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38C084" w14:textId="77777777" w:rsidR="00620357" w:rsidRDefault="00620357" w:rsidP="00620357">
      <w:pPr>
        <w:jc w:val="center"/>
        <w:rPr>
          <w:b/>
          <w:bCs/>
          <w:szCs w:val="40"/>
          <w:rtl/>
        </w:rPr>
      </w:pPr>
      <w:r>
        <w:rPr>
          <w:b/>
          <w:bCs/>
          <w:szCs w:val="40"/>
          <w:rtl/>
        </w:rPr>
        <w:t>מדינת ישראל</w:t>
      </w:r>
    </w:p>
    <w:p w14:paraId="2E3E57D4" w14:textId="77777777" w:rsidR="00620357" w:rsidRDefault="00620357" w:rsidP="00620357">
      <w:pPr>
        <w:jc w:val="center"/>
        <w:rPr>
          <w:b/>
          <w:bCs/>
          <w:szCs w:val="40"/>
          <w:rtl/>
        </w:rPr>
      </w:pPr>
      <w:r>
        <w:rPr>
          <w:b/>
          <w:bCs/>
          <w:szCs w:val="40"/>
          <w:rtl/>
        </w:rPr>
        <w:t>משרד הבינוי</w:t>
      </w:r>
      <w:r>
        <w:rPr>
          <w:rFonts w:hint="cs"/>
          <w:b/>
          <w:bCs/>
          <w:szCs w:val="40"/>
          <w:rtl/>
        </w:rPr>
        <w:t xml:space="preserve"> </w:t>
      </w:r>
      <w:r>
        <w:rPr>
          <w:b/>
          <w:bCs/>
          <w:szCs w:val="40"/>
          <w:rtl/>
        </w:rPr>
        <w:t>והשיכון</w:t>
      </w:r>
      <w:r>
        <w:rPr>
          <w:rFonts w:hint="cs"/>
          <w:b/>
          <w:bCs/>
          <w:szCs w:val="40"/>
          <w:rtl/>
        </w:rPr>
        <w:t>, משרד הרווחה והשירותים החברתיים והמוסד לביטוח לאומי</w:t>
      </w:r>
    </w:p>
    <w:p w14:paraId="28BC2B9F" w14:textId="77777777" w:rsidR="00620357" w:rsidRDefault="00620357" w:rsidP="00620357">
      <w:pPr>
        <w:jc w:val="center"/>
        <w:rPr>
          <w:rtl/>
        </w:rPr>
      </w:pPr>
    </w:p>
    <w:p w14:paraId="55E230CD" w14:textId="77777777" w:rsidR="00620357" w:rsidRPr="00E044E6" w:rsidRDefault="00620357" w:rsidP="005A5E21">
      <w:pPr>
        <w:pStyle w:val="5"/>
        <w:rPr>
          <w:rtl/>
        </w:rPr>
      </w:pPr>
      <w:r w:rsidRPr="005A5E21">
        <w:rPr>
          <w:rtl/>
        </w:rPr>
        <w:t xml:space="preserve">מכרז </w:t>
      </w:r>
      <w:r w:rsidRPr="00370F51">
        <w:rPr>
          <w:rtl/>
        </w:rPr>
        <w:t>מס'</w:t>
      </w:r>
      <w:r w:rsidRPr="00370F51">
        <w:rPr>
          <w:rFonts w:hint="cs"/>
          <w:rtl/>
        </w:rPr>
        <w:t>:</w:t>
      </w:r>
      <w:r w:rsidRPr="005A5E21">
        <w:rPr>
          <w:rFonts w:hint="cs"/>
          <w:rtl/>
        </w:rPr>
        <w:t xml:space="preserve"> </w:t>
      </w:r>
      <w:r w:rsidR="005A5E21" w:rsidRPr="005A5E21">
        <w:rPr>
          <w:rFonts w:hint="cs"/>
          <w:rtl/>
        </w:rPr>
        <w:t>7</w:t>
      </w:r>
      <w:r w:rsidRPr="005A5E21">
        <w:rPr>
          <w:rFonts w:hint="cs"/>
          <w:rtl/>
        </w:rPr>
        <w:t>/20</w:t>
      </w:r>
      <w:r w:rsidR="00C34BE9" w:rsidRPr="005A5E21">
        <w:rPr>
          <w:rFonts w:hint="cs"/>
          <w:rtl/>
        </w:rPr>
        <w:t>15</w:t>
      </w:r>
    </w:p>
    <w:p w14:paraId="61771198" w14:textId="77777777" w:rsidR="00620357" w:rsidRDefault="00620357" w:rsidP="00620357">
      <w:pPr>
        <w:jc w:val="both"/>
        <w:rPr>
          <w:rtl/>
        </w:rPr>
      </w:pPr>
    </w:p>
    <w:p w14:paraId="2FEAEE5A" w14:textId="77777777" w:rsidR="00620357" w:rsidRDefault="00620357" w:rsidP="00620357">
      <w:pPr>
        <w:jc w:val="both"/>
        <w:rPr>
          <w:rtl/>
        </w:rPr>
      </w:pPr>
    </w:p>
    <w:p w14:paraId="62C6CF61" w14:textId="77777777" w:rsidR="00816694" w:rsidRDefault="00816694" w:rsidP="00620357">
      <w:pPr>
        <w:jc w:val="both"/>
        <w:rPr>
          <w:rtl/>
        </w:rPr>
      </w:pPr>
    </w:p>
    <w:p w14:paraId="000EB088" w14:textId="77777777" w:rsidR="00620357" w:rsidRDefault="00620357" w:rsidP="00620357">
      <w:pPr>
        <w:jc w:val="both"/>
        <w:rPr>
          <w:rtl/>
        </w:rPr>
      </w:pPr>
    </w:p>
    <w:p w14:paraId="4E970149" w14:textId="77777777" w:rsidR="00620357" w:rsidRPr="0019593A" w:rsidRDefault="00620357" w:rsidP="00620357">
      <w:pPr>
        <w:jc w:val="center"/>
        <w:rPr>
          <w:rFonts w:cs="Guttman Adii"/>
          <w:b/>
          <w:bCs/>
          <w:sz w:val="32"/>
          <w:szCs w:val="32"/>
          <w:rtl/>
        </w:rPr>
      </w:pPr>
      <w:r>
        <w:rPr>
          <w:rFonts w:cs="Guttman Adii" w:hint="cs"/>
          <w:b/>
          <w:bCs/>
          <w:sz w:val="32"/>
          <w:szCs w:val="32"/>
          <w:rtl/>
        </w:rPr>
        <w:t>מכרז להעמדת מסגרת דיור תומכת לנכים רתוקים לכיסאות גלגלים, זכאי משרד הבינוי והשיכון, במקבץ דירות בירושלים</w:t>
      </w:r>
    </w:p>
    <w:p w14:paraId="121929FC" w14:textId="77777777" w:rsidR="00620357" w:rsidRPr="00DC3E48" w:rsidRDefault="00620357" w:rsidP="00620357">
      <w:pPr>
        <w:jc w:val="both"/>
        <w:rPr>
          <w:rtl/>
        </w:rPr>
      </w:pPr>
    </w:p>
    <w:p w14:paraId="6A6C6F34" w14:textId="77777777" w:rsidR="00620357" w:rsidRPr="00DC3E48" w:rsidRDefault="00620357" w:rsidP="00620357">
      <w:pPr>
        <w:jc w:val="both"/>
        <w:rPr>
          <w:rtl/>
        </w:rPr>
      </w:pPr>
    </w:p>
    <w:p w14:paraId="5CF302BE" w14:textId="77777777" w:rsidR="00620357" w:rsidRPr="00DC3E48" w:rsidRDefault="00620357" w:rsidP="00620357">
      <w:pPr>
        <w:jc w:val="both"/>
        <w:rPr>
          <w:rtl/>
        </w:rPr>
      </w:pPr>
    </w:p>
    <w:p w14:paraId="71BD1F98" w14:textId="77777777" w:rsidR="00620357" w:rsidRPr="00DC3E48" w:rsidRDefault="00620357" w:rsidP="00620357">
      <w:pPr>
        <w:jc w:val="both"/>
        <w:rPr>
          <w:rtl/>
        </w:rPr>
      </w:pPr>
    </w:p>
    <w:p w14:paraId="7F71EB9F" w14:textId="77777777" w:rsidR="00620357" w:rsidRPr="00DC3E48" w:rsidRDefault="00620357" w:rsidP="00620357">
      <w:pPr>
        <w:jc w:val="both"/>
        <w:rPr>
          <w:rtl/>
        </w:rPr>
      </w:pPr>
    </w:p>
    <w:p w14:paraId="5069380F" w14:textId="77777777" w:rsidR="00620357" w:rsidRPr="00DC3E48" w:rsidRDefault="00620357" w:rsidP="00620357">
      <w:pPr>
        <w:jc w:val="both"/>
        <w:rPr>
          <w:rtl/>
        </w:rPr>
      </w:pPr>
    </w:p>
    <w:p w14:paraId="6F9876AE" w14:textId="77777777" w:rsidR="00620357" w:rsidRPr="00DC3E48" w:rsidRDefault="00620357" w:rsidP="00620357">
      <w:pPr>
        <w:jc w:val="both"/>
        <w:rPr>
          <w:rtl/>
        </w:rPr>
      </w:pPr>
    </w:p>
    <w:p w14:paraId="470DEC3E" w14:textId="77777777" w:rsidR="00620357" w:rsidRPr="00DC3E48" w:rsidRDefault="00620357" w:rsidP="00620357">
      <w:pPr>
        <w:jc w:val="both"/>
        <w:rPr>
          <w:rtl/>
        </w:rPr>
      </w:pPr>
    </w:p>
    <w:p w14:paraId="7C2CEA1A" w14:textId="77777777" w:rsidR="00620357" w:rsidRPr="00DC3E48" w:rsidRDefault="00620357" w:rsidP="00620357">
      <w:pPr>
        <w:jc w:val="both"/>
        <w:rPr>
          <w:rtl/>
        </w:rPr>
      </w:pPr>
    </w:p>
    <w:p w14:paraId="621DD0A5" w14:textId="77777777" w:rsidR="00620357" w:rsidRPr="00DC3E48" w:rsidRDefault="00620357" w:rsidP="00620357">
      <w:pPr>
        <w:jc w:val="both"/>
        <w:rPr>
          <w:rtl/>
        </w:rPr>
      </w:pPr>
    </w:p>
    <w:p w14:paraId="2CDA24AE" w14:textId="77777777" w:rsidR="00620357" w:rsidRPr="00DC3E48" w:rsidRDefault="00620357" w:rsidP="00620357">
      <w:pPr>
        <w:jc w:val="both"/>
        <w:rPr>
          <w:rtl/>
        </w:rPr>
      </w:pPr>
    </w:p>
    <w:p w14:paraId="47BDFFC7" w14:textId="77777777" w:rsidR="00620357" w:rsidRPr="00DC3E48" w:rsidRDefault="00620357" w:rsidP="00620357">
      <w:pPr>
        <w:jc w:val="both"/>
        <w:rPr>
          <w:rtl/>
        </w:rPr>
      </w:pPr>
    </w:p>
    <w:p w14:paraId="5F0A4397" w14:textId="77777777" w:rsidR="00620357" w:rsidRPr="00DC3E48" w:rsidRDefault="00620357" w:rsidP="00620357">
      <w:pPr>
        <w:jc w:val="both"/>
        <w:rPr>
          <w:rtl/>
        </w:rPr>
      </w:pPr>
    </w:p>
    <w:p w14:paraId="27CFF0F1" w14:textId="77777777" w:rsidR="00620357" w:rsidRPr="00DC3E48" w:rsidRDefault="005A5E21" w:rsidP="00620357">
      <w:pPr>
        <w:jc w:val="center"/>
        <w:rPr>
          <w:rFonts w:cs="Guttman Adii"/>
          <w:b/>
          <w:bCs/>
          <w:szCs w:val="36"/>
          <w:rtl/>
        </w:rPr>
      </w:pPr>
      <w:r w:rsidRPr="005A5E21">
        <w:rPr>
          <w:rFonts w:cs="Guttman Adii" w:hint="cs"/>
          <w:b/>
          <w:bCs/>
          <w:szCs w:val="36"/>
          <w:rtl/>
        </w:rPr>
        <w:t xml:space="preserve">דצמבר </w:t>
      </w:r>
      <w:r w:rsidR="00620357" w:rsidRPr="005A5E21">
        <w:rPr>
          <w:rFonts w:cs="Guttman Adii" w:hint="cs"/>
          <w:b/>
          <w:bCs/>
          <w:szCs w:val="36"/>
          <w:rtl/>
        </w:rPr>
        <w:t>2015</w:t>
      </w:r>
      <w:r w:rsidR="00620357">
        <w:rPr>
          <w:rFonts w:cs="Guttman Adii" w:hint="cs"/>
          <w:b/>
          <w:bCs/>
          <w:szCs w:val="36"/>
          <w:rtl/>
        </w:rPr>
        <w:t xml:space="preserve">  </w:t>
      </w:r>
    </w:p>
    <w:p w14:paraId="6F5B1568" w14:textId="77777777" w:rsidR="00620357" w:rsidRPr="00DC3E48" w:rsidRDefault="00620357" w:rsidP="00620357">
      <w:pPr>
        <w:jc w:val="both"/>
        <w:rPr>
          <w:b/>
          <w:bCs/>
          <w:szCs w:val="40"/>
          <w:rtl/>
        </w:rPr>
      </w:pPr>
    </w:p>
    <w:p w14:paraId="1451180B" w14:textId="77777777" w:rsidR="00620357" w:rsidRPr="00DC3E48" w:rsidRDefault="00620357" w:rsidP="00620357">
      <w:pPr>
        <w:jc w:val="both"/>
        <w:rPr>
          <w:b/>
          <w:bCs/>
          <w:szCs w:val="40"/>
          <w:rtl/>
        </w:rPr>
      </w:pPr>
    </w:p>
    <w:p w14:paraId="061408A2" w14:textId="77777777" w:rsidR="00620357" w:rsidRPr="00DC3E48" w:rsidRDefault="00620357" w:rsidP="00620357">
      <w:pPr>
        <w:jc w:val="both"/>
        <w:rPr>
          <w:rtl/>
        </w:rPr>
      </w:pPr>
    </w:p>
    <w:p w14:paraId="499BEFE4" w14:textId="77777777" w:rsidR="00620357" w:rsidRPr="00DC3E48" w:rsidRDefault="00620357" w:rsidP="00620357">
      <w:pPr>
        <w:jc w:val="both"/>
        <w:rPr>
          <w:rtl/>
        </w:rPr>
      </w:pPr>
    </w:p>
    <w:p w14:paraId="7E4ECAC7" w14:textId="77777777" w:rsidR="00620357" w:rsidRPr="00DC3E48" w:rsidRDefault="00620357" w:rsidP="00620357">
      <w:pPr>
        <w:jc w:val="both"/>
        <w:rPr>
          <w:rtl/>
        </w:rPr>
      </w:pPr>
    </w:p>
    <w:p w14:paraId="2FC6230A" w14:textId="77777777" w:rsidR="00620357" w:rsidRPr="00DC3E48" w:rsidRDefault="00620357" w:rsidP="00620357">
      <w:pPr>
        <w:jc w:val="both"/>
        <w:rPr>
          <w:rtl/>
        </w:rPr>
      </w:pPr>
    </w:p>
    <w:p w14:paraId="5F3AFBF1" w14:textId="77777777" w:rsidR="00620357" w:rsidRDefault="00620357" w:rsidP="00620357">
      <w:pPr>
        <w:jc w:val="both"/>
        <w:rPr>
          <w:rtl/>
        </w:rPr>
      </w:pPr>
    </w:p>
    <w:p w14:paraId="74E02710" w14:textId="77777777" w:rsidR="00620357" w:rsidRDefault="00620357" w:rsidP="00620357">
      <w:pPr>
        <w:jc w:val="both"/>
        <w:rPr>
          <w:rtl/>
        </w:rPr>
      </w:pPr>
    </w:p>
    <w:p w14:paraId="56477AD6" w14:textId="77777777" w:rsidR="00620357" w:rsidRDefault="00620357" w:rsidP="00620357">
      <w:pPr>
        <w:jc w:val="both"/>
        <w:rPr>
          <w:rtl/>
        </w:rPr>
      </w:pPr>
    </w:p>
    <w:p w14:paraId="0F403E7C" w14:textId="77777777" w:rsidR="00620357" w:rsidRDefault="00620357" w:rsidP="00620357">
      <w:pPr>
        <w:jc w:val="both"/>
        <w:rPr>
          <w:rtl/>
        </w:rPr>
      </w:pPr>
    </w:p>
    <w:p w14:paraId="2EA9CD40" w14:textId="77777777" w:rsidR="00620357" w:rsidRDefault="00620357" w:rsidP="00620357">
      <w:pPr>
        <w:jc w:val="both"/>
        <w:rPr>
          <w:rtl/>
        </w:rPr>
      </w:pPr>
    </w:p>
    <w:p w14:paraId="4333DE8D" w14:textId="77777777" w:rsidR="00620357" w:rsidRDefault="00620357" w:rsidP="00620357">
      <w:pPr>
        <w:jc w:val="both"/>
        <w:rPr>
          <w:rtl/>
        </w:rPr>
      </w:pPr>
    </w:p>
    <w:p w14:paraId="37ED99F2" w14:textId="77777777" w:rsidR="00620357" w:rsidRDefault="00620357" w:rsidP="00620357">
      <w:pPr>
        <w:jc w:val="both"/>
        <w:rPr>
          <w:rtl/>
        </w:rPr>
      </w:pPr>
    </w:p>
    <w:p w14:paraId="3137A0C6" w14:textId="77777777" w:rsidR="00620357" w:rsidRDefault="00620357" w:rsidP="00620357">
      <w:pPr>
        <w:jc w:val="both"/>
        <w:rPr>
          <w:rtl/>
        </w:rPr>
      </w:pPr>
    </w:p>
    <w:p w14:paraId="3E1F86D3" w14:textId="77777777" w:rsidR="00620357" w:rsidRDefault="00620357" w:rsidP="00620357">
      <w:pPr>
        <w:jc w:val="both"/>
        <w:rPr>
          <w:rtl/>
        </w:rPr>
      </w:pPr>
    </w:p>
    <w:p w14:paraId="5A841DA6" w14:textId="77777777" w:rsidR="00620357" w:rsidRDefault="00620357" w:rsidP="00620357">
      <w:pPr>
        <w:jc w:val="both"/>
        <w:rPr>
          <w:rtl/>
        </w:rPr>
      </w:pPr>
    </w:p>
    <w:p w14:paraId="197250B5" w14:textId="77777777" w:rsidR="00620357" w:rsidRDefault="00620357" w:rsidP="00620357">
      <w:pPr>
        <w:jc w:val="both"/>
        <w:rPr>
          <w:rtl/>
        </w:rPr>
      </w:pPr>
    </w:p>
    <w:p w14:paraId="518EFCB4" w14:textId="77777777" w:rsidR="00450656" w:rsidRDefault="00450656" w:rsidP="00450656">
      <w:pPr>
        <w:jc w:val="center"/>
        <w:rPr>
          <w:rtl/>
        </w:rPr>
      </w:pPr>
    </w:p>
    <w:p w14:paraId="75817422" w14:textId="77777777" w:rsidR="00620357" w:rsidRDefault="00620357" w:rsidP="00620357">
      <w:pPr>
        <w:pStyle w:val="31"/>
        <w:rPr>
          <w:szCs w:val="32"/>
          <w:rtl/>
        </w:rPr>
      </w:pPr>
    </w:p>
    <w:p w14:paraId="02512807" w14:textId="77777777" w:rsidR="00620357" w:rsidRDefault="00620357" w:rsidP="00620357">
      <w:pPr>
        <w:pStyle w:val="31"/>
        <w:rPr>
          <w:szCs w:val="32"/>
          <w:rtl/>
        </w:rPr>
      </w:pPr>
      <w:r>
        <w:rPr>
          <w:szCs w:val="32"/>
          <w:rtl/>
        </w:rPr>
        <w:lastRenderedPageBreak/>
        <w:t>תוכן העניינים</w:t>
      </w:r>
    </w:p>
    <w:p w14:paraId="7E7948C4" w14:textId="77777777" w:rsidR="00620357" w:rsidRDefault="00620357">
      <w:pPr>
        <w:pStyle w:val="TOC1"/>
        <w:tabs>
          <w:tab w:val="right" w:leader="dot" w:pos="8296"/>
        </w:tabs>
        <w:rPr>
          <w:b w:val="0"/>
          <w:bCs w:val="0"/>
          <w:szCs w:val="40"/>
          <w:rtl/>
        </w:rPr>
      </w:pPr>
    </w:p>
    <w:p w14:paraId="0DE97833" w14:textId="77777777" w:rsidR="00A66402" w:rsidRPr="00816FD9" w:rsidRDefault="000C787E">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fldChar w:fldCharType="begin"/>
      </w:r>
      <w:r w:rsidR="00A30BA8" w:rsidRPr="00816FD9">
        <w:rPr>
          <w:rFonts w:asciiTheme="majorBidi" w:hAnsiTheme="majorBidi" w:cstheme="majorBidi"/>
          <w:rtl/>
        </w:rPr>
        <w:instrText xml:space="preserve"> </w:instrText>
      </w:r>
      <w:r w:rsidR="00A30BA8" w:rsidRPr="00816FD9">
        <w:rPr>
          <w:rFonts w:asciiTheme="majorBidi" w:hAnsiTheme="majorBidi" w:cstheme="majorBidi"/>
        </w:rPr>
        <w:instrText>TOC</w:instrText>
      </w:r>
      <w:r w:rsidR="00A30BA8" w:rsidRPr="00816FD9">
        <w:rPr>
          <w:rFonts w:asciiTheme="majorBidi" w:hAnsiTheme="majorBidi" w:cstheme="majorBidi"/>
          <w:rtl/>
        </w:rPr>
        <w:instrText xml:space="preserve"> \</w:instrText>
      </w:r>
      <w:r w:rsidR="00A30BA8" w:rsidRPr="00816FD9">
        <w:rPr>
          <w:rFonts w:asciiTheme="majorBidi" w:hAnsiTheme="majorBidi" w:cstheme="majorBidi"/>
        </w:rPr>
        <w:instrText>o "1-3" \h \z \u</w:instrText>
      </w:r>
      <w:r w:rsidR="00A30BA8" w:rsidRPr="00816FD9">
        <w:rPr>
          <w:rFonts w:asciiTheme="majorBidi" w:hAnsiTheme="majorBidi" w:cstheme="majorBidi"/>
          <w:rtl/>
        </w:rPr>
        <w:instrText xml:space="preserve"> </w:instrText>
      </w:r>
      <w:r w:rsidRPr="00816FD9">
        <w:rPr>
          <w:rFonts w:asciiTheme="majorBidi" w:hAnsiTheme="majorBidi" w:cstheme="majorBidi"/>
          <w:rtl/>
        </w:rPr>
        <w:fldChar w:fldCharType="separate"/>
      </w:r>
      <w:hyperlink w:anchor="_Toc434838786" w:history="1">
        <w:r w:rsidR="00A66402" w:rsidRPr="00816FD9">
          <w:rPr>
            <w:rStyle w:val="Hyperlink"/>
            <w:rFonts w:asciiTheme="majorBidi" w:hAnsiTheme="majorBidi" w:cstheme="majorBidi"/>
            <w:noProof/>
            <w:rtl/>
          </w:rPr>
          <w:t>כללי</w:t>
        </w:r>
        <w:r w:rsidR="00A66402" w:rsidRPr="00816FD9">
          <w:rPr>
            <w:rFonts w:asciiTheme="majorBidi" w:hAnsiTheme="majorBidi" w:cstheme="majorBidi"/>
            <w:noProof/>
            <w:webHidden/>
            <w:rtl/>
          </w:rPr>
          <w:tab/>
        </w:r>
        <w:r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Toc434838786 \h</w:instrText>
        </w:r>
        <w:r w:rsidR="00A66402" w:rsidRPr="00816FD9">
          <w:rPr>
            <w:rFonts w:asciiTheme="majorBidi" w:hAnsiTheme="majorBidi" w:cstheme="majorBidi"/>
            <w:noProof/>
            <w:webHidden/>
            <w:rtl/>
          </w:rPr>
          <w:instrText xml:space="preserve"> </w:instrText>
        </w:r>
        <w:r w:rsidRPr="00816FD9">
          <w:rPr>
            <w:rStyle w:val="Hyperlink"/>
            <w:rFonts w:asciiTheme="majorBidi" w:hAnsiTheme="majorBidi" w:cstheme="majorBidi"/>
            <w:noProof/>
            <w:rtl/>
          </w:rPr>
        </w:r>
        <w:r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4</w:t>
        </w:r>
        <w:r w:rsidRPr="00816FD9">
          <w:rPr>
            <w:rStyle w:val="Hyperlink"/>
            <w:rFonts w:asciiTheme="majorBidi" w:hAnsiTheme="majorBidi" w:cstheme="majorBidi"/>
            <w:noProof/>
            <w:rtl/>
          </w:rPr>
          <w:fldChar w:fldCharType="end"/>
        </w:r>
      </w:hyperlink>
    </w:p>
    <w:p w14:paraId="50B503A2"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87" w:history="1">
        <w:r w:rsidR="00A66402" w:rsidRPr="00816FD9">
          <w:rPr>
            <w:rStyle w:val="Hyperlink"/>
            <w:rFonts w:asciiTheme="majorBidi" w:hAnsiTheme="majorBidi" w:cstheme="majorBidi"/>
            <w:noProof/>
            <w:rtl/>
          </w:rPr>
          <w:t>רקע</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Toc434838787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4</w:t>
        </w:r>
        <w:r w:rsidR="000C787E" w:rsidRPr="00816FD9">
          <w:rPr>
            <w:rStyle w:val="Hyperlink"/>
            <w:rFonts w:asciiTheme="majorBidi" w:hAnsiTheme="majorBidi" w:cstheme="majorBidi"/>
            <w:noProof/>
            <w:rtl/>
          </w:rPr>
          <w:fldChar w:fldCharType="end"/>
        </w:r>
      </w:hyperlink>
    </w:p>
    <w:p w14:paraId="4B594627"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88" w:history="1">
        <w:r w:rsidR="00A66402" w:rsidRPr="00816FD9">
          <w:rPr>
            <w:rStyle w:val="Hyperlink"/>
            <w:rFonts w:asciiTheme="majorBidi" w:hAnsiTheme="majorBidi" w:cstheme="majorBidi"/>
            <w:noProof/>
            <w:rtl/>
          </w:rPr>
          <w:t>תקופת ההתקשרות</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Toc434838788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5</w:t>
        </w:r>
        <w:r w:rsidR="000C787E" w:rsidRPr="00816FD9">
          <w:rPr>
            <w:rStyle w:val="Hyperlink"/>
            <w:rFonts w:asciiTheme="majorBidi" w:hAnsiTheme="majorBidi" w:cstheme="majorBidi"/>
            <w:noProof/>
            <w:rtl/>
          </w:rPr>
          <w:fldChar w:fldCharType="end"/>
        </w:r>
      </w:hyperlink>
    </w:p>
    <w:p w14:paraId="3AE51A03"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89" w:history="1">
        <w:r w:rsidR="00A66402" w:rsidRPr="00816FD9">
          <w:rPr>
            <w:rStyle w:val="Hyperlink"/>
            <w:rFonts w:asciiTheme="majorBidi" w:hAnsiTheme="majorBidi" w:cstheme="majorBidi"/>
            <w:noProof/>
            <w:rtl/>
          </w:rPr>
          <w:t>הגדרות</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Toc434838789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5</w:t>
        </w:r>
        <w:r w:rsidR="000C787E" w:rsidRPr="00816FD9">
          <w:rPr>
            <w:rStyle w:val="Hyperlink"/>
            <w:rFonts w:asciiTheme="majorBidi" w:hAnsiTheme="majorBidi" w:cstheme="majorBidi"/>
            <w:noProof/>
            <w:rtl/>
          </w:rPr>
          <w:fldChar w:fldCharType="end"/>
        </w:r>
      </w:hyperlink>
    </w:p>
    <w:p w14:paraId="0223C8C0" w14:textId="77777777" w:rsidR="00A66402" w:rsidRPr="00816FD9" w:rsidRDefault="009C1418" w:rsidP="00E84656">
      <w:pPr>
        <w:pStyle w:val="TOC1"/>
        <w:tabs>
          <w:tab w:val="right" w:leader="dot" w:pos="8296"/>
        </w:tabs>
        <w:rPr>
          <w:rFonts w:asciiTheme="majorBidi" w:eastAsiaTheme="minorEastAsia" w:hAnsiTheme="majorBidi" w:cstheme="majorBidi"/>
          <w:caps w:val="0"/>
          <w:noProof/>
          <w:rtl/>
        </w:rPr>
      </w:pPr>
      <w:hyperlink w:anchor="_Toc434838790" w:history="1">
        <w:r w:rsidR="00A66402" w:rsidRPr="00816FD9">
          <w:rPr>
            <w:rStyle w:val="Hyperlink"/>
            <w:rFonts w:asciiTheme="majorBidi" w:hAnsiTheme="majorBidi" w:cstheme="majorBidi"/>
            <w:noProof/>
            <w:rtl/>
          </w:rPr>
          <w:t>תנאי סף</w:t>
        </w:r>
        <w:r w:rsidR="00A66402" w:rsidRPr="00816FD9">
          <w:rPr>
            <w:rFonts w:asciiTheme="majorBidi" w:hAnsiTheme="majorBidi" w:cstheme="majorBidi"/>
            <w:noProof/>
            <w:webHidden/>
            <w:rtl/>
          </w:rPr>
          <w:tab/>
        </w:r>
        <w:r w:rsidR="00E84656" w:rsidRPr="00816FD9">
          <w:rPr>
            <w:rStyle w:val="Hyperlink"/>
            <w:rFonts w:asciiTheme="majorBidi" w:hAnsiTheme="majorBidi" w:cstheme="majorBidi"/>
            <w:noProof/>
            <w:rtl/>
          </w:rPr>
          <w:t>7</w:t>
        </w:r>
      </w:hyperlink>
    </w:p>
    <w:p w14:paraId="31D91131"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91" w:history="1">
        <w:r w:rsidR="00A66402" w:rsidRPr="00816FD9">
          <w:rPr>
            <w:rStyle w:val="Hyperlink"/>
            <w:rFonts w:asciiTheme="majorBidi" w:hAnsiTheme="majorBidi" w:cstheme="majorBidi"/>
            <w:noProof/>
            <w:rtl/>
          </w:rPr>
          <w:t>מסמכים שיש לצרף להצעה</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color w:val="auto"/>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Toc434838791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color w:val="auto"/>
            <w:rtl/>
          </w:rPr>
        </w:r>
        <w:r w:rsidR="000C787E" w:rsidRPr="00816FD9">
          <w:rPr>
            <w:rStyle w:val="Hyperlink"/>
            <w:rFonts w:asciiTheme="majorBidi" w:hAnsiTheme="majorBidi" w:cstheme="majorBidi"/>
            <w:noProof/>
            <w:color w:val="auto"/>
            <w:rtl/>
          </w:rPr>
          <w:fldChar w:fldCharType="separate"/>
        </w:r>
        <w:r w:rsidR="000E0FA5" w:rsidRPr="00816FD9">
          <w:rPr>
            <w:rFonts w:asciiTheme="majorBidi" w:hAnsiTheme="majorBidi" w:cstheme="majorBidi"/>
            <w:noProof/>
            <w:webHidden/>
            <w:rtl/>
          </w:rPr>
          <w:t>9</w:t>
        </w:r>
        <w:r w:rsidR="000C787E" w:rsidRPr="00816FD9">
          <w:rPr>
            <w:rStyle w:val="Hyperlink"/>
            <w:rFonts w:asciiTheme="majorBidi" w:hAnsiTheme="majorBidi" w:cstheme="majorBidi"/>
            <w:noProof/>
            <w:color w:val="auto"/>
            <w:rtl/>
          </w:rPr>
          <w:fldChar w:fldCharType="end"/>
        </w:r>
      </w:hyperlink>
    </w:p>
    <w:p w14:paraId="6F755B6B"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92" w:history="1">
        <w:r w:rsidR="00A66402" w:rsidRPr="00816FD9">
          <w:rPr>
            <w:rStyle w:val="Hyperlink"/>
            <w:rFonts w:asciiTheme="majorBidi" w:hAnsiTheme="majorBidi" w:cstheme="majorBidi"/>
            <w:noProof/>
            <w:rtl/>
          </w:rPr>
          <w:t>אמדן</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Toc434838792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12</w:t>
        </w:r>
        <w:r w:rsidR="000C787E" w:rsidRPr="00816FD9">
          <w:rPr>
            <w:rStyle w:val="Hyperlink"/>
            <w:rFonts w:asciiTheme="majorBidi" w:hAnsiTheme="majorBidi" w:cstheme="majorBidi"/>
            <w:noProof/>
            <w:rtl/>
          </w:rPr>
          <w:fldChar w:fldCharType="end"/>
        </w:r>
      </w:hyperlink>
    </w:p>
    <w:p w14:paraId="044107D1"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93" w:history="1">
        <w:r w:rsidR="00A66402" w:rsidRPr="00816FD9">
          <w:rPr>
            <w:rStyle w:val="Hyperlink"/>
            <w:rFonts w:asciiTheme="majorBidi" w:hAnsiTheme="majorBidi" w:cstheme="majorBidi"/>
            <w:noProof/>
            <w:rtl/>
          </w:rPr>
          <w:t>השירות הנדרש מנותן השירותים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Toc434838793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12</w:t>
        </w:r>
        <w:r w:rsidR="000C787E" w:rsidRPr="00816FD9">
          <w:rPr>
            <w:rStyle w:val="Hyperlink"/>
            <w:rFonts w:asciiTheme="majorBidi" w:hAnsiTheme="majorBidi" w:cstheme="majorBidi"/>
            <w:noProof/>
            <w:rtl/>
          </w:rPr>
          <w:fldChar w:fldCharType="end"/>
        </w:r>
      </w:hyperlink>
    </w:p>
    <w:p w14:paraId="4DD59EA3"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94" w:history="1">
        <w:r w:rsidR="00A66402" w:rsidRPr="00816FD9">
          <w:rPr>
            <w:rStyle w:val="Hyperlink"/>
            <w:rFonts w:asciiTheme="majorBidi" w:hAnsiTheme="majorBidi" w:cstheme="majorBidi"/>
            <w:noProof/>
            <w:rtl/>
          </w:rPr>
          <w:t>דרישות לגבי הבניין:</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Toc434838794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12</w:t>
        </w:r>
        <w:r w:rsidR="000C787E" w:rsidRPr="00816FD9">
          <w:rPr>
            <w:rStyle w:val="Hyperlink"/>
            <w:rFonts w:asciiTheme="majorBidi" w:hAnsiTheme="majorBidi" w:cstheme="majorBidi"/>
            <w:noProof/>
            <w:rtl/>
          </w:rPr>
          <w:fldChar w:fldCharType="end"/>
        </w:r>
      </w:hyperlink>
    </w:p>
    <w:p w14:paraId="1733B885"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95" w:history="1">
        <w:r w:rsidR="00A66402" w:rsidRPr="00816FD9">
          <w:rPr>
            <w:rStyle w:val="Hyperlink"/>
            <w:rFonts w:asciiTheme="majorBidi" w:hAnsiTheme="majorBidi" w:cstheme="majorBidi"/>
            <w:noProof/>
            <w:rtl/>
          </w:rPr>
          <w:t>דרישות לגבי הדירות בבניין:</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Toc434838795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13</w:t>
        </w:r>
        <w:r w:rsidR="000C787E" w:rsidRPr="00816FD9">
          <w:rPr>
            <w:rStyle w:val="Hyperlink"/>
            <w:rFonts w:asciiTheme="majorBidi" w:hAnsiTheme="majorBidi" w:cstheme="majorBidi"/>
            <w:noProof/>
            <w:rtl/>
          </w:rPr>
          <w:fldChar w:fldCharType="end"/>
        </w:r>
      </w:hyperlink>
    </w:p>
    <w:p w14:paraId="363A8FF9"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96" w:history="1">
        <w:r w:rsidR="00A66402" w:rsidRPr="00816FD9">
          <w:rPr>
            <w:rStyle w:val="Hyperlink"/>
            <w:rFonts w:asciiTheme="majorBidi" w:hAnsiTheme="majorBidi" w:cstheme="majorBidi"/>
            <w:noProof/>
            <w:rtl/>
          </w:rPr>
          <w:t>השירותים החברתיים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Toc434838796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14</w:t>
        </w:r>
        <w:r w:rsidR="000C787E" w:rsidRPr="00816FD9">
          <w:rPr>
            <w:rStyle w:val="Hyperlink"/>
            <w:rFonts w:asciiTheme="majorBidi" w:hAnsiTheme="majorBidi" w:cstheme="majorBidi"/>
            <w:noProof/>
            <w:rtl/>
          </w:rPr>
          <w:fldChar w:fldCharType="end"/>
        </w:r>
      </w:hyperlink>
    </w:p>
    <w:p w14:paraId="7FB20C22" w14:textId="77777777" w:rsidR="00A66402" w:rsidRPr="00816FD9" w:rsidRDefault="009C1418" w:rsidP="007C3928">
      <w:pPr>
        <w:pStyle w:val="TOC1"/>
        <w:tabs>
          <w:tab w:val="right" w:leader="dot" w:pos="8296"/>
        </w:tabs>
        <w:rPr>
          <w:rFonts w:asciiTheme="majorBidi" w:eastAsiaTheme="minorEastAsia" w:hAnsiTheme="majorBidi" w:cstheme="majorBidi"/>
          <w:caps w:val="0"/>
          <w:noProof/>
          <w:rtl/>
        </w:rPr>
      </w:pPr>
      <w:hyperlink w:anchor="_Toc434838797" w:history="1">
        <w:r w:rsidR="00A66402" w:rsidRPr="00816FD9">
          <w:rPr>
            <w:rStyle w:val="Hyperlink"/>
            <w:rFonts w:asciiTheme="majorBidi" w:hAnsiTheme="majorBidi" w:cstheme="majorBidi"/>
            <w:noProof/>
            <w:rtl/>
          </w:rPr>
          <w:t>השכרת דירות לנכים זכאים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Toc434838797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w:t>
        </w:r>
        <w:r w:rsidR="007C3928" w:rsidRPr="00816FD9">
          <w:rPr>
            <w:rFonts w:asciiTheme="majorBidi" w:hAnsiTheme="majorBidi" w:cstheme="majorBidi"/>
            <w:noProof/>
            <w:webHidden/>
            <w:rtl/>
          </w:rPr>
          <w:t>6</w:t>
        </w:r>
        <w:r w:rsidR="000C787E" w:rsidRPr="00816FD9">
          <w:rPr>
            <w:rStyle w:val="Hyperlink"/>
            <w:rFonts w:asciiTheme="majorBidi" w:hAnsiTheme="majorBidi" w:cstheme="majorBidi"/>
            <w:noProof/>
            <w:rtl/>
          </w:rPr>
          <w:fldChar w:fldCharType="end"/>
        </w:r>
      </w:hyperlink>
    </w:p>
    <w:p w14:paraId="6C887BE5" w14:textId="77777777" w:rsidR="00A66402" w:rsidRPr="00816FD9" w:rsidRDefault="009C1418" w:rsidP="007C3928">
      <w:pPr>
        <w:pStyle w:val="TOC1"/>
        <w:tabs>
          <w:tab w:val="right" w:leader="dot" w:pos="8296"/>
        </w:tabs>
        <w:rPr>
          <w:rFonts w:asciiTheme="majorBidi" w:eastAsiaTheme="minorEastAsia" w:hAnsiTheme="majorBidi" w:cstheme="majorBidi"/>
          <w:caps w:val="0"/>
          <w:noProof/>
          <w:rtl/>
        </w:rPr>
      </w:pPr>
      <w:hyperlink w:anchor="_Toc434838798" w:history="1">
        <w:r w:rsidR="00A66402" w:rsidRPr="00816FD9">
          <w:rPr>
            <w:rStyle w:val="Hyperlink"/>
            <w:rFonts w:asciiTheme="majorBidi" w:hAnsiTheme="majorBidi" w:cstheme="majorBidi"/>
            <w:noProof/>
            <w:rtl/>
          </w:rPr>
          <w:t>ההיערכות הנדרשת מנותן השירותים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Toc434838798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7C3928" w:rsidRPr="00816FD9">
          <w:rPr>
            <w:rFonts w:asciiTheme="majorBidi" w:hAnsiTheme="majorBidi" w:cstheme="majorBidi"/>
            <w:noProof/>
            <w:webHidden/>
            <w:rtl/>
          </w:rPr>
          <w:t>17</w:t>
        </w:r>
        <w:r w:rsidR="000C787E" w:rsidRPr="00816FD9">
          <w:rPr>
            <w:rStyle w:val="Hyperlink"/>
            <w:rFonts w:asciiTheme="majorBidi" w:hAnsiTheme="majorBidi" w:cstheme="majorBidi"/>
            <w:noProof/>
            <w:rtl/>
          </w:rPr>
          <w:fldChar w:fldCharType="end"/>
        </w:r>
      </w:hyperlink>
    </w:p>
    <w:p w14:paraId="4B05F0A9"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799" w:history="1">
        <w:r w:rsidR="00A66402" w:rsidRPr="00816FD9">
          <w:rPr>
            <w:rStyle w:val="Hyperlink"/>
            <w:rFonts w:asciiTheme="majorBidi" w:hAnsiTheme="majorBidi" w:cstheme="majorBidi"/>
            <w:noProof/>
            <w:rtl/>
          </w:rPr>
          <w:t>אבטחת מידע וצנעת הפרט</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Toc434838799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17</w:t>
        </w:r>
        <w:r w:rsidR="000C787E" w:rsidRPr="00816FD9">
          <w:rPr>
            <w:rStyle w:val="Hyperlink"/>
            <w:rFonts w:asciiTheme="majorBidi" w:hAnsiTheme="majorBidi" w:cstheme="majorBidi"/>
            <w:noProof/>
            <w:rtl/>
          </w:rPr>
          <w:fldChar w:fldCharType="end"/>
        </w:r>
      </w:hyperlink>
    </w:p>
    <w:p w14:paraId="3DEE4F99"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0" w:history="1">
        <w:r w:rsidR="00A66402" w:rsidRPr="00816FD9">
          <w:rPr>
            <w:rStyle w:val="Hyperlink"/>
            <w:rFonts w:asciiTheme="majorBidi" w:hAnsiTheme="majorBidi" w:cstheme="majorBidi"/>
            <w:noProof/>
            <w:rtl/>
          </w:rPr>
          <w:t>בקרה ופיקוח</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Toc434838800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17</w:t>
        </w:r>
        <w:r w:rsidR="000C787E" w:rsidRPr="00816FD9">
          <w:rPr>
            <w:rStyle w:val="Hyperlink"/>
            <w:rFonts w:asciiTheme="majorBidi" w:hAnsiTheme="majorBidi" w:cstheme="majorBidi"/>
            <w:noProof/>
            <w:rtl/>
          </w:rPr>
          <w:fldChar w:fldCharType="end"/>
        </w:r>
      </w:hyperlink>
    </w:p>
    <w:p w14:paraId="7A707001" w14:textId="77777777" w:rsidR="007C3928" w:rsidRPr="00816FD9" w:rsidRDefault="009C1418" w:rsidP="007C3928">
      <w:pPr>
        <w:pStyle w:val="TOC1"/>
        <w:tabs>
          <w:tab w:val="right" w:leader="dot" w:pos="8296"/>
        </w:tabs>
        <w:rPr>
          <w:rFonts w:asciiTheme="majorBidi" w:eastAsiaTheme="minorEastAsia" w:hAnsiTheme="majorBidi" w:cstheme="majorBidi"/>
          <w:caps w:val="0"/>
          <w:noProof/>
          <w:rtl/>
        </w:rPr>
      </w:pPr>
      <w:hyperlink w:anchor="_Toc434838800" w:history="1">
        <w:r w:rsidR="007C3928" w:rsidRPr="00816FD9">
          <w:rPr>
            <w:rStyle w:val="Hyperlink"/>
            <w:rFonts w:asciiTheme="majorBidi" w:hAnsiTheme="majorBidi" w:cstheme="majorBidi"/>
            <w:noProof/>
            <w:rtl/>
          </w:rPr>
          <w:t>אמות מידה לבחירת הזוכה</w:t>
        </w:r>
        <w:r w:rsidR="007C3928" w:rsidRPr="00816FD9">
          <w:rPr>
            <w:rFonts w:asciiTheme="majorBidi" w:hAnsiTheme="majorBidi" w:cstheme="majorBidi"/>
            <w:noProof/>
            <w:webHidden/>
            <w:rtl/>
          </w:rPr>
          <w:tab/>
        </w:r>
        <w:r w:rsidR="007C3928" w:rsidRPr="00816FD9">
          <w:rPr>
            <w:rStyle w:val="Hyperlink"/>
            <w:rFonts w:asciiTheme="majorBidi" w:hAnsiTheme="majorBidi" w:cstheme="majorBidi"/>
            <w:noProof/>
            <w:rtl/>
          </w:rPr>
          <w:fldChar w:fldCharType="begin"/>
        </w:r>
        <w:r w:rsidR="007C3928" w:rsidRPr="00816FD9">
          <w:rPr>
            <w:rFonts w:asciiTheme="majorBidi" w:hAnsiTheme="majorBidi" w:cstheme="majorBidi"/>
            <w:noProof/>
            <w:webHidden/>
            <w:rtl/>
          </w:rPr>
          <w:instrText xml:space="preserve"> </w:instrText>
        </w:r>
        <w:r w:rsidR="007C3928" w:rsidRPr="00816FD9">
          <w:rPr>
            <w:rFonts w:asciiTheme="majorBidi" w:hAnsiTheme="majorBidi" w:cstheme="majorBidi"/>
            <w:noProof/>
            <w:webHidden/>
          </w:rPr>
          <w:instrText>PAGEREF</w:instrText>
        </w:r>
        <w:r w:rsidR="007C3928" w:rsidRPr="00816FD9">
          <w:rPr>
            <w:rFonts w:asciiTheme="majorBidi" w:hAnsiTheme="majorBidi" w:cstheme="majorBidi"/>
            <w:noProof/>
            <w:webHidden/>
            <w:rtl/>
          </w:rPr>
          <w:instrText xml:space="preserve"> _</w:instrText>
        </w:r>
        <w:r w:rsidR="007C3928" w:rsidRPr="00816FD9">
          <w:rPr>
            <w:rFonts w:asciiTheme="majorBidi" w:hAnsiTheme="majorBidi" w:cstheme="majorBidi"/>
            <w:noProof/>
            <w:webHidden/>
          </w:rPr>
          <w:instrText>Toc434838800 \h</w:instrText>
        </w:r>
        <w:r w:rsidR="007C3928" w:rsidRPr="00816FD9">
          <w:rPr>
            <w:rFonts w:asciiTheme="majorBidi" w:hAnsiTheme="majorBidi" w:cstheme="majorBidi"/>
            <w:noProof/>
            <w:webHidden/>
            <w:rtl/>
          </w:rPr>
          <w:instrText xml:space="preserve"> </w:instrText>
        </w:r>
        <w:r w:rsidR="007C3928" w:rsidRPr="00816FD9">
          <w:rPr>
            <w:rStyle w:val="Hyperlink"/>
            <w:rFonts w:asciiTheme="majorBidi" w:hAnsiTheme="majorBidi" w:cstheme="majorBidi"/>
            <w:noProof/>
            <w:rtl/>
          </w:rPr>
        </w:r>
        <w:r w:rsidR="007C3928" w:rsidRPr="00816FD9">
          <w:rPr>
            <w:rStyle w:val="Hyperlink"/>
            <w:rFonts w:asciiTheme="majorBidi" w:hAnsiTheme="majorBidi" w:cstheme="majorBidi"/>
            <w:noProof/>
            <w:rtl/>
          </w:rPr>
          <w:fldChar w:fldCharType="separate"/>
        </w:r>
        <w:r w:rsidR="007C3928" w:rsidRPr="00816FD9">
          <w:rPr>
            <w:rFonts w:asciiTheme="majorBidi" w:hAnsiTheme="majorBidi" w:cstheme="majorBidi"/>
            <w:noProof/>
            <w:webHidden/>
          </w:rPr>
          <w:t>18</w:t>
        </w:r>
        <w:r w:rsidR="007C3928" w:rsidRPr="00816FD9">
          <w:rPr>
            <w:rStyle w:val="Hyperlink"/>
            <w:rFonts w:asciiTheme="majorBidi" w:hAnsiTheme="majorBidi" w:cstheme="majorBidi"/>
            <w:noProof/>
            <w:rtl/>
          </w:rPr>
          <w:fldChar w:fldCharType="end"/>
        </w:r>
      </w:hyperlink>
    </w:p>
    <w:p w14:paraId="4685C4E2" w14:textId="77777777" w:rsidR="00A66402" w:rsidRPr="00816FD9" w:rsidRDefault="009C1418" w:rsidP="007C3928">
      <w:pPr>
        <w:pStyle w:val="TOC1"/>
        <w:tabs>
          <w:tab w:val="right" w:leader="dot" w:pos="8296"/>
        </w:tabs>
        <w:rPr>
          <w:rFonts w:asciiTheme="majorBidi" w:eastAsiaTheme="minorEastAsia" w:hAnsiTheme="majorBidi" w:cstheme="majorBidi"/>
          <w:caps w:val="0"/>
          <w:noProof/>
          <w:rtl/>
        </w:rPr>
      </w:pPr>
      <w:hyperlink w:anchor="_Toc434838801" w:history="1">
        <w:r w:rsidR="00A66402" w:rsidRPr="00816FD9">
          <w:rPr>
            <w:rStyle w:val="Hyperlink"/>
            <w:rFonts w:asciiTheme="majorBidi" w:hAnsiTheme="majorBidi" w:cstheme="majorBidi"/>
            <w:noProof/>
            <w:rtl/>
          </w:rPr>
          <w:t>שלבים בתהליך בחירת הזוכה:</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Toc434838801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7C3928" w:rsidRPr="00816FD9">
          <w:rPr>
            <w:rFonts w:asciiTheme="majorBidi" w:hAnsiTheme="majorBidi" w:cstheme="majorBidi"/>
            <w:noProof/>
            <w:webHidden/>
            <w:rtl/>
          </w:rPr>
          <w:t>23</w:t>
        </w:r>
        <w:r w:rsidR="000C787E" w:rsidRPr="00816FD9">
          <w:rPr>
            <w:rStyle w:val="Hyperlink"/>
            <w:rFonts w:asciiTheme="majorBidi" w:hAnsiTheme="majorBidi" w:cstheme="majorBidi"/>
            <w:noProof/>
            <w:rtl/>
          </w:rPr>
          <w:fldChar w:fldCharType="end"/>
        </w:r>
      </w:hyperlink>
    </w:p>
    <w:p w14:paraId="14DEE8F2"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2" w:history="1">
        <w:r w:rsidR="00A66402" w:rsidRPr="00816FD9">
          <w:rPr>
            <w:rStyle w:val="Hyperlink"/>
            <w:rFonts w:asciiTheme="majorBidi" w:hAnsiTheme="majorBidi" w:cstheme="majorBidi"/>
            <w:noProof/>
            <w:rtl/>
          </w:rPr>
          <w:t>התמורה</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Toc434838802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24</w:t>
        </w:r>
        <w:r w:rsidR="000C787E" w:rsidRPr="00816FD9">
          <w:rPr>
            <w:rStyle w:val="Hyperlink"/>
            <w:rFonts w:asciiTheme="majorBidi" w:hAnsiTheme="majorBidi" w:cstheme="majorBidi"/>
            <w:noProof/>
            <w:rtl/>
          </w:rPr>
          <w:fldChar w:fldCharType="end"/>
        </w:r>
      </w:hyperlink>
    </w:p>
    <w:p w14:paraId="469B5365"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3" w:history="1">
        <w:r w:rsidR="00A66402" w:rsidRPr="00816FD9">
          <w:rPr>
            <w:rStyle w:val="Hyperlink"/>
            <w:rFonts w:asciiTheme="majorBidi" w:hAnsiTheme="majorBidi" w:cstheme="majorBidi"/>
            <w:noProof/>
            <w:rtl/>
          </w:rPr>
          <w:t>מועדי תשלום: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Toc434838803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26</w:t>
        </w:r>
        <w:r w:rsidR="000C787E" w:rsidRPr="00816FD9">
          <w:rPr>
            <w:rStyle w:val="Hyperlink"/>
            <w:rFonts w:asciiTheme="majorBidi" w:hAnsiTheme="majorBidi" w:cstheme="majorBidi"/>
            <w:noProof/>
            <w:rtl/>
          </w:rPr>
          <w:fldChar w:fldCharType="end"/>
        </w:r>
      </w:hyperlink>
    </w:p>
    <w:p w14:paraId="4FDB2E78"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4" w:history="1">
        <w:r w:rsidR="00A66402" w:rsidRPr="00816FD9">
          <w:rPr>
            <w:rStyle w:val="Hyperlink"/>
            <w:rFonts w:asciiTheme="majorBidi" w:hAnsiTheme="majorBidi" w:cstheme="majorBidi"/>
            <w:noProof/>
            <w:rtl/>
          </w:rPr>
          <w:t>הצמדה:</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Toc434838804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27</w:t>
        </w:r>
        <w:r w:rsidR="000C787E" w:rsidRPr="00816FD9">
          <w:rPr>
            <w:rStyle w:val="Hyperlink"/>
            <w:rFonts w:asciiTheme="majorBidi" w:hAnsiTheme="majorBidi" w:cstheme="majorBidi"/>
            <w:noProof/>
            <w:rtl/>
          </w:rPr>
          <w:fldChar w:fldCharType="end"/>
        </w:r>
      </w:hyperlink>
    </w:p>
    <w:p w14:paraId="26929733"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5" w:history="1">
        <w:r w:rsidR="00A66402" w:rsidRPr="00816FD9">
          <w:rPr>
            <w:rStyle w:val="Hyperlink"/>
            <w:rFonts w:asciiTheme="majorBidi" w:hAnsiTheme="majorBidi" w:cstheme="majorBidi"/>
            <w:noProof/>
            <w:rtl/>
          </w:rPr>
          <w:t>פיצויים מוסכמים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Toc434838805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27</w:t>
        </w:r>
        <w:r w:rsidR="000C787E" w:rsidRPr="00816FD9">
          <w:rPr>
            <w:rStyle w:val="Hyperlink"/>
            <w:rFonts w:asciiTheme="majorBidi" w:hAnsiTheme="majorBidi" w:cstheme="majorBidi"/>
            <w:noProof/>
            <w:rtl/>
          </w:rPr>
          <w:fldChar w:fldCharType="end"/>
        </w:r>
      </w:hyperlink>
    </w:p>
    <w:p w14:paraId="60BF3EB1"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6" w:history="1">
        <w:r w:rsidR="00A66402" w:rsidRPr="00816FD9">
          <w:rPr>
            <w:rStyle w:val="Hyperlink"/>
            <w:rFonts w:asciiTheme="majorBidi" w:hAnsiTheme="majorBidi" w:cstheme="majorBidi"/>
            <w:noProof/>
            <w:rtl/>
          </w:rPr>
          <w:t>ביטוח</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Toc434838806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28</w:t>
        </w:r>
        <w:r w:rsidR="000C787E" w:rsidRPr="00816FD9">
          <w:rPr>
            <w:rStyle w:val="Hyperlink"/>
            <w:rFonts w:asciiTheme="majorBidi" w:hAnsiTheme="majorBidi" w:cstheme="majorBidi"/>
            <w:noProof/>
            <w:rtl/>
          </w:rPr>
          <w:fldChar w:fldCharType="end"/>
        </w:r>
      </w:hyperlink>
    </w:p>
    <w:p w14:paraId="23D4EADD"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7" w:history="1">
        <w:r w:rsidR="00A66402" w:rsidRPr="00816FD9">
          <w:rPr>
            <w:rStyle w:val="Hyperlink"/>
            <w:rFonts w:asciiTheme="majorBidi" w:hAnsiTheme="majorBidi" w:cstheme="majorBidi"/>
            <w:noProof/>
            <w:rtl/>
          </w:rPr>
          <w:t>כללי</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Toc434838807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29</w:t>
        </w:r>
        <w:r w:rsidR="000C787E" w:rsidRPr="00816FD9">
          <w:rPr>
            <w:rStyle w:val="Hyperlink"/>
            <w:rFonts w:asciiTheme="majorBidi" w:hAnsiTheme="majorBidi" w:cstheme="majorBidi"/>
            <w:noProof/>
            <w:rtl/>
          </w:rPr>
          <w:fldChar w:fldCharType="end"/>
        </w:r>
      </w:hyperlink>
    </w:p>
    <w:p w14:paraId="3A42DC9A"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8" w:history="1">
        <w:r w:rsidR="00A66402" w:rsidRPr="00816FD9">
          <w:rPr>
            <w:rStyle w:val="Hyperlink"/>
            <w:rFonts w:asciiTheme="majorBidi" w:hAnsiTheme="majorBidi" w:cstheme="majorBidi"/>
            <w:noProof/>
            <w:rtl/>
          </w:rPr>
          <w:t>תנאים כלליים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Toc434838808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30</w:t>
        </w:r>
        <w:r w:rsidR="000C787E" w:rsidRPr="00816FD9">
          <w:rPr>
            <w:rStyle w:val="Hyperlink"/>
            <w:rFonts w:asciiTheme="majorBidi" w:hAnsiTheme="majorBidi" w:cstheme="majorBidi"/>
            <w:noProof/>
            <w:rtl/>
          </w:rPr>
          <w:fldChar w:fldCharType="end"/>
        </w:r>
      </w:hyperlink>
    </w:p>
    <w:p w14:paraId="3215E241" w14:textId="77777777" w:rsidR="00A66402" w:rsidRPr="00816FD9" w:rsidRDefault="009C1418">
      <w:pPr>
        <w:pStyle w:val="TOC1"/>
        <w:tabs>
          <w:tab w:val="right" w:leader="dot" w:pos="8296"/>
        </w:tabs>
        <w:rPr>
          <w:rFonts w:asciiTheme="majorBidi" w:eastAsiaTheme="minorEastAsia" w:hAnsiTheme="majorBidi" w:cstheme="majorBidi"/>
          <w:caps w:val="0"/>
          <w:noProof/>
          <w:rtl/>
        </w:rPr>
      </w:pPr>
      <w:hyperlink w:anchor="_Toc434838809" w:history="1">
        <w:r w:rsidR="00A66402" w:rsidRPr="00816FD9">
          <w:rPr>
            <w:rStyle w:val="Hyperlink"/>
            <w:rFonts w:asciiTheme="majorBidi" w:hAnsiTheme="majorBidi" w:cstheme="majorBidi"/>
            <w:noProof/>
            <w:rtl/>
          </w:rPr>
          <w:t>זכויות המשרד</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Toc434838809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30</w:t>
        </w:r>
        <w:r w:rsidR="000C787E" w:rsidRPr="00816FD9">
          <w:rPr>
            <w:rStyle w:val="Hyperlink"/>
            <w:rFonts w:asciiTheme="majorBidi" w:hAnsiTheme="majorBidi" w:cstheme="majorBidi"/>
            <w:noProof/>
            <w:rtl/>
          </w:rPr>
          <w:fldChar w:fldCharType="end"/>
        </w:r>
      </w:hyperlink>
    </w:p>
    <w:p w14:paraId="0C959715" w14:textId="77777777" w:rsidR="00A66402" w:rsidRPr="00816FD9" w:rsidRDefault="009C1418" w:rsidP="00E46428">
      <w:pPr>
        <w:pStyle w:val="TOC1"/>
        <w:tabs>
          <w:tab w:val="right" w:leader="dot" w:pos="8296"/>
        </w:tabs>
        <w:rPr>
          <w:rFonts w:asciiTheme="majorBidi" w:eastAsiaTheme="minorEastAsia" w:hAnsiTheme="majorBidi" w:cstheme="majorBidi"/>
          <w:caps w:val="0"/>
          <w:noProof/>
          <w:rtl/>
        </w:rPr>
      </w:pPr>
      <w:hyperlink w:anchor="_Toc434838810" w:history="1">
        <w:r w:rsidR="00A66402" w:rsidRPr="00816FD9">
          <w:rPr>
            <w:rStyle w:val="Hyperlink"/>
            <w:rFonts w:asciiTheme="majorBidi" w:hAnsiTheme="majorBidi" w:cstheme="majorBidi"/>
            <w:noProof/>
            <w:rtl/>
          </w:rPr>
          <w:t>אופן הגשת ההצעה ומסמכי המכרז</w:t>
        </w:r>
        <w:r w:rsidR="00A66402" w:rsidRPr="00816FD9">
          <w:rPr>
            <w:rFonts w:asciiTheme="majorBidi" w:hAnsiTheme="majorBidi" w:cstheme="majorBidi"/>
            <w:noProof/>
            <w:webHidden/>
            <w:rtl/>
          </w:rPr>
          <w:tab/>
        </w:r>
        <w:r w:rsidR="00E46428" w:rsidRPr="00816FD9">
          <w:rPr>
            <w:rStyle w:val="Hyperlink"/>
            <w:rFonts w:asciiTheme="majorBidi" w:hAnsiTheme="majorBidi" w:cstheme="majorBidi"/>
            <w:noProof/>
            <w:rtl/>
          </w:rPr>
          <w:t>33</w:t>
        </w:r>
      </w:hyperlink>
    </w:p>
    <w:p w14:paraId="61D1AE55" w14:textId="77777777" w:rsidR="00A66402" w:rsidRPr="00816FD9" w:rsidRDefault="002D605D">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t>נספח א' 1</w:t>
      </w:r>
      <w:hyperlink w:anchor="_Toc434838814" w:history="1">
        <w:r w:rsidR="00A66402" w:rsidRPr="00816FD9">
          <w:rPr>
            <w:rStyle w:val="Hyperlink"/>
            <w:rFonts w:asciiTheme="majorBidi" w:hAnsiTheme="majorBidi" w:cstheme="majorBidi"/>
            <w:noProof/>
            <w:rtl/>
          </w:rPr>
          <w:t>פרטים על הגוף המציע</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Toc434838814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34</w:t>
        </w:r>
        <w:r w:rsidR="000C787E" w:rsidRPr="00816FD9">
          <w:rPr>
            <w:rStyle w:val="Hyperlink"/>
            <w:rFonts w:asciiTheme="majorBidi" w:hAnsiTheme="majorBidi" w:cstheme="majorBidi"/>
            <w:noProof/>
            <w:rtl/>
          </w:rPr>
          <w:fldChar w:fldCharType="end"/>
        </w:r>
      </w:hyperlink>
    </w:p>
    <w:p w14:paraId="4419EB70" w14:textId="77777777" w:rsidR="00A66402" w:rsidRPr="00816FD9" w:rsidRDefault="009C1418" w:rsidP="002D605D">
      <w:pPr>
        <w:pStyle w:val="TOC1"/>
        <w:tabs>
          <w:tab w:val="right" w:leader="dot" w:pos="8296"/>
        </w:tabs>
        <w:rPr>
          <w:rFonts w:asciiTheme="majorBidi" w:eastAsiaTheme="minorEastAsia" w:hAnsiTheme="majorBidi" w:cstheme="majorBidi"/>
          <w:caps w:val="0"/>
          <w:noProof/>
          <w:rtl/>
        </w:rPr>
      </w:pPr>
      <w:hyperlink w:anchor="_Toc434838816" w:history="1">
        <w:r w:rsidR="002D605D" w:rsidRPr="00816FD9">
          <w:rPr>
            <w:rFonts w:asciiTheme="majorBidi" w:hAnsiTheme="majorBidi" w:cstheme="majorBidi"/>
            <w:rtl/>
          </w:rPr>
          <w:t>נספח א' 2.</w:t>
        </w:r>
        <w:r w:rsidR="002D605D" w:rsidRPr="00816FD9">
          <w:rPr>
            <w:rFonts w:asciiTheme="majorBidi" w:hAnsiTheme="majorBidi" w:cstheme="majorBidi"/>
            <w:noProof/>
            <w:webHidden/>
            <w:rtl/>
          </w:rPr>
          <w:t xml:space="preserve"> אישור עו"ד לגבי התאגדות ומורשי חתימה</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Toc434838816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35</w:t>
        </w:r>
        <w:r w:rsidR="000C787E" w:rsidRPr="00816FD9">
          <w:rPr>
            <w:rStyle w:val="Hyperlink"/>
            <w:rFonts w:asciiTheme="majorBidi" w:hAnsiTheme="majorBidi" w:cstheme="majorBidi"/>
            <w:noProof/>
            <w:rtl/>
          </w:rPr>
          <w:fldChar w:fldCharType="end"/>
        </w:r>
      </w:hyperlink>
    </w:p>
    <w:p w14:paraId="316A0B7E" w14:textId="77777777" w:rsidR="00A66402" w:rsidRPr="00816FD9" w:rsidRDefault="002D605D">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t>נספח א' 3</w:t>
      </w:r>
      <w:r w:rsidRPr="00816FD9">
        <w:rPr>
          <w:rFonts w:asciiTheme="majorBidi" w:hAnsiTheme="majorBidi" w:cstheme="majorBidi"/>
        </w:rPr>
        <w:t xml:space="preserve"> </w:t>
      </w:r>
      <w:hyperlink w:anchor="_Toc434838819" w:history="1">
        <w:r w:rsidR="00A66402" w:rsidRPr="00816FD9">
          <w:rPr>
            <w:rStyle w:val="Hyperlink"/>
            <w:rFonts w:asciiTheme="majorBidi" w:hAnsiTheme="majorBidi" w:cstheme="majorBidi"/>
            <w:noProof/>
            <w:rtl/>
          </w:rPr>
          <w:t>הצהרת המציע</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Toc434838819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36</w:t>
        </w:r>
        <w:r w:rsidR="000C787E" w:rsidRPr="00816FD9">
          <w:rPr>
            <w:rStyle w:val="Hyperlink"/>
            <w:rFonts w:asciiTheme="majorBidi" w:hAnsiTheme="majorBidi" w:cstheme="majorBidi"/>
            <w:noProof/>
            <w:rtl/>
          </w:rPr>
          <w:fldChar w:fldCharType="end"/>
        </w:r>
      </w:hyperlink>
    </w:p>
    <w:p w14:paraId="4C47B884" w14:textId="77777777" w:rsidR="00A66402" w:rsidRPr="00816FD9" w:rsidRDefault="009C1418" w:rsidP="00E46428">
      <w:pPr>
        <w:pStyle w:val="TOC1"/>
        <w:tabs>
          <w:tab w:val="right" w:leader="dot" w:pos="8296"/>
        </w:tabs>
        <w:rPr>
          <w:rFonts w:asciiTheme="majorBidi" w:eastAsiaTheme="minorEastAsia" w:hAnsiTheme="majorBidi" w:cstheme="majorBidi"/>
          <w:caps w:val="0"/>
          <w:noProof/>
          <w:rtl/>
        </w:rPr>
      </w:pPr>
      <w:hyperlink w:anchor="_Toc434838820" w:history="1">
        <w:r w:rsidR="002D605D" w:rsidRPr="00816FD9">
          <w:rPr>
            <w:rStyle w:val="Hyperlink"/>
            <w:rFonts w:asciiTheme="majorBidi" w:hAnsiTheme="majorBidi" w:cstheme="majorBidi"/>
            <w:noProof/>
            <w:rtl/>
          </w:rPr>
          <w:t>נספח א' 4</w:t>
        </w:r>
        <w:r w:rsidR="002D605D" w:rsidRPr="00816FD9">
          <w:rPr>
            <w:rFonts w:asciiTheme="majorBidi" w:hAnsiTheme="majorBidi" w:cstheme="majorBidi"/>
            <w:noProof/>
            <w:webHidden/>
            <w:rtl/>
          </w:rPr>
          <w:t xml:space="preserve"> </w:t>
        </w:r>
        <w:r w:rsidR="001A696B" w:rsidRPr="00816FD9">
          <w:rPr>
            <w:rFonts w:asciiTheme="majorBidi" w:hAnsiTheme="majorBidi" w:cstheme="majorBidi"/>
            <w:noProof/>
            <w:rtl/>
          </w:rPr>
          <w:t>התחייבויות המציע</w:t>
        </w:r>
        <w:r w:rsidR="00A66402" w:rsidRPr="00816FD9">
          <w:rPr>
            <w:rFonts w:asciiTheme="majorBidi" w:hAnsiTheme="majorBidi" w:cstheme="majorBidi"/>
            <w:noProof/>
            <w:webHidden/>
            <w:rtl/>
          </w:rPr>
          <w:tab/>
        </w:r>
        <w:r w:rsidR="00E46428" w:rsidRPr="00816FD9">
          <w:rPr>
            <w:rStyle w:val="Hyperlink"/>
            <w:rFonts w:asciiTheme="majorBidi" w:hAnsiTheme="majorBidi" w:cstheme="majorBidi"/>
            <w:noProof/>
            <w:rtl/>
          </w:rPr>
          <w:t>37</w:t>
        </w:r>
      </w:hyperlink>
    </w:p>
    <w:p w14:paraId="767E6E53" w14:textId="77777777" w:rsidR="00A66402" w:rsidRPr="00816FD9" w:rsidRDefault="009C1418" w:rsidP="00E46428">
      <w:pPr>
        <w:pStyle w:val="TOC1"/>
        <w:tabs>
          <w:tab w:val="right" w:leader="dot" w:pos="8296"/>
        </w:tabs>
        <w:rPr>
          <w:rFonts w:asciiTheme="majorBidi" w:eastAsiaTheme="minorEastAsia" w:hAnsiTheme="majorBidi" w:cstheme="majorBidi"/>
          <w:caps w:val="0"/>
          <w:noProof/>
          <w:rtl/>
        </w:rPr>
      </w:pPr>
      <w:hyperlink w:anchor="_Toc434838827" w:history="1">
        <w:r w:rsidR="001A696B" w:rsidRPr="00816FD9">
          <w:rPr>
            <w:rStyle w:val="Hyperlink"/>
            <w:rFonts w:asciiTheme="majorBidi" w:hAnsiTheme="majorBidi" w:cstheme="majorBidi"/>
            <w:noProof/>
            <w:rtl/>
          </w:rPr>
          <w:t>נספח א' 5</w:t>
        </w:r>
        <w:r w:rsidR="001A696B" w:rsidRPr="00816FD9">
          <w:rPr>
            <w:rFonts w:asciiTheme="majorBidi" w:hAnsiTheme="majorBidi" w:cstheme="majorBidi"/>
            <w:noProof/>
            <w:webHidden/>
            <w:rtl/>
          </w:rPr>
          <w:t xml:space="preserve"> </w:t>
        </w:r>
        <w:r w:rsidR="001A696B" w:rsidRPr="00816FD9">
          <w:rPr>
            <w:rFonts w:asciiTheme="majorBidi" w:hAnsiTheme="majorBidi" w:cstheme="majorBidi"/>
            <w:noProof/>
            <w:rtl/>
          </w:rPr>
          <w:t>ערבות הגשה</w:t>
        </w:r>
        <w:r w:rsidR="00A66402" w:rsidRPr="00816FD9">
          <w:rPr>
            <w:rFonts w:asciiTheme="majorBidi" w:hAnsiTheme="majorBidi" w:cstheme="majorBidi"/>
            <w:noProof/>
            <w:webHidden/>
            <w:rtl/>
          </w:rPr>
          <w:tab/>
        </w:r>
        <w:r w:rsidR="00E46428" w:rsidRPr="00816FD9">
          <w:rPr>
            <w:rStyle w:val="Hyperlink"/>
            <w:rFonts w:asciiTheme="majorBidi" w:hAnsiTheme="majorBidi" w:cstheme="majorBidi"/>
            <w:noProof/>
            <w:rtl/>
          </w:rPr>
          <w:t>40</w:t>
        </w:r>
      </w:hyperlink>
      <w:r w:rsidR="00E46428" w:rsidRPr="00816FD9">
        <w:rPr>
          <w:rStyle w:val="Hyperlink"/>
          <w:rFonts w:asciiTheme="majorBidi" w:hAnsiTheme="majorBidi" w:cstheme="majorBidi"/>
          <w:noProof/>
          <w:rtl/>
        </w:rPr>
        <w:t xml:space="preserve">  </w:t>
      </w:r>
    </w:p>
    <w:p w14:paraId="6B5B6634" w14:textId="77777777" w:rsidR="001A696B" w:rsidRPr="00816FD9" w:rsidRDefault="009C1418" w:rsidP="001A696B">
      <w:pPr>
        <w:pStyle w:val="TOC1"/>
        <w:tabs>
          <w:tab w:val="right" w:leader="dot" w:pos="8296"/>
        </w:tabs>
        <w:rPr>
          <w:rFonts w:asciiTheme="majorBidi" w:eastAsiaTheme="minorEastAsia" w:hAnsiTheme="majorBidi" w:cstheme="majorBidi"/>
          <w:caps w:val="0"/>
          <w:noProof/>
          <w:rtl/>
        </w:rPr>
      </w:pPr>
      <w:hyperlink w:anchor="_Toc434838827" w:history="1">
        <w:r w:rsidR="001A696B" w:rsidRPr="00816FD9">
          <w:rPr>
            <w:rStyle w:val="Hyperlink"/>
            <w:rFonts w:asciiTheme="majorBidi" w:hAnsiTheme="majorBidi" w:cstheme="majorBidi"/>
            <w:noProof/>
            <w:rtl/>
          </w:rPr>
          <w:t xml:space="preserve">נספח א' </w:t>
        </w:r>
        <w:r w:rsidR="001A696B" w:rsidRPr="00816FD9">
          <w:rPr>
            <w:rStyle w:val="Hyperlink"/>
            <w:rFonts w:asciiTheme="majorBidi" w:hAnsiTheme="majorBidi" w:cstheme="majorBidi"/>
            <w:noProof/>
          </w:rPr>
          <w:t>6</w:t>
        </w:r>
        <w:r w:rsidR="001A696B" w:rsidRPr="00816FD9">
          <w:rPr>
            <w:rFonts w:asciiTheme="majorBidi" w:hAnsiTheme="majorBidi" w:cstheme="majorBidi"/>
            <w:noProof/>
            <w:webHidden/>
            <w:rtl/>
          </w:rPr>
          <w:t xml:space="preserve"> </w:t>
        </w:r>
        <w:r w:rsidR="00956E8C" w:rsidRPr="00816FD9">
          <w:rPr>
            <w:rFonts w:asciiTheme="majorBidi" w:hAnsiTheme="majorBidi" w:cstheme="majorBidi"/>
            <w:noProof/>
            <w:rtl/>
          </w:rPr>
          <w:t xml:space="preserve">א' </w:t>
        </w:r>
        <w:r w:rsidR="001A696B" w:rsidRPr="00816FD9">
          <w:rPr>
            <w:rFonts w:asciiTheme="majorBidi" w:hAnsiTheme="majorBidi" w:cstheme="majorBidi"/>
            <w:noProof/>
            <w:rtl/>
          </w:rPr>
          <w:t>נתונים על הפעילות החברתית שהמציע יעמיד לרשות הנכים הגרים בדירות שהשכיר</w:t>
        </w:r>
        <w:r w:rsidR="001A696B"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1A696B" w:rsidRPr="00816FD9">
          <w:rPr>
            <w:rFonts w:asciiTheme="majorBidi" w:hAnsiTheme="majorBidi" w:cstheme="majorBidi"/>
            <w:noProof/>
            <w:webHidden/>
            <w:rtl/>
          </w:rPr>
          <w:instrText xml:space="preserve"> </w:instrText>
        </w:r>
        <w:r w:rsidR="001A696B" w:rsidRPr="00816FD9">
          <w:rPr>
            <w:rFonts w:asciiTheme="majorBidi" w:hAnsiTheme="majorBidi" w:cstheme="majorBidi"/>
            <w:noProof/>
            <w:webHidden/>
          </w:rPr>
          <w:instrText>PAGEREF</w:instrText>
        </w:r>
        <w:r w:rsidR="001A696B" w:rsidRPr="00816FD9">
          <w:rPr>
            <w:rFonts w:asciiTheme="majorBidi" w:hAnsiTheme="majorBidi" w:cstheme="majorBidi"/>
            <w:noProof/>
            <w:webHidden/>
            <w:rtl/>
          </w:rPr>
          <w:instrText xml:space="preserve"> _</w:instrText>
        </w:r>
        <w:r w:rsidR="001A696B" w:rsidRPr="00816FD9">
          <w:rPr>
            <w:rFonts w:asciiTheme="majorBidi" w:hAnsiTheme="majorBidi" w:cstheme="majorBidi"/>
            <w:noProof/>
            <w:webHidden/>
          </w:rPr>
          <w:instrText>Toc434838827 \h</w:instrText>
        </w:r>
        <w:r w:rsidR="001A696B"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41</w:t>
        </w:r>
        <w:r w:rsidR="000C787E" w:rsidRPr="00816FD9">
          <w:rPr>
            <w:rStyle w:val="Hyperlink"/>
            <w:rFonts w:asciiTheme="majorBidi" w:hAnsiTheme="majorBidi" w:cstheme="majorBidi"/>
            <w:noProof/>
            <w:rtl/>
          </w:rPr>
          <w:fldChar w:fldCharType="end"/>
        </w:r>
      </w:hyperlink>
    </w:p>
    <w:p w14:paraId="2C6CC311" w14:textId="77777777" w:rsidR="004D611B" w:rsidRPr="00816FD9" w:rsidRDefault="000C787E" w:rsidP="001C7749">
      <w:pPr>
        <w:pStyle w:val="HNormal"/>
        <w:rPr>
          <w:rFonts w:asciiTheme="majorBidi" w:eastAsiaTheme="minorEastAsia" w:hAnsiTheme="majorBidi" w:cstheme="majorBidi"/>
          <w:b/>
          <w:bCs/>
          <w:caps/>
          <w:szCs w:val="20"/>
          <w:rtl/>
        </w:rPr>
      </w:pPr>
      <w:r w:rsidRPr="00816FD9">
        <w:rPr>
          <w:rFonts w:asciiTheme="majorBidi" w:eastAsiaTheme="minorEastAsia" w:hAnsiTheme="majorBidi" w:cstheme="majorBidi"/>
          <w:b/>
          <w:bCs/>
          <w:szCs w:val="20"/>
          <w:rtl/>
          <w:lang w:eastAsia="en-US"/>
        </w:rPr>
        <w:t>נספח א' 6</w:t>
      </w:r>
      <w:r w:rsidR="000E0FA5" w:rsidRPr="00816FD9">
        <w:rPr>
          <w:rFonts w:asciiTheme="majorBidi" w:eastAsiaTheme="minorEastAsia" w:hAnsiTheme="majorBidi" w:cstheme="majorBidi"/>
          <w:b/>
          <w:bCs/>
          <w:szCs w:val="20"/>
          <w:rtl/>
          <w:lang w:eastAsia="en-US"/>
        </w:rPr>
        <w:t xml:space="preserve"> </w:t>
      </w:r>
      <w:r w:rsidRPr="00816FD9">
        <w:rPr>
          <w:rFonts w:asciiTheme="majorBidi" w:eastAsiaTheme="minorEastAsia" w:hAnsiTheme="majorBidi" w:cstheme="majorBidi"/>
          <w:b/>
          <w:bCs/>
          <w:szCs w:val="20"/>
          <w:rtl/>
          <w:lang w:eastAsia="en-US"/>
        </w:rPr>
        <w:t>ב'</w:t>
      </w:r>
      <w:r w:rsidRPr="00816FD9">
        <w:rPr>
          <w:rFonts w:asciiTheme="majorBidi" w:hAnsiTheme="majorBidi" w:cstheme="majorBidi"/>
          <w:b/>
          <w:bCs/>
          <w:szCs w:val="20"/>
          <w:rtl/>
        </w:rPr>
        <w:t xml:space="preserve"> </w:t>
      </w:r>
      <w:r w:rsidRPr="00816FD9">
        <w:rPr>
          <w:rFonts w:asciiTheme="majorBidi" w:eastAsiaTheme="minorEastAsia" w:hAnsiTheme="majorBidi" w:cstheme="majorBidi"/>
          <w:b/>
          <w:bCs/>
          <w:szCs w:val="20"/>
          <w:rtl/>
          <w:lang w:eastAsia="en-US"/>
        </w:rPr>
        <w:t>נתונים על פעילות חברתית נוספת (מעבר ל-3 שעות) שהמציע יעמיד לרשות הנכים הגרים בדירות שהשכיר (לא חובה).</w:t>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956E8C" w:rsidRPr="00816FD9">
        <w:rPr>
          <w:rFonts w:asciiTheme="majorBidi" w:eastAsiaTheme="minorEastAsia" w:hAnsiTheme="majorBidi" w:cstheme="majorBidi"/>
          <w:b/>
          <w:bCs/>
          <w:szCs w:val="20"/>
          <w:rtl/>
          <w:lang w:eastAsia="en-US"/>
        </w:rPr>
        <w:tab/>
      </w:r>
      <w:r w:rsidR="00AC2648" w:rsidRPr="00816FD9">
        <w:rPr>
          <w:rFonts w:asciiTheme="majorBidi" w:eastAsiaTheme="minorEastAsia" w:hAnsiTheme="majorBidi" w:cstheme="majorBidi"/>
          <w:b/>
          <w:bCs/>
          <w:szCs w:val="20"/>
          <w:rtl/>
          <w:lang w:eastAsia="en-US"/>
        </w:rPr>
        <w:t xml:space="preserve">   </w:t>
      </w:r>
      <w:r w:rsidR="00EA5B8F" w:rsidRPr="00816FD9">
        <w:rPr>
          <w:rFonts w:asciiTheme="majorBidi" w:eastAsiaTheme="minorEastAsia" w:hAnsiTheme="majorBidi" w:cstheme="majorBidi" w:hint="cs"/>
          <w:b/>
          <w:bCs/>
          <w:szCs w:val="20"/>
          <w:rtl/>
          <w:lang w:eastAsia="en-US"/>
        </w:rPr>
        <w:t xml:space="preserve">                                                                                                                      </w:t>
      </w:r>
      <w:r w:rsidR="001C7749" w:rsidRPr="00816FD9">
        <w:rPr>
          <w:rFonts w:asciiTheme="majorBidi" w:eastAsiaTheme="minorEastAsia" w:hAnsiTheme="majorBidi" w:cstheme="majorBidi"/>
          <w:b/>
          <w:bCs/>
          <w:szCs w:val="20"/>
          <w:rtl/>
          <w:lang w:eastAsia="en-US"/>
        </w:rPr>
        <w:t>42</w:t>
      </w:r>
      <w:r w:rsidR="00EA5B8F" w:rsidRPr="00816FD9">
        <w:rPr>
          <w:rFonts w:asciiTheme="majorBidi" w:eastAsiaTheme="minorEastAsia" w:hAnsiTheme="majorBidi" w:cstheme="majorBidi" w:hint="cs"/>
          <w:b/>
          <w:bCs/>
          <w:szCs w:val="20"/>
          <w:rtl/>
          <w:lang w:eastAsia="en-US"/>
        </w:rPr>
        <w:t xml:space="preserve">  </w:t>
      </w:r>
      <w:r w:rsidR="00EA5B8F" w:rsidRPr="00816FD9">
        <w:rPr>
          <w:rFonts w:asciiTheme="majorBidi" w:eastAsiaTheme="minorEastAsia" w:hAnsiTheme="majorBidi" w:cstheme="majorBidi" w:hint="cs"/>
          <w:b/>
          <w:bCs/>
          <w:caps/>
          <w:szCs w:val="20"/>
          <w:rtl/>
        </w:rPr>
        <w:t xml:space="preserve"> </w:t>
      </w:r>
    </w:p>
    <w:p w14:paraId="6384257C" w14:textId="77777777" w:rsidR="00A66402" w:rsidRPr="00816FD9" w:rsidRDefault="001A696B" w:rsidP="001C7749">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t>נספח א' 7</w:t>
      </w:r>
      <w:r w:rsidRPr="00816FD9">
        <w:rPr>
          <w:rFonts w:asciiTheme="majorBidi" w:hAnsiTheme="majorBidi" w:cstheme="majorBidi"/>
        </w:rPr>
        <w:t xml:space="preserve"> </w:t>
      </w:r>
      <w:hyperlink w:anchor="_Toc434838830" w:history="1">
        <w:r w:rsidRPr="00816FD9">
          <w:rPr>
            <w:rFonts w:asciiTheme="majorBidi" w:hAnsiTheme="majorBidi" w:cstheme="majorBidi"/>
            <w:rtl/>
          </w:rPr>
          <w:t xml:space="preserve"> </w:t>
        </w:r>
        <w:r w:rsidRPr="00816FD9">
          <w:rPr>
            <w:rStyle w:val="Hyperlink"/>
            <w:rFonts w:asciiTheme="majorBidi" w:hAnsiTheme="majorBidi" w:cstheme="majorBidi"/>
            <w:noProof/>
            <w:rtl/>
          </w:rPr>
          <w:t>פרטים על ניסיון המציע בהפעלת שירותי דיור לאוכלוסיות מוגבלות</w:t>
        </w:r>
        <w:r w:rsidR="00A66402" w:rsidRPr="00816FD9">
          <w:rPr>
            <w:rFonts w:asciiTheme="majorBidi" w:hAnsiTheme="majorBidi" w:cstheme="majorBidi"/>
            <w:noProof/>
            <w:webHidden/>
            <w:rtl/>
          </w:rPr>
          <w:tab/>
        </w:r>
        <w:r w:rsidR="001C7749" w:rsidRPr="00816FD9">
          <w:rPr>
            <w:rStyle w:val="Hyperlink"/>
            <w:rFonts w:asciiTheme="majorBidi" w:hAnsiTheme="majorBidi" w:cstheme="majorBidi"/>
            <w:noProof/>
            <w:rtl/>
          </w:rPr>
          <w:t>44</w:t>
        </w:r>
      </w:hyperlink>
    </w:p>
    <w:p w14:paraId="5F9EFCBB" w14:textId="77777777" w:rsidR="00A66402" w:rsidRPr="00816FD9" w:rsidRDefault="001A696B" w:rsidP="00373B72">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lastRenderedPageBreak/>
        <w:t>נספח א' 8</w:t>
      </w:r>
      <w:r w:rsidRPr="00816FD9">
        <w:rPr>
          <w:rFonts w:asciiTheme="majorBidi" w:hAnsiTheme="majorBidi" w:cstheme="majorBidi"/>
        </w:rPr>
        <w:t xml:space="preserve"> </w:t>
      </w:r>
      <w:hyperlink w:anchor="_Toc434838840" w:history="1">
        <w:r w:rsidR="00A66402" w:rsidRPr="00816FD9">
          <w:rPr>
            <w:rStyle w:val="Hyperlink"/>
            <w:rFonts w:asciiTheme="majorBidi" w:hAnsiTheme="majorBidi" w:cstheme="majorBidi"/>
            <w:noProof/>
            <w:rtl/>
          </w:rPr>
          <w:t>פרטים על ניסיון המציע</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Toc434838840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45</w:t>
        </w:r>
        <w:r w:rsidR="000C787E" w:rsidRPr="00816FD9">
          <w:rPr>
            <w:rStyle w:val="Hyperlink"/>
            <w:rFonts w:asciiTheme="majorBidi" w:hAnsiTheme="majorBidi" w:cstheme="majorBidi"/>
            <w:noProof/>
            <w:rtl/>
          </w:rPr>
          <w:fldChar w:fldCharType="end"/>
        </w:r>
      </w:hyperlink>
    </w:p>
    <w:p w14:paraId="71528758" w14:textId="77777777" w:rsidR="00A66402" w:rsidRPr="00816FD9" w:rsidRDefault="00641030" w:rsidP="00641030">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t>נ</w:t>
      </w:r>
      <w:hyperlink w:anchor="_Toc434838842" w:history="1">
        <w:r w:rsidR="008E6364" w:rsidRPr="00816FD9">
          <w:rPr>
            <w:rStyle w:val="Hyperlink"/>
            <w:rFonts w:asciiTheme="majorBidi" w:hAnsiTheme="majorBidi" w:cstheme="majorBidi"/>
            <w:noProof/>
            <w:rtl/>
          </w:rPr>
          <w:t>ספח א' 9' א'</w:t>
        </w:r>
        <w:r w:rsidRPr="00816FD9">
          <w:rPr>
            <w:rFonts w:asciiTheme="majorBidi" w:hAnsiTheme="majorBidi" w:cstheme="majorBidi"/>
            <w:noProof/>
            <w:webHidden/>
            <w:rtl/>
          </w:rPr>
          <w:t xml:space="preserve"> פרטי הבניין והדירות ופרטי כח אדם</w:t>
        </w:r>
        <w:r w:rsidR="00A66402" w:rsidRPr="00816FD9">
          <w:rPr>
            <w:rFonts w:asciiTheme="majorBidi" w:hAnsiTheme="majorBidi" w:cstheme="majorBidi"/>
            <w:noProof/>
            <w:webHidden/>
            <w:rtl/>
          </w:rPr>
          <w:tab/>
        </w:r>
        <w:r w:rsidR="000C787E" w:rsidRPr="00816FD9">
          <w:rPr>
            <w:rStyle w:val="Hyperlink"/>
            <w:rFonts w:asciiTheme="majorBidi" w:hAnsiTheme="majorBidi" w:cstheme="majorBidi"/>
            <w:noProof/>
            <w:rtl/>
          </w:rPr>
          <w:fldChar w:fldCharType="begin"/>
        </w:r>
        <w:r w:rsidR="00A66402" w:rsidRPr="00816FD9">
          <w:rPr>
            <w:rFonts w:asciiTheme="majorBidi" w:hAnsiTheme="majorBidi" w:cstheme="majorBidi"/>
            <w:noProof/>
            <w:webHidden/>
            <w:rtl/>
          </w:rPr>
          <w:instrText xml:space="preserve"> </w:instrText>
        </w:r>
        <w:r w:rsidR="00A66402" w:rsidRPr="00816FD9">
          <w:rPr>
            <w:rFonts w:asciiTheme="majorBidi" w:hAnsiTheme="majorBidi" w:cstheme="majorBidi"/>
            <w:noProof/>
            <w:webHidden/>
          </w:rPr>
          <w:instrText>PAGEREF</w:instrText>
        </w:r>
        <w:r w:rsidR="00A66402" w:rsidRPr="00816FD9">
          <w:rPr>
            <w:rFonts w:asciiTheme="majorBidi" w:hAnsiTheme="majorBidi" w:cstheme="majorBidi"/>
            <w:noProof/>
            <w:webHidden/>
            <w:rtl/>
          </w:rPr>
          <w:instrText xml:space="preserve"> _</w:instrText>
        </w:r>
        <w:r w:rsidR="00A66402" w:rsidRPr="00816FD9">
          <w:rPr>
            <w:rFonts w:asciiTheme="majorBidi" w:hAnsiTheme="majorBidi" w:cstheme="majorBidi"/>
            <w:noProof/>
            <w:webHidden/>
          </w:rPr>
          <w:instrText>Toc434838842 \h</w:instrText>
        </w:r>
        <w:r w:rsidR="00A66402" w:rsidRPr="00816FD9">
          <w:rPr>
            <w:rFonts w:asciiTheme="majorBidi" w:hAnsiTheme="majorBidi" w:cstheme="majorBidi"/>
            <w:noProof/>
            <w:webHidden/>
            <w:rtl/>
          </w:rPr>
          <w:instrText xml:space="preserve"> </w:instrText>
        </w:r>
        <w:r w:rsidR="000C787E" w:rsidRPr="00816FD9">
          <w:rPr>
            <w:rStyle w:val="Hyperlink"/>
            <w:rFonts w:asciiTheme="majorBidi" w:hAnsiTheme="majorBidi" w:cstheme="majorBidi"/>
            <w:noProof/>
            <w:rtl/>
          </w:rPr>
        </w:r>
        <w:r w:rsidR="000C787E" w:rsidRPr="00816FD9">
          <w:rPr>
            <w:rStyle w:val="Hyperlink"/>
            <w:rFonts w:asciiTheme="majorBidi" w:hAnsiTheme="majorBidi" w:cstheme="majorBidi"/>
            <w:noProof/>
            <w:rtl/>
          </w:rPr>
          <w:fldChar w:fldCharType="separate"/>
        </w:r>
        <w:r w:rsidR="000E0FA5" w:rsidRPr="00816FD9">
          <w:rPr>
            <w:rFonts w:asciiTheme="majorBidi" w:hAnsiTheme="majorBidi" w:cstheme="majorBidi"/>
            <w:noProof/>
            <w:webHidden/>
            <w:rtl/>
          </w:rPr>
          <w:t>47</w:t>
        </w:r>
        <w:r w:rsidR="000C787E" w:rsidRPr="00816FD9">
          <w:rPr>
            <w:rStyle w:val="Hyperlink"/>
            <w:rFonts w:asciiTheme="majorBidi" w:hAnsiTheme="majorBidi" w:cstheme="majorBidi"/>
            <w:noProof/>
            <w:rtl/>
          </w:rPr>
          <w:fldChar w:fldCharType="end"/>
        </w:r>
      </w:hyperlink>
    </w:p>
    <w:p w14:paraId="061F2D03" w14:textId="77777777" w:rsidR="00A66402" w:rsidRPr="00816FD9" w:rsidRDefault="00641030" w:rsidP="00185141">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t>נספח א' 9' ב</w:t>
      </w:r>
      <w:r w:rsidR="00185141" w:rsidRPr="00816FD9">
        <w:rPr>
          <w:rFonts w:asciiTheme="majorBidi" w:hAnsiTheme="majorBidi" w:cstheme="majorBidi"/>
          <w:rtl/>
        </w:rPr>
        <w:t>'</w:t>
      </w:r>
      <w:r w:rsidRPr="00816FD9">
        <w:rPr>
          <w:rFonts w:asciiTheme="majorBidi" w:hAnsiTheme="majorBidi" w:cstheme="majorBidi"/>
          <w:rtl/>
        </w:rPr>
        <w:t xml:space="preserve"> </w:t>
      </w:r>
      <w:hyperlink w:anchor="_Toc434838854" w:history="1">
        <w:r w:rsidR="00A66402" w:rsidRPr="00816FD9">
          <w:rPr>
            <w:rStyle w:val="Hyperlink"/>
            <w:rFonts w:asciiTheme="majorBidi" w:hAnsiTheme="majorBidi" w:cstheme="majorBidi"/>
            <w:noProof/>
            <w:rtl/>
          </w:rPr>
          <w:t>פרטים אודות הצוות המקצועי המוצע</w:t>
        </w:r>
        <w:r w:rsidR="00A66402" w:rsidRPr="00816FD9">
          <w:rPr>
            <w:rFonts w:asciiTheme="majorBidi" w:hAnsiTheme="majorBidi" w:cstheme="majorBidi"/>
            <w:noProof/>
            <w:webHidden/>
            <w:rtl/>
          </w:rPr>
          <w:tab/>
        </w:r>
        <w:r w:rsidR="005D4C9D" w:rsidRPr="00816FD9">
          <w:rPr>
            <w:rStyle w:val="Hyperlink"/>
            <w:rFonts w:asciiTheme="majorBidi" w:hAnsiTheme="majorBidi" w:cstheme="majorBidi"/>
            <w:noProof/>
            <w:rtl/>
          </w:rPr>
          <w:t>48</w:t>
        </w:r>
      </w:hyperlink>
    </w:p>
    <w:p w14:paraId="750E9119" w14:textId="77777777" w:rsidR="00A66402" w:rsidRPr="00816FD9" w:rsidRDefault="009C1418" w:rsidP="001C7749">
      <w:pPr>
        <w:pStyle w:val="TOC1"/>
        <w:tabs>
          <w:tab w:val="right" w:leader="dot" w:pos="8296"/>
        </w:tabs>
        <w:rPr>
          <w:rFonts w:asciiTheme="majorBidi" w:eastAsiaTheme="minorEastAsia" w:hAnsiTheme="majorBidi" w:cstheme="majorBidi"/>
          <w:caps w:val="0"/>
          <w:noProof/>
          <w:rtl/>
        </w:rPr>
      </w:pPr>
      <w:hyperlink w:anchor="_Toc434838863" w:history="1">
        <w:r w:rsidR="00641030" w:rsidRPr="00816FD9">
          <w:rPr>
            <w:rStyle w:val="Hyperlink"/>
            <w:rFonts w:asciiTheme="majorBidi" w:hAnsiTheme="majorBidi" w:cstheme="majorBidi"/>
            <w:noProof/>
            <w:rtl/>
          </w:rPr>
          <w:t>נספח א' 10</w:t>
        </w:r>
        <w:r w:rsidR="00FE07CD" w:rsidRPr="00816FD9">
          <w:rPr>
            <w:rFonts w:asciiTheme="majorBidi" w:hAnsiTheme="majorBidi" w:cstheme="majorBidi"/>
            <w:noProof/>
            <w:webHidden/>
            <w:rtl/>
          </w:rPr>
          <w:t xml:space="preserve"> אישור רואה חשבון אודות נתונים מהדוחות הכספיים</w:t>
        </w:r>
        <w:r w:rsidR="00A66402" w:rsidRPr="00816FD9">
          <w:rPr>
            <w:rFonts w:asciiTheme="majorBidi" w:hAnsiTheme="majorBidi" w:cstheme="majorBidi"/>
            <w:noProof/>
            <w:webHidden/>
            <w:rtl/>
          </w:rPr>
          <w:tab/>
        </w:r>
      </w:hyperlink>
      <w:r w:rsidR="001C7749" w:rsidRPr="00816FD9">
        <w:rPr>
          <w:rFonts w:asciiTheme="majorBidi" w:eastAsiaTheme="minorEastAsia" w:hAnsiTheme="majorBidi" w:cstheme="majorBidi"/>
          <w:caps w:val="0"/>
          <w:noProof/>
          <w:rtl/>
        </w:rPr>
        <w:t>54</w:t>
      </w:r>
    </w:p>
    <w:p w14:paraId="4AE15116" w14:textId="77777777" w:rsidR="00A66402" w:rsidRPr="00816FD9" w:rsidRDefault="009C1418" w:rsidP="00463004">
      <w:pPr>
        <w:pStyle w:val="TOC1"/>
        <w:tabs>
          <w:tab w:val="right" w:leader="dot" w:pos="8296"/>
        </w:tabs>
        <w:rPr>
          <w:rFonts w:asciiTheme="majorBidi" w:eastAsiaTheme="minorEastAsia" w:hAnsiTheme="majorBidi" w:cstheme="majorBidi"/>
          <w:caps w:val="0"/>
          <w:noProof/>
          <w:rtl/>
        </w:rPr>
      </w:pPr>
      <w:hyperlink w:anchor="_Toc434838867" w:history="1">
        <w:r w:rsidR="00FE07CD" w:rsidRPr="00816FD9">
          <w:rPr>
            <w:rStyle w:val="Hyperlink"/>
            <w:rFonts w:asciiTheme="majorBidi" w:hAnsiTheme="majorBidi" w:cstheme="majorBidi"/>
            <w:noProof/>
            <w:rtl/>
          </w:rPr>
          <w:t>נספח א' 11</w:t>
        </w:r>
        <w:r w:rsidR="00FE07CD" w:rsidRPr="00816FD9">
          <w:rPr>
            <w:rFonts w:asciiTheme="majorBidi" w:hAnsiTheme="majorBidi" w:cstheme="majorBidi"/>
            <w:noProof/>
            <w:webHidden/>
            <w:rtl/>
          </w:rPr>
          <w:t xml:space="preserve"> הצהרה והתחייבות בדבר שמירה על דיני עבודה ובדבר העדר עברות מרמה ועברות מתחום דיני העבודה </w:t>
        </w:r>
        <w:r w:rsidR="00A66402" w:rsidRPr="00816FD9">
          <w:rPr>
            <w:rFonts w:asciiTheme="majorBidi" w:hAnsiTheme="majorBidi" w:cstheme="majorBidi"/>
            <w:noProof/>
            <w:webHidden/>
            <w:rtl/>
          </w:rPr>
          <w:tab/>
        </w:r>
      </w:hyperlink>
      <w:r w:rsidR="00463004" w:rsidRPr="00816FD9">
        <w:rPr>
          <w:rFonts w:asciiTheme="majorBidi" w:eastAsiaTheme="minorEastAsia" w:hAnsiTheme="majorBidi" w:cstheme="majorBidi"/>
          <w:caps w:val="0"/>
          <w:noProof/>
          <w:rtl/>
        </w:rPr>
        <w:t>55</w:t>
      </w:r>
    </w:p>
    <w:p w14:paraId="40F08D23" w14:textId="77777777" w:rsidR="00A66402" w:rsidRPr="00816FD9" w:rsidRDefault="009C1418" w:rsidP="00463004">
      <w:pPr>
        <w:pStyle w:val="TOC1"/>
        <w:tabs>
          <w:tab w:val="right" w:leader="dot" w:pos="8296"/>
        </w:tabs>
        <w:rPr>
          <w:rFonts w:asciiTheme="majorBidi" w:eastAsiaTheme="minorEastAsia" w:hAnsiTheme="majorBidi" w:cstheme="majorBidi"/>
          <w:caps w:val="0"/>
          <w:noProof/>
          <w:rtl/>
        </w:rPr>
      </w:pPr>
      <w:hyperlink w:anchor="_Toc434838868" w:history="1">
        <w:r w:rsidR="00FE07CD" w:rsidRPr="00816FD9">
          <w:rPr>
            <w:rStyle w:val="Hyperlink"/>
            <w:rFonts w:asciiTheme="majorBidi" w:hAnsiTheme="majorBidi" w:cstheme="majorBidi"/>
            <w:noProof/>
            <w:rtl/>
          </w:rPr>
          <w:t>נספח א' 12</w:t>
        </w:r>
        <w:r w:rsidR="00FE07CD" w:rsidRPr="00816FD9">
          <w:rPr>
            <w:rFonts w:asciiTheme="majorBidi" w:hAnsiTheme="majorBidi" w:cstheme="majorBidi"/>
            <w:noProof/>
            <w:webHidden/>
            <w:rtl/>
          </w:rPr>
          <w:t xml:space="preserve"> הצעת מחיר</w:t>
        </w:r>
        <w:r w:rsidR="00A66402" w:rsidRPr="00816FD9">
          <w:rPr>
            <w:rFonts w:asciiTheme="majorBidi" w:hAnsiTheme="majorBidi" w:cstheme="majorBidi"/>
            <w:noProof/>
            <w:webHidden/>
            <w:rtl/>
          </w:rPr>
          <w:tab/>
        </w:r>
      </w:hyperlink>
      <w:r w:rsidR="00463004" w:rsidRPr="00816FD9">
        <w:rPr>
          <w:rFonts w:asciiTheme="majorBidi" w:eastAsiaTheme="minorEastAsia" w:hAnsiTheme="majorBidi" w:cstheme="majorBidi"/>
          <w:caps w:val="0"/>
          <w:noProof/>
          <w:rtl/>
        </w:rPr>
        <w:t>57</w:t>
      </w:r>
    </w:p>
    <w:p w14:paraId="676350E1" w14:textId="77777777" w:rsidR="00A66402" w:rsidRPr="00816FD9" w:rsidRDefault="009C1418" w:rsidP="00463004">
      <w:pPr>
        <w:pStyle w:val="TOC2"/>
        <w:rPr>
          <w:rFonts w:asciiTheme="majorBidi" w:eastAsiaTheme="minorEastAsia" w:hAnsiTheme="majorBidi" w:cstheme="majorBidi"/>
          <w:rtl/>
        </w:rPr>
      </w:pPr>
      <w:hyperlink w:anchor="_Toc434838873" w:history="1">
        <w:r w:rsidR="00A66402" w:rsidRPr="00816FD9">
          <w:rPr>
            <w:rStyle w:val="Hyperlink"/>
            <w:rFonts w:asciiTheme="majorBidi" w:hAnsiTheme="majorBidi" w:cstheme="majorBidi"/>
            <w:rtl/>
          </w:rPr>
          <w:t>נספח א' 13</w:t>
        </w:r>
        <w:r w:rsidR="00927ADA" w:rsidRPr="00816FD9">
          <w:rPr>
            <w:rFonts w:asciiTheme="majorBidi" w:hAnsiTheme="majorBidi" w:cstheme="majorBidi"/>
            <w:webHidden/>
            <w:rtl/>
          </w:rPr>
          <w:t xml:space="preserve"> התחייבות להעדר ניגוד עיניינים</w:t>
        </w:r>
        <w:r w:rsidR="00A66402" w:rsidRPr="00816FD9">
          <w:rPr>
            <w:rFonts w:asciiTheme="majorBidi" w:hAnsiTheme="majorBidi" w:cstheme="majorBidi"/>
            <w:webHidden/>
            <w:rtl/>
          </w:rPr>
          <w:tab/>
        </w:r>
      </w:hyperlink>
      <w:r w:rsidR="00463004" w:rsidRPr="00816FD9">
        <w:rPr>
          <w:rFonts w:asciiTheme="majorBidi" w:eastAsiaTheme="minorEastAsia" w:hAnsiTheme="majorBidi" w:cstheme="majorBidi"/>
          <w:rtl/>
        </w:rPr>
        <w:t>60</w:t>
      </w:r>
    </w:p>
    <w:p w14:paraId="6822A76B" w14:textId="77777777" w:rsidR="00FE07CD" w:rsidRPr="00816FD9" w:rsidRDefault="00FE07CD" w:rsidP="00463004">
      <w:pPr>
        <w:pStyle w:val="TOC2"/>
        <w:rPr>
          <w:rFonts w:asciiTheme="majorBidi" w:eastAsiaTheme="minorEastAsia" w:hAnsiTheme="majorBidi" w:cstheme="majorBidi"/>
          <w:rtl/>
        </w:rPr>
      </w:pPr>
      <w:r w:rsidRPr="00816FD9">
        <w:rPr>
          <w:rFonts w:asciiTheme="majorBidi" w:hAnsiTheme="majorBidi" w:cstheme="majorBidi"/>
          <w:rtl/>
        </w:rPr>
        <w:t xml:space="preserve">נספח א ' </w:t>
      </w:r>
      <w:r w:rsidR="00463004" w:rsidRPr="00816FD9">
        <w:rPr>
          <w:rFonts w:asciiTheme="majorBidi" w:hAnsiTheme="majorBidi" w:cstheme="majorBidi"/>
        </w:rPr>
        <w:t>14</w:t>
      </w:r>
      <w:r w:rsidR="00463004" w:rsidRPr="00816FD9">
        <w:rPr>
          <w:rFonts w:asciiTheme="majorBidi" w:hAnsiTheme="majorBidi" w:cstheme="majorBidi"/>
          <w:rtl/>
        </w:rPr>
        <w:t xml:space="preserve"> </w:t>
      </w:r>
      <w:hyperlink w:anchor="_Toc434838885" w:history="1">
        <w:r w:rsidRPr="00816FD9">
          <w:rPr>
            <w:rFonts w:asciiTheme="majorBidi" w:hAnsiTheme="majorBidi" w:cstheme="majorBidi"/>
            <w:rtl/>
          </w:rPr>
          <w:t>אישור עורך דין כי העסק בשליטת אישה ותצהיר נושאת השליטה</w:t>
        </w:r>
        <w:r w:rsidRPr="00816FD9">
          <w:rPr>
            <w:rFonts w:asciiTheme="majorBidi" w:hAnsiTheme="majorBidi" w:cstheme="majorBidi"/>
            <w:webHidden/>
            <w:rtl/>
          </w:rPr>
          <w:tab/>
        </w:r>
        <w:r w:rsidR="005D4C9D" w:rsidRPr="00816FD9">
          <w:rPr>
            <w:rFonts w:asciiTheme="majorBidi" w:hAnsiTheme="majorBidi" w:cstheme="majorBidi"/>
            <w:rtl/>
          </w:rPr>
          <w:t>61</w:t>
        </w:r>
      </w:hyperlink>
    </w:p>
    <w:p w14:paraId="147DB25A" w14:textId="77777777" w:rsidR="00A66402" w:rsidRPr="00816FD9" w:rsidRDefault="009C1418" w:rsidP="00463004">
      <w:pPr>
        <w:pStyle w:val="TOC2"/>
        <w:rPr>
          <w:rFonts w:asciiTheme="majorBidi" w:eastAsiaTheme="minorEastAsia" w:hAnsiTheme="majorBidi" w:cstheme="majorBidi"/>
          <w:rtl/>
        </w:rPr>
      </w:pPr>
      <w:hyperlink w:anchor="_Toc434838887" w:history="1">
        <w:r w:rsidR="00A66402" w:rsidRPr="00816FD9">
          <w:rPr>
            <w:rStyle w:val="Hyperlink"/>
            <w:rFonts w:asciiTheme="majorBidi" w:hAnsiTheme="majorBidi" w:cstheme="majorBidi"/>
            <w:rtl/>
          </w:rPr>
          <w:t xml:space="preserve">נספח  א' </w:t>
        </w:r>
        <w:r w:rsidR="00463004" w:rsidRPr="00816FD9">
          <w:rPr>
            <w:rStyle w:val="Hyperlink"/>
            <w:rFonts w:asciiTheme="majorBidi" w:hAnsiTheme="majorBidi" w:cstheme="majorBidi"/>
          </w:rPr>
          <w:t>15</w:t>
        </w:r>
        <w:r w:rsidR="00463004" w:rsidRPr="00816FD9">
          <w:rPr>
            <w:rFonts w:asciiTheme="majorBidi" w:hAnsiTheme="majorBidi" w:cstheme="majorBidi"/>
            <w:webHidden/>
            <w:rtl/>
          </w:rPr>
          <w:t xml:space="preserve"> </w:t>
        </w:r>
        <w:r w:rsidR="00927ADA" w:rsidRPr="00816FD9">
          <w:rPr>
            <w:rFonts w:asciiTheme="majorBidi" w:hAnsiTheme="majorBidi" w:cstheme="majorBidi"/>
            <w:webHidden/>
            <w:rtl/>
          </w:rPr>
          <w:t>תצהיר בדבר העדר הרשעות בגין העסקת עובדים זרים ושכר מינימום</w:t>
        </w:r>
        <w:r w:rsidR="00A66402" w:rsidRPr="00816FD9">
          <w:rPr>
            <w:rFonts w:asciiTheme="majorBidi" w:hAnsiTheme="majorBidi" w:cstheme="majorBidi"/>
            <w:webHidden/>
            <w:rtl/>
          </w:rPr>
          <w:tab/>
        </w:r>
        <w:r w:rsidR="005D4C9D" w:rsidRPr="00816FD9">
          <w:rPr>
            <w:rStyle w:val="Hyperlink"/>
            <w:rFonts w:asciiTheme="majorBidi" w:hAnsiTheme="majorBidi" w:cstheme="majorBidi"/>
            <w:rtl/>
          </w:rPr>
          <w:t>63</w:t>
        </w:r>
      </w:hyperlink>
    </w:p>
    <w:p w14:paraId="352FF18D" w14:textId="77777777" w:rsidR="00A66402" w:rsidRPr="00816FD9" w:rsidRDefault="009C1418" w:rsidP="005D4C9D">
      <w:pPr>
        <w:pStyle w:val="TOC1"/>
        <w:tabs>
          <w:tab w:val="right" w:leader="dot" w:pos="8296"/>
        </w:tabs>
        <w:rPr>
          <w:rFonts w:asciiTheme="majorBidi" w:eastAsiaTheme="minorEastAsia" w:hAnsiTheme="majorBidi" w:cstheme="majorBidi"/>
          <w:caps w:val="0"/>
          <w:noProof/>
          <w:rtl/>
        </w:rPr>
      </w:pPr>
      <w:hyperlink w:anchor="_Toc434838888" w:history="1">
        <w:r w:rsidR="00A66402" w:rsidRPr="00816FD9">
          <w:rPr>
            <w:rStyle w:val="Hyperlink"/>
            <w:rFonts w:asciiTheme="majorBidi" w:hAnsiTheme="majorBidi" w:cstheme="majorBidi"/>
            <w:noProof/>
            <w:rtl/>
          </w:rPr>
          <w:t>נספח ב'</w:t>
        </w:r>
        <w:r w:rsidR="00927ADA" w:rsidRPr="00816FD9">
          <w:rPr>
            <w:rFonts w:asciiTheme="majorBidi" w:hAnsiTheme="majorBidi" w:cstheme="majorBidi"/>
            <w:noProof/>
            <w:webHidden/>
            <w:rtl/>
          </w:rPr>
          <w:t xml:space="preserve"> </w:t>
        </w:r>
        <w:r w:rsidR="00927ADA" w:rsidRPr="00816FD9">
          <w:rPr>
            <w:rFonts w:asciiTheme="majorBidi" w:hAnsiTheme="majorBidi" w:cstheme="majorBidi"/>
            <w:noProof/>
            <w:rtl/>
          </w:rPr>
          <w:t>נוסח חוזה</w:t>
        </w:r>
        <w:r w:rsidR="00A66402" w:rsidRPr="00816FD9">
          <w:rPr>
            <w:rFonts w:asciiTheme="majorBidi" w:hAnsiTheme="majorBidi" w:cstheme="majorBidi"/>
            <w:noProof/>
            <w:webHidden/>
            <w:rtl/>
          </w:rPr>
          <w:tab/>
        </w:r>
        <w:r w:rsidR="005D4C9D" w:rsidRPr="00816FD9">
          <w:rPr>
            <w:rStyle w:val="Hyperlink"/>
            <w:rFonts w:asciiTheme="majorBidi" w:hAnsiTheme="majorBidi" w:cstheme="majorBidi"/>
            <w:noProof/>
            <w:rtl/>
          </w:rPr>
          <w:t>65</w:t>
        </w:r>
      </w:hyperlink>
    </w:p>
    <w:p w14:paraId="0B52734F" w14:textId="77777777" w:rsidR="00A66402" w:rsidRPr="00816FD9" w:rsidRDefault="009C1418" w:rsidP="00AC2648">
      <w:pPr>
        <w:pStyle w:val="TOC2"/>
        <w:rPr>
          <w:rFonts w:asciiTheme="majorBidi" w:eastAsiaTheme="minorEastAsia" w:hAnsiTheme="majorBidi" w:cstheme="majorBidi"/>
          <w:rtl/>
        </w:rPr>
      </w:pPr>
      <w:hyperlink w:anchor="_Toc434838890" w:history="1">
        <w:r w:rsidR="00A66402" w:rsidRPr="00816FD9">
          <w:rPr>
            <w:rStyle w:val="Hyperlink"/>
            <w:rFonts w:asciiTheme="majorBidi" w:hAnsiTheme="majorBidi" w:cstheme="majorBidi"/>
            <w:rtl/>
          </w:rPr>
          <w:t>נספח ב' 1 לחוזה – מפרט השירות</w:t>
        </w:r>
        <w:r w:rsidR="00A66402" w:rsidRPr="00816FD9">
          <w:rPr>
            <w:rFonts w:asciiTheme="majorBidi" w:hAnsiTheme="majorBidi" w:cstheme="majorBidi"/>
            <w:webHidden/>
            <w:rtl/>
          </w:rPr>
          <w:tab/>
        </w:r>
        <w:r w:rsidR="00463004" w:rsidRPr="00816FD9">
          <w:rPr>
            <w:rStyle w:val="Hyperlink"/>
            <w:rFonts w:asciiTheme="majorBidi" w:hAnsiTheme="majorBidi" w:cstheme="majorBidi"/>
            <w:rtl/>
          </w:rPr>
          <w:t>76</w:t>
        </w:r>
        <w:r w:rsidR="00AC2648" w:rsidRPr="00816FD9">
          <w:rPr>
            <w:rStyle w:val="Hyperlink"/>
            <w:rFonts w:asciiTheme="majorBidi" w:hAnsiTheme="majorBidi" w:cstheme="majorBidi"/>
            <w:rtl/>
          </w:rPr>
          <w:t xml:space="preserve"> </w:t>
        </w:r>
      </w:hyperlink>
    </w:p>
    <w:p w14:paraId="751E634E" w14:textId="77777777" w:rsidR="00A66402" w:rsidRPr="00816FD9" w:rsidRDefault="009C1418" w:rsidP="00F92987">
      <w:pPr>
        <w:pStyle w:val="TOC2"/>
        <w:rPr>
          <w:rFonts w:asciiTheme="majorBidi" w:eastAsiaTheme="minorEastAsia" w:hAnsiTheme="majorBidi" w:cstheme="majorBidi"/>
          <w:rtl/>
        </w:rPr>
      </w:pPr>
      <w:hyperlink w:anchor="_Toc434838891" w:history="1">
        <w:r w:rsidR="00A66402" w:rsidRPr="00816FD9">
          <w:rPr>
            <w:rStyle w:val="Hyperlink"/>
            <w:rFonts w:asciiTheme="majorBidi" w:hAnsiTheme="majorBidi" w:cstheme="majorBidi"/>
            <w:rtl/>
          </w:rPr>
          <w:t>נספח ב' 1 (1)   -  רשימת דירות המיועדות להשכרה לנכים זכאים.</w:t>
        </w:r>
        <w:r w:rsidR="00A66402" w:rsidRPr="00816FD9">
          <w:rPr>
            <w:rFonts w:asciiTheme="majorBidi" w:hAnsiTheme="majorBidi" w:cstheme="majorBidi"/>
            <w:webHidden/>
            <w:rtl/>
          </w:rPr>
          <w:tab/>
        </w:r>
      </w:hyperlink>
      <w:r w:rsidR="00F92987" w:rsidRPr="00816FD9">
        <w:rPr>
          <w:rFonts w:asciiTheme="majorBidi" w:eastAsiaTheme="minorEastAsia" w:hAnsiTheme="majorBidi" w:cstheme="majorBidi"/>
          <w:rtl/>
        </w:rPr>
        <w:t xml:space="preserve"> 81</w:t>
      </w:r>
    </w:p>
    <w:p w14:paraId="29D49DB9" w14:textId="77777777" w:rsidR="00A66402" w:rsidRPr="00816FD9" w:rsidRDefault="009C1418" w:rsidP="00F92987">
      <w:pPr>
        <w:pStyle w:val="TOC2"/>
        <w:rPr>
          <w:rFonts w:asciiTheme="majorBidi" w:eastAsiaTheme="minorEastAsia" w:hAnsiTheme="majorBidi" w:cstheme="majorBidi"/>
          <w:rtl/>
        </w:rPr>
      </w:pPr>
      <w:hyperlink w:anchor="_Toc434838893" w:history="1">
        <w:r w:rsidR="00A66402" w:rsidRPr="00816FD9">
          <w:rPr>
            <w:rStyle w:val="Hyperlink"/>
            <w:rFonts w:asciiTheme="majorBidi" w:hAnsiTheme="majorBidi" w:cstheme="majorBidi"/>
            <w:rtl/>
          </w:rPr>
          <w:t>נספח ב' 1 (2)   -  רשימת הפעילויות החברתיות שנותן השירותים מתחייב להפעיל מול הנכים הזכאים המתגוררים בדירות.</w:t>
        </w:r>
        <w:r w:rsidR="00A66402" w:rsidRPr="00816FD9">
          <w:rPr>
            <w:rFonts w:asciiTheme="majorBidi" w:hAnsiTheme="majorBidi" w:cstheme="majorBidi"/>
            <w:webHidden/>
            <w:rtl/>
          </w:rPr>
          <w:tab/>
        </w:r>
      </w:hyperlink>
      <w:r w:rsidR="00F92987" w:rsidRPr="00816FD9">
        <w:rPr>
          <w:rFonts w:asciiTheme="majorBidi" w:eastAsiaTheme="minorEastAsia" w:hAnsiTheme="majorBidi" w:cstheme="majorBidi"/>
          <w:rtl/>
        </w:rPr>
        <w:t>82</w:t>
      </w:r>
    </w:p>
    <w:p w14:paraId="5CB39BBF" w14:textId="77777777" w:rsidR="00A66402" w:rsidRPr="00816FD9" w:rsidRDefault="009C1418" w:rsidP="00F92987">
      <w:pPr>
        <w:pStyle w:val="TOC2"/>
        <w:rPr>
          <w:rFonts w:asciiTheme="majorBidi" w:eastAsiaTheme="minorEastAsia" w:hAnsiTheme="majorBidi" w:cstheme="majorBidi"/>
          <w:rtl/>
        </w:rPr>
      </w:pPr>
      <w:hyperlink w:anchor="_Toc434838894" w:history="1">
        <w:r w:rsidR="00F92987" w:rsidRPr="00816FD9">
          <w:rPr>
            <w:rStyle w:val="Hyperlink"/>
            <w:rFonts w:asciiTheme="majorBidi" w:hAnsiTheme="majorBidi" w:cstheme="majorBidi"/>
            <w:rtl/>
          </w:rPr>
          <w:t>נספח ב' 1 (3)   -  פרטי מנהל השירות והעובד/ת הסוציאלי/ת וניסיונם.</w:t>
        </w:r>
        <w:r w:rsidR="00F92987" w:rsidRPr="00816FD9">
          <w:rPr>
            <w:rFonts w:asciiTheme="majorBidi" w:hAnsiTheme="majorBidi" w:cstheme="majorBidi"/>
            <w:webHidden/>
            <w:rtl/>
          </w:rPr>
          <w:tab/>
        </w:r>
      </w:hyperlink>
      <w:r w:rsidR="00F92987" w:rsidRPr="00816FD9">
        <w:rPr>
          <w:rFonts w:asciiTheme="majorBidi" w:eastAsiaTheme="minorEastAsia" w:hAnsiTheme="majorBidi" w:cstheme="majorBidi"/>
        </w:rPr>
        <w:t>83</w:t>
      </w:r>
    </w:p>
    <w:p w14:paraId="716ACA8C" w14:textId="77777777" w:rsidR="00A66402" w:rsidRPr="00816FD9" w:rsidRDefault="009C1418" w:rsidP="00F92987">
      <w:pPr>
        <w:pStyle w:val="TOC2"/>
        <w:rPr>
          <w:rFonts w:asciiTheme="majorBidi" w:eastAsiaTheme="minorEastAsia" w:hAnsiTheme="majorBidi" w:cstheme="majorBidi"/>
          <w:rtl/>
        </w:rPr>
      </w:pPr>
      <w:hyperlink w:anchor="_Toc434838899" w:history="1">
        <w:r w:rsidR="00A66402" w:rsidRPr="00816FD9">
          <w:rPr>
            <w:rStyle w:val="Hyperlink"/>
            <w:rFonts w:asciiTheme="majorBidi" w:hAnsiTheme="majorBidi" w:cstheme="majorBidi"/>
            <w:rtl/>
          </w:rPr>
          <w:t>נספח ב' 2 לחוזה – רמת שירות (</w:t>
        </w:r>
        <w:r w:rsidR="00A66402" w:rsidRPr="00816FD9">
          <w:rPr>
            <w:rStyle w:val="Hyperlink"/>
            <w:rFonts w:asciiTheme="majorBidi" w:hAnsiTheme="majorBidi" w:cstheme="majorBidi"/>
          </w:rPr>
          <w:t>SLA</w:t>
        </w:r>
        <w:r w:rsidR="00A66402" w:rsidRPr="00816FD9">
          <w:rPr>
            <w:rStyle w:val="Hyperlink"/>
            <w:rFonts w:asciiTheme="majorBidi" w:hAnsiTheme="majorBidi" w:cstheme="majorBidi"/>
            <w:rtl/>
          </w:rPr>
          <w:t xml:space="preserve"> ) ופיצויים מוסכמים</w:t>
        </w:r>
        <w:r w:rsidR="00A66402" w:rsidRPr="00816FD9">
          <w:rPr>
            <w:rFonts w:asciiTheme="majorBidi" w:hAnsiTheme="majorBidi" w:cstheme="majorBidi"/>
            <w:webHidden/>
            <w:rtl/>
          </w:rPr>
          <w:tab/>
        </w:r>
      </w:hyperlink>
      <w:r w:rsidR="00F92987" w:rsidRPr="00816FD9">
        <w:rPr>
          <w:rFonts w:asciiTheme="majorBidi" w:eastAsiaTheme="minorEastAsia" w:hAnsiTheme="majorBidi" w:cstheme="majorBidi"/>
          <w:rtl/>
        </w:rPr>
        <w:t>84</w:t>
      </w:r>
    </w:p>
    <w:p w14:paraId="28E946BC" w14:textId="77777777" w:rsidR="00A66402" w:rsidRPr="00816FD9" w:rsidRDefault="009C1418" w:rsidP="00AC2648">
      <w:pPr>
        <w:pStyle w:val="TOC2"/>
        <w:rPr>
          <w:rFonts w:asciiTheme="majorBidi" w:eastAsiaTheme="minorEastAsia" w:hAnsiTheme="majorBidi" w:cstheme="majorBidi"/>
          <w:rtl/>
        </w:rPr>
      </w:pPr>
      <w:hyperlink w:anchor="_Toc434838900" w:history="1">
        <w:r w:rsidR="00A66402" w:rsidRPr="00816FD9">
          <w:rPr>
            <w:rStyle w:val="Hyperlink"/>
            <w:rFonts w:asciiTheme="majorBidi" w:hAnsiTheme="majorBidi" w:cstheme="majorBidi"/>
            <w:rtl/>
          </w:rPr>
          <w:t>נספח ב' 3 לחוזה – הצהרה לשמירה על סודיות</w:t>
        </w:r>
        <w:r w:rsidR="00A66402" w:rsidRPr="00816FD9">
          <w:rPr>
            <w:rFonts w:asciiTheme="majorBidi" w:hAnsiTheme="majorBidi" w:cstheme="majorBidi"/>
            <w:webHidden/>
            <w:rtl/>
          </w:rPr>
          <w:tab/>
        </w:r>
        <w:r w:rsidR="00AC2648" w:rsidRPr="00816FD9">
          <w:rPr>
            <w:rStyle w:val="Hyperlink"/>
            <w:rFonts w:asciiTheme="majorBidi" w:hAnsiTheme="majorBidi" w:cstheme="majorBidi"/>
            <w:rtl/>
          </w:rPr>
          <w:t xml:space="preserve"> 86 </w:t>
        </w:r>
      </w:hyperlink>
    </w:p>
    <w:p w14:paraId="184B671A" w14:textId="77777777" w:rsidR="00A66402" w:rsidRPr="00816FD9" w:rsidRDefault="009C1418" w:rsidP="00AC2648">
      <w:pPr>
        <w:pStyle w:val="TOC2"/>
        <w:rPr>
          <w:rFonts w:asciiTheme="majorBidi" w:eastAsiaTheme="minorEastAsia" w:hAnsiTheme="majorBidi" w:cstheme="majorBidi"/>
          <w:rtl/>
        </w:rPr>
      </w:pPr>
      <w:hyperlink w:anchor="_Toc434838901" w:history="1">
        <w:r w:rsidR="00AC2648" w:rsidRPr="00816FD9">
          <w:rPr>
            <w:rStyle w:val="Hyperlink"/>
            <w:rFonts w:asciiTheme="majorBidi" w:hAnsiTheme="majorBidi" w:cstheme="majorBidi"/>
            <w:rtl/>
          </w:rPr>
          <w:t>נספח ב' 4 לחוזה – נוסח כתב ערבות לקיום תנאי החוזה</w:t>
        </w:r>
        <w:r w:rsidR="00AC2648" w:rsidRPr="00816FD9">
          <w:rPr>
            <w:rFonts w:asciiTheme="majorBidi" w:hAnsiTheme="majorBidi" w:cstheme="majorBidi"/>
            <w:webHidden/>
            <w:rtl/>
          </w:rPr>
          <w:tab/>
        </w:r>
        <w:r w:rsidR="00AC2648" w:rsidRPr="00816FD9">
          <w:rPr>
            <w:rStyle w:val="Hyperlink"/>
            <w:rFonts w:asciiTheme="majorBidi" w:hAnsiTheme="majorBidi" w:cstheme="majorBidi"/>
          </w:rPr>
          <w:t>87</w:t>
        </w:r>
      </w:hyperlink>
    </w:p>
    <w:p w14:paraId="1FBF0AE4" w14:textId="77777777" w:rsidR="00A66402" w:rsidRPr="00816FD9" w:rsidRDefault="009C1418" w:rsidP="00AC2648">
      <w:pPr>
        <w:pStyle w:val="TOC2"/>
        <w:rPr>
          <w:rFonts w:asciiTheme="majorBidi" w:eastAsiaTheme="minorEastAsia" w:hAnsiTheme="majorBidi" w:cstheme="majorBidi"/>
          <w:rtl/>
        </w:rPr>
      </w:pPr>
      <w:hyperlink w:anchor="_Toc434838902" w:history="1">
        <w:r w:rsidR="00AC2648" w:rsidRPr="00816FD9">
          <w:rPr>
            <w:rStyle w:val="Hyperlink"/>
            <w:rFonts w:asciiTheme="majorBidi" w:hAnsiTheme="majorBidi" w:cstheme="majorBidi"/>
            <w:rtl/>
          </w:rPr>
          <w:t>נספח ב' 5 לחוזה – אישור על קיום ביטוחים</w:t>
        </w:r>
        <w:r w:rsidR="00AC2648" w:rsidRPr="00816FD9">
          <w:rPr>
            <w:rFonts w:asciiTheme="majorBidi" w:hAnsiTheme="majorBidi" w:cstheme="majorBidi"/>
            <w:webHidden/>
            <w:rtl/>
          </w:rPr>
          <w:tab/>
        </w:r>
        <w:r w:rsidR="00AC2648" w:rsidRPr="00816FD9">
          <w:rPr>
            <w:rStyle w:val="Hyperlink"/>
            <w:rFonts w:asciiTheme="majorBidi" w:hAnsiTheme="majorBidi" w:cstheme="majorBidi"/>
          </w:rPr>
          <w:t>90</w:t>
        </w:r>
      </w:hyperlink>
    </w:p>
    <w:p w14:paraId="7F119A60" w14:textId="77777777" w:rsidR="00A66402" w:rsidRPr="00816FD9" w:rsidRDefault="009C1418" w:rsidP="00AC2648">
      <w:pPr>
        <w:pStyle w:val="TOC2"/>
        <w:rPr>
          <w:rFonts w:asciiTheme="majorBidi" w:eastAsiaTheme="minorEastAsia" w:hAnsiTheme="majorBidi" w:cstheme="majorBidi"/>
          <w:rtl/>
        </w:rPr>
      </w:pPr>
      <w:hyperlink w:anchor="_Toc434838903" w:history="1">
        <w:r w:rsidR="00AC2648" w:rsidRPr="00816FD9">
          <w:rPr>
            <w:rStyle w:val="Hyperlink"/>
            <w:rFonts w:asciiTheme="majorBidi" w:hAnsiTheme="majorBidi" w:cstheme="majorBidi"/>
            <w:rtl/>
          </w:rPr>
          <w:t>נספח ב' 6 לחוזה – התחייבות בדבר העדר ניגוד עניינים</w:t>
        </w:r>
        <w:r w:rsidR="00AC2648" w:rsidRPr="00816FD9">
          <w:rPr>
            <w:rFonts w:asciiTheme="majorBidi" w:hAnsiTheme="majorBidi" w:cstheme="majorBidi"/>
            <w:webHidden/>
            <w:rtl/>
          </w:rPr>
          <w:tab/>
        </w:r>
        <w:r w:rsidR="00AC2648" w:rsidRPr="00816FD9">
          <w:rPr>
            <w:rStyle w:val="Hyperlink"/>
            <w:rFonts w:asciiTheme="majorBidi" w:hAnsiTheme="majorBidi" w:cstheme="majorBidi"/>
          </w:rPr>
          <w:t>92</w:t>
        </w:r>
      </w:hyperlink>
    </w:p>
    <w:p w14:paraId="615C5500" w14:textId="77777777" w:rsidR="00A66402" w:rsidRPr="00816FD9" w:rsidRDefault="009C1418" w:rsidP="00AC2648">
      <w:pPr>
        <w:pStyle w:val="TOC2"/>
        <w:rPr>
          <w:rFonts w:asciiTheme="majorBidi" w:eastAsiaTheme="minorEastAsia" w:hAnsiTheme="majorBidi" w:cstheme="majorBidi"/>
          <w:rtl/>
        </w:rPr>
      </w:pPr>
      <w:hyperlink w:anchor="_Toc434838904" w:history="1">
        <w:r w:rsidR="00AC2648" w:rsidRPr="00816FD9">
          <w:rPr>
            <w:rStyle w:val="Hyperlink"/>
            <w:rFonts w:asciiTheme="majorBidi" w:hAnsiTheme="majorBidi" w:cstheme="majorBidi"/>
            <w:rtl/>
          </w:rPr>
          <w:t>נספח ב' 7 לחוזה – תנאי תשלום והצמדה</w:t>
        </w:r>
        <w:r w:rsidR="00AC2648" w:rsidRPr="00816FD9">
          <w:rPr>
            <w:rFonts w:asciiTheme="majorBidi" w:hAnsiTheme="majorBidi" w:cstheme="majorBidi"/>
            <w:webHidden/>
            <w:rtl/>
          </w:rPr>
          <w:tab/>
        </w:r>
        <w:r w:rsidR="00AC2648" w:rsidRPr="00816FD9">
          <w:rPr>
            <w:rStyle w:val="Hyperlink"/>
            <w:rFonts w:asciiTheme="majorBidi" w:hAnsiTheme="majorBidi" w:cstheme="majorBidi"/>
          </w:rPr>
          <w:t>94</w:t>
        </w:r>
      </w:hyperlink>
    </w:p>
    <w:p w14:paraId="2E35D211" w14:textId="77777777" w:rsidR="005D4C9D" w:rsidRPr="00816FD9" w:rsidRDefault="009C1418" w:rsidP="00AC2648">
      <w:pPr>
        <w:pStyle w:val="TOC2"/>
        <w:rPr>
          <w:rFonts w:asciiTheme="majorBidi" w:eastAsiaTheme="minorEastAsia" w:hAnsiTheme="majorBidi" w:cstheme="majorBidi"/>
          <w:rtl/>
        </w:rPr>
      </w:pPr>
      <w:hyperlink w:anchor="_Toc434838905" w:history="1">
        <w:r w:rsidR="005D4C9D" w:rsidRPr="00816FD9">
          <w:rPr>
            <w:rStyle w:val="Hyperlink"/>
            <w:rFonts w:asciiTheme="majorBidi" w:hAnsiTheme="majorBidi" w:cstheme="majorBidi"/>
            <w:rtl/>
          </w:rPr>
          <w:t xml:space="preserve">נספח ב' </w:t>
        </w:r>
        <w:r w:rsidR="007D192C" w:rsidRPr="00816FD9">
          <w:rPr>
            <w:rStyle w:val="Hyperlink"/>
            <w:rFonts w:asciiTheme="majorBidi" w:hAnsiTheme="majorBidi" w:cstheme="majorBidi"/>
            <w:rtl/>
          </w:rPr>
          <w:t>8</w:t>
        </w:r>
        <w:r w:rsidR="005D4C9D" w:rsidRPr="00816FD9">
          <w:rPr>
            <w:rStyle w:val="Hyperlink"/>
            <w:rFonts w:asciiTheme="majorBidi" w:hAnsiTheme="majorBidi" w:cstheme="majorBidi"/>
            <w:rtl/>
          </w:rPr>
          <w:t xml:space="preserve"> לחוזה – מתן השירותים במימון משרד הרווחה והשירותים החברתיים</w:t>
        </w:r>
        <w:r w:rsidR="005D4C9D" w:rsidRPr="00816FD9">
          <w:rPr>
            <w:rFonts w:asciiTheme="majorBidi" w:hAnsiTheme="majorBidi" w:cstheme="majorBidi"/>
            <w:webHidden/>
            <w:rtl/>
          </w:rPr>
          <w:tab/>
        </w:r>
        <w:r w:rsidR="00AC2648" w:rsidRPr="00816FD9">
          <w:rPr>
            <w:rStyle w:val="Hyperlink"/>
            <w:rFonts w:asciiTheme="majorBidi" w:hAnsiTheme="majorBidi" w:cstheme="majorBidi"/>
            <w:rtl/>
          </w:rPr>
          <w:t>97</w:t>
        </w:r>
      </w:hyperlink>
    </w:p>
    <w:p w14:paraId="61C8B3AF" w14:textId="77777777" w:rsidR="00A66402" w:rsidRPr="00816FD9" w:rsidRDefault="000C52F5" w:rsidP="00AC2648">
      <w:pPr>
        <w:pStyle w:val="TOC1"/>
        <w:tabs>
          <w:tab w:val="right" w:leader="dot" w:pos="8296"/>
        </w:tabs>
        <w:rPr>
          <w:rFonts w:asciiTheme="majorBidi" w:eastAsiaTheme="minorEastAsia" w:hAnsiTheme="majorBidi" w:cstheme="majorBidi"/>
          <w:caps w:val="0"/>
          <w:noProof/>
          <w:rtl/>
        </w:rPr>
      </w:pPr>
      <w:r w:rsidRPr="00816FD9">
        <w:rPr>
          <w:rFonts w:asciiTheme="majorBidi" w:hAnsiTheme="majorBidi" w:cstheme="majorBidi"/>
          <w:rtl/>
        </w:rPr>
        <w:t xml:space="preserve">נספח ב' </w:t>
      </w:r>
      <w:r w:rsidR="007D192C" w:rsidRPr="00816FD9">
        <w:rPr>
          <w:rFonts w:asciiTheme="majorBidi" w:hAnsiTheme="majorBidi" w:cstheme="majorBidi"/>
          <w:rtl/>
        </w:rPr>
        <w:t xml:space="preserve">9 </w:t>
      </w:r>
      <w:hyperlink w:anchor="_Toc434838906" w:history="1">
        <w:r w:rsidR="00A66402" w:rsidRPr="00816FD9">
          <w:rPr>
            <w:rStyle w:val="Hyperlink"/>
            <w:rFonts w:asciiTheme="majorBidi" w:hAnsiTheme="majorBidi" w:cstheme="majorBidi"/>
            <w:noProof/>
            <w:rtl/>
          </w:rPr>
          <w:t>הסכם למתן שירותים – משרד הרווחה</w:t>
        </w:r>
        <w:r w:rsidR="00A66402" w:rsidRPr="00816FD9">
          <w:rPr>
            <w:rFonts w:asciiTheme="majorBidi" w:hAnsiTheme="majorBidi" w:cstheme="majorBidi"/>
            <w:noProof/>
            <w:webHidden/>
            <w:rtl/>
          </w:rPr>
          <w:tab/>
        </w:r>
        <w:r w:rsidR="00AC2648" w:rsidRPr="00816FD9">
          <w:rPr>
            <w:rStyle w:val="Hyperlink"/>
            <w:rFonts w:asciiTheme="majorBidi" w:hAnsiTheme="majorBidi" w:cstheme="majorBidi"/>
            <w:noProof/>
            <w:rtl/>
          </w:rPr>
          <w:t>99</w:t>
        </w:r>
      </w:hyperlink>
    </w:p>
    <w:p w14:paraId="6BA234C9" w14:textId="77777777" w:rsidR="00726814" w:rsidRPr="00816FD9" w:rsidRDefault="009C1418" w:rsidP="00AC2648">
      <w:pPr>
        <w:pStyle w:val="TOC2"/>
        <w:rPr>
          <w:rFonts w:asciiTheme="majorBidi" w:eastAsiaTheme="minorEastAsia" w:hAnsiTheme="majorBidi" w:cstheme="majorBidi"/>
          <w:rtl/>
        </w:rPr>
      </w:pPr>
      <w:hyperlink w:anchor="_Toc434838907" w:history="1">
        <w:r w:rsidR="00A66402" w:rsidRPr="00816FD9">
          <w:rPr>
            <w:rStyle w:val="Hyperlink"/>
            <w:rFonts w:asciiTheme="majorBidi" w:hAnsiTheme="majorBidi" w:cstheme="majorBidi"/>
            <w:rtl/>
          </w:rPr>
          <w:t xml:space="preserve">נספח ב' </w:t>
        </w:r>
        <w:r w:rsidR="007D192C" w:rsidRPr="00816FD9">
          <w:rPr>
            <w:rStyle w:val="Hyperlink"/>
            <w:rFonts w:asciiTheme="majorBidi" w:hAnsiTheme="majorBidi" w:cstheme="majorBidi"/>
            <w:rtl/>
          </w:rPr>
          <w:t>10</w:t>
        </w:r>
        <w:r w:rsidR="00A66402" w:rsidRPr="00816FD9">
          <w:rPr>
            <w:rStyle w:val="Hyperlink"/>
            <w:rFonts w:asciiTheme="majorBidi" w:hAnsiTheme="majorBidi" w:cstheme="majorBidi"/>
            <w:rtl/>
          </w:rPr>
          <w:t xml:space="preserve"> לחוזה – הסכם המוסד לביטוח לאומי אגף לשיקום נכויות</w:t>
        </w:r>
        <w:r w:rsidR="00A66402" w:rsidRPr="00816FD9">
          <w:rPr>
            <w:rFonts w:asciiTheme="majorBidi" w:hAnsiTheme="majorBidi" w:cstheme="majorBidi"/>
            <w:webHidden/>
            <w:rtl/>
          </w:rPr>
          <w:tab/>
        </w:r>
        <w:r w:rsidR="000C787E" w:rsidRPr="00816FD9">
          <w:rPr>
            <w:rStyle w:val="Hyperlink"/>
            <w:rFonts w:asciiTheme="majorBidi" w:hAnsiTheme="majorBidi" w:cstheme="majorBidi"/>
            <w:rtl/>
          </w:rPr>
          <w:fldChar w:fldCharType="begin"/>
        </w:r>
        <w:r w:rsidR="00A66402" w:rsidRPr="00816FD9">
          <w:rPr>
            <w:rFonts w:asciiTheme="majorBidi" w:hAnsiTheme="majorBidi" w:cstheme="majorBidi"/>
            <w:webHidden/>
            <w:rtl/>
          </w:rPr>
          <w:instrText xml:space="preserve"> </w:instrText>
        </w:r>
        <w:r w:rsidR="00A66402" w:rsidRPr="00816FD9">
          <w:rPr>
            <w:rFonts w:asciiTheme="majorBidi" w:hAnsiTheme="majorBidi" w:cstheme="majorBidi"/>
            <w:webHidden/>
          </w:rPr>
          <w:instrText>PAGEREF</w:instrText>
        </w:r>
        <w:r w:rsidR="00A66402" w:rsidRPr="00816FD9">
          <w:rPr>
            <w:rFonts w:asciiTheme="majorBidi" w:hAnsiTheme="majorBidi" w:cstheme="majorBidi"/>
            <w:webHidden/>
            <w:rtl/>
          </w:rPr>
          <w:instrText xml:space="preserve"> _</w:instrText>
        </w:r>
        <w:r w:rsidR="00A66402" w:rsidRPr="00816FD9">
          <w:rPr>
            <w:rFonts w:asciiTheme="majorBidi" w:hAnsiTheme="majorBidi" w:cstheme="majorBidi"/>
            <w:webHidden/>
          </w:rPr>
          <w:instrText>Toc434838907 \h</w:instrText>
        </w:r>
        <w:r w:rsidR="00A66402" w:rsidRPr="00816FD9">
          <w:rPr>
            <w:rFonts w:asciiTheme="majorBidi" w:hAnsiTheme="majorBidi" w:cstheme="majorBidi"/>
            <w:webHidden/>
            <w:rtl/>
          </w:rPr>
          <w:instrText xml:space="preserve"> </w:instrText>
        </w:r>
        <w:r w:rsidR="000C787E" w:rsidRPr="00816FD9">
          <w:rPr>
            <w:rStyle w:val="Hyperlink"/>
            <w:rFonts w:asciiTheme="majorBidi" w:hAnsiTheme="majorBidi" w:cstheme="majorBidi"/>
            <w:rtl/>
          </w:rPr>
        </w:r>
        <w:r w:rsidR="000C787E" w:rsidRPr="00816FD9">
          <w:rPr>
            <w:rStyle w:val="Hyperlink"/>
            <w:rFonts w:asciiTheme="majorBidi" w:hAnsiTheme="majorBidi" w:cstheme="majorBidi"/>
            <w:rtl/>
          </w:rPr>
          <w:fldChar w:fldCharType="separate"/>
        </w:r>
        <w:r w:rsidR="000E0FA5" w:rsidRPr="00816FD9">
          <w:rPr>
            <w:rFonts w:asciiTheme="majorBidi" w:hAnsiTheme="majorBidi" w:cstheme="majorBidi"/>
            <w:webHidden/>
            <w:rtl/>
          </w:rPr>
          <w:t>1</w:t>
        </w:r>
        <w:r w:rsidR="00AC2648" w:rsidRPr="00816FD9">
          <w:rPr>
            <w:rFonts w:asciiTheme="majorBidi" w:hAnsiTheme="majorBidi" w:cstheme="majorBidi"/>
            <w:webHidden/>
            <w:rtl/>
          </w:rPr>
          <w:t>11</w:t>
        </w:r>
        <w:r w:rsidR="000C787E" w:rsidRPr="00816FD9">
          <w:rPr>
            <w:rStyle w:val="Hyperlink"/>
            <w:rFonts w:asciiTheme="majorBidi" w:hAnsiTheme="majorBidi" w:cstheme="majorBidi"/>
            <w:rtl/>
          </w:rPr>
          <w:fldChar w:fldCharType="end"/>
        </w:r>
      </w:hyperlink>
    </w:p>
    <w:p w14:paraId="48CFF8A8" w14:textId="77777777" w:rsidR="00A66402" w:rsidRPr="00816FD9" w:rsidRDefault="009C1418" w:rsidP="00816FD9">
      <w:pPr>
        <w:pStyle w:val="TOC1"/>
        <w:tabs>
          <w:tab w:val="right" w:leader="dot" w:pos="8296"/>
        </w:tabs>
        <w:rPr>
          <w:rFonts w:asciiTheme="majorBidi" w:eastAsiaTheme="minorEastAsia" w:hAnsiTheme="majorBidi" w:cstheme="majorBidi"/>
          <w:caps w:val="0"/>
          <w:noProof/>
          <w:rtl/>
        </w:rPr>
      </w:pPr>
      <w:hyperlink w:anchor="_Toc434838908" w:history="1">
        <w:r w:rsidR="00AC2648" w:rsidRPr="00816FD9">
          <w:rPr>
            <w:rStyle w:val="Hyperlink"/>
            <w:rFonts w:asciiTheme="majorBidi" w:hAnsiTheme="majorBidi" w:cstheme="majorBidi"/>
            <w:noProof/>
            <w:rtl/>
          </w:rPr>
          <w:t>נספח א'</w:t>
        </w:r>
        <w:r w:rsidR="00AC2648" w:rsidRPr="00816FD9">
          <w:rPr>
            <w:rFonts w:asciiTheme="majorBidi" w:hAnsiTheme="majorBidi" w:cstheme="majorBidi"/>
            <w:noProof/>
            <w:webHidden/>
            <w:rtl/>
          </w:rPr>
          <w:t xml:space="preserve"> להסכם המוסד לביטוח לאומי-סיוע לשיפוץ והצטיידות</w:t>
        </w:r>
        <w:r w:rsidR="00AC2648" w:rsidRPr="00816FD9">
          <w:rPr>
            <w:rFonts w:asciiTheme="majorBidi" w:hAnsiTheme="majorBidi" w:cstheme="majorBidi"/>
            <w:noProof/>
            <w:webHidden/>
            <w:rtl/>
          </w:rPr>
          <w:tab/>
        </w:r>
        <w:r w:rsidR="00AC2648" w:rsidRPr="00816FD9">
          <w:rPr>
            <w:rStyle w:val="Hyperlink"/>
            <w:rFonts w:asciiTheme="majorBidi" w:hAnsiTheme="majorBidi" w:cstheme="majorBidi"/>
            <w:noProof/>
            <w:rtl/>
          </w:rPr>
          <w:t>1</w:t>
        </w:r>
        <w:r w:rsidR="00816FD9" w:rsidRPr="00816FD9">
          <w:rPr>
            <w:rStyle w:val="Hyperlink"/>
            <w:rFonts w:asciiTheme="majorBidi" w:hAnsiTheme="majorBidi" w:cstheme="majorBidi" w:hint="cs"/>
            <w:noProof/>
            <w:rtl/>
          </w:rPr>
          <w:t>19</w:t>
        </w:r>
      </w:hyperlink>
    </w:p>
    <w:p w14:paraId="6D83259D" w14:textId="77777777" w:rsidR="007D192C" w:rsidRPr="00816FD9" w:rsidRDefault="009C1418" w:rsidP="00816FD9">
      <w:pPr>
        <w:pStyle w:val="TOC1"/>
        <w:tabs>
          <w:tab w:val="right" w:leader="dot" w:pos="8296"/>
        </w:tabs>
        <w:rPr>
          <w:rFonts w:asciiTheme="majorBidi" w:hAnsiTheme="majorBidi" w:cstheme="majorBidi"/>
          <w:b w:val="0"/>
          <w:bCs w:val="0"/>
          <w:rtl/>
        </w:rPr>
      </w:pPr>
      <w:hyperlink w:anchor="_Toc434838908" w:history="1">
        <w:r w:rsidR="007D192C" w:rsidRPr="00816FD9">
          <w:rPr>
            <w:rStyle w:val="Hyperlink"/>
            <w:rFonts w:asciiTheme="majorBidi" w:hAnsiTheme="majorBidi" w:cstheme="majorBidi"/>
            <w:noProof/>
            <w:rtl/>
          </w:rPr>
          <w:t>נ</w:t>
        </w:r>
        <w:r w:rsidR="00816FD9" w:rsidRPr="00816FD9">
          <w:rPr>
            <w:rStyle w:val="Hyperlink"/>
            <w:rFonts w:asciiTheme="majorBidi" w:hAnsiTheme="majorBidi" w:cstheme="majorBidi"/>
            <w:noProof/>
            <w:rtl/>
          </w:rPr>
          <w:t>ס</w:t>
        </w:r>
      </w:hyperlink>
      <w:r w:rsidR="000C787E" w:rsidRPr="00816FD9">
        <w:rPr>
          <w:rFonts w:asciiTheme="majorBidi" w:hAnsiTheme="majorBidi" w:cstheme="majorBidi"/>
          <w:rtl/>
        </w:rPr>
        <w:fldChar w:fldCharType="end"/>
      </w:r>
      <w:hyperlink w:anchor="_Toc434838908" w:history="1">
        <w:r w:rsidR="007D192C" w:rsidRPr="00816FD9">
          <w:rPr>
            <w:rStyle w:val="Hyperlink"/>
            <w:rFonts w:asciiTheme="majorBidi" w:hAnsiTheme="majorBidi" w:cstheme="majorBidi"/>
            <w:noProof/>
            <w:color w:val="auto"/>
            <w:u w:val="none"/>
            <w:rtl/>
          </w:rPr>
          <w:t>פח ג'</w:t>
        </w:r>
        <w:r w:rsidR="007D192C" w:rsidRPr="00816FD9">
          <w:rPr>
            <w:rFonts w:asciiTheme="majorBidi" w:hAnsiTheme="majorBidi" w:cstheme="majorBidi"/>
            <w:noProof/>
            <w:webHidden/>
            <w:rtl/>
          </w:rPr>
          <w:t xml:space="preserve"> להסכם המוסד לביטוח לאומי</w:t>
        </w:r>
        <w:r w:rsidR="007D192C" w:rsidRPr="00816FD9">
          <w:rPr>
            <w:rFonts w:asciiTheme="majorBidi" w:hAnsiTheme="majorBidi" w:cstheme="majorBidi"/>
            <w:noProof/>
            <w:webHidden/>
            <w:rtl/>
          </w:rPr>
          <w:tab/>
        </w:r>
      </w:hyperlink>
      <w:r w:rsidR="00816FD9" w:rsidRPr="00816FD9">
        <w:rPr>
          <w:rFonts w:asciiTheme="majorBidi" w:hAnsiTheme="majorBidi" w:cstheme="majorBidi" w:hint="cs"/>
          <w:rtl/>
        </w:rPr>
        <w:t>120</w:t>
      </w:r>
    </w:p>
    <w:p w14:paraId="5B46D70B" w14:textId="77777777" w:rsidR="00A30BA8" w:rsidRPr="002E7E00" w:rsidRDefault="00A30BA8">
      <w:pPr>
        <w:bidi w:val="0"/>
        <w:rPr>
          <w:rFonts w:asciiTheme="majorBidi" w:hAnsiTheme="majorBidi" w:cstheme="majorBidi"/>
          <w:b/>
          <w:bCs/>
          <w:sz w:val="20"/>
          <w:szCs w:val="20"/>
        </w:rPr>
      </w:pPr>
      <w:r w:rsidRPr="002E7E00">
        <w:rPr>
          <w:rFonts w:asciiTheme="majorBidi" w:hAnsiTheme="majorBidi" w:cstheme="majorBidi"/>
          <w:b/>
          <w:bCs/>
          <w:sz w:val="20"/>
          <w:szCs w:val="20"/>
          <w:rtl/>
        </w:rPr>
        <w:br w:type="page"/>
      </w:r>
    </w:p>
    <w:p w14:paraId="47B4A720" w14:textId="77777777" w:rsidR="00450656" w:rsidRPr="005D3EE0" w:rsidRDefault="00450656" w:rsidP="003D448C">
      <w:pPr>
        <w:jc w:val="center"/>
        <w:rPr>
          <w:rFonts w:cs="Guttman Adii"/>
          <w:b/>
          <w:bCs/>
          <w:sz w:val="32"/>
          <w:szCs w:val="32"/>
          <w:rtl/>
        </w:rPr>
      </w:pPr>
      <w:r>
        <w:rPr>
          <w:rFonts w:cs="Guttman Adii" w:hint="cs"/>
          <w:b/>
          <w:bCs/>
          <w:sz w:val="32"/>
          <w:szCs w:val="32"/>
          <w:rtl/>
        </w:rPr>
        <w:lastRenderedPageBreak/>
        <w:t>העמדת מסגרת דיור תומכת לנכים ר</w:t>
      </w:r>
      <w:r w:rsidR="00C34BE9">
        <w:rPr>
          <w:rFonts w:cs="Guttman Adii" w:hint="cs"/>
          <w:b/>
          <w:bCs/>
          <w:sz w:val="32"/>
          <w:szCs w:val="32"/>
          <w:rtl/>
        </w:rPr>
        <w:t xml:space="preserve">תוקים לכיסאות גלגלים, זכאי משרד </w:t>
      </w:r>
      <w:r>
        <w:rPr>
          <w:rFonts w:cs="Guttman Adii" w:hint="cs"/>
          <w:b/>
          <w:bCs/>
          <w:sz w:val="32"/>
          <w:szCs w:val="32"/>
          <w:rtl/>
        </w:rPr>
        <w:t>הבינוי</w:t>
      </w:r>
      <w:r w:rsidR="003D448C">
        <w:rPr>
          <w:rFonts w:cs="Guttman Adii" w:hint="cs"/>
          <w:b/>
          <w:bCs/>
          <w:sz w:val="32"/>
          <w:szCs w:val="32"/>
          <w:rtl/>
        </w:rPr>
        <w:t xml:space="preserve"> </w:t>
      </w:r>
      <w:r>
        <w:rPr>
          <w:rFonts w:cs="Guttman Adii" w:hint="cs"/>
          <w:b/>
          <w:bCs/>
          <w:sz w:val="32"/>
          <w:szCs w:val="32"/>
          <w:rtl/>
        </w:rPr>
        <w:t>והשיכון, במקבץ דירות בירושלים.</w:t>
      </w:r>
    </w:p>
    <w:p w14:paraId="787C4034" w14:textId="77777777" w:rsidR="00450656" w:rsidRDefault="00450656" w:rsidP="00450656">
      <w:pPr>
        <w:pStyle w:val="31"/>
        <w:spacing w:line="240" w:lineRule="auto"/>
        <w:jc w:val="both"/>
        <w:rPr>
          <w:rFonts w:cs="Guttman Adii"/>
          <w:szCs w:val="32"/>
          <w:rtl/>
        </w:rPr>
      </w:pPr>
    </w:p>
    <w:p w14:paraId="51B7F2F7" w14:textId="77777777" w:rsidR="00450656" w:rsidRDefault="00450656" w:rsidP="00D7272E">
      <w:pPr>
        <w:pStyle w:val="10"/>
        <w:rPr>
          <w:rtl/>
        </w:rPr>
      </w:pPr>
      <w:bookmarkStart w:id="0" w:name="_Toc434838786"/>
      <w:r>
        <w:rPr>
          <w:rtl/>
        </w:rPr>
        <w:t>כללי</w:t>
      </w:r>
      <w:bookmarkEnd w:id="0"/>
    </w:p>
    <w:p w14:paraId="18F0D31C" w14:textId="77777777" w:rsidR="00450656" w:rsidRDefault="00450656" w:rsidP="00450656">
      <w:pPr>
        <w:jc w:val="both"/>
        <w:rPr>
          <w:rtl/>
        </w:rPr>
      </w:pPr>
    </w:p>
    <w:p w14:paraId="69DFA9CB" w14:textId="77777777" w:rsidR="00450656" w:rsidRDefault="00450656" w:rsidP="00E659E0">
      <w:pPr>
        <w:pStyle w:val="31"/>
        <w:numPr>
          <w:ilvl w:val="0"/>
          <w:numId w:val="8"/>
        </w:numPr>
        <w:jc w:val="both"/>
        <w:rPr>
          <w:b w:val="0"/>
          <w:bCs w:val="0"/>
          <w:color w:val="auto"/>
          <w:szCs w:val="26"/>
        </w:rPr>
      </w:pPr>
      <w:r w:rsidRPr="000B6312">
        <w:rPr>
          <w:b w:val="0"/>
          <w:bCs w:val="0"/>
          <w:color w:val="auto"/>
          <w:szCs w:val="26"/>
          <w:rtl/>
        </w:rPr>
        <w:t>משרד הבינוי</w:t>
      </w:r>
      <w:r w:rsidR="003D448C">
        <w:rPr>
          <w:rFonts w:hint="cs"/>
          <w:b w:val="0"/>
          <w:bCs w:val="0"/>
          <w:color w:val="auto"/>
          <w:szCs w:val="26"/>
          <w:rtl/>
        </w:rPr>
        <w:t xml:space="preserve"> </w:t>
      </w:r>
      <w:r w:rsidRPr="000B6312">
        <w:rPr>
          <w:b w:val="0"/>
          <w:bCs w:val="0"/>
          <w:color w:val="auto"/>
          <w:szCs w:val="26"/>
          <w:rtl/>
        </w:rPr>
        <w:t>והשיכון,</w:t>
      </w:r>
      <w:r w:rsidR="00612FC9">
        <w:rPr>
          <w:rFonts w:hint="cs"/>
          <w:b w:val="0"/>
          <w:bCs w:val="0"/>
          <w:color w:val="auto"/>
          <w:szCs w:val="26"/>
          <w:rtl/>
        </w:rPr>
        <w:t xml:space="preserve"> </w:t>
      </w:r>
      <w:r w:rsidR="008F1B0B">
        <w:rPr>
          <w:rFonts w:hint="cs"/>
          <w:b w:val="0"/>
          <w:bCs w:val="0"/>
          <w:color w:val="auto"/>
          <w:szCs w:val="26"/>
          <w:rtl/>
        </w:rPr>
        <w:t xml:space="preserve">באמצעות </w:t>
      </w:r>
      <w:r w:rsidR="00051409">
        <w:rPr>
          <w:rFonts w:hint="cs"/>
          <w:b w:val="0"/>
          <w:bCs w:val="0"/>
          <w:color w:val="auto"/>
          <w:szCs w:val="26"/>
          <w:rtl/>
        </w:rPr>
        <w:t>מ</w:t>
      </w:r>
      <w:r w:rsidR="00050A9B">
        <w:rPr>
          <w:rFonts w:hint="cs"/>
          <w:b w:val="0"/>
          <w:bCs w:val="0"/>
          <w:color w:val="auto"/>
          <w:szCs w:val="26"/>
          <w:rtl/>
        </w:rPr>
        <w:t>י</w:t>
      </w:r>
      <w:r w:rsidR="00051409">
        <w:rPr>
          <w:rFonts w:hint="cs"/>
          <w:b w:val="0"/>
          <w:bCs w:val="0"/>
          <w:color w:val="auto"/>
          <w:szCs w:val="26"/>
          <w:rtl/>
        </w:rPr>
        <w:t xml:space="preserve">נהל </w:t>
      </w:r>
      <w:r w:rsidR="00050A9B">
        <w:rPr>
          <w:rFonts w:hint="cs"/>
          <w:b w:val="0"/>
          <w:bCs w:val="0"/>
          <w:color w:val="auto"/>
          <w:szCs w:val="26"/>
          <w:rtl/>
        </w:rPr>
        <w:t>ה</w:t>
      </w:r>
      <w:r w:rsidR="00051409">
        <w:rPr>
          <w:rFonts w:hint="cs"/>
          <w:b w:val="0"/>
          <w:bCs w:val="0"/>
          <w:color w:val="auto"/>
          <w:szCs w:val="26"/>
          <w:rtl/>
        </w:rPr>
        <w:t>סיוע בדיור</w:t>
      </w:r>
      <w:r w:rsidR="008F1B0B">
        <w:rPr>
          <w:rFonts w:hint="cs"/>
          <w:b w:val="0"/>
          <w:bCs w:val="0"/>
          <w:color w:val="auto"/>
          <w:szCs w:val="26"/>
          <w:rtl/>
        </w:rPr>
        <w:t xml:space="preserve"> </w:t>
      </w:r>
      <w:r w:rsidR="00612FC9">
        <w:rPr>
          <w:rFonts w:hint="cs"/>
          <w:b w:val="0"/>
          <w:bCs w:val="0"/>
          <w:color w:val="auto"/>
          <w:szCs w:val="26"/>
          <w:rtl/>
        </w:rPr>
        <w:t>ובשיתוף</w:t>
      </w:r>
      <w:r w:rsidR="00D30658">
        <w:rPr>
          <w:rFonts w:hint="cs"/>
          <w:b w:val="0"/>
          <w:bCs w:val="0"/>
          <w:color w:val="auto"/>
          <w:szCs w:val="26"/>
          <w:rtl/>
        </w:rPr>
        <w:t xml:space="preserve"> משרד הרווחה והשירותים החברתיים</w:t>
      </w:r>
      <w:r w:rsidR="00612FC9">
        <w:rPr>
          <w:rFonts w:hint="cs"/>
          <w:b w:val="0"/>
          <w:bCs w:val="0"/>
          <w:color w:val="auto"/>
          <w:szCs w:val="26"/>
          <w:rtl/>
        </w:rPr>
        <w:t xml:space="preserve"> </w:t>
      </w:r>
      <w:r w:rsidR="00D30658">
        <w:rPr>
          <w:rFonts w:hint="cs"/>
          <w:b w:val="0"/>
          <w:bCs w:val="0"/>
          <w:color w:val="auto"/>
          <w:szCs w:val="26"/>
          <w:rtl/>
        </w:rPr>
        <w:t>ו</w:t>
      </w:r>
      <w:r w:rsidR="008F1B0B">
        <w:rPr>
          <w:rFonts w:hint="cs"/>
          <w:b w:val="0"/>
          <w:bCs w:val="0"/>
          <w:color w:val="auto"/>
          <w:szCs w:val="26"/>
          <w:rtl/>
        </w:rPr>
        <w:t xml:space="preserve">המוסד לביטוח לאומי, </w:t>
      </w:r>
      <w:r w:rsidR="00612FC9">
        <w:rPr>
          <w:rFonts w:hint="cs"/>
          <w:b w:val="0"/>
          <w:bCs w:val="0"/>
          <w:color w:val="auto"/>
          <w:szCs w:val="26"/>
          <w:rtl/>
        </w:rPr>
        <w:t xml:space="preserve">באמצעות </w:t>
      </w:r>
      <w:r w:rsidR="008F1B0B">
        <w:rPr>
          <w:rFonts w:hint="cs"/>
          <w:b w:val="0"/>
          <w:bCs w:val="0"/>
          <w:color w:val="auto"/>
          <w:szCs w:val="26"/>
          <w:rtl/>
        </w:rPr>
        <w:t>הקרן לפיתוח שירותים לנכים</w:t>
      </w:r>
      <w:r w:rsidR="00612FC9">
        <w:rPr>
          <w:rFonts w:hint="cs"/>
          <w:b w:val="0"/>
          <w:bCs w:val="0"/>
          <w:color w:val="auto"/>
          <w:szCs w:val="26"/>
          <w:rtl/>
        </w:rPr>
        <w:t>,</w:t>
      </w:r>
      <w:r w:rsidR="008F1B0B">
        <w:rPr>
          <w:rFonts w:hint="cs"/>
          <w:b w:val="0"/>
          <w:bCs w:val="0"/>
          <w:color w:val="auto"/>
          <w:szCs w:val="26"/>
          <w:rtl/>
        </w:rPr>
        <w:t xml:space="preserve"> </w:t>
      </w:r>
      <w:r w:rsidRPr="000B6312">
        <w:rPr>
          <w:b w:val="0"/>
          <w:bCs w:val="0"/>
          <w:color w:val="auto"/>
          <w:szCs w:val="26"/>
          <w:rtl/>
        </w:rPr>
        <w:t xml:space="preserve"> </w:t>
      </w:r>
      <w:r w:rsidR="008F1B0B" w:rsidRPr="000B6312">
        <w:rPr>
          <w:b w:val="0"/>
          <w:bCs w:val="0"/>
          <w:color w:val="auto"/>
          <w:szCs w:val="26"/>
          <w:rtl/>
        </w:rPr>
        <w:t>פונ</w:t>
      </w:r>
      <w:r w:rsidR="008F1B0B">
        <w:rPr>
          <w:rFonts w:hint="cs"/>
          <w:b w:val="0"/>
          <w:bCs w:val="0"/>
          <w:color w:val="auto"/>
          <w:szCs w:val="26"/>
          <w:rtl/>
        </w:rPr>
        <w:t>ים</w:t>
      </w:r>
      <w:r w:rsidR="008F1B0B" w:rsidRPr="000B6312">
        <w:rPr>
          <w:b w:val="0"/>
          <w:bCs w:val="0"/>
          <w:color w:val="auto"/>
          <w:szCs w:val="26"/>
          <w:rtl/>
        </w:rPr>
        <w:t xml:space="preserve"> </w:t>
      </w:r>
      <w:r w:rsidRPr="000B6312">
        <w:rPr>
          <w:b w:val="0"/>
          <w:bCs w:val="0"/>
          <w:color w:val="auto"/>
          <w:szCs w:val="26"/>
          <w:rtl/>
        </w:rPr>
        <w:t xml:space="preserve">בזה לקבלת הצעות </w:t>
      </w:r>
      <w:r w:rsidRPr="009F0F18">
        <w:rPr>
          <w:rFonts w:hint="cs"/>
          <w:b w:val="0"/>
          <w:bCs w:val="0"/>
          <w:color w:val="auto"/>
          <w:szCs w:val="26"/>
          <w:rtl/>
        </w:rPr>
        <w:t>להעמדת מסגרת דיור תומכת לנכים</w:t>
      </w:r>
      <w:r w:rsidR="003F2635">
        <w:rPr>
          <w:rFonts w:hint="cs"/>
          <w:b w:val="0"/>
          <w:bCs w:val="0"/>
          <w:color w:val="auto"/>
          <w:szCs w:val="26"/>
          <w:rtl/>
        </w:rPr>
        <w:t xml:space="preserve"> בירושלים</w:t>
      </w:r>
      <w:r w:rsidRPr="009F0F18">
        <w:rPr>
          <w:rFonts w:hint="cs"/>
          <w:b w:val="0"/>
          <w:bCs w:val="0"/>
          <w:color w:val="auto"/>
          <w:szCs w:val="26"/>
          <w:rtl/>
        </w:rPr>
        <w:t>,</w:t>
      </w:r>
      <w:r>
        <w:rPr>
          <w:rFonts w:hint="cs"/>
          <w:b w:val="0"/>
          <w:bCs w:val="0"/>
          <w:color w:val="auto"/>
          <w:szCs w:val="26"/>
          <w:rtl/>
        </w:rPr>
        <w:t xml:space="preserve"> </w:t>
      </w:r>
      <w:r w:rsidR="00C07EFF">
        <w:rPr>
          <w:rFonts w:hint="cs"/>
          <w:b w:val="0"/>
          <w:bCs w:val="0"/>
          <w:color w:val="auto"/>
          <w:szCs w:val="26"/>
          <w:rtl/>
        </w:rPr>
        <w:t>ה</w:t>
      </w:r>
      <w:r>
        <w:rPr>
          <w:rFonts w:hint="cs"/>
          <w:b w:val="0"/>
          <w:bCs w:val="0"/>
          <w:color w:val="auto"/>
          <w:szCs w:val="26"/>
          <w:rtl/>
        </w:rPr>
        <w:t>זכאי</w:t>
      </w:r>
      <w:r w:rsidR="00C07EFF">
        <w:rPr>
          <w:rFonts w:hint="cs"/>
          <w:b w:val="0"/>
          <w:bCs w:val="0"/>
          <w:color w:val="auto"/>
          <w:szCs w:val="26"/>
          <w:rtl/>
        </w:rPr>
        <w:t>ם</w:t>
      </w:r>
      <w:r w:rsidR="009518BC">
        <w:rPr>
          <w:rFonts w:hint="cs"/>
          <w:b w:val="0"/>
          <w:bCs w:val="0"/>
          <w:color w:val="auto"/>
          <w:szCs w:val="26"/>
          <w:rtl/>
        </w:rPr>
        <w:t xml:space="preserve"> ל</w:t>
      </w:r>
      <w:r w:rsidR="00C07EFF">
        <w:rPr>
          <w:rFonts w:hint="cs"/>
          <w:b w:val="0"/>
          <w:bCs w:val="0"/>
          <w:color w:val="auto"/>
          <w:szCs w:val="26"/>
          <w:rtl/>
        </w:rPr>
        <w:t xml:space="preserve">קבלת </w:t>
      </w:r>
      <w:r w:rsidR="009518BC">
        <w:rPr>
          <w:rFonts w:hint="cs"/>
          <w:b w:val="0"/>
          <w:bCs w:val="0"/>
          <w:color w:val="auto"/>
          <w:szCs w:val="26"/>
          <w:rtl/>
        </w:rPr>
        <w:t xml:space="preserve">דירה בשיכון הציבורי </w:t>
      </w:r>
      <w:r w:rsidR="00E659E0">
        <w:rPr>
          <w:rFonts w:hint="cs"/>
          <w:b w:val="0"/>
          <w:bCs w:val="0"/>
          <w:color w:val="auto"/>
          <w:szCs w:val="26"/>
          <w:rtl/>
        </w:rPr>
        <w:t>-</w:t>
      </w:r>
      <w:r w:rsidR="00D30658">
        <w:rPr>
          <w:rFonts w:hint="cs"/>
          <w:b w:val="0"/>
          <w:bCs w:val="0"/>
          <w:color w:val="auto"/>
          <w:szCs w:val="26"/>
          <w:rtl/>
        </w:rPr>
        <w:t xml:space="preserve"> </w:t>
      </w:r>
      <w:r w:rsidR="009518BC">
        <w:rPr>
          <w:rFonts w:hint="cs"/>
          <w:b w:val="0"/>
          <w:bCs w:val="0"/>
          <w:color w:val="auto"/>
          <w:szCs w:val="26"/>
          <w:rtl/>
        </w:rPr>
        <w:t xml:space="preserve">דירת </w:t>
      </w:r>
      <w:r w:rsidR="00E659E0">
        <w:rPr>
          <w:rFonts w:hint="cs"/>
          <w:b w:val="0"/>
          <w:bCs w:val="0"/>
          <w:color w:val="auto"/>
          <w:szCs w:val="26"/>
          <w:rtl/>
        </w:rPr>
        <w:t>נכסי רכישה (להלן: "דירת נ"ר")</w:t>
      </w:r>
      <w:r w:rsidR="009518BC">
        <w:rPr>
          <w:rFonts w:hint="cs"/>
          <w:b w:val="0"/>
          <w:bCs w:val="0"/>
          <w:color w:val="auto"/>
          <w:szCs w:val="26"/>
          <w:rtl/>
        </w:rPr>
        <w:t>,</w:t>
      </w:r>
      <w:r>
        <w:rPr>
          <w:rFonts w:hint="cs"/>
          <w:b w:val="0"/>
          <w:bCs w:val="0"/>
          <w:color w:val="auto"/>
          <w:szCs w:val="26"/>
          <w:rtl/>
        </w:rPr>
        <w:t xml:space="preserve"> </w:t>
      </w:r>
      <w:r w:rsidR="00D30658">
        <w:rPr>
          <w:rFonts w:hint="cs"/>
          <w:b w:val="0"/>
          <w:bCs w:val="0"/>
          <w:color w:val="auto"/>
          <w:szCs w:val="26"/>
          <w:rtl/>
        </w:rPr>
        <w:t xml:space="preserve">ע"פ כללי </w:t>
      </w:r>
      <w:r>
        <w:rPr>
          <w:rFonts w:hint="cs"/>
          <w:b w:val="0"/>
          <w:bCs w:val="0"/>
          <w:color w:val="auto"/>
          <w:szCs w:val="26"/>
          <w:rtl/>
        </w:rPr>
        <w:t>משרד</w:t>
      </w:r>
      <w:r w:rsidR="008F1B0B">
        <w:rPr>
          <w:rFonts w:hint="cs"/>
          <w:b w:val="0"/>
          <w:bCs w:val="0"/>
          <w:color w:val="auto"/>
          <w:szCs w:val="26"/>
          <w:rtl/>
        </w:rPr>
        <w:t xml:space="preserve"> הבינוי והשיכון</w:t>
      </w:r>
      <w:r w:rsidR="003D448C">
        <w:rPr>
          <w:rFonts w:hint="cs"/>
          <w:b w:val="0"/>
          <w:bCs w:val="0"/>
          <w:color w:val="auto"/>
          <w:szCs w:val="26"/>
          <w:rtl/>
        </w:rPr>
        <w:t>.</w:t>
      </w:r>
    </w:p>
    <w:p w14:paraId="4481BBAB" w14:textId="77777777" w:rsidR="00546FFB" w:rsidRDefault="00546FFB" w:rsidP="00546FFB">
      <w:pPr>
        <w:pStyle w:val="31"/>
        <w:ind w:left="720"/>
        <w:jc w:val="both"/>
        <w:rPr>
          <w:b w:val="0"/>
          <w:bCs w:val="0"/>
          <w:color w:val="auto"/>
          <w:szCs w:val="26"/>
        </w:rPr>
      </w:pPr>
    </w:p>
    <w:p w14:paraId="400970AE" w14:textId="77777777" w:rsidR="00546FFB" w:rsidRDefault="00546FFB" w:rsidP="00D7272E">
      <w:pPr>
        <w:pStyle w:val="10"/>
        <w:rPr>
          <w:rtl/>
        </w:rPr>
      </w:pPr>
      <w:bookmarkStart w:id="1" w:name="_Toc434838787"/>
      <w:r>
        <w:rPr>
          <w:rtl/>
        </w:rPr>
        <w:t>רקע</w:t>
      </w:r>
      <w:bookmarkEnd w:id="1"/>
    </w:p>
    <w:p w14:paraId="453489B8" w14:textId="77777777" w:rsidR="0015092B" w:rsidRDefault="00450656" w:rsidP="00005B94">
      <w:pPr>
        <w:pStyle w:val="31"/>
        <w:numPr>
          <w:ilvl w:val="0"/>
          <w:numId w:val="8"/>
        </w:numPr>
        <w:jc w:val="both"/>
        <w:rPr>
          <w:b w:val="0"/>
          <w:bCs w:val="0"/>
          <w:color w:val="auto"/>
          <w:szCs w:val="26"/>
        </w:rPr>
      </w:pPr>
      <w:r w:rsidRPr="00546FFB">
        <w:rPr>
          <w:rFonts w:hint="cs"/>
          <w:b w:val="0"/>
          <w:bCs w:val="0"/>
          <w:color w:val="auto"/>
          <w:szCs w:val="26"/>
          <w:rtl/>
        </w:rPr>
        <w:t xml:space="preserve">משרד הבינוי והשיכון, באמצעות </w:t>
      </w:r>
      <w:r w:rsidR="00051409">
        <w:rPr>
          <w:rFonts w:hint="cs"/>
          <w:b w:val="0"/>
          <w:bCs w:val="0"/>
          <w:color w:val="auto"/>
          <w:szCs w:val="26"/>
          <w:rtl/>
        </w:rPr>
        <w:t>מ</w:t>
      </w:r>
      <w:r w:rsidR="00050A9B">
        <w:rPr>
          <w:rFonts w:hint="cs"/>
          <w:b w:val="0"/>
          <w:bCs w:val="0"/>
          <w:color w:val="auto"/>
          <w:szCs w:val="26"/>
          <w:rtl/>
        </w:rPr>
        <w:t>י</w:t>
      </w:r>
      <w:r w:rsidR="00051409">
        <w:rPr>
          <w:rFonts w:hint="cs"/>
          <w:b w:val="0"/>
          <w:bCs w:val="0"/>
          <w:color w:val="auto"/>
          <w:szCs w:val="26"/>
          <w:rtl/>
        </w:rPr>
        <w:t xml:space="preserve">נהל </w:t>
      </w:r>
      <w:r w:rsidR="00050A9B">
        <w:rPr>
          <w:rFonts w:hint="cs"/>
          <w:b w:val="0"/>
          <w:bCs w:val="0"/>
          <w:color w:val="auto"/>
          <w:szCs w:val="26"/>
          <w:rtl/>
        </w:rPr>
        <w:t>ה</w:t>
      </w:r>
      <w:r w:rsidR="00051409">
        <w:rPr>
          <w:rFonts w:hint="cs"/>
          <w:b w:val="0"/>
          <w:bCs w:val="0"/>
          <w:color w:val="auto"/>
          <w:szCs w:val="26"/>
          <w:rtl/>
        </w:rPr>
        <w:t>סיוע בדיור</w:t>
      </w:r>
      <w:r w:rsidR="00005B94">
        <w:rPr>
          <w:rFonts w:hint="cs"/>
          <w:b w:val="0"/>
          <w:bCs w:val="0"/>
          <w:color w:val="auto"/>
          <w:szCs w:val="26"/>
          <w:rtl/>
        </w:rPr>
        <w:t xml:space="preserve"> </w:t>
      </w:r>
      <w:r w:rsidRPr="00546FFB">
        <w:rPr>
          <w:rFonts w:hint="cs"/>
          <w:b w:val="0"/>
          <w:bCs w:val="0"/>
          <w:color w:val="auto"/>
          <w:szCs w:val="26"/>
          <w:rtl/>
        </w:rPr>
        <w:t>מופקד על מתן סיוע בדיור לזכאים. הסיוע ניתן, בין היתר, באמצעות משכנתאות מסובסדות, סיוע בשכר דירה וכן השכרת דירות השיכון הציבורי לזכאים ע"פ הקריטריונים של המשרד.</w:t>
      </w:r>
    </w:p>
    <w:p w14:paraId="0B942EC4" w14:textId="77777777" w:rsidR="00D15AA5" w:rsidRPr="0015092B" w:rsidRDefault="00D15AA5" w:rsidP="00D15AA5">
      <w:pPr>
        <w:pStyle w:val="31"/>
        <w:ind w:left="360"/>
        <w:jc w:val="both"/>
        <w:rPr>
          <w:b w:val="0"/>
          <w:bCs w:val="0"/>
          <w:color w:val="auto"/>
          <w:szCs w:val="26"/>
        </w:rPr>
      </w:pPr>
    </w:p>
    <w:p w14:paraId="4ED2BD4A" w14:textId="77777777" w:rsidR="00450656" w:rsidRDefault="0015092B" w:rsidP="00E833B9">
      <w:pPr>
        <w:pStyle w:val="31"/>
        <w:numPr>
          <w:ilvl w:val="0"/>
          <w:numId w:val="8"/>
        </w:numPr>
        <w:jc w:val="both"/>
        <w:rPr>
          <w:b w:val="0"/>
          <w:bCs w:val="0"/>
          <w:color w:val="auto"/>
          <w:szCs w:val="26"/>
        </w:rPr>
      </w:pPr>
      <w:r w:rsidRPr="0015092B">
        <w:rPr>
          <w:rFonts w:hint="cs"/>
          <w:b w:val="0"/>
          <w:bCs w:val="0"/>
          <w:color w:val="auto"/>
          <w:szCs w:val="26"/>
          <w:rtl/>
        </w:rPr>
        <w:t>הקרן לפיתוח שירותים לנכים של ה</w:t>
      </w:r>
      <w:r w:rsidR="0025350E" w:rsidRPr="0015092B">
        <w:rPr>
          <w:rFonts w:hint="cs"/>
          <w:b w:val="0"/>
          <w:bCs w:val="0"/>
          <w:color w:val="auto"/>
          <w:szCs w:val="26"/>
          <w:rtl/>
        </w:rPr>
        <w:t>מוסד לבי</w:t>
      </w:r>
      <w:r w:rsidR="00D75382" w:rsidRPr="0015092B">
        <w:rPr>
          <w:rFonts w:hint="cs"/>
          <w:b w:val="0"/>
          <w:bCs w:val="0"/>
          <w:color w:val="auto"/>
          <w:szCs w:val="26"/>
          <w:rtl/>
        </w:rPr>
        <w:t>ט</w:t>
      </w:r>
      <w:r w:rsidR="0025350E" w:rsidRPr="0015092B">
        <w:rPr>
          <w:rFonts w:hint="cs"/>
          <w:b w:val="0"/>
          <w:bCs w:val="0"/>
          <w:color w:val="auto"/>
          <w:szCs w:val="26"/>
          <w:rtl/>
        </w:rPr>
        <w:t>וח לא</w:t>
      </w:r>
      <w:r w:rsidR="00D75382" w:rsidRPr="0015092B">
        <w:rPr>
          <w:rFonts w:hint="cs"/>
          <w:b w:val="0"/>
          <w:bCs w:val="0"/>
          <w:color w:val="auto"/>
          <w:szCs w:val="26"/>
          <w:rtl/>
        </w:rPr>
        <w:t>ו</w:t>
      </w:r>
      <w:r w:rsidR="0025350E" w:rsidRPr="0015092B">
        <w:rPr>
          <w:rFonts w:hint="cs"/>
          <w:b w:val="0"/>
          <w:bCs w:val="0"/>
          <w:color w:val="auto"/>
          <w:szCs w:val="26"/>
          <w:rtl/>
        </w:rPr>
        <w:t>מי</w:t>
      </w:r>
      <w:r>
        <w:rPr>
          <w:rFonts w:hint="cs"/>
          <w:b w:val="0"/>
          <w:bCs w:val="0"/>
          <w:color w:val="auto"/>
          <w:szCs w:val="26"/>
          <w:rtl/>
        </w:rPr>
        <w:t xml:space="preserve"> (להלן: "הקרן</w:t>
      </w:r>
      <w:r w:rsidR="009B54B8">
        <w:rPr>
          <w:rFonts w:hint="cs"/>
          <w:b w:val="0"/>
          <w:bCs w:val="0"/>
          <w:color w:val="auto"/>
          <w:szCs w:val="26"/>
          <w:rtl/>
        </w:rPr>
        <w:t xml:space="preserve"> לפיתוח</w:t>
      </w:r>
      <w:r>
        <w:rPr>
          <w:rFonts w:hint="cs"/>
          <w:b w:val="0"/>
          <w:bCs w:val="0"/>
          <w:color w:val="auto"/>
          <w:szCs w:val="26"/>
          <w:rtl/>
        </w:rPr>
        <w:t>")</w:t>
      </w:r>
      <w:r w:rsidRPr="0015092B">
        <w:rPr>
          <w:rFonts w:hint="cs"/>
          <w:b w:val="0"/>
          <w:bCs w:val="0"/>
          <w:color w:val="auto"/>
          <w:szCs w:val="26"/>
          <w:rtl/>
        </w:rPr>
        <w:t>,</w:t>
      </w:r>
      <w:r w:rsidR="0025350E" w:rsidRPr="0015092B">
        <w:rPr>
          <w:rFonts w:hint="cs"/>
          <w:b w:val="0"/>
          <w:bCs w:val="0"/>
          <w:color w:val="auto"/>
          <w:szCs w:val="26"/>
          <w:rtl/>
        </w:rPr>
        <w:t xml:space="preserve"> מסייעת לפיתוח שירותים לאוכלוסיית הנכים במדינת ישראל באשר הם. הקרן תסייע בהתאמת התשתיות לדיירי הפרויקט.</w:t>
      </w:r>
    </w:p>
    <w:p w14:paraId="05B4A08B" w14:textId="77777777" w:rsidR="0015092B" w:rsidRPr="0015092B" w:rsidRDefault="0015092B" w:rsidP="0015092B">
      <w:pPr>
        <w:pStyle w:val="31"/>
        <w:ind w:left="1080"/>
        <w:jc w:val="both"/>
        <w:rPr>
          <w:b w:val="0"/>
          <w:bCs w:val="0"/>
          <w:color w:val="auto"/>
          <w:szCs w:val="26"/>
          <w:rtl/>
        </w:rPr>
      </w:pPr>
    </w:p>
    <w:p w14:paraId="7D7FB41B" w14:textId="77777777" w:rsidR="00D30658" w:rsidRDefault="00D30658" w:rsidP="00E833B9">
      <w:pPr>
        <w:numPr>
          <w:ilvl w:val="0"/>
          <w:numId w:val="8"/>
        </w:numPr>
        <w:spacing w:line="360" w:lineRule="auto"/>
        <w:jc w:val="both"/>
      </w:pPr>
      <w:r>
        <w:rPr>
          <w:rFonts w:hint="cs"/>
          <w:rtl/>
        </w:rPr>
        <w:t>משרד הרווחה והשירותים החברתיים</w:t>
      </w:r>
      <w:r w:rsidR="00050A9B">
        <w:rPr>
          <w:rFonts w:hint="cs"/>
          <w:rtl/>
        </w:rPr>
        <w:t xml:space="preserve"> (להלן: </w:t>
      </w:r>
      <w:r w:rsidR="00050A9B" w:rsidRPr="00050A9B">
        <w:rPr>
          <w:rFonts w:hint="cs"/>
          <w:rtl/>
        </w:rPr>
        <w:t>"</w:t>
      </w:r>
      <w:r w:rsidR="007D6523" w:rsidRPr="00050A9B">
        <w:rPr>
          <w:rFonts w:hint="eastAsia"/>
          <w:rtl/>
        </w:rPr>
        <w:t>משרד</w:t>
      </w:r>
      <w:r w:rsidR="007D6523" w:rsidRPr="00050A9B">
        <w:rPr>
          <w:rFonts w:hint="cs"/>
          <w:rtl/>
        </w:rPr>
        <w:t xml:space="preserve"> </w:t>
      </w:r>
      <w:r w:rsidR="007D6523" w:rsidRPr="00050A9B">
        <w:rPr>
          <w:rFonts w:hint="eastAsia"/>
          <w:rtl/>
        </w:rPr>
        <w:t>הרווחה</w:t>
      </w:r>
      <w:r w:rsidR="00050A9B" w:rsidRPr="00050A9B">
        <w:rPr>
          <w:rFonts w:hint="cs"/>
          <w:rtl/>
        </w:rPr>
        <w:t>"</w:t>
      </w:r>
      <w:r w:rsidR="007D6523" w:rsidRPr="00050A9B">
        <w:rPr>
          <w:rFonts w:hint="cs"/>
          <w:rtl/>
        </w:rPr>
        <w:t>)</w:t>
      </w:r>
      <w:r>
        <w:rPr>
          <w:rFonts w:hint="cs"/>
          <w:rtl/>
        </w:rPr>
        <w:t xml:space="preserve"> מפעיל </w:t>
      </w:r>
      <w:r>
        <w:rPr>
          <w:rtl/>
        </w:rPr>
        <w:t xml:space="preserve">תכנית </w:t>
      </w:r>
      <w:r w:rsidR="003F2635">
        <w:rPr>
          <w:rFonts w:hint="cs"/>
          <w:rtl/>
        </w:rPr>
        <w:t>המסייעת</w:t>
      </w:r>
      <w:r>
        <w:rPr>
          <w:rFonts w:hint="cs"/>
          <w:rtl/>
        </w:rPr>
        <w:t xml:space="preserve"> </w:t>
      </w:r>
      <w:r w:rsidR="003F2635">
        <w:rPr>
          <w:rFonts w:hint="cs"/>
          <w:rtl/>
        </w:rPr>
        <w:t>ב</w:t>
      </w:r>
      <w:r>
        <w:rPr>
          <w:rFonts w:hint="cs"/>
          <w:rtl/>
        </w:rPr>
        <w:t xml:space="preserve">פיתוח מיומנויות בתחומי החיים השונים </w:t>
      </w:r>
      <w:r>
        <w:rPr>
          <w:rtl/>
        </w:rPr>
        <w:t xml:space="preserve">לאנשים עם </w:t>
      </w:r>
      <w:r w:rsidR="003F2635">
        <w:rPr>
          <w:rFonts w:hint="cs"/>
          <w:rtl/>
        </w:rPr>
        <w:t>מוגבלות</w:t>
      </w:r>
      <w:r w:rsidR="00050A9B">
        <w:rPr>
          <w:rFonts w:hint="cs"/>
          <w:rtl/>
        </w:rPr>
        <w:t>,</w:t>
      </w:r>
      <w:r w:rsidR="003F2635">
        <w:rPr>
          <w:rFonts w:hint="cs"/>
          <w:rtl/>
        </w:rPr>
        <w:t xml:space="preserve"> </w:t>
      </w:r>
      <w:r>
        <w:rPr>
          <w:rtl/>
        </w:rPr>
        <w:t xml:space="preserve">העומדים לעבור למגורים עצמאיים בקהילה ממסגרת חוץ ביתית או מבית ההורים. </w:t>
      </w:r>
    </w:p>
    <w:p w14:paraId="272D782E" w14:textId="77777777" w:rsidR="00D30658" w:rsidRDefault="00D30658" w:rsidP="009D73BA">
      <w:pPr>
        <w:pStyle w:val="af6"/>
        <w:rPr>
          <w:rtl/>
        </w:rPr>
      </w:pPr>
    </w:p>
    <w:p w14:paraId="166846AB" w14:textId="77777777" w:rsidR="003E01A2" w:rsidRDefault="0015092B" w:rsidP="00E833B9">
      <w:pPr>
        <w:numPr>
          <w:ilvl w:val="0"/>
          <w:numId w:val="8"/>
        </w:numPr>
        <w:spacing w:line="360" w:lineRule="auto"/>
        <w:jc w:val="both"/>
      </w:pPr>
      <w:r>
        <w:rPr>
          <w:rFonts w:hint="cs"/>
          <w:rtl/>
        </w:rPr>
        <w:t>במסגרת ת</w:t>
      </w:r>
      <w:r w:rsidR="00450656">
        <w:rPr>
          <w:rFonts w:hint="cs"/>
          <w:rtl/>
        </w:rPr>
        <w:t xml:space="preserve">כניות אלו, בכוונת </w:t>
      </w:r>
      <w:r w:rsidR="003D448C">
        <w:rPr>
          <w:rFonts w:hint="cs"/>
          <w:rtl/>
        </w:rPr>
        <w:t xml:space="preserve">המשרד, </w:t>
      </w:r>
      <w:r>
        <w:rPr>
          <w:rFonts w:hint="cs"/>
          <w:rtl/>
        </w:rPr>
        <w:t>הקרן</w:t>
      </w:r>
      <w:r w:rsidR="009B54B8">
        <w:rPr>
          <w:rFonts w:hint="cs"/>
          <w:rtl/>
        </w:rPr>
        <w:t xml:space="preserve"> לפיתוח</w:t>
      </w:r>
      <w:r w:rsidR="00D30658">
        <w:rPr>
          <w:rFonts w:hint="cs"/>
          <w:rtl/>
        </w:rPr>
        <w:t xml:space="preserve"> ומשרד הרווחה </w:t>
      </w:r>
      <w:r w:rsidR="00450656">
        <w:rPr>
          <w:rFonts w:hint="cs"/>
          <w:rtl/>
        </w:rPr>
        <w:t>ל</w:t>
      </w:r>
      <w:r>
        <w:rPr>
          <w:rFonts w:hint="cs"/>
          <w:rtl/>
        </w:rPr>
        <w:t>התקשר עם</w:t>
      </w:r>
      <w:r w:rsidR="00450656">
        <w:rPr>
          <w:rFonts w:hint="cs"/>
          <w:rtl/>
        </w:rPr>
        <w:t xml:space="preserve"> </w:t>
      </w:r>
      <w:r w:rsidR="00993646">
        <w:rPr>
          <w:rFonts w:hint="cs"/>
          <w:rtl/>
        </w:rPr>
        <w:t>ה</w:t>
      </w:r>
      <w:r w:rsidR="0006467F">
        <w:rPr>
          <w:rFonts w:hint="cs"/>
          <w:rtl/>
        </w:rPr>
        <w:t xml:space="preserve">מציע </w:t>
      </w:r>
      <w:r w:rsidR="00993646">
        <w:rPr>
          <w:rFonts w:hint="cs"/>
          <w:rtl/>
        </w:rPr>
        <w:t>הזוכה</w:t>
      </w:r>
      <w:r w:rsidR="009B54B8">
        <w:rPr>
          <w:rFonts w:hint="cs"/>
          <w:rtl/>
        </w:rPr>
        <w:t xml:space="preserve"> (להלן: "</w:t>
      </w:r>
      <w:r w:rsidR="00B13EEA">
        <w:rPr>
          <w:rFonts w:hint="cs"/>
          <w:rtl/>
        </w:rPr>
        <w:t>נותן השירותים</w:t>
      </w:r>
      <w:r w:rsidR="009B54B8">
        <w:rPr>
          <w:rFonts w:hint="cs"/>
          <w:rtl/>
        </w:rPr>
        <w:t>")</w:t>
      </w:r>
      <w:r>
        <w:rPr>
          <w:rFonts w:hint="cs"/>
          <w:rtl/>
        </w:rPr>
        <w:t xml:space="preserve"> </w:t>
      </w:r>
      <w:r w:rsidR="00174605">
        <w:rPr>
          <w:rFonts w:hint="cs"/>
          <w:rtl/>
        </w:rPr>
        <w:t>ל</w:t>
      </w:r>
      <w:r w:rsidR="00174605" w:rsidRPr="00174605">
        <w:rPr>
          <w:rFonts w:hint="cs"/>
          <w:rtl/>
        </w:rPr>
        <w:t>העמדת מסגרת דיור תומכת לנכים רת</w:t>
      </w:r>
      <w:r w:rsidR="00174605">
        <w:rPr>
          <w:rFonts w:hint="cs"/>
          <w:rtl/>
        </w:rPr>
        <w:t xml:space="preserve">וקים לכיסאות גלגלים, זכאי משרד </w:t>
      </w:r>
      <w:r w:rsidR="00174605" w:rsidRPr="00174605">
        <w:rPr>
          <w:rFonts w:hint="cs"/>
          <w:rtl/>
        </w:rPr>
        <w:t>הבינוי והשיכון, במקבץ דירות בירושלים</w:t>
      </w:r>
      <w:r w:rsidR="00174605">
        <w:rPr>
          <w:rFonts w:hint="cs"/>
          <w:rtl/>
        </w:rPr>
        <w:t xml:space="preserve">. </w:t>
      </w:r>
    </w:p>
    <w:p w14:paraId="396BCC50" w14:textId="77777777" w:rsidR="0006467F" w:rsidRDefault="0006467F" w:rsidP="00867440">
      <w:pPr>
        <w:pStyle w:val="8"/>
        <w:rPr>
          <w:rtl/>
        </w:rPr>
      </w:pPr>
    </w:p>
    <w:p w14:paraId="7789E9C2" w14:textId="77777777" w:rsidR="00520E89" w:rsidRDefault="00520E89" w:rsidP="00520E89">
      <w:pPr>
        <w:rPr>
          <w:rtl/>
        </w:rPr>
      </w:pPr>
    </w:p>
    <w:p w14:paraId="00D9A95F" w14:textId="77777777" w:rsidR="00520E89" w:rsidRPr="00520E89" w:rsidRDefault="00520E89" w:rsidP="00520E89"/>
    <w:p w14:paraId="39435896" w14:textId="77777777" w:rsidR="0015092B" w:rsidRDefault="00867440" w:rsidP="00D7272E">
      <w:pPr>
        <w:pStyle w:val="10"/>
      </w:pPr>
      <w:bookmarkStart w:id="2" w:name="_Toc434838788"/>
      <w:r>
        <w:rPr>
          <w:rFonts w:hint="cs"/>
          <w:rtl/>
        </w:rPr>
        <w:lastRenderedPageBreak/>
        <w:t>תקופת ההתקשרות</w:t>
      </w:r>
      <w:bookmarkEnd w:id="2"/>
    </w:p>
    <w:p w14:paraId="67AA3960" w14:textId="77777777" w:rsidR="00520E89" w:rsidRDefault="00520E89" w:rsidP="00E833B9">
      <w:pPr>
        <w:numPr>
          <w:ilvl w:val="0"/>
          <w:numId w:val="8"/>
        </w:numPr>
        <w:spacing w:line="360" w:lineRule="auto"/>
        <w:jc w:val="both"/>
      </w:pPr>
    </w:p>
    <w:p w14:paraId="0867F6BD" w14:textId="77777777" w:rsidR="00520E89" w:rsidRDefault="00450656" w:rsidP="00DA19C5">
      <w:pPr>
        <w:numPr>
          <w:ilvl w:val="1"/>
          <w:numId w:val="8"/>
        </w:numPr>
        <w:spacing w:line="360" w:lineRule="auto"/>
        <w:jc w:val="both"/>
      </w:pPr>
      <w:r w:rsidRPr="00050A9B">
        <w:rPr>
          <w:rFonts w:hint="cs"/>
          <w:rtl/>
        </w:rPr>
        <w:t>תוקף חוזה השירות</w:t>
      </w:r>
      <w:r w:rsidR="0006467F" w:rsidRPr="00050A9B">
        <w:rPr>
          <w:rFonts w:hint="cs"/>
          <w:rtl/>
        </w:rPr>
        <w:t>ים</w:t>
      </w:r>
      <w:r w:rsidR="00867440" w:rsidRPr="00050A9B">
        <w:rPr>
          <w:rFonts w:hint="cs"/>
          <w:rtl/>
        </w:rPr>
        <w:t xml:space="preserve"> מול משרד הבינוי והשיכון,</w:t>
      </w:r>
      <w:r w:rsidR="005F6B44" w:rsidRPr="00050A9B">
        <w:rPr>
          <w:rFonts w:hint="cs"/>
          <w:rtl/>
        </w:rPr>
        <w:t xml:space="preserve"> </w:t>
      </w:r>
      <w:r w:rsidRPr="00050A9B">
        <w:rPr>
          <w:rFonts w:hint="cs"/>
          <w:rtl/>
        </w:rPr>
        <w:t>יהא ממועד חתימתו ע"י מו</w:t>
      </w:r>
      <w:r w:rsidR="00DA19C5">
        <w:rPr>
          <w:rFonts w:hint="cs"/>
          <w:rtl/>
        </w:rPr>
        <w:t>רשי</w:t>
      </w:r>
      <w:r w:rsidRPr="00050A9B">
        <w:rPr>
          <w:rFonts w:hint="cs"/>
          <w:rtl/>
        </w:rPr>
        <w:t xml:space="preserve"> החתימה של המשרד ולתקופה של 10  שנים. </w:t>
      </w:r>
    </w:p>
    <w:p w14:paraId="1771627E" w14:textId="77777777" w:rsidR="00520E89" w:rsidRDefault="00450656" w:rsidP="00520E89">
      <w:pPr>
        <w:numPr>
          <w:ilvl w:val="1"/>
          <w:numId w:val="8"/>
        </w:numPr>
        <w:spacing w:line="360" w:lineRule="auto"/>
        <w:jc w:val="both"/>
      </w:pPr>
      <w:r w:rsidRPr="00050A9B">
        <w:rPr>
          <w:rFonts w:hint="cs"/>
          <w:rtl/>
        </w:rPr>
        <w:t>למשרד שמורה זכות ברירה (אופציה) להארכת תו</w:t>
      </w:r>
      <w:r w:rsidR="00D15AA5" w:rsidRPr="00050A9B">
        <w:rPr>
          <w:rFonts w:hint="cs"/>
          <w:rtl/>
        </w:rPr>
        <w:t>קף ההתקשרות לשתי</w:t>
      </w:r>
      <w:r w:rsidRPr="00050A9B">
        <w:rPr>
          <w:rFonts w:hint="cs"/>
          <w:rtl/>
        </w:rPr>
        <w:t xml:space="preserve"> תק</w:t>
      </w:r>
      <w:r w:rsidR="00D15AA5" w:rsidRPr="00050A9B">
        <w:rPr>
          <w:rFonts w:hint="cs"/>
          <w:rtl/>
        </w:rPr>
        <w:t>ופות נוספות של עד 5 שנים כל אחת</w:t>
      </w:r>
      <w:r w:rsidRPr="00050A9B">
        <w:rPr>
          <w:rFonts w:hint="cs"/>
          <w:rtl/>
        </w:rPr>
        <w:t xml:space="preserve"> </w:t>
      </w:r>
      <w:r w:rsidR="00D15AA5" w:rsidRPr="00050A9B">
        <w:rPr>
          <w:rFonts w:hint="cs"/>
          <w:rtl/>
        </w:rPr>
        <w:t xml:space="preserve">(סה"כ תקופת האופציה </w:t>
      </w:r>
      <w:r w:rsidRPr="00050A9B">
        <w:rPr>
          <w:rFonts w:hint="cs"/>
          <w:rtl/>
        </w:rPr>
        <w:t>עד 10 שנים</w:t>
      </w:r>
      <w:r w:rsidR="00D15AA5" w:rsidRPr="00050A9B">
        <w:rPr>
          <w:rFonts w:hint="cs"/>
          <w:rtl/>
        </w:rPr>
        <w:t>)</w:t>
      </w:r>
      <w:r w:rsidR="00520E89">
        <w:rPr>
          <w:rFonts w:hint="cs"/>
          <w:rtl/>
        </w:rPr>
        <w:t>.</w:t>
      </w:r>
      <w:r w:rsidR="00DA5025" w:rsidRPr="00050A9B">
        <w:rPr>
          <w:rFonts w:hint="cs"/>
          <w:rtl/>
        </w:rPr>
        <w:t xml:space="preserve"> </w:t>
      </w:r>
    </w:p>
    <w:p w14:paraId="73DC273B" w14:textId="77777777" w:rsidR="00520E89" w:rsidRDefault="00D15AA5" w:rsidP="00520E89">
      <w:pPr>
        <w:numPr>
          <w:ilvl w:val="1"/>
          <w:numId w:val="8"/>
        </w:numPr>
        <w:spacing w:line="360" w:lineRule="auto"/>
        <w:jc w:val="both"/>
      </w:pPr>
      <w:r w:rsidRPr="00050A9B">
        <w:rPr>
          <w:rFonts w:hint="cs"/>
          <w:rtl/>
        </w:rPr>
        <w:t>סך תקופת ההתקש</w:t>
      </w:r>
      <w:r w:rsidR="00520E89">
        <w:rPr>
          <w:rFonts w:hint="cs"/>
          <w:rtl/>
        </w:rPr>
        <w:t>ר</w:t>
      </w:r>
      <w:r w:rsidRPr="00050A9B">
        <w:rPr>
          <w:rFonts w:hint="cs"/>
          <w:rtl/>
        </w:rPr>
        <w:t>ות כולל תקופת האופציה</w:t>
      </w:r>
      <w:r w:rsidR="00520E89">
        <w:rPr>
          <w:rFonts w:hint="cs"/>
          <w:rtl/>
        </w:rPr>
        <w:t>,</w:t>
      </w:r>
      <w:r w:rsidRPr="00050A9B">
        <w:rPr>
          <w:rFonts w:hint="cs"/>
          <w:rtl/>
        </w:rPr>
        <w:t xml:space="preserve"> תהא למשך 20</w:t>
      </w:r>
      <w:r w:rsidR="00DA5025" w:rsidRPr="00050A9B">
        <w:rPr>
          <w:rFonts w:hint="cs"/>
          <w:rtl/>
        </w:rPr>
        <w:t xml:space="preserve"> שנים  </w:t>
      </w:r>
      <w:r w:rsidR="00450656" w:rsidRPr="00050A9B">
        <w:rPr>
          <w:rFonts w:hint="cs"/>
          <w:rtl/>
        </w:rPr>
        <w:t>במצטבר</w:t>
      </w:r>
      <w:r w:rsidRPr="00050A9B">
        <w:rPr>
          <w:rFonts w:hint="cs"/>
          <w:rtl/>
        </w:rPr>
        <w:t xml:space="preserve"> לכל היותר.</w:t>
      </w:r>
      <w:r w:rsidR="00450656" w:rsidRPr="00050A9B">
        <w:rPr>
          <w:rFonts w:hint="cs"/>
          <w:rtl/>
        </w:rPr>
        <w:t xml:space="preserve"> ע"פ שיקול דעתו הבלעדית של המשרד ובכפוף לצורך, למגבלות התקציב, לחוק התקציב ותקנותיו ובהתאם להחלטות ועדות המכרזים של המשרד (להלן: "תקופת ההתקשרות").</w:t>
      </w:r>
      <w:r w:rsidR="007D6523">
        <w:rPr>
          <w:rFonts w:hint="cs"/>
          <w:rtl/>
        </w:rPr>
        <w:t xml:space="preserve"> </w:t>
      </w:r>
    </w:p>
    <w:p w14:paraId="5FD9E9C2" w14:textId="77777777" w:rsidR="00450656" w:rsidRPr="00246A11" w:rsidRDefault="007D6523" w:rsidP="00520E89">
      <w:pPr>
        <w:numPr>
          <w:ilvl w:val="1"/>
          <w:numId w:val="8"/>
        </w:numPr>
        <w:spacing w:line="360" w:lineRule="auto"/>
        <w:jc w:val="both"/>
      </w:pPr>
      <w:r>
        <w:rPr>
          <w:rFonts w:hint="cs"/>
          <w:rtl/>
        </w:rPr>
        <w:t>יובהר</w:t>
      </w:r>
      <w:r w:rsidR="00520E89">
        <w:rPr>
          <w:rFonts w:hint="cs"/>
          <w:rtl/>
        </w:rPr>
        <w:t>,</w:t>
      </w:r>
      <w:r>
        <w:rPr>
          <w:rFonts w:hint="cs"/>
          <w:rtl/>
        </w:rPr>
        <w:t xml:space="preserve"> כי תקופת ההתקשרות עם משרד הרווחה </w:t>
      </w:r>
      <w:r w:rsidR="00BD7C6A">
        <w:rPr>
          <w:rFonts w:hint="cs"/>
          <w:rtl/>
        </w:rPr>
        <w:t>ת</w:t>
      </w:r>
      <w:r>
        <w:rPr>
          <w:rFonts w:hint="cs"/>
          <w:rtl/>
        </w:rPr>
        <w:t>הא למשך שנתיים בלבד</w:t>
      </w:r>
      <w:r w:rsidR="00867440">
        <w:rPr>
          <w:rFonts w:hint="cs"/>
          <w:rtl/>
        </w:rPr>
        <w:t xml:space="preserve"> ממועד חתימתו על ידי מוסמכי </w:t>
      </w:r>
      <w:r w:rsidR="00520E89">
        <w:rPr>
          <w:rFonts w:hint="cs"/>
          <w:rtl/>
        </w:rPr>
        <w:t>ה</w:t>
      </w:r>
      <w:r w:rsidR="00867440">
        <w:rPr>
          <w:rFonts w:hint="cs"/>
          <w:rtl/>
        </w:rPr>
        <w:t>חתימה של משרד הרווחה</w:t>
      </w:r>
      <w:r>
        <w:rPr>
          <w:rFonts w:hint="cs"/>
          <w:rtl/>
        </w:rPr>
        <w:t xml:space="preserve">, </w:t>
      </w:r>
      <w:r w:rsidR="00520E89">
        <w:rPr>
          <w:rFonts w:hint="cs"/>
          <w:rtl/>
        </w:rPr>
        <w:t>ללא אופציות נוספות, כפי שיפורט</w:t>
      </w:r>
      <w:r>
        <w:rPr>
          <w:rFonts w:hint="cs"/>
          <w:rtl/>
        </w:rPr>
        <w:t xml:space="preserve"> </w:t>
      </w:r>
      <w:r w:rsidR="00520E89">
        <w:rPr>
          <w:rFonts w:hint="cs"/>
          <w:rtl/>
        </w:rPr>
        <w:t xml:space="preserve">בהרחבה </w:t>
      </w:r>
      <w:r>
        <w:rPr>
          <w:rFonts w:hint="cs"/>
          <w:rtl/>
        </w:rPr>
        <w:t>להלן.</w:t>
      </w:r>
    </w:p>
    <w:p w14:paraId="45E9A3E6" w14:textId="77777777" w:rsidR="00246A11" w:rsidRDefault="00246A11" w:rsidP="00246A11">
      <w:pPr>
        <w:pStyle w:val="af6"/>
        <w:rPr>
          <w:rtl/>
        </w:rPr>
      </w:pPr>
    </w:p>
    <w:p w14:paraId="2F418207" w14:textId="77777777" w:rsidR="00246A11" w:rsidRPr="0015092B" w:rsidRDefault="00246A11" w:rsidP="00246A11">
      <w:pPr>
        <w:spacing w:line="360" w:lineRule="auto"/>
        <w:ind w:left="360"/>
        <w:jc w:val="both"/>
        <w:rPr>
          <w:rtl/>
        </w:rPr>
      </w:pPr>
    </w:p>
    <w:p w14:paraId="7F26075A" w14:textId="77777777" w:rsidR="00450656" w:rsidRPr="001C61E4" w:rsidRDefault="00246A11" w:rsidP="00D7272E">
      <w:pPr>
        <w:pStyle w:val="10"/>
        <w:rPr>
          <w:rtl/>
        </w:rPr>
      </w:pPr>
      <w:bookmarkStart w:id="3" w:name="_Toc434838789"/>
      <w:r>
        <w:rPr>
          <w:rFonts w:hint="cs"/>
          <w:rtl/>
        </w:rPr>
        <w:t>הגדרות</w:t>
      </w:r>
      <w:bookmarkEnd w:id="3"/>
    </w:p>
    <w:p w14:paraId="70F50C77" w14:textId="77777777" w:rsidR="00450656" w:rsidRPr="00E66B9C" w:rsidRDefault="00450656" w:rsidP="00246A11">
      <w:pPr>
        <w:spacing w:line="360" w:lineRule="auto"/>
        <w:ind w:left="360"/>
        <w:jc w:val="both"/>
        <w:rPr>
          <w:u w:val="single"/>
          <w:rtl/>
        </w:rPr>
      </w:pPr>
      <w:r>
        <w:rPr>
          <w:b/>
          <w:bCs/>
          <w:szCs w:val="28"/>
          <w:rtl/>
        </w:rPr>
        <w:t>במכרז  זה:</w:t>
      </w:r>
    </w:p>
    <w:p w14:paraId="03EC2C57" w14:textId="77777777" w:rsidR="00450656" w:rsidRPr="00166825" w:rsidRDefault="00450656" w:rsidP="00450656">
      <w:pPr>
        <w:spacing w:line="360" w:lineRule="auto"/>
        <w:ind w:left="720" w:hanging="720"/>
        <w:jc w:val="both"/>
        <w:rPr>
          <w:rtl/>
        </w:rPr>
      </w:pPr>
    </w:p>
    <w:p w14:paraId="166DC9DE" w14:textId="77777777" w:rsidR="005F5867" w:rsidRDefault="005F5867" w:rsidP="005F5867">
      <w:pPr>
        <w:pStyle w:val="af6"/>
        <w:numPr>
          <w:ilvl w:val="1"/>
          <w:numId w:val="38"/>
        </w:numPr>
        <w:spacing w:line="360" w:lineRule="auto"/>
        <w:jc w:val="both"/>
      </w:pPr>
      <w:r>
        <w:rPr>
          <w:rFonts w:hint="cs"/>
          <w:rtl/>
        </w:rPr>
        <w:t xml:space="preserve">"דירה"- </w:t>
      </w:r>
      <w:r w:rsidRPr="005F5867">
        <w:rPr>
          <w:rtl/>
        </w:rPr>
        <w:t>דירה המשמשת או המיועדת לשמש למגורים</w:t>
      </w:r>
      <w:r>
        <w:rPr>
          <w:rFonts w:hint="cs"/>
          <w:rtl/>
        </w:rPr>
        <w:t>.</w:t>
      </w:r>
    </w:p>
    <w:p w14:paraId="0CE60F56" w14:textId="77777777" w:rsidR="004D611B" w:rsidRPr="00432904" w:rsidRDefault="004D611B" w:rsidP="00432904">
      <w:pPr>
        <w:pStyle w:val="af6"/>
        <w:spacing w:line="360" w:lineRule="auto"/>
        <w:ind w:left="360"/>
        <w:jc w:val="both"/>
        <w:rPr>
          <w:rtl/>
        </w:rPr>
      </w:pPr>
    </w:p>
    <w:p w14:paraId="70E706DE" w14:textId="77777777" w:rsidR="00450656" w:rsidRPr="008001BD" w:rsidRDefault="00450656" w:rsidP="000F3CB4">
      <w:pPr>
        <w:pStyle w:val="af6"/>
        <w:numPr>
          <w:ilvl w:val="1"/>
          <w:numId w:val="38"/>
        </w:numPr>
        <w:spacing w:line="360" w:lineRule="auto"/>
        <w:jc w:val="both"/>
      </w:pPr>
      <w:r w:rsidRPr="0031049F">
        <w:rPr>
          <w:rFonts w:hint="cs"/>
          <w:b/>
          <w:bCs/>
          <w:rtl/>
        </w:rPr>
        <w:t>"</w:t>
      </w:r>
      <w:r w:rsidR="005F540B" w:rsidRPr="0031049F">
        <w:rPr>
          <w:rFonts w:hint="cs"/>
          <w:b/>
          <w:bCs/>
          <w:rtl/>
        </w:rPr>
        <w:t>הגופים</w:t>
      </w:r>
      <w:r w:rsidRPr="0031049F">
        <w:rPr>
          <w:rFonts w:hint="cs"/>
          <w:b/>
          <w:bCs/>
          <w:rtl/>
        </w:rPr>
        <w:t>"</w:t>
      </w:r>
      <w:r w:rsidRPr="0031049F">
        <w:rPr>
          <w:b/>
          <w:bCs/>
          <w:rtl/>
        </w:rPr>
        <w:t xml:space="preserve"> – </w:t>
      </w:r>
      <w:r w:rsidRPr="008001BD">
        <w:rPr>
          <w:rtl/>
        </w:rPr>
        <w:t>משרד הבינוי והשיכון</w:t>
      </w:r>
      <w:r w:rsidR="000F3CB4">
        <w:rPr>
          <w:rFonts w:hint="cs"/>
          <w:rtl/>
        </w:rPr>
        <w:t>,</w:t>
      </w:r>
      <w:r w:rsidR="00521150" w:rsidRPr="008001BD">
        <w:rPr>
          <w:rtl/>
        </w:rPr>
        <w:t xml:space="preserve"> </w:t>
      </w:r>
      <w:r w:rsidR="00D30658">
        <w:rPr>
          <w:rFonts w:hint="cs"/>
          <w:rtl/>
        </w:rPr>
        <w:t xml:space="preserve">משרד הרווחה </w:t>
      </w:r>
      <w:r w:rsidR="008001BD" w:rsidRPr="008001BD">
        <w:rPr>
          <w:rFonts w:hint="cs"/>
          <w:rtl/>
        </w:rPr>
        <w:t>ו</w:t>
      </w:r>
      <w:r w:rsidR="00521150" w:rsidRPr="008001BD">
        <w:rPr>
          <w:rtl/>
        </w:rPr>
        <w:t>המוסד לביטוח לאומי</w:t>
      </w:r>
      <w:r w:rsidR="003D448C">
        <w:rPr>
          <w:rFonts w:hint="cs"/>
          <w:rtl/>
        </w:rPr>
        <w:t xml:space="preserve"> </w:t>
      </w:r>
      <w:r w:rsidR="005F540B" w:rsidRPr="008001BD">
        <w:rPr>
          <w:rFonts w:hint="cs"/>
          <w:rtl/>
        </w:rPr>
        <w:t>- הקרן לפיתוח שירותים לנכים.</w:t>
      </w:r>
    </w:p>
    <w:p w14:paraId="69FF6E6E" w14:textId="77777777" w:rsidR="00246A11" w:rsidRDefault="00246A11" w:rsidP="00246A11">
      <w:pPr>
        <w:spacing w:line="360" w:lineRule="auto"/>
        <w:ind w:left="360"/>
        <w:jc w:val="both"/>
      </w:pPr>
    </w:p>
    <w:p w14:paraId="073C4E80" w14:textId="77777777" w:rsidR="00450656" w:rsidRDefault="00450656" w:rsidP="00DA19C5">
      <w:pPr>
        <w:pStyle w:val="af6"/>
        <w:numPr>
          <w:ilvl w:val="1"/>
          <w:numId w:val="38"/>
        </w:numPr>
        <w:spacing w:line="360" w:lineRule="auto"/>
        <w:jc w:val="both"/>
        <w:rPr>
          <w:rtl/>
        </w:rPr>
      </w:pPr>
      <w:r w:rsidRPr="003D448C">
        <w:rPr>
          <w:rFonts w:hint="cs"/>
          <w:b/>
          <w:bCs/>
          <w:rtl/>
        </w:rPr>
        <w:t>"</w:t>
      </w:r>
      <w:r w:rsidRPr="003D448C">
        <w:rPr>
          <w:b/>
          <w:bCs/>
          <w:rtl/>
        </w:rPr>
        <w:t>המנהל</w:t>
      </w:r>
      <w:r w:rsidR="00521150" w:rsidRPr="003D448C">
        <w:rPr>
          <w:rFonts w:hint="cs"/>
          <w:b/>
          <w:bCs/>
          <w:rtl/>
        </w:rPr>
        <w:t>ים</w:t>
      </w:r>
      <w:r w:rsidRPr="003D448C">
        <w:rPr>
          <w:rFonts w:hint="cs"/>
          <w:b/>
          <w:bCs/>
          <w:rtl/>
        </w:rPr>
        <w:t>"</w:t>
      </w:r>
      <w:r w:rsidRPr="003D448C">
        <w:rPr>
          <w:b/>
          <w:bCs/>
          <w:rtl/>
        </w:rPr>
        <w:t xml:space="preserve"> </w:t>
      </w:r>
      <w:r w:rsidR="00521150" w:rsidRPr="003D448C">
        <w:rPr>
          <w:rFonts w:hint="cs"/>
          <w:b/>
          <w:bCs/>
          <w:rtl/>
        </w:rPr>
        <w:t>:</w:t>
      </w:r>
      <w:r w:rsidR="00521150" w:rsidRPr="003D448C">
        <w:rPr>
          <w:b/>
          <w:bCs/>
          <w:rtl/>
        </w:rPr>
        <w:t xml:space="preserve"> </w:t>
      </w:r>
      <w:r>
        <w:rPr>
          <w:rFonts w:hint="cs"/>
          <w:rtl/>
        </w:rPr>
        <w:t>סמנכ"ל</w:t>
      </w:r>
      <w:r>
        <w:rPr>
          <w:rtl/>
        </w:rPr>
        <w:t xml:space="preserve"> </w:t>
      </w:r>
      <w:r w:rsidR="008239FA">
        <w:rPr>
          <w:rFonts w:hint="cs"/>
          <w:rtl/>
        </w:rPr>
        <w:t>בכיר</w:t>
      </w:r>
      <w:r w:rsidR="003D448C">
        <w:rPr>
          <w:rFonts w:hint="cs"/>
          <w:rtl/>
        </w:rPr>
        <w:t xml:space="preserve">, </w:t>
      </w:r>
      <w:r w:rsidR="00051409">
        <w:rPr>
          <w:rFonts w:hint="cs"/>
          <w:rtl/>
        </w:rPr>
        <w:t>מ</w:t>
      </w:r>
      <w:r w:rsidR="003D448C">
        <w:rPr>
          <w:rFonts w:hint="cs"/>
          <w:rtl/>
        </w:rPr>
        <w:t>י</w:t>
      </w:r>
      <w:r w:rsidR="00051409">
        <w:rPr>
          <w:rFonts w:hint="cs"/>
          <w:rtl/>
        </w:rPr>
        <w:t xml:space="preserve">נהל </w:t>
      </w:r>
      <w:r w:rsidR="003D448C">
        <w:rPr>
          <w:rFonts w:hint="cs"/>
          <w:rtl/>
        </w:rPr>
        <w:t>ה</w:t>
      </w:r>
      <w:r w:rsidR="00051409">
        <w:rPr>
          <w:rFonts w:hint="cs"/>
          <w:rtl/>
        </w:rPr>
        <w:t>סיוע בדיור</w:t>
      </w:r>
      <w:r>
        <w:rPr>
          <w:rtl/>
        </w:rPr>
        <w:t xml:space="preserve"> </w:t>
      </w:r>
      <w:r w:rsidR="008B58DE">
        <w:rPr>
          <w:rFonts w:hint="cs"/>
          <w:rtl/>
        </w:rPr>
        <w:t>במשרד הבינוי והשיכון</w:t>
      </w:r>
      <w:r w:rsidR="003D448C">
        <w:rPr>
          <w:rFonts w:hint="cs"/>
          <w:rtl/>
        </w:rPr>
        <w:t>;</w:t>
      </w:r>
      <w:r w:rsidR="008B58DE">
        <w:rPr>
          <w:rFonts w:hint="cs"/>
          <w:rtl/>
        </w:rPr>
        <w:t xml:space="preserve"> </w:t>
      </w:r>
      <w:r w:rsidR="00D30658">
        <w:rPr>
          <w:rFonts w:hint="cs"/>
          <w:rtl/>
        </w:rPr>
        <w:t xml:space="preserve">סמנכ"ל בכיר, </w:t>
      </w:r>
      <w:r w:rsidR="003D448C">
        <w:rPr>
          <w:rFonts w:hint="cs"/>
          <w:rtl/>
        </w:rPr>
        <w:t xml:space="preserve">שירותי שיקום במשרד הרווחה </w:t>
      </w:r>
      <w:r w:rsidR="008001BD">
        <w:rPr>
          <w:rFonts w:hint="cs"/>
          <w:rtl/>
        </w:rPr>
        <w:t>ו</w:t>
      </w:r>
      <w:r w:rsidR="00382ACE">
        <w:rPr>
          <w:rFonts w:hint="cs"/>
          <w:rtl/>
        </w:rPr>
        <w:t>מנהל</w:t>
      </w:r>
      <w:r w:rsidR="008001BD">
        <w:rPr>
          <w:rFonts w:hint="cs"/>
          <w:rtl/>
        </w:rPr>
        <w:t xml:space="preserve"> </w:t>
      </w:r>
      <w:r w:rsidR="008B58DE" w:rsidRPr="008B58DE">
        <w:rPr>
          <w:rtl/>
        </w:rPr>
        <w:t>הקרן לפיתוח שירו</w:t>
      </w:r>
      <w:r w:rsidR="008001BD">
        <w:rPr>
          <w:rtl/>
        </w:rPr>
        <w:t>תים לנכים במוסד לביטוח לאומי</w:t>
      </w:r>
      <w:r w:rsidR="003D448C">
        <w:rPr>
          <w:rFonts w:hint="cs"/>
          <w:rtl/>
        </w:rPr>
        <w:t>,</w:t>
      </w:r>
      <w:r w:rsidR="008B58DE">
        <w:rPr>
          <w:rFonts w:hint="cs"/>
          <w:rtl/>
        </w:rPr>
        <w:t xml:space="preserve"> </w:t>
      </w:r>
      <w:r w:rsidR="0064199C" w:rsidRPr="00B4531D">
        <w:rPr>
          <w:rFonts w:hint="cs"/>
          <w:rtl/>
        </w:rPr>
        <w:t>הינ</w:t>
      </w:r>
      <w:r w:rsidR="0064199C">
        <w:rPr>
          <w:rFonts w:hint="cs"/>
          <w:rtl/>
        </w:rPr>
        <w:t>ם</w:t>
      </w:r>
      <w:r w:rsidR="0064199C" w:rsidRPr="00B4531D">
        <w:rPr>
          <w:rFonts w:hint="cs"/>
          <w:rtl/>
        </w:rPr>
        <w:t xml:space="preserve"> הממונ</w:t>
      </w:r>
      <w:r w:rsidR="0064199C">
        <w:rPr>
          <w:rFonts w:hint="cs"/>
          <w:rtl/>
        </w:rPr>
        <w:t>ים</w:t>
      </w:r>
      <w:r w:rsidR="0064199C" w:rsidRPr="00B4531D">
        <w:rPr>
          <w:rFonts w:hint="cs"/>
          <w:rtl/>
        </w:rPr>
        <w:t xml:space="preserve"> מטעם ה</w:t>
      </w:r>
      <w:r w:rsidR="0064199C">
        <w:rPr>
          <w:rFonts w:hint="cs"/>
          <w:rtl/>
        </w:rPr>
        <w:t>גופים</w:t>
      </w:r>
      <w:r w:rsidR="0064199C" w:rsidRPr="00B4531D">
        <w:rPr>
          <w:rFonts w:hint="cs"/>
          <w:rtl/>
        </w:rPr>
        <w:t xml:space="preserve"> </w:t>
      </w:r>
      <w:r w:rsidR="0064199C" w:rsidRPr="00B4531D">
        <w:rPr>
          <w:rtl/>
        </w:rPr>
        <w:t>לעניין</w:t>
      </w:r>
      <w:r w:rsidR="0064199C" w:rsidRPr="00B4531D">
        <w:rPr>
          <w:rFonts w:hint="cs"/>
          <w:rtl/>
        </w:rPr>
        <w:t xml:space="preserve"> </w:t>
      </w:r>
      <w:r w:rsidR="0064199C" w:rsidRPr="00B4531D">
        <w:rPr>
          <w:rtl/>
        </w:rPr>
        <w:t>פרויקט זה</w:t>
      </w:r>
      <w:r w:rsidR="0064199C">
        <w:rPr>
          <w:rFonts w:hint="cs"/>
          <w:rtl/>
        </w:rPr>
        <w:t xml:space="preserve"> ו</w:t>
      </w:r>
      <w:r w:rsidR="00DA19C5">
        <w:rPr>
          <w:rFonts w:hint="cs"/>
          <w:rtl/>
        </w:rPr>
        <w:t xml:space="preserve">מולם ייחתמו </w:t>
      </w:r>
      <w:r w:rsidR="0064199C">
        <w:rPr>
          <w:rFonts w:hint="cs"/>
          <w:rtl/>
        </w:rPr>
        <w:t xml:space="preserve">החוזים עם הזוכה. </w:t>
      </w:r>
      <w:r w:rsidR="0064199C" w:rsidRPr="00B4531D">
        <w:rPr>
          <w:rFonts w:hint="cs"/>
          <w:rtl/>
        </w:rPr>
        <w:t>המנהל</w:t>
      </w:r>
      <w:r w:rsidR="0064199C">
        <w:rPr>
          <w:rFonts w:hint="cs"/>
          <w:rtl/>
        </w:rPr>
        <w:t>ים</w:t>
      </w:r>
      <w:r w:rsidR="0064199C" w:rsidRPr="00B4531D">
        <w:rPr>
          <w:rFonts w:hint="cs"/>
          <w:rtl/>
        </w:rPr>
        <w:t xml:space="preserve"> רשאי</w:t>
      </w:r>
      <w:r w:rsidR="0064199C">
        <w:rPr>
          <w:rFonts w:hint="cs"/>
          <w:rtl/>
        </w:rPr>
        <w:t>ם</w:t>
      </w:r>
      <w:r w:rsidR="0064199C" w:rsidRPr="00B4531D">
        <w:rPr>
          <w:rFonts w:hint="cs"/>
          <w:rtl/>
        </w:rPr>
        <w:t xml:space="preserve"> למנות בא כוח מטעמ</w:t>
      </w:r>
      <w:r w:rsidR="0064199C">
        <w:rPr>
          <w:rFonts w:hint="cs"/>
          <w:rtl/>
        </w:rPr>
        <w:t>ם</w:t>
      </w:r>
      <w:r w:rsidR="00DA19C5">
        <w:rPr>
          <w:rFonts w:hint="cs"/>
          <w:rtl/>
        </w:rPr>
        <w:t>,</w:t>
      </w:r>
      <w:r w:rsidR="0064199C" w:rsidRPr="00B4531D">
        <w:rPr>
          <w:rFonts w:hint="cs"/>
          <w:rtl/>
        </w:rPr>
        <w:t xml:space="preserve"> ולהעניק ל</w:t>
      </w:r>
      <w:r w:rsidR="0064199C">
        <w:rPr>
          <w:rFonts w:hint="cs"/>
          <w:rtl/>
        </w:rPr>
        <w:t>הם</w:t>
      </w:r>
      <w:r w:rsidR="0064199C" w:rsidRPr="00B4531D">
        <w:rPr>
          <w:rFonts w:hint="cs"/>
          <w:rtl/>
        </w:rPr>
        <w:t xml:space="preserve"> את כל סמכויותי</w:t>
      </w:r>
      <w:r w:rsidR="008001BD">
        <w:rPr>
          <w:rFonts w:hint="cs"/>
          <w:rtl/>
        </w:rPr>
        <w:t>הם</w:t>
      </w:r>
      <w:r w:rsidR="0064199C" w:rsidRPr="00B4531D">
        <w:rPr>
          <w:rFonts w:hint="cs"/>
          <w:rtl/>
        </w:rPr>
        <w:t xml:space="preserve"> או מקצתן לביצוע פרויקט זה.</w:t>
      </w:r>
    </w:p>
    <w:p w14:paraId="2F9C447D" w14:textId="77777777" w:rsidR="008001BD" w:rsidRDefault="008001BD" w:rsidP="008001BD">
      <w:pPr>
        <w:spacing w:line="360" w:lineRule="auto"/>
        <w:ind w:left="1643"/>
        <w:jc w:val="both"/>
        <w:rPr>
          <w:rtl/>
        </w:rPr>
      </w:pPr>
    </w:p>
    <w:p w14:paraId="18FC4DE6" w14:textId="77777777" w:rsidR="00E90EFF" w:rsidRDefault="00E90EFF" w:rsidP="00E833B9">
      <w:pPr>
        <w:pStyle w:val="af6"/>
        <w:numPr>
          <w:ilvl w:val="1"/>
          <w:numId w:val="38"/>
        </w:numPr>
        <w:spacing w:line="360" w:lineRule="auto"/>
        <w:jc w:val="both"/>
      </w:pPr>
      <w:r>
        <w:rPr>
          <w:rFonts w:hint="cs"/>
          <w:rtl/>
        </w:rPr>
        <w:t>"</w:t>
      </w:r>
      <w:r w:rsidRPr="0031049F">
        <w:rPr>
          <w:rFonts w:hint="cs"/>
          <w:b/>
          <w:bCs/>
          <w:rtl/>
        </w:rPr>
        <w:t>המנהל</w:t>
      </w:r>
      <w:r>
        <w:rPr>
          <w:rFonts w:hint="cs"/>
          <w:rtl/>
        </w:rPr>
        <w:t xml:space="preserve">"- </w:t>
      </w:r>
      <w:r w:rsidRPr="00E90EFF">
        <w:rPr>
          <w:rtl/>
        </w:rPr>
        <w:t xml:space="preserve">סמנכ"ל </w:t>
      </w:r>
      <w:r w:rsidR="008239FA">
        <w:rPr>
          <w:rFonts w:hint="cs"/>
          <w:rtl/>
        </w:rPr>
        <w:t>בכיר</w:t>
      </w:r>
      <w:r w:rsidR="00D30658">
        <w:rPr>
          <w:rFonts w:hint="cs"/>
          <w:rtl/>
        </w:rPr>
        <w:t>,</w:t>
      </w:r>
      <w:r w:rsidR="008239FA">
        <w:rPr>
          <w:rFonts w:hint="cs"/>
          <w:rtl/>
        </w:rPr>
        <w:t xml:space="preserve"> </w:t>
      </w:r>
      <w:r w:rsidR="003D448C">
        <w:rPr>
          <w:rFonts w:hint="cs"/>
          <w:rtl/>
        </w:rPr>
        <w:t>ל</w:t>
      </w:r>
      <w:r w:rsidR="00051409">
        <w:rPr>
          <w:rtl/>
        </w:rPr>
        <w:t>מ</w:t>
      </w:r>
      <w:r w:rsidR="003D448C">
        <w:rPr>
          <w:rFonts w:hint="cs"/>
          <w:rtl/>
        </w:rPr>
        <w:t>י</w:t>
      </w:r>
      <w:r w:rsidR="00051409">
        <w:rPr>
          <w:rtl/>
        </w:rPr>
        <w:t>נהל סיוע בדיור</w:t>
      </w:r>
      <w:r w:rsidRPr="00E90EFF">
        <w:rPr>
          <w:rtl/>
        </w:rPr>
        <w:t xml:space="preserve"> במשרד הבינוי</w:t>
      </w:r>
      <w:r w:rsidR="001A751A">
        <w:rPr>
          <w:rFonts w:hint="cs"/>
          <w:rtl/>
        </w:rPr>
        <w:t xml:space="preserve"> </w:t>
      </w:r>
      <w:r w:rsidRPr="00E90EFF">
        <w:rPr>
          <w:rtl/>
        </w:rPr>
        <w:t>והשיכון</w:t>
      </w:r>
      <w:r w:rsidR="00985057">
        <w:rPr>
          <w:rFonts w:hint="cs"/>
          <w:rtl/>
        </w:rPr>
        <w:t>, או מי שהוסמך לכך על ידו</w:t>
      </w:r>
      <w:r w:rsidR="00DA19C5">
        <w:rPr>
          <w:rFonts w:hint="cs"/>
          <w:rtl/>
        </w:rPr>
        <w:t>.</w:t>
      </w:r>
    </w:p>
    <w:p w14:paraId="224525E8" w14:textId="77777777" w:rsidR="00952880" w:rsidRDefault="00952880" w:rsidP="00952880">
      <w:pPr>
        <w:pStyle w:val="af6"/>
        <w:rPr>
          <w:rtl/>
        </w:rPr>
      </w:pPr>
    </w:p>
    <w:p w14:paraId="51CBF558" w14:textId="77777777" w:rsidR="00952880" w:rsidRDefault="00952880" w:rsidP="00E833B9">
      <w:pPr>
        <w:pStyle w:val="af6"/>
        <w:numPr>
          <w:ilvl w:val="1"/>
          <w:numId w:val="38"/>
        </w:numPr>
        <w:spacing w:line="360" w:lineRule="auto"/>
        <w:jc w:val="both"/>
      </w:pPr>
      <w:r w:rsidRPr="00952880">
        <w:rPr>
          <w:rFonts w:hint="cs"/>
          <w:b/>
          <w:bCs/>
          <w:rtl/>
        </w:rPr>
        <w:t>"המשרד"-</w:t>
      </w:r>
      <w:r>
        <w:rPr>
          <w:rFonts w:hint="cs"/>
          <w:rtl/>
        </w:rPr>
        <w:t xml:space="preserve"> משרד הבינוי והשיכון.</w:t>
      </w:r>
    </w:p>
    <w:p w14:paraId="1890166D" w14:textId="77777777" w:rsidR="00952880" w:rsidRDefault="00952880" w:rsidP="00952880">
      <w:pPr>
        <w:pStyle w:val="af6"/>
        <w:rPr>
          <w:rtl/>
        </w:rPr>
      </w:pPr>
    </w:p>
    <w:p w14:paraId="6AB904D3" w14:textId="77777777" w:rsidR="00952880" w:rsidRPr="00952880" w:rsidRDefault="00952880" w:rsidP="00E833B9">
      <w:pPr>
        <w:pStyle w:val="af6"/>
        <w:numPr>
          <w:ilvl w:val="1"/>
          <w:numId w:val="38"/>
        </w:numPr>
        <w:spacing w:line="360" w:lineRule="auto"/>
        <w:jc w:val="both"/>
        <w:rPr>
          <w:b/>
          <w:bCs/>
          <w:rtl/>
        </w:rPr>
      </w:pPr>
      <w:r w:rsidRPr="00952880">
        <w:rPr>
          <w:rFonts w:hint="cs"/>
          <w:b/>
          <w:bCs/>
          <w:rtl/>
        </w:rPr>
        <w:t>"המשרדים"</w:t>
      </w:r>
      <w:r>
        <w:rPr>
          <w:rFonts w:hint="cs"/>
          <w:b/>
          <w:bCs/>
          <w:rtl/>
        </w:rPr>
        <w:t xml:space="preserve">- </w:t>
      </w:r>
      <w:r w:rsidR="00005B94">
        <w:rPr>
          <w:rFonts w:hint="cs"/>
          <w:rtl/>
        </w:rPr>
        <w:t xml:space="preserve">משרד הבינוי והשיכון </w:t>
      </w:r>
      <w:r w:rsidR="00005B94" w:rsidRPr="008001BD">
        <w:rPr>
          <w:rFonts w:hint="cs"/>
          <w:rtl/>
        </w:rPr>
        <w:t>ו</w:t>
      </w:r>
      <w:r w:rsidR="00005B94" w:rsidRPr="008001BD">
        <w:rPr>
          <w:rtl/>
        </w:rPr>
        <w:t>המוסד לביטוח לאומי</w:t>
      </w:r>
      <w:r w:rsidR="00005B94">
        <w:rPr>
          <w:rFonts w:hint="cs"/>
          <w:rtl/>
        </w:rPr>
        <w:t xml:space="preserve"> </w:t>
      </w:r>
      <w:r w:rsidR="00005B94" w:rsidRPr="008001BD">
        <w:rPr>
          <w:rFonts w:hint="cs"/>
          <w:rtl/>
        </w:rPr>
        <w:t>- הקרן לפיתוח שירותים לנכים.</w:t>
      </w:r>
    </w:p>
    <w:p w14:paraId="56FAF974" w14:textId="77777777" w:rsidR="00B30DB7" w:rsidRDefault="00B30DB7" w:rsidP="009D73BA">
      <w:pPr>
        <w:rPr>
          <w:rtl/>
        </w:rPr>
      </w:pPr>
    </w:p>
    <w:p w14:paraId="7540B912" w14:textId="77777777" w:rsidR="00DA19C5" w:rsidRPr="00DA19C5" w:rsidRDefault="00952880" w:rsidP="00E833B9">
      <w:pPr>
        <w:numPr>
          <w:ilvl w:val="1"/>
          <w:numId w:val="38"/>
        </w:numPr>
        <w:spacing w:line="360" w:lineRule="auto"/>
        <w:jc w:val="both"/>
      </w:pPr>
      <w:r>
        <w:rPr>
          <w:rFonts w:hint="cs"/>
          <w:b/>
          <w:bCs/>
          <w:rtl/>
        </w:rPr>
        <w:t>"</w:t>
      </w:r>
      <w:r w:rsidR="00E241E7" w:rsidRPr="009D73BA">
        <w:rPr>
          <w:b/>
          <w:bCs/>
          <w:rtl/>
        </w:rPr>
        <w:t>נכה זכאי</w:t>
      </w:r>
      <w:r w:rsidR="00E241E7">
        <w:rPr>
          <w:rtl/>
        </w:rPr>
        <w:t>"</w:t>
      </w:r>
      <w:r w:rsidR="00E241E7">
        <w:rPr>
          <w:rFonts w:hint="cs"/>
          <w:rtl/>
        </w:rPr>
        <w:t>/</w:t>
      </w:r>
      <w:r w:rsidR="00E241E7" w:rsidRPr="005C7E89">
        <w:rPr>
          <w:rFonts w:hint="cs"/>
          <w:b/>
          <w:bCs/>
          <w:rtl/>
        </w:rPr>
        <w:t>"נכה רתוק"</w:t>
      </w:r>
      <w:r w:rsidR="00E241E7" w:rsidRPr="005C7E89">
        <w:rPr>
          <w:b/>
          <w:bCs/>
          <w:rtl/>
        </w:rPr>
        <w:t>-</w:t>
      </w:r>
      <w:r w:rsidR="00E241E7" w:rsidRPr="005C7E89">
        <w:rPr>
          <w:rFonts w:hint="cs"/>
          <w:b/>
          <w:bCs/>
          <w:rtl/>
        </w:rPr>
        <w:t xml:space="preserve"> </w:t>
      </w:r>
      <w:r w:rsidR="00DA19C5">
        <w:rPr>
          <w:rFonts w:hint="cs"/>
          <w:b/>
          <w:bCs/>
          <w:rtl/>
        </w:rPr>
        <w:t xml:space="preserve">עומד בכל התנאים הבאים במצטבר: </w:t>
      </w:r>
    </w:p>
    <w:p w14:paraId="4F08D0E3" w14:textId="77777777" w:rsidR="00DA19C5" w:rsidRDefault="00DA19C5" w:rsidP="00DA19C5">
      <w:pPr>
        <w:pStyle w:val="af6"/>
        <w:rPr>
          <w:rtl/>
        </w:rPr>
      </w:pPr>
    </w:p>
    <w:p w14:paraId="20427D24" w14:textId="77777777" w:rsidR="00DA19C5" w:rsidRDefault="00E241E7" w:rsidP="00DA19C5">
      <w:pPr>
        <w:numPr>
          <w:ilvl w:val="2"/>
          <w:numId w:val="38"/>
        </w:numPr>
        <w:spacing w:line="360" w:lineRule="auto"/>
        <w:jc w:val="both"/>
      </w:pPr>
      <w:r w:rsidRPr="00E241E7">
        <w:rPr>
          <w:rFonts w:hint="cs"/>
          <w:rtl/>
        </w:rPr>
        <w:t>בעל/ת אישור זכאות ממשרד הבריאות</w:t>
      </w:r>
      <w:r w:rsidR="00DA19C5">
        <w:rPr>
          <w:rFonts w:hint="cs"/>
          <w:rtl/>
        </w:rPr>
        <w:t>,</w:t>
      </w:r>
      <w:r w:rsidR="00985057">
        <w:rPr>
          <w:rFonts w:hint="cs"/>
          <w:rtl/>
        </w:rPr>
        <w:t xml:space="preserve"> כי הינו רתוק לכיסא גלגלים לצמיתות ובעל ליקוי רפואי בשיעור של 100% לצמיתות.</w:t>
      </w:r>
      <w:r w:rsidR="00D83D59">
        <w:rPr>
          <w:rFonts w:hint="cs"/>
          <w:rtl/>
        </w:rPr>
        <w:t xml:space="preserve"> </w:t>
      </w:r>
      <w:r w:rsidRPr="00E241E7">
        <w:rPr>
          <w:rFonts w:hint="cs"/>
          <w:rtl/>
        </w:rPr>
        <w:t xml:space="preserve"> </w:t>
      </w:r>
    </w:p>
    <w:p w14:paraId="31C79E67" w14:textId="77777777" w:rsidR="00E659E0" w:rsidRDefault="00E659E0" w:rsidP="00DA19C5">
      <w:pPr>
        <w:numPr>
          <w:ilvl w:val="2"/>
          <w:numId w:val="38"/>
        </w:numPr>
        <w:spacing w:line="360" w:lineRule="auto"/>
        <w:jc w:val="both"/>
      </w:pPr>
      <w:r w:rsidRPr="005C7E89">
        <w:rPr>
          <w:rFonts w:hint="cs"/>
          <w:b/>
          <w:bCs/>
          <w:rtl/>
        </w:rPr>
        <w:t>בעל/ת אישור זכאות ממשרד הבריאות על השתתפות במימון רכישת כסא גלגלים</w:t>
      </w:r>
      <w:r w:rsidDel="00E659E0">
        <w:rPr>
          <w:rFonts w:hint="cs"/>
          <w:rtl/>
        </w:rPr>
        <w:t xml:space="preserve"> </w:t>
      </w:r>
    </w:p>
    <w:p w14:paraId="5214A477" w14:textId="77777777" w:rsidR="009D73BA" w:rsidRDefault="00E241E7" w:rsidP="00E659E0">
      <w:pPr>
        <w:numPr>
          <w:ilvl w:val="2"/>
          <w:numId w:val="38"/>
        </w:numPr>
        <w:spacing w:line="360" w:lineRule="auto"/>
        <w:jc w:val="both"/>
      </w:pPr>
      <w:r w:rsidRPr="00E241E7">
        <w:rPr>
          <w:rFonts w:hint="cs"/>
          <w:rtl/>
        </w:rPr>
        <w:t xml:space="preserve">אשר </w:t>
      </w:r>
      <w:r w:rsidR="00D16600" w:rsidRPr="00E241E7">
        <w:rPr>
          <w:rtl/>
        </w:rPr>
        <w:t xml:space="preserve">נקבע </w:t>
      </w:r>
      <w:r w:rsidRPr="00E241E7">
        <w:rPr>
          <w:rFonts w:hint="cs"/>
          <w:rtl/>
        </w:rPr>
        <w:t>על פי</w:t>
      </w:r>
      <w:r w:rsidRPr="00E241E7">
        <w:rPr>
          <w:rtl/>
        </w:rPr>
        <w:t xml:space="preserve"> הקריטריונים של משרד </w:t>
      </w:r>
      <w:r w:rsidRPr="00E241E7">
        <w:rPr>
          <w:rFonts w:hint="cs"/>
          <w:rtl/>
        </w:rPr>
        <w:t>הבינוי ו</w:t>
      </w:r>
      <w:r w:rsidRPr="00E241E7">
        <w:rPr>
          <w:rtl/>
        </w:rPr>
        <w:t xml:space="preserve">השיכון או </w:t>
      </w:r>
      <w:r w:rsidRPr="00E241E7">
        <w:rPr>
          <w:rFonts w:hint="cs"/>
          <w:rtl/>
        </w:rPr>
        <w:t>ה</w:t>
      </w:r>
      <w:r w:rsidRPr="00E241E7">
        <w:rPr>
          <w:rtl/>
        </w:rPr>
        <w:t xml:space="preserve">משרד </w:t>
      </w:r>
      <w:r w:rsidR="00DA19C5">
        <w:rPr>
          <w:rFonts w:hint="cs"/>
          <w:rtl/>
        </w:rPr>
        <w:t>לעלייה וקליטה,</w:t>
      </w:r>
      <w:r w:rsidRPr="00E241E7">
        <w:rPr>
          <w:rtl/>
        </w:rPr>
        <w:t xml:space="preserve"> כזכאי לדיר</w:t>
      </w:r>
      <w:r w:rsidR="00E659E0">
        <w:rPr>
          <w:rFonts w:hint="cs"/>
          <w:rtl/>
        </w:rPr>
        <w:t>ת</w:t>
      </w:r>
      <w:r w:rsidR="00985057">
        <w:rPr>
          <w:rFonts w:hint="cs"/>
          <w:rtl/>
        </w:rPr>
        <w:t xml:space="preserve"> </w:t>
      </w:r>
      <w:r w:rsidRPr="00E241E7">
        <w:rPr>
          <w:rtl/>
        </w:rPr>
        <w:t>נ"ר.</w:t>
      </w:r>
    </w:p>
    <w:p w14:paraId="7CF65B45" w14:textId="77777777" w:rsidR="0064199C" w:rsidRDefault="0064199C" w:rsidP="009D73BA">
      <w:pPr>
        <w:spacing w:line="360" w:lineRule="auto"/>
        <w:ind w:left="360"/>
        <w:jc w:val="both"/>
        <w:rPr>
          <w:rtl/>
        </w:rPr>
      </w:pPr>
    </w:p>
    <w:p w14:paraId="12185171" w14:textId="77777777" w:rsidR="00450656" w:rsidRDefault="00246A11" w:rsidP="00E833B9">
      <w:pPr>
        <w:numPr>
          <w:ilvl w:val="1"/>
          <w:numId w:val="38"/>
        </w:numPr>
        <w:spacing w:line="360" w:lineRule="auto"/>
        <w:jc w:val="both"/>
        <w:rPr>
          <w:rtl/>
        </w:rPr>
      </w:pPr>
      <w:r>
        <w:rPr>
          <w:rFonts w:hint="cs"/>
          <w:rtl/>
        </w:rPr>
        <w:t>"</w:t>
      </w:r>
      <w:r w:rsidR="00B13EEA">
        <w:rPr>
          <w:rFonts w:hint="cs"/>
          <w:b/>
          <w:bCs/>
          <w:rtl/>
        </w:rPr>
        <w:t>נותן השירותים</w:t>
      </w:r>
      <w:r w:rsidR="00450656" w:rsidRPr="00CD4650">
        <w:rPr>
          <w:b/>
          <w:bCs/>
          <w:rtl/>
        </w:rPr>
        <w:t>"</w:t>
      </w:r>
      <w:r w:rsidR="00450656" w:rsidRPr="00CD4650">
        <w:rPr>
          <w:rtl/>
        </w:rPr>
        <w:t xml:space="preserve">  </w:t>
      </w:r>
      <w:r w:rsidR="00450656">
        <w:rPr>
          <w:rtl/>
        </w:rPr>
        <w:t>-  ה</w:t>
      </w:r>
      <w:r w:rsidR="00450656">
        <w:rPr>
          <w:rFonts w:hint="cs"/>
          <w:rtl/>
        </w:rPr>
        <w:t xml:space="preserve">גורם עמו </w:t>
      </w:r>
      <w:r w:rsidR="00E241E7">
        <w:rPr>
          <w:rFonts w:hint="cs"/>
          <w:rtl/>
        </w:rPr>
        <w:t>יי</w:t>
      </w:r>
      <w:r w:rsidR="00251F2E">
        <w:rPr>
          <w:rFonts w:hint="cs"/>
          <w:rtl/>
        </w:rPr>
        <w:t xml:space="preserve">חתמו </w:t>
      </w:r>
      <w:r w:rsidR="008B58DE">
        <w:rPr>
          <w:rFonts w:hint="cs"/>
          <w:rtl/>
        </w:rPr>
        <w:t xml:space="preserve">חוזי </w:t>
      </w:r>
      <w:r w:rsidR="00450656">
        <w:rPr>
          <w:rFonts w:hint="cs"/>
          <w:rtl/>
        </w:rPr>
        <w:t>ההתקשרות מכוח זכיי</w:t>
      </w:r>
      <w:r w:rsidR="00450656">
        <w:rPr>
          <w:rFonts w:hint="eastAsia"/>
          <w:rtl/>
        </w:rPr>
        <w:t>ה</w:t>
      </w:r>
      <w:r w:rsidR="00450656">
        <w:rPr>
          <w:rFonts w:hint="cs"/>
          <w:rtl/>
        </w:rPr>
        <w:t xml:space="preserve"> במכרז זה.</w:t>
      </w:r>
    </w:p>
    <w:p w14:paraId="49F91AC4" w14:textId="77777777" w:rsidR="00450656" w:rsidRDefault="00450656" w:rsidP="00450656">
      <w:pPr>
        <w:tabs>
          <w:tab w:val="num" w:pos="1282"/>
          <w:tab w:val="num" w:pos="1800"/>
        </w:tabs>
        <w:spacing w:line="360" w:lineRule="auto"/>
        <w:jc w:val="both"/>
        <w:rPr>
          <w:rtl/>
        </w:rPr>
      </w:pPr>
    </w:p>
    <w:p w14:paraId="7484AC50" w14:textId="77777777" w:rsidR="009D73BA" w:rsidRDefault="00450656" w:rsidP="007F4772">
      <w:pPr>
        <w:numPr>
          <w:ilvl w:val="1"/>
          <w:numId w:val="38"/>
        </w:numPr>
        <w:spacing w:line="360" w:lineRule="auto"/>
        <w:jc w:val="both"/>
      </w:pPr>
      <w:r w:rsidRPr="00410F3F">
        <w:rPr>
          <w:b/>
          <w:bCs/>
          <w:rtl/>
        </w:rPr>
        <w:t xml:space="preserve">"מנהל </w:t>
      </w:r>
      <w:r w:rsidRPr="00410F3F">
        <w:rPr>
          <w:rFonts w:hint="eastAsia"/>
          <w:b/>
          <w:bCs/>
          <w:rtl/>
        </w:rPr>
        <w:t>השירות</w:t>
      </w:r>
      <w:r w:rsidR="00A80528" w:rsidRPr="00410F3F">
        <w:rPr>
          <w:rFonts w:hint="eastAsia"/>
          <w:b/>
          <w:bCs/>
          <w:rtl/>
        </w:rPr>
        <w:t>ים</w:t>
      </w:r>
      <w:r w:rsidRPr="00410F3F">
        <w:rPr>
          <w:b/>
          <w:bCs/>
          <w:rtl/>
        </w:rPr>
        <w:t>"</w:t>
      </w:r>
      <w:r w:rsidRPr="004D2B35">
        <w:rPr>
          <w:rFonts w:hint="cs"/>
          <w:rtl/>
        </w:rPr>
        <w:t xml:space="preserve"> </w:t>
      </w:r>
      <w:r>
        <w:rPr>
          <w:rFonts w:hint="cs"/>
          <w:rtl/>
        </w:rPr>
        <w:t>-</w:t>
      </w:r>
      <w:r w:rsidRPr="004D2B35">
        <w:rPr>
          <w:rFonts w:hint="cs"/>
          <w:rtl/>
        </w:rPr>
        <w:t xml:space="preserve"> מנהל </w:t>
      </w:r>
      <w:r>
        <w:rPr>
          <w:rFonts w:hint="cs"/>
          <w:rtl/>
        </w:rPr>
        <w:t>הפעילות</w:t>
      </w:r>
      <w:r w:rsidRPr="004D2B35">
        <w:rPr>
          <w:rFonts w:hint="cs"/>
          <w:rtl/>
        </w:rPr>
        <w:t xml:space="preserve"> מטעם </w:t>
      </w:r>
      <w:r w:rsidR="00B13EEA">
        <w:rPr>
          <w:rFonts w:hint="cs"/>
          <w:rtl/>
        </w:rPr>
        <w:t>נותן השירותים</w:t>
      </w:r>
      <w:r w:rsidR="00E241E7">
        <w:rPr>
          <w:rFonts w:hint="cs"/>
          <w:rtl/>
        </w:rPr>
        <w:t>,</w:t>
      </w:r>
      <w:r w:rsidRPr="004D2B35">
        <w:rPr>
          <w:rFonts w:hint="cs"/>
          <w:rtl/>
        </w:rPr>
        <w:t xml:space="preserve"> </w:t>
      </w:r>
      <w:r>
        <w:rPr>
          <w:rFonts w:hint="cs"/>
          <w:rtl/>
        </w:rPr>
        <w:t xml:space="preserve">אשר </w:t>
      </w:r>
      <w:r w:rsidR="00DF43B0">
        <w:rPr>
          <w:rFonts w:hint="cs"/>
          <w:rtl/>
        </w:rPr>
        <w:t xml:space="preserve">יהיה </w:t>
      </w:r>
      <w:r w:rsidRPr="004D2B35">
        <w:rPr>
          <w:rtl/>
        </w:rPr>
        <w:t xml:space="preserve">אחראי </w:t>
      </w:r>
      <w:r w:rsidR="00E241E7">
        <w:rPr>
          <w:rFonts w:hint="cs"/>
          <w:rtl/>
        </w:rPr>
        <w:t xml:space="preserve">על </w:t>
      </w:r>
      <w:r w:rsidRPr="004D2B35">
        <w:rPr>
          <w:rFonts w:hint="cs"/>
          <w:rtl/>
        </w:rPr>
        <w:t>מתן</w:t>
      </w:r>
      <w:r w:rsidRPr="004D2B35">
        <w:rPr>
          <w:rtl/>
        </w:rPr>
        <w:t xml:space="preserve"> ה</w:t>
      </w:r>
      <w:r>
        <w:rPr>
          <w:rtl/>
        </w:rPr>
        <w:t>שירות</w:t>
      </w:r>
      <w:r w:rsidR="00E241E7">
        <w:rPr>
          <w:rFonts w:hint="cs"/>
          <w:rtl/>
        </w:rPr>
        <w:t>ים</w:t>
      </w:r>
      <w:r w:rsidR="00DF43B0">
        <w:rPr>
          <w:rFonts w:hint="cs"/>
          <w:rtl/>
        </w:rPr>
        <w:t xml:space="preserve"> באופן ש</w:t>
      </w:r>
      <w:r>
        <w:rPr>
          <w:rFonts w:hint="cs"/>
          <w:rtl/>
        </w:rPr>
        <w:t>וטף</w:t>
      </w:r>
      <w:r w:rsidR="00DF43B0">
        <w:rPr>
          <w:rFonts w:hint="cs"/>
          <w:rtl/>
        </w:rPr>
        <w:t>.</w:t>
      </w:r>
      <w:r w:rsidR="0014022D">
        <w:rPr>
          <w:rFonts w:hint="cs"/>
          <w:rtl/>
        </w:rPr>
        <w:t xml:space="preserve"> </w:t>
      </w:r>
      <w:r w:rsidR="00DF43B0">
        <w:rPr>
          <w:rFonts w:hint="cs"/>
          <w:rtl/>
        </w:rPr>
        <w:t xml:space="preserve"> </w:t>
      </w:r>
    </w:p>
    <w:p w14:paraId="20D37479" w14:textId="77777777" w:rsidR="009D73BA" w:rsidRDefault="009D73BA" w:rsidP="009D73BA">
      <w:pPr>
        <w:pStyle w:val="af6"/>
        <w:rPr>
          <w:rtl/>
        </w:rPr>
      </w:pPr>
    </w:p>
    <w:p w14:paraId="6B27FFB9" w14:textId="77777777" w:rsidR="00CF4E74" w:rsidRDefault="003A11F3" w:rsidP="007177E3">
      <w:pPr>
        <w:pStyle w:val="af6"/>
        <w:numPr>
          <w:ilvl w:val="1"/>
          <w:numId w:val="39"/>
        </w:numPr>
        <w:spacing w:line="360" w:lineRule="auto"/>
        <w:jc w:val="both"/>
      </w:pPr>
      <w:r w:rsidRPr="009D73BA">
        <w:rPr>
          <w:b/>
          <w:bCs/>
          <w:rtl/>
        </w:rPr>
        <w:t>"</w:t>
      </w:r>
      <w:r w:rsidR="00B30DB7" w:rsidRPr="009D73BA">
        <w:rPr>
          <w:rFonts w:hint="eastAsia"/>
          <w:b/>
          <w:bCs/>
          <w:rtl/>
        </w:rPr>
        <w:t>אדם</w:t>
      </w:r>
      <w:r w:rsidRPr="009D73BA">
        <w:rPr>
          <w:b/>
          <w:bCs/>
          <w:rtl/>
        </w:rPr>
        <w:t xml:space="preserve"> עם מוגבלו</w:t>
      </w:r>
      <w:r w:rsidRPr="009D73BA">
        <w:rPr>
          <w:rFonts w:hint="eastAsia"/>
          <w:b/>
          <w:bCs/>
          <w:rtl/>
        </w:rPr>
        <w:t>ת</w:t>
      </w:r>
      <w:r w:rsidRPr="009D73BA">
        <w:rPr>
          <w:b/>
          <w:bCs/>
          <w:rtl/>
        </w:rPr>
        <w:t>"</w:t>
      </w:r>
      <w:r>
        <w:rPr>
          <w:rFonts w:hint="cs"/>
          <w:rtl/>
        </w:rPr>
        <w:t xml:space="preserve"> </w:t>
      </w:r>
      <w:r w:rsidR="00B30DB7">
        <w:rPr>
          <w:rFonts w:hint="cs"/>
          <w:rtl/>
        </w:rPr>
        <w:t>–</w:t>
      </w:r>
      <w:r>
        <w:rPr>
          <w:rFonts w:hint="cs"/>
          <w:rtl/>
        </w:rPr>
        <w:t xml:space="preserve"> </w:t>
      </w:r>
      <w:r w:rsidR="007D62CC" w:rsidRPr="009D73BA">
        <w:rPr>
          <w:rFonts w:hint="eastAsia"/>
          <w:rtl/>
        </w:rPr>
        <w:t>אדם</w:t>
      </w:r>
      <w:r w:rsidR="007D62CC" w:rsidRPr="009D73BA">
        <w:rPr>
          <w:rtl/>
        </w:rPr>
        <w:t xml:space="preserve"> </w:t>
      </w:r>
      <w:r w:rsidR="007D62CC" w:rsidRPr="009D73BA">
        <w:rPr>
          <w:rFonts w:hint="eastAsia"/>
          <w:rtl/>
        </w:rPr>
        <w:t>עם</w:t>
      </w:r>
      <w:r w:rsidR="007D62CC" w:rsidRPr="009D73BA">
        <w:rPr>
          <w:rtl/>
        </w:rPr>
        <w:t xml:space="preserve"> </w:t>
      </w:r>
      <w:r w:rsidR="007D62CC" w:rsidRPr="009D73BA">
        <w:rPr>
          <w:rFonts w:hint="eastAsia"/>
          <w:rtl/>
        </w:rPr>
        <w:t>לקות</w:t>
      </w:r>
      <w:r w:rsidR="007D62CC" w:rsidRPr="009D73BA">
        <w:rPr>
          <w:rtl/>
        </w:rPr>
        <w:t xml:space="preserve"> </w:t>
      </w:r>
      <w:r w:rsidR="007D62CC" w:rsidRPr="009D73BA">
        <w:rPr>
          <w:rFonts w:hint="eastAsia"/>
          <w:rtl/>
        </w:rPr>
        <w:t>פיסית</w:t>
      </w:r>
      <w:r w:rsidR="007D62CC" w:rsidRPr="009D73BA">
        <w:rPr>
          <w:rtl/>
        </w:rPr>
        <w:t xml:space="preserve">, </w:t>
      </w:r>
      <w:r w:rsidR="007D62CC" w:rsidRPr="009D73BA">
        <w:rPr>
          <w:rFonts w:hint="eastAsia"/>
          <w:rtl/>
        </w:rPr>
        <w:t>נפשית</w:t>
      </w:r>
      <w:r w:rsidR="007D62CC" w:rsidRPr="009D73BA">
        <w:rPr>
          <w:rtl/>
        </w:rPr>
        <w:t xml:space="preserve"> </w:t>
      </w:r>
      <w:r w:rsidR="007D62CC" w:rsidRPr="009D73BA">
        <w:rPr>
          <w:rFonts w:hint="eastAsia"/>
          <w:rtl/>
        </w:rPr>
        <w:t>או</w:t>
      </w:r>
      <w:r w:rsidR="007D62CC" w:rsidRPr="009D73BA">
        <w:rPr>
          <w:rtl/>
        </w:rPr>
        <w:t xml:space="preserve"> </w:t>
      </w:r>
      <w:r w:rsidR="007D62CC" w:rsidRPr="009D73BA">
        <w:rPr>
          <w:rFonts w:hint="eastAsia"/>
          <w:rtl/>
        </w:rPr>
        <w:t>שכלית</w:t>
      </w:r>
      <w:r w:rsidR="007D62CC" w:rsidRPr="009D73BA">
        <w:rPr>
          <w:rtl/>
        </w:rPr>
        <w:t xml:space="preserve"> </w:t>
      </w:r>
      <w:r w:rsidR="007D62CC" w:rsidRPr="009D73BA">
        <w:rPr>
          <w:rFonts w:hint="eastAsia"/>
          <w:rtl/>
        </w:rPr>
        <w:t>לרבות</w:t>
      </w:r>
      <w:r w:rsidR="007D62CC" w:rsidRPr="009D73BA">
        <w:rPr>
          <w:rtl/>
        </w:rPr>
        <w:t xml:space="preserve"> </w:t>
      </w:r>
      <w:r w:rsidR="007D62CC" w:rsidRPr="009D73BA">
        <w:rPr>
          <w:rFonts w:hint="eastAsia"/>
          <w:rtl/>
        </w:rPr>
        <w:t>קוגניטיבית</w:t>
      </w:r>
      <w:r w:rsidR="007D62CC" w:rsidRPr="009D73BA">
        <w:rPr>
          <w:rtl/>
        </w:rPr>
        <w:t xml:space="preserve">, </w:t>
      </w:r>
      <w:r w:rsidR="007D62CC" w:rsidRPr="009D73BA">
        <w:rPr>
          <w:rFonts w:hint="eastAsia"/>
          <w:rtl/>
        </w:rPr>
        <w:t>קבועה</w:t>
      </w:r>
      <w:r w:rsidR="007D62CC" w:rsidRPr="009D73BA">
        <w:rPr>
          <w:rtl/>
        </w:rPr>
        <w:t xml:space="preserve"> </w:t>
      </w:r>
      <w:r w:rsidR="007D62CC" w:rsidRPr="009D73BA">
        <w:rPr>
          <w:rFonts w:hint="eastAsia"/>
          <w:rtl/>
        </w:rPr>
        <w:t>או</w:t>
      </w:r>
      <w:r w:rsidR="007D62CC" w:rsidRPr="009D73BA">
        <w:rPr>
          <w:rtl/>
        </w:rPr>
        <w:t xml:space="preserve"> </w:t>
      </w:r>
      <w:r w:rsidR="007D62CC" w:rsidRPr="009D73BA">
        <w:rPr>
          <w:rFonts w:hint="eastAsia"/>
          <w:rtl/>
        </w:rPr>
        <w:t>זמנית</w:t>
      </w:r>
      <w:r w:rsidR="007D62CC" w:rsidRPr="009D73BA">
        <w:rPr>
          <w:rtl/>
        </w:rPr>
        <w:t xml:space="preserve">, </w:t>
      </w:r>
      <w:r w:rsidR="007D62CC" w:rsidRPr="009D73BA">
        <w:rPr>
          <w:rFonts w:hint="eastAsia"/>
          <w:rtl/>
        </w:rPr>
        <w:t>אשר</w:t>
      </w:r>
      <w:r w:rsidR="007D62CC" w:rsidRPr="009D73BA">
        <w:rPr>
          <w:rtl/>
        </w:rPr>
        <w:t xml:space="preserve"> </w:t>
      </w:r>
      <w:r w:rsidR="007D62CC" w:rsidRPr="009D73BA">
        <w:rPr>
          <w:rFonts w:hint="eastAsia"/>
          <w:rtl/>
        </w:rPr>
        <w:t>בשלה</w:t>
      </w:r>
      <w:r w:rsidR="007D62CC" w:rsidRPr="009D73BA">
        <w:rPr>
          <w:rtl/>
        </w:rPr>
        <w:t xml:space="preserve"> </w:t>
      </w:r>
      <w:r w:rsidR="007D62CC" w:rsidRPr="009D73BA">
        <w:rPr>
          <w:rFonts w:hint="eastAsia"/>
          <w:rtl/>
        </w:rPr>
        <w:t>מוגבל</w:t>
      </w:r>
      <w:r w:rsidR="007D62CC" w:rsidRPr="009D73BA">
        <w:rPr>
          <w:rtl/>
        </w:rPr>
        <w:t xml:space="preserve"> </w:t>
      </w:r>
      <w:r w:rsidR="007D62CC" w:rsidRPr="009D73BA">
        <w:rPr>
          <w:rFonts w:hint="eastAsia"/>
          <w:rtl/>
        </w:rPr>
        <w:t>תפקודו</w:t>
      </w:r>
      <w:r w:rsidR="007D62CC" w:rsidRPr="009D73BA">
        <w:rPr>
          <w:rtl/>
        </w:rPr>
        <w:t xml:space="preserve"> </w:t>
      </w:r>
      <w:r w:rsidR="007D62CC" w:rsidRPr="009D73BA">
        <w:rPr>
          <w:rFonts w:hint="eastAsia"/>
          <w:rtl/>
        </w:rPr>
        <w:t>באופן</w:t>
      </w:r>
      <w:r w:rsidR="007D62CC" w:rsidRPr="009D73BA">
        <w:rPr>
          <w:rtl/>
        </w:rPr>
        <w:t xml:space="preserve"> </w:t>
      </w:r>
      <w:r w:rsidR="007D62CC" w:rsidRPr="009D73BA">
        <w:rPr>
          <w:rFonts w:hint="eastAsia"/>
          <w:rtl/>
        </w:rPr>
        <w:t>מהותי</w:t>
      </w:r>
      <w:r w:rsidR="007D62CC" w:rsidRPr="009D73BA">
        <w:rPr>
          <w:rtl/>
        </w:rPr>
        <w:t xml:space="preserve"> </w:t>
      </w:r>
      <w:r w:rsidR="007D62CC" w:rsidRPr="009D73BA">
        <w:rPr>
          <w:rFonts w:hint="eastAsia"/>
          <w:rtl/>
        </w:rPr>
        <w:t>בתחום</w:t>
      </w:r>
      <w:r w:rsidR="007D62CC" w:rsidRPr="009D73BA">
        <w:rPr>
          <w:rtl/>
        </w:rPr>
        <w:t xml:space="preserve"> </w:t>
      </w:r>
      <w:r w:rsidR="007D62CC" w:rsidRPr="009D73BA">
        <w:rPr>
          <w:rFonts w:hint="eastAsia"/>
          <w:rtl/>
        </w:rPr>
        <w:t>אחד</w:t>
      </w:r>
      <w:r w:rsidR="007D62CC" w:rsidRPr="009D73BA">
        <w:rPr>
          <w:rtl/>
        </w:rPr>
        <w:t xml:space="preserve"> </w:t>
      </w:r>
      <w:r w:rsidR="007D62CC" w:rsidRPr="009D73BA">
        <w:rPr>
          <w:rFonts w:hint="eastAsia"/>
          <w:rtl/>
        </w:rPr>
        <w:t>או</w:t>
      </w:r>
      <w:r w:rsidR="007D62CC" w:rsidRPr="009D73BA">
        <w:rPr>
          <w:rtl/>
        </w:rPr>
        <w:t xml:space="preserve"> </w:t>
      </w:r>
      <w:r w:rsidR="007D62CC" w:rsidRPr="009D73BA">
        <w:rPr>
          <w:rFonts w:hint="eastAsia"/>
          <w:rtl/>
        </w:rPr>
        <w:t>יותר</w:t>
      </w:r>
      <w:r w:rsidR="007D62CC" w:rsidRPr="009D73BA">
        <w:rPr>
          <w:rtl/>
        </w:rPr>
        <w:t xml:space="preserve"> </w:t>
      </w:r>
      <w:r w:rsidR="007D62CC" w:rsidRPr="009D73BA">
        <w:rPr>
          <w:rFonts w:hint="eastAsia"/>
          <w:rtl/>
        </w:rPr>
        <w:t>מתחומי</w:t>
      </w:r>
      <w:r w:rsidR="007D62CC" w:rsidRPr="009D73BA">
        <w:rPr>
          <w:rtl/>
        </w:rPr>
        <w:t xml:space="preserve"> </w:t>
      </w:r>
      <w:r w:rsidR="007D62CC" w:rsidRPr="009D73BA">
        <w:rPr>
          <w:rFonts w:hint="eastAsia"/>
          <w:rtl/>
        </w:rPr>
        <w:t>החיים</w:t>
      </w:r>
      <w:r w:rsidR="007D62CC" w:rsidRPr="009D73BA">
        <w:rPr>
          <w:rtl/>
        </w:rPr>
        <w:t xml:space="preserve"> </w:t>
      </w:r>
      <w:r w:rsidR="007D62CC" w:rsidRPr="009D73BA">
        <w:rPr>
          <w:rFonts w:hint="eastAsia"/>
          <w:rtl/>
        </w:rPr>
        <w:t>העיקריים</w:t>
      </w:r>
      <w:r w:rsidR="007D62CC">
        <w:rPr>
          <w:rFonts w:hint="cs"/>
          <w:rtl/>
        </w:rPr>
        <w:t>.</w:t>
      </w:r>
      <w:r w:rsidR="00431E65">
        <w:rPr>
          <w:rFonts w:hint="cs"/>
          <w:rtl/>
        </w:rPr>
        <w:t xml:space="preserve"> </w:t>
      </w:r>
      <w:r w:rsidR="00CF4E74">
        <w:rPr>
          <w:rFonts w:hint="cs"/>
          <w:rtl/>
        </w:rPr>
        <w:t>"</w:t>
      </w:r>
      <w:r w:rsidR="00CF4E74" w:rsidRPr="0031049F">
        <w:rPr>
          <w:rFonts w:hint="eastAsia"/>
          <w:b/>
          <w:bCs/>
          <w:rtl/>
        </w:rPr>
        <w:t>מסגרת</w:t>
      </w:r>
      <w:r w:rsidR="00CF4E74">
        <w:rPr>
          <w:rFonts w:hint="cs"/>
          <w:rtl/>
        </w:rPr>
        <w:t xml:space="preserve"> </w:t>
      </w:r>
      <w:r w:rsidR="00CF4E74" w:rsidRPr="0031049F">
        <w:rPr>
          <w:rFonts w:hint="eastAsia"/>
          <w:b/>
          <w:bCs/>
          <w:rtl/>
        </w:rPr>
        <w:t>חוץ</w:t>
      </w:r>
      <w:r w:rsidR="00CF4E74">
        <w:rPr>
          <w:rFonts w:hint="cs"/>
          <w:rtl/>
        </w:rPr>
        <w:t xml:space="preserve"> </w:t>
      </w:r>
      <w:r w:rsidR="00CF4E74" w:rsidRPr="0031049F">
        <w:rPr>
          <w:rFonts w:hint="eastAsia"/>
          <w:b/>
          <w:bCs/>
          <w:rtl/>
        </w:rPr>
        <w:t>ביתית</w:t>
      </w:r>
      <w:r w:rsidR="00CF4E74">
        <w:rPr>
          <w:rFonts w:hint="cs"/>
          <w:rtl/>
        </w:rPr>
        <w:t xml:space="preserve">" </w:t>
      </w:r>
      <w:r w:rsidR="00CF4E74">
        <w:rPr>
          <w:rtl/>
        </w:rPr>
        <w:t>–</w:t>
      </w:r>
      <w:r w:rsidR="00CF4E74">
        <w:rPr>
          <w:rFonts w:hint="cs"/>
          <w:rtl/>
        </w:rPr>
        <w:t xml:space="preserve"> מעון פנימייה או מערך דיור מוגן בקהילה, המספק את מכלול השירותים</w:t>
      </w:r>
      <w:r w:rsidR="00DA5EF9">
        <w:rPr>
          <w:rFonts w:hint="cs"/>
          <w:rtl/>
        </w:rPr>
        <w:t xml:space="preserve"> לאנשים עם מוגבלות, ובכלל כך:</w:t>
      </w:r>
      <w:r w:rsidR="00CF4E74">
        <w:rPr>
          <w:rFonts w:hint="cs"/>
          <w:rtl/>
        </w:rPr>
        <w:t xml:space="preserve"> שירותי טיפול אישי, מזון, פנאי וחברה, לדיירי המסגרת. </w:t>
      </w:r>
    </w:p>
    <w:p w14:paraId="788A5E21" w14:textId="77777777" w:rsidR="00CF4E74" w:rsidRDefault="00CF4E74" w:rsidP="009D73BA">
      <w:pPr>
        <w:pStyle w:val="af6"/>
        <w:rPr>
          <w:rtl/>
        </w:rPr>
      </w:pPr>
    </w:p>
    <w:p w14:paraId="6F4A16D7" w14:textId="77777777" w:rsidR="00CF4E74" w:rsidRDefault="00B30DB7" w:rsidP="00E833B9">
      <w:pPr>
        <w:numPr>
          <w:ilvl w:val="1"/>
          <w:numId w:val="39"/>
        </w:numPr>
        <w:spacing w:line="360" w:lineRule="auto"/>
        <w:jc w:val="both"/>
      </w:pPr>
      <w:r>
        <w:rPr>
          <w:rFonts w:hint="cs"/>
          <w:rtl/>
        </w:rPr>
        <w:t>"</w:t>
      </w:r>
      <w:r w:rsidRPr="009D73BA">
        <w:rPr>
          <w:rFonts w:hint="eastAsia"/>
          <w:b/>
          <w:bCs/>
          <w:rtl/>
        </w:rPr>
        <w:t>מערך</w:t>
      </w:r>
      <w:r w:rsidRPr="009D73BA">
        <w:rPr>
          <w:b/>
          <w:bCs/>
          <w:rtl/>
        </w:rPr>
        <w:t xml:space="preserve"> </w:t>
      </w:r>
      <w:r w:rsidRPr="009D73BA">
        <w:rPr>
          <w:rFonts w:hint="eastAsia"/>
          <w:b/>
          <w:bCs/>
          <w:rtl/>
        </w:rPr>
        <w:t>דיור</w:t>
      </w:r>
      <w:r w:rsidRPr="009D73BA">
        <w:rPr>
          <w:b/>
          <w:bCs/>
          <w:rtl/>
        </w:rPr>
        <w:t xml:space="preserve"> </w:t>
      </w:r>
      <w:r w:rsidR="00CB0A21" w:rsidRPr="00DA5EF9">
        <w:rPr>
          <w:rFonts w:hint="eastAsia"/>
          <w:b/>
          <w:bCs/>
          <w:rtl/>
        </w:rPr>
        <w:t>נתמך</w:t>
      </w:r>
      <w:r w:rsidR="00CB0A21" w:rsidRPr="00DA5EF9">
        <w:rPr>
          <w:b/>
          <w:bCs/>
          <w:rtl/>
        </w:rPr>
        <w:t xml:space="preserve"> </w:t>
      </w:r>
      <w:r w:rsidR="00CB0A21" w:rsidRPr="00DA5EF9">
        <w:rPr>
          <w:rFonts w:hint="eastAsia"/>
          <w:b/>
          <w:bCs/>
          <w:rtl/>
        </w:rPr>
        <w:t>בקהילה</w:t>
      </w:r>
      <w:r>
        <w:rPr>
          <w:rFonts w:hint="cs"/>
          <w:rtl/>
        </w:rPr>
        <w:t xml:space="preserve">" </w:t>
      </w:r>
      <w:r>
        <w:rPr>
          <w:rtl/>
        </w:rPr>
        <w:t>–</w:t>
      </w:r>
      <w:r w:rsidR="00DA5EF9">
        <w:rPr>
          <w:rFonts w:hint="cs"/>
          <w:rtl/>
        </w:rPr>
        <w:t>מערך פסיכוסוציאלי המלווה אנשים עם מוגבלות המתגוררים עצמאית בדירות בסמיכות או בפיזור ומספק להם שירותים פסיכוסוציאליים, בין השאר, בתחום ה</w:t>
      </w:r>
      <w:r w:rsidR="00346F85">
        <w:rPr>
          <w:rFonts w:hint="cs"/>
          <w:rtl/>
        </w:rPr>
        <w:t xml:space="preserve">קניית מיומנויות חיים בסיסיות, </w:t>
      </w:r>
      <w:r w:rsidR="00DA5EF9">
        <w:rPr>
          <w:rFonts w:hint="cs"/>
          <w:rtl/>
        </w:rPr>
        <w:t>פנאי</w:t>
      </w:r>
      <w:r w:rsidR="00346F85">
        <w:rPr>
          <w:rFonts w:hint="cs"/>
          <w:rtl/>
        </w:rPr>
        <w:t>,</w:t>
      </w:r>
      <w:r w:rsidR="00DA5EF9">
        <w:rPr>
          <w:rFonts w:hint="cs"/>
          <w:rtl/>
        </w:rPr>
        <w:t xml:space="preserve"> </w:t>
      </w:r>
      <w:r w:rsidR="00346F85">
        <w:rPr>
          <w:rFonts w:hint="cs"/>
          <w:rtl/>
        </w:rPr>
        <w:t xml:space="preserve">חברה ותחזוקה </w:t>
      </w:r>
      <w:r w:rsidR="00DA5EF9">
        <w:rPr>
          <w:rFonts w:hint="cs"/>
          <w:rtl/>
        </w:rPr>
        <w:t xml:space="preserve">בסיסית. </w:t>
      </w:r>
    </w:p>
    <w:p w14:paraId="085B23E1" w14:textId="77777777" w:rsidR="00B13869" w:rsidRDefault="00B13869" w:rsidP="009D73BA">
      <w:pPr>
        <w:pStyle w:val="af6"/>
        <w:rPr>
          <w:rtl/>
        </w:rPr>
      </w:pPr>
    </w:p>
    <w:p w14:paraId="2B7C2643" w14:textId="77777777" w:rsidR="00B13869" w:rsidRDefault="00B13869" w:rsidP="00E833B9">
      <w:pPr>
        <w:numPr>
          <w:ilvl w:val="1"/>
          <w:numId w:val="39"/>
        </w:numPr>
        <w:spacing w:line="360" w:lineRule="auto"/>
        <w:jc w:val="both"/>
        <w:rPr>
          <w:rtl/>
        </w:rPr>
      </w:pPr>
      <w:r>
        <w:rPr>
          <w:rFonts w:hint="cs"/>
          <w:rtl/>
        </w:rPr>
        <w:t>"</w:t>
      </w:r>
      <w:r w:rsidRPr="009D73BA">
        <w:rPr>
          <w:rFonts w:hint="eastAsia"/>
          <w:b/>
          <w:bCs/>
          <w:rtl/>
        </w:rPr>
        <w:t>תואר</w:t>
      </w:r>
      <w:r>
        <w:rPr>
          <w:rFonts w:hint="cs"/>
          <w:rtl/>
        </w:rPr>
        <w:t xml:space="preserve"> </w:t>
      </w:r>
      <w:r w:rsidRPr="009D73BA">
        <w:rPr>
          <w:rFonts w:hint="eastAsia"/>
          <w:b/>
          <w:bCs/>
          <w:rtl/>
        </w:rPr>
        <w:t>אקדמי</w:t>
      </w:r>
      <w:r>
        <w:rPr>
          <w:rFonts w:hint="cs"/>
          <w:rtl/>
        </w:rPr>
        <w:t xml:space="preserve">" - </w:t>
      </w:r>
      <w:r w:rsidRPr="0087567A">
        <w:rPr>
          <w:rtl/>
        </w:rPr>
        <w:t>תואר אקדמאי אשר הוענק ע"י מוסד המוכר ע"י המועצה להשכלה גבוהה (המל"ג) להעניק תארים מסוג זה ו/או תואר אקדמי מחו"ל ממוסד אשר ברשותו אישור ה</w:t>
      </w:r>
      <w:r w:rsidR="00653DFC">
        <w:rPr>
          <w:rFonts w:hint="cs"/>
          <w:rtl/>
        </w:rPr>
        <w:t>א</w:t>
      </w:r>
      <w:r w:rsidRPr="0087567A">
        <w:rPr>
          <w:rtl/>
        </w:rPr>
        <w:t>גף להערכת תארים אקדמיים מחו"ל</w:t>
      </w:r>
      <w:r w:rsidRPr="00E82CDA">
        <w:rPr>
          <w:rtl/>
        </w:rPr>
        <w:t xml:space="preserve"> במשרד החינוך ו/או תואר שהוענק ע"י השלוחות של מוסדות זרים להשכלה גבוהה הפועלים בישראל ואשר קיבלו רישיון מהמל"ג</w:t>
      </w:r>
      <w:r w:rsidR="001A751A">
        <w:rPr>
          <w:rFonts w:hint="cs"/>
          <w:rtl/>
        </w:rPr>
        <w:t>.</w:t>
      </w:r>
    </w:p>
    <w:p w14:paraId="54D4A2AB" w14:textId="77777777" w:rsidR="00B30DB7" w:rsidRDefault="00B30DB7" w:rsidP="009D73BA">
      <w:pPr>
        <w:pStyle w:val="af6"/>
        <w:rPr>
          <w:rtl/>
        </w:rPr>
      </w:pPr>
    </w:p>
    <w:p w14:paraId="7C715B26" w14:textId="77777777" w:rsidR="00B13EEA" w:rsidRDefault="00B13EEA" w:rsidP="00450656">
      <w:pPr>
        <w:spacing w:line="360" w:lineRule="auto"/>
        <w:jc w:val="both"/>
        <w:rPr>
          <w:rtl/>
        </w:rPr>
      </w:pPr>
    </w:p>
    <w:p w14:paraId="23C2C9A0" w14:textId="77777777" w:rsidR="000E0FA5" w:rsidRDefault="000E0FA5" w:rsidP="00450656">
      <w:pPr>
        <w:spacing w:line="360" w:lineRule="auto"/>
        <w:jc w:val="both"/>
        <w:rPr>
          <w:rtl/>
        </w:rPr>
      </w:pPr>
    </w:p>
    <w:p w14:paraId="02BDCC88" w14:textId="77777777" w:rsidR="00450656" w:rsidRDefault="00450656" w:rsidP="00D7272E">
      <w:pPr>
        <w:pStyle w:val="10"/>
        <w:rPr>
          <w:rtl/>
        </w:rPr>
      </w:pPr>
      <w:bookmarkStart w:id="4" w:name="_Toc434838790"/>
      <w:r>
        <w:rPr>
          <w:rtl/>
        </w:rPr>
        <w:t>תנאי סף</w:t>
      </w:r>
      <w:bookmarkEnd w:id="4"/>
    </w:p>
    <w:p w14:paraId="465C22DF" w14:textId="77777777" w:rsidR="00450656" w:rsidRDefault="00450656" w:rsidP="00246A11">
      <w:pPr>
        <w:spacing w:line="360" w:lineRule="auto"/>
        <w:ind w:firstLine="720"/>
        <w:jc w:val="both"/>
        <w:rPr>
          <w:rtl/>
        </w:rPr>
      </w:pPr>
    </w:p>
    <w:p w14:paraId="57B297F5" w14:textId="77777777" w:rsidR="00450656" w:rsidRPr="00BC16D4" w:rsidRDefault="00450656" w:rsidP="00246A11">
      <w:pPr>
        <w:spacing w:line="360" w:lineRule="auto"/>
        <w:jc w:val="both"/>
        <w:rPr>
          <w:rtl/>
        </w:rPr>
      </w:pPr>
      <w:r w:rsidRPr="00BC16D4">
        <w:rPr>
          <w:rtl/>
        </w:rPr>
        <w:t xml:space="preserve">רשאים להגיש הצעות </w:t>
      </w:r>
      <w:r w:rsidR="00572A56">
        <w:rPr>
          <w:rtl/>
        </w:rPr>
        <w:t>למכרז זה, מציעים העומדים בתנאי</w:t>
      </w:r>
      <w:r w:rsidR="00572A56">
        <w:rPr>
          <w:rFonts w:hint="cs"/>
          <w:rtl/>
        </w:rPr>
        <w:t xml:space="preserve"> הסף הבאים</w:t>
      </w:r>
      <w:r w:rsidRPr="00BC16D4">
        <w:rPr>
          <w:rFonts w:hint="cs"/>
          <w:rtl/>
        </w:rPr>
        <w:t xml:space="preserve"> במצטבר</w:t>
      </w:r>
      <w:r w:rsidRPr="00BC16D4">
        <w:rPr>
          <w:rtl/>
        </w:rPr>
        <w:t xml:space="preserve">: </w:t>
      </w:r>
    </w:p>
    <w:p w14:paraId="797C85C4" w14:textId="77777777" w:rsidR="00D059B6" w:rsidRDefault="00D059B6" w:rsidP="00DC4CD0">
      <w:pPr>
        <w:tabs>
          <w:tab w:val="left" w:pos="509"/>
        </w:tabs>
        <w:spacing w:line="360" w:lineRule="auto"/>
        <w:ind w:left="360"/>
        <w:jc w:val="both"/>
      </w:pPr>
    </w:p>
    <w:p w14:paraId="3924A265" w14:textId="77777777" w:rsidR="00CF4E74" w:rsidRDefault="00653DFC" w:rsidP="00653DFC">
      <w:pPr>
        <w:pStyle w:val="af6"/>
        <w:numPr>
          <w:ilvl w:val="1"/>
          <w:numId w:val="33"/>
        </w:numPr>
        <w:spacing w:line="360" w:lineRule="auto"/>
        <w:ind w:left="509" w:hanging="509"/>
        <w:jc w:val="both"/>
      </w:pPr>
      <w:bookmarkStart w:id="5" w:name="_Ref384665052"/>
      <w:r w:rsidRPr="008B3900">
        <w:rPr>
          <w:rFonts w:hint="cs"/>
          <w:rtl/>
        </w:rPr>
        <w:t>המציע הינו עמותה רשומה</w:t>
      </w:r>
      <w:r w:rsidRPr="00E82CDA" w:rsidDel="00653DFC">
        <w:rPr>
          <w:rFonts w:hint="eastAsia"/>
          <w:rtl/>
        </w:rPr>
        <w:t xml:space="preserve"> </w:t>
      </w:r>
      <w:r w:rsidR="00CF4E74" w:rsidRPr="00E82CDA">
        <w:rPr>
          <w:rtl/>
        </w:rPr>
        <w:t>.</w:t>
      </w:r>
      <w:bookmarkStart w:id="6" w:name="_Ref384665050"/>
      <w:r w:rsidR="00CF4E74" w:rsidRPr="00003D47">
        <w:rPr>
          <w:rtl/>
        </w:rPr>
        <w:t>.</w:t>
      </w:r>
      <w:bookmarkEnd w:id="6"/>
    </w:p>
    <w:p w14:paraId="4D76CFA3" w14:textId="77777777" w:rsidR="00653DFC" w:rsidRDefault="00653DFC" w:rsidP="00A10DC5">
      <w:pPr>
        <w:pStyle w:val="af6"/>
        <w:numPr>
          <w:ilvl w:val="1"/>
          <w:numId w:val="33"/>
        </w:numPr>
        <w:spacing w:line="360" w:lineRule="auto"/>
        <w:ind w:left="509" w:hanging="509"/>
        <w:jc w:val="both"/>
      </w:pPr>
      <w:r w:rsidRPr="00F30E1C">
        <w:rPr>
          <w:rFonts w:hint="cs"/>
          <w:rtl/>
        </w:rPr>
        <w:t xml:space="preserve">המציע </w:t>
      </w:r>
      <w:r>
        <w:rPr>
          <w:rFonts w:hint="cs"/>
          <w:rtl/>
        </w:rPr>
        <w:t>מ</w:t>
      </w:r>
      <w:r w:rsidRPr="00F30E1C">
        <w:rPr>
          <w:rFonts w:hint="cs"/>
          <w:rtl/>
        </w:rPr>
        <w:t>חזיק כ</w:t>
      </w:r>
      <w:r>
        <w:rPr>
          <w:rFonts w:hint="cs"/>
          <w:rtl/>
        </w:rPr>
        <w:t>דין וכ</w:t>
      </w:r>
      <w:r w:rsidRPr="00F30E1C">
        <w:rPr>
          <w:rFonts w:hint="cs"/>
          <w:rtl/>
        </w:rPr>
        <w:t>חוק</w:t>
      </w:r>
      <w:r>
        <w:rPr>
          <w:rFonts w:hint="cs"/>
          <w:rtl/>
        </w:rPr>
        <w:t>, או יהיה בעל זכות להחזיק כדין וכחוק באמצעות חוזה / חוזה מותנה</w:t>
      </w:r>
      <w:r w:rsidR="007B53D5">
        <w:rPr>
          <w:rFonts w:hint="cs"/>
          <w:rtl/>
        </w:rPr>
        <w:t xml:space="preserve"> </w:t>
      </w:r>
      <w:r>
        <w:rPr>
          <w:rFonts w:hint="cs"/>
          <w:rtl/>
        </w:rPr>
        <w:t xml:space="preserve"> לתקופה של 10 שנים לפחות, שלושה חודשים מהמועד האחרון להגשת ההצעות, כבעלים או כשוכר</w:t>
      </w:r>
      <w:r w:rsidR="007B53D5">
        <w:rPr>
          <w:rFonts w:hint="cs"/>
          <w:rtl/>
        </w:rPr>
        <w:t>,</w:t>
      </w:r>
      <w:r>
        <w:rPr>
          <w:rFonts w:hint="cs"/>
          <w:rtl/>
        </w:rPr>
        <w:t xml:space="preserve"> של 10 דירות פנויות לפחות</w:t>
      </w:r>
      <w:r w:rsidR="00625A2A">
        <w:rPr>
          <w:rFonts w:hint="cs"/>
          <w:rtl/>
        </w:rPr>
        <w:t xml:space="preserve"> (ולא יותר מ-13 דירות)</w:t>
      </w:r>
      <w:r>
        <w:rPr>
          <w:rFonts w:hint="cs"/>
          <w:rtl/>
        </w:rPr>
        <w:t xml:space="preserve"> בבניין אחד או בשני בני</w:t>
      </w:r>
      <w:r w:rsidR="007B53D5">
        <w:rPr>
          <w:rFonts w:hint="cs"/>
          <w:rtl/>
        </w:rPr>
        <w:t>י</w:t>
      </w:r>
      <w:r>
        <w:rPr>
          <w:rFonts w:hint="cs"/>
          <w:rtl/>
        </w:rPr>
        <w:t>נים לכל היותר, הצמודים זה לזה</w:t>
      </w:r>
      <w:r w:rsidR="007B53D5">
        <w:rPr>
          <w:rFonts w:hint="cs"/>
          <w:rtl/>
        </w:rPr>
        <w:t>(להלן: "בניין")</w:t>
      </w:r>
      <w:r>
        <w:rPr>
          <w:rFonts w:hint="cs"/>
          <w:rtl/>
        </w:rPr>
        <w:t xml:space="preserve">, </w:t>
      </w:r>
      <w:r w:rsidRPr="008D6437">
        <w:rPr>
          <w:rFonts w:hint="cs"/>
          <w:rtl/>
        </w:rPr>
        <w:t xml:space="preserve">עבור זכאי </w:t>
      </w:r>
      <w:r>
        <w:rPr>
          <w:rFonts w:hint="cs"/>
          <w:rtl/>
        </w:rPr>
        <w:t>ה</w:t>
      </w:r>
      <w:r w:rsidRPr="008D6437">
        <w:rPr>
          <w:rFonts w:hint="cs"/>
          <w:rtl/>
        </w:rPr>
        <w:t>משרד</w:t>
      </w:r>
      <w:r>
        <w:rPr>
          <w:rFonts w:hint="cs"/>
          <w:rtl/>
        </w:rPr>
        <w:t xml:space="preserve">. ע"פ המפורט </w:t>
      </w:r>
      <w:r w:rsidR="007B4751">
        <w:rPr>
          <w:rFonts w:hint="cs"/>
          <w:rtl/>
        </w:rPr>
        <w:t>ב</w:t>
      </w:r>
      <w:r w:rsidRPr="00D32DE1">
        <w:rPr>
          <w:rFonts w:hint="eastAsia"/>
          <w:rtl/>
        </w:rPr>
        <w:t>סעיף</w:t>
      </w:r>
      <w:r w:rsidRPr="00D32DE1">
        <w:rPr>
          <w:rtl/>
        </w:rPr>
        <w:t xml:space="preserve"> </w:t>
      </w:r>
      <w:r w:rsidR="00A10DC5">
        <w:rPr>
          <w:rFonts w:hint="cs"/>
          <w:rtl/>
        </w:rPr>
        <w:t>12</w:t>
      </w:r>
      <w:r w:rsidR="00A10DC5" w:rsidRPr="003F110B">
        <w:rPr>
          <w:rFonts w:hint="cs"/>
          <w:rtl/>
        </w:rPr>
        <w:t xml:space="preserve"> </w:t>
      </w:r>
      <w:r w:rsidR="007B4751">
        <w:rPr>
          <w:rFonts w:hint="cs"/>
          <w:rtl/>
        </w:rPr>
        <w:t>ל</w:t>
      </w:r>
      <w:r w:rsidRPr="003F110B">
        <w:rPr>
          <w:rFonts w:hint="cs"/>
          <w:rtl/>
        </w:rPr>
        <w:t>מכרז.</w:t>
      </w:r>
    </w:p>
    <w:p w14:paraId="62087CF9" w14:textId="77777777" w:rsidR="004B6805" w:rsidRDefault="004B6805" w:rsidP="004B6805">
      <w:pPr>
        <w:pStyle w:val="af6"/>
        <w:numPr>
          <w:ilvl w:val="1"/>
          <w:numId w:val="33"/>
        </w:numPr>
        <w:spacing w:line="360" w:lineRule="auto"/>
        <w:ind w:left="509" w:hanging="509"/>
        <w:jc w:val="both"/>
      </w:pPr>
      <w:r>
        <w:rPr>
          <w:rFonts w:hint="cs"/>
          <w:rtl/>
        </w:rPr>
        <w:t>גודל כל דירה יהיה לפחות 40 מ"ר. כל דירה תהיה בת 2 חדרים לפחות.</w:t>
      </w:r>
      <w:r w:rsidR="00EB573C">
        <w:rPr>
          <w:rFonts w:hint="cs"/>
          <w:rtl/>
        </w:rPr>
        <w:t xml:space="preserve"> בכל דירה יהיה לפחות חלון אחד.</w:t>
      </w:r>
    </w:p>
    <w:p w14:paraId="7AAF57B6" w14:textId="77777777" w:rsidR="004D611B" w:rsidRPr="00432904" w:rsidRDefault="000C787E" w:rsidP="00432904">
      <w:pPr>
        <w:pStyle w:val="af6"/>
        <w:spacing w:line="360" w:lineRule="auto"/>
        <w:ind w:left="509"/>
        <w:jc w:val="both"/>
        <w:rPr>
          <w:b/>
          <w:bCs/>
          <w:u w:val="single"/>
        </w:rPr>
      </w:pPr>
      <w:r w:rsidRPr="00432904">
        <w:rPr>
          <w:rFonts w:hint="eastAsia"/>
          <w:b/>
          <w:bCs/>
          <w:u w:val="single"/>
          <w:rtl/>
        </w:rPr>
        <w:t>ניסיון</w:t>
      </w:r>
      <w:r w:rsidRPr="00432904">
        <w:rPr>
          <w:b/>
          <w:bCs/>
          <w:u w:val="single"/>
          <w:rtl/>
        </w:rPr>
        <w:t xml:space="preserve"> </w:t>
      </w:r>
      <w:r w:rsidRPr="00432904">
        <w:rPr>
          <w:rFonts w:hint="eastAsia"/>
          <w:b/>
          <w:bCs/>
          <w:u w:val="single"/>
          <w:rtl/>
        </w:rPr>
        <w:t>המציע</w:t>
      </w:r>
      <w:r w:rsidRPr="00432904">
        <w:rPr>
          <w:b/>
          <w:bCs/>
          <w:u w:val="single"/>
          <w:rtl/>
        </w:rPr>
        <w:t>:</w:t>
      </w:r>
    </w:p>
    <w:p w14:paraId="33C4D99A" w14:textId="77777777" w:rsidR="00AE7F54" w:rsidRDefault="00AE7F54" w:rsidP="00AE7F54">
      <w:pPr>
        <w:pStyle w:val="af6"/>
        <w:numPr>
          <w:ilvl w:val="1"/>
          <w:numId w:val="33"/>
        </w:numPr>
        <w:spacing w:line="360" w:lineRule="auto"/>
        <w:ind w:left="509" w:hanging="509"/>
        <w:jc w:val="both"/>
      </w:pPr>
      <w:r>
        <w:rPr>
          <w:rFonts w:hint="cs"/>
          <w:rtl/>
        </w:rPr>
        <w:t>למציע ניסיון של שלוש שנים לפחות במהלך חמש השנים האחרונות הקודמות למועד האחרון להגשת ההצעות החל מתאריך 1.1.2011, בהפעלת מסגרות חוץ ביתיות ו/או מערך דיור  נתמך עבור אנשים עם מוגבלות כהגדרתם במכרז זה. נספח א' 8.</w:t>
      </w:r>
    </w:p>
    <w:p w14:paraId="21DCC5C9" w14:textId="77777777" w:rsidR="00F70D70" w:rsidRDefault="00F70D70" w:rsidP="00AE7F54">
      <w:pPr>
        <w:pStyle w:val="af6"/>
        <w:numPr>
          <w:ilvl w:val="1"/>
          <w:numId w:val="33"/>
        </w:numPr>
        <w:spacing w:line="360" w:lineRule="auto"/>
        <w:ind w:left="509" w:hanging="509"/>
        <w:jc w:val="both"/>
      </w:pPr>
      <w:r>
        <w:rPr>
          <w:rFonts w:hint="cs"/>
          <w:rtl/>
        </w:rPr>
        <w:t>המציע יעסיק את אנשי הצוות הבאים:</w:t>
      </w:r>
    </w:p>
    <w:p w14:paraId="2D9C6585" w14:textId="77777777" w:rsidR="004D611B" w:rsidRDefault="00AE7F54" w:rsidP="00432904">
      <w:pPr>
        <w:pStyle w:val="af6"/>
        <w:numPr>
          <w:ilvl w:val="2"/>
          <w:numId w:val="33"/>
        </w:numPr>
        <w:spacing w:line="360" w:lineRule="auto"/>
        <w:jc w:val="both"/>
      </w:pPr>
      <w:bookmarkStart w:id="7" w:name="_Ref416942747"/>
      <w:r>
        <w:rPr>
          <w:rFonts w:hint="cs"/>
          <w:rtl/>
        </w:rPr>
        <w:t xml:space="preserve">מנהל דיור </w:t>
      </w:r>
      <w:r w:rsidR="00CE7D21">
        <w:rPr>
          <w:rFonts w:hint="cs"/>
          <w:rtl/>
        </w:rPr>
        <w:t>נתמך</w:t>
      </w:r>
      <w:r>
        <w:rPr>
          <w:rFonts w:hint="cs"/>
          <w:rtl/>
        </w:rPr>
        <w:t xml:space="preserve"> מטעם המציע, (להלן: "מנהל השירותים") שיעמוד בכל תנאי הסף הבאים, במצטבר:</w:t>
      </w:r>
    </w:p>
    <w:p w14:paraId="63EF6D51" w14:textId="77777777" w:rsidR="004D611B" w:rsidRDefault="00AE7F54" w:rsidP="00432904">
      <w:pPr>
        <w:pStyle w:val="af6"/>
        <w:numPr>
          <w:ilvl w:val="3"/>
          <w:numId w:val="33"/>
        </w:numPr>
        <w:spacing w:line="360" w:lineRule="auto"/>
        <w:jc w:val="both"/>
      </w:pPr>
      <w:r>
        <w:rPr>
          <w:rFonts w:hint="cs"/>
          <w:rtl/>
        </w:rPr>
        <w:t>סיים</w:t>
      </w:r>
      <w:r w:rsidRPr="006A58FA" w:rsidDel="00DF43B0">
        <w:rPr>
          <w:rFonts w:hint="cs"/>
          <w:rtl/>
        </w:rPr>
        <w:t xml:space="preserve"> </w:t>
      </w:r>
      <w:r>
        <w:rPr>
          <w:rFonts w:hint="cs"/>
          <w:rtl/>
        </w:rPr>
        <w:t>12 שנות לימוד לפחות.</w:t>
      </w:r>
    </w:p>
    <w:p w14:paraId="734199A2" w14:textId="77777777" w:rsidR="004D611B" w:rsidRDefault="00AE7F54" w:rsidP="00432904">
      <w:pPr>
        <w:pStyle w:val="af6"/>
        <w:numPr>
          <w:ilvl w:val="3"/>
          <w:numId w:val="33"/>
        </w:numPr>
        <w:spacing w:line="360" w:lineRule="auto"/>
        <w:jc w:val="both"/>
      </w:pPr>
      <w:r>
        <w:rPr>
          <w:rFonts w:hint="cs"/>
          <w:rtl/>
        </w:rPr>
        <w:t>בעל ניסיון מעשי מוכח של שלוש שנים לפחות, במהלך חמש השנים האחרונות הקודמות למועד האחרון להגשת ההצעות החל מה-1.1.2011, בעבודה עם אנשים עם מוגבלות כהגדרתם במכרז זה. נספח א' 9 ב'.</w:t>
      </w:r>
    </w:p>
    <w:p w14:paraId="36AFDA8E" w14:textId="77777777" w:rsidR="004D611B" w:rsidRDefault="004D611B" w:rsidP="00432904">
      <w:pPr>
        <w:pStyle w:val="af6"/>
        <w:spacing w:line="360" w:lineRule="auto"/>
        <w:jc w:val="both"/>
      </w:pPr>
    </w:p>
    <w:p w14:paraId="1360596C" w14:textId="77777777" w:rsidR="004D611B" w:rsidRDefault="00AE7F54" w:rsidP="00432904">
      <w:pPr>
        <w:pStyle w:val="af6"/>
        <w:numPr>
          <w:ilvl w:val="1"/>
          <w:numId w:val="33"/>
        </w:numPr>
        <w:spacing w:line="360" w:lineRule="auto"/>
        <w:jc w:val="both"/>
      </w:pPr>
      <w:r>
        <w:rPr>
          <w:rFonts w:hint="cs"/>
          <w:rtl/>
        </w:rPr>
        <w:t xml:space="preserve">עובד סוציאלי, </w:t>
      </w:r>
      <w:r w:rsidR="00F70D70">
        <w:rPr>
          <w:rFonts w:hint="cs"/>
          <w:rtl/>
        </w:rPr>
        <w:t>א</w:t>
      </w:r>
      <w:r>
        <w:rPr>
          <w:rFonts w:hint="cs"/>
          <w:rtl/>
        </w:rPr>
        <w:t>ש</w:t>
      </w:r>
      <w:r w:rsidR="00F70D70">
        <w:rPr>
          <w:rFonts w:hint="cs"/>
          <w:rtl/>
        </w:rPr>
        <w:t xml:space="preserve">ר </w:t>
      </w:r>
      <w:r>
        <w:rPr>
          <w:rFonts w:hint="cs"/>
          <w:rtl/>
        </w:rPr>
        <w:t>יעמוד בכל תנאי הסף הבאים, במצטבר:</w:t>
      </w:r>
      <w:bookmarkEnd w:id="7"/>
    </w:p>
    <w:p w14:paraId="725343EC" w14:textId="77777777" w:rsidR="004D611B" w:rsidRDefault="00AE7F54" w:rsidP="00432904">
      <w:pPr>
        <w:pStyle w:val="af6"/>
        <w:numPr>
          <w:ilvl w:val="3"/>
          <w:numId w:val="33"/>
        </w:numPr>
        <w:spacing w:line="360" w:lineRule="auto"/>
        <w:jc w:val="both"/>
      </w:pPr>
      <w:bookmarkStart w:id="8" w:name="_Ref416774144"/>
      <w:r>
        <w:rPr>
          <w:rFonts w:hint="cs"/>
          <w:rtl/>
        </w:rPr>
        <w:t>בעל תואר אקדמי בעבודה סוציאלית ממוסדות המוכרים ע"י המל"ג, או תעודת שקילות ממשרד החינוך, עבור תעודות ממוסדות מחו"ל.</w:t>
      </w:r>
    </w:p>
    <w:p w14:paraId="7F619DB5" w14:textId="77777777" w:rsidR="00AE7F54" w:rsidRDefault="00AE7F54" w:rsidP="00F70D70">
      <w:pPr>
        <w:pStyle w:val="af6"/>
        <w:numPr>
          <w:ilvl w:val="3"/>
          <w:numId w:val="33"/>
        </w:numPr>
        <w:spacing w:line="360" w:lineRule="auto"/>
        <w:jc w:val="both"/>
      </w:pPr>
      <w:r>
        <w:rPr>
          <w:rFonts w:hint="cs"/>
          <w:rtl/>
        </w:rPr>
        <w:t>רישום בפנקס העובדים הסוציאליים</w:t>
      </w:r>
      <w:bookmarkEnd w:id="8"/>
      <w:r>
        <w:rPr>
          <w:rFonts w:hint="cs"/>
          <w:rtl/>
        </w:rPr>
        <w:t>, מטעם איגוד העובדים הסוציאליים.</w:t>
      </w:r>
    </w:p>
    <w:p w14:paraId="5EEC1506" w14:textId="77777777" w:rsidR="00AE7F54" w:rsidRDefault="00AE7F54" w:rsidP="00F70D70">
      <w:pPr>
        <w:pStyle w:val="af6"/>
        <w:numPr>
          <w:ilvl w:val="3"/>
          <w:numId w:val="33"/>
        </w:numPr>
        <w:spacing w:line="360" w:lineRule="auto"/>
        <w:jc w:val="both"/>
      </w:pPr>
      <w:bookmarkStart w:id="9" w:name="_Ref416773996"/>
      <w:r>
        <w:rPr>
          <w:rFonts w:hint="cs"/>
          <w:rtl/>
        </w:rPr>
        <w:lastRenderedPageBreak/>
        <w:t>בעל ניסיון מעשי מוכח של שלוש שנים לפחות, לאחר הרישום בפנקס העובדים הסוציאליים, במהלך חמש השנים האחרונות הקודמות למועד האחרון להגשת ההצעות החל מה-1.1.2011, בעבודה עם אנשים עם מוגבלות כהגדרתם במכרז זה.</w:t>
      </w:r>
      <w:bookmarkEnd w:id="9"/>
      <w:r>
        <w:rPr>
          <w:rFonts w:hint="cs"/>
          <w:rtl/>
        </w:rPr>
        <w:t xml:space="preserve"> נספח א' 9 ב'.</w:t>
      </w:r>
    </w:p>
    <w:p w14:paraId="21EF7327" w14:textId="77777777" w:rsidR="004D611B" w:rsidRDefault="004D611B" w:rsidP="00432904">
      <w:pPr>
        <w:spacing w:line="360" w:lineRule="auto"/>
        <w:jc w:val="both"/>
        <w:rPr>
          <w:rtl/>
        </w:rPr>
      </w:pPr>
    </w:p>
    <w:p w14:paraId="7A216F30" w14:textId="77777777" w:rsidR="00AE7F54" w:rsidRPr="008F6563" w:rsidRDefault="00AE7F54" w:rsidP="00AE7F54">
      <w:pPr>
        <w:rPr>
          <w:rtl/>
        </w:rPr>
      </w:pPr>
    </w:p>
    <w:p w14:paraId="6FB38456" w14:textId="77777777" w:rsidR="00AE7F54" w:rsidRDefault="00AE7F54" w:rsidP="00AE7F54">
      <w:pPr>
        <w:numPr>
          <w:ilvl w:val="1"/>
          <w:numId w:val="33"/>
        </w:numPr>
        <w:spacing w:line="360" w:lineRule="auto"/>
        <w:ind w:left="793" w:hanging="793"/>
        <w:jc w:val="both"/>
      </w:pPr>
      <w:bookmarkStart w:id="10" w:name="_Ref416774844"/>
      <w:bookmarkStart w:id="11" w:name="_Ref416942751"/>
      <w:r>
        <w:rPr>
          <w:rFonts w:hint="cs"/>
          <w:rtl/>
        </w:rPr>
        <w:t>מדריך לכישורי חיים, שיעמוד בכל תנאי הסף הבאים, במצטבר:</w:t>
      </w:r>
      <w:bookmarkEnd w:id="10"/>
      <w:bookmarkEnd w:id="11"/>
    </w:p>
    <w:p w14:paraId="54E8D9D7" w14:textId="77777777" w:rsidR="00AE7F54" w:rsidRPr="003B35AE" w:rsidRDefault="00AE7F54" w:rsidP="00AE7F54">
      <w:pPr>
        <w:numPr>
          <w:ilvl w:val="2"/>
          <w:numId w:val="33"/>
        </w:numPr>
        <w:spacing w:line="360" w:lineRule="auto"/>
        <w:ind w:left="1076"/>
        <w:jc w:val="both"/>
      </w:pPr>
      <w:r>
        <w:rPr>
          <w:rFonts w:hint="cs"/>
          <w:rtl/>
        </w:rPr>
        <w:t>סיים</w:t>
      </w:r>
      <w:r w:rsidRPr="006A58FA" w:rsidDel="00DF43B0">
        <w:rPr>
          <w:rFonts w:hint="cs"/>
          <w:rtl/>
        </w:rPr>
        <w:t xml:space="preserve"> </w:t>
      </w:r>
      <w:bookmarkStart w:id="12" w:name="_Ref416776878"/>
      <w:r>
        <w:rPr>
          <w:rFonts w:hint="cs"/>
          <w:rtl/>
        </w:rPr>
        <w:t>12 שנות לימוד לפחות.</w:t>
      </w:r>
      <w:bookmarkEnd w:id="12"/>
    </w:p>
    <w:p w14:paraId="03F9FE07" w14:textId="77777777" w:rsidR="00AE7F54" w:rsidRDefault="00AE7F54" w:rsidP="00AE7F54">
      <w:pPr>
        <w:numPr>
          <w:ilvl w:val="2"/>
          <w:numId w:val="33"/>
        </w:numPr>
        <w:spacing w:line="360" w:lineRule="auto"/>
        <w:ind w:left="1076"/>
        <w:jc w:val="both"/>
      </w:pPr>
      <w:bookmarkStart w:id="13" w:name="_Ref416777076"/>
      <w:r w:rsidRPr="003B35AE">
        <w:rPr>
          <w:rFonts w:hint="cs"/>
          <w:rtl/>
        </w:rPr>
        <w:t>בעל ניסיון מעשי מוכח של שלוש שנים לפחות במהלך חמש השנים האחרונות החל מה-1.1.2011, בהדרכה בתחום כישורי חיים של אנשים עם מוגבלויות כהגדרתם במכרז זה.</w:t>
      </w:r>
      <w:bookmarkEnd w:id="13"/>
      <w:r w:rsidRPr="003B35AE">
        <w:rPr>
          <w:rFonts w:hint="cs"/>
          <w:rtl/>
        </w:rPr>
        <w:t xml:space="preserve"> נספח א' 9 ב'.</w:t>
      </w:r>
    </w:p>
    <w:p w14:paraId="2892FBC1" w14:textId="77777777" w:rsidR="00AE7F54" w:rsidRPr="003B35AE" w:rsidRDefault="00AE7F54" w:rsidP="00432904">
      <w:pPr>
        <w:numPr>
          <w:ilvl w:val="1"/>
          <w:numId w:val="33"/>
        </w:numPr>
        <w:spacing w:line="360" w:lineRule="auto"/>
        <w:jc w:val="both"/>
      </w:pPr>
      <w:r w:rsidRPr="003B35AE">
        <w:rPr>
          <w:rFonts w:hint="eastAsia"/>
          <w:rtl/>
        </w:rPr>
        <w:t>בנוסף</w:t>
      </w:r>
      <w:r w:rsidRPr="003B35AE">
        <w:rPr>
          <w:rtl/>
        </w:rPr>
        <w:t xml:space="preserve">, על המציע </w:t>
      </w:r>
      <w:r w:rsidRPr="003B35AE">
        <w:rPr>
          <w:rFonts w:hint="cs"/>
          <w:rtl/>
        </w:rPr>
        <w:t xml:space="preserve">להיות בעל </w:t>
      </w:r>
      <w:r w:rsidRPr="003B35AE">
        <w:rPr>
          <w:rtl/>
        </w:rPr>
        <w:t xml:space="preserve">אישורים מן המשטרה ביחס לכל אחד מאנשי </w:t>
      </w:r>
      <w:r w:rsidRPr="003B35AE">
        <w:rPr>
          <w:rFonts w:hint="eastAsia"/>
          <w:rtl/>
        </w:rPr>
        <w:t>הצוות</w:t>
      </w:r>
      <w:r w:rsidRPr="003B35AE">
        <w:rPr>
          <w:rtl/>
        </w:rPr>
        <w:t xml:space="preserve"> המוצעים</w:t>
      </w:r>
      <w:r w:rsidRPr="003B35AE">
        <w:rPr>
          <w:rFonts w:hint="cs"/>
          <w:rtl/>
        </w:rPr>
        <w:t xml:space="preserve"> -</w:t>
      </w:r>
      <w:r w:rsidRPr="003B35AE">
        <w:rPr>
          <w:rtl/>
        </w:rPr>
        <w:t xml:space="preserve"> </w:t>
      </w:r>
      <w:r w:rsidRPr="003B35AE">
        <w:rPr>
          <w:rFonts w:hint="cs"/>
          <w:rtl/>
        </w:rPr>
        <w:t>עובד סוציאלי ומדריך כישורי חיים</w:t>
      </w:r>
      <w:r w:rsidRPr="003B35AE">
        <w:rPr>
          <w:rtl/>
        </w:rPr>
        <w:t xml:space="preserve"> </w:t>
      </w:r>
      <w:r w:rsidRPr="003B35AE">
        <w:rPr>
          <w:rFonts w:hint="eastAsia"/>
          <w:rtl/>
        </w:rPr>
        <w:t>לעניין</w:t>
      </w:r>
      <w:r w:rsidRPr="003B35AE">
        <w:rPr>
          <w:rtl/>
        </w:rPr>
        <w:t xml:space="preserve"> עמידה בהוראות החוק למניעת העסקה של עברייני מין. על המציע לצרף אישורים אשר הונפקו על ידי המשטרה </w:t>
      </w:r>
      <w:r w:rsidRPr="003B35AE">
        <w:rPr>
          <w:rFonts w:hint="eastAsia"/>
          <w:rtl/>
        </w:rPr>
        <w:t>במהלך</w:t>
      </w:r>
      <w:r w:rsidRPr="003B35AE">
        <w:rPr>
          <w:rtl/>
        </w:rPr>
        <w:t xml:space="preserve"> </w:t>
      </w:r>
      <w:r w:rsidRPr="003B35AE">
        <w:rPr>
          <w:rFonts w:hint="eastAsia"/>
          <w:rtl/>
        </w:rPr>
        <w:t>ששת</w:t>
      </w:r>
      <w:r w:rsidRPr="003B35AE">
        <w:rPr>
          <w:rtl/>
        </w:rPr>
        <w:t xml:space="preserve"> </w:t>
      </w:r>
      <w:r w:rsidRPr="003B35AE">
        <w:rPr>
          <w:rFonts w:hint="eastAsia"/>
          <w:rtl/>
        </w:rPr>
        <w:t>החודשים</w:t>
      </w:r>
      <w:r w:rsidRPr="003B35AE">
        <w:rPr>
          <w:rtl/>
        </w:rPr>
        <w:t xml:space="preserve"> שקדמו למועד </w:t>
      </w:r>
      <w:r w:rsidRPr="003B35AE">
        <w:rPr>
          <w:rFonts w:hint="eastAsia"/>
          <w:rtl/>
        </w:rPr>
        <w:t>האחרון</w:t>
      </w:r>
      <w:r w:rsidRPr="003B35AE">
        <w:rPr>
          <w:rtl/>
        </w:rPr>
        <w:t xml:space="preserve"> </w:t>
      </w:r>
      <w:r w:rsidRPr="003B35AE">
        <w:rPr>
          <w:rFonts w:hint="eastAsia"/>
          <w:rtl/>
        </w:rPr>
        <w:t>להגשת</w:t>
      </w:r>
      <w:r w:rsidRPr="003B35AE">
        <w:rPr>
          <w:rtl/>
        </w:rPr>
        <w:t xml:space="preserve"> </w:t>
      </w:r>
      <w:r w:rsidRPr="003B35AE">
        <w:rPr>
          <w:rFonts w:hint="eastAsia"/>
          <w:rtl/>
        </w:rPr>
        <w:t>ההצעות</w:t>
      </w:r>
      <w:r w:rsidRPr="003B35AE">
        <w:rPr>
          <w:rtl/>
        </w:rPr>
        <w:t>.</w:t>
      </w:r>
    </w:p>
    <w:p w14:paraId="29D0F135" w14:textId="77777777" w:rsidR="00AE7F54" w:rsidRDefault="00AE7F54" w:rsidP="00A022B7">
      <w:pPr>
        <w:pStyle w:val="af6"/>
        <w:spacing w:line="360" w:lineRule="auto"/>
        <w:ind w:left="509"/>
        <w:jc w:val="both"/>
      </w:pPr>
    </w:p>
    <w:p w14:paraId="4FC24CC7" w14:textId="77777777" w:rsidR="007B4751" w:rsidRDefault="007B4751" w:rsidP="007B53D5">
      <w:pPr>
        <w:pStyle w:val="af6"/>
        <w:numPr>
          <w:ilvl w:val="1"/>
          <w:numId w:val="33"/>
        </w:numPr>
        <w:spacing w:line="360" w:lineRule="auto"/>
        <w:ind w:left="509" w:hanging="509"/>
        <w:jc w:val="both"/>
      </w:pPr>
      <w:r>
        <w:rPr>
          <w:rFonts w:hint="cs"/>
          <w:rtl/>
        </w:rPr>
        <w:t>תנאי סף ספציפיים לבניין:</w:t>
      </w:r>
    </w:p>
    <w:p w14:paraId="6C0855EB" w14:textId="77777777" w:rsidR="004D611B" w:rsidRDefault="007B4751" w:rsidP="00432904">
      <w:pPr>
        <w:pStyle w:val="af6"/>
        <w:numPr>
          <w:ilvl w:val="2"/>
          <w:numId w:val="33"/>
        </w:numPr>
        <w:spacing w:line="360" w:lineRule="auto"/>
        <w:jc w:val="both"/>
      </w:pPr>
      <w:r w:rsidRPr="00581380">
        <w:rPr>
          <w:rFonts w:hint="cs"/>
          <w:rtl/>
        </w:rPr>
        <w:t>הבניין ממוקם באזור מגורים בגבולות המוניציפאליי</w:t>
      </w:r>
      <w:r w:rsidRPr="00581380">
        <w:rPr>
          <w:rFonts w:hint="eastAsia"/>
          <w:rtl/>
        </w:rPr>
        <w:t>ם</w:t>
      </w:r>
      <w:r>
        <w:rPr>
          <w:rFonts w:hint="cs"/>
          <w:rtl/>
        </w:rPr>
        <w:t xml:space="preserve"> של העיר ירושלים</w:t>
      </w:r>
      <w:r w:rsidR="00246D8D">
        <w:rPr>
          <w:rFonts w:hint="cs"/>
          <w:rtl/>
        </w:rPr>
        <w:t>.</w:t>
      </w:r>
    </w:p>
    <w:p w14:paraId="16D4FA3B" w14:textId="77777777" w:rsidR="004D611B" w:rsidRDefault="007B4751" w:rsidP="00432904">
      <w:pPr>
        <w:pStyle w:val="af6"/>
        <w:numPr>
          <w:ilvl w:val="2"/>
          <w:numId w:val="33"/>
        </w:numPr>
        <w:spacing w:line="360" w:lineRule="auto"/>
        <w:jc w:val="both"/>
      </w:pPr>
      <w:r w:rsidRPr="0090087E">
        <w:rPr>
          <w:rFonts w:hint="cs"/>
          <w:rtl/>
        </w:rPr>
        <w:t xml:space="preserve"> </w:t>
      </w:r>
      <w:r w:rsidRPr="00581380">
        <w:rPr>
          <w:rFonts w:hint="cs"/>
          <w:rtl/>
        </w:rPr>
        <w:t>לבניין יש  את כל האישורים הנדרשים</w:t>
      </w:r>
      <w:r>
        <w:rPr>
          <w:rFonts w:hint="cs"/>
          <w:rtl/>
        </w:rPr>
        <w:t xml:space="preserve"> לשימוש למגורים ולא ישמש כמוסד עבור אוכלוסיות בעלות צרכים מיוחדים. </w:t>
      </w:r>
    </w:p>
    <w:p w14:paraId="03906575" w14:textId="77777777" w:rsidR="00625A2A" w:rsidRDefault="007B4751" w:rsidP="006B3C17">
      <w:pPr>
        <w:pStyle w:val="af6"/>
        <w:numPr>
          <w:ilvl w:val="2"/>
          <w:numId w:val="33"/>
        </w:numPr>
        <w:spacing w:line="360" w:lineRule="auto"/>
        <w:jc w:val="both"/>
      </w:pPr>
      <w:r>
        <w:rPr>
          <w:rFonts w:hint="cs"/>
          <w:rtl/>
        </w:rPr>
        <w:t>לבניין יש מעלית</w:t>
      </w:r>
      <w:r w:rsidR="006B3C17">
        <w:rPr>
          <w:rFonts w:hint="cs"/>
          <w:rtl/>
        </w:rPr>
        <w:t xml:space="preserve"> או קיימת אפשרות להתאים אותה</w:t>
      </w:r>
      <w:r w:rsidR="00D32FDF">
        <w:rPr>
          <w:rFonts w:hint="cs"/>
          <w:rtl/>
        </w:rPr>
        <w:t xml:space="preserve"> </w:t>
      </w:r>
      <w:r w:rsidR="006B3C17">
        <w:rPr>
          <w:rFonts w:hint="cs"/>
          <w:rtl/>
        </w:rPr>
        <w:t>ל</w:t>
      </w:r>
      <w:r>
        <w:rPr>
          <w:rFonts w:hint="cs"/>
          <w:rtl/>
        </w:rPr>
        <w:t xml:space="preserve">שימוש לנכה בכיסא גלגלים ממונע ומלווה. המעלית תכלול מנגנון המאפשר את השימוש בה בשבת לדיירים שומרי שבת (להלן-"מעלית שבת"). </w:t>
      </w:r>
    </w:p>
    <w:p w14:paraId="5590D992" w14:textId="77777777" w:rsidR="004D611B" w:rsidRDefault="006B3C17" w:rsidP="00432904">
      <w:pPr>
        <w:pStyle w:val="af6"/>
        <w:numPr>
          <w:ilvl w:val="2"/>
          <w:numId w:val="33"/>
        </w:numPr>
        <w:spacing w:line="360" w:lineRule="auto"/>
        <w:jc w:val="both"/>
      </w:pPr>
      <w:r>
        <w:rPr>
          <w:rFonts w:hint="cs"/>
          <w:b/>
          <w:bCs/>
          <w:i/>
          <w:iCs/>
          <w:u w:val="single"/>
          <w:rtl/>
        </w:rPr>
        <w:t xml:space="preserve"> לחילופין, קיימים היתרים להקמת מעלית בבניין אשר תותאם לשימוש נכה בכסא גלגלים ממונע ומלווה וכ"מעלית שבת".</w:t>
      </w:r>
    </w:p>
    <w:p w14:paraId="30F7AC5A" w14:textId="77777777" w:rsidR="004D611B" w:rsidRDefault="000727DE" w:rsidP="00432904">
      <w:pPr>
        <w:pStyle w:val="af6"/>
        <w:numPr>
          <w:ilvl w:val="2"/>
          <w:numId w:val="33"/>
        </w:numPr>
        <w:spacing w:line="360" w:lineRule="auto"/>
        <w:jc w:val="both"/>
      </w:pPr>
      <w:r w:rsidRPr="00003A5C">
        <w:rPr>
          <w:rFonts w:hint="cs"/>
          <w:rtl/>
        </w:rPr>
        <w:t>בבניין או בסמוך לו קיים שטח ציבורי מקורה/חדר לביצוע הפעילויות ה</w:t>
      </w:r>
      <w:r>
        <w:rPr>
          <w:rFonts w:hint="cs"/>
          <w:rtl/>
        </w:rPr>
        <w:t xml:space="preserve">משותפות לדיירים. </w:t>
      </w:r>
    </w:p>
    <w:p w14:paraId="289BCB45" w14:textId="77777777" w:rsidR="004D611B" w:rsidRDefault="000727DE" w:rsidP="00157B72">
      <w:pPr>
        <w:pStyle w:val="af6"/>
        <w:numPr>
          <w:ilvl w:val="2"/>
          <w:numId w:val="33"/>
        </w:numPr>
        <w:spacing w:line="360" w:lineRule="auto"/>
        <w:jc w:val="both"/>
      </w:pPr>
      <w:r>
        <w:rPr>
          <w:rFonts w:hint="cs"/>
          <w:rtl/>
        </w:rPr>
        <w:t xml:space="preserve"> הדירות, השטחים הציבוריים בבניין והבניין נגישים לנכים רתוקים</w:t>
      </w:r>
      <w:r w:rsidRPr="005470FF">
        <w:rPr>
          <w:rFonts w:hint="cs"/>
          <w:rtl/>
        </w:rPr>
        <w:t xml:space="preserve"> </w:t>
      </w:r>
      <w:r>
        <w:rPr>
          <w:rFonts w:hint="cs"/>
          <w:rtl/>
        </w:rPr>
        <w:t xml:space="preserve">לכיסאות גלגלים, כולל כיסאות ממונעים. </w:t>
      </w:r>
      <w:r w:rsidRPr="00C05AAD">
        <w:rPr>
          <w:rFonts w:hint="cs"/>
          <w:b/>
          <w:bCs/>
          <w:i/>
          <w:iCs/>
          <w:u w:val="single"/>
          <w:rtl/>
        </w:rPr>
        <w:t>לחילופין</w:t>
      </w:r>
      <w:r>
        <w:rPr>
          <w:rFonts w:hint="cs"/>
          <w:rtl/>
        </w:rPr>
        <w:t xml:space="preserve">, </w:t>
      </w:r>
      <w:r w:rsidR="00E0408C">
        <w:rPr>
          <w:rFonts w:hint="cs"/>
          <w:rtl/>
        </w:rPr>
        <w:t xml:space="preserve">אישור מהנדס, כי </w:t>
      </w:r>
      <w:r w:rsidR="00157B72">
        <w:rPr>
          <w:rFonts w:hint="cs"/>
          <w:rtl/>
        </w:rPr>
        <w:t>ניתן יהיה  להנגיש את הבניין.</w:t>
      </w:r>
    </w:p>
    <w:p w14:paraId="7BD1CFFC" w14:textId="77777777" w:rsidR="00515BF4" w:rsidRPr="00515BF4" w:rsidRDefault="00515BF4" w:rsidP="00515BF4">
      <w:pPr>
        <w:pStyle w:val="af6"/>
        <w:numPr>
          <w:ilvl w:val="2"/>
          <w:numId w:val="33"/>
        </w:numPr>
        <w:rPr>
          <w:rtl/>
        </w:rPr>
      </w:pPr>
      <w:r w:rsidRPr="00515BF4">
        <w:rPr>
          <w:rtl/>
        </w:rPr>
        <w:t>המציע יצרף</w:t>
      </w:r>
      <w:r>
        <w:rPr>
          <w:rtl/>
        </w:rPr>
        <w:t xml:space="preserve"> את טופס הצעת מחיר בהתאם לנספח </w:t>
      </w:r>
      <w:r>
        <w:rPr>
          <w:rFonts w:hint="cs"/>
          <w:rtl/>
        </w:rPr>
        <w:t>א</w:t>
      </w:r>
      <w:r w:rsidRPr="00515BF4">
        <w:rPr>
          <w:rtl/>
        </w:rPr>
        <w:t>'</w:t>
      </w:r>
      <w:r>
        <w:rPr>
          <w:rFonts w:hint="cs"/>
          <w:rtl/>
        </w:rPr>
        <w:t xml:space="preserve"> 12</w:t>
      </w:r>
      <w:r w:rsidRPr="00515BF4">
        <w:rPr>
          <w:rtl/>
        </w:rPr>
        <w:t>.</w:t>
      </w:r>
    </w:p>
    <w:p w14:paraId="3B24E00C" w14:textId="77777777" w:rsidR="00933B2C" w:rsidRDefault="00933B2C" w:rsidP="00D32DE1">
      <w:pPr>
        <w:spacing w:line="360" w:lineRule="auto"/>
        <w:jc w:val="both"/>
        <w:rPr>
          <w:rtl/>
        </w:rPr>
      </w:pPr>
    </w:p>
    <w:p w14:paraId="10B3FC9C" w14:textId="77777777" w:rsidR="00106842" w:rsidRDefault="00106842" w:rsidP="0090087E">
      <w:pPr>
        <w:spacing w:line="360" w:lineRule="auto"/>
        <w:jc w:val="both"/>
      </w:pPr>
    </w:p>
    <w:p w14:paraId="63EEB4C0" w14:textId="77777777" w:rsidR="005470FF" w:rsidRDefault="005470FF" w:rsidP="00964BC0">
      <w:pPr>
        <w:spacing w:line="360" w:lineRule="auto"/>
        <w:jc w:val="both"/>
      </w:pPr>
    </w:p>
    <w:p w14:paraId="57991FE9" w14:textId="77777777" w:rsidR="00867440" w:rsidRDefault="00811930" w:rsidP="004B6805">
      <w:pPr>
        <w:spacing w:line="360" w:lineRule="auto"/>
        <w:jc w:val="both"/>
        <w:rPr>
          <w:rtl/>
        </w:rPr>
      </w:pPr>
      <w:r>
        <w:rPr>
          <w:rFonts w:hint="cs"/>
          <w:rtl/>
        </w:rPr>
        <w:t xml:space="preserve"> </w:t>
      </w:r>
    </w:p>
    <w:p w14:paraId="286A18A5" w14:textId="77777777" w:rsidR="0031049F" w:rsidRDefault="0031049F" w:rsidP="0090087E">
      <w:pPr>
        <w:spacing w:line="360" w:lineRule="auto"/>
        <w:jc w:val="both"/>
        <w:rPr>
          <w:rtl/>
        </w:rPr>
      </w:pPr>
    </w:p>
    <w:p w14:paraId="0940341B" w14:textId="77777777" w:rsidR="00450656" w:rsidRPr="00D32D31" w:rsidRDefault="007007F1" w:rsidP="0011090C">
      <w:pPr>
        <w:pStyle w:val="af6"/>
        <w:numPr>
          <w:ilvl w:val="1"/>
          <w:numId w:val="33"/>
        </w:numPr>
        <w:spacing w:line="360" w:lineRule="auto"/>
        <w:ind w:left="509" w:hanging="509"/>
        <w:jc w:val="both"/>
      </w:pPr>
      <w:bookmarkStart w:id="14" w:name="_Ref384665898"/>
      <w:bookmarkStart w:id="15" w:name="מחזור_כספי"/>
      <w:bookmarkEnd w:id="5"/>
      <w:r w:rsidRPr="004C2F24">
        <w:rPr>
          <w:rFonts w:hint="eastAsia"/>
          <w:b/>
          <w:bCs/>
          <w:rtl/>
        </w:rPr>
        <w:t>מחזור</w:t>
      </w:r>
      <w:r w:rsidRPr="004C2F24">
        <w:rPr>
          <w:b/>
          <w:bCs/>
          <w:rtl/>
        </w:rPr>
        <w:t xml:space="preserve"> </w:t>
      </w:r>
      <w:r w:rsidRPr="004C2F24">
        <w:rPr>
          <w:rFonts w:hint="eastAsia"/>
          <w:b/>
          <w:bCs/>
          <w:rtl/>
        </w:rPr>
        <w:t>כספ</w:t>
      </w:r>
      <w:bookmarkEnd w:id="14"/>
      <w:bookmarkEnd w:id="15"/>
      <w:r w:rsidRPr="004C2F24">
        <w:rPr>
          <w:rFonts w:hint="eastAsia"/>
          <w:b/>
          <w:bCs/>
          <w:rtl/>
        </w:rPr>
        <w:t>י</w:t>
      </w:r>
      <w:r w:rsidR="004C2F24" w:rsidRPr="004C2F24">
        <w:rPr>
          <w:rFonts w:hint="cs"/>
          <w:b/>
          <w:bCs/>
          <w:rtl/>
        </w:rPr>
        <w:t>:</w:t>
      </w:r>
      <w:r w:rsidR="004C2F24">
        <w:rPr>
          <w:rFonts w:hint="cs"/>
          <w:rtl/>
        </w:rPr>
        <w:t xml:space="preserve">  </w:t>
      </w:r>
      <w:r w:rsidRPr="00D32D31">
        <w:rPr>
          <w:rFonts w:hint="eastAsia"/>
          <w:rtl/>
        </w:rPr>
        <w:t>על</w:t>
      </w:r>
      <w:r w:rsidRPr="00D32D31">
        <w:rPr>
          <w:rtl/>
        </w:rPr>
        <w:t xml:space="preserve"> המציע להיות בעל מחזור כספי שנתי של לפחות</w:t>
      </w:r>
      <w:r w:rsidR="000D4491">
        <w:t xml:space="preserve"> </w:t>
      </w:r>
      <w:r w:rsidR="000D4491">
        <w:rPr>
          <w:rFonts w:hint="cs"/>
          <w:rtl/>
        </w:rPr>
        <w:t xml:space="preserve">500,000 ₪ </w:t>
      </w:r>
      <w:r w:rsidRPr="00D32D31">
        <w:rPr>
          <w:rtl/>
        </w:rPr>
        <w:t xml:space="preserve">(כולל מע"מ) לשנה </w:t>
      </w:r>
      <w:r w:rsidR="00CE7197" w:rsidRPr="00D32D31">
        <w:rPr>
          <w:rtl/>
        </w:rPr>
        <w:t>בכל אחת מהשנים 201</w:t>
      </w:r>
      <w:r w:rsidR="00811930">
        <w:rPr>
          <w:rFonts w:hint="cs"/>
          <w:rtl/>
        </w:rPr>
        <w:t>3</w:t>
      </w:r>
      <w:r w:rsidR="00CE7197" w:rsidRPr="00D32D31">
        <w:rPr>
          <w:rtl/>
        </w:rPr>
        <w:t>-201</w:t>
      </w:r>
      <w:r w:rsidR="00644247" w:rsidRPr="00D32D31">
        <w:rPr>
          <w:rFonts w:hint="cs"/>
          <w:rtl/>
        </w:rPr>
        <w:t>4</w:t>
      </w:r>
      <w:r w:rsidR="00CE7197" w:rsidRPr="00D32D31">
        <w:rPr>
          <w:rtl/>
        </w:rPr>
        <w:t xml:space="preserve"> </w:t>
      </w:r>
      <w:r w:rsidR="00644247" w:rsidRPr="00D32D31">
        <w:rPr>
          <w:rFonts w:hint="cs"/>
          <w:rtl/>
        </w:rPr>
        <w:t xml:space="preserve">. </w:t>
      </w:r>
      <w:r w:rsidR="00691AF4">
        <w:rPr>
          <w:rFonts w:hint="cs"/>
          <w:rtl/>
        </w:rPr>
        <w:t xml:space="preserve">כמובא בנספח א' </w:t>
      </w:r>
      <w:r w:rsidR="0011090C">
        <w:rPr>
          <w:rFonts w:hint="cs"/>
          <w:rtl/>
        </w:rPr>
        <w:t>10</w:t>
      </w:r>
      <w:r w:rsidR="00691AF4">
        <w:rPr>
          <w:rFonts w:hint="cs"/>
          <w:rtl/>
        </w:rPr>
        <w:t>.</w:t>
      </w:r>
    </w:p>
    <w:p w14:paraId="7F1BB231" w14:textId="4A8DE576" w:rsidR="00A54BE3" w:rsidRDefault="00A54BE3" w:rsidP="00604AAB">
      <w:pPr>
        <w:pStyle w:val="af6"/>
        <w:numPr>
          <w:ilvl w:val="1"/>
          <w:numId w:val="33"/>
        </w:numPr>
        <w:spacing w:line="360" w:lineRule="auto"/>
        <w:ind w:left="509" w:hanging="509"/>
        <w:jc w:val="both"/>
      </w:pPr>
      <w:r w:rsidRPr="00476D6C">
        <w:rPr>
          <w:rtl/>
        </w:rPr>
        <w:t>המציע צרף להצעת</w:t>
      </w:r>
      <w:bookmarkStart w:id="16" w:name="_Ref197922033"/>
      <w:r w:rsidRPr="00476D6C">
        <w:rPr>
          <w:rtl/>
        </w:rPr>
        <w:t>ו</w:t>
      </w:r>
      <w:r w:rsidRPr="00476D6C">
        <w:rPr>
          <w:rFonts w:hint="cs"/>
          <w:rtl/>
        </w:rPr>
        <w:t xml:space="preserve"> </w:t>
      </w:r>
      <w:r w:rsidRPr="00476D6C">
        <w:rPr>
          <w:rtl/>
        </w:rPr>
        <w:t xml:space="preserve">ערבות מכרז מבנק בארץ או מחברת ביטוח ישראלית שברשותה רישיון לעסוק בביטוח על פי </w:t>
      </w:r>
      <w:hyperlink r:id="rId13" w:history="1">
        <w:r w:rsidRPr="00F8252A">
          <w:rPr>
            <w:rtl/>
          </w:rPr>
          <w:t>חוק הפיקוח על שירותים פיננסיים (ביטוח), תשמ"א-1981</w:t>
        </w:r>
      </w:hyperlink>
      <w:bookmarkEnd w:id="16"/>
      <w:r w:rsidRPr="00476D6C">
        <w:rPr>
          <w:rFonts w:hint="cs"/>
          <w:rtl/>
        </w:rPr>
        <w:t>,</w:t>
      </w:r>
      <w:r w:rsidRPr="000524AF">
        <w:rPr>
          <w:rtl/>
        </w:rPr>
        <w:t xml:space="preserve"> לקיום הצעתו במכרז, בסך של </w:t>
      </w:r>
      <w:r w:rsidRPr="00D32D31">
        <w:rPr>
          <w:rtl/>
        </w:rPr>
        <w:t xml:space="preserve"> </w:t>
      </w:r>
      <w:r w:rsidRPr="00F8252A">
        <w:rPr>
          <w:rtl/>
        </w:rPr>
        <w:t xml:space="preserve">40,000 </w:t>
      </w:r>
      <w:r w:rsidRPr="00F8252A">
        <w:rPr>
          <w:rFonts w:hint="eastAsia"/>
          <w:rtl/>
        </w:rPr>
        <w:t>₪</w:t>
      </w:r>
      <w:r w:rsidRPr="00F8252A">
        <w:rPr>
          <w:rFonts w:hint="cs"/>
          <w:rtl/>
        </w:rPr>
        <w:t xml:space="preserve"> </w:t>
      </w:r>
      <w:r w:rsidRPr="000524AF">
        <w:rPr>
          <w:rtl/>
        </w:rPr>
        <w:t xml:space="preserve">שתהא </w:t>
      </w:r>
      <w:r w:rsidRPr="00CE3BD5">
        <w:rPr>
          <w:rtl/>
        </w:rPr>
        <w:t xml:space="preserve">בתוקף ממועד הגשת ההצעות ועד לתאריך </w:t>
      </w:r>
      <w:r w:rsidR="00604AAB">
        <w:rPr>
          <w:rFonts w:hint="cs"/>
          <w:rtl/>
        </w:rPr>
        <w:t xml:space="preserve">17/1/2017 </w:t>
      </w:r>
      <w:r w:rsidRPr="00CE3BD5">
        <w:rPr>
          <w:rtl/>
        </w:rPr>
        <w:t>בהתאם לנוסח המפורט</w:t>
      </w:r>
      <w:r w:rsidRPr="000524AF">
        <w:rPr>
          <w:rtl/>
        </w:rPr>
        <w:t xml:space="preserve"> </w:t>
      </w:r>
      <w:r w:rsidRPr="00CE3BD5">
        <w:rPr>
          <w:rtl/>
        </w:rPr>
        <w:t xml:space="preserve">בנספח </w:t>
      </w:r>
      <w:r w:rsidRPr="00F8252A">
        <w:rPr>
          <w:rFonts w:hint="cs"/>
          <w:rtl/>
        </w:rPr>
        <w:t>א' 5</w:t>
      </w:r>
    </w:p>
    <w:p w14:paraId="648FFF74" w14:textId="77777777" w:rsidR="00B9523A" w:rsidRDefault="00B9523A" w:rsidP="00B9523A">
      <w:pPr>
        <w:spacing w:line="360" w:lineRule="auto"/>
        <w:ind w:left="1076"/>
        <w:jc w:val="both"/>
      </w:pPr>
    </w:p>
    <w:p w14:paraId="0347F683" w14:textId="77777777" w:rsidR="00450656" w:rsidRDefault="00450656" w:rsidP="00450656">
      <w:pPr>
        <w:spacing w:line="360" w:lineRule="auto"/>
        <w:ind w:left="1440" w:hanging="1440"/>
        <w:jc w:val="both"/>
        <w:rPr>
          <w:rtl/>
        </w:rPr>
      </w:pPr>
    </w:p>
    <w:p w14:paraId="7AC8AC3E" w14:textId="77777777" w:rsidR="00CE7197" w:rsidRDefault="00CE7197" w:rsidP="00D7272E">
      <w:pPr>
        <w:pStyle w:val="10"/>
        <w:rPr>
          <w:rtl/>
        </w:rPr>
      </w:pPr>
      <w:bookmarkStart w:id="17" w:name="_Toc434838791"/>
      <w:r>
        <w:rPr>
          <w:rFonts w:hint="cs"/>
          <w:rtl/>
        </w:rPr>
        <w:t>מסמכים שיש לצרף להצעה</w:t>
      </w:r>
      <w:bookmarkEnd w:id="17"/>
    </w:p>
    <w:p w14:paraId="7F84D09D" w14:textId="77777777" w:rsidR="00151215" w:rsidRDefault="00620357" w:rsidP="004C2F24">
      <w:pPr>
        <w:pStyle w:val="af6"/>
        <w:numPr>
          <w:ilvl w:val="1"/>
          <w:numId w:val="45"/>
        </w:numPr>
        <w:spacing w:line="360" w:lineRule="auto"/>
        <w:ind w:left="935" w:hanging="575"/>
        <w:jc w:val="both"/>
        <w:rPr>
          <w:rFonts w:hint="cs"/>
        </w:rPr>
      </w:pPr>
      <w:r>
        <w:rPr>
          <w:rFonts w:hint="cs"/>
          <w:rtl/>
        </w:rPr>
        <w:t xml:space="preserve"> </w:t>
      </w:r>
      <w:r w:rsidR="00151215">
        <w:rPr>
          <w:rFonts w:hint="cs"/>
          <w:rtl/>
        </w:rPr>
        <w:t>תעודת רישום עמותה.</w:t>
      </w:r>
    </w:p>
    <w:p w14:paraId="5CC94FAF" w14:textId="77777777" w:rsidR="00F45DA4" w:rsidRPr="00F45DA4" w:rsidRDefault="00F45DA4" w:rsidP="004C2F24">
      <w:pPr>
        <w:pStyle w:val="af6"/>
        <w:numPr>
          <w:ilvl w:val="1"/>
          <w:numId w:val="45"/>
        </w:numPr>
        <w:spacing w:line="360" w:lineRule="auto"/>
        <w:ind w:left="935" w:hanging="575"/>
        <w:jc w:val="both"/>
        <w:rPr>
          <w:rFonts w:hint="cs"/>
        </w:rPr>
      </w:pPr>
      <w:r w:rsidRPr="000524AF">
        <w:rPr>
          <w:rtl/>
        </w:rPr>
        <w:t>נסח חברה</w:t>
      </w:r>
      <w:r>
        <w:rPr>
          <w:rFonts w:hint="cs"/>
          <w:rtl/>
        </w:rPr>
        <w:t>/שותפות</w:t>
      </w:r>
      <w:r w:rsidRPr="000524AF">
        <w:rPr>
          <w:rtl/>
        </w:rPr>
        <w:t xml:space="preserve"> עדכני מרשות התאגידים בו מצוינים חובות אגרה שנתית לשנים קודמות וכן מצוין אם החברה הינה מפרת חוק או שהיא בהתראה לפני רישום כחברה מפרת חוק. (הנסח ניתן להפקה דרך אתר האינטרנט של רשות התאגידים, שכתובתו: </w:t>
      </w:r>
      <w:r w:rsidRPr="000524AF">
        <w:t>taagidim.justice.gov.il</w:t>
      </w:r>
      <w:r w:rsidRPr="000524AF">
        <w:rPr>
          <w:rtl/>
        </w:rPr>
        <w:t xml:space="preserve">  בלחיצה על הכותרת "הפקת נסח חברה"</w:t>
      </w:r>
      <w:r>
        <w:rPr>
          <w:rFonts w:hint="cs"/>
          <w:rtl/>
        </w:rPr>
        <w:t>)</w:t>
      </w:r>
      <w:r w:rsidRPr="000524AF">
        <w:rPr>
          <w:rtl/>
        </w:rPr>
        <w:t>.</w:t>
      </w:r>
      <w:r>
        <w:rPr>
          <w:rFonts w:hint="cs"/>
          <w:rtl/>
        </w:rPr>
        <w:t xml:space="preserve"> </w:t>
      </w:r>
    </w:p>
    <w:p w14:paraId="2544252D" w14:textId="3202C4FE" w:rsidR="00620357" w:rsidRDefault="00620357" w:rsidP="004C2F24">
      <w:pPr>
        <w:pStyle w:val="af6"/>
        <w:numPr>
          <w:ilvl w:val="1"/>
          <w:numId w:val="45"/>
        </w:numPr>
        <w:spacing w:line="360" w:lineRule="auto"/>
        <w:ind w:left="935" w:hanging="575"/>
        <w:jc w:val="both"/>
      </w:pPr>
      <w:bookmarkStart w:id="18" w:name="_GoBack"/>
      <w:bookmarkEnd w:id="18"/>
      <w:r>
        <w:rPr>
          <w:rFonts w:hint="cs"/>
          <w:rtl/>
        </w:rPr>
        <w:t>על ה</w:t>
      </w:r>
      <w:r>
        <w:rPr>
          <w:rtl/>
        </w:rPr>
        <w:t>עמותה</w:t>
      </w:r>
      <w:r>
        <w:rPr>
          <w:rFonts w:hint="cs"/>
          <w:rtl/>
        </w:rPr>
        <w:t xml:space="preserve"> </w:t>
      </w:r>
      <w:r w:rsidRPr="00E82CDA">
        <w:rPr>
          <w:rtl/>
        </w:rPr>
        <w:t>להיות בעל</w:t>
      </w:r>
      <w:r>
        <w:rPr>
          <w:rFonts w:hint="cs"/>
          <w:rtl/>
        </w:rPr>
        <w:t>ת</w:t>
      </w:r>
      <w:r w:rsidRPr="00E82CDA">
        <w:rPr>
          <w:rtl/>
        </w:rPr>
        <w:t xml:space="preserve"> </w:t>
      </w:r>
      <w:r w:rsidRPr="00D62441">
        <w:rPr>
          <w:rFonts w:hint="eastAsia"/>
          <w:rtl/>
        </w:rPr>
        <w:t>אישור</w:t>
      </w:r>
      <w:r w:rsidRPr="00D62441">
        <w:rPr>
          <w:rtl/>
        </w:rPr>
        <w:t xml:space="preserve"> מטעם רשם העמותות על ניהול תקין, תקף לשנת </w:t>
      </w:r>
      <w:r>
        <w:rPr>
          <w:rFonts w:hint="cs"/>
          <w:rtl/>
        </w:rPr>
        <w:t>2015</w:t>
      </w:r>
      <w:r w:rsidRPr="00E82CDA">
        <w:rPr>
          <w:rtl/>
        </w:rPr>
        <w:t xml:space="preserve">. </w:t>
      </w:r>
    </w:p>
    <w:p w14:paraId="4252F8DA" w14:textId="77777777" w:rsidR="00FA3D7E" w:rsidRDefault="00FA3D7E" w:rsidP="006E395E">
      <w:pPr>
        <w:pStyle w:val="af6"/>
        <w:numPr>
          <w:ilvl w:val="1"/>
          <w:numId w:val="45"/>
        </w:numPr>
        <w:spacing w:line="360" w:lineRule="auto"/>
        <w:ind w:left="935" w:hanging="575"/>
        <w:jc w:val="both"/>
      </w:pPr>
      <w:r w:rsidRPr="00100241">
        <w:rPr>
          <w:rFonts w:hint="eastAsia"/>
          <w:rtl/>
        </w:rPr>
        <w:t>על</w:t>
      </w:r>
      <w:r w:rsidRPr="00100241">
        <w:rPr>
          <w:rtl/>
        </w:rPr>
        <w:t xml:space="preserve"> המציע לצרף להצעתו אישור עורך-דין </w:t>
      </w:r>
      <w:r w:rsidR="006E395E">
        <w:rPr>
          <w:rFonts w:hint="cs"/>
          <w:rtl/>
        </w:rPr>
        <w:t xml:space="preserve">לגבי ההתאגדות </w:t>
      </w:r>
      <w:r w:rsidRPr="00100241">
        <w:rPr>
          <w:rtl/>
        </w:rPr>
        <w:t xml:space="preserve"> </w:t>
      </w:r>
      <w:r w:rsidR="006E395E">
        <w:rPr>
          <w:rFonts w:hint="cs"/>
          <w:rtl/>
        </w:rPr>
        <w:t>ו</w:t>
      </w:r>
      <w:r w:rsidRPr="00100241">
        <w:rPr>
          <w:rtl/>
        </w:rPr>
        <w:t xml:space="preserve">מורשי החתימה </w:t>
      </w:r>
      <w:r w:rsidRPr="00100241">
        <w:rPr>
          <w:rFonts w:hint="cs"/>
          <w:rtl/>
        </w:rPr>
        <w:t xml:space="preserve">, </w:t>
      </w:r>
      <w:r w:rsidRPr="00100241">
        <w:rPr>
          <w:rtl/>
        </w:rPr>
        <w:t xml:space="preserve">כמפורט בנספח </w:t>
      </w:r>
      <w:r w:rsidRPr="00100241">
        <w:rPr>
          <w:rFonts w:hint="cs"/>
          <w:rtl/>
        </w:rPr>
        <w:t xml:space="preserve">א' 2. </w:t>
      </w:r>
    </w:p>
    <w:p w14:paraId="0421A44E" w14:textId="77777777" w:rsidR="009648A3" w:rsidRDefault="009648A3" w:rsidP="004C2F24">
      <w:pPr>
        <w:pStyle w:val="af6"/>
        <w:numPr>
          <w:ilvl w:val="1"/>
          <w:numId w:val="45"/>
        </w:numPr>
        <w:spacing w:line="360" w:lineRule="auto"/>
        <w:ind w:left="935" w:hanging="575"/>
        <w:jc w:val="both"/>
      </w:pPr>
      <w:r>
        <w:rPr>
          <w:rFonts w:hint="cs"/>
          <w:rtl/>
        </w:rPr>
        <w:t xml:space="preserve">קיומם של כל האישורים הנדרשים לפי </w:t>
      </w:r>
      <w:r w:rsidRPr="00A10CA0">
        <w:rPr>
          <w:rFonts w:hint="cs"/>
          <w:rtl/>
        </w:rPr>
        <w:t>חוק עסקאות גופים ציבוריים (אכיפת ניהול חשבונות ותשלום חובות מס), תשל"ו-1976</w:t>
      </w:r>
      <w:r w:rsidRPr="00FC6087">
        <w:rPr>
          <w:rFonts w:hint="cs"/>
          <w:rtl/>
        </w:rPr>
        <w:t xml:space="preserve"> </w:t>
      </w:r>
      <w:r>
        <w:rPr>
          <w:rtl/>
        </w:rPr>
        <w:t>והתיקונים לו</w:t>
      </w:r>
      <w:r>
        <w:rPr>
          <w:rFonts w:hint="cs"/>
          <w:rtl/>
        </w:rPr>
        <w:t>, לרבות האישורים הבאים:</w:t>
      </w:r>
    </w:p>
    <w:p w14:paraId="19A90766" w14:textId="77777777" w:rsidR="009648A3" w:rsidRDefault="009648A3" w:rsidP="0011090C">
      <w:pPr>
        <w:pStyle w:val="12"/>
        <w:numPr>
          <w:ilvl w:val="2"/>
          <w:numId w:val="45"/>
        </w:numPr>
        <w:jc w:val="left"/>
        <w:rPr>
          <w:rFonts w:ascii="Times New Roman" w:hAnsi="Times New Roman" w:cs="David"/>
          <w:sz w:val="26"/>
          <w:szCs w:val="26"/>
        </w:rPr>
      </w:pPr>
      <w:r w:rsidRPr="00A10CA0">
        <w:rPr>
          <w:rFonts w:ascii="Times New Roman" w:hAnsi="Times New Roman" w:cs="David" w:hint="cs"/>
          <w:sz w:val="26"/>
          <w:szCs w:val="26"/>
          <w:rtl/>
        </w:rPr>
        <w:t xml:space="preserve">תצהיר המאומת על ידי עורך דין בדבר העדר הרשעות בעברות לפי </w:t>
      </w:r>
      <w:hyperlink r:id="rId14" w:history="1">
        <w:r w:rsidRPr="00A10CA0">
          <w:rPr>
            <w:rFonts w:ascii="Times New Roman" w:hAnsi="Times New Roman" w:cs="David" w:hint="cs"/>
            <w:sz w:val="26"/>
            <w:szCs w:val="26"/>
            <w:rtl/>
          </w:rPr>
          <w:t>חוק עובדים זרים, תשנ"א-1991</w:t>
        </w:r>
      </w:hyperlink>
      <w:r w:rsidRPr="00A10CA0">
        <w:rPr>
          <w:rFonts w:ascii="Times New Roman" w:hAnsi="Times New Roman" w:cs="David" w:hint="cs"/>
          <w:sz w:val="26"/>
          <w:szCs w:val="26"/>
          <w:rtl/>
        </w:rPr>
        <w:t xml:space="preserve"> ולפי חוק שכר מינימום, תשמ"ז-1987</w:t>
      </w:r>
      <w:r w:rsidR="008555E9" w:rsidRPr="00A10CA0">
        <w:rPr>
          <w:rFonts w:ascii="Times New Roman" w:hAnsi="Times New Roman" w:cs="David" w:hint="cs"/>
          <w:sz w:val="26"/>
          <w:szCs w:val="26"/>
          <w:rtl/>
        </w:rPr>
        <w:t>. נספח א' 1</w:t>
      </w:r>
      <w:r w:rsidR="0011090C">
        <w:rPr>
          <w:rFonts w:ascii="Times New Roman" w:hAnsi="Times New Roman" w:cs="David" w:hint="cs"/>
          <w:sz w:val="26"/>
          <w:szCs w:val="26"/>
          <w:rtl/>
        </w:rPr>
        <w:t>6</w:t>
      </w:r>
      <w:r w:rsidRPr="00A10CA0">
        <w:rPr>
          <w:rFonts w:ascii="Times New Roman" w:hAnsi="Times New Roman" w:cs="David" w:hint="cs"/>
          <w:sz w:val="26"/>
          <w:szCs w:val="26"/>
          <w:rtl/>
        </w:rPr>
        <w:t>.</w:t>
      </w:r>
      <w:r w:rsidR="008555E9" w:rsidRPr="00A10CA0">
        <w:rPr>
          <w:rFonts w:ascii="Times New Roman" w:hAnsi="Times New Roman" w:cs="David"/>
          <w:sz w:val="26"/>
          <w:szCs w:val="26"/>
          <w:rtl/>
        </w:rPr>
        <w:t xml:space="preserve"> </w:t>
      </w:r>
    </w:p>
    <w:p w14:paraId="048D9D57" w14:textId="77777777" w:rsidR="009648A3" w:rsidRPr="00FA3D7E" w:rsidRDefault="009648A3" w:rsidP="00FA3D7E">
      <w:pPr>
        <w:pStyle w:val="12"/>
        <w:numPr>
          <w:ilvl w:val="2"/>
          <w:numId w:val="45"/>
        </w:numPr>
        <w:rPr>
          <w:rFonts w:ascii="Times New Roman" w:hAnsi="Times New Roman" w:cs="David"/>
          <w:sz w:val="26"/>
          <w:szCs w:val="26"/>
        </w:rPr>
      </w:pPr>
      <w:r w:rsidRPr="00FA3D7E">
        <w:rPr>
          <w:rFonts w:cs="David" w:hint="cs"/>
          <w:sz w:val="26"/>
          <w:szCs w:val="26"/>
          <w:rtl/>
        </w:rPr>
        <w:t>אישור פקיד מורשה, רואה חשבון או יועץ מס, המעיד שהמציע מנהל פנקסי חשבונות על פי פקודת מס הכנסה [נוסח חדש] ו</w:t>
      </w:r>
      <w:hyperlink r:id="rId15" w:history="1">
        <w:r w:rsidRPr="00FA3D7E">
          <w:rPr>
            <w:rFonts w:cs="David" w:hint="cs"/>
            <w:sz w:val="26"/>
            <w:szCs w:val="26"/>
            <w:rtl/>
          </w:rPr>
          <w:t>חוק מס ערך מוסף, תשל"ו-1975</w:t>
        </w:r>
      </w:hyperlink>
      <w:r w:rsidRPr="00FA3D7E">
        <w:rPr>
          <w:rFonts w:cs="David" w:hint="cs"/>
          <w:sz w:val="26"/>
          <w:szCs w:val="26"/>
          <w:rtl/>
        </w:rPr>
        <w:t xml:space="preserve"> או שהוא פטור מלנהלם ושהוא נוהג לדווח לפקיד שומה על </w:t>
      </w:r>
      <w:r w:rsidRPr="00FA3D7E">
        <w:rPr>
          <w:rFonts w:cs="David" w:hint="cs"/>
          <w:sz w:val="26"/>
          <w:szCs w:val="26"/>
          <w:rtl/>
        </w:rPr>
        <w:lastRenderedPageBreak/>
        <w:t xml:space="preserve">הכנסותיו וכן מדווח למנהל מס ערך מוסף על עסקאות שמוטל עליהן מס לפי חוק מס ערך מוסף. </w:t>
      </w:r>
    </w:p>
    <w:p w14:paraId="47D9B872" w14:textId="3C96917C" w:rsidR="006E7605" w:rsidRDefault="0078552E" w:rsidP="0078552E">
      <w:pPr>
        <w:pStyle w:val="af6"/>
        <w:numPr>
          <w:ilvl w:val="1"/>
          <w:numId w:val="45"/>
        </w:numPr>
        <w:spacing w:line="360" w:lineRule="auto"/>
        <w:ind w:left="935" w:hanging="575"/>
        <w:jc w:val="both"/>
        <w:rPr>
          <w:rtl/>
        </w:rPr>
      </w:pPr>
      <w:r w:rsidRPr="00AF4857">
        <w:rPr>
          <w:rFonts w:hint="cs"/>
          <w:rtl/>
        </w:rPr>
        <w:t>העתק שובר תשלום חתום</w:t>
      </w:r>
      <w:r>
        <w:rPr>
          <w:rFonts w:hint="cs"/>
          <w:rtl/>
        </w:rPr>
        <w:t xml:space="preserve"> </w:t>
      </w:r>
      <w:r w:rsidRPr="00AF4857">
        <w:rPr>
          <w:rFonts w:hint="cs"/>
          <w:rtl/>
        </w:rPr>
        <w:t xml:space="preserve"> ע"י </w:t>
      </w:r>
      <w:r w:rsidRPr="00E7775F">
        <w:rPr>
          <w:rFonts w:hint="cs"/>
          <w:u w:val="single"/>
          <w:rtl/>
        </w:rPr>
        <w:t>בנק הדואר</w:t>
      </w:r>
      <w:r w:rsidRPr="00AF4857">
        <w:rPr>
          <w:rFonts w:hint="cs"/>
          <w:rtl/>
        </w:rPr>
        <w:t xml:space="preserve"> בסך  </w:t>
      </w:r>
      <w:r>
        <w:rPr>
          <w:rFonts w:hint="cs"/>
          <w:rtl/>
        </w:rPr>
        <w:t>500</w:t>
      </w:r>
      <w:r>
        <w:rPr>
          <w:rFonts w:hint="cs"/>
          <w:rtl/>
        </w:rPr>
        <w:t xml:space="preserve"> </w:t>
      </w:r>
      <w:r w:rsidRPr="00AF4857">
        <w:rPr>
          <w:rFonts w:hint="cs"/>
          <w:rtl/>
        </w:rPr>
        <w:t>₪ לרכישת  מסמכי המכרז לחשבון משרד הבינוי והשיכון מס' 0050364 .</w:t>
      </w:r>
      <w:r w:rsidR="00C122E8" w:rsidRPr="00B6181F">
        <w:rPr>
          <w:rFonts w:hint="cs"/>
          <w:rtl/>
        </w:rPr>
        <w:t xml:space="preserve"> א</w:t>
      </w:r>
      <w:r w:rsidR="00304814">
        <w:rPr>
          <w:rtl/>
        </w:rPr>
        <w:t>ישור התשלום או</w:t>
      </w:r>
      <w:r w:rsidR="00304814">
        <w:rPr>
          <w:rFonts w:hint="cs"/>
          <w:rtl/>
        </w:rPr>
        <w:t xml:space="preserve"> </w:t>
      </w:r>
      <w:r w:rsidR="00C122E8" w:rsidRPr="00B6181F">
        <w:rPr>
          <w:rtl/>
        </w:rPr>
        <w:t>הקבלה יהיו על שם המציע בלבד</w:t>
      </w:r>
      <w:r w:rsidR="00C122E8" w:rsidRPr="00B6181F">
        <w:rPr>
          <w:rFonts w:hint="cs"/>
          <w:rtl/>
        </w:rPr>
        <w:t>.</w:t>
      </w:r>
    </w:p>
    <w:p w14:paraId="0685BCD8" w14:textId="77777777" w:rsidR="00F74408" w:rsidRDefault="00F74408" w:rsidP="006E395E">
      <w:pPr>
        <w:pStyle w:val="af6"/>
        <w:numPr>
          <w:ilvl w:val="1"/>
          <w:numId w:val="45"/>
        </w:numPr>
        <w:spacing w:line="360" w:lineRule="auto"/>
        <w:ind w:left="935" w:hanging="575"/>
        <w:jc w:val="both"/>
      </w:pPr>
      <w:r w:rsidRPr="00FF55E5">
        <w:rPr>
          <w:rtl/>
        </w:rPr>
        <w:t>ערבות בנקאית לקיום ההצעה לפי הנוסח המובא בנספח</w:t>
      </w:r>
      <w:r w:rsidRPr="00FF55E5">
        <w:rPr>
          <w:rFonts w:hint="cs"/>
          <w:rtl/>
        </w:rPr>
        <w:t xml:space="preserve"> </w:t>
      </w:r>
      <w:r w:rsidRPr="00FF55E5">
        <w:rPr>
          <w:rtl/>
        </w:rPr>
        <w:t xml:space="preserve"> </w:t>
      </w:r>
      <w:r w:rsidRPr="00FF55E5">
        <w:rPr>
          <w:rFonts w:hint="cs"/>
          <w:rtl/>
        </w:rPr>
        <w:t>א' 5</w:t>
      </w:r>
      <w:r w:rsidRPr="00FF55E5">
        <w:rPr>
          <w:rtl/>
        </w:rPr>
        <w:t>.</w:t>
      </w:r>
    </w:p>
    <w:p w14:paraId="53AA4C43" w14:textId="77777777" w:rsidR="00DC2AA9" w:rsidRDefault="00DC2AA9" w:rsidP="004F7AFB">
      <w:pPr>
        <w:pStyle w:val="af6"/>
        <w:numPr>
          <w:ilvl w:val="1"/>
          <w:numId w:val="45"/>
        </w:numPr>
        <w:spacing w:line="360" w:lineRule="auto"/>
        <w:ind w:left="935" w:hanging="575"/>
        <w:jc w:val="both"/>
      </w:pPr>
      <w:r w:rsidRPr="00FF55E5">
        <w:rPr>
          <w:rtl/>
        </w:rPr>
        <w:t xml:space="preserve">המציע יפרט את </w:t>
      </w:r>
      <w:r w:rsidRPr="00FF55E5">
        <w:rPr>
          <w:rFonts w:hint="cs"/>
          <w:rtl/>
        </w:rPr>
        <w:t>ת</w:t>
      </w:r>
      <w:r w:rsidR="004F7AFB">
        <w:rPr>
          <w:rFonts w:hint="cs"/>
          <w:rtl/>
        </w:rPr>
        <w:t>חומי</w:t>
      </w:r>
      <w:r w:rsidRPr="00FF55E5">
        <w:rPr>
          <w:rFonts w:hint="cs"/>
          <w:rtl/>
        </w:rPr>
        <w:t xml:space="preserve"> והיק</w:t>
      </w:r>
      <w:r w:rsidR="004F7AFB">
        <w:rPr>
          <w:rFonts w:hint="cs"/>
          <w:rtl/>
        </w:rPr>
        <w:t>פי</w:t>
      </w:r>
      <w:r w:rsidRPr="00FF55E5">
        <w:rPr>
          <w:rFonts w:hint="cs"/>
          <w:rtl/>
        </w:rPr>
        <w:t xml:space="preserve"> הפעילות החברתית אותה הוא מתחייב לבצע מול אוכלוסיית הנכים להם </w:t>
      </w:r>
      <w:r w:rsidR="004F7AFB">
        <w:rPr>
          <w:rFonts w:hint="cs"/>
          <w:rtl/>
        </w:rPr>
        <w:t>י</w:t>
      </w:r>
      <w:r w:rsidRPr="00FF55E5">
        <w:rPr>
          <w:rFonts w:hint="cs"/>
          <w:rtl/>
        </w:rPr>
        <w:t xml:space="preserve">שכיר את הדירות, כמפורט </w:t>
      </w:r>
      <w:r w:rsidRPr="00FF55E5">
        <w:rPr>
          <w:rtl/>
        </w:rPr>
        <w:t xml:space="preserve">בנספח </w:t>
      </w:r>
      <w:r w:rsidRPr="00FF55E5">
        <w:rPr>
          <w:rFonts w:hint="cs"/>
          <w:rtl/>
        </w:rPr>
        <w:t>א' 6</w:t>
      </w:r>
      <w:r w:rsidRPr="00FF55E5">
        <w:rPr>
          <w:rtl/>
        </w:rPr>
        <w:t>.</w:t>
      </w:r>
    </w:p>
    <w:p w14:paraId="473C7D1B" w14:textId="77777777" w:rsidR="00DC2AA9" w:rsidRPr="00FF55E5" w:rsidRDefault="00DC2AA9" w:rsidP="004F7AFB">
      <w:pPr>
        <w:pStyle w:val="af6"/>
        <w:numPr>
          <w:ilvl w:val="1"/>
          <w:numId w:val="45"/>
        </w:numPr>
        <w:spacing w:line="360" w:lineRule="auto"/>
        <w:ind w:left="935" w:hanging="575"/>
        <w:jc w:val="both"/>
      </w:pPr>
      <w:r w:rsidRPr="00FF55E5">
        <w:rPr>
          <w:rtl/>
        </w:rPr>
        <w:t xml:space="preserve">המציע יפרט את </w:t>
      </w:r>
      <w:r w:rsidRPr="00FF55E5">
        <w:rPr>
          <w:rFonts w:hint="cs"/>
          <w:rtl/>
        </w:rPr>
        <w:t xml:space="preserve">מיקום הבניין, </w:t>
      </w:r>
      <w:r w:rsidRPr="00FF55E5">
        <w:rPr>
          <w:rtl/>
        </w:rPr>
        <w:t>פרטי</w:t>
      </w:r>
      <w:r w:rsidRPr="00FF55E5">
        <w:rPr>
          <w:rFonts w:hint="cs"/>
          <w:rtl/>
        </w:rPr>
        <w:t xml:space="preserve"> הדירות בבניין ופרטי כוח האדם שהוא מתחייב להעמיד ,  </w:t>
      </w:r>
      <w:r w:rsidRPr="00FF55E5">
        <w:rPr>
          <w:rtl/>
        </w:rPr>
        <w:t xml:space="preserve">כמפורט בנספח </w:t>
      </w:r>
      <w:r w:rsidRPr="00FF55E5">
        <w:rPr>
          <w:rFonts w:hint="cs"/>
          <w:rtl/>
        </w:rPr>
        <w:t>א' 9</w:t>
      </w:r>
      <w:r w:rsidR="004F7AFB">
        <w:rPr>
          <w:rFonts w:hint="cs"/>
          <w:rtl/>
        </w:rPr>
        <w:t xml:space="preserve"> א'</w:t>
      </w:r>
      <w:r w:rsidRPr="00FF55E5">
        <w:rPr>
          <w:rtl/>
        </w:rPr>
        <w:t>.</w:t>
      </w:r>
    </w:p>
    <w:p w14:paraId="76985BAF" w14:textId="77777777" w:rsidR="00DC2AA9" w:rsidRPr="00FF55E5" w:rsidRDefault="00DC2AA9" w:rsidP="004C2F24">
      <w:pPr>
        <w:pStyle w:val="af6"/>
        <w:numPr>
          <w:ilvl w:val="1"/>
          <w:numId w:val="45"/>
        </w:numPr>
        <w:spacing w:line="360" w:lineRule="auto"/>
        <w:ind w:left="935" w:hanging="575"/>
        <w:jc w:val="both"/>
      </w:pPr>
      <w:r w:rsidRPr="00FF55E5">
        <w:rPr>
          <w:rtl/>
        </w:rPr>
        <w:t xml:space="preserve">המציע יפרט את הצעתו הכספית כמובא בנספח </w:t>
      </w:r>
      <w:r w:rsidRPr="00FF55E5">
        <w:rPr>
          <w:rFonts w:hint="cs"/>
          <w:rtl/>
        </w:rPr>
        <w:t>א' 12.</w:t>
      </w:r>
    </w:p>
    <w:p w14:paraId="4E023179" w14:textId="77777777" w:rsidR="00DC2AA9" w:rsidRPr="00FF55E5" w:rsidRDefault="00DC2AA9" w:rsidP="004C2F24">
      <w:pPr>
        <w:pStyle w:val="af6"/>
        <w:numPr>
          <w:ilvl w:val="1"/>
          <w:numId w:val="45"/>
        </w:numPr>
        <w:spacing w:line="360" w:lineRule="auto"/>
        <w:ind w:left="935" w:hanging="575"/>
        <w:jc w:val="both"/>
      </w:pPr>
      <w:r w:rsidRPr="00FF55E5">
        <w:rPr>
          <w:rtl/>
        </w:rPr>
        <w:t xml:space="preserve">מציע יצרף להצעתו את האישורים כמפורט </w:t>
      </w:r>
      <w:r w:rsidRPr="00FF55E5">
        <w:rPr>
          <w:rFonts w:hint="cs"/>
          <w:rtl/>
        </w:rPr>
        <w:t>בנספח א' 14.</w:t>
      </w:r>
    </w:p>
    <w:p w14:paraId="4530D42F" w14:textId="77777777" w:rsidR="00DC2AA9" w:rsidRPr="00FF55E5" w:rsidRDefault="00DC2AA9" w:rsidP="00C04EB3">
      <w:pPr>
        <w:pStyle w:val="af6"/>
        <w:numPr>
          <w:ilvl w:val="1"/>
          <w:numId w:val="45"/>
        </w:numPr>
        <w:spacing w:line="360" w:lineRule="auto"/>
        <w:ind w:left="935" w:hanging="575"/>
        <w:jc w:val="both"/>
      </w:pPr>
      <w:r w:rsidRPr="00FF55E5">
        <w:rPr>
          <w:rtl/>
        </w:rPr>
        <w:t xml:space="preserve">המציע יפרט את </w:t>
      </w:r>
      <w:r w:rsidRPr="00FF55E5">
        <w:rPr>
          <w:rFonts w:hint="cs"/>
          <w:rtl/>
        </w:rPr>
        <w:t xml:space="preserve">ניסיונו המצטבר בשנים: </w:t>
      </w:r>
      <w:r w:rsidR="00DF3E51">
        <w:rPr>
          <w:rFonts w:hint="cs"/>
          <w:rtl/>
        </w:rPr>
        <w:t xml:space="preserve">2011 עד 2015 </w:t>
      </w:r>
      <w:r w:rsidRPr="00FF55E5">
        <w:rPr>
          <w:rFonts w:hint="cs"/>
          <w:rtl/>
        </w:rPr>
        <w:t>ב</w:t>
      </w:r>
      <w:r w:rsidR="00C04EB3">
        <w:rPr>
          <w:rFonts w:hint="cs"/>
          <w:rtl/>
        </w:rPr>
        <w:t>הפעלת</w:t>
      </w:r>
      <w:r w:rsidRPr="00FF55E5">
        <w:rPr>
          <w:rFonts w:hint="cs"/>
          <w:rtl/>
        </w:rPr>
        <w:t xml:space="preserve"> שירותי דיור לאוכלוסיות מוגבלות, כמפורט </w:t>
      </w:r>
      <w:r w:rsidRPr="00FF55E5">
        <w:rPr>
          <w:rtl/>
        </w:rPr>
        <w:t xml:space="preserve">בנספח </w:t>
      </w:r>
      <w:r w:rsidRPr="00FF55E5">
        <w:rPr>
          <w:rFonts w:hint="cs"/>
          <w:rtl/>
        </w:rPr>
        <w:t>א' 7</w:t>
      </w:r>
      <w:r w:rsidRPr="00FF55E5">
        <w:rPr>
          <w:rtl/>
        </w:rPr>
        <w:t>.</w:t>
      </w:r>
    </w:p>
    <w:p w14:paraId="7D48F81F" w14:textId="77777777" w:rsidR="00DC2AA9" w:rsidRPr="00FF55E5" w:rsidRDefault="00DC2AA9" w:rsidP="004C2F24">
      <w:pPr>
        <w:pStyle w:val="af6"/>
        <w:numPr>
          <w:ilvl w:val="1"/>
          <w:numId w:val="45"/>
        </w:numPr>
        <w:spacing w:line="360" w:lineRule="auto"/>
        <w:ind w:left="935" w:hanging="575"/>
        <w:jc w:val="both"/>
      </w:pPr>
      <w:r>
        <w:rPr>
          <w:rtl/>
        </w:rPr>
        <w:t xml:space="preserve">המציע יפרט </w:t>
      </w:r>
      <w:r w:rsidRPr="00FF55E5">
        <w:rPr>
          <w:rtl/>
        </w:rPr>
        <w:t xml:space="preserve">את </w:t>
      </w:r>
      <w:r w:rsidRPr="00FF55E5">
        <w:rPr>
          <w:rFonts w:hint="cs"/>
          <w:rtl/>
        </w:rPr>
        <w:t xml:space="preserve">ניסיונו המצטבר בשנים: </w:t>
      </w:r>
      <w:r w:rsidR="00DF3E51">
        <w:rPr>
          <w:rFonts w:hint="cs"/>
          <w:rtl/>
        </w:rPr>
        <w:t xml:space="preserve">2011 עד 2015 </w:t>
      </w:r>
      <w:r w:rsidRPr="00FF55E5">
        <w:rPr>
          <w:rFonts w:hint="cs"/>
          <w:rtl/>
        </w:rPr>
        <w:t xml:space="preserve">במתן שירותים חברתיים לאוכלוסיות מוגבלות, כמפורט </w:t>
      </w:r>
      <w:r w:rsidRPr="00FF55E5">
        <w:rPr>
          <w:rtl/>
        </w:rPr>
        <w:t xml:space="preserve">בנספח </w:t>
      </w:r>
      <w:r w:rsidRPr="00FF55E5">
        <w:rPr>
          <w:rFonts w:hint="cs"/>
          <w:rtl/>
        </w:rPr>
        <w:t>א' 8</w:t>
      </w:r>
      <w:r w:rsidRPr="00FF55E5">
        <w:rPr>
          <w:rtl/>
        </w:rPr>
        <w:t>.</w:t>
      </w:r>
    </w:p>
    <w:p w14:paraId="7363B06C" w14:textId="77777777" w:rsidR="00A10CA0" w:rsidRPr="009837D2" w:rsidRDefault="00A10CA0" w:rsidP="007D192C">
      <w:pPr>
        <w:pStyle w:val="af6"/>
        <w:numPr>
          <w:ilvl w:val="1"/>
          <w:numId w:val="45"/>
        </w:numPr>
        <w:spacing w:line="360" w:lineRule="auto"/>
        <w:ind w:left="935" w:hanging="575"/>
        <w:jc w:val="both"/>
        <w:rPr>
          <w:rtl/>
        </w:rPr>
      </w:pPr>
      <w:r w:rsidRPr="004F5C3A">
        <w:rPr>
          <w:rtl/>
        </w:rPr>
        <w:t xml:space="preserve">פרטים על המציע </w:t>
      </w:r>
      <w:r w:rsidRPr="0018001D">
        <w:rPr>
          <w:rtl/>
        </w:rPr>
        <w:t>כמפורט בנספח א'</w:t>
      </w:r>
      <w:r w:rsidRPr="0018001D">
        <w:rPr>
          <w:rFonts w:hint="cs"/>
          <w:rtl/>
        </w:rPr>
        <w:t xml:space="preserve"> 1</w:t>
      </w:r>
      <w:r w:rsidRPr="0018001D">
        <w:rPr>
          <w:rtl/>
        </w:rPr>
        <w:t>.</w:t>
      </w:r>
    </w:p>
    <w:p w14:paraId="5274267B" w14:textId="77777777" w:rsidR="006E7605" w:rsidRDefault="006E7605" w:rsidP="004C2F24">
      <w:pPr>
        <w:pStyle w:val="af6"/>
        <w:numPr>
          <w:ilvl w:val="1"/>
          <w:numId w:val="45"/>
        </w:numPr>
        <w:spacing w:line="360" w:lineRule="auto"/>
        <w:ind w:left="935" w:hanging="575"/>
        <w:jc w:val="both"/>
        <w:rPr>
          <w:rtl/>
        </w:rPr>
      </w:pPr>
      <w:r>
        <w:rPr>
          <w:rtl/>
        </w:rPr>
        <w:t>פרוטוקול שאלות ותשובות ועדכונים אחרים של המשרד (ככל שיהיו), חתומים ע"י המציע.</w:t>
      </w:r>
    </w:p>
    <w:p w14:paraId="4CF51147" w14:textId="77777777" w:rsidR="006E7605" w:rsidRDefault="006E7605" w:rsidP="004C2F24">
      <w:pPr>
        <w:pStyle w:val="af6"/>
        <w:numPr>
          <w:ilvl w:val="1"/>
          <w:numId w:val="45"/>
        </w:numPr>
        <w:spacing w:line="360" w:lineRule="auto"/>
        <w:ind w:left="935" w:hanging="575"/>
        <w:jc w:val="both"/>
        <w:rPr>
          <w:rtl/>
        </w:rPr>
      </w:pPr>
      <w:r>
        <w:rPr>
          <w:rtl/>
        </w:rPr>
        <w:t xml:space="preserve">הצהרת המציע כי קרא והבין את כל התנאים המפורטים והנדרשים במסמכי המכרז על כל נספחיו, בהתאם לנוסח המובא בנספח </w:t>
      </w:r>
      <w:r w:rsidR="003F110B" w:rsidRPr="003F110B">
        <w:rPr>
          <w:rFonts w:hint="cs"/>
          <w:rtl/>
        </w:rPr>
        <w:t>א</w:t>
      </w:r>
      <w:r w:rsidRPr="003F110B">
        <w:rPr>
          <w:rtl/>
        </w:rPr>
        <w:t xml:space="preserve">' </w:t>
      </w:r>
      <w:r w:rsidR="003F110B" w:rsidRPr="003F110B">
        <w:rPr>
          <w:rFonts w:hint="cs"/>
          <w:rtl/>
        </w:rPr>
        <w:t xml:space="preserve">3 </w:t>
      </w:r>
      <w:r w:rsidRPr="003F110B">
        <w:rPr>
          <w:rtl/>
        </w:rPr>
        <w:t>למכרז.</w:t>
      </w:r>
    </w:p>
    <w:p w14:paraId="70A4AD67" w14:textId="77777777" w:rsidR="006E7605" w:rsidRDefault="006E7605" w:rsidP="004C2F24">
      <w:pPr>
        <w:pStyle w:val="af6"/>
        <w:numPr>
          <w:ilvl w:val="1"/>
          <w:numId w:val="45"/>
        </w:numPr>
        <w:spacing w:line="360" w:lineRule="auto"/>
        <w:ind w:left="935" w:hanging="575"/>
        <w:jc w:val="both"/>
      </w:pPr>
      <w:r>
        <w:rPr>
          <w:rtl/>
        </w:rPr>
        <w:t>התחייבות לקיים את ההצעה ואת כל התנאים והדרישות במכרז, לשביעות רצונו המלאה של המשרד, במידה וי</w:t>
      </w:r>
      <w:r w:rsidR="00E63952">
        <w:rPr>
          <w:rtl/>
        </w:rPr>
        <w:t>בחר כזוכה</w:t>
      </w:r>
      <w:r w:rsidR="00E63952">
        <w:rPr>
          <w:rFonts w:hint="cs"/>
          <w:rtl/>
        </w:rPr>
        <w:t xml:space="preserve">. </w:t>
      </w:r>
      <w:r w:rsidRPr="00281E69">
        <w:rPr>
          <w:rtl/>
        </w:rPr>
        <w:t xml:space="preserve">נספח </w:t>
      </w:r>
      <w:r w:rsidR="00281E69" w:rsidRPr="00281E69">
        <w:rPr>
          <w:rFonts w:hint="cs"/>
          <w:rtl/>
        </w:rPr>
        <w:t>א</w:t>
      </w:r>
      <w:r w:rsidRPr="00281E69">
        <w:rPr>
          <w:rtl/>
        </w:rPr>
        <w:t>'</w:t>
      </w:r>
      <w:r w:rsidR="00281E69" w:rsidRPr="00281E69">
        <w:rPr>
          <w:rFonts w:hint="cs"/>
          <w:rtl/>
        </w:rPr>
        <w:t xml:space="preserve"> 4</w:t>
      </w:r>
      <w:r w:rsidRPr="00281E69">
        <w:rPr>
          <w:rtl/>
        </w:rPr>
        <w:t>.</w:t>
      </w:r>
    </w:p>
    <w:p w14:paraId="789D35BC" w14:textId="77777777" w:rsidR="00E1615F" w:rsidRPr="0018001D" w:rsidRDefault="00E1615F" w:rsidP="004C2F24">
      <w:pPr>
        <w:pStyle w:val="af6"/>
        <w:numPr>
          <w:ilvl w:val="1"/>
          <w:numId w:val="45"/>
        </w:numPr>
        <w:spacing w:line="360" w:lineRule="auto"/>
        <w:ind w:left="935" w:hanging="575"/>
        <w:jc w:val="both"/>
        <w:rPr>
          <w:rtl/>
        </w:rPr>
      </w:pPr>
      <w:r w:rsidRPr="0018001D">
        <w:rPr>
          <w:rtl/>
        </w:rPr>
        <w:t xml:space="preserve">הצהרה והתחייבות </w:t>
      </w:r>
      <w:r w:rsidRPr="0018001D">
        <w:rPr>
          <w:rFonts w:hint="cs"/>
          <w:rtl/>
        </w:rPr>
        <w:t xml:space="preserve">של המציע </w:t>
      </w:r>
      <w:r w:rsidRPr="0018001D">
        <w:rPr>
          <w:rtl/>
        </w:rPr>
        <w:t>בדבר שמירה על דיני עבודה</w:t>
      </w:r>
      <w:r w:rsidRPr="0018001D">
        <w:rPr>
          <w:rFonts w:hint="cs"/>
          <w:rtl/>
        </w:rPr>
        <w:t xml:space="preserve"> </w:t>
      </w:r>
      <w:r w:rsidRPr="0018001D">
        <w:rPr>
          <w:rtl/>
        </w:rPr>
        <w:t>ובדבר היעדר עבירות מרמה ועבירות מתחום דיני העבודה</w:t>
      </w:r>
      <w:r w:rsidRPr="0018001D">
        <w:rPr>
          <w:rFonts w:hint="cs"/>
          <w:rtl/>
        </w:rPr>
        <w:t xml:space="preserve"> כמפורט בנספח א' 11.</w:t>
      </w:r>
    </w:p>
    <w:p w14:paraId="42236E19" w14:textId="77777777" w:rsidR="006E7605" w:rsidRDefault="006E7605" w:rsidP="004C2F24">
      <w:pPr>
        <w:pStyle w:val="af6"/>
        <w:numPr>
          <w:ilvl w:val="1"/>
          <w:numId w:val="45"/>
        </w:numPr>
        <w:spacing w:line="360" w:lineRule="auto"/>
        <w:ind w:left="935" w:hanging="575"/>
        <w:jc w:val="both"/>
      </w:pPr>
      <w:r>
        <w:rPr>
          <w:rtl/>
        </w:rPr>
        <w:t xml:space="preserve">הצהרה של המציע כי אינו נמצא במצב של ניגוד עניינים - </w:t>
      </w:r>
      <w:r w:rsidRPr="003F110B">
        <w:rPr>
          <w:rtl/>
        </w:rPr>
        <w:t xml:space="preserve">נספח </w:t>
      </w:r>
      <w:r w:rsidR="003F110B" w:rsidRPr="003F110B">
        <w:rPr>
          <w:rFonts w:hint="cs"/>
          <w:rtl/>
        </w:rPr>
        <w:t>ב</w:t>
      </w:r>
      <w:r w:rsidRPr="003F110B">
        <w:rPr>
          <w:rtl/>
        </w:rPr>
        <w:t>'</w:t>
      </w:r>
      <w:r w:rsidR="003F110B" w:rsidRPr="003F110B">
        <w:rPr>
          <w:rFonts w:hint="cs"/>
          <w:rtl/>
        </w:rPr>
        <w:t xml:space="preserve"> 6</w:t>
      </w:r>
      <w:r w:rsidR="000E0FA5">
        <w:rPr>
          <w:rFonts w:hint="cs"/>
          <w:rtl/>
        </w:rPr>
        <w:t xml:space="preserve"> לחוזה</w:t>
      </w:r>
      <w:r w:rsidRPr="003F110B">
        <w:rPr>
          <w:rtl/>
        </w:rPr>
        <w:t>.</w:t>
      </w:r>
    </w:p>
    <w:p w14:paraId="64439836" w14:textId="77777777" w:rsidR="00F74408" w:rsidRDefault="00F74408" w:rsidP="000E0FA5">
      <w:pPr>
        <w:pStyle w:val="af6"/>
        <w:numPr>
          <w:ilvl w:val="1"/>
          <w:numId w:val="45"/>
        </w:numPr>
        <w:spacing w:line="360" w:lineRule="auto"/>
        <w:ind w:left="935" w:hanging="575"/>
        <w:jc w:val="both"/>
        <w:rPr>
          <w:rtl/>
        </w:rPr>
      </w:pPr>
      <w:r w:rsidRPr="00FF55E5">
        <w:rPr>
          <w:rtl/>
        </w:rPr>
        <w:t xml:space="preserve">התחייבות </w:t>
      </w:r>
      <w:r w:rsidRPr="00FF55E5">
        <w:rPr>
          <w:rFonts w:hint="cs"/>
          <w:rtl/>
        </w:rPr>
        <w:t xml:space="preserve">המציע, </w:t>
      </w:r>
      <w:r w:rsidRPr="00FF55E5">
        <w:rPr>
          <w:rtl/>
        </w:rPr>
        <w:t xml:space="preserve">במידה ויבחר כזוכה </w:t>
      </w:r>
      <w:r w:rsidRPr="00FF55E5">
        <w:rPr>
          <w:rFonts w:hint="cs"/>
          <w:rtl/>
        </w:rPr>
        <w:t xml:space="preserve">במכרז זה, </w:t>
      </w:r>
      <w:r w:rsidRPr="00FF55E5">
        <w:rPr>
          <w:rtl/>
        </w:rPr>
        <w:t>ל</w:t>
      </w:r>
      <w:r w:rsidRPr="00FF55E5">
        <w:rPr>
          <w:rFonts w:hint="cs"/>
          <w:rtl/>
        </w:rPr>
        <w:t xml:space="preserve">עניין תוקף ההצעה, </w:t>
      </w:r>
      <w:r w:rsidR="0014415C">
        <w:rPr>
          <w:rFonts w:hint="cs"/>
          <w:rtl/>
        </w:rPr>
        <w:t>יעשה</w:t>
      </w:r>
      <w:r w:rsidRPr="00FF55E5">
        <w:rPr>
          <w:rFonts w:hint="cs"/>
          <w:rtl/>
        </w:rPr>
        <w:t xml:space="preserve"> שימוש בתוכנות מקור, </w:t>
      </w:r>
      <w:r w:rsidRPr="00FF55E5">
        <w:rPr>
          <w:rtl/>
        </w:rPr>
        <w:t xml:space="preserve">בהתאם לנוסח המובא </w:t>
      </w:r>
      <w:r w:rsidRPr="007D192C">
        <w:rPr>
          <w:rtl/>
        </w:rPr>
        <w:t xml:space="preserve">בנספח </w:t>
      </w:r>
      <w:r w:rsidRPr="007D192C">
        <w:rPr>
          <w:rFonts w:hint="cs"/>
          <w:rtl/>
        </w:rPr>
        <w:t>א</w:t>
      </w:r>
      <w:r w:rsidR="000E0FA5">
        <w:rPr>
          <w:rFonts w:hint="cs"/>
          <w:rtl/>
        </w:rPr>
        <w:t>'</w:t>
      </w:r>
      <w:r w:rsidR="007D192C" w:rsidRPr="007D192C">
        <w:rPr>
          <w:rFonts w:hint="cs"/>
          <w:rtl/>
        </w:rPr>
        <w:t xml:space="preserve"> </w:t>
      </w:r>
      <w:r w:rsidR="000E0FA5" w:rsidRPr="007D192C">
        <w:rPr>
          <w:rFonts w:hint="cs"/>
          <w:rtl/>
        </w:rPr>
        <w:t>4</w:t>
      </w:r>
      <w:r w:rsidR="000E0FA5">
        <w:rPr>
          <w:rFonts w:hint="cs"/>
          <w:rtl/>
        </w:rPr>
        <w:t xml:space="preserve">. </w:t>
      </w:r>
    </w:p>
    <w:p w14:paraId="10333560" w14:textId="77777777" w:rsidR="006E7605" w:rsidRDefault="006E7605" w:rsidP="004C2F24">
      <w:pPr>
        <w:pStyle w:val="af6"/>
        <w:numPr>
          <w:ilvl w:val="1"/>
          <w:numId w:val="45"/>
        </w:numPr>
        <w:spacing w:line="360" w:lineRule="auto"/>
        <w:ind w:left="935" w:hanging="575"/>
        <w:jc w:val="both"/>
        <w:rPr>
          <w:rtl/>
        </w:rPr>
      </w:pPr>
      <w:r>
        <w:rPr>
          <w:rtl/>
        </w:rPr>
        <w:t xml:space="preserve">הצגת התחייבות על שמירת סודיות בכל הקשור לנושאי ההתקשרות - </w:t>
      </w:r>
      <w:r w:rsidRPr="003F110B">
        <w:rPr>
          <w:rtl/>
        </w:rPr>
        <w:t xml:space="preserve">נספח </w:t>
      </w:r>
      <w:r w:rsidR="003F110B" w:rsidRPr="003F110B">
        <w:rPr>
          <w:rFonts w:hint="cs"/>
          <w:rtl/>
        </w:rPr>
        <w:t>ב</w:t>
      </w:r>
      <w:r w:rsidRPr="003F110B">
        <w:rPr>
          <w:rtl/>
        </w:rPr>
        <w:t>'</w:t>
      </w:r>
      <w:r w:rsidR="003F110B" w:rsidRPr="003F110B">
        <w:rPr>
          <w:rFonts w:hint="cs"/>
          <w:rtl/>
        </w:rPr>
        <w:t xml:space="preserve"> 3</w:t>
      </w:r>
      <w:r w:rsidR="00290BCB">
        <w:rPr>
          <w:rFonts w:hint="cs"/>
          <w:rtl/>
        </w:rPr>
        <w:t xml:space="preserve"> לחוזה</w:t>
      </w:r>
      <w:r w:rsidRPr="003F110B">
        <w:rPr>
          <w:rtl/>
        </w:rPr>
        <w:t>.</w:t>
      </w:r>
    </w:p>
    <w:p w14:paraId="17934A9E" w14:textId="77777777" w:rsidR="006E7605" w:rsidRDefault="006E7605" w:rsidP="00290BCB">
      <w:pPr>
        <w:pStyle w:val="af6"/>
        <w:numPr>
          <w:ilvl w:val="1"/>
          <w:numId w:val="45"/>
        </w:numPr>
        <w:spacing w:line="360" w:lineRule="auto"/>
        <w:ind w:left="935" w:hanging="575"/>
        <w:jc w:val="both"/>
        <w:rPr>
          <w:rtl/>
        </w:rPr>
      </w:pPr>
      <w:r>
        <w:rPr>
          <w:rtl/>
        </w:rPr>
        <w:t>המציע יצרף להצעתו אישור חתום בידי רו"ח</w:t>
      </w:r>
      <w:r w:rsidR="00E1615F">
        <w:rPr>
          <w:rFonts w:hint="cs"/>
          <w:rtl/>
        </w:rPr>
        <w:t xml:space="preserve"> להוכחת סעיף 8.5</w:t>
      </w:r>
      <w:r w:rsidR="00172E99">
        <w:rPr>
          <w:rtl/>
        </w:rPr>
        <w:t>, על עמידתו בדרישות תנאי הסף</w:t>
      </w:r>
      <w:r w:rsidR="00172E99">
        <w:rPr>
          <w:rFonts w:hint="cs"/>
          <w:rtl/>
        </w:rPr>
        <w:t xml:space="preserve">. </w:t>
      </w:r>
      <w:r w:rsidRPr="00281E69">
        <w:rPr>
          <w:rtl/>
        </w:rPr>
        <w:t xml:space="preserve">נספח </w:t>
      </w:r>
      <w:r w:rsidR="00281E69" w:rsidRPr="00281E69">
        <w:rPr>
          <w:rFonts w:hint="cs"/>
          <w:rtl/>
        </w:rPr>
        <w:t>א</w:t>
      </w:r>
      <w:r w:rsidRPr="00281E69">
        <w:rPr>
          <w:rtl/>
        </w:rPr>
        <w:t>'</w:t>
      </w:r>
      <w:r w:rsidR="00172E99">
        <w:rPr>
          <w:rFonts w:hint="cs"/>
          <w:rtl/>
        </w:rPr>
        <w:t xml:space="preserve"> 1</w:t>
      </w:r>
      <w:r w:rsidR="00290BCB">
        <w:rPr>
          <w:rFonts w:hint="cs"/>
          <w:rtl/>
        </w:rPr>
        <w:t>0</w:t>
      </w:r>
      <w:r w:rsidR="00172E99">
        <w:rPr>
          <w:rFonts w:hint="cs"/>
          <w:rtl/>
        </w:rPr>
        <w:t>.</w:t>
      </w:r>
    </w:p>
    <w:p w14:paraId="08A23F5B" w14:textId="77777777" w:rsidR="00172E99" w:rsidRDefault="00172E99" w:rsidP="00566BF1">
      <w:pPr>
        <w:pStyle w:val="af6"/>
        <w:numPr>
          <w:ilvl w:val="1"/>
          <w:numId w:val="45"/>
        </w:numPr>
        <w:spacing w:line="360" w:lineRule="auto"/>
        <w:ind w:left="935" w:hanging="575"/>
        <w:jc w:val="both"/>
      </w:pPr>
      <w:r w:rsidRPr="008D0B11">
        <w:rPr>
          <w:rFonts w:hint="cs"/>
          <w:rtl/>
        </w:rPr>
        <w:lastRenderedPageBreak/>
        <w:t>במידה והעסק בשליטת אישה,</w:t>
      </w:r>
      <w:r>
        <w:rPr>
          <w:rFonts w:hint="cs"/>
          <w:rtl/>
        </w:rPr>
        <w:t xml:space="preserve"> יש לצרף להצעה אישור רואה חשבון ותצהיר מטעם עורך דין</w:t>
      </w:r>
      <w:r w:rsidRPr="007A54E8">
        <w:rPr>
          <w:rFonts w:hint="cs"/>
          <w:rtl/>
        </w:rPr>
        <w:t xml:space="preserve">, ראה נספח </w:t>
      </w:r>
      <w:r>
        <w:rPr>
          <w:rFonts w:hint="cs"/>
          <w:rtl/>
        </w:rPr>
        <w:t xml:space="preserve">א' </w:t>
      </w:r>
      <w:r w:rsidR="00566BF1">
        <w:rPr>
          <w:rFonts w:hint="cs"/>
          <w:rtl/>
        </w:rPr>
        <w:t>14</w:t>
      </w:r>
      <w:r w:rsidRPr="007A54E8">
        <w:rPr>
          <w:rFonts w:hint="cs"/>
          <w:rtl/>
        </w:rPr>
        <w:t xml:space="preserve">. </w:t>
      </w:r>
    </w:p>
    <w:p w14:paraId="53654320" w14:textId="77777777" w:rsidR="00172E99" w:rsidRPr="00374BF7" w:rsidRDefault="00172E99" w:rsidP="004A3ECF">
      <w:pPr>
        <w:pStyle w:val="af6"/>
        <w:numPr>
          <w:ilvl w:val="1"/>
          <w:numId w:val="45"/>
        </w:numPr>
        <w:spacing w:line="360" w:lineRule="auto"/>
        <w:ind w:left="935" w:hanging="575"/>
        <w:jc w:val="both"/>
      </w:pPr>
      <w:r w:rsidRPr="000524AF">
        <w:rPr>
          <w:rtl/>
        </w:rPr>
        <w:t xml:space="preserve">המציע </w:t>
      </w:r>
      <w:r>
        <w:rPr>
          <w:rFonts w:hint="cs"/>
          <w:rtl/>
        </w:rPr>
        <w:t>יגיש המלצות שניתנות לאימות על אודותיו ו/או על צוותו. תוך פירוט</w:t>
      </w:r>
      <w:r w:rsidRPr="000E7124">
        <w:rPr>
          <w:rtl/>
        </w:rPr>
        <w:t xml:space="preserve"> </w:t>
      </w:r>
      <w:r>
        <w:rPr>
          <w:rFonts w:hint="cs"/>
          <w:rtl/>
        </w:rPr>
        <w:t xml:space="preserve"> </w:t>
      </w:r>
      <w:r w:rsidRPr="000E7124">
        <w:rPr>
          <w:rtl/>
        </w:rPr>
        <w:t>שמות ופרטי ממליצים</w:t>
      </w:r>
      <w:r w:rsidR="004A3ECF">
        <w:rPr>
          <w:rFonts w:hint="cs"/>
          <w:rtl/>
        </w:rPr>
        <w:t>, ולצרף תעודות, רישיונות, אישורים וקורות חיים</w:t>
      </w:r>
      <w:r w:rsidRPr="000E7124">
        <w:rPr>
          <w:rtl/>
        </w:rPr>
        <w:t xml:space="preserve"> </w:t>
      </w:r>
      <w:r w:rsidRPr="00374BF7">
        <w:rPr>
          <w:rtl/>
        </w:rPr>
        <w:t xml:space="preserve">כמפורט </w:t>
      </w:r>
      <w:r w:rsidRPr="00374BF7">
        <w:rPr>
          <w:rFonts w:hint="cs"/>
          <w:rtl/>
        </w:rPr>
        <w:t xml:space="preserve">בנספח </w:t>
      </w:r>
      <w:r>
        <w:rPr>
          <w:rFonts w:hint="cs"/>
          <w:rtl/>
        </w:rPr>
        <w:t>א' 8 וא' 9 ב'</w:t>
      </w:r>
      <w:r w:rsidRPr="00374BF7">
        <w:rPr>
          <w:rFonts w:hint="cs"/>
          <w:rtl/>
        </w:rPr>
        <w:t>.</w:t>
      </w:r>
    </w:p>
    <w:p w14:paraId="6ECCFDE3" w14:textId="77777777" w:rsidR="00CE7E2B" w:rsidRDefault="00CE7E2B" w:rsidP="004C2F24">
      <w:pPr>
        <w:pStyle w:val="af6"/>
        <w:numPr>
          <w:ilvl w:val="1"/>
          <w:numId w:val="45"/>
        </w:numPr>
        <w:spacing w:line="360" w:lineRule="auto"/>
        <w:ind w:left="935" w:hanging="575"/>
        <w:jc w:val="both"/>
        <w:rPr>
          <w:rtl/>
        </w:rPr>
      </w:pPr>
      <w:r>
        <w:rPr>
          <w:rFonts w:hint="cs"/>
          <w:rtl/>
        </w:rPr>
        <w:t xml:space="preserve">על המציע להגיש את </w:t>
      </w:r>
      <w:r w:rsidR="00CE2D03">
        <w:rPr>
          <w:rFonts w:hint="cs"/>
          <w:rtl/>
        </w:rPr>
        <w:t>תמהיל הדירות ו</w:t>
      </w:r>
      <w:r>
        <w:rPr>
          <w:rFonts w:hint="cs"/>
          <w:rtl/>
        </w:rPr>
        <w:t xml:space="preserve">פירוט ההתאמות הנדרשות, ועלותן הכספית עבור כל דירה ודירה  </w:t>
      </w:r>
      <w:r w:rsidR="00536079">
        <w:rPr>
          <w:rFonts w:hint="cs"/>
          <w:rtl/>
        </w:rPr>
        <w:t>ועבור הבניין כהוכחה לסעיף 8.</w:t>
      </w:r>
      <w:r w:rsidR="00402481">
        <w:rPr>
          <w:rFonts w:hint="cs"/>
          <w:rtl/>
        </w:rPr>
        <w:t>1</w:t>
      </w:r>
      <w:r w:rsidR="00536079">
        <w:rPr>
          <w:rFonts w:hint="cs"/>
          <w:rtl/>
        </w:rPr>
        <w:t>.</w:t>
      </w:r>
    </w:p>
    <w:p w14:paraId="4934D072" w14:textId="77777777" w:rsidR="00675BF9" w:rsidRDefault="00B26BF0" w:rsidP="004C2F24">
      <w:pPr>
        <w:pStyle w:val="af6"/>
        <w:numPr>
          <w:ilvl w:val="1"/>
          <w:numId w:val="45"/>
        </w:numPr>
        <w:spacing w:line="360" w:lineRule="auto"/>
        <w:ind w:left="935" w:hanging="575"/>
        <w:jc w:val="both"/>
      </w:pPr>
      <w:r>
        <w:rPr>
          <w:rtl/>
        </w:rPr>
        <w:t>חתימ</w:t>
      </w:r>
      <w:r>
        <w:rPr>
          <w:rFonts w:hint="cs"/>
          <w:rtl/>
        </w:rPr>
        <w:t>ת</w:t>
      </w:r>
      <w:r w:rsidR="006E7605">
        <w:rPr>
          <w:rtl/>
        </w:rPr>
        <w:t xml:space="preserve"> המציע על ההסכ</w:t>
      </w:r>
      <w:r w:rsidR="00675BF9">
        <w:rPr>
          <w:rFonts w:hint="cs"/>
          <w:rtl/>
        </w:rPr>
        <w:t>מים</w:t>
      </w:r>
      <w:r w:rsidR="006E7605">
        <w:rPr>
          <w:rtl/>
        </w:rPr>
        <w:t xml:space="preserve"> שצור</w:t>
      </w:r>
      <w:r w:rsidR="00675BF9">
        <w:rPr>
          <w:rFonts w:hint="cs"/>
          <w:rtl/>
        </w:rPr>
        <w:t>פו</w:t>
      </w:r>
      <w:r>
        <w:rPr>
          <w:rtl/>
        </w:rPr>
        <w:t xml:space="preserve"> למכרז, כל עמוד בנפרד</w:t>
      </w:r>
      <w:r>
        <w:rPr>
          <w:rFonts w:hint="cs"/>
          <w:rtl/>
        </w:rPr>
        <w:t xml:space="preserve">, </w:t>
      </w:r>
      <w:r w:rsidR="00675BF9">
        <w:rPr>
          <w:rtl/>
        </w:rPr>
        <w:t>בדבר ביצוע השירות</w:t>
      </w:r>
      <w:r w:rsidR="00675BF9">
        <w:rPr>
          <w:rFonts w:hint="cs"/>
          <w:rtl/>
        </w:rPr>
        <w:t>ים</w:t>
      </w:r>
      <w:r w:rsidR="00675BF9" w:rsidRPr="00107F45">
        <w:rPr>
          <w:rtl/>
        </w:rPr>
        <w:t xml:space="preserve"> בהתאם לדרישות המכרז ופרטי ההצעה שיאושרו על ידי</w:t>
      </w:r>
      <w:r w:rsidR="00675BF9">
        <w:rPr>
          <w:rtl/>
        </w:rPr>
        <w:t xml:space="preserve"> משרד הבינוי והשיכון</w:t>
      </w:r>
      <w:r>
        <w:rPr>
          <w:rFonts w:hint="cs"/>
          <w:rtl/>
        </w:rPr>
        <w:t>,</w:t>
      </w:r>
      <w:r w:rsidR="00675BF9">
        <w:rPr>
          <w:rFonts w:hint="cs"/>
          <w:rtl/>
        </w:rPr>
        <w:t xml:space="preserve"> </w:t>
      </w:r>
      <w:r>
        <w:rPr>
          <w:rFonts w:hint="cs"/>
          <w:rtl/>
        </w:rPr>
        <w:t xml:space="preserve">משרד הרווחה </w:t>
      </w:r>
      <w:r w:rsidR="00675BF9">
        <w:rPr>
          <w:rFonts w:hint="cs"/>
          <w:rtl/>
        </w:rPr>
        <w:t>והמוסד לביטוח לאומי</w:t>
      </w:r>
      <w:r w:rsidR="00675BF9">
        <w:rPr>
          <w:rtl/>
        </w:rPr>
        <w:t>.</w:t>
      </w:r>
    </w:p>
    <w:p w14:paraId="0A2D7D4F" w14:textId="77777777" w:rsidR="00151215" w:rsidRPr="001C107E" w:rsidRDefault="00151215" w:rsidP="004C2F24">
      <w:pPr>
        <w:pStyle w:val="af6"/>
        <w:numPr>
          <w:ilvl w:val="1"/>
          <w:numId w:val="45"/>
        </w:numPr>
        <w:spacing w:line="360" w:lineRule="auto"/>
        <w:ind w:left="935" w:hanging="575"/>
        <w:jc w:val="both"/>
        <w:rPr>
          <w:rtl/>
        </w:rPr>
      </w:pPr>
      <w:r w:rsidRPr="001C107E">
        <w:rPr>
          <w:rFonts w:hint="cs"/>
          <w:rtl/>
        </w:rPr>
        <w:t>מסמך מאשר על חזקה / חזקה מותנית בדירות המוצעות (אחד מבין המפורטים להלן):</w:t>
      </w:r>
    </w:p>
    <w:p w14:paraId="0E2CF5A7" w14:textId="77777777" w:rsidR="00151215" w:rsidRPr="001C107E" w:rsidRDefault="00151215" w:rsidP="00B72BCB">
      <w:pPr>
        <w:pStyle w:val="af6"/>
        <w:numPr>
          <w:ilvl w:val="2"/>
          <w:numId w:val="45"/>
        </w:numPr>
        <w:spacing w:line="360" w:lineRule="auto"/>
        <w:jc w:val="both"/>
        <w:rPr>
          <w:rtl/>
        </w:rPr>
      </w:pPr>
      <w:r>
        <w:rPr>
          <w:rFonts w:hint="cs"/>
          <w:rtl/>
        </w:rPr>
        <w:t xml:space="preserve"> </w:t>
      </w:r>
      <w:r w:rsidRPr="001C107E">
        <w:rPr>
          <w:rFonts w:hint="cs"/>
          <w:rtl/>
        </w:rPr>
        <w:t>נסח טאבו על שם המציע במקרה של בעלות.</w:t>
      </w:r>
    </w:p>
    <w:p w14:paraId="6DD8B2C0" w14:textId="77777777" w:rsidR="00151215" w:rsidRPr="001C107E" w:rsidRDefault="00151215" w:rsidP="00B72BCB">
      <w:pPr>
        <w:pStyle w:val="af6"/>
        <w:numPr>
          <w:ilvl w:val="2"/>
          <w:numId w:val="45"/>
        </w:numPr>
        <w:spacing w:line="360" w:lineRule="auto"/>
        <w:jc w:val="both"/>
        <w:rPr>
          <w:rtl/>
        </w:rPr>
      </w:pPr>
      <w:r w:rsidRPr="001C107E">
        <w:rPr>
          <w:rFonts w:hint="cs"/>
          <w:rtl/>
        </w:rPr>
        <w:t>חוזה רכישה / חוזה רכישה מותנה בין בעל הנכס לבין המציע.</w:t>
      </w:r>
    </w:p>
    <w:p w14:paraId="2D4E5A99" w14:textId="77777777" w:rsidR="00151215" w:rsidRDefault="00151215" w:rsidP="004A3ECF">
      <w:pPr>
        <w:pStyle w:val="af6"/>
        <w:numPr>
          <w:ilvl w:val="1"/>
          <w:numId w:val="45"/>
        </w:numPr>
        <w:spacing w:line="360" w:lineRule="auto"/>
        <w:ind w:left="935" w:hanging="575"/>
        <w:jc w:val="both"/>
        <w:rPr>
          <w:rtl/>
        </w:rPr>
      </w:pPr>
      <w:r>
        <w:rPr>
          <w:rFonts w:hint="cs"/>
          <w:rtl/>
        </w:rPr>
        <w:t xml:space="preserve"> </w:t>
      </w:r>
      <w:r w:rsidRPr="001C107E">
        <w:rPr>
          <w:rFonts w:hint="cs"/>
          <w:rtl/>
        </w:rPr>
        <w:t xml:space="preserve">הסכם שכירות / הסכם שכירות מותנה בין בעל הנכס לבין המציע, לכל </w:t>
      </w:r>
      <w:r w:rsidR="004A3ECF" w:rsidRPr="001C107E">
        <w:rPr>
          <w:rFonts w:hint="cs"/>
          <w:rtl/>
        </w:rPr>
        <w:t xml:space="preserve">תקופת ההתקשרות. </w:t>
      </w:r>
      <w:r>
        <w:rPr>
          <w:rFonts w:hint="cs"/>
          <w:rtl/>
        </w:rPr>
        <w:t xml:space="preserve">  </w:t>
      </w:r>
    </w:p>
    <w:p w14:paraId="31F67A2C" w14:textId="77777777" w:rsidR="006B3C17" w:rsidRDefault="006B3C17" w:rsidP="006B3C17">
      <w:pPr>
        <w:pStyle w:val="af6"/>
        <w:numPr>
          <w:ilvl w:val="1"/>
          <w:numId w:val="45"/>
        </w:numPr>
        <w:spacing w:line="360" w:lineRule="auto"/>
        <w:ind w:left="935" w:hanging="575"/>
        <w:jc w:val="both"/>
      </w:pPr>
      <w:r>
        <w:rPr>
          <w:rFonts w:hint="cs"/>
          <w:rtl/>
        </w:rPr>
        <w:t>תצלום מפרט טכני או תצלום המעלית המעידים כי קיימת מעלית בבניין ולחילופין, הצגת היתרים להקמת מעלית בבניין.</w:t>
      </w:r>
    </w:p>
    <w:p w14:paraId="57B9B49D" w14:textId="77777777" w:rsidR="004A3ECF" w:rsidRDefault="00E0408C" w:rsidP="001F332E">
      <w:pPr>
        <w:pStyle w:val="af6"/>
        <w:numPr>
          <w:ilvl w:val="1"/>
          <w:numId w:val="45"/>
        </w:numPr>
        <w:spacing w:line="360" w:lineRule="auto"/>
        <w:ind w:left="935" w:hanging="575"/>
        <w:jc w:val="both"/>
        <w:rPr>
          <w:rtl/>
        </w:rPr>
      </w:pPr>
      <w:r>
        <w:rPr>
          <w:rFonts w:hint="cs"/>
          <w:rtl/>
        </w:rPr>
        <w:t>אישור מהנדס, כי ניתן יהיה  להנגיש את הבניין</w:t>
      </w:r>
      <w:r w:rsidR="00157B72">
        <w:rPr>
          <w:rFonts w:hint="cs"/>
          <w:rtl/>
        </w:rPr>
        <w:t>,</w:t>
      </w:r>
      <w:r>
        <w:rPr>
          <w:rFonts w:hint="cs"/>
          <w:rtl/>
        </w:rPr>
        <w:t xml:space="preserve"> </w:t>
      </w:r>
      <w:r w:rsidR="001F332E">
        <w:rPr>
          <w:rFonts w:hint="cs"/>
          <w:rtl/>
        </w:rPr>
        <w:t xml:space="preserve">בהתאם לסעיף 12.1 </w:t>
      </w:r>
      <w:r w:rsidR="00AE62AD">
        <w:rPr>
          <w:rFonts w:hint="cs"/>
          <w:rtl/>
        </w:rPr>
        <w:t>לרבות, התקנת עם מנגנון של מעלית שבת</w:t>
      </w:r>
      <w:r>
        <w:rPr>
          <w:rFonts w:hint="cs"/>
          <w:rtl/>
        </w:rPr>
        <w:t>.</w:t>
      </w:r>
    </w:p>
    <w:p w14:paraId="0A52C195" w14:textId="77777777" w:rsidR="00536079" w:rsidRDefault="00DA6C45" w:rsidP="00F344E3">
      <w:pPr>
        <w:pStyle w:val="af6"/>
        <w:numPr>
          <w:ilvl w:val="1"/>
          <w:numId w:val="45"/>
        </w:numPr>
        <w:spacing w:line="360" w:lineRule="auto"/>
        <w:ind w:left="935" w:hanging="575"/>
        <w:jc w:val="both"/>
      </w:pPr>
      <w:r>
        <w:rPr>
          <w:rFonts w:hint="cs"/>
          <w:rtl/>
        </w:rPr>
        <w:t xml:space="preserve">להוכחת סעיפים </w:t>
      </w:r>
      <w:r w:rsidR="00175410" w:rsidRPr="003528EE">
        <w:rPr>
          <w:rtl/>
        </w:rPr>
        <w:t xml:space="preserve">8.6 </w:t>
      </w:r>
      <w:r w:rsidRPr="003528EE">
        <w:rPr>
          <w:rtl/>
        </w:rPr>
        <w:t>ו</w:t>
      </w:r>
      <w:r w:rsidR="00175410" w:rsidRPr="003528EE">
        <w:rPr>
          <w:rtl/>
        </w:rPr>
        <w:t xml:space="preserve"> 8.7</w:t>
      </w:r>
      <w:r w:rsidRPr="003528EE">
        <w:rPr>
          <w:rtl/>
        </w:rPr>
        <w:t>-</w:t>
      </w:r>
      <w:r>
        <w:rPr>
          <w:rFonts w:hint="cs"/>
          <w:rtl/>
        </w:rPr>
        <w:t xml:space="preserve"> לתנאי הסף, יש לצרף אישורים מן המשטרה עבור העובד הסוציאלי ומדריך כישורי חיים לעניין עמידה להוראות החוק למניעת העסקה של עברייני מין.</w:t>
      </w:r>
      <w:r w:rsidRPr="00DA6C45">
        <w:rPr>
          <w:rtl/>
        </w:rPr>
        <w:t xml:space="preserve"> </w:t>
      </w:r>
      <w:r>
        <w:rPr>
          <w:rFonts w:hint="cs"/>
          <w:rtl/>
        </w:rPr>
        <w:t>על ה</w:t>
      </w:r>
      <w:r w:rsidRPr="00DC4CD0">
        <w:rPr>
          <w:rtl/>
        </w:rPr>
        <w:t xml:space="preserve">אישורים </w:t>
      </w:r>
      <w:r>
        <w:rPr>
          <w:rFonts w:hint="cs"/>
          <w:rtl/>
        </w:rPr>
        <w:t>להיות מ</w:t>
      </w:r>
      <w:r w:rsidRPr="00DC4CD0">
        <w:rPr>
          <w:rtl/>
        </w:rPr>
        <w:t>ונפק</w:t>
      </w:r>
      <w:r>
        <w:rPr>
          <w:rFonts w:hint="cs"/>
          <w:rtl/>
        </w:rPr>
        <w:t>ים</w:t>
      </w:r>
      <w:r w:rsidRPr="00DC4CD0">
        <w:rPr>
          <w:rtl/>
        </w:rPr>
        <w:t xml:space="preserve"> על ידי המשטרה </w:t>
      </w:r>
      <w:r w:rsidRPr="00620357">
        <w:rPr>
          <w:rFonts w:hint="eastAsia"/>
          <w:rtl/>
        </w:rPr>
        <w:t>במהלך</w:t>
      </w:r>
      <w:r w:rsidRPr="00620357">
        <w:rPr>
          <w:rtl/>
        </w:rPr>
        <w:t xml:space="preserve"> </w:t>
      </w:r>
      <w:r w:rsidRPr="00620357">
        <w:rPr>
          <w:rFonts w:hint="eastAsia"/>
          <w:rtl/>
        </w:rPr>
        <w:t>ששת</w:t>
      </w:r>
      <w:r w:rsidRPr="00620357">
        <w:rPr>
          <w:rtl/>
        </w:rPr>
        <w:t xml:space="preserve"> </w:t>
      </w:r>
      <w:r w:rsidRPr="00620357">
        <w:rPr>
          <w:rFonts w:hint="eastAsia"/>
          <w:rtl/>
        </w:rPr>
        <w:t>החודשים</w:t>
      </w:r>
      <w:r w:rsidRPr="00DC4CD0">
        <w:rPr>
          <w:rtl/>
        </w:rPr>
        <w:t xml:space="preserve"> שקדמו למועד </w:t>
      </w:r>
      <w:r w:rsidRPr="00DC4CD0">
        <w:rPr>
          <w:rFonts w:hint="eastAsia"/>
          <w:rtl/>
        </w:rPr>
        <w:t>האחרון</w:t>
      </w:r>
      <w:r w:rsidRPr="00DC4CD0">
        <w:rPr>
          <w:rtl/>
        </w:rPr>
        <w:t xml:space="preserve"> </w:t>
      </w:r>
      <w:r w:rsidRPr="00DC4CD0">
        <w:rPr>
          <w:rFonts w:hint="eastAsia"/>
          <w:rtl/>
        </w:rPr>
        <w:t>להגשת</w:t>
      </w:r>
      <w:r w:rsidRPr="00DC4CD0">
        <w:rPr>
          <w:rtl/>
        </w:rPr>
        <w:t xml:space="preserve"> </w:t>
      </w:r>
      <w:r w:rsidRPr="00DC4CD0">
        <w:rPr>
          <w:rFonts w:hint="eastAsia"/>
          <w:rtl/>
        </w:rPr>
        <w:t>ההצעות</w:t>
      </w:r>
      <w:r w:rsidRPr="00D059B6">
        <w:rPr>
          <w:rtl/>
        </w:rPr>
        <w:t>.</w:t>
      </w:r>
    </w:p>
    <w:p w14:paraId="23D91CBD" w14:textId="77777777" w:rsidR="00221B9D" w:rsidRDefault="00221B9D" w:rsidP="00566BF1">
      <w:pPr>
        <w:pStyle w:val="af6"/>
        <w:numPr>
          <w:ilvl w:val="1"/>
          <w:numId w:val="45"/>
        </w:numPr>
        <w:spacing w:line="360" w:lineRule="auto"/>
        <w:ind w:left="935" w:hanging="575"/>
        <w:jc w:val="both"/>
      </w:pPr>
      <w:r>
        <w:rPr>
          <w:rFonts w:hint="cs"/>
          <w:rtl/>
        </w:rPr>
        <w:t xml:space="preserve">נוסח החוזה שבין המוסד לביטוח לאומי לבין המציע מצורף כנספח ב' </w:t>
      </w:r>
      <w:r w:rsidR="00E52285">
        <w:rPr>
          <w:rFonts w:hint="cs"/>
          <w:rtl/>
        </w:rPr>
        <w:t xml:space="preserve">10 </w:t>
      </w:r>
      <w:r w:rsidR="00E07F33">
        <w:rPr>
          <w:rFonts w:hint="cs"/>
          <w:rtl/>
        </w:rPr>
        <w:t>לחוזה</w:t>
      </w:r>
      <w:r w:rsidR="009134BF">
        <w:rPr>
          <w:rFonts w:hint="cs"/>
          <w:rtl/>
        </w:rPr>
        <w:t>.</w:t>
      </w:r>
    </w:p>
    <w:p w14:paraId="5B304D8F" w14:textId="77777777" w:rsidR="00B110FD" w:rsidRDefault="00B110FD" w:rsidP="004C2F24">
      <w:pPr>
        <w:pStyle w:val="af6"/>
        <w:numPr>
          <w:ilvl w:val="1"/>
          <w:numId w:val="45"/>
        </w:numPr>
        <w:spacing w:line="360" w:lineRule="auto"/>
        <w:ind w:left="935" w:hanging="575"/>
        <w:jc w:val="both"/>
      </w:pPr>
      <w:r>
        <w:rPr>
          <w:rFonts w:hint="cs"/>
          <w:rtl/>
        </w:rPr>
        <w:t>נוסח החוזה שבין משרד הרווחה לבין המציע מצורף כנספח ב' 9</w:t>
      </w:r>
      <w:r w:rsidR="00E07F33">
        <w:rPr>
          <w:rFonts w:hint="cs"/>
          <w:rtl/>
        </w:rPr>
        <w:t xml:space="preserve"> לחוזה</w:t>
      </w:r>
      <w:r>
        <w:rPr>
          <w:rFonts w:hint="cs"/>
          <w:rtl/>
        </w:rPr>
        <w:t xml:space="preserve"> </w:t>
      </w:r>
      <w:r w:rsidR="00E52285">
        <w:rPr>
          <w:rFonts w:hint="cs"/>
          <w:rtl/>
        </w:rPr>
        <w:t>ונספח השירותים המצורף כנספח ב' 8</w:t>
      </w:r>
      <w:r w:rsidR="00E07F33">
        <w:rPr>
          <w:rFonts w:hint="cs"/>
          <w:rtl/>
        </w:rPr>
        <w:t xml:space="preserve"> לחוזה</w:t>
      </w:r>
      <w:r w:rsidR="009134BF">
        <w:rPr>
          <w:rFonts w:hint="cs"/>
          <w:rtl/>
        </w:rPr>
        <w:t>.</w:t>
      </w:r>
    </w:p>
    <w:p w14:paraId="671C4B0D" w14:textId="77777777" w:rsidR="004A3ECF" w:rsidRDefault="004A3ECF" w:rsidP="004A3ECF">
      <w:pPr>
        <w:spacing w:line="360" w:lineRule="auto"/>
        <w:ind w:left="360"/>
        <w:jc w:val="both"/>
        <w:rPr>
          <w:rtl/>
        </w:rPr>
      </w:pPr>
    </w:p>
    <w:p w14:paraId="43782556" w14:textId="77777777" w:rsidR="004A3ECF" w:rsidRDefault="004A3ECF" w:rsidP="004A3ECF">
      <w:pPr>
        <w:spacing w:line="360" w:lineRule="auto"/>
        <w:jc w:val="both"/>
        <w:rPr>
          <w:rtl/>
        </w:rPr>
      </w:pPr>
      <w:r>
        <w:rPr>
          <w:rtl/>
        </w:rPr>
        <w:t xml:space="preserve">על המציע לעמוד בכל תנאי הסף ולהשלים את כל המסמכים הנדרשים במסמכי המכרז. מציע שאינו עומד באחד </w:t>
      </w:r>
      <w:r>
        <w:rPr>
          <w:rFonts w:hint="cs"/>
          <w:rtl/>
        </w:rPr>
        <w:t>מתנאי הסף,</w:t>
      </w:r>
      <w:r>
        <w:rPr>
          <w:rtl/>
        </w:rPr>
        <w:t xml:space="preserve"> הצעתו תפסל על הסף ולא תידון.</w:t>
      </w:r>
    </w:p>
    <w:p w14:paraId="733D387E" w14:textId="77777777" w:rsidR="004A3ECF" w:rsidRDefault="004A3ECF" w:rsidP="004A3ECF">
      <w:pPr>
        <w:spacing w:line="360" w:lineRule="auto"/>
        <w:jc w:val="both"/>
        <w:rPr>
          <w:rtl/>
        </w:rPr>
      </w:pPr>
    </w:p>
    <w:p w14:paraId="0EAD3B54" w14:textId="77777777" w:rsidR="004A3ECF" w:rsidRDefault="004A3ECF" w:rsidP="004A3ECF">
      <w:pPr>
        <w:spacing w:line="360" w:lineRule="auto"/>
        <w:jc w:val="both"/>
        <w:rPr>
          <w:rtl/>
        </w:rPr>
      </w:pPr>
      <w:r>
        <w:rPr>
          <w:rtl/>
        </w:rPr>
        <w:lastRenderedPageBreak/>
        <w:t>המשרד שומר לעצמו את הזכות שלא לפסול הצעות, במידה ונפלה טעות סופר, כמו גם לפנות למציע בבקשה לקבלת הבהרות או השלמת פרטים ואישורים לצורך הוכחת עמידה בתנאי הסף ו/או בתנאי המכרז.</w:t>
      </w:r>
    </w:p>
    <w:p w14:paraId="26C9BB3E" w14:textId="77777777" w:rsidR="004A3ECF" w:rsidRDefault="004A3ECF" w:rsidP="004A3ECF">
      <w:pPr>
        <w:spacing w:line="360" w:lineRule="auto"/>
        <w:jc w:val="both"/>
      </w:pPr>
      <w:r>
        <w:rPr>
          <w:rtl/>
        </w:rPr>
        <w:t>כמו כן, יובהר, כי המשרד רשאי לפסול הצעה שתכלול מידע שיקרי או מטעה.</w:t>
      </w:r>
    </w:p>
    <w:p w14:paraId="2420F611" w14:textId="77777777" w:rsidR="004A3ECF" w:rsidRPr="004A3ECF" w:rsidRDefault="004A3ECF" w:rsidP="004A3ECF">
      <w:pPr>
        <w:spacing w:line="360" w:lineRule="auto"/>
        <w:ind w:left="360"/>
        <w:jc w:val="both"/>
        <w:rPr>
          <w:rtl/>
        </w:rPr>
      </w:pPr>
    </w:p>
    <w:p w14:paraId="1F8CBB07" w14:textId="77777777" w:rsidR="00CE701D" w:rsidRPr="00CE701D" w:rsidRDefault="00CE701D" w:rsidP="00CE701D">
      <w:pPr>
        <w:rPr>
          <w:rtl/>
        </w:rPr>
      </w:pPr>
    </w:p>
    <w:p w14:paraId="74EFAEA4" w14:textId="77777777" w:rsidR="001F095B" w:rsidRPr="00D7272E" w:rsidRDefault="00945843" w:rsidP="00D7272E">
      <w:pPr>
        <w:pStyle w:val="10"/>
        <w:rPr>
          <w:sz w:val="48"/>
          <w:rtl/>
        </w:rPr>
      </w:pPr>
      <w:bookmarkStart w:id="19" w:name="_Toc434838792"/>
      <w:r w:rsidRPr="00D7272E">
        <w:rPr>
          <w:rFonts w:hint="cs"/>
          <w:sz w:val="48"/>
          <w:rtl/>
        </w:rPr>
        <w:t>א</w:t>
      </w:r>
      <w:r w:rsidR="003B4659">
        <w:rPr>
          <w:rFonts w:hint="cs"/>
          <w:sz w:val="48"/>
          <w:rtl/>
        </w:rPr>
        <w:t>ו</w:t>
      </w:r>
      <w:r w:rsidRPr="00D7272E">
        <w:rPr>
          <w:rFonts w:hint="cs"/>
          <w:sz w:val="48"/>
          <w:rtl/>
        </w:rPr>
        <w:t>מדן</w:t>
      </w:r>
      <w:bookmarkEnd w:id="19"/>
    </w:p>
    <w:p w14:paraId="2A0BC523" w14:textId="77777777" w:rsidR="00C278C3" w:rsidRDefault="00C278C3" w:rsidP="003B4659">
      <w:pPr>
        <w:numPr>
          <w:ilvl w:val="0"/>
          <w:numId w:val="6"/>
        </w:numPr>
        <w:spacing w:line="360" w:lineRule="auto"/>
        <w:jc w:val="both"/>
      </w:pPr>
      <w:r w:rsidRPr="000524AF">
        <w:rPr>
          <w:rtl/>
        </w:rPr>
        <w:t xml:space="preserve">המשרד ערך אומדן לעלות </w:t>
      </w:r>
      <w:r w:rsidR="003B4659">
        <w:rPr>
          <w:rFonts w:hint="cs"/>
          <w:rtl/>
        </w:rPr>
        <w:t>שווי ההתקשרות, בהתאם ל</w:t>
      </w:r>
      <w:r w:rsidR="003B4659" w:rsidRPr="00FF518E">
        <w:rPr>
          <w:rtl/>
        </w:rPr>
        <w:t>תקנה 17א</w:t>
      </w:r>
      <w:r w:rsidR="003B4659">
        <w:rPr>
          <w:rFonts w:hint="cs"/>
          <w:rtl/>
        </w:rPr>
        <w:t>' לתקנות חובת המכרזים</w:t>
      </w:r>
      <w:r w:rsidR="003B4659" w:rsidRPr="00FF518E">
        <w:rPr>
          <w:rtl/>
        </w:rPr>
        <w:t>,</w:t>
      </w:r>
      <w:r w:rsidR="003B4659">
        <w:rPr>
          <w:rFonts w:hint="cs"/>
          <w:rtl/>
        </w:rPr>
        <w:t xml:space="preserve"> התשנ"ג-1993 (להלן: "תקנות חובת המכרזים")..</w:t>
      </w:r>
      <w:r w:rsidRPr="000524AF">
        <w:rPr>
          <w:rtl/>
        </w:rPr>
        <w:t xml:space="preserve"> וקבע במסגרתו את </w:t>
      </w:r>
      <w:r>
        <w:rPr>
          <w:rtl/>
        </w:rPr>
        <w:t>הגבול</w:t>
      </w:r>
      <w:r w:rsidRPr="000524AF">
        <w:rPr>
          <w:rtl/>
        </w:rPr>
        <w:t xml:space="preserve"> </w:t>
      </w:r>
      <w:r>
        <w:rPr>
          <w:rtl/>
        </w:rPr>
        <w:t>העליון</w:t>
      </w:r>
      <w:r w:rsidRPr="000524AF">
        <w:rPr>
          <w:rtl/>
        </w:rPr>
        <w:t xml:space="preserve"> הראוי</w:t>
      </w:r>
      <w:r>
        <w:rPr>
          <w:rtl/>
        </w:rPr>
        <w:t xml:space="preserve"> לגובה </w:t>
      </w:r>
      <w:r>
        <w:rPr>
          <w:rFonts w:hint="cs"/>
          <w:rtl/>
        </w:rPr>
        <w:t>העלות המשוקללת</w:t>
      </w:r>
      <w:r w:rsidRPr="000524AF">
        <w:rPr>
          <w:rtl/>
        </w:rPr>
        <w:t xml:space="preserve"> למתן השירותים הנדרשים במכרז זה.</w:t>
      </w:r>
    </w:p>
    <w:p w14:paraId="2096976C" w14:textId="77777777" w:rsidR="00C278C3" w:rsidRDefault="00C278C3" w:rsidP="007B5D90">
      <w:pPr>
        <w:numPr>
          <w:ilvl w:val="1"/>
          <w:numId w:val="6"/>
        </w:numPr>
        <w:spacing w:line="360" w:lineRule="auto"/>
        <w:ind w:hanging="604"/>
        <w:jc w:val="both"/>
      </w:pPr>
      <w:r>
        <w:rPr>
          <w:rtl/>
        </w:rPr>
        <w:t>הצעות הגבוהות</w:t>
      </w:r>
      <w:r>
        <w:rPr>
          <w:rFonts w:hint="cs"/>
          <w:rtl/>
        </w:rPr>
        <w:t xml:space="preserve"> </w:t>
      </w:r>
      <w:r>
        <w:rPr>
          <w:rtl/>
        </w:rPr>
        <w:t xml:space="preserve">מהאומדן האמור </w:t>
      </w:r>
      <w:r>
        <w:rPr>
          <w:rFonts w:hint="cs"/>
          <w:rtl/>
        </w:rPr>
        <w:t>ת</w:t>
      </w:r>
      <w:r w:rsidR="003B4659">
        <w:rPr>
          <w:rFonts w:hint="cs"/>
          <w:rtl/>
        </w:rPr>
        <w:t>י</w:t>
      </w:r>
      <w:r>
        <w:rPr>
          <w:rFonts w:hint="cs"/>
          <w:rtl/>
        </w:rPr>
        <w:t>פסלנה</w:t>
      </w:r>
      <w:r>
        <w:rPr>
          <w:rtl/>
        </w:rPr>
        <w:t>.</w:t>
      </w:r>
    </w:p>
    <w:p w14:paraId="4C3BDD8E" w14:textId="77777777" w:rsidR="00C278C3" w:rsidRDefault="003B4659" w:rsidP="00BC3956">
      <w:pPr>
        <w:numPr>
          <w:ilvl w:val="1"/>
          <w:numId w:val="6"/>
        </w:numPr>
        <w:spacing w:line="360" w:lineRule="auto"/>
        <w:ind w:hanging="604"/>
        <w:jc w:val="both"/>
      </w:pPr>
      <w:r>
        <w:rPr>
          <w:rFonts w:hint="cs"/>
          <w:rtl/>
        </w:rPr>
        <w:t xml:space="preserve">על אף האמור בסעיף 10.1, </w:t>
      </w:r>
      <w:r w:rsidR="00BC3956">
        <w:rPr>
          <w:rFonts w:hint="cs"/>
          <w:rtl/>
        </w:rPr>
        <w:t>ובמידה וכל הצעות המחיר של המציעים אשר עמדו בתנאי הסף, גבוהות מהאומדן, רשאית ועדת המכרזים</w:t>
      </w:r>
      <w:r w:rsidR="00094EED">
        <w:rPr>
          <w:rFonts w:hint="cs"/>
          <w:rtl/>
        </w:rPr>
        <w:t xml:space="preserve"> </w:t>
      </w:r>
      <w:r w:rsidR="00BC3956">
        <w:rPr>
          <w:rFonts w:hint="cs"/>
          <w:rtl/>
        </w:rPr>
        <w:t>לפנות אל המציעים האמורים</w:t>
      </w:r>
      <w:r w:rsidR="00C278C3" w:rsidRPr="00FF518E">
        <w:rPr>
          <w:rtl/>
        </w:rPr>
        <w:t xml:space="preserve"> </w:t>
      </w:r>
      <w:r w:rsidR="00967F25">
        <w:rPr>
          <w:rFonts w:hint="cs"/>
          <w:rtl/>
        </w:rPr>
        <w:t xml:space="preserve">ולמסור להם, </w:t>
      </w:r>
      <w:r w:rsidR="00BC3956">
        <w:rPr>
          <w:rFonts w:hint="cs"/>
          <w:rtl/>
        </w:rPr>
        <w:t>כי הם רשאים להגיש, במועד שתורה הוועדה, הצעה סופית ביחס למחיר הצעתם בתנאים המיטיבים עם המשרד לעומת הצעתם המקורית.</w:t>
      </w:r>
      <w:r w:rsidR="00094EED">
        <w:rPr>
          <w:rFonts w:hint="cs"/>
          <w:rtl/>
        </w:rPr>
        <w:t xml:space="preserve"> </w:t>
      </w:r>
      <w:r w:rsidR="00967F25">
        <w:rPr>
          <w:rFonts w:hint="cs"/>
          <w:rtl/>
        </w:rPr>
        <w:t xml:space="preserve">זאת, </w:t>
      </w:r>
      <w:r w:rsidR="00D75102">
        <w:rPr>
          <w:rFonts w:hint="cs"/>
          <w:rtl/>
        </w:rPr>
        <w:t>בהתאם ל</w:t>
      </w:r>
      <w:r w:rsidR="00C278C3" w:rsidRPr="00FF518E">
        <w:rPr>
          <w:rtl/>
        </w:rPr>
        <w:t>תקנה 17ה(2)</w:t>
      </w:r>
      <w:r>
        <w:rPr>
          <w:rFonts w:hint="cs"/>
          <w:rtl/>
        </w:rPr>
        <w:t xml:space="preserve"> לתקנות חובת המכרזים</w:t>
      </w:r>
      <w:r w:rsidR="00C278C3" w:rsidRPr="00FF518E">
        <w:rPr>
          <w:rtl/>
        </w:rPr>
        <w:t>.</w:t>
      </w:r>
    </w:p>
    <w:p w14:paraId="2FAF69D4" w14:textId="77777777" w:rsidR="00C278C3" w:rsidRPr="00C278C3" w:rsidRDefault="00C278C3" w:rsidP="007B53D5">
      <w:pPr>
        <w:numPr>
          <w:ilvl w:val="1"/>
          <w:numId w:val="6"/>
        </w:numPr>
        <w:spacing w:line="360" w:lineRule="auto"/>
        <w:ind w:hanging="604"/>
        <w:jc w:val="both"/>
        <w:rPr>
          <w:rtl/>
        </w:rPr>
      </w:pPr>
      <w:r w:rsidRPr="00C278C3">
        <w:rPr>
          <w:rFonts w:ascii="Arial" w:hAnsi="Arial"/>
          <w:rtl/>
        </w:rPr>
        <w:t xml:space="preserve">ועדת המכרזים תהיה רשאית לשקול </w:t>
      </w:r>
      <w:r w:rsidR="007B53D5">
        <w:rPr>
          <w:rFonts w:ascii="Arial" w:hAnsi="Arial" w:hint="cs"/>
          <w:rtl/>
        </w:rPr>
        <w:t xml:space="preserve">לקבוע </w:t>
      </w:r>
      <w:r w:rsidRPr="00C278C3">
        <w:rPr>
          <w:rFonts w:ascii="Arial" w:hAnsi="Arial"/>
          <w:rtl/>
        </w:rPr>
        <w:t xml:space="preserve"> הצעה</w:t>
      </w:r>
      <w:r w:rsidR="007B53D5">
        <w:rPr>
          <w:rFonts w:ascii="Arial" w:hAnsi="Arial" w:hint="cs"/>
          <w:rtl/>
        </w:rPr>
        <w:t xml:space="preserve"> כזוכה</w:t>
      </w:r>
      <w:r w:rsidRPr="00C278C3">
        <w:rPr>
          <w:rFonts w:ascii="Arial" w:hAnsi="Arial"/>
          <w:rtl/>
        </w:rPr>
        <w:t xml:space="preserve">, גם אם היא חורגת מגבולות האומדן, לאחר </w:t>
      </w:r>
      <w:r w:rsidR="007B53D5">
        <w:rPr>
          <w:rFonts w:ascii="Arial" w:hAnsi="Arial" w:hint="cs"/>
          <w:rtl/>
        </w:rPr>
        <w:t xml:space="preserve">שתערוך </w:t>
      </w:r>
      <w:r w:rsidRPr="00C278C3">
        <w:rPr>
          <w:rFonts w:ascii="Arial" w:hAnsi="Arial"/>
          <w:rtl/>
        </w:rPr>
        <w:t xml:space="preserve">בירור </w:t>
      </w:r>
      <w:r w:rsidR="007B53D5">
        <w:rPr>
          <w:rFonts w:ascii="Arial" w:hAnsi="Arial" w:hint="cs"/>
          <w:rtl/>
        </w:rPr>
        <w:t>עם</w:t>
      </w:r>
      <w:r w:rsidRPr="00C278C3">
        <w:rPr>
          <w:rFonts w:ascii="Arial" w:hAnsi="Arial"/>
          <w:rtl/>
        </w:rPr>
        <w:t xml:space="preserve"> המציע ומנימוקים שיירשמו בפרוטוקול</w:t>
      </w:r>
      <w:r w:rsidR="00D75102">
        <w:rPr>
          <w:rFonts w:hint="cs"/>
          <w:rtl/>
        </w:rPr>
        <w:t>.</w:t>
      </w:r>
    </w:p>
    <w:p w14:paraId="777BAA4D" w14:textId="77777777" w:rsidR="001F095B" w:rsidRDefault="001F095B" w:rsidP="001F095B">
      <w:pPr>
        <w:spacing w:line="360" w:lineRule="auto"/>
        <w:ind w:left="360"/>
        <w:jc w:val="both"/>
      </w:pPr>
    </w:p>
    <w:p w14:paraId="5E414654" w14:textId="77777777" w:rsidR="00BA4487" w:rsidRDefault="00BA4487" w:rsidP="00D7272E">
      <w:pPr>
        <w:pStyle w:val="10"/>
        <w:rPr>
          <w:rtl/>
        </w:rPr>
      </w:pPr>
      <w:bookmarkStart w:id="20" w:name="_Toc434838793"/>
      <w:r>
        <w:rPr>
          <w:rtl/>
        </w:rPr>
        <w:t>השירות</w:t>
      </w:r>
      <w:r w:rsidR="007B53D5">
        <w:rPr>
          <w:rFonts w:hint="cs"/>
          <w:rtl/>
        </w:rPr>
        <w:t>ים</w:t>
      </w:r>
      <w:r>
        <w:rPr>
          <w:rtl/>
        </w:rPr>
        <w:t xml:space="preserve"> הנדרש</w:t>
      </w:r>
      <w:r w:rsidR="007B53D5">
        <w:rPr>
          <w:rFonts w:hint="cs"/>
          <w:rtl/>
        </w:rPr>
        <w:t>ים</w:t>
      </w:r>
      <w:r>
        <w:rPr>
          <w:rtl/>
        </w:rPr>
        <w:t xml:space="preserve"> מנותן השירותים</w:t>
      </w:r>
      <w:bookmarkEnd w:id="20"/>
    </w:p>
    <w:p w14:paraId="0933F62F" w14:textId="77777777" w:rsidR="001F095B" w:rsidRDefault="001F095B" w:rsidP="001F095B">
      <w:pPr>
        <w:pStyle w:val="af6"/>
        <w:rPr>
          <w:rtl/>
        </w:rPr>
      </w:pPr>
    </w:p>
    <w:p w14:paraId="2978319B" w14:textId="77777777" w:rsidR="00450656" w:rsidRDefault="00450656" w:rsidP="00472331">
      <w:pPr>
        <w:pStyle w:val="af6"/>
        <w:numPr>
          <w:ilvl w:val="0"/>
          <w:numId w:val="6"/>
        </w:numPr>
        <w:spacing w:line="360" w:lineRule="auto"/>
        <w:jc w:val="both"/>
      </w:pPr>
      <w:r w:rsidRPr="00472331">
        <w:rPr>
          <w:rFonts w:hint="cs"/>
          <w:b/>
          <w:bCs/>
          <w:rtl/>
        </w:rPr>
        <w:t>השירות</w:t>
      </w:r>
      <w:r w:rsidR="007B53D5">
        <w:rPr>
          <w:rFonts w:hint="cs"/>
          <w:b/>
          <w:bCs/>
          <w:rtl/>
        </w:rPr>
        <w:t>ים</w:t>
      </w:r>
      <w:r w:rsidRPr="00472331">
        <w:rPr>
          <w:rFonts w:hint="cs"/>
          <w:b/>
          <w:bCs/>
          <w:rtl/>
        </w:rPr>
        <w:t xml:space="preserve"> הנדרש</w:t>
      </w:r>
      <w:r w:rsidR="007B53D5">
        <w:rPr>
          <w:rFonts w:hint="cs"/>
          <w:b/>
          <w:bCs/>
          <w:rtl/>
        </w:rPr>
        <w:t>ים</w:t>
      </w:r>
      <w:r w:rsidRPr="00472331">
        <w:rPr>
          <w:rFonts w:hint="cs"/>
          <w:b/>
          <w:bCs/>
          <w:rtl/>
        </w:rPr>
        <w:t xml:space="preserve"> מ</w:t>
      </w:r>
      <w:r w:rsidR="00B13EEA" w:rsidRPr="00472331">
        <w:rPr>
          <w:rFonts w:hint="cs"/>
          <w:b/>
          <w:bCs/>
          <w:rtl/>
        </w:rPr>
        <w:t>נותן השירותים</w:t>
      </w:r>
      <w:r w:rsidRPr="00472331">
        <w:rPr>
          <w:rFonts w:hint="cs"/>
          <w:b/>
          <w:bCs/>
          <w:rtl/>
        </w:rPr>
        <w:t xml:space="preserve"> הינ</w:t>
      </w:r>
      <w:r w:rsidR="007B53D5">
        <w:rPr>
          <w:rFonts w:hint="cs"/>
          <w:b/>
          <w:bCs/>
          <w:rtl/>
        </w:rPr>
        <w:t>ם</w:t>
      </w:r>
      <w:r w:rsidRPr="00472331">
        <w:rPr>
          <w:rFonts w:hint="cs"/>
          <w:b/>
          <w:bCs/>
          <w:rtl/>
        </w:rPr>
        <w:t>:</w:t>
      </w:r>
    </w:p>
    <w:p w14:paraId="0313DA8F" w14:textId="77777777" w:rsidR="00472331" w:rsidRDefault="00472331" w:rsidP="00472331">
      <w:pPr>
        <w:pStyle w:val="af6"/>
        <w:numPr>
          <w:ilvl w:val="1"/>
          <w:numId w:val="6"/>
        </w:numPr>
        <w:tabs>
          <w:tab w:val="left" w:pos="651"/>
        </w:tabs>
        <w:spacing w:line="360" w:lineRule="auto"/>
        <w:jc w:val="both"/>
      </w:pPr>
      <w:r>
        <w:rPr>
          <w:rFonts w:hint="cs"/>
          <w:rtl/>
        </w:rPr>
        <w:t>השכרת דירות לנכים זכאים ותחזוקתן.</w:t>
      </w:r>
    </w:p>
    <w:p w14:paraId="2BB44BDC" w14:textId="77777777" w:rsidR="00472331" w:rsidRDefault="00472331" w:rsidP="007B53D5">
      <w:pPr>
        <w:pStyle w:val="af6"/>
        <w:numPr>
          <w:ilvl w:val="1"/>
          <w:numId w:val="6"/>
        </w:numPr>
        <w:tabs>
          <w:tab w:val="left" w:pos="651"/>
        </w:tabs>
        <w:spacing w:line="360" w:lineRule="auto"/>
        <w:jc w:val="both"/>
      </w:pPr>
      <w:r>
        <w:rPr>
          <w:rFonts w:hint="cs"/>
          <w:rtl/>
        </w:rPr>
        <w:t>הפעלת שירותים חברתיים לנכים בדירות, בהתאם למפורט להלן</w:t>
      </w:r>
      <w:r w:rsidR="007B53D5">
        <w:rPr>
          <w:rFonts w:hint="cs"/>
          <w:rtl/>
        </w:rPr>
        <w:t>.</w:t>
      </w:r>
      <w:r>
        <w:rPr>
          <w:rFonts w:hint="cs"/>
          <w:rtl/>
        </w:rPr>
        <w:t xml:space="preserve"> </w:t>
      </w:r>
    </w:p>
    <w:p w14:paraId="3ECEFB56" w14:textId="77777777" w:rsidR="001F332E" w:rsidRDefault="001F332E" w:rsidP="001F332E">
      <w:pPr>
        <w:pStyle w:val="af6"/>
        <w:tabs>
          <w:tab w:val="left" w:pos="651"/>
        </w:tabs>
        <w:spacing w:line="360" w:lineRule="auto"/>
        <w:ind w:left="972"/>
        <w:jc w:val="both"/>
      </w:pPr>
    </w:p>
    <w:p w14:paraId="258CD681" w14:textId="77777777" w:rsidR="001F332E" w:rsidRDefault="001F332E" w:rsidP="001F332E">
      <w:pPr>
        <w:pStyle w:val="af6"/>
        <w:numPr>
          <w:ilvl w:val="0"/>
          <w:numId w:val="6"/>
        </w:numPr>
        <w:tabs>
          <w:tab w:val="left" w:pos="651"/>
        </w:tabs>
        <w:spacing w:line="360" w:lineRule="auto"/>
        <w:jc w:val="both"/>
        <w:rPr>
          <w:b/>
          <w:bCs/>
        </w:rPr>
      </w:pPr>
      <w:r w:rsidRPr="001F332E">
        <w:rPr>
          <w:rFonts w:hint="cs"/>
          <w:b/>
          <w:bCs/>
          <w:rtl/>
        </w:rPr>
        <w:t>דרישות לגבי הבניין והדירות</w:t>
      </w:r>
    </w:p>
    <w:p w14:paraId="270DD88C" w14:textId="77777777" w:rsidR="001F332E" w:rsidRPr="00D414A1" w:rsidRDefault="001F332E" w:rsidP="001F332E">
      <w:pPr>
        <w:pStyle w:val="af6"/>
        <w:tabs>
          <w:tab w:val="left" w:pos="651"/>
        </w:tabs>
        <w:spacing w:line="360" w:lineRule="auto"/>
        <w:ind w:left="360"/>
        <w:jc w:val="center"/>
        <w:rPr>
          <w:b/>
          <w:bCs/>
          <w:sz w:val="48"/>
          <w:szCs w:val="48"/>
        </w:rPr>
      </w:pPr>
      <w:bookmarkStart w:id="21" w:name="_Toc434838794"/>
      <w:r w:rsidRPr="00D414A1">
        <w:rPr>
          <w:rFonts w:hint="cs"/>
          <w:b/>
          <w:bCs/>
          <w:sz w:val="48"/>
          <w:szCs w:val="48"/>
          <w:rtl/>
        </w:rPr>
        <w:t>דרישות לגבי הבניין:</w:t>
      </w:r>
      <w:bookmarkEnd w:id="21"/>
    </w:p>
    <w:p w14:paraId="593949DA" w14:textId="77777777" w:rsidR="00AE62AD" w:rsidRDefault="007B53D5" w:rsidP="001F332E">
      <w:pPr>
        <w:pStyle w:val="af6"/>
        <w:numPr>
          <w:ilvl w:val="1"/>
          <w:numId w:val="6"/>
        </w:numPr>
        <w:tabs>
          <w:tab w:val="left" w:pos="651"/>
        </w:tabs>
        <w:spacing w:line="360" w:lineRule="auto"/>
        <w:jc w:val="both"/>
      </w:pPr>
      <w:r>
        <w:rPr>
          <w:rFonts w:hint="cs"/>
          <w:rtl/>
        </w:rPr>
        <w:t>ב</w:t>
      </w:r>
      <w:r w:rsidR="00450656">
        <w:rPr>
          <w:rFonts w:hint="cs"/>
          <w:rtl/>
        </w:rPr>
        <w:t xml:space="preserve">בניין </w:t>
      </w:r>
      <w:r>
        <w:rPr>
          <w:rFonts w:hint="cs"/>
          <w:rtl/>
        </w:rPr>
        <w:t xml:space="preserve">קיימת </w:t>
      </w:r>
      <w:r w:rsidR="00450656">
        <w:rPr>
          <w:rFonts w:hint="cs"/>
          <w:rtl/>
        </w:rPr>
        <w:t xml:space="preserve">מעלית </w:t>
      </w:r>
      <w:r w:rsidR="004B6805">
        <w:rPr>
          <w:rFonts w:hint="cs"/>
          <w:rtl/>
        </w:rPr>
        <w:t xml:space="preserve">או קיימת אפשרות להתקין מעלית </w:t>
      </w:r>
      <w:r w:rsidR="00F2188D">
        <w:rPr>
          <w:rFonts w:hint="cs"/>
          <w:rtl/>
        </w:rPr>
        <w:t>אשר תהא מונגשת</w:t>
      </w:r>
      <w:r w:rsidR="00450656">
        <w:rPr>
          <w:rFonts w:hint="cs"/>
          <w:rtl/>
        </w:rPr>
        <w:t xml:space="preserve"> לנכה בכ</w:t>
      </w:r>
      <w:r w:rsidR="00493209">
        <w:rPr>
          <w:rFonts w:hint="cs"/>
          <w:rtl/>
        </w:rPr>
        <w:t>י</w:t>
      </w:r>
      <w:r w:rsidR="00450656">
        <w:rPr>
          <w:rFonts w:hint="cs"/>
          <w:rtl/>
        </w:rPr>
        <w:t>סא גלגלים ממונע ומלווה</w:t>
      </w:r>
      <w:r w:rsidR="00E74026">
        <w:rPr>
          <w:rFonts w:hint="cs"/>
          <w:rtl/>
        </w:rPr>
        <w:t xml:space="preserve"> </w:t>
      </w:r>
      <w:r w:rsidR="00AE62AD">
        <w:rPr>
          <w:rFonts w:hint="cs"/>
          <w:rtl/>
        </w:rPr>
        <w:t>ו</w:t>
      </w:r>
      <w:r w:rsidR="00E74026">
        <w:rPr>
          <w:rFonts w:hint="cs"/>
          <w:rtl/>
        </w:rPr>
        <w:t xml:space="preserve">בהתאם לנדרש </w:t>
      </w:r>
      <w:r w:rsidR="00967F25">
        <w:rPr>
          <w:rFonts w:hint="cs"/>
          <w:rtl/>
        </w:rPr>
        <w:t>ב</w:t>
      </w:r>
      <w:r w:rsidR="00AE62AD">
        <w:rPr>
          <w:rFonts w:hint="cs"/>
          <w:rtl/>
        </w:rPr>
        <w:t>תנאי הסף</w:t>
      </w:r>
      <w:r w:rsidR="00450656">
        <w:rPr>
          <w:rFonts w:hint="cs"/>
          <w:rtl/>
        </w:rPr>
        <w:t>.</w:t>
      </w:r>
    </w:p>
    <w:p w14:paraId="05D3059E" w14:textId="77777777" w:rsidR="001F332E" w:rsidRDefault="001F332E" w:rsidP="001F332E">
      <w:pPr>
        <w:pStyle w:val="af6"/>
        <w:spacing w:line="360" w:lineRule="auto"/>
        <w:ind w:left="360"/>
        <w:jc w:val="both"/>
        <w:rPr>
          <w:rtl/>
        </w:rPr>
      </w:pPr>
      <w:r>
        <w:rPr>
          <w:rFonts w:hint="cs"/>
          <w:rtl/>
        </w:rPr>
        <w:lastRenderedPageBreak/>
        <w:t xml:space="preserve">בתוך שבועיים ממועד החתימה על חוזה השירותים, יידרש המציע למסור למשרד את כל האישורים המעידים על התחלת הטיפול בהתקנת המעלית (במידה ויש צורך להתקין מעלית בבניין) . </w:t>
      </w:r>
    </w:p>
    <w:p w14:paraId="0B8B3493" w14:textId="77777777" w:rsidR="001F332E" w:rsidRDefault="001F332E" w:rsidP="001F332E">
      <w:pPr>
        <w:pStyle w:val="af6"/>
        <w:spacing w:line="360" w:lineRule="auto"/>
        <w:ind w:left="360"/>
        <w:jc w:val="both"/>
        <w:rPr>
          <w:rtl/>
        </w:rPr>
      </w:pPr>
    </w:p>
    <w:p w14:paraId="766CAB63" w14:textId="77777777" w:rsidR="001F332E" w:rsidRDefault="001F332E" w:rsidP="001F332E">
      <w:pPr>
        <w:pStyle w:val="af6"/>
        <w:spacing w:line="360" w:lineRule="auto"/>
        <w:ind w:left="360"/>
        <w:jc w:val="both"/>
        <w:rPr>
          <w:rtl/>
        </w:rPr>
      </w:pPr>
    </w:p>
    <w:p w14:paraId="41F7F9D0" w14:textId="77777777" w:rsidR="001F332E" w:rsidRDefault="001F332E" w:rsidP="001F332E">
      <w:pPr>
        <w:bidi w:val="0"/>
        <w:jc w:val="center"/>
        <w:rPr>
          <w:sz w:val="48"/>
        </w:rPr>
      </w:pPr>
      <w:r w:rsidRPr="003528EE">
        <w:rPr>
          <w:rFonts w:hint="eastAsia"/>
          <w:b/>
          <w:bCs/>
          <w:sz w:val="48"/>
          <w:szCs w:val="48"/>
          <w:rtl/>
        </w:rPr>
        <w:t>דרישות</w:t>
      </w:r>
      <w:r w:rsidRPr="003528EE">
        <w:rPr>
          <w:b/>
          <w:bCs/>
          <w:sz w:val="48"/>
          <w:szCs w:val="48"/>
          <w:rtl/>
        </w:rPr>
        <w:t xml:space="preserve"> </w:t>
      </w:r>
      <w:r w:rsidRPr="003528EE">
        <w:rPr>
          <w:rFonts w:hint="eastAsia"/>
          <w:b/>
          <w:bCs/>
          <w:sz w:val="48"/>
          <w:szCs w:val="48"/>
          <w:rtl/>
        </w:rPr>
        <w:t>לגבי</w:t>
      </w:r>
      <w:r w:rsidRPr="003528EE">
        <w:rPr>
          <w:b/>
          <w:bCs/>
          <w:sz w:val="48"/>
          <w:szCs w:val="48"/>
          <w:rtl/>
        </w:rPr>
        <w:t xml:space="preserve"> </w:t>
      </w:r>
      <w:r w:rsidRPr="003528EE">
        <w:rPr>
          <w:rFonts w:hint="eastAsia"/>
          <w:b/>
          <w:bCs/>
          <w:sz w:val="48"/>
          <w:szCs w:val="48"/>
          <w:rtl/>
        </w:rPr>
        <w:t>הדירות</w:t>
      </w:r>
      <w:r w:rsidRPr="003528EE">
        <w:rPr>
          <w:b/>
          <w:bCs/>
          <w:sz w:val="48"/>
          <w:szCs w:val="48"/>
          <w:rtl/>
        </w:rPr>
        <w:t xml:space="preserve"> </w:t>
      </w:r>
      <w:r w:rsidRPr="003528EE">
        <w:rPr>
          <w:rFonts w:hint="eastAsia"/>
          <w:b/>
          <w:bCs/>
          <w:sz w:val="48"/>
          <w:szCs w:val="48"/>
          <w:rtl/>
        </w:rPr>
        <w:t>בבניין</w:t>
      </w:r>
      <w:r w:rsidRPr="003528EE">
        <w:rPr>
          <w:b/>
          <w:bCs/>
          <w:sz w:val="48"/>
          <w:szCs w:val="48"/>
          <w:rtl/>
        </w:rPr>
        <w:t>:</w:t>
      </w:r>
    </w:p>
    <w:p w14:paraId="61377C59" w14:textId="77777777" w:rsidR="001F332E" w:rsidRDefault="001F332E" w:rsidP="001F332E">
      <w:pPr>
        <w:pStyle w:val="af6"/>
        <w:spacing w:line="360" w:lineRule="auto"/>
        <w:ind w:left="360"/>
        <w:jc w:val="both"/>
        <w:rPr>
          <w:rtl/>
        </w:rPr>
      </w:pPr>
    </w:p>
    <w:p w14:paraId="28AA4FBB" w14:textId="77777777" w:rsidR="0093309D" w:rsidRDefault="00450656" w:rsidP="001F332E">
      <w:pPr>
        <w:pStyle w:val="af6"/>
        <w:numPr>
          <w:ilvl w:val="1"/>
          <w:numId w:val="6"/>
        </w:numPr>
        <w:tabs>
          <w:tab w:val="left" w:pos="651"/>
        </w:tabs>
        <w:spacing w:line="360" w:lineRule="auto"/>
        <w:jc w:val="both"/>
      </w:pPr>
      <w:r>
        <w:rPr>
          <w:rFonts w:hint="cs"/>
          <w:rtl/>
        </w:rPr>
        <w:t>הדירות תהיינה ע"פ המפורט להלן:</w:t>
      </w:r>
    </w:p>
    <w:tbl>
      <w:tblPr>
        <w:tblpPr w:leftFromText="180" w:rightFromText="180" w:vertAnchor="text" w:horzAnchor="margin" w:tblpY="22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340"/>
        <w:gridCol w:w="1728"/>
      </w:tblGrid>
      <w:tr w:rsidR="001F332E" w14:paraId="4F00B5ED" w14:textId="77777777" w:rsidTr="001F332E">
        <w:tc>
          <w:tcPr>
            <w:tcW w:w="3060" w:type="dxa"/>
          </w:tcPr>
          <w:p w14:paraId="28C173E7" w14:textId="77777777" w:rsidR="001F332E" w:rsidRPr="00F44A3E" w:rsidRDefault="001F332E" w:rsidP="001F332E">
            <w:pPr>
              <w:spacing w:line="360" w:lineRule="auto"/>
              <w:jc w:val="center"/>
              <w:rPr>
                <w:b/>
                <w:bCs/>
                <w:rtl/>
              </w:rPr>
            </w:pPr>
            <w:r w:rsidRPr="00F44A3E">
              <w:rPr>
                <w:rFonts w:hint="cs"/>
                <w:b/>
                <w:bCs/>
                <w:rtl/>
              </w:rPr>
              <w:t>ייעוד הדירה</w:t>
            </w:r>
          </w:p>
        </w:tc>
        <w:tc>
          <w:tcPr>
            <w:tcW w:w="2340" w:type="dxa"/>
          </w:tcPr>
          <w:p w14:paraId="20883CE3" w14:textId="77777777" w:rsidR="001F332E" w:rsidRPr="00F44A3E" w:rsidRDefault="001F332E" w:rsidP="001F332E">
            <w:pPr>
              <w:spacing w:line="360" w:lineRule="auto"/>
              <w:jc w:val="center"/>
              <w:rPr>
                <w:b/>
                <w:bCs/>
                <w:rtl/>
              </w:rPr>
            </w:pPr>
            <w:r w:rsidRPr="00F44A3E">
              <w:rPr>
                <w:rFonts w:hint="cs"/>
                <w:b/>
                <w:bCs/>
                <w:rtl/>
              </w:rPr>
              <w:t>מס' חדרים מינימאלי</w:t>
            </w:r>
          </w:p>
        </w:tc>
        <w:tc>
          <w:tcPr>
            <w:tcW w:w="1728" w:type="dxa"/>
          </w:tcPr>
          <w:p w14:paraId="25948D62" w14:textId="77777777" w:rsidR="001F332E" w:rsidRPr="00F44A3E" w:rsidRDefault="001F332E" w:rsidP="001F332E">
            <w:pPr>
              <w:spacing w:line="360" w:lineRule="auto"/>
              <w:jc w:val="center"/>
              <w:rPr>
                <w:b/>
                <w:bCs/>
                <w:rtl/>
              </w:rPr>
            </w:pPr>
            <w:r w:rsidRPr="00F44A3E">
              <w:rPr>
                <w:rFonts w:hint="cs"/>
                <w:b/>
                <w:bCs/>
                <w:rtl/>
              </w:rPr>
              <w:t>שטח מינימאלי</w:t>
            </w:r>
          </w:p>
        </w:tc>
      </w:tr>
      <w:tr w:rsidR="001F332E" w14:paraId="39E20555" w14:textId="77777777" w:rsidTr="001F332E">
        <w:tc>
          <w:tcPr>
            <w:tcW w:w="3060" w:type="dxa"/>
          </w:tcPr>
          <w:p w14:paraId="69503051" w14:textId="77777777" w:rsidR="001F332E" w:rsidRDefault="001F332E" w:rsidP="001F332E">
            <w:pPr>
              <w:spacing w:line="360" w:lineRule="auto"/>
              <w:jc w:val="both"/>
              <w:rPr>
                <w:rtl/>
              </w:rPr>
            </w:pPr>
            <w:r>
              <w:rPr>
                <w:rFonts w:hint="cs"/>
                <w:rtl/>
              </w:rPr>
              <w:t>דירה ליחידים</w:t>
            </w:r>
          </w:p>
        </w:tc>
        <w:tc>
          <w:tcPr>
            <w:tcW w:w="2340" w:type="dxa"/>
          </w:tcPr>
          <w:p w14:paraId="445A90DB" w14:textId="77777777" w:rsidR="001F332E" w:rsidRDefault="001F332E" w:rsidP="001F332E">
            <w:pPr>
              <w:spacing w:line="360" w:lineRule="auto"/>
              <w:jc w:val="center"/>
              <w:rPr>
                <w:rtl/>
              </w:rPr>
            </w:pPr>
            <w:r>
              <w:rPr>
                <w:rFonts w:hint="cs"/>
                <w:rtl/>
              </w:rPr>
              <w:t>2</w:t>
            </w:r>
          </w:p>
        </w:tc>
        <w:tc>
          <w:tcPr>
            <w:tcW w:w="1728" w:type="dxa"/>
          </w:tcPr>
          <w:p w14:paraId="6173FDF2" w14:textId="77777777" w:rsidR="001F332E" w:rsidRDefault="001F332E" w:rsidP="001F332E">
            <w:pPr>
              <w:spacing w:line="360" w:lineRule="auto"/>
              <w:jc w:val="center"/>
              <w:rPr>
                <w:rtl/>
              </w:rPr>
            </w:pPr>
            <w:r>
              <w:rPr>
                <w:rFonts w:hint="cs"/>
                <w:rtl/>
              </w:rPr>
              <w:t>40 מ"ר</w:t>
            </w:r>
          </w:p>
        </w:tc>
      </w:tr>
      <w:tr w:rsidR="001F332E" w14:paraId="25437D41" w14:textId="77777777" w:rsidTr="001F332E">
        <w:tc>
          <w:tcPr>
            <w:tcW w:w="3060" w:type="dxa"/>
          </w:tcPr>
          <w:p w14:paraId="2EF34E3E" w14:textId="77777777" w:rsidR="001F332E" w:rsidRDefault="001F332E" w:rsidP="001F332E">
            <w:pPr>
              <w:spacing w:line="360" w:lineRule="auto"/>
              <w:jc w:val="both"/>
              <w:rPr>
                <w:rtl/>
              </w:rPr>
            </w:pPr>
            <w:r>
              <w:rPr>
                <w:rFonts w:hint="cs"/>
                <w:rtl/>
              </w:rPr>
              <w:t>דירה לזוגות</w:t>
            </w:r>
          </w:p>
        </w:tc>
        <w:tc>
          <w:tcPr>
            <w:tcW w:w="2340" w:type="dxa"/>
          </w:tcPr>
          <w:p w14:paraId="470D7B7C" w14:textId="77777777" w:rsidR="001F332E" w:rsidRDefault="001F332E" w:rsidP="001F332E">
            <w:pPr>
              <w:spacing w:line="360" w:lineRule="auto"/>
              <w:jc w:val="center"/>
              <w:rPr>
                <w:rtl/>
              </w:rPr>
            </w:pPr>
            <w:r>
              <w:rPr>
                <w:rFonts w:hint="cs"/>
                <w:rtl/>
              </w:rPr>
              <w:t>2</w:t>
            </w:r>
          </w:p>
        </w:tc>
        <w:tc>
          <w:tcPr>
            <w:tcW w:w="1728" w:type="dxa"/>
          </w:tcPr>
          <w:p w14:paraId="6B473184" w14:textId="77777777" w:rsidR="001F332E" w:rsidRDefault="001F332E" w:rsidP="001F332E">
            <w:pPr>
              <w:pStyle w:val="af6"/>
              <w:numPr>
                <w:ilvl w:val="0"/>
                <w:numId w:val="57"/>
              </w:numPr>
              <w:spacing w:line="360" w:lineRule="auto"/>
              <w:jc w:val="center"/>
              <w:rPr>
                <w:rtl/>
              </w:rPr>
            </w:pPr>
            <w:r>
              <w:rPr>
                <w:rFonts w:hint="cs"/>
                <w:rtl/>
              </w:rPr>
              <w:t>מ"ר</w:t>
            </w:r>
          </w:p>
        </w:tc>
      </w:tr>
    </w:tbl>
    <w:p w14:paraId="2928FA76" w14:textId="77777777" w:rsidR="001F332E" w:rsidRDefault="001F332E" w:rsidP="001F332E">
      <w:pPr>
        <w:pStyle w:val="af6"/>
        <w:tabs>
          <w:tab w:val="left" w:pos="651"/>
        </w:tabs>
        <w:spacing w:line="360" w:lineRule="auto"/>
        <w:ind w:left="972"/>
        <w:jc w:val="both"/>
        <w:rPr>
          <w:rtl/>
        </w:rPr>
      </w:pPr>
    </w:p>
    <w:p w14:paraId="241D3E29" w14:textId="77777777" w:rsidR="001F332E" w:rsidRDefault="001F332E" w:rsidP="001F332E">
      <w:pPr>
        <w:pStyle w:val="af6"/>
        <w:tabs>
          <w:tab w:val="left" w:pos="651"/>
        </w:tabs>
        <w:spacing w:line="360" w:lineRule="auto"/>
        <w:ind w:left="972"/>
        <w:jc w:val="both"/>
        <w:rPr>
          <w:rtl/>
        </w:rPr>
      </w:pPr>
    </w:p>
    <w:p w14:paraId="10E674B4" w14:textId="77777777" w:rsidR="001F332E" w:rsidRDefault="001F332E" w:rsidP="001F332E">
      <w:pPr>
        <w:pStyle w:val="af6"/>
        <w:tabs>
          <w:tab w:val="left" w:pos="651"/>
        </w:tabs>
        <w:spacing w:line="360" w:lineRule="auto"/>
        <w:ind w:left="972"/>
        <w:jc w:val="both"/>
        <w:rPr>
          <w:rtl/>
        </w:rPr>
      </w:pPr>
    </w:p>
    <w:p w14:paraId="7417CDA4" w14:textId="77777777" w:rsidR="001F332E" w:rsidRDefault="001F332E" w:rsidP="001F332E">
      <w:pPr>
        <w:pStyle w:val="af6"/>
        <w:tabs>
          <w:tab w:val="left" w:pos="651"/>
        </w:tabs>
        <w:spacing w:line="360" w:lineRule="auto"/>
        <w:ind w:left="972"/>
        <w:jc w:val="both"/>
        <w:rPr>
          <w:rtl/>
        </w:rPr>
      </w:pPr>
    </w:p>
    <w:p w14:paraId="50390BE1" w14:textId="77777777" w:rsidR="001F332E" w:rsidRDefault="001F332E" w:rsidP="001F332E">
      <w:pPr>
        <w:pStyle w:val="af6"/>
        <w:tabs>
          <w:tab w:val="left" w:pos="651"/>
        </w:tabs>
        <w:spacing w:line="360" w:lineRule="auto"/>
        <w:ind w:left="972"/>
        <w:jc w:val="both"/>
      </w:pPr>
    </w:p>
    <w:p w14:paraId="3789A7F5" w14:textId="77777777" w:rsidR="007668C9" w:rsidRDefault="007668C9" w:rsidP="001F332E">
      <w:pPr>
        <w:pStyle w:val="af6"/>
        <w:numPr>
          <w:ilvl w:val="2"/>
          <w:numId w:val="6"/>
        </w:numPr>
        <w:tabs>
          <w:tab w:val="left" w:pos="651"/>
        </w:tabs>
        <w:spacing w:line="360" w:lineRule="auto"/>
        <w:jc w:val="both"/>
      </w:pPr>
      <w:r>
        <w:rPr>
          <w:rFonts w:hint="cs"/>
          <w:rtl/>
        </w:rPr>
        <w:t>יובהר, כי אין מניעה כי כל הדירות המוצעות תהיינה דירות ליחידים.</w:t>
      </w:r>
      <w:r w:rsidR="007D79F8">
        <w:rPr>
          <w:rFonts w:hint="cs"/>
          <w:rtl/>
        </w:rPr>
        <w:t xml:space="preserve"> כמו כן, יובהר כי הניקוד שינתן לדירת יחיד</w:t>
      </w:r>
      <w:r w:rsidR="00967F25">
        <w:rPr>
          <w:rFonts w:hint="cs"/>
          <w:rtl/>
        </w:rPr>
        <w:t xml:space="preserve"> יהא</w:t>
      </w:r>
      <w:r w:rsidR="007D79F8">
        <w:rPr>
          <w:rFonts w:hint="cs"/>
          <w:rtl/>
        </w:rPr>
        <w:t xml:space="preserve"> זהה לניקוד שינתן לדירה לזוגות.</w:t>
      </w:r>
    </w:p>
    <w:p w14:paraId="36FD2717" w14:textId="77777777" w:rsidR="00B33694" w:rsidRDefault="00CE2D03" w:rsidP="001F332E">
      <w:pPr>
        <w:pStyle w:val="af6"/>
        <w:numPr>
          <w:ilvl w:val="2"/>
          <w:numId w:val="6"/>
        </w:numPr>
        <w:tabs>
          <w:tab w:val="left" w:pos="651"/>
        </w:tabs>
        <w:spacing w:line="360" w:lineRule="auto"/>
        <w:jc w:val="both"/>
      </w:pPr>
      <w:r>
        <w:rPr>
          <w:rFonts w:hint="cs"/>
          <w:rtl/>
        </w:rPr>
        <w:t>הזוכה</w:t>
      </w:r>
      <w:r w:rsidR="0093309D">
        <w:rPr>
          <w:rFonts w:hint="cs"/>
          <w:rtl/>
        </w:rPr>
        <w:t xml:space="preserve"> </w:t>
      </w:r>
      <w:r w:rsidR="00450656">
        <w:rPr>
          <w:rFonts w:hint="cs"/>
          <w:rtl/>
        </w:rPr>
        <w:t xml:space="preserve">יתחייב להשכיר את כל הדירות המוצעות לנכים זכאי </w:t>
      </w:r>
      <w:r w:rsidR="0093309D">
        <w:rPr>
          <w:rFonts w:hint="cs"/>
          <w:rtl/>
        </w:rPr>
        <w:t>המשרד.</w:t>
      </w:r>
    </w:p>
    <w:p w14:paraId="28D162F7" w14:textId="77777777" w:rsidR="008F3F15" w:rsidRDefault="008F3F15" w:rsidP="001F332E">
      <w:pPr>
        <w:pStyle w:val="af6"/>
        <w:numPr>
          <w:ilvl w:val="2"/>
          <w:numId w:val="6"/>
        </w:numPr>
        <w:tabs>
          <w:tab w:val="left" w:pos="651"/>
        </w:tabs>
        <w:spacing w:line="360" w:lineRule="auto"/>
        <w:jc w:val="both"/>
      </w:pPr>
      <w:r>
        <w:rPr>
          <w:rFonts w:hint="cs"/>
          <w:rtl/>
        </w:rPr>
        <w:t xml:space="preserve">היה ונותן השירותים לא הצליח </w:t>
      </w:r>
      <w:r w:rsidR="00072870">
        <w:rPr>
          <w:rFonts w:hint="cs"/>
          <w:rtl/>
        </w:rPr>
        <w:t>להשיג הסכמה להשכ</w:t>
      </w:r>
      <w:r>
        <w:rPr>
          <w:rFonts w:hint="cs"/>
          <w:rtl/>
        </w:rPr>
        <w:t>ר</w:t>
      </w:r>
      <w:r w:rsidR="00072870">
        <w:rPr>
          <w:rFonts w:hint="cs"/>
          <w:rtl/>
        </w:rPr>
        <w:t>ת</w:t>
      </w:r>
      <w:r>
        <w:rPr>
          <w:rFonts w:hint="cs"/>
          <w:rtl/>
        </w:rPr>
        <w:t xml:space="preserve"> </w:t>
      </w:r>
      <w:r w:rsidR="00072870">
        <w:rPr>
          <w:rFonts w:hint="cs"/>
          <w:rtl/>
        </w:rPr>
        <w:t>ה</w:t>
      </w:r>
      <w:r>
        <w:rPr>
          <w:rFonts w:hint="cs"/>
          <w:rtl/>
        </w:rPr>
        <w:t>דירות לנכים זכאים של המשרד אשר נבדקו על ידי ועדת ההתאמה</w:t>
      </w:r>
      <w:r w:rsidR="00893A54">
        <w:rPr>
          <w:rFonts w:hint="cs"/>
          <w:rtl/>
        </w:rPr>
        <w:t xml:space="preserve"> כאמור </w:t>
      </w:r>
      <w:r w:rsidR="00893A54" w:rsidRPr="00893A54">
        <w:rPr>
          <w:rFonts w:hint="eastAsia"/>
          <w:rtl/>
        </w:rPr>
        <w:t>בסעיף</w:t>
      </w:r>
      <w:r w:rsidR="00893A54" w:rsidRPr="00893A54">
        <w:rPr>
          <w:rtl/>
        </w:rPr>
        <w:t xml:space="preserve"> </w:t>
      </w:r>
      <w:r w:rsidR="00C22279">
        <w:rPr>
          <w:rFonts w:hint="cs"/>
          <w:rtl/>
        </w:rPr>
        <w:t>14.3</w:t>
      </w:r>
      <w:r>
        <w:rPr>
          <w:rFonts w:hint="cs"/>
          <w:rtl/>
        </w:rPr>
        <w:t xml:space="preserve"> בתוך 30 יו</w:t>
      </w:r>
      <w:r w:rsidRPr="00893A54">
        <w:rPr>
          <w:rFonts w:hint="cs"/>
          <w:rtl/>
        </w:rPr>
        <w:t>ם,</w:t>
      </w:r>
      <w:r w:rsidR="00B07EF0">
        <w:rPr>
          <w:rFonts w:hint="cs"/>
          <w:rtl/>
        </w:rPr>
        <w:t xml:space="preserve"> או במידה</w:t>
      </w:r>
      <w:r>
        <w:rPr>
          <w:rFonts w:hint="cs"/>
          <w:rtl/>
        </w:rPr>
        <w:t xml:space="preserve"> </w:t>
      </w:r>
      <w:r w:rsidR="00B07EF0">
        <w:rPr>
          <w:rFonts w:hint="cs"/>
          <w:rtl/>
        </w:rPr>
        <w:t>והמשרד לא הגיש רשימה מספקת של</w:t>
      </w:r>
      <w:r w:rsidR="00B07EF0" w:rsidRPr="00260824">
        <w:rPr>
          <w:rFonts w:hint="cs"/>
          <w:rtl/>
        </w:rPr>
        <w:t xml:space="preserve"> נכ</w:t>
      </w:r>
      <w:r w:rsidR="00B07EF0">
        <w:rPr>
          <w:rFonts w:hint="cs"/>
          <w:rtl/>
        </w:rPr>
        <w:t>ים</w:t>
      </w:r>
      <w:r w:rsidR="00B07EF0" w:rsidRPr="00260824">
        <w:rPr>
          <w:rFonts w:hint="cs"/>
          <w:rtl/>
        </w:rPr>
        <w:t xml:space="preserve"> זכאי משרד</w:t>
      </w:r>
      <w:r w:rsidR="00B07EF0">
        <w:rPr>
          <w:rFonts w:hint="cs"/>
          <w:rtl/>
        </w:rPr>
        <w:t xml:space="preserve"> הבינוי</w:t>
      </w:r>
      <w:r w:rsidR="001474DE">
        <w:rPr>
          <w:rFonts w:hint="cs"/>
          <w:rtl/>
        </w:rPr>
        <w:t xml:space="preserve"> והשיכון</w:t>
      </w:r>
      <w:r w:rsidR="00B07EF0">
        <w:rPr>
          <w:rFonts w:hint="cs"/>
          <w:rtl/>
        </w:rPr>
        <w:t>,</w:t>
      </w:r>
      <w:r w:rsidR="00B07EF0" w:rsidRPr="00260824">
        <w:rPr>
          <w:rFonts w:hint="cs"/>
          <w:rtl/>
        </w:rPr>
        <w:t xml:space="preserve"> </w:t>
      </w:r>
      <w:r>
        <w:rPr>
          <w:rFonts w:hint="cs"/>
          <w:rtl/>
        </w:rPr>
        <w:t xml:space="preserve">רשאי הוא לפנות למנהל, לאחר שהוכיח שעשה כל שניתן להשכיר את הדירות לנכים זכאים, ולבקש את אישורו </w:t>
      </w:r>
      <w:r>
        <w:rPr>
          <w:rtl/>
        </w:rPr>
        <w:t xml:space="preserve">להשכיר את </w:t>
      </w:r>
      <w:r>
        <w:rPr>
          <w:rFonts w:hint="cs"/>
          <w:rtl/>
        </w:rPr>
        <w:t xml:space="preserve">יתרת </w:t>
      </w:r>
      <w:r>
        <w:rPr>
          <w:rtl/>
        </w:rPr>
        <w:t xml:space="preserve">הדירות לנכים </w:t>
      </w:r>
      <w:r>
        <w:rPr>
          <w:rFonts w:hint="cs"/>
          <w:rtl/>
        </w:rPr>
        <w:t>ה</w:t>
      </w:r>
      <w:r w:rsidRPr="00C65753">
        <w:rPr>
          <w:rtl/>
        </w:rPr>
        <w:t>מוכרים ע"י המוסד לביטוח לאומי עם 75%</w:t>
      </w:r>
      <w:r>
        <w:rPr>
          <w:rFonts w:hint="cs"/>
          <w:rtl/>
        </w:rPr>
        <w:t xml:space="preserve"> </w:t>
      </w:r>
      <w:r w:rsidRPr="00C65753">
        <w:rPr>
          <w:rtl/>
        </w:rPr>
        <w:t xml:space="preserve">אחוזי נכות </w:t>
      </w:r>
      <w:r>
        <w:rPr>
          <w:rFonts w:hint="cs"/>
          <w:rtl/>
        </w:rPr>
        <w:t xml:space="preserve">לפחות </w:t>
      </w:r>
      <w:r w:rsidRPr="00C65753">
        <w:rPr>
          <w:rtl/>
        </w:rPr>
        <w:t xml:space="preserve"> (שאינם זכאי</w:t>
      </w:r>
      <w:r>
        <w:rPr>
          <w:rtl/>
        </w:rPr>
        <w:t xml:space="preserve"> משרד הבינוי והשיכון לדירת נ"ר</w:t>
      </w:r>
      <w:r w:rsidR="00B07EF0">
        <w:rPr>
          <w:rFonts w:hint="cs"/>
          <w:rtl/>
        </w:rPr>
        <w:t>.</w:t>
      </w:r>
      <w:r>
        <w:rPr>
          <w:rtl/>
        </w:rPr>
        <w:t xml:space="preserve"> </w:t>
      </w:r>
      <w:r w:rsidRPr="00C65753">
        <w:rPr>
          <w:rtl/>
        </w:rPr>
        <w:t xml:space="preserve">נכים שאינם רתוקים לכיסאות </w:t>
      </w:r>
      <w:r w:rsidRPr="00DD7555">
        <w:rPr>
          <w:rtl/>
        </w:rPr>
        <w:t>גלגלים או נכים שניצלו את זכאותם במשרד הבינוי</w:t>
      </w:r>
      <w:r w:rsidR="005F5867">
        <w:rPr>
          <w:rFonts w:hint="cs"/>
          <w:rtl/>
        </w:rPr>
        <w:t>)</w:t>
      </w:r>
      <w:r w:rsidRPr="00DD7555">
        <w:rPr>
          <w:rFonts w:hint="cs"/>
          <w:rtl/>
        </w:rPr>
        <w:t>, ובלבד שעברו את אישורה של ועדת ההתאמה</w:t>
      </w:r>
      <w:r w:rsidRPr="00DD7555">
        <w:rPr>
          <w:rtl/>
        </w:rPr>
        <w:t xml:space="preserve"> והשיכון.</w:t>
      </w:r>
      <w:r w:rsidRPr="00C65753">
        <w:rPr>
          <w:rtl/>
        </w:rPr>
        <w:t xml:space="preserve"> </w:t>
      </w:r>
    </w:p>
    <w:p w14:paraId="03CE6DC2" w14:textId="77777777" w:rsidR="00450656" w:rsidRDefault="00450656" w:rsidP="001F332E">
      <w:pPr>
        <w:pStyle w:val="af6"/>
        <w:numPr>
          <w:ilvl w:val="2"/>
          <w:numId w:val="6"/>
        </w:numPr>
        <w:tabs>
          <w:tab w:val="left" w:pos="651"/>
        </w:tabs>
        <w:spacing w:line="360" w:lineRule="auto"/>
        <w:jc w:val="both"/>
      </w:pPr>
      <w:r>
        <w:rPr>
          <w:rFonts w:hint="cs"/>
          <w:rtl/>
        </w:rPr>
        <w:t xml:space="preserve">הדירות </w:t>
      </w:r>
      <w:r w:rsidRPr="00260824">
        <w:rPr>
          <w:rFonts w:hint="cs"/>
          <w:rtl/>
        </w:rPr>
        <w:t>שתושכרנה תותאמנה לצרכים של כל שוכר כפי שיאופיינו ע"י מרפאה בעיסוק</w:t>
      </w:r>
      <w:r w:rsidR="002D2824" w:rsidRPr="00260824">
        <w:rPr>
          <w:rFonts w:hint="cs"/>
          <w:rtl/>
        </w:rPr>
        <w:t xml:space="preserve"> מטעם משרד הבריאות</w:t>
      </w:r>
      <w:r w:rsidRPr="00260824">
        <w:rPr>
          <w:rFonts w:hint="cs"/>
          <w:rtl/>
        </w:rPr>
        <w:t>.</w:t>
      </w:r>
      <w:r w:rsidRPr="008968D4">
        <w:rPr>
          <w:rFonts w:hint="cs"/>
          <w:rtl/>
        </w:rPr>
        <w:t xml:space="preserve"> </w:t>
      </w:r>
    </w:p>
    <w:p w14:paraId="21555EA8" w14:textId="77777777" w:rsidR="00450656" w:rsidRDefault="00B13EEA" w:rsidP="001F332E">
      <w:pPr>
        <w:pStyle w:val="af6"/>
        <w:numPr>
          <w:ilvl w:val="2"/>
          <w:numId w:val="6"/>
        </w:numPr>
        <w:tabs>
          <w:tab w:val="left" w:pos="651"/>
        </w:tabs>
        <w:spacing w:line="360" w:lineRule="auto"/>
        <w:jc w:val="both"/>
      </w:pPr>
      <w:r>
        <w:rPr>
          <w:rFonts w:hint="cs"/>
          <w:rtl/>
        </w:rPr>
        <w:t>נותן השירותים</w:t>
      </w:r>
      <w:r w:rsidR="00450656">
        <w:rPr>
          <w:rFonts w:hint="cs"/>
          <w:rtl/>
        </w:rPr>
        <w:t xml:space="preserve"> יהיה אחראי לתחזק את </w:t>
      </w:r>
      <w:r w:rsidR="00450656" w:rsidRPr="00F338AD">
        <w:rPr>
          <w:rFonts w:hint="cs"/>
          <w:rtl/>
        </w:rPr>
        <w:t>הבניין כמפורט להלן:</w:t>
      </w:r>
    </w:p>
    <w:p w14:paraId="631D08D4" w14:textId="77777777" w:rsidR="00450656" w:rsidRDefault="00450656" w:rsidP="001F332E">
      <w:pPr>
        <w:pStyle w:val="af6"/>
        <w:numPr>
          <w:ilvl w:val="3"/>
          <w:numId w:val="6"/>
        </w:numPr>
        <w:tabs>
          <w:tab w:val="left" w:pos="651"/>
        </w:tabs>
        <w:spacing w:line="360" w:lineRule="auto"/>
        <w:jc w:val="both"/>
      </w:pPr>
      <w:r w:rsidRPr="00D17E9C">
        <w:rPr>
          <w:rtl/>
        </w:rPr>
        <w:t>תקינות הצנרת ומתקני התברואה</w:t>
      </w:r>
      <w:r>
        <w:rPr>
          <w:rFonts w:hint="cs"/>
          <w:rtl/>
        </w:rPr>
        <w:t>,</w:t>
      </w:r>
      <w:r w:rsidRPr="00D17E9C">
        <w:rPr>
          <w:rtl/>
        </w:rPr>
        <w:t xml:space="preserve"> צנרת מים חמים וקרים,</w:t>
      </w:r>
      <w:r>
        <w:rPr>
          <w:rFonts w:hint="cs"/>
          <w:rtl/>
        </w:rPr>
        <w:t xml:space="preserve"> </w:t>
      </w:r>
      <w:r w:rsidRPr="00D17E9C">
        <w:rPr>
          <w:rtl/>
        </w:rPr>
        <w:t>כולל אספקת מים חמים במטבח ובמקלחת</w:t>
      </w:r>
      <w:r>
        <w:rPr>
          <w:rFonts w:hint="cs"/>
          <w:rtl/>
        </w:rPr>
        <w:t xml:space="preserve"> </w:t>
      </w:r>
      <w:r w:rsidRPr="00D17E9C">
        <w:rPr>
          <w:rtl/>
        </w:rPr>
        <w:t>צנרת הסקה (אם תהיה)</w:t>
      </w:r>
      <w:r>
        <w:rPr>
          <w:rFonts w:hint="cs"/>
          <w:rtl/>
        </w:rPr>
        <w:t xml:space="preserve"> </w:t>
      </w:r>
      <w:r w:rsidRPr="00D17E9C">
        <w:rPr>
          <w:rtl/>
        </w:rPr>
        <w:t>החלפת רדיאטורים לא תקינים (אם תהיה מערכת הסקה)</w:t>
      </w:r>
      <w:r>
        <w:rPr>
          <w:rFonts w:hint="cs"/>
          <w:rtl/>
        </w:rPr>
        <w:t xml:space="preserve"> </w:t>
      </w:r>
      <w:r w:rsidRPr="00D17E9C">
        <w:rPr>
          <w:rtl/>
        </w:rPr>
        <w:t>צנרת דלוחין ושופכין</w:t>
      </w:r>
      <w:r>
        <w:rPr>
          <w:rFonts w:hint="cs"/>
          <w:rtl/>
        </w:rPr>
        <w:t>.</w:t>
      </w:r>
    </w:p>
    <w:p w14:paraId="6BE896E3" w14:textId="77777777" w:rsidR="00450656" w:rsidRDefault="00450656" w:rsidP="001F332E">
      <w:pPr>
        <w:pStyle w:val="af6"/>
        <w:numPr>
          <w:ilvl w:val="3"/>
          <w:numId w:val="6"/>
        </w:numPr>
        <w:tabs>
          <w:tab w:val="left" w:pos="651"/>
        </w:tabs>
        <w:spacing w:line="360" w:lineRule="auto"/>
        <w:jc w:val="both"/>
      </w:pPr>
      <w:r w:rsidRPr="00D17E9C">
        <w:rPr>
          <w:rtl/>
        </w:rPr>
        <w:lastRenderedPageBreak/>
        <w:t>העמדת דוד מים חמים ותיקונו או החלפתו במידת הצורך</w:t>
      </w:r>
      <w:r>
        <w:rPr>
          <w:rFonts w:hint="cs"/>
          <w:rtl/>
        </w:rPr>
        <w:t>.</w:t>
      </w:r>
    </w:p>
    <w:p w14:paraId="54F1758E" w14:textId="77777777" w:rsidR="00450656" w:rsidRDefault="00450656" w:rsidP="001F332E">
      <w:pPr>
        <w:pStyle w:val="af6"/>
        <w:numPr>
          <w:ilvl w:val="3"/>
          <w:numId w:val="6"/>
        </w:numPr>
        <w:tabs>
          <w:tab w:val="left" w:pos="651"/>
        </w:tabs>
        <w:spacing w:line="360" w:lineRule="auto"/>
        <w:jc w:val="both"/>
      </w:pPr>
      <w:r>
        <w:rPr>
          <w:rFonts w:hint="cs"/>
          <w:rtl/>
        </w:rPr>
        <w:t>תי</w:t>
      </w:r>
      <w:r w:rsidR="00683DE5">
        <w:rPr>
          <w:rtl/>
        </w:rPr>
        <w:t>קון ברזים וסוללות</w:t>
      </w:r>
      <w:r w:rsidRPr="00D17E9C">
        <w:rPr>
          <w:rtl/>
        </w:rPr>
        <w:t>,</w:t>
      </w:r>
      <w:r w:rsidR="00683DE5">
        <w:rPr>
          <w:rFonts w:hint="cs"/>
          <w:rtl/>
        </w:rPr>
        <w:t xml:space="preserve"> </w:t>
      </w:r>
      <w:r w:rsidRPr="00D17E9C">
        <w:rPr>
          <w:rtl/>
        </w:rPr>
        <w:t>התקנת סוללות למים חמים וקרים במטבח ובמקלחת</w:t>
      </w:r>
      <w:r>
        <w:rPr>
          <w:rFonts w:hint="cs"/>
          <w:rtl/>
        </w:rPr>
        <w:t xml:space="preserve">, </w:t>
      </w:r>
      <w:r w:rsidRPr="00D17E9C">
        <w:rPr>
          <w:rtl/>
        </w:rPr>
        <w:t>מיכל הדחה תקין</w:t>
      </w:r>
      <w:r>
        <w:rPr>
          <w:rFonts w:hint="cs"/>
          <w:rtl/>
        </w:rPr>
        <w:t xml:space="preserve">, </w:t>
      </w:r>
      <w:r>
        <w:rPr>
          <w:rtl/>
        </w:rPr>
        <w:t>החלפת כלים סניט</w:t>
      </w:r>
      <w:r>
        <w:rPr>
          <w:rFonts w:hint="cs"/>
          <w:rtl/>
        </w:rPr>
        <w:t>רי</w:t>
      </w:r>
      <w:r w:rsidRPr="00D17E9C">
        <w:rPr>
          <w:rtl/>
        </w:rPr>
        <w:t>ם,</w:t>
      </w:r>
      <w:r>
        <w:rPr>
          <w:rFonts w:hint="cs"/>
          <w:rtl/>
        </w:rPr>
        <w:t xml:space="preserve"> </w:t>
      </w:r>
      <w:r w:rsidRPr="00D17E9C">
        <w:rPr>
          <w:rtl/>
        </w:rPr>
        <w:t>אסלה,</w:t>
      </w:r>
      <w:r>
        <w:rPr>
          <w:rFonts w:hint="cs"/>
          <w:rtl/>
        </w:rPr>
        <w:t xml:space="preserve"> </w:t>
      </w:r>
      <w:r w:rsidRPr="00D17E9C">
        <w:rPr>
          <w:rtl/>
        </w:rPr>
        <w:t>כיור מטבח ורחצה</w:t>
      </w:r>
      <w:r>
        <w:rPr>
          <w:rFonts w:hint="cs"/>
          <w:rtl/>
        </w:rPr>
        <w:t>, תי</w:t>
      </w:r>
      <w:r w:rsidRPr="00D17E9C">
        <w:rPr>
          <w:rtl/>
        </w:rPr>
        <w:t>קון או החלפת סיפון דולף</w:t>
      </w:r>
      <w:r>
        <w:rPr>
          <w:rFonts w:hint="cs"/>
          <w:rtl/>
        </w:rPr>
        <w:t>.</w:t>
      </w:r>
    </w:p>
    <w:p w14:paraId="4E37A26D" w14:textId="77777777" w:rsidR="00450656" w:rsidRDefault="00450656" w:rsidP="001F332E">
      <w:pPr>
        <w:pStyle w:val="af6"/>
        <w:numPr>
          <w:ilvl w:val="3"/>
          <w:numId w:val="6"/>
        </w:numPr>
        <w:tabs>
          <w:tab w:val="left" w:pos="651"/>
        </w:tabs>
        <w:spacing w:line="360" w:lineRule="auto"/>
        <w:jc w:val="both"/>
      </w:pPr>
      <w:r>
        <w:rPr>
          <w:rFonts w:hint="cs"/>
          <w:rtl/>
        </w:rPr>
        <w:t>תי</w:t>
      </w:r>
      <w:r w:rsidRPr="00DA4B11">
        <w:rPr>
          <w:rtl/>
        </w:rPr>
        <w:t xml:space="preserve">קון כל </w:t>
      </w:r>
      <w:r>
        <w:rPr>
          <w:rFonts w:hint="cs"/>
          <w:rtl/>
        </w:rPr>
        <w:t>ה</w:t>
      </w:r>
      <w:r w:rsidRPr="00DA4B11">
        <w:rPr>
          <w:rtl/>
        </w:rPr>
        <w:t>תקלות בחשמל</w:t>
      </w:r>
      <w:r>
        <w:rPr>
          <w:rFonts w:hint="cs"/>
          <w:rtl/>
        </w:rPr>
        <w:t>.</w:t>
      </w:r>
    </w:p>
    <w:p w14:paraId="475F0145" w14:textId="77777777" w:rsidR="00450656" w:rsidRDefault="00450656" w:rsidP="001F332E">
      <w:pPr>
        <w:pStyle w:val="af6"/>
        <w:numPr>
          <w:ilvl w:val="3"/>
          <w:numId w:val="6"/>
        </w:numPr>
        <w:tabs>
          <w:tab w:val="left" w:pos="651"/>
        </w:tabs>
        <w:spacing w:line="360" w:lineRule="auto"/>
        <w:jc w:val="both"/>
      </w:pPr>
      <w:r>
        <w:rPr>
          <w:rFonts w:hint="cs"/>
          <w:rtl/>
        </w:rPr>
        <w:t>מ</w:t>
      </w:r>
      <w:r w:rsidRPr="00DA4B11">
        <w:rPr>
          <w:rtl/>
        </w:rPr>
        <w:t xml:space="preserve">ניעת חדירת מים לקירות </w:t>
      </w:r>
      <w:r w:rsidRPr="00DA4B11">
        <w:rPr>
          <w:rFonts w:hint="cs"/>
          <w:rtl/>
        </w:rPr>
        <w:t>הבניי</w:t>
      </w:r>
      <w:r w:rsidRPr="00DA4B11">
        <w:rPr>
          <w:rFonts w:hint="eastAsia"/>
          <w:rtl/>
        </w:rPr>
        <w:t>ן</w:t>
      </w:r>
      <w:r>
        <w:rPr>
          <w:rFonts w:hint="cs"/>
          <w:rtl/>
        </w:rPr>
        <w:t>.</w:t>
      </w:r>
    </w:p>
    <w:p w14:paraId="22C08D75" w14:textId="77777777" w:rsidR="00450656" w:rsidRDefault="00450656" w:rsidP="001F332E">
      <w:pPr>
        <w:pStyle w:val="af6"/>
        <w:numPr>
          <w:ilvl w:val="3"/>
          <w:numId w:val="6"/>
        </w:numPr>
        <w:tabs>
          <w:tab w:val="left" w:pos="651"/>
        </w:tabs>
        <w:spacing w:line="360" w:lineRule="auto"/>
        <w:jc w:val="both"/>
      </w:pPr>
      <w:r>
        <w:rPr>
          <w:rFonts w:hint="cs"/>
          <w:rtl/>
        </w:rPr>
        <w:t>א</w:t>
      </w:r>
      <w:r w:rsidRPr="00DA4B11">
        <w:rPr>
          <w:rtl/>
        </w:rPr>
        <w:t xml:space="preserve">רון מטבח תקין כולל לוח </w:t>
      </w:r>
      <w:r>
        <w:rPr>
          <w:rFonts w:hint="cs"/>
          <w:rtl/>
        </w:rPr>
        <w:t>ה</w:t>
      </w:r>
      <w:r w:rsidRPr="00DA4B11">
        <w:rPr>
          <w:rtl/>
        </w:rPr>
        <w:t>שיש</w:t>
      </w:r>
      <w:r>
        <w:rPr>
          <w:rFonts w:hint="cs"/>
          <w:rtl/>
        </w:rPr>
        <w:t>.</w:t>
      </w:r>
    </w:p>
    <w:p w14:paraId="4FFF8FBA" w14:textId="77777777" w:rsidR="00450656" w:rsidRDefault="00450656" w:rsidP="001F332E">
      <w:pPr>
        <w:pStyle w:val="af6"/>
        <w:numPr>
          <w:ilvl w:val="3"/>
          <w:numId w:val="6"/>
        </w:numPr>
        <w:tabs>
          <w:tab w:val="left" w:pos="651"/>
        </w:tabs>
        <w:spacing w:line="360" w:lineRule="auto"/>
        <w:jc w:val="both"/>
      </w:pPr>
      <w:r w:rsidRPr="00DA4B11">
        <w:rPr>
          <w:rtl/>
        </w:rPr>
        <w:t>תקינות הדלתות והחלונות ת</w:t>
      </w:r>
      <w:r>
        <w:rPr>
          <w:rFonts w:hint="cs"/>
          <w:rtl/>
        </w:rPr>
        <w:t>י</w:t>
      </w:r>
      <w:r w:rsidRPr="00DA4B11">
        <w:rPr>
          <w:rtl/>
        </w:rPr>
        <w:t>קון תריסים</w:t>
      </w:r>
      <w:r>
        <w:rPr>
          <w:rFonts w:hint="cs"/>
          <w:rtl/>
        </w:rPr>
        <w:t>.</w:t>
      </w:r>
    </w:p>
    <w:p w14:paraId="1A39C4B0" w14:textId="77777777" w:rsidR="00450656" w:rsidRDefault="00450656" w:rsidP="001F332E">
      <w:pPr>
        <w:pStyle w:val="af6"/>
        <w:numPr>
          <w:ilvl w:val="3"/>
          <w:numId w:val="6"/>
        </w:numPr>
        <w:tabs>
          <w:tab w:val="left" w:pos="651"/>
        </w:tabs>
        <w:spacing w:line="360" w:lineRule="auto"/>
        <w:jc w:val="both"/>
      </w:pPr>
      <w:r w:rsidRPr="00DA4B11">
        <w:rPr>
          <w:rtl/>
        </w:rPr>
        <w:t>עבודות הת</w:t>
      </w:r>
      <w:r>
        <w:rPr>
          <w:rFonts w:hint="cs"/>
          <w:rtl/>
        </w:rPr>
        <w:t>י</w:t>
      </w:r>
      <w:r w:rsidRPr="00DA4B11">
        <w:rPr>
          <w:rtl/>
        </w:rPr>
        <w:t xml:space="preserve">קונים </w:t>
      </w:r>
      <w:r>
        <w:rPr>
          <w:rFonts w:hint="cs"/>
          <w:rtl/>
        </w:rPr>
        <w:t>תבוצענה</w:t>
      </w:r>
      <w:r>
        <w:rPr>
          <w:rtl/>
        </w:rPr>
        <w:t xml:space="preserve"> לכל המאוחר תוך 24 שעות מ</w:t>
      </w:r>
      <w:r w:rsidRPr="00DA4B11">
        <w:rPr>
          <w:rtl/>
        </w:rPr>
        <w:t xml:space="preserve">הודעת הדייר </w:t>
      </w:r>
      <w:r w:rsidR="00B32F24">
        <w:rPr>
          <w:rFonts w:hint="cs"/>
          <w:rtl/>
        </w:rPr>
        <w:t xml:space="preserve">לנותן השירותים </w:t>
      </w:r>
      <w:r w:rsidR="00FB11DC">
        <w:rPr>
          <w:rFonts w:hint="cs"/>
          <w:rtl/>
        </w:rPr>
        <w:t xml:space="preserve">ו/או מי מטעמו </w:t>
      </w:r>
      <w:r w:rsidRPr="00DA4B11">
        <w:rPr>
          <w:rtl/>
        </w:rPr>
        <w:t>על התקלה</w:t>
      </w:r>
      <w:r>
        <w:rPr>
          <w:rFonts w:hint="cs"/>
          <w:rtl/>
        </w:rPr>
        <w:t>.</w:t>
      </w:r>
    </w:p>
    <w:p w14:paraId="353B5FEA" w14:textId="77777777" w:rsidR="0009372E" w:rsidRDefault="0009372E" w:rsidP="001F332E">
      <w:pPr>
        <w:pStyle w:val="af6"/>
        <w:numPr>
          <w:ilvl w:val="3"/>
          <w:numId w:val="6"/>
        </w:numPr>
        <w:tabs>
          <w:tab w:val="left" w:pos="651"/>
        </w:tabs>
        <w:spacing w:line="360" w:lineRule="auto"/>
        <w:jc w:val="both"/>
      </w:pPr>
      <w:r>
        <w:rPr>
          <w:rFonts w:hint="cs"/>
          <w:rtl/>
        </w:rPr>
        <w:t>יובהר, כי עלויות התחזוקה אינן על חשבון המשרד.</w:t>
      </w:r>
    </w:p>
    <w:p w14:paraId="41DB74E4" w14:textId="77777777" w:rsidR="00CC1770" w:rsidRDefault="0009372E" w:rsidP="001F332E">
      <w:pPr>
        <w:pStyle w:val="af6"/>
        <w:numPr>
          <w:ilvl w:val="2"/>
          <w:numId w:val="6"/>
        </w:numPr>
        <w:tabs>
          <w:tab w:val="left" w:pos="651"/>
        </w:tabs>
        <w:spacing w:line="360" w:lineRule="auto"/>
        <w:jc w:val="both"/>
      </w:pPr>
      <w:r>
        <w:rPr>
          <w:rFonts w:hint="cs"/>
          <w:rtl/>
        </w:rPr>
        <w:t xml:space="preserve">עוד </w:t>
      </w:r>
      <w:r w:rsidR="005D261C">
        <w:rPr>
          <w:rFonts w:hint="cs"/>
          <w:rtl/>
        </w:rPr>
        <w:t>יובהר</w:t>
      </w:r>
      <w:r>
        <w:rPr>
          <w:rFonts w:hint="cs"/>
          <w:rtl/>
        </w:rPr>
        <w:t>,</w:t>
      </w:r>
      <w:r w:rsidR="005D261C">
        <w:rPr>
          <w:rFonts w:hint="cs"/>
          <w:rtl/>
        </w:rPr>
        <w:t xml:space="preserve"> כי בכל מקרה, אכלוס הדירות (ותשלומי שכר הדירה הנובעים ממנו) יתבצע רק לאחר השלמת ההתאמות הבניין והדירות לצורכי הנכים</w:t>
      </w:r>
      <w:r w:rsidR="00FB11DC">
        <w:rPr>
          <w:rFonts w:hint="cs"/>
          <w:rtl/>
        </w:rPr>
        <w:t xml:space="preserve"> למעט הקבוע בסעיף 19.1 למכרז</w:t>
      </w:r>
      <w:r w:rsidR="005D261C">
        <w:rPr>
          <w:rFonts w:hint="cs"/>
          <w:rtl/>
        </w:rPr>
        <w:t>.</w:t>
      </w:r>
    </w:p>
    <w:p w14:paraId="1B20235A" w14:textId="77777777" w:rsidR="001F332E" w:rsidRDefault="001F332E" w:rsidP="001F332E">
      <w:pPr>
        <w:pStyle w:val="af6"/>
        <w:spacing w:line="360" w:lineRule="auto"/>
        <w:ind w:left="360"/>
        <w:jc w:val="both"/>
        <w:rPr>
          <w:rtl/>
        </w:rPr>
      </w:pPr>
    </w:p>
    <w:p w14:paraId="3AF8E2FA" w14:textId="77777777" w:rsidR="001F332E" w:rsidRPr="00D414A1" w:rsidRDefault="001F332E" w:rsidP="001F332E">
      <w:pPr>
        <w:pStyle w:val="af6"/>
        <w:spacing w:line="360" w:lineRule="auto"/>
        <w:ind w:left="360"/>
        <w:jc w:val="both"/>
        <w:rPr>
          <w:b/>
          <w:bCs/>
          <w:sz w:val="48"/>
          <w:szCs w:val="48"/>
        </w:rPr>
      </w:pPr>
      <w:r w:rsidRPr="00D414A1">
        <w:rPr>
          <w:b/>
          <w:bCs/>
          <w:sz w:val="48"/>
          <w:szCs w:val="48"/>
          <w:rtl/>
        </w:rPr>
        <w:t>השירות</w:t>
      </w:r>
      <w:r w:rsidRPr="00D414A1">
        <w:rPr>
          <w:rFonts w:hint="cs"/>
          <w:b/>
          <w:bCs/>
          <w:sz w:val="48"/>
          <w:szCs w:val="48"/>
          <w:rtl/>
        </w:rPr>
        <w:t>ים</w:t>
      </w:r>
      <w:r w:rsidRPr="00D414A1">
        <w:rPr>
          <w:b/>
          <w:bCs/>
          <w:sz w:val="48"/>
          <w:szCs w:val="48"/>
          <w:rtl/>
        </w:rPr>
        <w:t xml:space="preserve"> החברתיים</w:t>
      </w:r>
    </w:p>
    <w:p w14:paraId="79285BE5" w14:textId="77777777" w:rsidR="001F332E" w:rsidRDefault="001F332E" w:rsidP="001F332E">
      <w:pPr>
        <w:pStyle w:val="af6"/>
        <w:tabs>
          <w:tab w:val="left" w:pos="651"/>
        </w:tabs>
        <w:spacing w:line="360" w:lineRule="auto"/>
        <w:ind w:left="1224"/>
        <w:jc w:val="both"/>
      </w:pPr>
    </w:p>
    <w:p w14:paraId="1C5A608C" w14:textId="77777777" w:rsidR="00BE47E8" w:rsidRDefault="00E07555" w:rsidP="001F332E">
      <w:pPr>
        <w:pStyle w:val="af6"/>
        <w:numPr>
          <w:ilvl w:val="0"/>
          <w:numId w:val="6"/>
        </w:numPr>
        <w:tabs>
          <w:tab w:val="left" w:pos="651"/>
        </w:tabs>
        <w:spacing w:line="360" w:lineRule="auto"/>
        <w:jc w:val="both"/>
      </w:pPr>
      <w:r>
        <w:rPr>
          <w:rFonts w:hint="cs"/>
          <w:rtl/>
        </w:rPr>
        <w:t>נותן השירותים יפעיל את השירותים הפסיכוס</w:t>
      </w:r>
      <w:r w:rsidR="00BE47E8">
        <w:rPr>
          <w:rFonts w:hint="cs"/>
          <w:rtl/>
        </w:rPr>
        <w:t xml:space="preserve">וציאליים במהלך תקופת 24 החודשים </w:t>
      </w:r>
      <w:r>
        <w:rPr>
          <w:rFonts w:hint="cs"/>
          <w:rtl/>
        </w:rPr>
        <w:t>הראשונים להתקשרות</w:t>
      </w:r>
      <w:r w:rsidR="003070C0">
        <w:rPr>
          <w:rFonts w:hint="cs"/>
          <w:rtl/>
        </w:rPr>
        <w:t xml:space="preserve"> ממועד האכלוס</w:t>
      </w:r>
      <w:r>
        <w:rPr>
          <w:rFonts w:hint="cs"/>
          <w:rtl/>
        </w:rPr>
        <w:t xml:space="preserve"> (להלן </w:t>
      </w:r>
      <w:r>
        <w:rPr>
          <w:rtl/>
        </w:rPr>
        <w:t>–</w:t>
      </w:r>
      <w:r>
        <w:rPr>
          <w:rFonts w:hint="cs"/>
          <w:rtl/>
        </w:rPr>
        <w:t xml:space="preserve"> </w:t>
      </w:r>
      <w:r w:rsidRPr="00BE47E8">
        <w:rPr>
          <w:rFonts w:hint="eastAsia"/>
          <w:rtl/>
        </w:rPr>
        <w:t>תקופת</w:t>
      </w:r>
      <w:r>
        <w:rPr>
          <w:rFonts w:hint="cs"/>
          <w:rtl/>
        </w:rPr>
        <w:t xml:space="preserve"> </w:t>
      </w:r>
      <w:r w:rsidRPr="00BE47E8">
        <w:rPr>
          <w:rFonts w:hint="eastAsia"/>
          <w:rtl/>
        </w:rPr>
        <w:t>המימון</w:t>
      </w:r>
      <w:r>
        <w:rPr>
          <w:rFonts w:hint="cs"/>
          <w:rtl/>
        </w:rPr>
        <w:t xml:space="preserve"> </w:t>
      </w:r>
      <w:r w:rsidRPr="00BE47E8">
        <w:rPr>
          <w:rFonts w:hint="eastAsia"/>
          <w:rtl/>
        </w:rPr>
        <w:t>על</w:t>
      </w:r>
      <w:r>
        <w:rPr>
          <w:rFonts w:hint="cs"/>
          <w:rtl/>
        </w:rPr>
        <w:t xml:space="preserve"> </w:t>
      </w:r>
      <w:r w:rsidRPr="00BE47E8">
        <w:rPr>
          <w:rFonts w:hint="eastAsia"/>
          <w:rtl/>
        </w:rPr>
        <w:t>ידי</w:t>
      </w:r>
      <w:r>
        <w:rPr>
          <w:rFonts w:hint="cs"/>
          <w:rtl/>
        </w:rPr>
        <w:t xml:space="preserve"> </w:t>
      </w:r>
      <w:r w:rsidRPr="00BE47E8">
        <w:rPr>
          <w:rFonts w:hint="eastAsia"/>
          <w:rtl/>
        </w:rPr>
        <w:t>משרד</w:t>
      </w:r>
      <w:r>
        <w:rPr>
          <w:rFonts w:hint="cs"/>
          <w:rtl/>
        </w:rPr>
        <w:t xml:space="preserve"> </w:t>
      </w:r>
      <w:r w:rsidRPr="00BE47E8">
        <w:rPr>
          <w:rFonts w:hint="eastAsia"/>
          <w:rtl/>
        </w:rPr>
        <w:t>הרווחה</w:t>
      </w:r>
      <w:r w:rsidR="00BE47E8">
        <w:rPr>
          <w:rFonts w:hint="cs"/>
          <w:rtl/>
        </w:rPr>
        <w:t xml:space="preserve">), כמפורט </w:t>
      </w:r>
      <w:r>
        <w:rPr>
          <w:rFonts w:hint="cs"/>
          <w:rtl/>
        </w:rPr>
        <w:t xml:space="preserve">בנספח </w:t>
      </w:r>
      <w:r w:rsidR="000C52F5">
        <w:rPr>
          <w:rFonts w:hint="cs"/>
          <w:rtl/>
        </w:rPr>
        <w:t>ב'</w:t>
      </w:r>
      <w:r w:rsidR="00CB725E">
        <w:rPr>
          <w:rFonts w:hint="cs"/>
          <w:rtl/>
        </w:rPr>
        <w:t xml:space="preserve"> 8</w:t>
      </w:r>
      <w:r>
        <w:rPr>
          <w:rFonts w:hint="cs"/>
          <w:rtl/>
        </w:rPr>
        <w:t xml:space="preserve">. </w:t>
      </w:r>
      <w:r w:rsidR="00F6750E">
        <w:rPr>
          <w:rFonts w:hint="cs"/>
          <w:rtl/>
        </w:rPr>
        <w:t xml:space="preserve">ויחתום על הסכם נפרד עם משרד הרווחה, המצורף למכרז </w:t>
      </w:r>
      <w:r w:rsidR="00F6750E" w:rsidRPr="007D192C">
        <w:rPr>
          <w:rFonts w:hint="cs"/>
          <w:rtl/>
        </w:rPr>
        <w:t>כנספח</w:t>
      </w:r>
      <w:r w:rsidR="000C52F5" w:rsidRPr="007D192C">
        <w:rPr>
          <w:rFonts w:hint="cs"/>
          <w:rtl/>
        </w:rPr>
        <w:t xml:space="preserve"> ב' </w:t>
      </w:r>
      <w:r w:rsidR="007D192C" w:rsidRPr="007D192C">
        <w:rPr>
          <w:rFonts w:hint="cs"/>
          <w:rtl/>
        </w:rPr>
        <w:t>9</w:t>
      </w:r>
      <w:r w:rsidR="00BE47E8">
        <w:rPr>
          <w:rFonts w:hint="cs"/>
          <w:rtl/>
        </w:rPr>
        <w:t xml:space="preserve"> </w:t>
      </w:r>
      <w:r w:rsidR="00E07F33">
        <w:rPr>
          <w:rFonts w:hint="cs"/>
          <w:rtl/>
        </w:rPr>
        <w:t>לחוזה</w:t>
      </w:r>
      <w:r w:rsidR="00F6750E" w:rsidRPr="007D192C">
        <w:rPr>
          <w:rFonts w:hint="cs"/>
          <w:rtl/>
        </w:rPr>
        <w:t>.</w:t>
      </w:r>
    </w:p>
    <w:p w14:paraId="5236942E" w14:textId="77777777" w:rsidR="00BE47E8" w:rsidRDefault="00BE47E8" w:rsidP="001F332E">
      <w:pPr>
        <w:pStyle w:val="af6"/>
        <w:numPr>
          <w:ilvl w:val="1"/>
          <w:numId w:val="6"/>
        </w:numPr>
        <w:tabs>
          <w:tab w:val="left" w:pos="651"/>
        </w:tabs>
        <w:spacing w:line="360" w:lineRule="auto"/>
        <w:jc w:val="both"/>
        <w:rPr>
          <w:rtl/>
        </w:rPr>
      </w:pPr>
      <w:r>
        <w:rPr>
          <w:rFonts w:hint="cs"/>
          <w:rtl/>
        </w:rPr>
        <w:t>יובהר, כי במסגרת השירותים החברתיים הנדרשים, ובהתאם לדרישת משרד הרווחה, מתחייב נותן השירותים להעמיד אב קהילה זאת, בהתאם לקבוע בנספח ב' 8 לחוזה. כאשר במהלך תקופה של 24 החודשים הראשונים להתקשרות</w:t>
      </w:r>
      <w:r w:rsidR="00952880">
        <w:rPr>
          <w:rFonts w:hint="cs"/>
          <w:rtl/>
        </w:rPr>
        <w:t xml:space="preserve"> ממועד האכלוס,</w:t>
      </w:r>
      <w:r>
        <w:rPr>
          <w:rFonts w:hint="cs"/>
          <w:rtl/>
        </w:rPr>
        <w:t xml:space="preserve"> העסקתו תהא במימון משרד הרווחה כמפורט בנספח ב' 8 לחוזה. בתום 24 החודשים, המשך העסקת אב הקהילה תהיה נתונה לשיקול דעתו של נותן שירותים ובמימונו.</w:t>
      </w:r>
    </w:p>
    <w:p w14:paraId="12DF80D4" w14:textId="77777777" w:rsidR="001F332E" w:rsidRDefault="00E07555" w:rsidP="001F332E">
      <w:pPr>
        <w:pStyle w:val="af6"/>
        <w:numPr>
          <w:ilvl w:val="1"/>
          <w:numId w:val="6"/>
        </w:numPr>
        <w:tabs>
          <w:tab w:val="left" w:pos="651"/>
        </w:tabs>
        <w:spacing w:line="360" w:lineRule="auto"/>
        <w:jc w:val="both"/>
      </w:pPr>
      <w:r>
        <w:rPr>
          <w:rFonts w:hint="cs"/>
          <w:rtl/>
        </w:rPr>
        <w:t>לאחר סיום תקופת המימון על ידי משרד הרווחה, יוכלו הנכים לפנות לשירותי קהילה תומכת, הנהוגים בסביבת המגורים</w:t>
      </w:r>
      <w:r w:rsidR="00932D1C">
        <w:rPr>
          <w:rFonts w:hint="cs"/>
          <w:rtl/>
        </w:rPr>
        <w:t xml:space="preserve"> על ידי הרשות המקומית</w:t>
      </w:r>
      <w:r>
        <w:rPr>
          <w:rFonts w:hint="cs"/>
          <w:rtl/>
        </w:rPr>
        <w:t>.</w:t>
      </w:r>
    </w:p>
    <w:p w14:paraId="235E0FDF" w14:textId="77777777" w:rsidR="00932D1C" w:rsidRDefault="00E07555" w:rsidP="001F332E">
      <w:pPr>
        <w:pStyle w:val="af6"/>
        <w:numPr>
          <w:ilvl w:val="1"/>
          <w:numId w:val="6"/>
        </w:numPr>
        <w:tabs>
          <w:tab w:val="left" w:pos="651"/>
        </w:tabs>
        <w:spacing w:line="360" w:lineRule="auto"/>
        <w:jc w:val="both"/>
      </w:pPr>
      <w:r>
        <w:rPr>
          <w:rFonts w:hint="cs"/>
          <w:rtl/>
        </w:rPr>
        <w:t xml:space="preserve"> </w:t>
      </w:r>
      <w:r w:rsidR="00B32F24">
        <w:rPr>
          <w:rFonts w:hint="cs"/>
          <w:rtl/>
        </w:rPr>
        <w:t xml:space="preserve">בתום תקופת </w:t>
      </w:r>
      <w:r w:rsidR="00932D1C">
        <w:rPr>
          <w:rFonts w:hint="cs"/>
          <w:rtl/>
        </w:rPr>
        <w:t xml:space="preserve"> </w:t>
      </w:r>
      <w:r>
        <w:rPr>
          <w:rFonts w:hint="cs"/>
          <w:rtl/>
        </w:rPr>
        <w:t>המימון על ידי משרד הרווחה</w:t>
      </w:r>
      <w:r w:rsidR="008B68E7">
        <w:rPr>
          <w:rFonts w:hint="cs"/>
          <w:rtl/>
        </w:rPr>
        <w:t>,</w:t>
      </w:r>
      <w:r w:rsidR="00932D1C">
        <w:rPr>
          <w:rFonts w:hint="cs"/>
          <w:rtl/>
        </w:rPr>
        <w:t xml:space="preserve"> </w:t>
      </w:r>
      <w:r>
        <w:rPr>
          <w:rFonts w:hint="cs"/>
          <w:rtl/>
        </w:rPr>
        <w:t xml:space="preserve"> </w:t>
      </w:r>
      <w:r w:rsidR="00B13EEA" w:rsidRPr="005C2B12">
        <w:rPr>
          <w:rtl/>
        </w:rPr>
        <w:t>נותן השירותים</w:t>
      </w:r>
      <w:r w:rsidR="003E4726" w:rsidRPr="005C2B12">
        <w:rPr>
          <w:rtl/>
        </w:rPr>
        <w:t xml:space="preserve"> י</w:t>
      </w:r>
      <w:r w:rsidR="008B68E7">
        <w:rPr>
          <w:rFonts w:hint="cs"/>
          <w:rtl/>
        </w:rPr>
        <w:t>משיך לה</w:t>
      </w:r>
      <w:r w:rsidR="003E4726" w:rsidRPr="005C2B12">
        <w:rPr>
          <w:rtl/>
        </w:rPr>
        <w:t>פעיל</w:t>
      </w:r>
      <w:r w:rsidR="00932D1C">
        <w:rPr>
          <w:rFonts w:hint="cs"/>
          <w:rtl/>
        </w:rPr>
        <w:t xml:space="preserve"> את השירותים הבאים</w:t>
      </w:r>
      <w:r w:rsidR="008B68E7">
        <w:rPr>
          <w:rFonts w:hint="cs"/>
          <w:rtl/>
        </w:rPr>
        <w:t xml:space="preserve"> על חשבונו </w:t>
      </w:r>
      <w:r w:rsidR="00932D1C">
        <w:rPr>
          <w:rFonts w:hint="cs"/>
          <w:rtl/>
        </w:rPr>
        <w:t>:</w:t>
      </w:r>
    </w:p>
    <w:p w14:paraId="6A93A318" w14:textId="77777777" w:rsidR="001F332E" w:rsidRDefault="003E4726" w:rsidP="001F332E">
      <w:pPr>
        <w:pStyle w:val="af6"/>
        <w:numPr>
          <w:ilvl w:val="1"/>
          <w:numId w:val="6"/>
        </w:numPr>
        <w:tabs>
          <w:tab w:val="left" w:pos="651"/>
        </w:tabs>
        <w:spacing w:line="360" w:lineRule="auto"/>
        <w:jc w:val="both"/>
      </w:pPr>
      <w:r w:rsidRPr="001F332E">
        <w:rPr>
          <w:rtl/>
        </w:rPr>
        <w:lastRenderedPageBreak/>
        <w:t>עובד</w:t>
      </w:r>
      <w:r w:rsidR="00F310D1" w:rsidRPr="001F332E">
        <w:rPr>
          <w:rtl/>
        </w:rPr>
        <w:t>/</w:t>
      </w:r>
      <w:r w:rsidRPr="001F332E">
        <w:rPr>
          <w:rtl/>
        </w:rPr>
        <w:t xml:space="preserve">ת </w:t>
      </w:r>
      <w:r w:rsidR="00A45FE3" w:rsidRPr="001F332E">
        <w:rPr>
          <w:rFonts w:hint="eastAsia"/>
          <w:rtl/>
        </w:rPr>
        <w:t>סוצי</w:t>
      </w:r>
      <w:r w:rsidR="008D6437" w:rsidRPr="001F332E">
        <w:rPr>
          <w:rtl/>
        </w:rPr>
        <w:t>אלי</w:t>
      </w:r>
      <w:r w:rsidR="00F310D1" w:rsidRPr="001F332E">
        <w:rPr>
          <w:rtl/>
        </w:rPr>
        <w:t>/</w:t>
      </w:r>
      <w:r w:rsidRPr="001F332E">
        <w:rPr>
          <w:rtl/>
        </w:rPr>
        <w:t>ת</w:t>
      </w:r>
      <w:r w:rsidRPr="005C2B12">
        <w:rPr>
          <w:rtl/>
        </w:rPr>
        <w:t xml:space="preserve">,  </w:t>
      </w:r>
      <w:r w:rsidR="00932D1C">
        <w:rPr>
          <w:rFonts w:hint="cs"/>
          <w:rtl/>
        </w:rPr>
        <w:t>שילווה את הדיירים בהמשך שהותם בדיור</w:t>
      </w:r>
      <w:r w:rsidR="00F310D1" w:rsidRPr="005C2B12">
        <w:rPr>
          <w:rFonts w:hint="cs"/>
          <w:rtl/>
        </w:rPr>
        <w:t>.</w:t>
      </w:r>
      <w:r w:rsidRPr="005C2B12">
        <w:rPr>
          <w:rtl/>
        </w:rPr>
        <w:t xml:space="preserve"> היקף העסקת</w:t>
      </w:r>
      <w:r w:rsidR="00B5046E" w:rsidRPr="005C2B12">
        <w:rPr>
          <w:rFonts w:hint="cs"/>
          <w:rtl/>
        </w:rPr>
        <w:t>ו/</w:t>
      </w:r>
      <w:r w:rsidRPr="005C2B12">
        <w:rPr>
          <w:rtl/>
        </w:rPr>
        <w:t>ה של העובד</w:t>
      </w:r>
      <w:r w:rsidR="00B5046E" w:rsidRPr="005C2B12">
        <w:rPr>
          <w:rFonts w:hint="cs"/>
          <w:rtl/>
        </w:rPr>
        <w:t>/</w:t>
      </w:r>
      <w:r w:rsidRPr="005C2B12">
        <w:rPr>
          <w:rtl/>
        </w:rPr>
        <w:t>ת הסוציאלי</w:t>
      </w:r>
      <w:r w:rsidR="00B5046E" w:rsidRPr="005C2B12">
        <w:rPr>
          <w:rFonts w:hint="cs"/>
          <w:rtl/>
        </w:rPr>
        <w:t>/</w:t>
      </w:r>
      <w:r w:rsidRPr="005C2B12">
        <w:rPr>
          <w:rtl/>
        </w:rPr>
        <w:t xml:space="preserve">ת </w:t>
      </w:r>
      <w:r w:rsidR="00B32F24">
        <w:rPr>
          <w:rFonts w:hint="cs"/>
          <w:rtl/>
        </w:rPr>
        <w:t>לא יפחת</w:t>
      </w:r>
      <w:r w:rsidR="00B32F24" w:rsidRPr="005C2B12">
        <w:rPr>
          <w:rtl/>
        </w:rPr>
        <w:t xml:space="preserve"> </w:t>
      </w:r>
      <w:r w:rsidR="00B32F24">
        <w:rPr>
          <w:rFonts w:hint="cs"/>
          <w:rtl/>
        </w:rPr>
        <w:t>מ</w:t>
      </w:r>
      <w:r w:rsidRPr="005C2B12">
        <w:rPr>
          <w:rtl/>
        </w:rPr>
        <w:t xml:space="preserve">שעה שבועית אחת (1) בגין כל </w:t>
      </w:r>
      <w:r w:rsidRPr="00B6181F">
        <w:rPr>
          <w:rtl/>
        </w:rPr>
        <w:t xml:space="preserve">דירה המושכרת לנכה זכאי </w:t>
      </w:r>
      <w:r w:rsidR="00F310D1" w:rsidRPr="00B6181F">
        <w:rPr>
          <w:rFonts w:hint="cs"/>
          <w:rtl/>
        </w:rPr>
        <w:t xml:space="preserve"> </w:t>
      </w:r>
      <w:r w:rsidRPr="00B6181F">
        <w:rPr>
          <w:rtl/>
        </w:rPr>
        <w:t>לכל הפחות.</w:t>
      </w:r>
    </w:p>
    <w:p w14:paraId="3CE4BBB1" w14:textId="77777777" w:rsidR="008B68E7" w:rsidRDefault="003E4726" w:rsidP="001F332E">
      <w:pPr>
        <w:pStyle w:val="af6"/>
        <w:numPr>
          <w:ilvl w:val="1"/>
          <w:numId w:val="6"/>
        </w:numPr>
        <w:tabs>
          <w:tab w:val="left" w:pos="651"/>
        </w:tabs>
        <w:spacing w:line="360" w:lineRule="auto"/>
        <w:jc w:val="both"/>
      </w:pPr>
      <w:r w:rsidRPr="001F332E">
        <w:rPr>
          <w:rtl/>
        </w:rPr>
        <w:t>פעילות חברתית בבניין</w:t>
      </w:r>
      <w:r w:rsidRPr="00B6181F">
        <w:rPr>
          <w:rtl/>
        </w:rPr>
        <w:t xml:space="preserve">, לנכים המתגוררים בדירות שהשכיר, בהיקף של  3 (שלוש) שעות שבועיות, לכל הפחות. תינתן עדיפות, במסגרת מכרז זה, למציע </w:t>
      </w:r>
      <w:r w:rsidRPr="004010AE">
        <w:rPr>
          <w:rtl/>
        </w:rPr>
        <w:t>שיציע שירות</w:t>
      </w:r>
      <w:r w:rsidR="009D09D8" w:rsidRPr="004010AE">
        <w:rPr>
          <w:rFonts w:hint="cs"/>
          <w:rtl/>
        </w:rPr>
        <w:t>ים</w:t>
      </w:r>
      <w:r w:rsidRPr="004010AE">
        <w:rPr>
          <w:rtl/>
        </w:rPr>
        <w:t xml:space="preserve"> חברתיים  מעבר לנדרש לעיל</w:t>
      </w:r>
      <w:r w:rsidR="00F310D1" w:rsidRPr="004010AE">
        <w:rPr>
          <w:rFonts w:hint="cs"/>
          <w:rtl/>
        </w:rPr>
        <w:t xml:space="preserve"> כמפורט להלן </w:t>
      </w:r>
      <w:r w:rsidRPr="004010AE">
        <w:rPr>
          <w:rtl/>
        </w:rPr>
        <w:t xml:space="preserve">. </w:t>
      </w:r>
    </w:p>
    <w:p w14:paraId="2E014553" w14:textId="77777777" w:rsidR="003E4726" w:rsidRDefault="001F7221" w:rsidP="001F332E">
      <w:pPr>
        <w:pStyle w:val="af6"/>
        <w:numPr>
          <w:ilvl w:val="1"/>
          <w:numId w:val="6"/>
        </w:numPr>
        <w:tabs>
          <w:tab w:val="left" w:pos="651"/>
        </w:tabs>
        <w:spacing w:line="360" w:lineRule="auto"/>
        <w:jc w:val="both"/>
      </w:pPr>
      <w:r w:rsidRPr="001F332E">
        <w:rPr>
          <w:rFonts w:hint="cs"/>
          <w:rtl/>
        </w:rPr>
        <w:t xml:space="preserve">מתן סיוע נוסף - </w:t>
      </w:r>
      <w:r w:rsidR="00B13EEA" w:rsidRPr="004010AE">
        <w:rPr>
          <w:rtl/>
        </w:rPr>
        <w:t>נותן השירותים</w:t>
      </w:r>
      <w:r w:rsidR="003E4726" w:rsidRPr="004010AE">
        <w:rPr>
          <w:rtl/>
        </w:rPr>
        <w:t xml:space="preserve">  יסייע</w:t>
      </w:r>
      <w:r w:rsidR="0085534A" w:rsidRPr="004010AE">
        <w:rPr>
          <w:rFonts w:hint="cs"/>
          <w:rtl/>
        </w:rPr>
        <w:t xml:space="preserve"> לדיירים</w:t>
      </w:r>
      <w:r w:rsidR="003E4726" w:rsidRPr="004010AE">
        <w:rPr>
          <w:rtl/>
        </w:rPr>
        <w:t xml:space="preserve">, בין היתר, </w:t>
      </w:r>
      <w:r w:rsidR="00F310D1" w:rsidRPr="004010AE">
        <w:rPr>
          <w:rFonts w:hint="cs"/>
          <w:rtl/>
        </w:rPr>
        <w:t xml:space="preserve"> במקרים בהם </w:t>
      </w:r>
      <w:r w:rsidR="0085534A" w:rsidRPr="004010AE">
        <w:rPr>
          <w:rFonts w:hint="cs"/>
          <w:rtl/>
        </w:rPr>
        <w:t>קיים צורך</w:t>
      </w:r>
      <w:r w:rsidR="007E3DE5" w:rsidRPr="004010AE">
        <w:rPr>
          <w:rFonts w:hint="cs"/>
          <w:rtl/>
        </w:rPr>
        <w:t xml:space="preserve"> </w:t>
      </w:r>
      <w:r w:rsidR="003E012E" w:rsidRPr="004010AE">
        <w:rPr>
          <w:rFonts w:hint="cs"/>
          <w:rtl/>
        </w:rPr>
        <w:t>ל</w:t>
      </w:r>
      <w:r w:rsidR="003E4726" w:rsidRPr="004010AE">
        <w:rPr>
          <w:rtl/>
        </w:rPr>
        <w:t>העברת הנכים אל המיטה וממנה,  אל כסא הגלגלים וממנו וכיוצא באלה מטלות המתבקשות מסוג עבודה זה</w:t>
      </w:r>
      <w:r w:rsidR="007E3DE5" w:rsidRPr="004010AE">
        <w:rPr>
          <w:rFonts w:hint="cs"/>
          <w:rtl/>
        </w:rPr>
        <w:t>.</w:t>
      </w:r>
      <w:r w:rsidR="003E4726" w:rsidRPr="004010AE">
        <w:rPr>
          <w:rtl/>
        </w:rPr>
        <w:t xml:space="preserve"> </w:t>
      </w:r>
    </w:p>
    <w:p w14:paraId="01CD5AB2" w14:textId="77777777" w:rsidR="00364C3A" w:rsidRDefault="00364C3A" w:rsidP="001F332E">
      <w:pPr>
        <w:pStyle w:val="af6"/>
        <w:numPr>
          <w:ilvl w:val="1"/>
          <w:numId w:val="6"/>
        </w:numPr>
        <w:tabs>
          <w:tab w:val="left" w:pos="651"/>
        </w:tabs>
        <w:spacing w:line="360" w:lineRule="auto"/>
        <w:jc w:val="both"/>
      </w:pPr>
      <w:r w:rsidRPr="004C671F">
        <w:rPr>
          <w:rFonts w:hint="cs"/>
          <w:rtl/>
        </w:rPr>
        <w:t>המציע לא יהיה רשאי להחליף את הצוות</w:t>
      </w:r>
      <w:r w:rsidR="001474DE">
        <w:rPr>
          <w:rFonts w:hint="cs"/>
          <w:rtl/>
        </w:rPr>
        <w:t>, או את אחד מאנשי הצוות,</w:t>
      </w:r>
      <w:r w:rsidRPr="004C671F">
        <w:rPr>
          <w:rFonts w:hint="cs"/>
          <w:rtl/>
        </w:rPr>
        <w:t xml:space="preserve"> המוצע במהלך תקופת ההתקשרות, אלא לאחר אישור מראש ובכתב מהמשרד ובלבד שהצוות המחליף המוצע</w:t>
      </w:r>
      <w:r w:rsidR="00EE4BC4">
        <w:rPr>
          <w:rFonts w:hint="cs"/>
          <w:rtl/>
        </w:rPr>
        <w:t>,</w:t>
      </w:r>
      <w:r w:rsidRPr="004C671F">
        <w:rPr>
          <w:rFonts w:hint="cs"/>
          <w:rtl/>
        </w:rPr>
        <w:t xml:space="preserve"> עומד בתנאי הסף הקבועים לעיל ובעל אותם כישורים מקצועיים.</w:t>
      </w:r>
    </w:p>
    <w:p w14:paraId="3E1D1477" w14:textId="77777777" w:rsidR="00364C3A" w:rsidRPr="0019006F" w:rsidRDefault="00364C3A" w:rsidP="001F332E">
      <w:pPr>
        <w:pStyle w:val="af6"/>
        <w:numPr>
          <w:ilvl w:val="1"/>
          <w:numId w:val="6"/>
        </w:numPr>
        <w:tabs>
          <w:tab w:val="left" w:pos="651"/>
        </w:tabs>
        <w:spacing w:line="360" w:lineRule="auto"/>
        <w:jc w:val="both"/>
        <w:rPr>
          <w:rtl/>
        </w:rPr>
      </w:pPr>
      <w:r w:rsidRPr="00E82CDA">
        <w:rPr>
          <w:rFonts w:hint="eastAsia"/>
          <w:rtl/>
        </w:rPr>
        <w:t>המציע</w:t>
      </w:r>
      <w:r w:rsidRPr="00E82CDA">
        <w:rPr>
          <w:rtl/>
        </w:rPr>
        <w:t xml:space="preserve"> מתחייב </w:t>
      </w:r>
      <w:r w:rsidRPr="009D73BA">
        <w:rPr>
          <w:rFonts w:hint="eastAsia"/>
          <w:rtl/>
        </w:rPr>
        <w:t>לפעול</w:t>
      </w:r>
      <w:r w:rsidRPr="009D73BA">
        <w:rPr>
          <w:rtl/>
        </w:rPr>
        <w:t xml:space="preserve"> בהתאם </w:t>
      </w:r>
      <w:r>
        <w:rPr>
          <w:rFonts w:hint="cs"/>
          <w:rtl/>
        </w:rPr>
        <w:t>ל</w:t>
      </w:r>
      <w:r w:rsidRPr="0087567A">
        <w:rPr>
          <w:rFonts w:hint="eastAsia"/>
          <w:rtl/>
        </w:rPr>
        <w:t>חוק</w:t>
      </w:r>
      <w:r w:rsidRPr="00E82CDA">
        <w:rPr>
          <w:rtl/>
        </w:rPr>
        <w:t xml:space="preserve"> למניעת העסקה של עברייני מין במוסדות </w:t>
      </w:r>
      <w:r w:rsidRPr="00E82CDA">
        <w:rPr>
          <w:rFonts w:hint="eastAsia"/>
          <w:rtl/>
        </w:rPr>
        <w:t>מסוימים</w:t>
      </w:r>
      <w:r w:rsidRPr="00E82CDA">
        <w:rPr>
          <w:rtl/>
        </w:rPr>
        <w:t>, התשס"א-2001</w:t>
      </w:r>
      <w:r w:rsidRPr="009D73BA">
        <w:rPr>
          <w:rtl/>
        </w:rPr>
        <w:t xml:space="preserve">, ולשמור בתיקו האישי של כל עובד את האישור מן המשטרה, שניתן על-פי החוק האמור. כל האישורים כאמור </w:t>
      </w:r>
      <w:r w:rsidRPr="009D73BA">
        <w:rPr>
          <w:rFonts w:hint="eastAsia"/>
          <w:rtl/>
        </w:rPr>
        <w:t>יעודכנו</w:t>
      </w:r>
      <w:r w:rsidRPr="009D73BA">
        <w:rPr>
          <w:rtl/>
        </w:rPr>
        <w:t xml:space="preserve"> </w:t>
      </w:r>
      <w:r w:rsidRPr="009D73BA">
        <w:rPr>
          <w:rFonts w:hint="eastAsia"/>
          <w:rtl/>
        </w:rPr>
        <w:t>על</w:t>
      </w:r>
      <w:r w:rsidRPr="009D73BA">
        <w:rPr>
          <w:rtl/>
        </w:rPr>
        <w:t xml:space="preserve"> </w:t>
      </w:r>
      <w:r w:rsidRPr="009D73BA">
        <w:rPr>
          <w:rFonts w:hint="eastAsia"/>
          <w:rtl/>
        </w:rPr>
        <w:t>ידי</w:t>
      </w:r>
      <w:r w:rsidRPr="009D73BA">
        <w:rPr>
          <w:rtl/>
        </w:rPr>
        <w:t xml:space="preserve"> </w:t>
      </w:r>
      <w:r w:rsidRPr="009D73BA">
        <w:rPr>
          <w:rFonts w:hint="eastAsia"/>
          <w:rtl/>
        </w:rPr>
        <w:t>הספק</w:t>
      </w:r>
      <w:r w:rsidRPr="009D73BA">
        <w:rPr>
          <w:rtl/>
        </w:rPr>
        <w:t xml:space="preserve"> </w:t>
      </w:r>
      <w:r w:rsidRPr="009D73BA">
        <w:rPr>
          <w:rFonts w:hint="eastAsia"/>
          <w:rtl/>
        </w:rPr>
        <w:t>אחת</w:t>
      </w:r>
      <w:r w:rsidRPr="009D73BA">
        <w:rPr>
          <w:rtl/>
        </w:rPr>
        <w:t xml:space="preserve"> </w:t>
      </w:r>
      <w:r w:rsidRPr="009D73BA">
        <w:rPr>
          <w:rFonts w:hint="eastAsia"/>
          <w:rtl/>
        </w:rPr>
        <w:t>לשנה</w:t>
      </w:r>
      <w:r w:rsidRPr="009D73BA">
        <w:rPr>
          <w:rtl/>
        </w:rPr>
        <w:t xml:space="preserve"> </w:t>
      </w:r>
      <w:r w:rsidRPr="009D73BA">
        <w:rPr>
          <w:rFonts w:hint="eastAsia"/>
          <w:rtl/>
        </w:rPr>
        <w:t>ו</w:t>
      </w:r>
      <w:r w:rsidRPr="009D73BA">
        <w:rPr>
          <w:rtl/>
        </w:rPr>
        <w:t>יהיו זמינים לבדיקה ע"י נציג מוסמך של המשרד או ע"י מי מטעמו, בכל עת שתידרש</w:t>
      </w:r>
      <w:r w:rsidRPr="00D059B6">
        <w:rPr>
          <w:rtl/>
        </w:rPr>
        <w:t>.</w:t>
      </w:r>
      <w:r>
        <w:rPr>
          <w:rFonts w:hint="cs"/>
          <w:rtl/>
        </w:rPr>
        <w:t xml:space="preserve"> </w:t>
      </w:r>
    </w:p>
    <w:p w14:paraId="7CA6DCBD" w14:textId="77777777" w:rsidR="00364C3A" w:rsidRPr="009D73BA" w:rsidRDefault="00364C3A" w:rsidP="00364C3A">
      <w:pPr>
        <w:pStyle w:val="af6"/>
        <w:spacing w:line="360" w:lineRule="auto"/>
        <w:ind w:left="1076"/>
        <w:jc w:val="both"/>
        <w:rPr>
          <w:b/>
          <w:bCs/>
          <w:u w:val="single"/>
          <w:rtl/>
        </w:rPr>
      </w:pPr>
      <w:r w:rsidRPr="009D73BA">
        <w:rPr>
          <w:b/>
          <w:bCs/>
          <w:u w:val="single"/>
          <w:rtl/>
        </w:rPr>
        <w:t>הבהרה</w:t>
      </w:r>
      <w:r w:rsidRPr="009D73BA">
        <w:rPr>
          <w:u w:val="single"/>
          <w:rtl/>
        </w:rPr>
        <w:t>: דרישה זו מתייחסת לכל כח האדם, המועסק על ידי הספק, ובכלל זה עובדים קבועים, עובדים זמניים, מתנדבים (ואף מתנדבים בשנת שירות), סטודנטים, חיילים ועובדי קבלן, ככל שיהיו כאלה.</w:t>
      </w:r>
      <w:r>
        <w:rPr>
          <w:rFonts w:hint="cs"/>
          <w:b/>
          <w:bCs/>
          <w:u w:val="single"/>
          <w:rtl/>
        </w:rPr>
        <w:t xml:space="preserve"> כמובא בנספח א4'.</w:t>
      </w:r>
    </w:p>
    <w:p w14:paraId="286F48C1" w14:textId="77777777" w:rsidR="00364C3A" w:rsidRPr="0019006F" w:rsidRDefault="00364C3A" w:rsidP="00BE47E8">
      <w:pPr>
        <w:numPr>
          <w:ilvl w:val="2"/>
          <w:numId w:val="6"/>
        </w:numPr>
        <w:spacing w:line="360" w:lineRule="auto"/>
        <w:jc w:val="both"/>
        <w:rPr>
          <w:rtl/>
        </w:rPr>
      </w:pPr>
      <w:r w:rsidRPr="00E82CDA">
        <w:rPr>
          <w:rFonts w:hint="eastAsia"/>
          <w:rtl/>
        </w:rPr>
        <w:t>המציע</w:t>
      </w:r>
      <w:r w:rsidRPr="00E82CDA">
        <w:rPr>
          <w:rtl/>
        </w:rPr>
        <w:t xml:space="preserve"> מתחייב כי אם ייבחר למתן שירותים לפי מכרז זה, ויקבל באופן קבוע שירות קנוי בכל תחום שהוא, ככל שקבלת שירות קנוי תהיה אפשרית לצורך מתן שירותים במסגרת מכרז זה, יקבל ממנהל החברה, המבצעת עבורו </w:t>
      </w:r>
      <w:r w:rsidRPr="009D73BA">
        <w:rPr>
          <w:rtl/>
        </w:rPr>
        <w:t xml:space="preserve">את השירותים, הצהרה, שביחס לכל העובדים התקבלו אצל מנהל החברה האישורים ממשטרת ישראל בהתאם לדרישות של החוק למניעת העסקה של </w:t>
      </w:r>
      <w:r w:rsidRPr="009D73BA">
        <w:rPr>
          <w:rFonts w:hint="eastAsia"/>
          <w:rtl/>
        </w:rPr>
        <w:t>עברייני</w:t>
      </w:r>
      <w:r w:rsidRPr="009D73BA">
        <w:rPr>
          <w:rtl/>
        </w:rPr>
        <w:t xml:space="preserve"> מין</w:t>
      </w:r>
      <w:r>
        <w:rPr>
          <w:rFonts w:hint="cs"/>
          <w:rtl/>
        </w:rPr>
        <w:t>,</w:t>
      </w:r>
      <w:r>
        <w:rPr>
          <w:rFonts w:hint="cs"/>
          <w:b/>
          <w:bCs/>
          <w:rtl/>
        </w:rPr>
        <w:t xml:space="preserve"> כמובא בנספח א4'.</w:t>
      </w:r>
    </w:p>
    <w:p w14:paraId="5046E4F6" w14:textId="77777777" w:rsidR="00364C3A" w:rsidRPr="0019006F" w:rsidRDefault="00364C3A" w:rsidP="00BE47E8">
      <w:pPr>
        <w:numPr>
          <w:ilvl w:val="2"/>
          <w:numId w:val="6"/>
        </w:numPr>
        <w:spacing w:line="360" w:lineRule="auto"/>
        <w:jc w:val="both"/>
        <w:rPr>
          <w:rtl/>
        </w:rPr>
      </w:pPr>
      <w:r w:rsidRPr="00E82CDA">
        <w:rPr>
          <w:rFonts w:hint="eastAsia"/>
          <w:rtl/>
        </w:rPr>
        <w:t>המציע</w:t>
      </w:r>
      <w:r w:rsidRPr="00E82CDA">
        <w:rPr>
          <w:rtl/>
        </w:rPr>
        <w:t xml:space="preserve"> מתחייב כי אם ייבחר למתן שירותים לפי מכרז זה, ויאלץ להפעיל שירות קנוי באופן דחוף, ככל שקבלת שירות קנוי אפשרית לצורך מתן שירותים במסגרת מכרז זה, מבלי שיוכל </w:t>
      </w:r>
      <w:r w:rsidRPr="00E82CDA">
        <w:rPr>
          <w:rFonts w:hint="eastAsia"/>
          <w:rtl/>
        </w:rPr>
        <w:t>לקבל</w:t>
      </w:r>
      <w:r w:rsidRPr="00E82CDA">
        <w:rPr>
          <w:rtl/>
        </w:rPr>
        <w:t xml:space="preserve"> את אישורו של מנהל החברה כאמור לעיל, יצמיד לעובדי החברה אנשי-צוות מטעמו, </w:t>
      </w:r>
      <w:r w:rsidRPr="009D73BA">
        <w:rPr>
          <w:rtl/>
        </w:rPr>
        <w:t>אשר ימנעו כל קשר או מגע בין העובדים של החברה לבין ה</w:t>
      </w:r>
      <w:r>
        <w:rPr>
          <w:rFonts w:hint="cs"/>
          <w:rtl/>
        </w:rPr>
        <w:t>דיירים</w:t>
      </w:r>
      <w:r w:rsidRPr="009D73BA">
        <w:rPr>
          <w:rtl/>
        </w:rPr>
        <w:t>, לאורך כל זמן מתן השירות</w:t>
      </w:r>
      <w:r>
        <w:rPr>
          <w:rFonts w:hint="cs"/>
          <w:rtl/>
        </w:rPr>
        <w:t xml:space="preserve">, </w:t>
      </w:r>
      <w:r w:rsidRPr="0019006F">
        <w:rPr>
          <w:rFonts w:hint="cs"/>
          <w:rtl/>
        </w:rPr>
        <w:t>כמובא בנספח א4'.</w:t>
      </w:r>
    </w:p>
    <w:p w14:paraId="4ACA8AD5" w14:textId="77777777" w:rsidR="005C2B12" w:rsidRDefault="005C2B12" w:rsidP="00072870">
      <w:pPr>
        <w:spacing w:line="360" w:lineRule="auto"/>
        <w:ind w:left="651"/>
        <w:jc w:val="both"/>
      </w:pPr>
    </w:p>
    <w:p w14:paraId="573CE292" w14:textId="77777777" w:rsidR="00BC3DE8" w:rsidRPr="00DB4EA8" w:rsidRDefault="00BC3DE8" w:rsidP="00D7272E">
      <w:pPr>
        <w:pStyle w:val="10"/>
      </w:pPr>
      <w:bookmarkStart w:id="22" w:name="_Toc434838797"/>
      <w:r w:rsidRPr="00BA4487">
        <w:rPr>
          <w:rFonts w:hint="cs"/>
          <w:rtl/>
        </w:rPr>
        <w:t>השכרת דירות לנכים זכאים</w:t>
      </w:r>
      <w:bookmarkEnd w:id="22"/>
    </w:p>
    <w:p w14:paraId="55CCE908" w14:textId="77777777" w:rsidR="00BC3DE8" w:rsidRDefault="00BC3DE8" w:rsidP="00BE47E8">
      <w:pPr>
        <w:pStyle w:val="af6"/>
        <w:numPr>
          <w:ilvl w:val="0"/>
          <w:numId w:val="6"/>
        </w:numPr>
        <w:spacing w:line="360" w:lineRule="auto"/>
        <w:jc w:val="both"/>
      </w:pPr>
      <w:r>
        <w:rPr>
          <w:rFonts w:hint="cs"/>
          <w:rtl/>
        </w:rPr>
        <w:t xml:space="preserve">הקרן לפיתוח שירותים לנכים תסייע בהתאמת התשתיות למבנה ולשטחים הציבוריים. </w:t>
      </w:r>
    </w:p>
    <w:p w14:paraId="3114CA9F" w14:textId="77777777" w:rsidR="006575A9" w:rsidRDefault="00BC3DE8" w:rsidP="00BE47E8">
      <w:pPr>
        <w:numPr>
          <w:ilvl w:val="1"/>
          <w:numId w:val="6"/>
        </w:numPr>
        <w:spacing w:line="360" w:lineRule="auto"/>
        <w:ind w:left="793" w:hanging="851"/>
        <w:jc w:val="both"/>
      </w:pPr>
      <w:r>
        <w:rPr>
          <w:rFonts w:hint="cs"/>
          <w:rtl/>
        </w:rPr>
        <w:t>התא</w:t>
      </w:r>
      <w:r w:rsidR="00157B72">
        <w:rPr>
          <w:rFonts w:hint="cs"/>
          <w:rtl/>
        </w:rPr>
        <w:t>מ</w:t>
      </w:r>
      <w:r>
        <w:rPr>
          <w:rFonts w:hint="cs"/>
          <w:rtl/>
        </w:rPr>
        <w:t xml:space="preserve">ת הדירות </w:t>
      </w:r>
      <w:r w:rsidR="00D61CC4">
        <w:rPr>
          <w:rFonts w:hint="cs"/>
          <w:rtl/>
        </w:rPr>
        <w:t>ת</w:t>
      </w:r>
      <w:r w:rsidR="00157B72">
        <w:rPr>
          <w:rFonts w:hint="cs"/>
          <w:rtl/>
        </w:rPr>
        <w:t>י</w:t>
      </w:r>
      <w:r w:rsidR="00D61CC4">
        <w:rPr>
          <w:rFonts w:hint="cs"/>
          <w:rtl/>
        </w:rPr>
        <w:t>עש</w:t>
      </w:r>
      <w:r w:rsidR="00CD3E9C">
        <w:rPr>
          <w:rFonts w:hint="cs"/>
          <w:rtl/>
        </w:rPr>
        <w:t>ה</w:t>
      </w:r>
      <w:r w:rsidR="00D61CC4">
        <w:rPr>
          <w:rFonts w:hint="cs"/>
          <w:rtl/>
        </w:rPr>
        <w:t xml:space="preserve"> </w:t>
      </w:r>
      <w:r w:rsidR="00157B72">
        <w:rPr>
          <w:rFonts w:hint="cs"/>
          <w:rtl/>
        </w:rPr>
        <w:t>ב</w:t>
      </w:r>
      <w:r w:rsidR="00D61CC4">
        <w:rPr>
          <w:rFonts w:hint="cs"/>
          <w:rtl/>
        </w:rPr>
        <w:t>תוך 6 חודשים</w:t>
      </w:r>
      <w:r w:rsidR="00CD3E9C">
        <w:rPr>
          <w:rFonts w:hint="cs"/>
          <w:rtl/>
        </w:rPr>
        <w:t xml:space="preserve"> ממועד חתימת החוזה על ידי מורשי החתימה של </w:t>
      </w:r>
      <w:r w:rsidR="00005B94">
        <w:rPr>
          <w:rFonts w:hint="cs"/>
          <w:rtl/>
        </w:rPr>
        <w:t>המשרדים</w:t>
      </w:r>
      <w:r w:rsidR="006575A9">
        <w:rPr>
          <w:rFonts w:hint="cs"/>
          <w:rtl/>
        </w:rPr>
        <w:t xml:space="preserve">. </w:t>
      </w:r>
      <w:r w:rsidR="00D61CC4">
        <w:rPr>
          <w:rFonts w:hint="cs"/>
          <w:rtl/>
        </w:rPr>
        <w:t>במידה ויש צורך ב</w:t>
      </w:r>
      <w:r w:rsidR="006575A9">
        <w:rPr>
          <w:rFonts w:hint="cs"/>
          <w:rtl/>
        </w:rPr>
        <w:t xml:space="preserve">ביצוע </w:t>
      </w:r>
      <w:r w:rsidR="00D61CC4">
        <w:rPr>
          <w:rFonts w:hint="cs"/>
          <w:rtl/>
        </w:rPr>
        <w:t>התאמות ל</w:t>
      </w:r>
      <w:r>
        <w:rPr>
          <w:rFonts w:hint="cs"/>
          <w:rtl/>
        </w:rPr>
        <w:t>בניין</w:t>
      </w:r>
      <w:r w:rsidR="006575A9">
        <w:rPr>
          <w:rFonts w:hint="cs"/>
          <w:rtl/>
        </w:rPr>
        <w:t>, בהתאם לדרישות מכרז זה,</w:t>
      </w:r>
      <w:r w:rsidR="00D61CC4">
        <w:rPr>
          <w:rFonts w:hint="cs"/>
          <w:rtl/>
        </w:rPr>
        <w:t xml:space="preserve"> הן</w:t>
      </w:r>
      <w:r>
        <w:rPr>
          <w:rFonts w:hint="cs"/>
          <w:rtl/>
        </w:rPr>
        <w:t xml:space="preserve"> תעשנה </w:t>
      </w:r>
      <w:r w:rsidR="006575A9">
        <w:rPr>
          <w:rFonts w:hint="cs"/>
          <w:rtl/>
        </w:rPr>
        <w:t>ב</w:t>
      </w:r>
      <w:r>
        <w:rPr>
          <w:rFonts w:hint="cs"/>
          <w:rtl/>
        </w:rPr>
        <w:t xml:space="preserve">תוך </w:t>
      </w:r>
      <w:r w:rsidR="00D61CC4">
        <w:rPr>
          <w:rFonts w:hint="cs"/>
          <w:rtl/>
        </w:rPr>
        <w:t xml:space="preserve">12 </w:t>
      </w:r>
      <w:r>
        <w:rPr>
          <w:rFonts w:hint="cs"/>
          <w:rtl/>
        </w:rPr>
        <w:t>חודשים, לכל היותר, ממועד חתימת החוזה</w:t>
      </w:r>
      <w:r w:rsidR="006575A9">
        <w:rPr>
          <w:rFonts w:hint="cs"/>
          <w:rtl/>
        </w:rPr>
        <w:t xml:space="preserve"> על ידי מורש</w:t>
      </w:r>
      <w:r w:rsidR="00005B94">
        <w:rPr>
          <w:rFonts w:hint="cs"/>
          <w:rtl/>
        </w:rPr>
        <w:t>י</w:t>
      </w:r>
      <w:r w:rsidR="006575A9">
        <w:rPr>
          <w:rFonts w:hint="cs"/>
          <w:rtl/>
        </w:rPr>
        <w:t xml:space="preserve"> החתימה של  המשרד</w:t>
      </w:r>
      <w:r w:rsidR="00005B94">
        <w:rPr>
          <w:rFonts w:hint="cs"/>
          <w:rtl/>
        </w:rPr>
        <w:t>ים</w:t>
      </w:r>
      <w:r w:rsidR="00964BC0">
        <w:rPr>
          <w:rFonts w:hint="cs"/>
          <w:rtl/>
        </w:rPr>
        <w:t>.</w:t>
      </w:r>
      <w:r>
        <w:rPr>
          <w:rFonts w:hint="cs"/>
          <w:rtl/>
        </w:rPr>
        <w:t xml:space="preserve"> </w:t>
      </w:r>
      <w:r w:rsidR="00D61CC4">
        <w:rPr>
          <w:rFonts w:hint="cs"/>
          <w:rtl/>
        </w:rPr>
        <w:t>כל ארכה נוספת תהא באישור המשרד</w:t>
      </w:r>
      <w:r w:rsidR="006575A9">
        <w:rPr>
          <w:rFonts w:hint="cs"/>
          <w:rtl/>
        </w:rPr>
        <w:t xml:space="preserve"> מראש ובכתב.</w:t>
      </w:r>
    </w:p>
    <w:p w14:paraId="05AE1320" w14:textId="77777777" w:rsidR="00B5291A" w:rsidRPr="007A2FBB" w:rsidRDefault="00B5291A" w:rsidP="00BE47E8">
      <w:pPr>
        <w:numPr>
          <w:ilvl w:val="1"/>
          <w:numId w:val="6"/>
        </w:numPr>
        <w:spacing w:line="360" w:lineRule="auto"/>
        <w:ind w:left="793" w:hanging="851"/>
        <w:jc w:val="both"/>
      </w:pPr>
      <w:r>
        <w:rPr>
          <w:rFonts w:hint="cs"/>
          <w:rtl/>
        </w:rPr>
        <w:t xml:space="preserve">המשרד יודיע לכל הנכים הזכאים על קיום מסגרת הדיור </w:t>
      </w:r>
      <w:r w:rsidR="00673EA3">
        <w:rPr>
          <w:rFonts w:hint="cs"/>
          <w:rtl/>
        </w:rPr>
        <w:t>ויערוך רשימה של הנכים זכאי נ"ר בירושלים המעוניינים בשירות להשכרת הדירות (לה</w:t>
      </w:r>
      <w:r w:rsidR="00BF0C3E">
        <w:rPr>
          <w:rFonts w:hint="cs"/>
          <w:rtl/>
        </w:rPr>
        <w:t>ל</w:t>
      </w:r>
      <w:r w:rsidR="00673EA3">
        <w:rPr>
          <w:rFonts w:hint="cs"/>
          <w:rtl/>
        </w:rPr>
        <w:t>ן:</w:t>
      </w:r>
      <w:r w:rsidR="008B7797">
        <w:rPr>
          <w:rFonts w:hint="cs"/>
          <w:rtl/>
        </w:rPr>
        <w:t xml:space="preserve"> </w:t>
      </w:r>
      <w:r w:rsidR="00673EA3">
        <w:rPr>
          <w:rFonts w:hint="cs"/>
          <w:rtl/>
        </w:rPr>
        <w:t>"רשימת הזכאים")</w:t>
      </w:r>
      <w:r>
        <w:rPr>
          <w:rFonts w:hint="cs"/>
          <w:rtl/>
        </w:rPr>
        <w:t xml:space="preserve">. </w:t>
      </w:r>
    </w:p>
    <w:p w14:paraId="0220728B" w14:textId="77777777" w:rsidR="00F6750E" w:rsidRPr="003E012E" w:rsidRDefault="00F6750E" w:rsidP="00BE47E8">
      <w:pPr>
        <w:numPr>
          <w:ilvl w:val="1"/>
          <w:numId w:val="6"/>
        </w:numPr>
        <w:spacing w:line="360" w:lineRule="auto"/>
        <w:ind w:left="793" w:hanging="851"/>
        <w:jc w:val="both"/>
      </w:pPr>
      <w:r w:rsidRPr="003E012E">
        <w:rPr>
          <w:rFonts w:hint="cs"/>
          <w:rtl/>
        </w:rPr>
        <w:t xml:space="preserve">המשרד בשיתוף משרד הרווחה יערוך ועדה לבדיקת התאמתם של הזכאים המופיעים ברשימת הזכאים למסגרת הדיור (להלן </w:t>
      </w:r>
      <w:r w:rsidRPr="003E012E">
        <w:rPr>
          <w:rtl/>
        </w:rPr>
        <w:t>–</w:t>
      </w:r>
      <w:r w:rsidRPr="003E012E">
        <w:rPr>
          <w:rFonts w:hint="cs"/>
          <w:rtl/>
        </w:rPr>
        <w:t xml:space="preserve"> </w:t>
      </w:r>
      <w:r w:rsidR="00593C42">
        <w:rPr>
          <w:rFonts w:hint="cs"/>
          <w:rtl/>
        </w:rPr>
        <w:t>"</w:t>
      </w:r>
      <w:r w:rsidRPr="007A2FBB">
        <w:rPr>
          <w:rFonts w:hint="eastAsia"/>
          <w:rtl/>
        </w:rPr>
        <w:t>ועדת</w:t>
      </w:r>
      <w:r w:rsidRPr="003E012E">
        <w:rPr>
          <w:rFonts w:hint="cs"/>
          <w:rtl/>
        </w:rPr>
        <w:t xml:space="preserve"> </w:t>
      </w:r>
      <w:r w:rsidR="00593C42">
        <w:rPr>
          <w:rFonts w:hint="cs"/>
          <w:rtl/>
        </w:rPr>
        <w:t>ה</w:t>
      </w:r>
      <w:r w:rsidRPr="007A2FBB">
        <w:rPr>
          <w:rFonts w:hint="eastAsia"/>
          <w:rtl/>
        </w:rPr>
        <w:t>התאמה</w:t>
      </w:r>
      <w:r w:rsidR="00593C42">
        <w:rPr>
          <w:rFonts w:hint="cs"/>
          <w:rtl/>
        </w:rPr>
        <w:t>"</w:t>
      </w:r>
      <w:r w:rsidRPr="003E012E">
        <w:rPr>
          <w:rFonts w:hint="cs"/>
          <w:rtl/>
        </w:rPr>
        <w:t>), על סמך קריטריונים שיקבעו על ידי המשרדים, ובכלל כך, יילקחו בחשבון מצב פסיכוסוציאלי, מצב רפואי</w:t>
      </w:r>
      <w:r w:rsidR="00A03D88" w:rsidRPr="003E012E">
        <w:rPr>
          <w:rFonts w:hint="cs"/>
          <w:rtl/>
        </w:rPr>
        <w:t>, גיל, מיומנויות חברתיות</w:t>
      </w:r>
      <w:r w:rsidRPr="003E012E">
        <w:rPr>
          <w:rFonts w:hint="cs"/>
          <w:rtl/>
        </w:rPr>
        <w:t xml:space="preserve"> ועוד. </w:t>
      </w:r>
    </w:p>
    <w:p w14:paraId="31D6EFA6" w14:textId="77777777" w:rsidR="00CD4BAD" w:rsidRPr="003E012E" w:rsidRDefault="00072870" w:rsidP="00BE47E8">
      <w:pPr>
        <w:numPr>
          <w:ilvl w:val="1"/>
          <w:numId w:val="6"/>
        </w:numPr>
        <w:spacing w:line="360" w:lineRule="auto"/>
        <w:ind w:left="793" w:hanging="851"/>
        <w:jc w:val="both"/>
      </w:pPr>
      <w:r>
        <w:rPr>
          <w:rFonts w:hint="cs"/>
          <w:rtl/>
        </w:rPr>
        <w:t>מיד לאחר</w:t>
      </w:r>
      <w:r w:rsidR="00CD4BAD">
        <w:rPr>
          <w:rFonts w:hint="cs"/>
          <w:rtl/>
        </w:rPr>
        <w:t xml:space="preserve"> החתימה על חוזה ההתקשרות עם הזוכה, יעביר המשרד לזוכה את רשימת </w:t>
      </w:r>
      <w:r w:rsidR="00673EA3" w:rsidRPr="003E012E">
        <w:rPr>
          <w:rFonts w:hint="cs"/>
          <w:rtl/>
        </w:rPr>
        <w:t>הזכאים</w:t>
      </w:r>
      <w:r w:rsidR="00B5291A" w:rsidRPr="003E012E">
        <w:rPr>
          <w:rFonts w:hint="cs"/>
          <w:rtl/>
        </w:rPr>
        <w:t>.</w:t>
      </w:r>
      <w:r w:rsidR="00F6750E" w:rsidRPr="003E012E">
        <w:rPr>
          <w:rFonts w:hint="cs"/>
          <w:rtl/>
        </w:rPr>
        <w:t xml:space="preserve"> </w:t>
      </w:r>
      <w:r w:rsidR="00CD4BAD" w:rsidRPr="003E012E">
        <w:rPr>
          <w:rFonts w:hint="cs"/>
          <w:rtl/>
        </w:rPr>
        <w:t xml:space="preserve"> </w:t>
      </w:r>
    </w:p>
    <w:p w14:paraId="1DB49325" w14:textId="77777777" w:rsidR="00BA1BC0" w:rsidRDefault="00BA1BC0" w:rsidP="00BE47E8">
      <w:pPr>
        <w:numPr>
          <w:ilvl w:val="1"/>
          <w:numId w:val="6"/>
        </w:numPr>
        <w:spacing w:line="360" w:lineRule="auto"/>
        <w:ind w:left="793" w:hanging="851"/>
        <w:jc w:val="both"/>
      </w:pPr>
      <w:r w:rsidRPr="003E012E">
        <w:rPr>
          <w:rFonts w:hint="cs"/>
          <w:rtl/>
        </w:rPr>
        <w:t>במידה ותהיה דרישה מצד מספר זכאים העולה על מספר הדירות, ת</w:t>
      </w:r>
      <w:r w:rsidR="00593C42">
        <w:rPr>
          <w:rFonts w:hint="cs"/>
          <w:rtl/>
        </w:rPr>
        <w:t>י</w:t>
      </w:r>
      <w:r w:rsidRPr="003E012E">
        <w:rPr>
          <w:rFonts w:hint="cs"/>
          <w:rtl/>
        </w:rPr>
        <w:t>קבע העדיפות לפי סדר העדיפות בתור הזכאים הממתינים לדירת נ"ר בירושלים</w:t>
      </w:r>
      <w:r w:rsidR="00F6750E" w:rsidRPr="003E012E">
        <w:rPr>
          <w:rFonts w:hint="cs"/>
          <w:rtl/>
        </w:rPr>
        <w:t xml:space="preserve">, וכן בהתבסס על התאמת הזכאי לדיור על פי דיוני ועדת </w:t>
      </w:r>
      <w:r w:rsidR="00593C42">
        <w:rPr>
          <w:rFonts w:hint="cs"/>
          <w:rtl/>
        </w:rPr>
        <w:t>ה</w:t>
      </w:r>
      <w:r w:rsidR="00F6750E" w:rsidRPr="003E012E">
        <w:rPr>
          <w:rFonts w:hint="cs"/>
          <w:rtl/>
        </w:rPr>
        <w:t>התאמה</w:t>
      </w:r>
      <w:r w:rsidR="00BC3DE8">
        <w:rPr>
          <w:rFonts w:hint="cs"/>
          <w:rtl/>
        </w:rPr>
        <w:t>.</w:t>
      </w:r>
    </w:p>
    <w:p w14:paraId="337DA2C5" w14:textId="77777777" w:rsidR="007A2FBB" w:rsidRDefault="007A2FBB" w:rsidP="00BE47E8">
      <w:pPr>
        <w:numPr>
          <w:ilvl w:val="1"/>
          <w:numId w:val="6"/>
        </w:numPr>
        <w:spacing w:line="360" w:lineRule="auto"/>
        <w:ind w:left="793" w:hanging="851"/>
        <w:jc w:val="both"/>
        <w:rPr>
          <w:rtl/>
        </w:rPr>
      </w:pPr>
      <w:r>
        <w:rPr>
          <w:rFonts w:hint="cs"/>
          <w:rtl/>
        </w:rPr>
        <w:t>במידה ואחד או יותר מרשימת הזכאים יחליט שאינו מעוניין לחתום על חוזה מסיבה כלשהי, יידרש נותן השירותים לפנות אל המנהל לקבלת פרטי זכאי/ם חלופי/ים.</w:t>
      </w:r>
    </w:p>
    <w:p w14:paraId="75DA3F79" w14:textId="77777777" w:rsidR="00450656" w:rsidRPr="007A2FBB" w:rsidRDefault="00BC3DE8" w:rsidP="00BE47E8">
      <w:pPr>
        <w:numPr>
          <w:ilvl w:val="1"/>
          <w:numId w:val="6"/>
        </w:numPr>
        <w:spacing w:line="360" w:lineRule="auto"/>
        <w:ind w:left="793" w:hanging="851"/>
        <w:jc w:val="both"/>
      </w:pPr>
      <w:r>
        <w:rPr>
          <w:rFonts w:hint="cs"/>
          <w:rtl/>
        </w:rPr>
        <w:t xml:space="preserve">  </w:t>
      </w:r>
      <w:r w:rsidR="00B13EEA">
        <w:rPr>
          <w:rFonts w:hint="cs"/>
          <w:rtl/>
        </w:rPr>
        <w:t>נותן השירותים</w:t>
      </w:r>
      <w:r w:rsidR="00450656">
        <w:rPr>
          <w:rFonts w:hint="cs"/>
          <w:rtl/>
        </w:rPr>
        <w:t xml:space="preserve"> ישכיר את כל הדירות שהציע במענה למכרז, לנכים זכאי המשרד</w:t>
      </w:r>
      <w:r w:rsidR="005C2B12">
        <w:rPr>
          <w:rFonts w:hint="cs"/>
          <w:rtl/>
        </w:rPr>
        <w:t>,</w:t>
      </w:r>
      <w:r w:rsidR="00450656">
        <w:rPr>
          <w:rFonts w:hint="cs"/>
          <w:rtl/>
        </w:rPr>
        <w:t xml:space="preserve"> </w:t>
      </w:r>
      <w:r w:rsidR="005C2B12">
        <w:rPr>
          <w:rFonts w:hint="cs"/>
          <w:rtl/>
        </w:rPr>
        <w:t xml:space="preserve">כמפורט </w:t>
      </w:r>
      <w:r w:rsidR="0013476F">
        <w:rPr>
          <w:rFonts w:hint="cs"/>
          <w:rtl/>
        </w:rPr>
        <w:t>בסעיף</w:t>
      </w:r>
      <w:r w:rsidR="008A732F">
        <w:rPr>
          <w:rFonts w:hint="cs"/>
          <w:rtl/>
        </w:rPr>
        <w:t>7.5</w:t>
      </w:r>
      <w:r w:rsidR="00185141">
        <w:rPr>
          <w:rFonts w:hint="cs"/>
          <w:rtl/>
        </w:rPr>
        <w:t>לעיל</w:t>
      </w:r>
      <w:r w:rsidR="00450656">
        <w:rPr>
          <w:rFonts w:hint="cs"/>
          <w:rtl/>
        </w:rPr>
        <w:t xml:space="preserve">. השכרת הדירות לנכים זכאים תתבצע ע"י </w:t>
      </w:r>
      <w:r w:rsidR="00B13EEA">
        <w:rPr>
          <w:rFonts w:hint="cs"/>
          <w:rtl/>
        </w:rPr>
        <w:t>נותן השירותים</w:t>
      </w:r>
      <w:r w:rsidR="00450656">
        <w:rPr>
          <w:rFonts w:hint="cs"/>
          <w:rtl/>
        </w:rPr>
        <w:t xml:space="preserve"> ובאחריותו. </w:t>
      </w:r>
    </w:p>
    <w:p w14:paraId="50C1F1FA" w14:textId="77777777" w:rsidR="00450656" w:rsidRDefault="00BC3DE8" w:rsidP="00BE47E8">
      <w:pPr>
        <w:numPr>
          <w:ilvl w:val="1"/>
          <w:numId w:val="6"/>
        </w:numPr>
        <w:spacing w:line="360" w:lineRule="auto"/>
        <w:ind w:left="793" w:hanging="851"/>
        <w:jc w:val="both"/>
      </w:pPr>
      <w:r>
        <w:rPr>
          <w:rFonts w:hint="cs"/>
          <w:rtl/>
        </w:rPr>
        <w:t xml:space="preserve"> </w:t>
      </w:r>
      <w:r w:rsidR="00450656">
        <w:rPr>
          <w:rFonts w:hint="cs"/>
          <w:rtl/>
        </w:rPr>
        <w:t xml:space="preserve">על אף האמור לעיל, על </w:t>
      </w:r>
      <w:r w:rsidR="00B13EEA">
        <w:rPr>
          <w:rFonts w:hint="cs"/>
          <w:rtl/>
        </w:rPr>
        <w:t>נותן השירותים</w:t>
      </w:r>
      <w:r w:rsidR="00450656">
        <w:rPr>
          <w:rFonts w:hint="cs"/>
          <w:rtl/>
        </w:rPr>
        <w:t xml:space="preserve"> להביא לאישור המנהל את הנוסח האחיד של חוזה השכירות, שישמש אותו מול הנכים השוכרים. </w:t>
      </w:r>
    </w:p>
    <w:p w14:paraId="3B6CE8C0" w14:textId="77777777" w:rsidR="00DC18E2" w:rsidRDefault="00450656" w:rsidP="00BE47E8">
      <w:pPr>
        <w:numPr>
          <w:ilvl w:val="1"/>
          <w:numId w:val="6"/>
        </w:numPr>
        <w:spacing w:line="360" w:lineRule="auto"/>
        <w:ind w:left="793" w:hanging="851"/>
        <w:jc w:val="both"/>
      </w:pPr>
      <w:r>
        <w:rPr>
          <w:rFonts w:hint="cs"/>
          <w:rtl/>
        </w:rPr>
        <w:t xml:space="preserve">תקופת ההשכרה, ע"פ חוזה השכירות שיחתם בין </w:t>
      </w:r>
      <w:r w:rsidR="00B13EEA">
        <w:rPr>
          <w:rFonts w:hint="cs"/>
          <w:rtl/>
        </w:rPr>
        <w:t>נותן השירותים</w:t>
      </w:r>
      <w:r>
        <w:rPr>
          <w:rFonts w:hint="cs"/>
          <w:rtl/>
        </w:rPr>
        <w:t xml:space="preserve"> לנכה הזכאי, לא ת</w:t>
      </w:r>
      <w:r w:rsidR="00BC3DE8">
        <w:rPr>
          <w:rFonts w:hint="cs"/>
          <w:rtl/>
        </w:rPr>
        <w:t>י</w:t>
      </w:r>
      <w:r>
        <w:rPr>
          <w:rFonts w:hint="cs"/>
          <w:rtl/>
        </w:rPr>
        <w:t>משך מעבר לתקופת חוזה השירות</w:t>
      </w:r>
      <w:r w:rsidR="00C70180">
        <w:rPr>
          <w:rFonts w:hint="cs"/>
          <w:rtl/>
        </w:rPr>
        <w:t>ים</w:t>
      </w:r>
      <w:r>
        <w:rPr>
          <w:rFonts w:hint="cs"/>
          <w:rtl/>
        </w:rPr>
        <w:t xml:space="preserve"> שיחתם בין המשרד ל</w:t>
      </w:r>
      <w:r w:rsidR="00B13EEA">
        <w:rPr>
          <w:rFonts w:hint="cs"/>
          <w:rtl/>
        </w:rPr>
        <w:t>נותן השירותים</w:t>
      </w:r>
      <w:r>
        <w:rPr>
          <w:rFonts w:hint="cs"/>
          <w:rtl/>
        </w:rPr>
        <w:t>.</w:t>
      </w:r>
    </w:p>
    <w:p w14:paraId="5C29DAED" w14:textId="77777777" w:rsidR="007C3928" w:rsidRDefault="007C3928" w:rsidP="00D7272E">
      <w:pPr>
        <w:pStyle w:val="10"/>
        <w:rPr>
          <w:rtl/>
        </w:rPr>
      </w:pPr>
      <w:bookmarkStart w:id="23" w:name="_Toc434838798"/>
    </w:p>
    <w:p w14:paraId="4CC09362" w14:textId="77777777" w:rsidR="00BC3DE8" w:rsidRPr="00BC3DE8" w:rsidRDefault="00BC3DE8" w:rsidP="00D7272E">
      <w:pPr>
        <w:pStyle w:val="10"/>
        <w:rPr>
          <w:rtl/>
        </w:rPr>
      </w:pPr>
      <w:r w:rsidRPr="00BC3DE8">
        <w:rPr>
          <w:rtl/>
        </w:rPr>
        <w:t>ההיערכות הנדרשת מנותן השירותים</w:t>
      </w:r>
      <w:bookmarkEnd w:id="23"/>
    </w:p>
    <w:p w14:paraId="12E2F5EA" w14:textId="77777777" w:rsidR="00BC3DE8" w:rsidRDefault="00BC3DE8" w:rsidP="00BE47E8">
      <w:pPr>
        <w:pStyle w:val="ad"/>
        <w:numPr>
          <w:ilvl w:val="0"/>
          <w:numId w:val="6"/>
        </w:numPr>
      </w:pPr>
      <w:r>
        <w:rPr>
          <w:rtl/>
        </w:rPr>
        <w:t xml:space="preserve">נותן השירותים ימנה </w:t>
      </w:r>
      <w:r>
        <w:rPr>
          <w:rFonts w:hint="cs"/>
          <w:rtl/>
        </w:rPr>
        <w:t>מנהל שירות</w:t>
      </w:r>
      <w:r w:rsidR="00AE7F54">
        <w:rPr>
          <w:rFonts w:hint="cs"/>
          <w:rtl/>
        </w:rPr>
        <w:t>ים</w:t>
      </w:r>
      <w:r>
        <w:rPr>
          <w:rFonts w:hint="cs"/>
          <w:rtl/>
        </w:rPr>
        <w:t xml:space="preserve"> מטעמו</w:t>
      </w:r>
      <w:r w:rsidR="00593C42">
        <w:rPr>
          <w:rFonts w:hint="cs"/>
          <w:rtl/>
        </w:rPr>
        <w:t xml:space="preserve">, </w:t>
      </w:r>
      <w:r>
        <w:rPr>
          <w:rFonts w:hint="cs"/>
          <w:rtl/>
        </w:rPr>
        <w:t>שיהיה אחראי על הקשר עם המנהל מטעם המשרד לכל נושא ועניין. מינוי מנהל הש</w:t>
      </w:r>
      <w:r w:rsidR="00AE7F54">
        <w:rPr>
          <w:rFonts w:hint="cs"/>
          <w:rtl/>
        </w:rPr>
        <w:t>י</w:t>
      </w:r>
      <w:r>
        <w:rPr>
          <w:rFonts w:hint="cs"/>
          <w:rtl/>
        </w:rPr>
        <w:t>רות</w:t>
      </w:r>
      <w:r w:rsidR="00AE7F54">
        <w:rPr>
          <w:rFonts w:hint="cs"/>
          <w:rtl/>
        </w:rPr>
        <w:t>ים</w:t>
      </w:r>
      <w:r>
        <w:rPr>
          <w:rFonts w:hint="cs"/>
          <w:rtl/>
        </w:rPr>
        <w:t xml:space="preserve"> יהיה מותנה באישור המנהל מראש ובכתב.</w:t>
      </w:r>
    </w:p>
    <w:p w14:paraId="2800C749" w14:textId="77777777" w:rsidR="007A2FBB" w:rsidRPr="00E97B5F" w:rsidRDefault="007A2FBB" w:rsidP="00BE47E8">
      <w:pPr>
        <w:pStyle w:val="ad"/>
        <w:numPr>
          <w:ilvl w:val="1"/>
          <w:numId w:val="6"/>
        </w:numPr>
        <w:ind w:left="793" w:hanging="793"/>
        <w:rPr>
          <w:rtl/>
        </w:rPr>
      </w:pPr>
      <w:r w:rsidRPr="00E97B5F">
        <w:rPr>
          <w:rFonts w:hint="cs"/>
          <w:rtl/>
        </w:rPr>
        <w:t>בנוסף</w:t>
      </w:r>
      <w:r w:rsidR="00AE7F54">
        <w:rPr>
          <w:rFonts w:hint="cs"/>
          <w:rtl/>
        </w:rPr>
        <w:t>,</w:t>
      </w:r>
      <w:r w:rsidRPr="00E97B5F">
        <w:rPr>
          <w:rFonts w:hint="cs"/>
          <w:rtl/>
        </w:rPr>
        <w:t xml:space="preserve"> י</w:t>
      </w:r>
      <w:r w:rsidR="00F70D70">
        <w:rPr>
          <w:rFonts w:hint="cs"/>
          <w:rtl/>
        </w:rPr>
        <w:t>עסיק</w:t>
      </w:r>
      <w:r w:rsidRPr="00E97B5F">
        <w:rPr>
          <w:rFonts w:hint="cs"/>
          <w:rtl/>
        </w:rPr>
        <w:t xml:space="preserve"> נותן השירותים </w:t>
      </w:r>
      <w:r w:rsidR="00F70D70">
        <w:rPr>
          <w:rFonts w:hint="cs"/>
          <w:rtl/>
        </w:rPr>
        <w:t>עובד סוציאלי</w:t>
      </w:r>
      <w:r w:rsidR="00A81554">
        <w:rPr>
          <w:rFonts w:hint="cs"/>
          <w:rtl/>
        </w:rPr>
        <w:t>,</w:t>
      </w:r>
      <w:r w:rsidR="00F70D70">
        <w:rPr>
          <w:rFonts w:hint="cs"/>
          <w:rtl/>
        </w:rPr>
        <w:t xml:space="preserve"> מדריך לכישורי חיים</w:t>
      </w:r>
      <w:r w:rsidR="00A81554">
        <w:rPr>
          <w:rFonts w:hint="cs"/>
          <w:rtl/>
        </w:rPr>
        <w:t xml:space="preserve"> ואב קהילה ומתן סיוע נוסף</w:t>
      </w:r>
      <w:r w:rsidRPr="00E97B5F">
        <w:rPr>
          <w:rFonts w:hint="cs"/>
          <w:rtl/>
        </w:rPr>
        <w:t xml:space="preserve">, ע"פ המפורט </w:t>
      </w:r>
      <w:r w:rsidRPr="00EB612F">
        <w:rPr>
          <w:rFonts w:hint="cs"/>
          <w:rtl/>
        </w:rPr>
        <w:t xml:space="preserve">בסעיף </w:t>
      </w:r>
      <w:r w:rsidR="00ED1EF1">
        <w:rPr>
          <w:rFonts w:hint="cs"/>
          <w:rtl/>
        </w:rPr>
        <w:t>13</w:t>
      </w:r>
      <w:r w:rsidR="00ED1EF1" w:rsidRPr="00EB612F">
        <w:rPr>
          <w:rFonts w:hint="cs"/>
          <w:rtl/>
        </w:rPr>
        <w:t xml:space="preserve"> </w:t>
      </w:r>
      <w:r w:rsidRPr="00EB612F">
        <w:rPr>
          <w:rFonts w:hint="cs"/>
          <w:rtl/>
        </w:rPr>
        <w:t>לעיל.</w:t>
      </w:r>
    </w:p>
    <w:p w14:paraId="40E9F49D" w14:textId="77777777" w:rsidR="007A2FBB" w:rsidRDefault="007A2FBB" w:rsidP="00BE47E8">
      <w:pPr>
        <w:pStyle w:val="ad"/>
        <w:numPr>
          <w:ilvl w:val="1"/>
          <w:numId w:val="6"/>
        </w:numPr>
        <w:ind w:left="793" w:hanging="793"/>
      </w:pPr>
      <w:r>
        <w:rPr>
          <w:rFonts w:hint="cs"/>
          <w:rtl/>
        </w:rPr>
        <w:t xml:space="preserve">בנוסף, יערך נותן השירותים להשכרת הדירות ובכלל זה: איתור הנכים, אישור זכאותם והשכרת הדירות וכן התאמת המבנה והדירות. </w:t>
      </w:r>
    </w:p>
    <w:p w14:paraId="6A5A149B" w14:textId="77777777" w:rsidR="00BC3DE8" w:rsidRPr="00BC3DE8" w:rsidRDefault="00BC3DE8" w:rsidP="00D7272E">
      <w:pPr>
        <w:pStyle w:val="10"/>
        <w:rPr>
          <w:rtl/>
        </w:rPr>
      </w:pPr>
      <w:bookmarkStart w:id="24" w:name="_Toc434838799"/>
      <w:r w:rsidRPr="00BC3DE8">
        <w:rPr>
          <w:rFonts w:hint="cs"/>
          <w:rtl/>
        </w:rPr>
        <w:t>אבטחת מידע וצנעת הפרט</w:t>
      </w:r>
      <w:bookmarkEnd w:id="24"/>
    </w:p>
    <w:p w14:paraId="1CD57BE4" w14:textId="77777777" w:rsidR="00BC3DE8" w:rsidRDefault="00BC3DE8" w:rsidP="007A2FBB">
      <w:pPr>
        <w:pStyle w:val="ad"/>
        <w:ind w:left="0" w:firstLine="0"/>
        <w:rPr>
          <w:rtl/>
        </w:rPr>
      </w:pPr>
      <w:r>
        <w:rPr>
          <w:rFonts w:hint="cs"/>
          <w:rtl/>
        </w:rPr>
        <w:t>נותן השירותים ישמור על כללי צנעת הפרט בכל הקשור לנכים המתגוררים בדירות שהשכיר, לא ינהל לגביהם מאגר מידע ולא יעביר כל מידע עליהם לכל גורם, למעט המנהל או עפ"י הסכמת הזכאי .</w:t>
      </w:r>
    </w:p>
    <w:p w14:paraId="44FE9DCA" w14:textId="77777777" w:rsidR="00BC3DE8" w:rsidRDefault="00BC3DE8" w:rsidP="00ED1EF1">
      <w:pPr>
        <w:pStyle w:val="ad"/>
        <w:rPr>
          <w:b/>
          <w:bCs/>
          <w:color w:val="0000FF"/>
          <w:szCs w:val="32"/>
          <w:rtl/>
        </w:rPr>
      </w:pPr>
    </w:p>
    <w:p w14:paraId="76F81E8E" w14:textId="77777777" w:rsidR="00BC3DE8" w:rsidRPr="00F1545F" w:rsidRDefault="00BC3DE8" w:rsidP="00D7272E">
      <w:pPr>
        <w:pStyle w:val="10"/>
        <w:rPr>
          <w:color w:val="0000FF"/>
          <w:szCs w:val="32"/>
          <w:rtl/>
        </w:rPr>
      </w:pPr>
      <w:bookmarkStart w:id="25" w:name="_Toc434838800"/>
      <w:r w:rsidRPr="00BC3DE8">
        <w:rPr>
          <w:rFonts w:hint="cs"/>
          <w:rtl/>
        </w:rPr>
        <w:t>ב</w:t>
      </w:r>
      <w:r w:rsidRPr="00BC3DE8">
        <w:rPr>
          <w:rtl/>
        </w:rPr>
        <w:t>קרה ופיקוח</w:t>
      </w:r>
      <w:bookmarkEnd w:id="25"/>
      <w:r w:rsidRPr="00F1545F">
        <w:rPr>
          <w:color w:val="0000FF"/>
          <w:szCs w:val="32"/>
          <w:rtl/>
        </w:rPr>
        <w:t xml:space="preserve"> </w:t>
      </w:r>
    </w:p>
    <w:p w14:paraId="27B91510" w14:textId="77777777" w:rsidR="00BC3DE8" w:rsidRDefault="00BC3DE8" w:rsidP="00BE47E8">
      <w:pPr>
        <w:pStyle w:val="ad"/>
        <w:numPr>
          <w:ilvl w:val="0"/>
          <w:numId w:val="6"/>
        </w:numPr>
        <w:rPr>
          <w:rtl/>
        </w:rPr>
      </w:pPr>
      <w:r>
        <w:rPr>
          <w:rtl/>
        </w:rPr>
        <w:t xml:space="preserve">נותן השירותים יבצע בקרה שוטפת על </w:t>
      </w:r>
      <w:r>
        <w:rPr>
          <w:rFonts w:hint="cs"/>
          <w:rtl/>
        </w:rPr>
        <w:t>הבניין והדירות המושכרות לנכים מבלי להטרידם ומבלי לפגוע בפרטיותם ועל כל ה</w:t>
      </w:r>
      <w:r>
        <w:rPr>
          <w:rtl/>
        </w:rPr>
        <w:t xml:space="preserve">פעולות </w:t>
      </w:r>
      <w:r>
        <w:rPr>
          <w:rFonts w:hint="cs"/>
          <w:rtl/>
        </w:rPr>
        <w:t>המתבצעות על ידו.</w:t>
      </w:r>
      <w:r>
        <w:rPr>
          <w:rtl/>
        </w:rPr>
        <w:t xml:space="preserve"> </w:t>
      </w:r>
    </w:p>
    <w:p w14:paraId="0269DAD0" w14:textId="77777777" w:rsidR="00BC3DE8" w:rsidRDefault="00BC3DE8" w:rsidP="00BE47E8">
      <w:pPr>
        <w:pStyle w:val="ad"/>
        <w:numPr>
          <w:ilvl w:val="1"/>
          <w:numId w:val="6"/>
        </w:numPr>
        <w:ind w:left="1076" w:hanging="708"/>
        <w:rPr>
          <w:rtl/>
        </w:rPr>
      </w:pPr>
      <w:r>
        <w:rPr>
          <w:rFonts w:hint="cs"/>
          <w:rtl/>
        </w:rPr>
        <w:t>במסגרת זו יוודא נותן השירותים כי הבניין והדירות ראויות למגורים וכי הם, המערכות, השטחים הציבוריים והחצר, מתוחזקים ומאפשרים קיום אורח חיים נאות ומכובד לנכים המתגוררים בבניין.</w:t>
      </w:r>
    </w:p>
    <w:p w14:paraId="31FC026E" w14:textId="77777777" w:rsidR="00BC3DE8" w:rsidRDefault="00BC3DE8" w:rsidP="00BE47E8">
      <w:pPr>
        <w:pStyle w:val="ad"/>
        <w:numPr>
          <w:ilvl w:val="1"/>
          <w:numId w:val="6"/>
        </w:numPr>
        <w:ind w:left="1076" w:hanging="708"/>
        <w:rPr>
          <w:rtl/>
        </w:rPr>
      </w:pPr>
      <w:r>
        <w:rPr>
          <w:rFonts w:hint="cs"/>
          <w:rtl/>
        </w:rPr>
        <w:t>כמו כן</w:t>
      </w:r>
      <w:r w:rsidR="008E219C">
        <w:rPr>
          <w:rFonts w:hint="cs"/>
          <w:rtl/>
        </w:rPr>
        <w:t>,</w:t>
      </w:r>
      <w:r>
        <w:rPr>
          <w:rFonts w:hint="cs"/>
          <w:rtl/>
        </w:rPr>
        <w:t xml:space="preserve"> יבצע נותן השירותים בקרה על השירותים החברתיים, הניתנים לנכים בדירות שהשכיר להם.</w:t>
      </w:r>
    </w:p>
    <w:p w14:paraId="2BF5F787" w14:textId="77777777" w:rsidR="00BC3DE8" w:rsidRDefault="00BC3DE8" w:rsidP="00BE47E8">
      <w:pPr>
        <w:pStyle w:val="ad"/>
        <w:numPr>
          <w:ilvl w:val="1"/>
          <w:numId w:val="6"/>
        </w:numPr>
        <w:ind w:left="1076" w:hanging="708"/>
        <w:rPr>
          <w:rtl/>
        </w:rPr>
      </w:pPr>
      <w:r>
        <w:rPr>
          <w:rFonts w:hint="cs"/>
          <w:rtl/>
        </w:rPr>
        <w:t xml:space="preserve">המנהל רשאי לבצע בקרה מטעמו בבניין ובדירות, לבדוק בכל דרך </w:t>
      </w:r>
      <w:r w:rsidRPr="00E958A1">
        <w:rPr>
          <w:rFonts w:hint="cs"/>
          <w:rtl/>
        </w:rPr>
        <w:t xml:space="preserve"> את קיום</w:t>
      </w:r>
      <w:r>
        <w:rPr>
          <w:rFonts w:hint="cs"/>
          <w:rtl/>
        </w:rPr>
        <w:t xml:space="preserve"> דרישות המכרז לנושא </w:t>
      </w:r>
      <w:r w:rsidR="00E234E0">
        <w:rPr>
          <w:rFonts w:hint="cs"/>
          <w:rtl/>
        </w:rPr>
        <w:t>אנשי הצוות</w:t>
      </w:r>
      <w:r>
        <w:rPr>
          <w:rFonts w:hint="cs"/>
          <w:rtl/>
        </w:rPr>
        <w:t xml:space="preserve">, הפעילות החברתית, </w:t>
      </w:r>
      <w:r w:rsidR="00E234E0">
        <w:rPr>
          <w:rFonts w:hint="cs"/>
          <w:rtl/>
        </w:rPr>
        <w:t xml:space="preserve">בחינת מצבו </w:t>
      </w:r>
      <w:r>
        <w:rPr>
          <w:rFonts w:hint="cs"/>
          <w:rtl/>
        </w:rPr>
        <w:t>הפיזי של הבניין והדירות, ולדרוש מנותן השירותים לפעול בעצמו או באמצעות וועד הבית לתיקון הליקויים, ולהתנות את המשך ההתקשרות עם נותן השירותים בתיקון הליקויים כאמור.</w:t>
      </w:r>
    </w:p>
    <w:p w14:paraId="1625BE0D" w14:textId="77777777" w:rsidR="00BC3DE8" w:rsidRDefault="00BC3DE8" w:rsidP="00BE47E8">
      <w:pPr>
        <w:pStyle w:val="ad"/>
        <w:numPr>
          <w:ilvl w:val="1"/>
          <w:numId w:val="6"/>
        </w:numPr>
        <w:ind w:left="1076" w:hanging="708"/>
      </w:pPr>
      <w:r>
        <w:rPr>
          <w:rFonts w:hint="cs"/>
          <w:rtl/>
        </w:rPr>
        <w:lastRenderedPageBreak/>
        <w:t xml:space="preserve">כמו כן המנהל או מי שהוסמך מטעמו, יוכל לבצע בקרות נוספות ע"פ שיקול דעתו. נותן השירותים מתחייב לשתף פעולה ולהמציא כל נתון או מסמך שיתבקש לצורך בדיקות וביקורות אלו. </w:t>
      </w:r>
    </w:p>
    <w:p w14:paraId="40F8C18E" w14:textId="77777777" w:rsidR="00DC18E2" w:rsidRPr="00BC3DE8" w:rsidRDefault="00BC3DE8" w:rsidP="00BE47E8">
      <w:pPr>
        <w:pStyle w:val="ad"/>
        <w:numPr>
          <w:ilvl w:val="1"/>
          <w:numId w:val="6"/>
        </w:numPr>
        <w:ind w:left="1076" w:hanging="708"/>
      </w:pPr>
      <w:r>
        <w:rPr>
          <w:rFonts w:hint="cs"/>
          <w:rtl/>
        </w:rPr>
        <w:t>בתקופת המימון על ידי משרד הרווחה, יהא רשאי משרד הרווחה לבצע פיקוח על מתן השירותים החברתיים הממומנים על ידו, באמצעות מפקחיו, ובהתאם לנהלים הקבועים על ידו.</w:t>
      </w:r>
    </w:p>
    <w:p w14:paraId="22262D58" w14:textId="77777777" w:rsidR="005950D0" w:rsidRDefault="005950D0" w:rsidP="005950D0">
      <w:pPr>
        <w:pStyle w:val="10"/>
        <w:rPr>
          <w:rtl/>
        </w:rPr>
      </w:pPr>
      <w:r>
        <w:rPr>
          <w:rFonts w:hint="cs"/>
          <w:rtl/>
        </w:rPr>
        <w:t>אמות המידה</w:t>
      </w:r>
      <w:r w:rsidR="00450656">
        <w:rPr>
          <w:rFonts w:hint="cs"/>
          <w:rtl/>
        </w:rPr>
        <w:t xml:space="preserve"> </w:t>
      </w:r>
      <w:r w:rsidR="00E56E63" w:rsidRPr="00DC18E2">
        <w:rPr>
          <w:rFonts w:hint="cs"/>
          <w:rtl/>
        </w:rPr>
        <w:t xml:space="preserve"> </w:t>
      </w:r>
      <w:bookmarkStart w:id="26" w:name="_Toc434838801"/>
      <w:r w:rsidR="007C3928">
        <w:rPr>
          <w:rFonts w:hint="cs"/>
          <w:rtl/>
        </w:rPr>
        <w:t>לבחירת הזוכה</w:t>
      </w:r>
    </w:p>
    <w:p w14:paraId="2DA64AC2" w14:textId="77777777" w:rsidR="007B734B" w:rsidRPr="008B5BBB" w:rsidRDefault="00094EED" w:rsidP="003528EE">
      <w:pPr>
        <w:spacing w:line="360" w:lineRule="auto"/>
        <w:ind w:left="357"/>
        <w:jc w:val="both"/>
      </w:pPr>
      <w:r>
        <w:rPr>
          <w:rFonts w:hint="cs"/>
          <w:b/>
          <w:bCs/>
          <w:u w:val="single"/>
          <w:rtl/>
        </w:rPr>
        <w:t xml:space="preserve">17.1 </w:t>
      </w:r>
      <w:r w:rsidR="007B734B" w:rsidRPr="003528EE">
        <w:rPr>
          <w:rFonts w:hint="eastAsia"/>
          <w:b/>
          <w:bCs/>
          <w:u w:val="single"/>
          <w:rtl/>
        </w:rPr>
        <w:t>אמות</w:t>
      </w:r>
      <w:r w:rsidR="007B734B" w:rsidRPr="003528EE">
        <w:rPr>
          <w:b/>
          <w:bCs/>
          <w:u w:val="single"/>
          <w:rtl/>
        </w:rPr>
        <w:t xml:space="preserve"> </w:t>
      </w:r>
      <w:r w:rsidR="007B734B" w:rsidRPr="003528EE">
        <w:rPr>
          <w:rFonts w:hint="eastAsia"/>
          <w:b/>
          <w:bCs/>
          <w:u w:val="single"/>
          <w:rtl/>
        </w:rPr>
        <w:t>המידה</w:t>
      </w:r>
      <w:r w:rsidR="007B734B" w:rsidRPr="003528EE">
        <w:rPr>
          <w:b/>
          <w:bCs/>
          <w:u w:val="single"/>
          <w:rtl/>
        </w:rPr>
        <w:t xml:space="preserve"> </w:t>
      </w:r>
      <w:r w:rsidR="007B734B" w:rsidRPr="003528EE">
        <w:rPr>
          <w:rFonts w:hint="eastAsia"/>
          <w:b/>
          <w:bCs/>
          <w:u w:val="single"/>
          <w:rtl/>
        </w:rPr>
        <w:t>לבחירת</w:t>
      </w:r>
      <w:r w:rsidR="007B734B" w:rsidRPr="003528EE">
        <w:rPr>
          <w:b/>
          <w:bCs/>
          <w:u w:val="single"/>
          <w:rtl/>
        </w:rPr>
        <w:t xml:space="preserve"> </w:t>
      </w:r>
      <w:r w:rsidR="007B734B" w:rsidRPr="003528EE">
        <w:rPr>
          <w:rFonts w:hint="eastAsia"/>
          <w:b/>
          <w:bCs/>
          <w:u w:val="single"/>
          <w:rtl/>
        </w:rPr>
        <w:t>הזוכה</w:t>
      </w:r>
      <w:r w:rsidR="007B734B" w:rsidRPr="003528EE">
        <w:rPr>
          <w:b/>
          <w:bCs/>
          <w:rtl/>
        </w:rPr>
        <w:t>:</w:t>
      </w:r>
    </w:p>
    <w:p w14:paraId="5F8EBA62" w14:textId="77777777" w:rsidR="007B734B" w:rsidRPr="00472331" w:rsidRDefault="00094EED" w:rsidP="00094EED">
      <w:pPr>
        <w:spacing w:line="360" w:lineRule="auto"/>
        <w:ind w:left="714"/>
        <w:jc w:val="both"/>
      </w:pPr>
      <w:r>
        <w:rPr>
          <w:rFonts w:hint="cs"/>
          <w:rtl/>
        </w:rPr>
        <w:t>17.1.1</w:t>
      </w:r>
      <w:r w:rsidR="007B734B" w:rsidRPr="00472331">
        <w:rPr>
          <w:rFonts w:hint="cs"/>
          <w:rtl/>
        </w:rPr>
        <w:t>איכות ההצעה -  50%.</w:t>
      </w:r>
    </w:p>
    <w:p w14:paraId="01912D81" w14:textId="77777777" w:rsidR="007B734B" w:rsidRDefault="00094EED" w:rsidP="00094EED">
      <w:pPr>
        <w:spacing w:line="360" w:lineRule="auto"/>
        <w:jc w:val="both"/>
      </w:pPr>
      <w:r>
        <w:rPr>
          <w:rFonts w:hint="cs"/>
          <w:rtl/>
        </w:rPr>
        <w:t xml:space="preserve">             17.1.2</w:t>
      </w:r>
      <w:r w:rsidR="007B734B" w:rsidRPr="00472331">
        <w:rPr>
          <w:rFonts w:hint="cs"/>
          <w:rtl/>
        </w:rPr>
        <w:t>הצעת המחיר- 50%.</w:t>
      </w:r>
    </w:p>
    <w:p w14:paraId="398B508E" w14:textId="77777777" w:rsidR="004D611B" w:rsidRDefault="004D611B" w:rsidP="00432904">
      <w:pPr>
        <w:spacing w:line="360" w:lineRule="auto"/>
        <w:ind w:left="1643"/>
        <w:jc w:val="both"/>
      </w:pPr>
    </w:p>
    <w:p w14:paraId="309E3540" w14:textId="77777777" w:rsidR="007C3928" w:rsidRDefault="00661A28" w:rsidP="007C3928">
      <w:pPr>
        <w:pStyle w:val="af6"/>
        <w:tabs>
          <w:tab w:val="left" w:pos="509"/>
        </w:tabs>
        <w:autoSpaceDE w:val="0"/>
        <w:autoSpaceDN w:val="0"/>
        <w:spacing w:after="200" w:line="276" w:lineRule="auto"/>
        <w:ind w:left="420"/>
        <w:jc w:val="both"/>
        <w:rPr>
          <w:rFonts w:ascii="Arial" w:eastAsiaTheme="minorHAnsi" w:hAnsi="Arial"/>
          <w:sz w:val="24"/>
          <w:szCs w:val="24"/>
          <w:rtl/>
        </w:rPr>
      </w:pPr>
      <w:r w:rsidRPr="00661A28">
        <w:rPr>
          <w:rFonts w:ascii="Arial" w:eastAsiaTheme="minorHAnsi" w:hAnsi="Arial"/>
          <w:sz w:val="24"/>
          <w:szCs w:val="24"/>
          <w:rtl/>
        </w:rPr>
        <w:t>אמות המידה</w:t>
      </w:r>
      <w:r w:rsidRPr="00661A28">
        <w:rPr>
          <w:rFonts w:ascii="Arial" w:eastAsiaTheme="minorHAnsi" w:hAnsi="Arial" w:hint="cs"/>
          <w:sz w:val="24"/>
          <w:szCs w:val="24"/>
          <w:rtl/>
        </w:rPr>
        <w:t xml:space="preserve"> האיכותיות</w:t>
      </w:r>
      <w:r w:rsidRPr="00661A28">
        <w:rPr>
          <w:rFonts w:ascii="Arial" w:eastAsiaTheme="minorHAnsi" w:hAnsi="Arial"/>
          <w:sz w:val="24"/>
          <w:szCs w:val="24"/>
          <w:rtl/>
        </w:rPr>
        <w:t xml:space="preserve"> לפיהן ייבחנו ההצעות</w:t>
      </w:r>
      <w:r w:rsidRPr="00661A28">
        <w:rPr>
          <w:rFonts w:ascii="Arial" w:eastAsiaTheme="minorHAnsi" w:hAnsi="Arial" w:hint="cs"/>
          <w:sz w:val="24"/>
          <w:szCs w:val="24"/>
          <w:rtl/>
        </w:rPr>
        <w:t xml:space="preserve"> הינן: </w:t>
      </w:r>
    </w:p>
    <w:p w14:paraId="406D9923" w14:textId="77777777" w:rsidR="007C3928" w:rsidRDefault="007C3928" w:rsidP="007C3928">
      <w:pPr>
        <w:pStyle w:val="af6"/>
        <w:tabs>
          <w:tab w:val="left" w:pos="509"/>
        </w:tabs>
        <w:autoSpaceDE w:val="0"/>
        <w:autoSpaceDN w:val="0"/>
        <w:spacing w:after="200" w:line="276" w:lineRule="auto"/>
        <w:ind w:left="420"/>
        <w:jc w:val="both"/>
        <w:rPr>
          <w:rFonts w:ascii="Arial" w:eastAsiaTheme="minorHAnsi" w:hAnsi="Arial"/>
          <w:sz w:val="24"/>
          <w:szCs w:val="24"/>
          <w:rtl/>
        </w:rPr>
      </w:pPr>
    </w:p>
    <w:p w14:paraId="4798B918" w14:textId="77777777" w:rsidR="007C3928" w:rsidRDefault="007C3928" w:rsidP="007C3928">
      <w:pPr>
        <w:pStyle w:val="af6"/>
        <w:tabs>
          <w:tab w:val="left" w:pos="509"/>
        </w:tabs>
        <w:autoSpaceDE w:val="0"/>
        <w:autoSpaceDN w:val="0"/>
        <w:spacing w:after="200" w:line="276" w:lineRule="auto"/>
        <w:ind w:left="420"/>
        <w:jc w:val="both"/>
        <w:rPr>
          <w:rFonts w:ascii="Arial" w:eastAsiaTheme="minorHAnsi" w:hAnsi="Arial"/>
          <w:sz w:val="24"/>
          <w:szCs w:val="24"/>
          <w:rtl/>
        </w:rPr>
      </w:pPr>
    </w:p>
    <w:p w14:paraId="49019E57" w14:textId="77777777" w:rsidR="007C3928" w:rsidRPr="007C3928" w:rsidRDefault="007C3928" w:rsidP="007C3928">
      <w:pPr>
        <w:pStyle w:val="af6"/>
        <w:tabs>
          <w:tab w:val="left" w:pos="509"/>
        </w:tabs>
        <w:autoSpaceDE w:val="0"/>
        <w:autoSpaceDN w:val="0"/>
        <w:spacing w:after="200" w:line="276" w:lineRule="auto"/>
        <w:ind w:left="420"/>
        <w:jc w:val="both"/>
        <w:rPr>
          <w:rFonts w:ascii="Arial" w:eastAsiaTheme="minorHAnsi" w:hAnsi="Arial"/>
          <w:sz w:val="24"/>
          <w:szCs w:val="24"/>
        </w:rPr>
      </w:pPr>
    </w:p>
    <w:tbl>
      <w:tblPr>
        <w:tblpPr w:leftFromText="180" w:rightFromText="180" w:vertAnchor="text" w:horzAnchor="margin" w:tblpXSpec="right" w:tblpY="-1486"/>
        <w:bidiVisual/>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2126"/>
        <w:gridCol w:w="1435"/>
        <w:gridCol w:w="2393"/>
      </w:tblGrid>
      <w:tr w:rsidR="00661A28" w:rsidRPr="006D44EF" w14:paraId="03734237" w14:textId="77777777" w:rsidTr="00460AEC">
        <w:tc>
          <w:tcPr>
            <w:tcW w:w="1984" w:type="dxa"/>
            <w:shd w:val="clear" w:color="auto" w:fill="BFBFBF" w:themeFill="background1" w:themeFillShade="BF"/>
          </w:tcPr>
          <w:p w14:paraId="5E245A87" w14:textId="77777777" w:rsidR="00661A28" w:rsidRPr="00060D40" w:rsidRDefault="00661A28" w:rsidP="004D793E">
            <w:pPr>
              <w:jc w:val="center"/>
              <w:rPr>
                <w:b/>
                <w:bCs/>
                <w:sz w:val="24"/>
                <w:szCs w:val="24"/>
                <w:rtl/>
              </w:rPr>
            </w:pPr>
            <w:r w:rsidRPr="00060D40">
              <w:rPr>
                <w:rFonts w:hint="eastAsia"/>
                <w:b/>
                <w:bCs/>
                <w:sz w:val="24"/>
                <w:szCs w:val="24"/>
                <w:rtl/>
              </w:rPr>
              <w:lastRenderedPageBreak/>
              <w:t>הגורם</w:t>
            </w:r>
            <w:r w:rsidRPr="00060D40">
              <w:rPr>
                <w:b/>
                <w:bCs/>
                <w:sz w:val="24"/>
                <w:szCs w:val="24"/>
                <w:rtl/>
              </w:rPr>
              <w:t xml:space="preserve"> הנבדק</w:t>
            </w:r>
          </w:p>
        </w:tc>
        <w:tc>
          <w:tcPr>
            <w:tcW w:w="2126" w:type="dxa"/>
            <w:shd w:val="clear" w:color="auto" w:fill="BFBFBF" w:themeFill="background1" w:themeFillShade="BF"/>
          </w:tcPr>
          <w:p w14:paraId="33B1CE9A" w14:textId="77777777" w:rsidR="00661A28" w:rsidRPr="00060D40" w:rsidRDefault="00661A28" w:rsidP="004D793E">
            <w:pPr>
              <w:jc w:val="center"/>
              <w:rPr>
                <w:b/>
                <w:bCs/>
                <w:sz w:val="24"/>
                <w:szCs w:val="24"/>
                <w:rtl/>
              </w:rPr>
            </w:pPr>
            <w:r w:rsidRPr="00060D40">
              <w:rPr>
                <w:rFonts w:hint="eastAsia"/>
                <w:b/>
                <w:bCs/>
                <w:sz w:val="24"/>
                <w:szCs w:val="24"/>
                <w:rtl/>
              </w:rPr>
              <w:t>המרכיב</w:t>
            </w:r>
            <w:r w:rsidRPr="00060D40">
              <w:rPr>
                <w:b/>
                <w:bCs/>
                <w:sz w:val="24"/>
                <w:szCs w:val="24"/>
                <w:rtl/>
              </w:rPr>
              <w:t xml:space="preserve"> האיכותי והמפתח לחישוב</w:t>
            </w:r>
          </w:p>
        </w:tc>
        <w:tc>
          <w:tcPr>
            <w:tcW w:w="1435" w:type="dxa"/>
            <w:shd w:val="clear" w:color="auto" w:fill="BFBFBF" w:themeFill="background1" w:themeFillShade="BF"/>
          </w:tcPr>
          <w:p w14:paraId="474FB074" w14:textId="77777777" w:rsidR="00661A28" w:rsidRPr="00060D40" w:rsidRDefault="00661A28" w:rsidP="004D793E">
            <w:pPr>
              <w:jc w:val="center"/>
              <w:rPr>
                <w:b/>
                <w:bCs/>
                <w:sz w:val="24"/>
                <w:szCs w:val="24"/>
                <w:rtl/>
              </w:rPr>
            </w:pPr>
            <w:r w:rsidRPr="00060D40">
              <w:rPr>
                <w:rFonts w:hint="eastAsia"/>
                <w:b/>
                <w:bCs/>
                <w:sz w:val="24"/>
                <w:szCs w:val="24"/>
                <w:rtl/>
              </w:rPr>
              <w:t>משקל</w:t>
            </w:r>
          </w:p>
          <w:p w14:paraId="5731290E" w14:textId="77777777" w:rsidR="00661A28" w:rsidRPr="00060D40" w:rsidRDefault="00661A28" w:rsidP="004D793E">
            <w:pPr>
              <w:jc w:val="center"/>
              <w:rPr>
                <w:b/>
                <w:bCs/>
                <w:sz w:val="24"/>
                <w:szCs w:val="24"/>
                <w:rtl/>
              </w:rPr>
            </w:pPr>
            <w:r w:rsidRPr="00060D40">
              <w:rPr>
                <w:rFonts w:hint="eastAsia"/>
                <w:b/>
                <w:bCs/>
                <w:sz w:val="24"/>
                <w:szCs w:val="24"/>
                <w:rtl/>
              </w:rPr>
              <w:t>באחוזים</w:t>
            </w:r>
          </w:p>
        </w:tc>
        <w:tc>
          <w:tcPr>
            <w:tcW w:w="2393" w:type="dxa"/>
            <w:shd w:val="clear" w:color="auto" w:fill="BFBFBF" w:themeFill="background1" w:themeFillShade="BF"/>
          </w:tcPr>
          <w:p w14:paraId="1400F2E7" w14:textId="77777777" w:rsidR="00661A28" w:rsidRPr="00060D40" w:rsidRDefault="00661A28" w:rsidP="004D793E">
            <w:pPr>
              <w:jc w:val="center"/>
              <w:rPr>
                <w:b/>
                <w:bCs/>
                <w:sz w:val="24"/>
                <w:szCs w:val="24"/>
                <w:rtl/>
              </w:rPr>
            </w:pPr>
            <w:r>
              <w:rPr>
                <w:rFonts w:hint="cs"/>
                <w:b/>
                <w:bCs/>
                <w:sz w:val="24"/>
                <w:szCs w:val="24"/>
                <w:rtl/>
              </w:rPr>
              <w:t>צורת חישוב</w:t>
            </w:r>
          </w:p>
        </w:tc>
      </w:tr>
      <w:tr w:rsidR="00661A28" w:rsidRPr="006D44EF" w14:paraId="3A2F332A" w14:textId="77777777" w:rsidTr="00460AEC">
        <w:tc>
          <w:tcPr>
            <w:tcW w:w="1984" w:type="dxa"/>
            <w:tcBorders>
              <w:bottom w:val="nil"/>
            </w:tcBorders>
          </w:tcPr>
          <w:p w14:paraId="77BFF797" w14:textId="77777777" w:rsidR="00661A28" w:rsidRPr="00AE3BCF" w:rsidRDefault="00661A28" w:rsidP="004D793E">
            <w:pPr>
              <w:numPr>
                <w:ilvl w:val="0"/>
                <w:numId w:val="7"/>
              </w:numPr>
              <w:jc w:val="both"/>
              <w:rPr>
                <w:b/>
                <w:bCs/>
                <w:sz w:val="24"/>
                <w:szCs w:val="24"/>
                <w:rtl/>
              </w:rPr>
            </w:pPr>
            <w:r w:rsidRPr="00944AA2">
              <w:rPr>
                <w:rFonts w:hint="eastAsia"/>
                <w:b/>
                <w:bCs/>
                <w:sz w:val="24"/>
                <w:szCs w:val="24"/>
                <w:rtl/>
              </w:rPr>
              <w:t>המבנים</w:t>
            </w:r>
            <w:r w:rsidRPr="00944AA2">
              <w:rPr>
                <w:b/>
                <w:bCs/>
                <w:sz w:val="24"/>
                <w:szCs w:val="24"/>
                <w:rtl/>
              </w:rPr>
              <w:t xml:space="preserve"> </w:t>
            </w:r>
            <w:r w:rsidRPr="00944AA2">
              <w:rPr>
                <w:rFonts w:hint="eastAsia"/>
                <w:b/>
                <w:bCs/>
                <w:sz w:val="24"/>
                <w:szCs w:val="24"/>
                <w:rtl/>
              </w:rPr>
              <w:t>המוצעים</w:t>
            </w:r>
          </w:p>
        </w:tc>
        <w:tc>
          <w:tcPr>
            <w:tcW w:w="2126" w:type="dxa"/>
            <w:shd w:val="clear" w:color="auto" w:fill="auto"/>
          </w:tcPr>
          <w:p w14:paraId="1A8A643A" w14:textId="77777777" w:rsidR="00661A28" w:rsidRPr="00AE3BCF" w:rsidRDefault="00661A28" w:rsidP="004D793E">
            <w:pPr>
              <w:ind w:left="33"/>
              <w:jc w:val="both"/>
              <w:rPr>
                <w:sz w:val="24"/>
                <w:szCs w:val="24"/>
                <w:rtl/>
              </w:rPr>
            </w:pPr>
            <w:r w:rsidRPr="00944AA2">
              <w:rPr>
                <w:rFonts w:hint="eastAsia"/>
                <w:sz w:val="24"/>
                <w:szCs w:val="24"/>
                <w:rtl/>
              </w:rPr>
              <w:t>מספר</w:t>
            </w:r>
            <w:r w:rsidRPr="00944AA2">
              <w:rPr>
                <w:sz w:val="24"/>
                <w:szCs w:val="24"/>
                <w:rtl/>
              </w:rPr>
              <w:t xml:space="preserve"> </w:t>
            </w:r>
            <w:r w:rsidRPr="00944AA2">
              <w:rPr>
                <w:rFonts w:hint="eastAsia"/>
                <w:sz w:val="24"/>
                <w:szCs w:val="24"/>
                <w:rtl/>
              </w:rPr>
              <w:t>הדירות</w:t>
            </w:r>
            <w:r w:rsidRPr="00944AA2">
              <w:rPr>
                <w:sz w:val="24"/>
                <w:szCs w:val="24"/>
                <w:rtl/>
              </w:rPr>
              <w:t xml:space="preserve"> </w:t>
            </w:r>
            <w:r w:rsidRPr="00944AA2">
              <w:rPr>
                <w:rFonts w:hint="eastAsia"/>
                <w:sz w:val="24"/>
                <w:szCs w:val="24"/>
                <w:rtl/>
              </w:rPr>
              <w:t>שהמציע</w:t>
            </w:r>
            <w:r w:rsidRPr="00944AA2">
              <w:rPr>
                <w:sz w:val="24"/>
                <w:szCs w:val="24"/>
                <w:rtl/>
              </w:rPr>
              <w:t xml:space="preserve"> </w:t>
            </w:r>
            <w:r w:rsidRPr="00944AA2">
              <w:rPr>
                <w:rFonts w:hint="eastAsia"/>
                <w:sz w:val="24"/>
                <w:szCs w:val="24"/>
                <w:rtl/>
              </w:rPr>
              <w:t>מתחייב</w:t>
            </w:r>
            <w:r w:rsidRPr="00944AA2">
              <w:rPr>
                <w:sz w:val="24"/>
                <w:szCs w:val="24"/>
                <w:rtl/>
              </w:rPr>
              <w:t xml:space="preserve"> </w:t>
            </w:r>
            <w:r w:rsidRPr="00944AA2">
              <w:rPr>
                <w:rFonts w:hint="eastAsia"/>
                <w:sz w:val="24"/>
                <w:szCs w:val="24"/>
                <w:rtl/>
              </w:rPr>
              <w:t>להעמיד</w:t>
            </w:r>
            <w:r w:rsidRPr="00944AA2">
              <w:rPr>
                <w:sz w:val="24"/>
                <w:szCs w:val="24"/>
                <w:rtl/>
              </w:rPr>
              <w:t xml:space="preserve"> </w:t>
            </w:r>
            <w:r w:rsidRPr="00944AA2">
              <w:rPr>
                <w:rFonts w:hint="eastAsia"/>
                <w:sz w:val="24"/>
                <w:szCs w:val="24"/>
                <w:rtl/>
              </w:rPr>
              <w:t>לשכירות</w:t>
            </w:r>
            <w:r w:rsidRPr="00944AA2">
              <w:rPr>
                <w:sz w:val="24"/>
                <w:szCs w:val="24"/>
                <w:rtl/>
              </w:rPr>
              <w:t xml:space="preserve">, </w:t>
            </w:r>
            <w:r w:rsidRPr="00944AA2">
              <w:rPr>
                <w:rFonts w:hint="eastAsia"/>
                <w:sz w:val="24"/>
                <w:szCs w:val="24"/>
                <w:rtl/>
              </w:rPr>
              <w:t>לנכים</w:t>
            </w:r>
            <w:r w:rsidRPr="00944AA2">
              <w:rPr>
                <w:sz w:val="24"/>
                <w:szCs w:val="24"/>
                <w:rtl/>
              </w:rPr>
              <w:t xml:space="preserve"> </w:t>
            </w:r>
            <w:r w:rsidRPr="00944AA2">
              <w:rPr>
                <w:rFonts w:hint="eastAsia"/>
                <w:sz w:val="24"/>
                <w:szCs w:val="24"/>
                <w:rtl/>
              </w:rPr>
              <w:t>זכאים</w:t>
            </w:r>
            <w:r>
              <w:rPr>
                <w:rFonts w:hint="cs"/>
                <w:sz w:val="24"/>
                <w:szCs w:val="24"/>
                <w:rtl/>
              </w:rPr>
              <w:t>. נספח א' 9 א'</w:t>
            </w:r>
          </w:p>
        </w:tc>
        <w:tc>
          <w:tcPr>
            <w:tcW w:w="1435" w:type="dxa"/>
            <w:shd w:val="clear" w:color="auto" w:fill="auto"/>
          </w:tcPr>
          <w:p w14:paraId="4A33CF06" w14:textId="77777777" w:rsidR="00661A28" w:rsidRPr="00944AA2" w:rsidRDefault="00661A28" w:rsidP="004D793E">
            <w:pPr>
              <w:jc w:val="center"/>
              <w:rPr>
                <w:b/>
                <w:bCs/>
                <w:sz w:val="24"/>
                <w:szCs w:val="24"/>
                <w:rtl/>
              </w:rPr>
            </w:pPr>
            <w:r>
              <w:rPr>
                <w:rFonts w:hint="cs"/>
                <w:b/>
                <w:bCs/>
                <w:sz w:val="24"/>
                <w:szCs w:val="24"/>
                <w:rtl/>
              </w:rPr>
              <w:t>30</w:t>
            </w:r>
            <w:r w:rsidRPr="00944AA2">
              <w:rPr>
                <w:b/>
                <w:bCs/>
                <w:sz w:val="24"/>
                <w:szCs w:val="24"/>
                <w:rtl/>
              </w:rPr>
              <w:t>%</w:t>
            </w:r>
          </w:p>
          <w:p w14:paraId="4099FDBC" w14:textId="77777777" w:rsidR="00661A28" w:rsidRPr="00944AA2" w:rsidRDefault="00661A28" w:rsidP="004D793E">
            <w:pPr>
              <w:jc w:val="center"/>
              <w:rPr>
                <w:b/>
                <w:bCs/>
                <w:sz w:val="24"/>
                <w:szCs w:val="24"/>
                <w:rtl/>
              </w:rPr>
            </w:pPr>
          </w:p>
        </w:tc>
        <w:tc>
          <w:tcPr>
            <w:tcW w:w="2393" w:type="dxa"/>
          </w:tcPr>
          <w:p w14:paraId="6EA7E5FE" w14:textId="77777777" w:rsidR="00661A28" w:rsidRDefault="00661A28" w:rsidP="004D793E">
            <w:pPr>
              <w:rPr>
                <w:b/>
                <w:bCs/>
                <w:sz w:val="24"/>
                <w:szCs w:val="24"/>
                <w:rtl/>
              </w:rPr>
            </w:pPr>
            <w:r w:rsidRPr="00944AA2">
              <w:rPr>
                <w:rFonts w:hint="eastAsia"/>
                <w:sz w:val="24"/>
                <w:szCs w:val="24"/>
                <w:rtl/>
              </w:rPr>
              <w:t>תוספת</w:t>
            </w:r>
            <w:r w:rsidRPr="00944AA2">
              <w:rPr>
                <w:sz w:val="24"/>
                <w:szCs w:val="24"/>
                <w:rtl/>
              </w:rPr>
              <w:t xml:space="preserve"> </w:t>
            </w:r>
            <w:r w:rsidRPr="00944AA2">
              <w:rPr>
                <w:rFonts w:hint="eastAsia"/>
                <w:sz w:val="24"/>
                <w:szCs w:val="24"/>
                <w:rtl/>
              </w:rPr>
              <w:t>של</w:t>
            </w:r>
            <w:r w:rsidRPr="00944AA2">
              <w:rPr>
                <w:sz w:val="24"/>
                <w:szCs w:val="24"/>
                <w:rtl/>
              </w:rPr>
              <w:t xml:space="preserve"> </w:t>
            </w:r>
            <w:r>
              <w:rPr>
                <w:rFonts w:hint="cs"/>
                <w:sz w:val="24"/>
                <w:szCs w:val="24"/>
                <w:rtl/>
              </w:rPr>
              <w:t>10</w:t>
            </w:r>
            <w:r w:rsidRPr="00944AA2">
              <w:rPr>
                <w:sz w:val="24"/>
                <w:szCs w:val="24"/>
                <w:rtl/>
              </w:rPr>
              <w:t xml:space="preserve">% </w:t>
            </w:r>
            <w:r w:rsidRPr="00944AA2">
              <w:rPr>
                <w:rFonts w:hint="eastAsia"/>
                <w:sz w:val="24"/>
                <w:szCs w:val="24"/>
                <w:rtl/>
              </w:rPr>
              <w:t>לכל</w:t>
            </w:r>
            <w:r w:rsidRPr="00944AA2">
              <w:rPr>
                <w:sz w:val="24"/>
                <w:szCs w:val="24"/>
                <w:rtl/>
              </w:rPr>
              <w:t xml:space="preserve"> </w:t>
            </w:r>
            <w:r w:rsidRPr="00944AA2">
              <w:rPr>
                <w:rFonts w:hint="eastAsia"/>
                <w:sz w:val="24"/>
                <w:szCs w:val="24"/>
                <w:rtl/>
              </w:rPr>
              <w:t>דירה</w:t>
            </w:r>
            <w:r w:rsidRPr="00944AA2">
              <w:rPr>
                <w:sz w:val="24"/>
                <w:szCs w:val="24"/>
                <w:rtl/>
              </w:rPr>
              <w:t xml:space="preserve"> </w:t>
            </w:r>
            <w:r w:rsidRPr="00944AA2">
              <w:rPr>
                <w:rFonts w:hint="eastAsia"/>
                <w:sz w:val="24"/>
                <w:szCs w:val="24"/>
                <w:rtl/>
              </w:rPr>
              <w:t>מעבר</w:t>
            </w:r>
            <w:r w:rsidRPr="00944AA2">
              <w:rPr>
                <w:sz w:val="24"/>
                <w:szCs w:val="24"/>
                <w:rtl/>
              </w:rPr>
              <w:t xml:space="preserve"> </w:t>
            </w:r>
            <w:r w:rsidRPr="00944AA2">
              <w:rPr>
                <w:rFonts w:hint="eastAsia"/>
                <w:sz w:val="24"/>
                <w:szCs w:val="24"/>
                <w:rtl/>
              </w:rPr>
              <w:t>ל</w:t>
            </w:r>
            <w:r w:rsidRPr="00944AA2">
              <w:rPr>
                <w:sz w:val="24"/>
                <w:szCs w:val="24"/>
                <w:rtl/>
              </w:rPr>
              <w:t>-10</w:t>
            </w:r>
            <w:r>
              <w:rPr>
                <w:rFonts w:hint="cs"/>
                <w:b/>
                <w:bCs/>
                <w:sz w:val="24"/>
                <w:szCs w:val="24"/>
                <w:rtl/>
              </w:rPr>
              <w:t>, ולא יותר מתוספת של 30% עבור 3 דירות נוספות</w:t>
            </w:r>
          </w:p>
        </w:tc>
      </w:tr>
      <w:tr w:rsidR="00661A28" w:rsidRPr="006D44EF" w14:paraId="65D13FD1" w14:textId="77777777" w:rsidTr="00460AEC">
        <w:tc>
          <w:tcPr>
            <w:tcW w:w="1984" w:type="dxa"/>
            <w:tcBorders>
              <w:top w:val="nil"/>
              <w:bottom w:val="single" w:sz="4" w:space="0" w:color="auto"/>
            </w:tcBorders>
          </w:tcPr>
          <w:p w14:paraId="3FCAAFB2" w14:textId="77777777" w:rsidR="00661A28" w:rsidRPr="001A08A4" w:rsidRDefault="00661A28" w:rsidP="004D793E">
            <w:pPr>
              <w:pStyle w:val="af6"/>
              <w:numPr>
                <w:ilvl w:val="0"/>
                <w:numId w:val="7"/>
              </w:numPr>
              <w:jc w:val="both"/>
              <w:rPr>
                <w:b/>
                <w:bCs/>
                <w:sz w:val="24"/>
                <w:szCs w:val="24"/>
                <w:rtl/>
              </w:rPr>
            </w:pPr>
            <w:r w:rsidRPr="001A08A4">
              <w:rPr>
                <w:rFonts w:hint="eastAsia"/>
                <w:b/>
                <w:bCs/>
                <w:sz w:val="24"/>
                <w:szCs w:val="24"/>
                <w:rtl/>
              </w:rPr>
              <w:t>נתוני</w:t>
            </w:r>
            <w:r w:rsidRPr="001A08A4">
              <w:rPr>
                <w:b/>
                <w:bCs/>
                <w:sz w:val="24"/>
                <w:szCs w:val="24"/>
                <w:rtl/>
              </w:rPr>
              <w:t xml:space="preserve"> </w:t>
            </w:r>
            <w:r w:rsidRPr="001A08A4">
              <w:rPr>
                <w:rFonts w:hint="eastAsia"/>
                <w:b/>
                <w:bCs/>
                <w:sz w:val="24"/>
                <w:szCs w:val="24"/>
                <w:rtl/>
              </w:rPr>
              <w:t>המבנה</w:t>
            </w:r>
          </w:p>
        </w:tc>
        <w:tc>
          <w:tcPr>
            <w:tcW w:w="2126" w:type="dxa"/>
            <w:shd w:val="clear" w:color="auto" w:fill="auto"/>
          </w:tcPr>
          <w:p w14:paraId="5DC3068B" w14:textId="77777777" w:rsidR="00661A28" w:rsidRPr="00AE3BCF" w:rsidRDefault="00661A28" w:rsidP="004D793E">
            <w:pPr>
              <w:ind w:left="33"/>
              <w:jc w:val="both"/>
              <w:rPr>
                <w:sz w:val="24"/>
                <w:szCs w:val="24"/>
                <w:rtl/>
              </w:rPr>
            </w:pPr>
            <w:r>
              <w:rPr>
                <w:rFonts w:hint="cs"/>
                <w:sz w:val="24"/>
                <w:szCs w:val="24"/>
                <w:rtl/>
              </w:rPr>
              <w:t>גודל השטחים הציבוריים העומדים לרשות הדיירים</w:t>
            </w:r>
          </w:p>
        </w:tc>
        <w:tc>
          <w:tcPr>
            <w:tcW w:w="1435" w:type="dxa"/>
            <w:shd w:val="clear" w:color="auto" w:fill="auto"/>
          </w:tcPr>
          <w:p w14:paraId="1DDEFC42" w14:textId="77777777" w:rsidR="00661A28" w:rsidRPr="00AE3BCF" w:rsidRDefault="00661A28" w:rsidP="004D793E">
            <w:pPr>
              <w:jc w:val="center"/>
              <w:rPr>
                <w:b/>
                <w:bCs/>
                <w:sz w:val="24"/>
                <w:szCs w:val="24"/>
                <w:rtl/>
              </w:rPr>
            </w:pPr>
            <w:r>
              <w:rPr>
                <w:rFonts w:hint="cs"/>
                <w:b/>
                <w:bCs/>
                <w:sz w:val="24"/>
                <w:szCs w:val="24"/>
                <w:rtl/>
              </w:rPr>
              <w:t>10%</w:t>
            </w:r>
          </w:p>
        </w:tc>
        <w:tc>
          <w:tcPr>
            <w:tcW w:w="2393" w:type="dxa"/>
          </w:tcPr>
          <w:p w14:paraId="0E8029D3" w14:textId="77777777" w:rsidR="004D611B" w:rsidRDefault="00AF28D7" w:rsidP="00432904">
            <w:pPr>
              <w:bidi w:val="0"/>
              <w:jc w:val="center"/>
              <w:rPr>
                <w:b/>
                <w:bCs/>
                <w:sz w:val="24"/>
                <w:szCs w:val="24"/>
                <w:rtl/>
              </w:rPr>
            </w:pPr>
            <w:r>
              <w:rPr>
                <w:rFonts w:hint="cs"/>
                <w:sz w:val="24"/>
                <w:szCs w:val="24"/>
                <w:rtl/>
              </w:rPr>
              <w:t>הצעה המעמידה את גודל השטחים הציבוריים אשר יעמדו לרשות הדיירים לפעילויות הגדול ביותר, תקבל ציון מקסימאלי</w:t>
            </w:r>
            <w:r w:rsidR="00661A28">
              <w:rPr>
                <w:rFonts w:asciiTheme="minorBidi" w:hAnsiTheme="minorBidi" w:hint="cs"/>
                <w:color w:val="000000"/>
                <w:rtl/>
              </w:rPr>
              <w:t>.</w:t>
            </w:r>
            <w:r w:rsidR="00661A28" w:rsidRPr="00BB1650">
              <w:rPr>
                <w:rFonts w:asciiTheme="minorBidi" w:hAnsiTheme="minorBidi"/>
                <w:color w:val="000000"/>
                <w:rtl/>
              </w:rPr>
              <w:t xml:space="preserve"> וכל השאר יחושבו באופן יחסי</w:t>
            </w:r>
          </w:p>
        </w:tc>
      </w:tr>
      <w:tr w:rsidR="00661A28" w:rsidRPr="006D44EF" w14:paraId="6C4C8BB3" w14:textId="77777777" w:rsidTr="00460AEC">
        <w:tc>
          <w:tcPr>
            <w:tcW w:w="1984" w:type="dxa"/>
            <w:tcBorders>
              <w:top w:val="nil"/>
              <w:bottom w:val="single" w:sz="4" w:space="0" w:color="auto"/>
            </w:tcBorders>
          </w:tcPr>
          <w:p w14:paraId="278A2FA9" w14:textId="77777777" w:rsidR="00661A28" w:rsidRPr="00AE3BCF" w:rsidRDefault="00661A28" w:rsidP="004D793E">
            <w:pPr>
              <w:ind w:left="360"/>
              <w:jc w:val="both"/>
              <w:rPr>
                <w:b/>
                <w:bCs/>
                <w:sz w:val="24"/>
                <w:szCs w:val="24"/>
                <w:rtl/>
              </w:rPr>
            </w:pPr>
          </w:p>
        </w:tc>
        <w:tc>
          <w:tcPr>
            <w:tcW w:w="2126" w:type="dxa"/>
            <w:shd w:val="clear" w:color="auto" w:fill="auto"/>
          </w:tcPr>
          <w:p w14:paraId="7B532E19" w14:textId="77777777" w:rsidR="00661A28" w:rsidRPr="00AE3BCF" w:rsidRDefault="00661A28" w:rsidP="004D793E">
            <w:pPr>
              <w:ind w:left="33"/>
              <w:jc w:val="both"/>
              <w:rPr>
                <w:sz w:val="24"/>
                <w:szCs w:val="24"/>
                <w:rtl/>
              </w:rPr>
            </w:pPr>
            <w:r>
              <w:rPr>
                <w:rFonts w:hint="cs"/>
                <w:sz w:val="24"/>
                <w:szCs w:val="24"/>
                <w:rtl/>
              </w:rPr>
              <w:t>קירבה לקופ"ח</w:t>
            </w:r>
          </w:p>
        </w:tc>
        <w:tc>
          <w:tcPr>
            <w:tcW w:w="1435" w:type="dxa"/>
            <w:shd w:val="clear" w:color="auto" w:fill="auto"/>
          </w:tcPr>
          <w:p w14:paraId="411C6EC4" w14:textId="77777777" w:rsidR="00661A28" w:rsidRPr="00AE3BCF" w:rsidRDefault="00661A28" w:rsidP="004D793E">
            <w:pPr>
              <w:jc w:val="center"/>
              <w:rPr>
                <w:b/>
                <w:bCs/>
                <w:sz w:val="24"/>
                <w:szCs w:val="24"/>
                <w:rtl/>
              </w:rPr>
            </w:pPr>
            <w:r>
              <w:rPr>
                <w:rFonts w:hint="cs"/>
                <w:b/>
                <w:bCs/>
                <w:sz w:val="24"/>
                <w:szCs w:val="24"/>
                <w:rtl/>
              </w:rPr>
              <w:t>5%</w:t>
            </w:r>
          </w:p>
        </w:tc>
        <w:tc>
          <w:tcPr>
            <w:tcW w:w="2393" w:type="dxa"/>
          </w:tcPr>
          <w:p w14:paraId="7AD22E71" w14:textId="77777777" w:rsidR="00661A28" w:rsidRPr="00AE3BCF" w:rsidRDefault="00661A28" w:rsidP="004D793E">
            <w:pPr>
              <w:jc w:val="center"/>
              <w:rPr>
                <w:b/>
                <w:bCs/>
                <w:sz w:val="24"/>
                <w:szCs w:val="24"/>
                <w:rtl/>
              </w:rPr>
            </w:pPr>
            <w:r>
              <w:rPr>
                <w:rFonts w:hint="cs"/>
                <w:sz w:val="24"/>
                <w:szCs w:val="24"/>
                <w:rtl/>
              </w:rPr>
              <w:t>למציע ש</w:t>
            </w:r>
            <w:r w:rsidR="004D793E">
              <w:rPr>
                <w:rFonts w:hint="cs"/>
                <w:sz w:val="24"/>
                <w:szCs w:val="24"/>
                <w:rtl/>
              </w:rPr>
              <w:t xml:space="preserve">הבניין אותו יעמיד לשכירותיהיה הכי קרוב </w:t>
            </w:r>
            <w:r>
              <w:rPr>
                <w:rFonts w:hint="cs"/>
                <w:sz w:val="24"/>
                <w:szCs w:val="24"/>
                <w:rtl/>
              </w:rPr>
              <w:t xml:space="preserve"> לקופ"ח</w:t>
            </w:r>
            <w:r>
              <w:rPr>
                <w:rFonts w:hint="cs"/>
                <w:b/>
                <w:bCs/>
                <w:sz w:val="24"/>
                <w:szCs w:val="24"/>
                <w:rtl/>
              </w:rPr>
              <w:t xml:space="preserve">, </w:t>
            </w:r>
            <w:r w:rsidRPr="00BB1650">
              <w:rPr>
                <w:rFonts w:asciiTheme="minorBidi" w:hAnsiTheme="minorBidi"/>
                <w:color w:val="000000"/>
                <w:rtl/>
              </w:rPr>
              <w:t>יקבל</w:t>
            </w:r>
            <w:r>
              <w:rPr>
                <w:rFonts w:asciiTheme="minorBidi" w:hAnsiTheme="minorBidi"/>
                <w:color w:val="000000"/>
                <w:rtl/>
              </w:rPr>
              <w:t xml:space="preserve"> ציון מקסימאלי</w:t>
            </w:r>
            <w:r>
              <w:rPr>
                <w:rFonts w:asciiTheme="minorBidi" w:hAnsiTheme="minorBidi" w:hint="cs"/>
                <w:color w:val="000000"/>
                <w:rtl/>
              </w:rPr>
              <w:t>.</w:t>
            </w:r>
            <w:r w:rsidRPr="00BB1650">
              <w:rPr>
                <w:rFonts w:asciiTheme="minorBidi" w:hAnsiTheme="minorBidi"/>
                <w:color w:val="000000"/>
                <w:rtl/>
              </w:rPr>
              <w:t xml:space="preserve"> וכל השאר יחושבו באופן יחסי</w:t>
            </w:r>
          </w:p>
        </w:tc>
      </w:tr>
      <w:tr w:rsidR="00661A28" w:rsidRPr="006D44EF" w14:paraId="4FEFDF49" w14:textId="77777777" w:rsidTr="00460AEC">
        <w:tc>
          <w:tcPr>
            <w:tcW w:w="1984" w:type="dxa"/>
            <w:tcBorders>
              <w:top w:val="nil"/>
              <w:bottom w:val="single" w:sz="4" w:space="0" w:color="auto"/>
            </w:tcBorders>
          </w:tcPr>
          <w:p w14:paraId="4F984C62" w14:textId="77777777" w:rsidR="00661A28" w:rsidRPr="00AE3BCF" w:rsidRDefault="00661A28" w:rsidP="004D793E">
            <w:pPr>
              <w:ind w:left="360"/>
              <w:jc w:val="both"/>
              <w:rPr>
                <w:b/>
                <w:bCs/>
                <w:sz w:val="24"/>
                <w:szCs w:val="24"/>
                <w:rtl/>
              </w:rPr>
            </w:pPr>
          </w:p>
        </w:tc>
        <w:tc>
          <w:tcPr>
            <w:tcW w:w="2126" w:type="dxa"/>
            <w:shd w:val="clear" w:color="auto" w:fill="auto"/>
          </w:tcPr>
          <w:p w14:paraId="20B73D45" w14:textId="77777777" w:rsidR="00661A28" w:rsidRPr="00AE3BCF" w:rsidRDefault="00661A28" w:rsidP="004D793E">
            <w:pPr>
              <w:ind w:left="33"/>
              <w:jc w:val="both"/>
              <w:rPr>
                <w:sz w:val="24"/>
                <w:szCs w:val="24"/>
                <w:rtl/>
              </w:rPr>
            </w:pPr>
            <w:r>
              <w:rPr>
                <w:rFonts w:hint="cs"/>
                <w:sz w:val="24"/>
                <w:szCs w:val="24"/>
                <w:rtl/>
              </w:rPr>
              <w:t>קירבה למכולת / סופר / מרכז מסחרי</w:t>
            </w:r>
          </w:p>
        </w:tc>
        <w:tc>
          <w:tcPr>
            <w:tcW w:w="1435" w:type="dxa"/>
            <w:shd w:val="clear" w:color="auto" w:fill="auto"/>
          </w:tcPr>
          <w:p w14:paraId="30B64899" w14:textId="77777777" w:rsidR="00661A28" w:rsidRPr="00AE3BCF" w:rsidRDefault="00661A28" w:rsidP="004D793E">
            <w:pPr>
              <w:jc w:val="center"/>
              <w:rPr>
                <w:b/>
                <w:bCs/>
                <w:sz w:val="24"/>
                <w:szCs w:val="24"/>
                <w:rtl/>
              </w:rPr>
            </w:pPr>
            <w:r>
              <w:rPr>
                <w:rFonts w:hint="cs"/>
                <w:b/>
                <w:bCs/>
                <w:sz w:val="24"/>
                <w:szCs w:val="24"/>
                <w:rtl/>
              </w:rPr>
              <w:t>5%</w:t>
            </w:r>
          </w:p>
        </w:tc>
        <w:tc>
          <w:tcPr>
            <w:tcW w:w="2393" w:type="dxa"/>
          </w:tcPr>
          <w:p w14:paraId="5C0BE8D3" w14:textId="77777777" w:rsidR="00661A28" w:rsidRPr="00AE3BCF" w:rsidRDefault="00661A28" w:rsidP="004D793E">
            <w:pPr>
              <w:jc w:val="center"/>
              <w:rPr>
                <w:b/>
                <w:bCs/>
                <w:sz w:val="24"/>
                <w:szCs w:val="24"/>
                <w:rtl/>
              </w:rPr>
            </w:pPr>
            <w:r>
              <w:rPr>
                <w:rFonts w:hint="cs"/>
                <w:sz w:val="24"/>
                <w:szCs w:val="24"/>
                <w:rtl/>
              </w:rPr>
              <w:t xml:space="preserve">למציע </w:t>
            </w:r>
            <w:r w:rsidR="004D793E">
              <w:rPr>
                <w:rFonts w:hint="cs"/>
                <w:sz w:val="24"/>
                <w:szCs w:val="24"/>
                <w:rtl/>
              </w:rPr>
              <w:t xml:space="preserve"> שהבניין אותו יעמיד לשכירותיהיה הכי קרוב </w:t>
            </w:r>
            <w:r>
              <w:rPr>
                <w:rFonts w:hint="cs"/>
                <w:sz w:val="24"/>
                <w:szCs w:val="24"/>
                <w:rtl/>
              </w:rPr>
              <w:t xml:space="preserve"> למכולת / סופר / מרכז מסחרי</w:t>
            </w:r>
            <w:r>
              <w:rPr>
                <w:rFonts w:hint="cs"/>
                <w:b/>
                <w:bCs/>
                <w:sz w:val="24"/>
                <w:szCs w:val="24"/>
                <w:rtl/>
              </w:rPr>
              <w:t xml:space="preserve">, </w:t>
            </w:r>
            <w:r w:rsidRPr="00BB1650">
              <w:rPr>
                <w:rFonts w:asciiTheme="minorBidi" w:hAnsiTheme="minorBidi"/>
                <w:color w:val="000000"/>
                <w:rtl/>
              </w:rPr>
              <w:t>יקבל</w:t>
            </w:r>
            <w:r>
              <w:rPr>
                <w:rFonts w:asciiTheme="minorBidi" w:hAnsiTheme="minorBidi"/>
                <w:color w:val="000000"/>
                <w:rtl/>
              </w:rPr>
              <w:t xml:space="preserve"> ציון מקסימאלי</w:t>
            </w:r>
            <w:r>
              <w:rPr>
                <w:rFonts w:asciiTheme="minorBidi" w:hAnsiTheme="minorBidi" w:hint="cs"/>
                <w:color w:val="000000"/>
                <w:rtl/>
              </w:rPr>
              <w:t>.</w:t>
            </w:r>
            <w:r w:rsidRPr="00BB1650">
              <w:rPr>
                <w:rFonts w:asciiTheme="minorBidi" w:hAnsiTheme="minorBidi"/>
                <w:color w:val="000000"/>
                <w:rtl/>
              </w:rPr>
              <w:t xml:space="preserve"> וכל השאר יחושבו באופן יחסי</w:t>
            </w:r>
          </w:p>
        </w:tc>
      </w:tr>
      <w:tr w:rsidR="00661A28" w:rsidRPr="006D44EF" w14:paraId="7F7F1C32" w14:textId="77777777" w:rsidTr="00460AEC">
        <w:tc>
          <w:tcPr>
            <w:tcW w:w="1984" w:type="dxa"/>
            <w:tcBorders>
              <w:top w:val="nil"/>
              <w:bottom w:val="single" w:sz="4" w:space="0" w:color="auto"/>
            </w:tcBorders>
          </w:tcPr>
          <w:p w14:paraId="4055DE4B" w14:textId="77777777" w:rsidR="00661A28" w:rsidRPr="00AE3BCF" w:rsidRDefault="00661A28" w:rsidP="004D793E">
            <w:pPr>
              <w:ind w:left="360"/>
              <w:jc w:val="both"/>
              <w:rPr>
                <w:b/>
                <w:bCs/>
                <w:sz w:val="24"/>
                <w:szCs w:val="24"/>
                <w:rtl/>
              </w:rPr>
            </w:pPr>
          </w:p>
        </w:tc>
        <w:tc>
          <w:tcPr>
            <w:tcW w:w="2126" w:type="dxa"/>
            <w:shd w:val="clear" w:color="auto" w:fill="auto"/>
          </w:tcPr>
          <w:p w14:paraId="393DB6DE" w14:textId="77777777" w:rsidR="00661A28" w:rsidRPr="00AE3BCF" w:rsidRDefault="00661A28" w:rsidP="004D793E">
            <w:pPr>
              <w:ind w:left="33"/>
              <w:jc w:val="both"/>
              <w:rPr>
                <w:sz w:val="24"/>
                <w:szCs w:val="24"/>
                <w:rtl/>
              </w:rPr>
            </w:pPr>
            <w:r>
              <w:rPr>
                <w:rFonts w:hint="cs"/>
                <w:sz w:val="24"/>
                <w:szCs w:val="24"/>
                <w:rtl/>
              </w:rPr>
              <w:t>קירבה לבנק</w:t>
            </w:r>
          </w:p>
        </w:tc>
        <w:tc>
          <w:tcPr>
            <w:tcW w:w="1435" w:type="dxa"/>
            <w:shd w:val="clear" w:color="auto" w:fill="auto"/>
          </w:tcPr>
          <w:p w14:paraId="0F9D3167" w14:textId="77777777" w:rsidR="00661A28" w:rsidRPr="00AE3BCF" w:rsidRDefault="00661A28" w:rsidP="004D793E">
            <w:pPr>
              <w:jc w:val="center"/>
              <w:rPr>
                <w:b/>
                <w:bCs/>
                <w:sz w:val="24"/>
                <w:szCs w:val="24"/>
                <w:rtl/>
              </w:rPr>
            </w:pPr>
            <w:r>
              <w:rPr>
                <w:rFonts w:hint="cs"/>
                <w:b/>
                <w:bCs/>
                <w:sz w:val="24"/>
                <w:szCs w:val="24"/>
                <w:rtl/>
              </w:rPr>
              <w:t>5%</w:t>
            </w:r>
          </w:p>
        </w:tc>
        <w:tc>
          <w:tcPr>
            <w:tcW w:w="2393" w:type="dxa"/>
          </w:tcPr>
          <w:p w14:paraId="1C7CEC3A" w14:textId="77777777" w:rsidR="00661A28" w:rsidRPr="00AE3BCF" w:rsidRDefault="00661A28" w:rsidP="004D793E">
            <w:pPr>
              <w:jc w:val="center"/>
              <w:rPr>
                <w:b/>
                <w:bCs/>
                <w:sz w:val="24"/>
                <w:szCs w:val="24"/>
                <w:rtl/>
              </w:rPr>
            </w:pPr>
            <w:r>
              <w:rPr>
                <w:rFonts w:hint="cs"/>
                <w:sz w:val="24"/>
                <w:szCs w:val="24"/>
                <w:rtl/>
              </w:rPr>
              <w:t xml:space="preserve">למציע </w:t>
            </w:r>
            <w:r w:rsidR="004D793E">
              <w:rPr>
                <w:rFonts w:hint="cs"/>
                <w:sz w:val="24"/>
                <w:szCs w:val="24"/>
                <w:rtl/>
              </w:rPr>
              <w:t xml:space="preserve"> שהבניין אותו יעמיד לשכירותיהיה הכי קרוב </w:t>
            </w:r>
            <w:r>
              <w:rPr>
                <w:rFonts w:hint="cs"/>
                <w:sz w:val="24"/>
                <w:szCs w:val="24"/>
                <w:rtl/>
              </w:rPr>
              <w:t>לבנק</w:t>
            </w:r>
            <w:r>
              <w:rPr>
                <w:rFonts w:hint="cs"/>
                <w:b/>
                <w:bCs/>
                <w:sz w:val="24"/>
                <w:szCs w:val="24"/>
                <w:rtl/>
              </w:rPr>
              <w:t xml:space="preserve">, </w:t>
            </w:r>
            <w:r w:rsidRPr="00BB1650">
              <w:rPr>
                <w:rFonts w:asciiTheme="minorBidi" w:hAnsiTheme="minorBidi"/>
                <w:color w:val="000000"/>
                <w:rtl/>
              </w:rPr>
              <w:t>יקבל</w:t>
            </w:r>
            <w:r>
              <w:rPr>
                <w:rFonts w:asciiTheme="minorBidi" w:hAnsiTheme="minorBidi"/>
                <w:color w:val="000000"/>
                <w:rtl/>
              </w:rPr>
              <w:t xml:space="preserve"> ציון מקסימאלי</w:t>
            </w:r>
            <w:r>
              <w:rPr>
                <w:rFonts w:asciiTheme="minorBidi" w:hAnsiTheme="minorBidi" w:hint="cs"/>
                <w:color w:val="000000"/>
                <w:rtl/>
              </w:rPr>
              <w:t>.</w:t>
            </w:r>
            <w:r w:rsidRPr="00BB1650">
              <w:rPr>
                <w:rFonts w:asciiTheme="minorBidi" w:hAnsiTheme="minorBidi"/>
                <w:color w:val="000000"/>
                <w:rtl/>
              </w:rPr>
              <w:t xml:space="preserve"> וכל השאר יחושבו באופן יחסי</w:t>
            </w:r>
          </w:p>
        </w:tc>
      </w:tr>
      <w:tr w:rsidR="00661A28" w:rsidRPr="006D44EF" w14:paraId="05F0BE0B" w14:textId="77777777" w:rsidTr="00460AEC">
        <w:tc>
          <w:tcPr>
            <w:tcW w:w="1984" w:type="dxa"/>
            <w:tcBorders>
              <w:top w:val="single" w:sz="4" w:space="0" w:color="auto"/>
              <w:bottom w:val="nil"/>
              <w:right w:val="nil"/>
            </w:tcBorders>
            <w:shd w:val="clear" w:color="auto" w:fill="BFBFBF" w:themeFill="background1" w:themeFillShade="BF"/>
          </w:tcPr>
          <w:p w14:paraId="4A69B408" w14:textId="77777777" w:rsidR="00661A28" w:rsidRPr="00AE3BCF" w:rsidRDefault="00661A28" w:rsidP="004D793E">
            <w:pPr>
              <w:ind w:left="360"/>
              <w:jc w:val="both"/>
              <w:rPr>
                <w:b/>
                <w:bCs/>
                <w:sz w:val="24"/>
                <w:szCs w:val="24"/>
                <w:rtl/>
              </w:rPr>
            </w:pPr>
          </w:p>
        </w:tc>
        <w:tc>
          <w:tcPr>
            <w:tcW w:w="2126" w:type="dxa"/>
            <w:tcBorders>
              <w:left w:val="nil"/>
              <w:bottom w:val="nil"/>
            </w:tcBorders>
            <w:shd w:val="clear" w:color="auto" w:fill="BFBFBF" w:themeFill="background1" w:themeFillShade="BF"/>
          </w:tcPr>
          <w:p w14:paraId="542C7923" w14:textId="77777777" w:rsidR="00661A28" w:rsidRPr="007A2FBB" w:rsidRDefault="00661A28" w:rsidP="004D793E">
            <w:pPr>
              <w:ind w:left="33"/>
              <w:rPr>
                <w:b/>
                <w:bCs/>
                <w:sz w:val="24"/>
                <w:szCs w:val="24"/>
                <w:rtl/>
              </w:rPr>
            </w:pPr>
            <w:r w:rsidRPr="007A2FBB">
              <w:rPr>
                <w:rFonts w:hint="eastAsia"/>
                <w:b/>
                <w:bCs/>
                <w:sz w:val="24"/>
                <w:szCs w:val="24"/>
                <w:rtl/>
              </w:rPr>
              <w:t>סה</w:t>
            </w:r>
            <w:r w:rsidRPr="007A2FBB">
              <w:rPr>
                <w:b/>
                <w:bCs/>
                <w:sz w:val="24"/>
                <w:szCs w:val="24"/>
                <w:rtl/>
              </w:rPr>
              <w:t xml:space="preserve">"כ </w:t>
            </w:r>
            <w:r w:rsidRPr="007A2FBB">
              <w:rPr>
                <w:rFonts w:hint="eastAsia"/>
                <w:b/>
                <w:bCs/>
                <w:sz w:val="24"/>
                <w:szCs w:val="24"/>
                <w:rtl/>
              </w:rPr>
              <w:t>ניקוד</w:t>
            </w:r>
            <w:r w:rsidRPr="007A2FBB">
              <w:rPr>
                <w:b/>
                <w:bCs/>
                <w:sz w:val="24"/>
                <w:szCs w:val="24"/>
                <w:rtl/>
              </w:rPr>
              <w:t xml:space="preserve"> </w:t>
            </w:r>
            <w:r w:rsidRPr="007A2FBB">
              <w:rPr>
                <w:rFonts w:hint="eastAsia"/>
                <w:b/>
                <w:bCs/>
                <w:sz w:val="24"/>
                <w:szCs w:val="24"/>
                <w:rtl/>
              </w:rPr>
              <w:t>למבנים</w:t>
            </w:r>
            <w:r w:rsidRPr="007A2FBB">
              <w:rPr>
                <w:b/>
                <w:bCs/>
                <w:sz w:val="24"/>
                <w:szCs w:val="24"/>
                <w:rtl/>
              </w:rPr>
              <w:t xml:space="preserve"> </w:t>
            </w:r>
            <w:r w:rsidRPr="007A2FBB">
              <w:rPr>
                <w:rFonts w:hint="eastAsia"/>
                <w:b/>
                <w:bCs/>
                <w:sz w:val="24"/>
                <w:szCs w:val="24"/>
                <w:rtl/>
              </w:rPr>
              <w:t>המוצעים</w:t>
            </w:r>
          </w:p>
        </w:tc>
        <w:tc>
          <w:tcPr>
            <w:tcW w:w="1435" w:type="dxa"/>
            <w:tcBorders>
              <w:bottom w:val="nil"/>
            </w:tcBorders>
            <w:shd w:val="clear" w:color="auto" w:fill="BFBFBF" w:themeFill="background1" w:themeFillShade="BF"/>
          </w:tcPr>
          <w:p w14:paraId="49301293" w14:textId="77777777" w:rsidR="00661A28" w:rsidRPr="00944AA2" w:rsidRDefault="00661A28" w:rsidP="004D793E">
            <w:pPr>
              <w:jc w:val="center"/>
              <w:rPr>
                <w:b/>
                <w:bCs/>
                <w:sz w:val="24"/>
                <w:szCs w:val="24"/>
                <w:rtl/>
              </w:rPr>
            </w:pPr>
            <w:r>
              <w:rPr>
                <w:rFonts w:hint="cs"/>
                <w:b/>
                <w:bCs/>
                <w:sz w:val="24"/>
                <w:szCs w:val="24"/>
                <w:rtl/>
              </w:rPr>
              <w:t>55%</w:t>
            </w:r>
          </w:p>
        </w:tc>
        <w:tc>
          <w:tcPr>
            <w:tcW w:w="2393" w:type="dxa"/>
            <w:tcBorders>
              <w:bottom w:val="nil"/>
            </w:tcBorders>
            <w:shd w:val="clear" w:color="auto" w:fill="BFBFBF" w:themeFill="background1" w:themeFillShade="BF"/>
          </w:tcPr>
          <w:p w14:paraId="54456998" w14:textId="77777777" w:rsidR="00661A28" w:rsidRDefault="00661A28" w:rsidP="004D793E">
            <w:pPr>
              <w:jc w:val="center"/>
              <w:rPr>
                <w:b/>
                <w:bCs/>
                <w:sz w:val="24"/>
                <w:szCs w:val="24"/>
                <w:rtl/>
              </w:rPr>
            </w:pPr>
          </w:p>
        </w:tc>
      </w:tr>
      <w:tr w:rsidR="00661A28" w:rsidRPr="006D44EF" w14:paraId="592A5DE7" w14:textId="77777777" w:rsidTr="00460AEC">
        <w:tc>
          <w:tcPr>
            <w:tcW w:w="1984" w:type="dxa"/>
            <w:tcBorders>
              <w:top w:val="nil"/>
              <w:right w:val="nil"/>
            </w:tcBorders>
            <w:shd w:val="clear" w:color="auto" w:fill="BFBFBF" w:themeFill="background1" w:themeFillShade="BF"/>
          </w:tcPr>
          <w:p w14:paraId="7FB76CF5" w14:textId="77777777" w:rsidR="00661A28" w:rsidRPr="00944AA2" w:rsidRDefault="00661A28" w:rsidP="004D793E">
            <w:pPr>
              <w:ind w:left="360"/>
              <w:jc w:val="both"/>
              <w:rPr>
                <w:b/>
                <w:bCs/>
                <w:sz w:val="2"/>
                <w:szCs w:val="2"/>
                <w:rtl/>
              </w:rPr>
            </w:pPr>
          </w:p>
        </w:tc>
        <w:tc>
          <w:tcPr>
            <w:tcW w:w="2126" w:type="dxa"/>
            <w:tcBorders>
              <w:top w:val="nil"/>
              <w:left w:val="nil"/>
            </w:tcBorders>
            <w:shd w:val="clear" w:color="auto" w:fill="BFBFBF" w:themeFill="background1" w:themeFillShade="BF"/>
          </w:tcPr>
          <w:p w14:paraId="3ADBDF5A" w14:textId="77777777" w:rsidR="00661A28" w:rsidRPr="007A2FBB" w:rsidRDefault="00661A28" w:rsidP="004D793E">
            <w:pPr>
              <w:ind w:left="33"/>
              <w:rPr>
                <w:b/>
                <w:bCs/>
                <w:sz w:val="2"/>
                <w:szCs w:val="2"/>
                <w:rtl/>
              </w:rPr>
            </w:pPr>
          </w:p>
        </w:tc>
        <w:tc>
          <w:tcPr>
            <w:tcW w:w="1435" w:type="dxa"/>
            <w:tcBorders>
              <w:top w:val="nil"/>
            </w:tcBorders>
            <w:shd w:val="clear" w:color="auto" w:fill="BFBFBF" w:themeFill="background1" w:themeFillShade="BF"/>
          </w:tcPr>
          <w:p w14:paraId="20144C33" w14:textId="77777777" w:rsidR="00661A28" w:rsidRPr="00944AA2" w:rsidRDefault="00661A28" w:rsidP="004D793E">
            <w:pPr>
              <w:jc w:val="center"/>
              <w:rPr>
                <w:b/>
                <w:bCs/>
                <w:sz w:val="2"/>
                <w:szCs w:val="2"/>
                <w:rtl/>
              </w:rPr>
            </w:pPr>
          </w:p>
        </w:tc>
        <w:tc>
          <w:tcPr>
            <w:tcW w:w="2393" w:type="dxa"/>
            <w:tcBorders>
              <w:top w:val="nil"/>
            </w:tcBorders>
            <w:shd w:val="clear" w:color="auto" w:fill="BFBFBF" w:themeFill="background1" w:themeFillShade="BF"/>
          </w:tcPr>
          <w:p w14:paraId="45BC0576" w14:textId="77777777" w:rsidR="00661A28" w:rsidRPr="00944AA2" w:rsidRDefault="00661A28" w:rsidP="004D793E">
            <w:pPr>
              <w:jc w:val="center"/>
              <w:rPr>
                <w:b/>
                <w:bCs/>
                <w:sz w:val="2"/>
                <w:szCs w:val="2"/>
                <w:rtl/>
              </w:rPr>
            </w:pPr>
          </w:p>
        </w:tc>
      </w:tr>
      <w:tr w:rsidR="00661A28" w:rsidRPr="006D44EF" w14:paraId="47D69055" w14:textId="77777777" w:rsidTr="00460AEC">
        <w:tc>
          <w:tcPr>
            <w:tcW w:w="1984" w:type="dxa"/>
          </w:tcPr>
          <w:p w14:paraId="49613F2F" w14:textId="77777777" w:rsidR="00661A28" w:rsidRPr="00944AA2" w:rsidRDefault="00661A28" w:rsidP="004D793E">
            <w:pPr>
              <w:numPr>
                <w:ilvl w:val="0"/>
                <w:numId w:val="7"/>
              </w:numPr>
              <w:jc w:val="both"/>
              <w:rPr>
                <w:b/>
                <w:bCs/>
                <w:sz w:val="24"/>
                <w:szCs w:val="24"/>
                <w:rtl/>
              </w:rPr>
            </w:pPr>
            <w:bookmarkStart w:id="27" w:name="_Ref416942532"/>
            <w:r w:rsidRPr="00944AA2">
              <w:rPr>
                <w:rFonts w:hint="eastAsia"/>
                <w:b/>
                <w:bCs/>
                <w:sz w:val="24"/>
                <w:szCs w:val="24"/>
                <w:rtl/>
              </w:rPr>
              <w:t>המציע</w:t>
            </w:r>
            <w:bookmarkEnd w:id="27"/>
          </w:p>
        </w:tc>
        <w:tc>
          <w:tcPr>
            <w:tcW w:w="2126" w:type="dxa"/>
            <w:shd w:val="clear" w:color="auto" w:fill="auto"/>
          </w:tcPr>
          <w:p w14:paraId="32C1C6DE" w14:textId="77777777" w:rsidR="00661A28" w:rsidRPr="007A2FBB" w:rsidRDefault="00661A28" w:rsidP="000C7CD5">
            <w:pPr>
              <w:ind w:left="33"/>
              <w:jc w:val="both"/>
              <w:rPr>
                <w:sz w:val="24"/>
                <w:szCs w:val="24"/>
                <w:rtl/>
              </w:rPr>
            </w:pPr>
            <w:r w:rsidRPr="007A2FBB">
              <w:rPr>
                <w:rFonts w:hint="eastAsia"/>
                <w:sz w:val="24"/>
                <w:szCs w:val="24"/>
                <w:rtl/>
              </w:rPr>
              <w:t>שירותים</w:t>
            </w:r>
            <w:r w:rsidRPr="007A2FBB">
              <w:rPr>
                <w:sz w:val="24"/>
                <w:szCs w:val="24"/>
                <w:rtl/>
              </w:rPr>
              <w:t xml:space="preserve"> </w:t>
            </w:r>
            <w:r w:rsidRPr="007A2FBB">
              <w:rPr>
                <w:rFonts w:hint="eastAsia"/>
                <w:sz w:val="24"/>
                <w:szCs w:val="24"/>
                <w:rtl/>
              </w:rPr>
              <w:t>נוספים</w:t>
            </w:r>
            <w:r w:rsidRPr="007A2FBB">
              <w:rPr>
                <w:sz w:val="24"/>
                <w:szCs w:val="24"/>
                <w:rtl/>
              </w:rPr>
              <w:t xml:space="preserve"> </w:t>
            </w:r>
            <w:r w:rsidR="000C7CD5">
              <w:rPr>
                <w:rFonts w:hint="cs"/>
                <w:sz w:val="24"/>
                <w:szCs w:val="24"/>
                <w:rtl/>
              </w:rPr>
              <w:t>שהמציע מתחייב להעמיד לרשות הדיירים</w:t>
            </w:r>
            <w:r w:rsidRPr="007A2FBB">
              <w:rPr>
                <w:rFonts w:hint="cs"/>
                <w:sz w:val="24"/>
                <w:szCs w:val="24"/>
                <w:rtl/>
              </w:rPr>
              <w:t>( כגון: פעילות חברתית / חוגים / טיולים) מעבר ל-3 שעות שבועיות אליהן מתח</w:t>
            </w:r>
            <w:r w:rsidR="000C7CD5">
              <w:rPr>
                <w:rFonts w:hint="cs"/>
                <w:sz w:val="24"/>
                <w:szCs w:val="24"/>
                <w:rtl/>
              </w:rPr>
              <w:t>ו</w:t>
            </w:r>
            <w:r w:rsidRPr="007A2FBB">
              <w:rPr>
                <w:rFonts w:hint="cs"/>
                <w:sz w:val="24"/>
                <w:szCs w:val="24"/>
                <w:rtl/>
              </w:rPr>
              <w:t>יב המציע</w:t>
            </w:r>
            <w:r w:rsidR="000C7CD5">
              <w:rPr>
                <w:rFonts w:hint="cs"/>
                <w:sz w:val="24"/>
                <w:szCs w:val="24"/>
                <w:rtl/>
              </w:rPr>
              <w:t xml:space="preserve"> על פי המכרז</w:t>
            </w:r>
            <w:r w:rsidRPr="007A2FBB">
              <w:rPr>
                <w:sz w:val="24"/>
                <w:szCs w:val="24"/>
                <w:rtl/>
              </w:rPr>
              <w:t xml:space="preserve"> </w:t>
            </w:r>
            <w:r w:rsidRPr="007A2FBB">
              <w:rPr>
                <w:rFonts w:hint="eastAsia"/>
                <w:sz w:val="24"/>
                <w:szCs w:val="24"/>
                <w:rtl/>
              </w:rPr>
              <w:t>ובנספחיו</w:t>
            </w:r>
            <w:r w:rsidRPr="007A2FBB">
              <w:rPr>
                <w:sz w:val="24"/>
                <w:szCs w:val="24"/>
                <w:rtl/>
              </w:rPr>
              <w:t xml:space="preserve">. </w:t>
            </w:r>
            <w:r w:rsidRPr="007A2FBB">
              <w:rPr>
                <w:rFonts w:hint="cs"/>
                <w:sz w:val="24"/>
                <w:szCs w:val="24"/>
                <w:rtl/>
              </w:rPr>
              <w:t>נספח א' 6.</w:t>
            </w:r>
          </w:p>
        </w:tc>
        <w:tc>
          <w:tcPr>
            <w:tcW w:w="1435" w:type="dxa"/>
            <w:shd w:val="clear" w:color="auto" w:fill="auto"/>
          </w:tcPr>
          <w:p w14:paraId="4EF6EF7D" w14:textId="77777777" w:rsidR="00661A28" w:rsidRPr="00944AA2" w:rsidRDefault="00661A28" w:rsidP="004D793E">
            <w:pPr>
              <w:jc w:val="center"/>
              <w:rPr>
                <w:b/>
                <w:bCs/>
                <w:sz w:val="24"/>
                <w:szCs w:val="24"/>
                <w:rtl/>
              </w:rPr>
            </w:pPr>
            <w:r>
              <w:rPr>
                <w:rFonts w:hint="cs"/>
                <w:b/>
                <w:bCs/>
                <w:sz w:val="24"/>
                <w:szCs w:val="24"/>
                <w:rtl/>
              </w:rPr>
              <w:t>9</w:t>
            </w:r>
            <w:r w:rsidRPr="00944AA2">
              <w:rPr>
                <w:b/>
                <w:bCs/>
                <w:sz w:val="24"/>
                <w:szCs w:val="24"/>
                <w:rtl/>
              </w:rPr>
              <w:t>%</w:t>
            </w:r>
          </w:p>
        </w:tc>
        <w:tc>
          <w:tcPr>
            <w:tcW w:w="2393" w:type="dxa"/>
          </w:tcPr>
          <w:p w14:paraId="724E7B21" w14:textId="77777777" w:rsidR="00661A28" w:rsidRPr="00944AA2" w:rsidDel="009B6B1B" w:rsidRDefault="00661A28" w:rsidP="004D793E">
            <w:pPr>
              <w:jc w:val="center"/>
              <w:rPr>
                <w:b/>
                <w:bCs/>
                <w:sz w:val="24"/>
                <w:szCs w:val="24"/>
                <w:rtl/>
              </w:rPr>
            </w:pPr>
            <w:r>
              <w:rPr>
                <w:rFonts w:hint="cs"/>
                <w:sz w:val="24"/>
                <w:szCs w:val="24"/>
                <w:rtl/>
              </w:rPr>
              <w:t>למציע שלו מגוון השירותים הנרחב ביותר</w:t>
            </w:r>
            <w:r>
              <w:rPr>
                <w:rFonts w:hint="cs"/>
                <w:b/>
                <w:bCs/>
                <w:sz w:val="24"/>
                <w:szCs w:val="24"/>
                <w:rtl/>
              </w:rPr>
              <w:t xml:space="preserve">,ומספר שעות שבועיות מעבר לנדרש,  </w:t>
            </w:r>
            <w:r w:rsidRPr="00BB1650">
              <w:rPr>
                <w:rFonts w:asciiTheme="minorBidi" w:hAnsiTheme="minorBidi"/>
                <w:color w:val="000000"/>
                <w:rtl/>
              </w:rPr>
              <w:t>יקבל</w:t>
            </w:r>
            <w:r>
              <w:rPr>
                <w:rFonts w:asciiTheme="minorBidi" w:hAnsiTheme="minorBidi"/>
                <w:color w:val="000000"/>
                <w:rtl/>
              </w:rPr>
              <w:t xml:space="preserve"> ציון מקסימאלי</w:t>
            </w:r>
            <w:r>
              <w:rPr>
                <w:rFonts w:asciiTheme="minorBidi" w:hAnsiTheme="minorBidi" w:hint="cs"/>
                <w:color w:val="000000"/>
                <w:rtl/>
              </w:rPr>
              <w:t>.</w:t>
            </w:r>
            <w:r w:rsidRPr="00BB1650">
              <w:rPr>
                <w:rFonts w:asciiTheme="minorBidi" w:hAnsiTheme="minorBidi"/>
                <w:color w:val="000000"/>
                <w:rtl/>
              </w:rPr>
              <w:t xml:space="preserve"> וכל השאר יחושבו באופן יחסי</w:t>
            </w:r>
          </w:p>
        </w:tc>
      </w:tr>
      <w:tr w:rsidR="00661A28" w:rsidRPr="006D44EF" w14:paraId="764ED9ED" w14:textId="77777777" w:rsidTr="00460AEC">
        <w:tc>
          <w:tcPr>
            <w:tcW w:w="1984" w:type="dxa"/>
            <w:tcBorders>
              <w:top w:val="nil"/>
              <w:bottom w:val="single" w:sz="4" w:space="0" w:color="auto"/>
            </w:tcBorders>
          </w:tcPr>
          <w:p w14:paraId="0D6BE393" w14:textId="77777777" w:rsidR="00661A28" w:rsidRPr="00AE3BCF" w:rsidRDefault="00661A28" w:rsidP="004D793E">
            <w:pPr>
              <w:ind w:left="360"/>
              <w:jc w:val="center"/>
              <w:rPr>
                <w:b/>
                <w:bCs/>
                <w:sz w:val="24"/>
                <w:szCs w:val="24"/>
                <w:rtl/>
              </w:rPr>
            </w:pPr>
          </w:p>
        </w:tc>
        <w:tc>
          <w:tcPr>
            <w:tcW w:w="2126" w:type="dxa"/>
            <w:shd w:val="clear" w:color="auto" w:fill="auto"/>
          </w:tcPr>
          <w:p w14:paraId="7F0637F2" w14:textId="77777777" w:rsidR="00661A28" w:rsidRPr="007A2FBB" w:rsidRDefault="00661A28" w:rsidP="004D793E">
            <w:pPr>
              <w:ind w:left="33"/>
              <w:jc w:val="both"/>
              <w:rPr>
                <w:sz w:val="24"/>
                <w:szCs w:val="24"/>
              </w:rPr>
            </w:pPr>
            <w:bookmarkStart w:id="28" w:name="_Ref416772984"/>
            <w:r w:rsidRPr="007A2FBB">
              <w:rPr>
                <w:rFonts w:hint="eastAsia"/>
                <w:sz w:val="24"/>
                <w:szCs w:val="24"/>
                <w:rtl/>
              </w:rPr>
              <w:t>ייבדק</w:t>
            </w:r>
            <w:r w:rsidRPr="007A2FBB">
              <w:rPr>
                <w:rFonts w:hint="cs"/>
                <w:sz w:val="24"/>
                <w:szCs w:val="24"/>
                <w:rtl/>
              </w:rPr>
              <w:t>ו שנות</w:t>
            </w:r>
            <w:r w:rsidRPr="007A2FBB">
              <w:rPr>
                <w:sz w:val="24"/>
                <w:szCs w:val="24"/>
                <w:rtl/>
              </w:rPr>
              <w:t xml:space="preserve"> </w:t>
            </w:r>
            <w:r w:rsidRPr="007A2FBB">
              <w:rPr>
                <w:rFonts w:hint="eastAsia"/>
                <w:sz w:val="24"/>
                <w:szCs w:val="24"/>
                <w:rtl/>
              </w:rPr>
              <w:t>ניסיון</w:t>
            </w:r>
            <w:r w:rsidRPr="007A2FBB">
              <w:rPr>
                <w:sz w:val="24"/>
                <w:szCs w:val="24"/>
                <w:rtl/>
              </w:rPr>
              <w:t xml:space="preserve"> המציע בהפעלת מסגרות חוץ ביתיות ו/או </w:t>
            </w:r>
            <w:r w:rsidRPr="007A2FBB">
              <w:rPr>
                <w:rFonts w:hint="eastAsia"/>
                <w:sz w:val="24"/>
                <w:szCs w:val="24"/>
                <w:rtl/>
              </w:rPr>
              <w:t>מסגרות</w:t>
            </w:r>
            <w:r w:rsidRPr="007A2FBB">
              <w:rPr>
                <w:sz w:val="24"/>
                <w:szCs w:val="24"/>
                <w:rtl/>
              </w:rPr>
              <w:t xml:space="preserve"> </w:t>
            </w:r>
            <w:r w:rsidRPr="007A2FBB">
              <w:rPr>
                <w:rFonts w:hint="eastAsia"/>
                <w:sz w:val="24"/>
                <w:szCs w:val="24"/>
                <w:rtl/>
              </w:rPr>
              <w:t>דיור</w:t>
            </w:r>
            <w:r w:rsidRPr="007A2FBB">
              <w:rPr>
                <w:sz w:val="24"/>
                <w:szCs w:val="24"/>
                <w:rtl/>
              </w:rPr>
              <w:t xml:space="preserve"> </w:t>
            </w:r>
            <w:r w:rsidRPr="007A2FBB">
              <w:rPr>
                <w:rFonts w:hint="cs"/>
                <w:sz w:val="24"/>
                <w:szCs w:val="24"/>
                <w:rtl/>
              </w:rPr>
              <w:t>נתמך</w:t>
            </w:r>
            <w:r w:rsidRPr="007A2FBB">
              <w:rPr>
                <w:sz w:val="24"/>
                <w:szCs w:val="24"/>
                <w:rtl/>
              </w:rPr>
              <w:t xml:space="preserve"> </w:t>
            </w:r>
            <w:r w:rsidRPr="007A2FBB">
              <w:rPr>
                <w:rFonts w:hint="eastAsia"/>
                <w:sz w:val="24"/>
                <w:szCs w:val="24"/>
                <w:rtl/>
              </w:rPr>
              <w:t>עבור</w:t>
            </w:r>
            <w:r w:rsidRPr="007A2FBB">
              <w:rPr>
                <w:sz w:val="24"/>
                <w:szCs w:val="24"/>
                <w:rtl/>
              </w:rPr>
              <w:t xml:space="preserve"> </w:t>
            </w:r>
            <w:r w:rsidRPr="007A2FBB">
              <w:rPr>
                <w:rFonts w:hint="cs"/>
                <w:sz w:val="24"/>
                <w:szCs w:val="24"/>
                <w:rtl/>
              </w:rPr>
              <w:t>נכים זכאים או נכים רתוקים, כהגדרתם במכרז</w:t>
            </w:r>
            <w:r w:rsidRPr="007A2FBB">
              <w:rPr>
                <w:sz w:val="24"/>
                <w:szCs w:val="24"/>
                <w:rtl/>
              </w:rPr>
              <w:t xml:space="preserve">, במהלך </w:t>
            </w:r>
            <w:r w:rsidRPr="007A2FBB">
              <w:rPr>
                <w:rFonts w:hint="eastAsia"/>
                <w:sz w:val="24"/>
                <w:szCs w:val="24"/>
                <w:rtl/>
              </w:rPr>
              <w:t>שש</w:t>
            </w:r>
            <w:r w:rsidRPr="007A2FBB">
              <w:rPr>
                <w:sz w:val="24"/>
                <w:szCs w:val="24"/>
                <w:rtl/>
              </w:rPr>
              <w:t xml:space="preserve"> השנים האחרונות הקודמות למועד האחרון להגשת ההצעות במכרז זה.</w:t>
            </w:r>
            <w:bookmarkEnd w:id="28"/>
          </w:p>
          <w:p w14:paraId="2C9D2BF0" w14:textId="77777777" w:rsidR="000E0FA5" w:rsidRPr="003528EE" w:rsidRDefault="00661A28" w:rsidP="003528EE">
            <w:pPr>
              <w:ind w:left="33"/>
              <w:jc w:val="both"/>
              <w:rPr>
                <w:sz w:val="24"/>
                <w:szCs w:val="24"/>
                <w:rtl/>
              </w:rPr>
            </w:pPr>
            <w:r w:rsidRPr="007A2FBB">
              <w:rPr>
                <w:rFonts w:hint="cs"/>
                <w:b/>
                <w:bCs/>
                <w:sz w:val="24"/>
                <w:szCs w:val="24"/>
                <w:rtl/>
              </w:rPr>
              <w:t xml:space="preserve">       </w:t>
            </w:r>
            <w:r w:rsidR="000C787E">
              <w:fldChar w:fldCharType="begin"/>
            </w:r>
            <w:r>
              <w:instrText xml:space="preserve"> REF </w:instrText>
            </w:r>
            <w:r>
              <w:rPr>
                <w:rtl/>
              </w:rPr>
              <w:instrText>נספח_א_8</w:instrText>
            </w:r>
            <w:r>
              <w:instrText xml:space="preserve"> \h  \* MERGEFORMAT </w:instrText>
            </w:r>
            <w:r w:rsidR="000C787E">
              <w:fldChar w:fldCharType="separate"/>
            </w:r>
          </w:p>
          <w:p w14:paraId="24AB54C1" w14:textId="77777777" w:rsidR="00661A28" w:rsidRPr="007A2FBB" w:rsidRDefault="000E0FA5" w:rsidP="004D793E">
            <w:pPr>
              <w:ind w:left="33"/>
              <w:jc w:val="both"/>
              <w:rPr>
                <w:sz w:val="24"/>
                <w:szCs w:val="24"/>
                <w:rtl/>
              </w:rPr>
            </w:pPr>
            <w:r w:rsidRPr="003528EE">
              <w:rPr>
                <w:b/>
                <w:bCs/>
                <w:sz w:val="24"/>
                <w:szCs w:val="24"/>
                <w:rtl/>
              </w:rPr>
              <w:t xml:space="preserve">נספח א' </w:t>
            </w:r>
            <w:r w:rsidRPr="00BC16D4">
              <w:rPr>
                <w:rFonts w:hint="cs"/>
                <w:rtl/>
              </w:rPr>
              <w:t>8</w:t>
            </w:r>
            <w:r w:rsidR="000C787E">
              <w:fldChar w:fldCharType="end"/>
            </w:r>
            <w:r w:rsidR="00661A28" w:rsidRPr="007A2FBB">
              <w:rPr>
                <w:b/>
                <w:bCs/>
                <w:sz w:val="24"/>
                <w:szCs w:val="24"/>
                <w:rtl/>
              </w:rPr>
              <w:t xml:space="preserve">. </w:t>
            </w:r>
          </w:p>
        </w:tc>
        <w:tc>
          <w:tcPr>
            <w:tcW w:w="1435" w:type="dxa"/>
            <w:shd w:val="clear" w:color="auto" w:fill="auto"/>
          </w:tcPr>
          <w:p w14:paraId="5BDF3D4A" w14:textId="77777777" w:rsidR="00661A28" w:rsidRPr="00AE3BCF" w:rsidDel="00BA10FE" w:rsidRDefault="00661A28" w:rsidP="004D793E">
            <w:pPr>
              <w:jc w:val="center"/>
              <w:rPr>
                <w:b/>
                <w:bCs/>
                <w:sz w:val="24"/>
                <w:szCs w:val="24"/>
                <w:rtl/>
              </w:rPr>
            </w:pPr>
            <w:r>
              <w:rPr>
                <w:rFonts w:hint="cs"/>
                <w:b/>
                <w:bCs/>
                <w:sz w:val="24"/>
                <w:szCs w:val="24"/>
                <w:rtl/>
              </w:rPr>
              <w:t>9%</w:t>
            </w:r>
          </w:p>
        </w:tc>
        <w:tc>
          <w:tcPr>
            <w:tcW w:w="2393" w:type="dxa"/>
          </w:tcPr>
          <w:p w14:paraId="1E3F1D2C" w14:textId="77777777" w:rsidR="00661A28" w:rsidRDefault="00661A28" w:rsidP="004D793E">
            <w:pPr>
              <w:jc w:val="center"/>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sidRPr="00AE3BCF">
              <w:rPr>
                <w:rFonts w:hint="eastAsia"/>
                <w:sz w:val="24"/>
                <w:szCs w:val="24"/>
                <w:rtl/>
              </w:rPr>
              <w:t>ניסיון</w:t>
            </w:r>
            <w:r w:rsidRPr="00AE3BCF">
              <w:rPr>
                <w:sz w:val="24"/>
                <w:szCs w:val="24"/>
                <w:rtl/>
              </w:rPr>
              <w:t xml:space="preserve"> </w:t>
            </w:r>
            <w:r w:rsidRPr="00AE3BCF">
              <w:rPr>
                <w:rFonts w:hint="eastAsia"/>
                <w:sz w:val="24"/>
                <w:szCs w:val="24"/>
                <w:rtl/>
              </w:rPr>
              <w:t>מלאה</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יינתנו</w:t>
            </w:r>
            <w:r w:rsidRPr="00AE3BCF">
              <w:rPr>
                <w:sz w:val="24"/>
                <w:szCs w:val="24"/>
                <w:rtl/>
              </w:rPr>
              <w:t xml:space="preserve"> </w:t>
            </w:r>
            <w:r>
              <w:rPr>
                <w:rFonts w:hint="cs"/>
                <w:sz w:val="24"/>
                <w:szCs w:val="24"/>
                <w:rtl/>
              </w:rPr>
              <w:t>1.5</w:t>
            </w:r>
            <w:r w:rsidRPr="00AE3BCF">
              <w:rPr>
                <w:sz w:val="24"/>
                <w:szCs w:val="24"/>
                <w:rtl/>
              </w:rPr>
              <w:t xml:space="preserve">% עד למקס' של </w:t>
            </w:r>
            <w:r>
              <w:rPr>
                <w:rFonts w:hint="cs"/>
                <w:sz w:val="24"/>
                <w:szCs w:val="24"/>
                <w:rtl/>
              </w:rPr>
              <w:t>9</w:t>
            </w:r>
            <w:r w:rsidRPr="00AE3BCF">
              <w:rPr>
                <w:sz w:val="24"/>
                <w:szCs w:val="24"/>
                <w:rtl/>
              </w:rPr>
              <w:t>%</w:t>
            </w:r>
            <w:r>
              <w:rPr>
                <w:rFonts w:hint="cs"/>
                <w:b/>
                <w:bCs/>
                <w:sz w:val="24"/>
                <w:szCs w:val="24"/>
                <w:rtl/>
              </w:rPr>
              <w:t>. עבור שנת ניסיון חלקית יאושר החלק היחסי של הניסיון</w:t>
            </w:r>
          </w:p>
        </w:tc>
      </w:tr>
      <w:tr w:rsidR="00661A28" w:rsidRPr="006D44EF" w14:paraId="6D7A3A07" w14:textId="77777777" w:rsidTr="00460AEC">
        <w:tc>
          <w:tcPr>
            <w:tcW w:w="1984" w:type="dxa"/>
            <w:tcBorders>
              <w:top w:val="single" w:sz="4" w:space="0" w:color="auto"/>
              <w:bottom w:val="nil"/>
              <w:right w:val="nil"/>
            </w:tcBorders>
            <w:shd w:val="clear" w:color="auto" w:fill="BFBFBF" w:themeFill="background1" w:themeFillShade="BF"/>
          </w:tcPr>
          <w:p w14:paraId="4A0B5B19" w14:textId="77777777" w:rsidR="00661A28" w:rsidRPr="00A931DD" w:rsidRDefault="00661A28" w:rsidP="004D793E">
            <w:pPr>
              <w:ind w:left="360"/>
              <w:jc w:val="both"/>
              <w:rPr>
                <w:b/>
                <w:bCs/>
                <w:sz w:val="24"/>
                <w:szCs w:val="24"/>
                <w:rtl/>
              </w:rPr>
            </w:pPr>
          </w:p>
        </w:tc>
        <w:tc>
          <w:tcPr>
            <w:tcW w:w="2126" w:type="dxa"/>
            <w:tcBorders>
              <w:left w:val="nil"/>
              <w:bottom w:val="nil"/>
            </w:tcBorders>
            <w:shd w:val="clear" w:color="auto" w:fill="BFBFBF" w:themeFill="background1" w:themeFillShade="BF"/>
          </w:tcPr>
          <w:p w14:paraId="30B2AD9E" w14:textId="77777777" w:rsidR="00661A28" w:rsidRPr="007A2FBB" w:rsidRDefault="00661A28" w:rsidP="004D793E">
            <w:pPr>
              <w:ind w:left="33"/>
              <w:jc w:val="both"/>
              <w:rPr>
                <w:b/>
                <w:bCs/>
                <w:sz w:val="24"/>
                <w:szCs w:val="24"/>
                <w:rtl/>
              </w:rPr>
            </w:pPr>
            <w:r w:rsidRPr="007A2FBB">
              <w:rPr>
                <w:rFonts w:hint="eastAsia"/>
                <w:b/>
                <w:bCs/>
                <w:sz w:val="24"/>
                <w:szCs w:val="24"/>
                <w:rtl/>
              </w:rPr>
              <w:t>סה</w:t>
            </w:r>
            <w:r w:rsidRPr="007A2FBB">
              <w:rPr>
                <w:b/>
                <w:bCs/>
                <w:sz w:val="24"/>
                <w:szCs w:val="24"/>
                <w:rtl/>
              </w:rPr>
              <w:t xml:space="preserve">"כ </w:t>
            </w:r>
            <w:r w:rsidRPr="007A2FBB">
              <w:rPr>
                <w:rFonts w:hint="eastAsia"/>
                <w:b/>
                <w:bCs/>
                <w:sz w:val="24"/>
                <w:szCs w:val="24"/>
                <w:rtl/>
              </w:rPr>
              <w:t>ניקוד</w:t>
            </w:r>
            <w:r w:rsidRPr="007A2FBB">
              <w:rPr>
                <w:b/>
                <w:bCs/>
                <w:sz w:val="24"/>
                <w:szCs w:val="24"/>
                <w:rtl/>
              </w:rPr>
              <w:t xml:space="preserve"> </w:t>
            </w:r>
            <w:r w:rsidRPr="007A2FBB">
              <w:rPr>
                <w:rFonts w:hint="eastAsia"/>
                <w:b/>
                <w:bCs/>
                <w:sz w:val="24"/>
                <w:szCs w:val="24"/>
                <w:rtl/>
              </w:rPr>
              <w:t>למציע</w:t>
            </w:r>
          </w:p>
        </w:tc>
        <w:tc>
          <w:tcPr>
            <w:tcW w:w="1435" w:type="dxa"/>
            <w:tcBorders>
              <w:bottom w:val="nil"/>
            </w:tcBorders>
            <w:shd w:val="clear" w:color="auto" w:fill="BFBFBF" w:themeFill="background1" w:themeFillShade="BF"/>
          </w:tcPr>
          <w:p w14:paraId="51BB5094" w14:textId="77777777" w:rsidR="00661A28" w:rsidRPr="00A931DD" w:rsidDel="00BA10FE" w:rsidRDefault="00661A28" w:rsidP="004D793E">
            <w:pPr>
              <w:jc w:val="center"/>
              <w:rPr>
                <w:b/>
                <w:bCs/>
                <w:sz w:val="24"/>
                <w:szCs w:val="24"/>
                <w:rtl/>
              </w:rPr>
            </w:pPr>
            <w:bookmarkStart w:id="29" w:name="ניקוד_מציע"/>
            <w:r>
              <w:rPr>
                <w:rFonts w:hint="cs"/>
                <w:b/>
                <w:bCs/>
                <w:sz w:val="24"/>
                <w:szCs w:val="24"/>
                <w:rtl/>
              </w:rPr>
              <w:t>18%</w:t>
            </w:r>
            <w:r w:rsidR="000C787E" w:rsidRPr="00A931DD">
              <w:rPr>
                <w:b/>
                <w:bCs/>
                <w:sz w:val="24"/>
                <w:szCs w:val="24"/>
                <w:rtl/>
              </w:rPr>
              <w:fldChar w:fldCharType="begin"/>
            </w:r>
            <w:r w:rsidRPr="00A931DD">
              <w:rPr>
                <w:b/>
                <w:bCs/>
                <w:sz w:val="24"/>
                <w:szCs w:val="24"/>
                <w:rtl/>
              </w:rPr>
              <w:instrText xml:space="preserve"> =</w:instrText>
            </w:r>
            <w:r w:rsidRPr="00A931DD">
              <w:rPr>
                <w:b/>
                <w:bCs/>
                <w:sz w:val="24"/>
                <w:szCs w:val="24"/>
              </w:rPr>
              <w:instrText>SUM(ABOVE)*100</w:instrText>
            </w:r>
            <w:r w:rsidRPr="00A931DD">
              <w:rPr>
                <w:b/>
                <w:bCs/>
                <w:sz w:val="24"/>
                <w:szCs w:val="24"/>
                <w:rtl/>
              </w:rPr>
              <w:instrText xml:space="preserve"> \# "0%" </w:instrText>
            </w:r>
            <w:r w:rsidR="000C787E" w:rsidRPr="00A931DD">
              <w:rPr>
                <w:b/>
                <w:bCs/>
                <w:sz w:val="24"/>
                <w:szCs w:val="24"/>
                <w:rtl/>
              </w:rPr>
              <w:fldChar w:fldCharType="end"/>
            </w:r>
            <w:bookmarkEnd w:id="29"/>
          </w:p>
        </w:tc>
        <w:tc>
          <w:tcPr>
            <w:tcW w:w="2393" w:type="dxa"/>
            <w:tcBorders>
              <w:bottom w:val="nil"/>
            </w:tcBorders>
            <w:shd w:val="clear" w:color="auto" w:fill="BFBFBF" w:themeFill="background1" w:themeFillShade="BF"/>
          </w:tcPr>
          <w:p w14:paraId="1A0F10DD" w14:textId="77777777" w:rsidR="00661A28" w:rsidRDefault="00661A28" w:rsidP="004D793E">
            <w:pPr>
              <w:jc w:val="center"/>
              <w:rPr>
                <w:b/>
                <w:bCs/>
                <w:sz w:val="24"/>
                <w:szCs w:val="24"/>
                <w:rtl/>
              </w:rPr>
            </w:pPr>
          </w:p>
          <w:p w14:paraId="4F06B29F" w14:textId="77777777" w:rsidR="004D793E" w:rsidRDefault="004D793E" w:rsidP="004D793E">
            <w:pPr>
              <w:jc w:val="center"/>
              <w:rPr>
                <w:b/>
                <w:bCs/>
                <w:sz w:val="24"/>
                <w:szCs w:val="24"/>
                <w:rtl/>
              </w:rPr>
            </w:pPr>
          </w:p>
          <w:p w14:paraId="4EFF4A6A" w14:textId="77777777" w:rsidR="004D793E" w:rsidRDefault="004D793E" w:rsidP="004D793E">
            <w:pPr>
              <w:jc w:val="center"/>
              <w:rPr>
                <w:b/>
                <w:bCs/>
                <w:sz w:val="24"/>
                <w:szCs w:val="24"/>
                <w:rtl/>
              </w:rPr>
            </w:pPr>
          </w:p>
          <w:p w14:paraId="32D69761" w14:textId="77777777" w:rsidR="004D793E" w:rsidRDefault="004D793E" w:rsidP="004D793E">
            <w:pPr>
              <w:jc w:val="center"/>
              <w:rPr>
                <w:b/>
                <w:bCs/>
                <w:sz w:val="24"/>
                <w:szCs w:val="24"/>
                <w:rtl/>
              </w:rPr>
            </w:pPr>
          </w:p>
        </w:tc>
      </w:tr>
      <w:tr w:rsidR="00661A28" w:rsidRPr="006D44EF" w14:paraId="7D240092" w14:textId="77777777" w:rsidTr="00460AEC">
        <w:tc>
          <w:tcPr>
            <w:tcW w:w="1984" w:type="dxa"/>
            <w:tcBorders>
              <w:top w:val="nil"/>
            </w:tcBorders>
            <w:shd w:val="clear" w:color="auto" w:fill="BFBFBF" w:themeFill="background1" w:themeFillShade="BF"/>
          </w:tcPr>
          <w:p w14:paraId="05111DED" w14:textId="77777777" w:rsidR="00661A28" w:rsidRPr="00A931DD" w:rsidRDefault="00661A28" w:rsidP="004D793E">
            <w:pPr>
              <w:ind w:left="360"/>
              <w:jc w:val="both"/>
              <w:rPr>
                <w:b/>
                <w:bCs/>
                <w:sz w:val="2"/>
                <w:szCs w:val="2"/>
                <w:rtl/>
              </w:rPr>
            </w:pPr>
          </w:p>
        </w:tc>
        <w:tc>
          <w:tcPr>
            <w:tcW w:w="2126" w:type="dxa"/>
            <w:tcBorders>
              <w:top w:val="nil"/>
            </w:tcBorders>
            <w:shd w:val="clear" w:color="auto" w:fill="BFBFBF" w:themeFill="background1" w:themeFillShade="BF"/>
          </w:tcPr>
          <w:p w14:paraId="7CB5B87A" w14:textId="77777777" w:rsidR="00661A28" w:rsidRPr="007A2FBB" w:rsidRDefault="00661A28" w:rsidP="004D793E">
            <w:pPr>
              <w:ind w:left="33"/>
              <w:jc w:val="both"/>
              <w:rPr>
                <w:b/>
                <w:bCs/>
                <w:sz w:val="2"/>
                <w:szCs w:val="2"/>
                <w:rtl/>
              </w:rPr>
            </w:pPr>
          </w:p>
        </w:tc>
        <w:tc>
          <w:tcPr>
            <w:tcW w:w="1435" w:type="dxa"/>
            <w:tcBorders>
              <w:top w:val="nil"/>
            </w:tcBorders>
            <w:shd w:val="clear" w:color="auto" w:fill="BFBFBF" w:themeFill="background1" w:themeFillShade="BF"/>
          </w:tcPr>
          <w:p w14:paraId="6273270A" w14:textId="77777777" w:rsidR="00661A28" w:rsidRPr="00A931DD" w:rsidDel="00BA10FE" w:rsidRDefault="00661A28" w:rsidP="004D793E">
            <w:pPr>
              <w:jc w:val="center"/>
              <w:rPr>
                <w:b/>
                <w:bCs/>
                <w:sz w:val="2"/>
                <w:szCs w:val="2"/>
                <w:rtl/>
              </w:rPr>
            </w:pPr>
          </w:p>
        </w:tc>
        <w:tc>
          <w:tcPr>
            <w:tcW w:w="2393" w:type="dxa"/>
            <w:tcBorders>
              <w:top w:val="nil"/>
            </w:tcBorders>
            <w:shd w:val="clear" w:color="auto" w:fill="BFBFBF" w:themeFill="background1" w:themeFillShade="BF"/>
          </w:tcPr>
          <w:p w14:paraId="76AD9B19" w14:textId="77777777" w:rsidR="00661A28" w:rsidRPr="00A931DD" w:rsidDel="00BA10FE" w:rsidRDefault="00661A28" w:rsidP="004D793E">
            <w:pPr>
              <w:jc w:val="center"/>
              <w:rPr>
                <w:b/>
                <w:bCs/>
                <w:sz w:val="2"/>
                <w:szCs w:val="2"/>
                <w:rtl/>
              </w:rPr>
            </w:pPr>
          </w:p>
        </w:tc>
      </w:tr>
      <w:tr w:rsidR="004D793E" w:rsidRPr="006D44EF" w14:paraId="52AC387A" w14:textId="77777777" w:rsidTr="00460AEC">
        <w:tc>
          <w:tcPr>
            <w:tcW w:w="1984" w:type="dxa"/>
            <w:shd w:val="clear" w:color="auto" w:fill="BFBFBF" w:themeFill="background1" w:themeFillShade="BF"/>
          </w:tcPr>
          <w:p w14:paraId="6936CFDB" w14:textId="77777777" w:rsidR="004D793E" w:rsidRPr="00060D40" w:rsidRDefault="004D793E" w:rsidP="004D793E">
            <w:pPr>
              <w:jc w:val="center"/>
              <w:rPr>
                <w:b/>
                <w:bCs/>
                <w:sz w:val="24"/>
                <w:szCs w:val="24"/>
                <w:rtl/>
              </w:rPr>
            </w:pPr>
            <w:r w:rsidRPr="00060D40">
              <w:rPr>
                <w:rFonts w:hint="eastAsia"/>
                <w:b/>
                <w:bCs/>
                <w:sz w:val="24"/>
                <w:szCs w:val="24"/>
                <w:rtl/>
              </w:rPr>
              <w:t>הגורם</w:t>
            </w:r>
            <w:r w:rsidRPr="00060D40">
              <w:rPr>
                <w:b/>
                <w:bCs/>
                <w:sz w:val="24"/>
                <w:szCs w:val="24"/>
                <w:rtl/>
              </w:rPr>
              <w:t xml:space="preserve"> הנבדק</w:t>
            </w:r>
          </w:p>
        </w:tc>
        <w:tc>
          <w:tcPr>
            <w:tcW w:w="2126" w:type="dxa"/>
            <w:shd w:val="clear" w:color="auto" w:fill="BFBFBF" w:themeFill="background1" w:themeFillShade="BF"/>
          </w:tcPr>
          <w:p w14:paraId="76D0F745" w14:textId="77777777" w:rsidR="004D793E" w:rsidRPr="00060D40" w:rsidRDefault="004D793E" w:rsidP="004D793E">
            <w:pPr>
              <w:jc w:val="center"/>
              <w:rPr>
                <w:b/>
                <w:bCs/>
                <w:sz w:val="24"/>
                <w:szCs w:val="24"/>
                <w:rtl/>
              </w:rPr>
            </w:pPr>
            <w:r w:rsidRPr="00060D40">
              <w:rPr>
                <w:rFonts w:hint="eastAsia"/>
                <w:b/>
                <w:bCs/>
                <w:sz w:val="24"/>
                <w:szCs w:val="24"/>
                <w:rtl/>
              </w:rPr>
              <w:t>המרכיב</w:t>
            </w:r>
            <w:r w:rsidRPr="00060D40">
              <w:rPr>
                <w:b/>
                <w:bCs/>
                <w:sz w:val="24"/>
                <w:szCs w:val="24"/>
                <w:rtl/>
              </w:rPr>
              <w:t xml:space="preserve"> האיכותי והמפתח לחישוב</w:t>
            </w:r>
          </w:p>
        </w:tc>
        <w:tc>
          <w:tcPr>
            <w:tcW w:w="1435" w:type="dxa"/>
            <w:shd w:val="clear" w:color="auto" w:fill="BFBFBF" w:themeFill="background1" w:themeFillShade="BF"/>
          </w:tcPr>
          <w:p w14:paraId="49AB15CA" w14:textId="77777777" w:rsidR="004D793E" w:rsidRPr="00060D40" w:rsidRDefault="004D793E" w:rsidP="004D793E">
            <w:pPr>
              <w:jc w:val="center"/>
              <w:rPr>
                <w:b/>
                <w:bCs/>
                <w:sz w:val="24"/>
                <w:szCs w:val="24"/>
                <w:rtl/>
              </w:rPr>
            </w:pPr>
            <w:r w:rsidRPr="00060D40">
              <w:rPr>
                <w:rFonts w:hint="eastAsia"/>
                <w:b/>
                <w:bCs/>
                <w:sz w:val="24"/>
                <w:szCs w:val="24"/>
                <w:rtl/>
              </w:rPr>
              <w:t>משקל</w:t>
            </w:r>
          </w:p>
          <w:p w14:paraId="436FCCA9" w14:textId="77777777" w:rsidR="004D793E" w:rsidRPr="00060D40" w:rsidRDefault="004D793E" w:rsidP="004D793E">
            <w:pPr>
              <w:jc w:val="center"/>
              <w:rPr>
                <w:b/>
                <w:bCs/>
                <w:sz w:val="24"/>
                <w:szCs w:val="24"/>
                <w:rtl/>
              </w:rPr>
            </w:pPr>
            <w:r w:rsidRPr="00060D40">
              <w:rPr>
                <w:rFonts w:hint="eastAsia"/>
                <w:b/>
                <w:bCs/>
                <w:sz w:val="24"/>
                <w:szCs w:val="24"/>
                <w:rtl/>
              </w:rPr>
              <w:t>באחוזים</w:t>
            </w:r>
          </w:p>
        </w:tc>
        <w:tc>
          <w:tcPr>
            <w:tcW w:w="2393" w:type="dxa"/>
            <w:shd w:val="clear" w:color="auto" w:fill="BFBFBF" w:themeFill="background1" w:themeFillShade="BF"/>
          </w:tcPr>
          <w:p w14:paraId="330B46E9" w14:textId="77777777" w:rsidR="004D793E" w:rsidRPr="00060D40" w:rsidRDefault="004D793E" w:rsidP="004D793E">
            <w:pPr>
              <w:jc w:val="center"/>
              <w:rPr>
                <w:b/>
                <w:bCs/>
                <w:sz w:val="24"/>
                <w:szCs w:val="24"/>
                <w:rtl/>
              </w:rPr>
            </w:pPr>
            <w:r>
              <w:rPr>
                <w:rFonts w:hint="cs"/>
                <w:b/>
                <w:bCs/>
                <w:sz w:val="24"/>
                <w:szCs w:val="24"/>
                <w:rtl/>
              </w:rPr>
              <w:t>צורת חישוב</w:t>
            </w:r>
          </w:p>
        </w:tc>
      </w:tr>
      <w:tr w:rsidR="004D793E" w:rsidRPr="006D44EF" w14:paraId="2893A295" w14:textId="77777777" w:rsidTr="00460AEC">
        <w:tc>
          <w:tcPr>
            <w:tcW w:w="1984" w:type="dxa"/>
          </w:tcPr>
          <w:p w14:paraId="33FF8660" w14:textId="77777777" w:rsidR="004D793E" w:rsidRPr="00C67C3A" w:rsidDel="00C5063A" w:rsidRDefault="004D793E" w:rsidP="00CE7D21">
            <w:pPr>
              <w:pStyle w:val="af6"/>
              <w:numPr>
                <w:ilvl w:val="0"/>
                <w:numId w:val="7"/>
              </w:numPr>
              <w:jc w:val="both"/>
              <w:rPr>
                <w:b/>
                <w:bCs/>
                <w:sz w:val="24"/>
                <w:szCs w:val="24"/>
                <w:rtl/>
              </w:rPr>
            </w:pPr>
            <w:r w:rsidRPr="00C67C3A">
              <w:rPr>
                <w:rFonts w:hint="cs"/>
                <w:b/>
                <w:bCs/>
                <w:sz w:val="24"/>
                <w:szCs w:val="24"/>
                <w:rtl/>
              </w:rPr>
              <w:t xml:space="preserve"> </w:t>
            </w:r>
            <w:r w:rsidR="00CE7D21">
              <w:rPr>
                <w:rFonts w:hint="cs"/>
                <w:b/>
                <w:bCs/>
                <w:sz w:val="24"/>
                <w:szCs w:val="24"/>
                <w:rtl/>
              </w:rPr>
              <w:t>מנהל השירותים</w:t>
            </w:r>
          </w:p>
        </w:tc>
        <w:tc>
          <w:tcPr>
            <w:tcW w:w="2126" w:type="dxa"/>
            <w:shd w:val="clear" w:color="auto" w:fill="auto"/>
          </w:tcPr>
          <w:p w14:paraId="6CD2D37C" w14:textId="77777777" w:rsidR="004D793E" w:rsidRPr="007A2FBB" w:rsidRDefault="004D793E" w:rsidP="004D793E">
            <w:pPr>
              <w:ind w:left="33"/>
              <w:jc w:val="both"/>
              <w:rPr>
                <w:sz w:val="24"/>
                <w:szCs w:val="24"/>
              </w:rPr>
            </w:pPr>
            <w:r w:rsidRPr="007A2FBB">
              <w:rPr>
                <w:rFonts w:hint="cs"/>
                <w:sz w:val="24"/>
                <w:szCs w:val="24"/>
                <w:rtl/>
              </w:rPr>
              <w:t>שנות</w:t>
            </w:r>
            <w:r w:rsidRPr="007A2FBB">
              <w:rPr>
                <w:sz w:val="24"/>
                <w:szCs w:val="24"/>
                <w:rtl/>
              </w:rPr>
              <w:t xml:space="preserve"> </w:t>
            </w:r>
            <w:r w:rsidRPr="007A2FBB">
              <w:rPr>
                <w:rFonts w:hint="eastAsia"/>
                <w:sz w:val="24"/>
                <w:szCs w:val="24"/>
                <w:rtl/>
              </w:rPr>
              <w:t>ניסיון</w:t>
            </w:r>
            <w:r w:rsidRPr="007A2FBB">
              <w:rPr>
                <w:sz w:val="24"/>
                <w:szCs w:val="24"/>
                <w:rtl/>
              </w:rPr>
              <w:t xml:space="preserve"> </w:t>
            </w:r>
            <w:r w:rsidRPr="007A2FBB">
              <w:rPr>
                <w:rFonts w:hint="eastAsia"/>
                <w:sz w:val="24"/>
                <w:szCs w:val="24"/>
                <w:rtl/>
              </w:rPr>
              <w:t>המנהל</w:t>
            </w:r>
            <w:r w:rsidRPr="007A2FBB">
              <w:rPr>
                <w:sz w:val="24"/>
                <w:szCs w:val="24"/>
                <w:rtl/>
              </w:rPr>
              <w:t xml:space="preserve"> </w:t>
            </w:r>
            <w:r w:rsidRPr="007A2FBB">
              <w:rPr>
                <w:rFonts w:hint="eastAsia"/>
                <w:sz w:val="24"/>
                <w:szCs w:val="24"/>
                <w:rtl/>
              </w:rPr>
              <w:t>המוצע</w:t>
            </w:r>
            <w:r w:rsidRPr="007A2FBB">
              <w:rPr>
                <w:rFonts w:hint="cs"/>
                <w:sz w:val="24"/>
                <w:szCs w:val="24"/>
                <w:rtl/>
              </w:rPr>
              <w:t xml:space="preserve"> </w:t>
            </w:r>
            <w:r w:rsidRPr="007A2FBB">
              <w:rPr>
                <w:sz w:val="24"/>
                <w:szCs w:val="24"/>
                <w:rtl/>
              </w:rPr>
              <w:t xml:space="preserve">בעבודה עם </w:t>
            </w:r>
            <w:r w:rsidRPr="007A2FBB">
              <w:rPr>
                <w:rFonts w:hint="cs"/>
                <w:sz w:val="24"/>
                <w:szCs w:val="24"/>
                <w:rtl/>
              </w:rPr>
              <w:t xml:space="preserve">נכים זכאים או נכים רתוקים, כהגדרתם במכרז, </w:t>
            </w:r>
            <w:r w:rsidRPr="007A2FBB">
              <w:rPr>
                <w:rFonts w:hint="eastAsia"/>
                <w:sz w:val="24"/>
                <w:szCs w:val="24"/>
                <w:rtl/>
              </w:rPr>
              <w:t>במהלך</w:t>
            </w:r>
            <w:r w:rsidRPr="007A2FBB">
              <w:rPr>
                <w:sz w:val="24"/>
                <w:szCs w:val="24"/>
                <w:rtl/>
              </w:rPr>
              <w:t xml:space="preserve"> </w:t>
            </w:r>
            <w:r w:rsidRPr="007A2FBB">
              <w:rPr>
                <w:rFonts w:hint="eastAsia"/>
                <w:sz w:val="24"/>
                <w:szCs w:val="24"/>
                <w:rtl/>
              </w:rPr>
              <w:t>חמש</w:t>
            </w:r>
            <w:r w:rsidRPr="007A2FBB">
              <w:rPr>
                <w:sz w:val="24"/>
                <w:szCs w:val="24"/>
                <w:rtl/>
              </w:rPr>
              <w:t xml:space="preserve"> </w:t>
            </w:r>
            <w:r w:rsidRPr="007A2FBB">
              <w:rPr>
                <w:rFonts w:hint="eastAsia"/>
                <w:sz w:val="24"/>
                <w:szCs w:val="24"/>
                <w:rtl/>
              </w:rPr>
              <w:t>השנים</w:t>
            </w:r>
            <w:r w:rsidRPr="007A2FBB">
              <w:rPr>
                <w:sz w:val="24"/>
                <w:szCs w:val="24"/>
                <w:rtl/>
              </w:rPr>
              <w:t xml:space="preserve"> </w:t>
            </w:r>
            <w:r w:rsidRPr="007A2FBB">
              <w:rPr>
                <w:rFonts w:hint="eastAsia"/>
                <w:sz w:val="24"/>
                <w:szCs w:val="24"/>
                <w:rtl/>
              </w:rPr>
              <w:t>האחרונות</w:t>
            </w:r>
            <w:r w:rsidRPr="007A2FBB">
              <w:rPr>
                <w:sz w:val="24"/>
                <w:szCs w:val="24"/>
                <w:rtl/>
              </w:rPr>
              <w:t xml:space="preserve"> </w:t>
            </w:r>
            <w:r w:rsidRPr="007A2FBB">
              <w:rPr>
                <w:rFonts w:hint="eastAsia"/>
                <w:sz w:val="24"/>
                <w:szCs w:val="24"/>
                <w:rtl/>
              </w:rPr>
              <w:t>הקודמות</w:t>
            </w:r>
            <w:r w:rsidRPr="007A2FBB">
              <w:rPr>
                <w:sz w:val="24"/>
                <w:szCs w:val="24"/>
                <w:rtl/>
              </w:rPr>
              <w:t xml:space="preserve"> </w:t>
            </w:r>
            <w:r w:rsidRPr="007A2FBB">
              <w:rPr>
                <w:rFonts w:hint="eastAsia"/>
                <w:sz w:val="24"/>
                <w:szCs w:val="24"/>
                <w:rtl/>
              </w:rPr>
              <w:t>למועד</w:t>
            </w:r>
            <w:r w:rsidRPr="007A2FBB">
              <w:rPr>
                <w:sz w:val="24"/>
                <w:szCs w:val="24"/>
                <w:rtl/>
              </w:rPr>
              <w:t xml:space="preserve"> </w:t>
            </w:r>
            <w:r w:rsidRPr="007A2FBB">
              <w:rPr>
                <w:rFonts w:hint="eastAsia"/>
                <w:sz w:val="24"/>
                <w:szCs w:val="24"/>
                <w:rtl/>
              </w:rPr>
              <w:t>האחרון</w:t>
            </w:r>
            <w:r w:rsidRPr="007A2FBB">
              <w:rPr>
                <w:sz w:val="24"/>
                <w:szCs w:val="24"/>
                <w:rtl/>
              </w:rPr>
              <w:t xml:space="preserve"> </w:t>
            </w:r>
            <w:r w:rsidRPr="007A2FBB">
              <w:rPr>
                <w:rFonts w:hint="eastAsia"/>
                <w:sz w:val="24"/>
                <w:szCs w:val="24"/>
                <w:rtl/>
              </w:rPr>
              <w:t>להגשת</w:t>
            </w:r>
            <w:r w:rsidRPr="007A2FBB">
              <w:rPr>
                <w:sz w:val="24"/>
                <w:szCs w:val="24"/>
                <w:rtl/>
              </w:rPr>
              <w:t xml:space="preserve"> </w:t>
            </w:r>
            <w:r w:rsidRPr="007A2FBB">
              <w:rPr>
                <w:rFonts w:hint="eastAsia"/>
                <w:sz w:val="24"/>
                <w:szCs w:val="24"/>
                <w:rtl/>
              </w:rPr>
              <w:t>ההצעות</w:t>
            </w:r>
            <w:r w:rsidRPr="007A2FBB">
              <w:rPr>
                <w:sz w:val="24"/>
                <w:szCs w:val="24"/>
                <w:rtl/>
              </w:rPr>
              <w:t>.</w:t>
            </w:r>
          </w:p>
          <w:p w14:paraId="6F08283E" w14:textId="77777777" w:rsidR="004D793E" w:rsidRPr="00A931DD" w:rsidRDefault="004D793E" w:rsidP="004D793E">
            <w:pPr>
              <w:ind w:left="33"/>
              <w:jc w:val="both"/>
              <w:rPr>
                <w:rFonts w:ascii="Arial" w:hAnsi="Arial"/>
                <w:b/>
                <w:bCs/>
                <w:sz w:val="24"/>
                <w:szCs w:val="24"/>
                <w:rtl/>
                <w:lang w:eastAsia="he-IL"/>
              </w:rPr>
            </w:pPr>
          </w:p>
        </w:tc>
        <w:tc>
          <w:tcPr>
            <w:tcW w:w="1435" w:type="dxa"/>
            <w:shd w:val="clear" w:color="auto" w:fill="auto"/>
          </w:tcPr>
          <w:p w14:paraId="26FCB774" w14:textId="77777777" w:rsidR="004D793E" w:rsidRPr="00A931DD" w:rsidRDefault="004D793E" w:rsidP="004D793E">
            <w:pPr>
              <w:jc w:val="center"/>
              <w:rPr>
                <w:b/>
                <w:bCs/>
                <w:sz w:val="24"/>
                <w:szCs w:val="24"/>
                <w:rtl/>
              </w:rPr>
            </w:pPr>
            <w:r>
              <w:rPr>
                <w:rFonts w:hint="cs"/>
                <w:b/>
                <w:bCs/>
                <w:sz w:val="24"/>
                <w:szCs w:val="24"/>
                <w:rtl/>
              </w:rPr>
              <w:t>4.5%</w:t>
            </w:r>
          </w:p>
        </w:tc>
        <w:tc>
          <w:tcPr>
            <w:tcW w:w="2393" w:type="dxa"/>
          </w:tcPr>
          <w:p w14:paraId="4816AA64" w14:textId="77777777" w:rsidR="004D793E" w:rsidRPr="00A931DD" w:rsidDel="009B6B1B" w:rsidRDefault="004D793E" w:rsidP="004D793E">
            <w:pPr>
              <w:jc w:val="center"/>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sidRPr="00AE3BCF">
              <w:rPr>
                <w:rFonts w:hint="eastAsia"/>
                <w:sz w:val="24"/>
                <w:szCs w:val="24"/>
                <w:rtl/>
              </w:rPr>
              <w:t>ניסיון</w:t>
            </w:r>
            <w:r w:rsidRPr="00AE3BCF">
              <w:rPr>
                <w:sz w:val="24"/>
                <w:szCs w:val="24"/>
                <w:rtl/>
              </w:rPr>
              <w:t xml:space="preserve"> </w:t>
            </w:r>
            <w:r w:rsidRPr="00AE3BCF">
              <w:rPr>
                <w:rFonts w:hint="eastAsia"/>
                <w:sz w:val="24"/>
                <w:szCs w:val="24"/>
                <w:rtl/>
              </w:rPr>
              <w:t>מלאה</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יינתנו</w:t>
            </w:r>
            <w:r w:rsidRPr="00AE3BCF">
              <w:rPr>
                <w:sz w:val="24"/>
                <w:szCs w:val="24"/>
                <w:rtl/>
              </w:rPr>
              <w:t xml:space="preserve"> </w:t>
            </w:r>
            <w:r>
              <w:rPr>
                <w:rFonts w:hint="cs"/>
                <w:sz w:val="24"/>
                <w:szCs w:val="24"/>
                <w:rtl/>
              </w:rPr>
              <w:t>0.9</w:t>
            </w:r>
            <w:r w:rsidRPr="00AE3BCF">
              <w:rPr>
                <w:sz w:val="24"/>
                <w:szCs w:val="24"/>
                <w:rtl/>
              </w:rPr>
              <w:t xml:space="preserve">% עד למקס' של </w:t>
            </w:r>
            <w:r>
              <w:rPr>
                <w:rFonts w:hint="cs"/>
                <w:sz w:val="24"/>
                <w:szCs w:val="24"/>
                <w:rtl/>
              </w:rPr>
              <w:t>4.5</w:t>
            </w:r>
            <w:r w:rsidRPr="00AE3BCF">
              <w:rPr>
                <w:sz w:val="24"/>
                <w:szCs w:val="24"/>
                <w:rtl/>
              </w:rPr>
              <w:t>%</w:t>
            </w:r>
            <w:r>
              <w:rPr>
                <w:rFonts w:hint="cs"/>
                <w:b/>
                <w:bCs/>
                <w:sz w:val="24"/>
                <w:szCs w:val="24"/>
                <w:rtl/>
              </w:rPr>
              <w:t>. עבור שנת ניסיון חלקית יאושר החלק היחסי של הניסיון</w:t>
            </w:r>
          </w:p>
        </w:tc>
      </w:tr>
      <w:tr w:rsidR="004D793E" w:rsidRPr="006D44EF" w:rsidDel="00C5063A" w14:paraId="7403D23E" w14:textId="77777777" w:rsidTr="00460AEC">
        <w:tc>
          <w:tcPr>
            <w:tcW w:w="1984" w:type="dxa"/>
          </w:tcPr>
          <w:p w14:paraId="42D10951" w14:textId="77777777" w:rsidR="004D793E" w:rsidRDefault="004D793E" w:rsidP="004D793E">
            <w:pPr>
              <w:ind w:left="390"/>
              <w:jc w:val="both"/>
              <w:rPr>
                <w:b/>
                <w:bCs/>
                <w:sz w:val="24"/>
                <w:szCs w:val="24"/>
                <w:rtl/>
              </w:rPr>
            </w:pPr>
          </w:p>
        </w:tc>
        <w:tc>
          <w:tcPr>
            <w:tcW w:w="2126" w:type="dxa"/>
            <w:shd w:val="clear" w:color="auto" w:fill="auto"/>
          </w:tcPr>
          <w:p w14:paraId="685F4470" w14:textId="77777777" w:rsidR="004D793E" w:rsidRPr="007A2FBB" w:rsidRDefault="004D793E" w:rsidP="004D793E">
            <w:pPr>
              <w:ind w:left="33"/>
              <w:jc w:val="both"/>
              <w:rPr>
                <w:sz w:val="24"/>
                <w:szCs w:val="24"/>
              </w:rPr>
            </w:pPr>
            <w:r w:rsidRPr="007A2FBB">
              <w:rPr>
                <w:rFonts w:hint="cs"/>
                <w:sz w:val="24"/>
                <w:szCs w:val="24"/>
                <w:rtl/>
              </w:rPr>
              <w:t xml:space="preserve">שנות </w:t>
            </w:r>
            <w:r w:rsidRPr="007A2FBB">
              <w:rPr>
                <w:rFonts w:hint="eastAsia"/>
                <w:sz w:val="24"/>
                <w:szCs w:val="24"/>
                <w:rtl/>
              </w:rPr>
              <w:t>ניסיון</w:t>
            </w:r>
            <w:r w:rsidRPr="007A2FBB">
              <w:rPr>
                <w:sz w:val="24"/>
                <w:szCs w:val="24"/>
                <w:rtl/>
              </w:rPr>
              <w:t xml:space="preserve"> </w:t>
            </w:r>
            <w:r w:rsidRPr="007A2FBB">
              <w:rPr>
                <w:rFonts w:hint="eastAsia"/>
                <w:sz w:val="24"/>
                <w:szCs w:val="24"/>
                <w:rtl/>
              </w:rPr>
              <w:t>המנהל</w:t>
            </w:r>
            <w:r w:rsidRPr="007A2FBB">
              <w:rPr>
                <w:sz w:val="24"/>
                <w:szCs w:val="24"/>
                <w:rtl/>
              </w:rPr>
              <w:t xml:space="preserve"> </w:t>
            </w:r>
            <w:r w:rsidRPr="007A2FBB">
              <w:rPr>
                <w:rFonts w:hint="eastAsia"/>
                <w:sz w:val="24"/>
                <w:szCs w:val="24"/>
                <w:rtl/>
              </w:rPr>
              <w:t>המוצע</w:t>
            </w:r>
            <w:r w:rsidRPr="007A2FBB">
              <w:rPr>
                <w:rFonts w:hint="cs"/>
                <w:sz w:val="24"/>
                <w:szCs w:val="24"/>
                <w:rtl/>
              </w:rPr>
              <w:t xml:space="preserve"> </w:t>
            </w:r>
            <w:r w:rsidRPr="007A2FBB">
              <w:rPr>
                <w:sz w:val="24"/>
                <w:szCs w:val="24"/>
                <w:rtl/>
              </w:rPr>
              <w:t xml:space="preserve"> </w:t>
            </w:r>
            <w:r w:rsidRPr="007A2FBB">
              <w:rPr>
                <w:rFonts w:hint="eastAsia"/>
                <w:sz w:val="24"/>
                <w:szCs w:val="24"/>
                <w:rtl/>
              </w:rPr>
              <w:t>בניהול</w:t>
            </w:r>
            <w:r w:rsidRPr="007A2FBB">
              <w:rPr>
                <w:sz w:val="24"/>
                <w:szCs w:val="24"/>
                <w:rtl/>
              </w:rPr>
              <w:t xml:space="preserve"> </w:t>
            </w:r>
            <w:r w:rsidRPr="007A2FBB">
              <w:rPr>
                <w:rFonts w:hint="eastAsia"/>
                <w:sz w:val="24"/>
                <w:szCs w:val="24"/>
                <w:rtl/>
              </w:rPr>
              <w:t>תכניות</w:t>
            </w:r>
            <w:r w:rsidRPr="007A2FBB">
              <w:rPr>
                <w:sz w:val="24"/>
                <w:szCs w:val="24"/>
                <w:rtl/>
              </w:rPr>
              <w:t xml:space="preserve"> </w:t>
            </w:r>
            <w:r w:rsidRPr="007A2FBB">
              <w:rPr>
                <w:rFonts w:hint="eastAsia"/>
                <w:sz w:val="24"/>
                <w:szCs w:val="24"/>
                <w:rtl/>
              </w:rPr>
              <w:t>הכשרה</w:t>
            </w:r>
            <w:r w:rsidRPr="007A2FBB">
              <w:rPr>
                <w:sz w:val="24"/>
                <w:szCs w:val="24"/>
                <w:rtl/>
              </w:rPr>
              <w:t xml:space="preserve"> </w:t>
            </w:r>
            <w:r w:rsidRPr="007A2FBB">
              <w:rPr>
                <w:rFonts w:hint="eastAsia"/>
                <w:sz w:val="24"/>
                <w:szCs w:val="24"/>
                <w:rtl/>
              </w:rPr>
              <w:t>ו</w:t>
            </w:r>
            <w:r w:rsidRPr="007A2FBB">
              <w:rPr>
                <w:sz w:val="24"/>
                <w:szCs w:val="24"/>
                <w:rtl/>
              </w:rPr>
              <w:t xml:space="preserve">/או </w:t>
            </w:r>
            <w:r w:rsidRPr="007A2FBB">
              <w:rPr>
                <w:rFonts w:hint="eastAsia"/>
                <w:sz w:val="24"/>
                <w:szCs w:val="24"/>
                <w:rtl/>
              </w:rPr>
              <w:t>הקניית</w:t>
            </w:r>
            <w:r w:rsidRPr="007A2FBB">
              <w:rPr>
                <w:sz w:val="24"/>
                <w:szCs w:val="24"/>
                <w:rtl/>
              </w:rPr>
              <w:t xml:space="preserve"> </w:t>
            </w:r>
            <w:r w:rsidRPr="007A2FBB">
              <w:rPr>
                <w:rFonts w:hint="eastAsia"/>
                <w:sz w:val="24"/>
                <w:szCs w:val="24"/>
                <w:rtl/>
              </w:rPr>
              <w:t>מיומנויות</w:t>
            </w:r>
            <w:r w:rsidRPr="007A2FBB">
              <w:rPr>
                <w:sz w:val="24"/>
                <w:szCs w:val="24"/>
                <w:rtl/>
              </w:rPr>
              <w:t xml:space="preserve"> </w:t>
            </w:r>
            <w:r w:rsidRPr="007A2FBB">
              <w:rPr>
                <w:rFonts w:hint="eastAsia"/>
                <w:sz w:val="24"/>
                <w:szCs w:val="24"/>
                <w:rtl/>
              </w:rPr>
              <w:t>לקראת</w:t>
            </w:r>
            <w:r w:rsidRPr="007A2FBB">
              <w:rPr>
                <w:sz w:val="24"/>
                <w:szCs w:val="24"/>
                <w:rtl/>
              </w:rPr>
              <w:t xml:space="preserve"> </w:t>
            </w:r>
            <w:r w:rsidRPr="007A2FBB">
              <w:rPr>
                <w:rFonts w:hint="eastAsia"/>
                <w:sz w:val="24"/>
                <w:szCs w:val="24"/>
                <w:rtl/>
              </w:rPr>
              <w:t>חיים</w:t>
            </w:r>
            <w:r w:rsidRPr="007A2FBB">
              <w:rPr>
                <w:sz w:val="24"/>
                <w:szCs w:val="24"/>
                <w:rtl/>
              </w:rPr>
              <w:t xml:space="preserve"> עצמאיים לאנשים עם מוגבלות כהגדרתם במכרז זה </w:t>
            </w:r>
            <w:r w:rsidRPr="007A2FBB">
              <w:rPr>
                <w:rFonts w:hint="eastAsia"/>
                <w:sz w:val="24"/>
                <w:szCs w:val="24"/>
                <w:rtl/>
              </w:rPr>
              <w:t>המתגוררים</w:t>
            </w:r>
            <w:r w:rsidRPr="007A2FBB">
              <w:rPr>
                <w:sz w:val="24"/>
                <w:szCs w:val="24"/>
                <w:rtl/>
              </w:rPr>
              <w:t xml:space="preserve"> במסגרות חוץ ביתיות, </w:t>
            </w:r>
            <w:r w:rsidRPr="007A2FBB">
              <w:rPr>
                <w:rFonts w:hint="eastAsia"/>
                <w:sz w:val="24"/>
                <w:szCs w:val="24"/>
                <w:rtl/>
              </w:rPr>
              <w:t>במהלך</w:t>
            </w:r>
            <w:r w:rsidRPr="007A2FBB">
              <w:rPr>
                <w:sz w:val="24"/>
                <w:szCs w:val="24"/>
                <w:rtl/>
              </w:rPr>
              <w:t xml:space="preserve"> </w:t>
            </w:r>
            <w:r w:rsidRPr="007A2FBB">
              <w:rPr>
                <w:rFonts w:hint="eastAsia"/>
                <w:sz w:val="24"/>
                <w:szCs w:val="24"/>
                <w:rtl/>
              </w:rPr>
              <w:t>חמש</w:t>
            </w:r>
            <w:r w:rsidRPr="007A2FBB">
              <w:rPr>
                <w:sz w:val="24"/>
                <w:szCs w:val="24"/>
                <w:rtl/>
              </w:rPr>
              <w:t xml:space="preserve"> </w:t>
            </w:r>
            <w:r w:rsidRPr="007A2FBB">
              <w:rPr>
                <w:rFonts w:hint="eastAsia"/>
                <w:sz w:val="24"/>
                <w:szCs w:val="24"/>
                <w:rtl/>
              </w:rPr>
              <w:t>השנים</w:t>
            </w:r>
            <w:r w:rsidRPr="007A2FBB">
              <w:rPr>
                <w:sz w:val="24"/>
                <w:szCs w:val="24"/>
                <w:rtl/>
              </w:rPr>
              <w:t xml:space="preserve"> </w:t>
            </w:r>
            <w:r w:rsidRPr="007A2FBB">
              <w:rPr>
                <w:rFonts w:hint="eastAsia"/>
                <w:sz w:val="24"/>
                <w:szCs w:val="24"/>
                <w:rtl/>
              </w:rPr>
              <w:t>האחרונות</w:t>
            </w:r>
            <w:r w:rsidRPr="007A2FBB">
              <w:rPr>
                <w:sz w:val="24"/>
                <w:szCs w:val="24"/>
                <w:rtl/>
              </w:rPr>
              <w:t xml:space="preserve"> </w:t>
            </w:r>
            <w:r w:rsidRPr="007A2FBB">
              <w:rPr>
                <w:rFonts w:hint="eastAsia"/>
                <w:sz w:val="24"/>
                <w:szCs w:val="24"/>
                <w:rtl/>
              </w:rPr>
              <w:t>הקודמות</w:t>
            </w:r>
            <w:r w:rsidRPr="007A2FBB">
              <w:rPr>
                <w:sz w:val="24"/>
                <w:szCs w:val="24"/>
                <w:rtl/>
              </w:rPr>
              <w:t xml:space="preserve"> </w:t>
            </w:r>
            <w:r w:rsidRPr="007A2FBB">
              <w:rPr>
                <w:rFonts w:hint="eastAsia"/>
                <w:sz w:val="24"/>
                <w:szCs w:val="24"/>
                <w:rtl/>
              </w:rPr>
              <w:t>למועד</w:t>
            </w:r>
            <w:r w:rsidRPr="007A2FBB">
              <w:rPr>
                <w:sz w:val="24"/>
                <w:szCs w:val="24"/>
                <w:rtl/>
              </w:rPr>
              <w:t xml:space="preserve"> </w:t>
            </w:r>
            <w:r w:rsidRPr="007A2FBB">
              <w:rPr>
                <w:rFonts w:hint="eastAsia"/>
                <w:sz w:val="24"/>
                <w:szCs w:val="24"/>
                <w:rtl/>
              </w:rPr>
              <w:t>האחרון</w:t>
            </w:r>
            <w:r w:rsidRPr="007A2FBB">
              <w:rPr>
                <w:sz w:val="24"/>
                <w:szCs w:val="24"/>
                <w:rtl/>
              </w:rPr>
              <w:t xml:space="preserve"> </w:t>
            </w:r>
            <w:r w:rsidRPr="007A2FBB">
              <w:rPr>
                <w:rFonts w:hint="eastAsia"/>
                <w:sz w:val="24"/>
                <w:szCs w:val="24"/>
                <w:rtl/>
              </w:rPr>
              <w:t>להגשת</w:t>
            </w:r>
            <w:r w:rsidRPr="007A2FBB">
              <w:rPr>
                <w:sz w:val="24"/>
                <w:szCs w:val="24"/>
                <w:rtl/>
              </w:rPr>
              <w:t xml:space="preserve"> </w:t>
            </w:r>
            <w:r w:rsidRPr="007A2FBB">
              <w:rPr>
                <w:rFonts w:hint="eastAsia"/>
                <w:sz w:val="24"/>
                <w:szCs w:val="24"/>
                <w:rtl/>
              </w:rPr>
              <w:t>ההצעות</w:t>
            </w:r>
            <w:r w:rsidRPr="007A2FBB">
              <w:rPr>
                <w:sz w:val="24"/>
                <w:szCs w:val="24"/>
                <w:rtl/>
              </w:rPr>
              <w:t>.</w:t>
            </w:r>
          </w:p>
          <w:p w14:paraId="29D158A0" w14:textId="77777777" w:rsidR="000E0FA5" w:rsidRPr="003528EE" w:rsidRDefault="004D793E" w:rsidP="003528EE">
            <w:pPr>
              <w:ind w:left="33"/>
              <w:jc w:val="both"/>
              <w:rPr>
                <w:sz w:val="24"/>
                <w:szCs w:val="24"/>
                <w:rtl/>
              </w:rPr>
            </w:pPr>
            <w:r w:rsidRPr="007A2FBB">
              <w:rPr>
                <w:rFonts w:hint="cs"/>
                <w:b/>
                <w:bCs/>
                <w:sz w:val="24"/>
                <w:szCs w:val="24"/>
                <w:rtl/>
              </w:rPr>
              <w:t xml:space="preserve">       </w:t>
            </w:r>
            <w:r w:rsidR="000C787E">
              <w:fldChar w:fldCharType="begin"/>
            </w:r>
            <w:r>
              <w:instrText xml:space="preserve"> REF </w:instrText>
            </w:r>
            <w:r>
              <w:rPr>
                <w:rtl/>
              </w:rPr>
              <w:instrText>נספח_צוות</w:instrText>
            </w:r>
            <w:r>
              <w:instrText xml:space="preserve"> \h  \* MERGEFORMAT </w:instrText>
            </w:r>
            <w:r w:rsidR="000C787E">
              <w:fldChar w:fldCharType="separate"/>
            </w:r>
          </w:p>
          <w:p w14:paraId="5F41C718" w14:textId="77777777" w:rsidR="004D793E" w:rsidRPr="007A2FBB" w:rsidRDefault="000E0FA5" w:rsidP="004D793E">
            <w:pPr>
              <w:ind w:left="33"/>
              <w:jc w:val="both"/>
              <w:rPr>
                <w:sz w:val="24"/>
                <w:szCs w:val="24"/>
                <w:rtl/>
              </w:rPr>
            </w:pPr>
            <w:r w:rsidRPr="003528EE">
              <w:rPr>
                <w:rFonts w:hint="eastAsia"/>
                <w:b/>
                <w:bCs/>
                <w:sz w:val="24"/>
                <w:szCs w:val="24"/>
                <w:rtl/>
              </w:rPr>
              <w:t>נספח</w:t>
            </w:r>
            <w:r w:rsidRPr="003528EE">
              <w:rPr>
                <w:b/>
                <w:bCs/>
                <w:sz w:val="24"/>
                <w:szCs w:val="24"/>
                <w:rtl/>
              </w:rPr>
              <w:t xml:space="preserve"> </w:t>
            </w:r>
            <w:r w:rsidRPr="004230DA">
              <w:rPr>
                <w:rFonts w:hint="eastAsia"/>
                <w:b/>
                <w:bCs/>
                <w:sz w:val="28"/>
                <w:szCs w:val="28"/>
                <w:u w:val="single"/>
                <w:rtl/>
              </w:rPr>
              <w:t>א</w:t>
            </w:r>
            <w:r w:rsidRPr="004230DA">
              <w:rPr>
                <w:b/>
                <w:bCs/>
                <w:sz w:val="28"/>
                <w:szCs w:val="28"/>
                <w:u w:val="single"/>
                <w:rtl/>
              </w:rPr>
              <w:t xml:space="preserve">' 9' </w:t>
            </w:r>
            <w:r w:rsidRPr="004230DA">
              <w:rPr>
                <w:rFonts w:hint="eastAsia"/>
                <w:b/>
                <w:bCs/>
                <w:sz w:val="28"/>
                <w:szCs w:val="28"/>
                <w:u w:val="single"/>
                <w:rtl/>
              </w:rPr>
              <w:t>ב</w:t>
            </w:r>
            <w:r w:rsidRPr="004230DA">
              <w:rPr>
                <w:b/>
                <w:bCs/>
                <w:sz w:val="28"/>
                <w:szCs w:val="28"/>
                <w:u w:val="single"/>
                <w:rtl/>
              </w:rPr>
              <w:t>'</w:t>
            </w:r>
            <w:r w:rsidR="000C787E">
              <w:fldChar w:fldCharType="end"/>
            </w:r>
            <w:r w:rsidR="004D793E" w:rsidRPr="007A2FBB">
              <w:rPr>
                <w:b/>
                <w:bCs/>
                <w:sz w:val="24"/>
                <w:szCs w:val="24"/>
                <w:rtl/>
              </w:rPr>
              <w:t>.</w:t>
            </w:r>
          </w:p>
        </w:tc>
        <w:tc>
          <w:tcPr>
            <w:tcW w:w="1435" w:type="dxa"/>
            <w:shd w:val="clear" w:color="auto" w:fill="auto"/>
          </w:tcPr>
          <w:p w14:paraId="797FBCCE" w14:textId="77777777" w:rsidR="004D793E" w:rsidRPr="00A931DD" w:rsidRDefault="004D793E" w:rsidP="004D793E">
            <w:pPr>
              <w:jc w:val="center"/>
              <w:rPr>
                <w:b/>
                <w:bCs/>
                <w:sz w:val="24"/>
                <w:szCs w:val="24"/>
                <w:rtl/>
              </w:rPr>
            </w:pPr>
            <w:r>
              <w:rPr>
                <w:rFonts w:hint="cs"/>
                <w:b/>
                <w:bCs/>
                <w:sz w:val="24"/>
                <w:szCs w:val="24"/>
                <w:rtl/>
              </w:rPr>
              <w:t>4.5%</w:t>
            </w:r>
          </w:p>
        </w:tc>
        <w:tc>
          <w:tcPr>
            <w:tcW w:w="2393" w:type="dxa"/>
          </w:tcPr>
          <w:p w14:paraId="347B29EA" w14:textId="77777777" w:rsidR="004D793E" w:rsidRDefault="004D793E" w:rsidP="004D793E">
            <w:pPr>
              <w:ind w:left="390"/>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sidRPr="00AE3BCF">
              <w:rPr>
                <w:rFonts w:hint="eastAsia"/>
                <w:sz w:val="24"/>
                <w:szCs w:val="24"/>
                <w:rtl/>
              </w:rPr>
              <w:t>ניסיון</w:t>
            </w:r>
            <w:r w:rsidRPr="00AE3BCF">
              <w:rPr>
                <w:sz w:val="24"/>
                <w:szCs w:val="24"/>
                <w:rtl/>
              </w:rPr>
              <w:t xml:space="preserve"> </w:t>
            </w:r>
            <w:r w:rsidRPr="00AE3BCF">
              <w:rPr>
                <w:rFonts w:hint="eastAsia"/>
                <w:sz w:val="24"/>
                <w:szCs w:val="24"/>
                <w:rtl/>
              </w:rPr>
              <w:t>מלאה</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יינתנו</w:t>
            </w:r>
            <w:r w:rsidRPr="00AE3BCF">
              <w:rPr>
                <w:sz w:val="24"/>
                <w:szCs w:val="24"/>
                <w:rtl/>
              </w:rPr>
              <w:t xml:space="preserve"> </w:t>
            </w:r>
            <w:r>
              <w:rPr>
                <w:rFonts w:hint="cs"/>
                <w:sz w:val="24"/>
                <w:szCs w:val="24"/>
                <w:rtl/>
              </w:rPr>
              <w:t>0.9</w:t>
            </w:r>
            <w:r w:rsidRPr="00AE3BCF">
              <w:rPr>
                <w:sz w:val="24"/>
                <w:szCs w:val="24"/>
                <w:rtl/>
              </w:rPr>
              <w:t xml:space="preserve">% עד למקס' של </w:t>
            </w:r>
            <w:r>
              <w:rPr>
                <w:rFonts w:hint="cs"/>
                <w:sz w:val="24"/>
                <w:szCs w:val="24"/>
                <w:rtl/>
              </w:rPr>
              <w:t>4.5</w:t>
            </w:r>
            <w:r w:rsidRPr="00AE3BCF">
              <w:rPr>
                <w:sz w:val="24"/>
                <w:szCs w:val="24"/>
                <w:rtl/>
              </w:rPr>
              <w:t>%</w:t>
            </w:r>
            <w:r>
              <w:rPr>
                <w:rFonts w:hint="cs"/>
                <w:b/>
                <w:bCs/>
                <w:sz w:val="24"/>
                <w:szCs w:val="24"/>
                <w:rtl/>
              </w:rPr>
              <w:t>. עבור שנת ניסיון חלקית יאושר החלק היחסי של הניסיון</w:t>
            </w:r>
          </w:p>
        </w:tc>
      </w:tr>
      <w:tr w:rsidR="004D793E" w14:paraId="7CCD19FA" w14:textId="77777777" w:rsidTr="00460AEC">
        <w:tc>
          <w:tcPr>
            <w:tcW w:w="1984" w:type="dxa"/>
            <w:tcBorders>
              <w:top w:val="single" w:sz="4" w:space="0" w:color="auto"/>
              <w:bottom w:val="nil"/>
              <w:right w:val="nil"/>
            </w:tcBorders>
            <w:shd w:val="clear" w:color="auto" w:fill="BFBFBF" w:themeFill="background1" w:themeFillShade="BF"/>
          </w:tcPr>
          <w:p w14:paraId="51A5855D" w14:textId="77777777" w:rsidR="004D793E" w:rsidRPr="00CA6091" w:rsidRDefault="004D793E" w:rsidP="004D793E">
            <w:pPr>
              <w:ind w:left="390"/>
              <w:jc w:val="both"/>
              <w:rPr>
                <w:b/>
                <w:bCs/>
                <w:sz w:val="24"/>
                <w:szCs w:val="24"/>
                <w:rtl/>
              </w:rPr>
            </w:pPr>
            <w:bookmarkStart w:id="30" w:name="_Ref416942758"/>
          </w:p>
        </w:tc>
        <w:tc>
          <w:tcPr>
            <w:tcW w:w="2126" w:type="dxa"/>
            <w:tcBorders>
              <w:left w:val="nil"/>
              <w:bottom w:val="nil"/>
            </w:tcBorders>
            <w:shd w:val="clear" w:color="auto" w:fill="BFBFBF" w:themeFill="background1" w:themeFillShade="BF"/>
          </w:tcPr>
          <w:p w14:paraId="55FA2FC1" w14:textId="77777777" w:rsidR="004D793E" w:rsidRPr="007A2FBB" w:rsidRDefault="004D793E" w:rsidP="004D793E">
            <w:pPr>
              <w:ind w:left="33"/>
              <w:jc w:val="both"/>
              <w:rPr>
                <w:b/>
                <w:bCs/>
                <w:sz w:val="24"/>
                <w:szCs w:val="24"/>
                <w:rtl/>
              </w:rPr>
            </w:pPr>
            <w:r w:rsidRPr="007A2FBB">
              <w:rPr>
                <w:rFonts w:hint="eastAsia"/>
                <w:b/>
                <w:bCs/>
                <w:sz w:val="24"/>
                <w:szCs w:val="24"/>
                <w:rtl/>
              </w:rPr>
              <w:t>סה</w:t>
            </w:r>
            <w:r w:rsidRPr="007A2FBB">
              <w:rPr>
                <w:b/>
                <w:bCs/>
                <w:sz w:val="24"/>
                <w:szCs w:val="24"/>
                <w:rtl/>
              </w:rPr>
              <w:t xml:space="preserve">"כ </w:t>
            </w:r>
            <w:r w:rsidRPr="007A2FBB">
              <w:rPr>
                <w:rFonts w:hint="eastAsia"/>
                <w:b/>
                <w:bCs/>
                <w:sz w:val="24"/>
                <w:szCs w:val="24"/>
                <w:rtl/>
              </w:rPr>
              <w:t>ניקוד</w:t>
            </w:r>
            <w:r w:rsidRPr="007A2FBB">
              <w:rPr>
                <w:b/>
                <w:bCs/>
                <w:sz w:val="24"/>
                <w:szCs w:val="24"/>
                <w:rtl/>
              </w:rPr>
              <w:t xml:space="preserve"> </w:t>
            </w:r>
            <w:r w:rsidRPr="007A2FBB">
              <w:rPr>
                <w:rFonts w:hint="eastAsia"/>
                <w:b/>
                <w:bCs/>
                <w:sz w:val="24"/>
                <w:szCs w:val="24"/>
                <w:rtl/>
              </w:rPr>
              <w:t>ל</w:t>
            </w:r>
            <w:r w:rsidRPr="007A2FBB">
              <w:rPr>
                <w:rFonts w:hint="cs"/>
                <w:b/>
                <w:bCs/>
                <w:sz w:val="24"/>
                <w:szCs w:val="24"/>
                <w:rtl/>
              </w:rPr>
              <w:t xml:space="preserve">מנהל </w:t>
            </w:r>
            <w:r w:rsidRPr="007A2FBB">
              <w:rPr>
                <w:rFonts w:hint="eastAsia"/>
                <w:b/>
                <w:bCs/>
                <w:sz w:val="24"/>
                <w:szCs w:val="24"/>
                <w:rtl/>
              </w:rPr>
              <w:t>המוצע</w:t>
            </w:r>
          </w:p>
        </w:tc>
        <w:tc>
          <w:tcPr>
            <w:tcW w:w="1435" w:type="dxa"/>
            <w:tcBorders>
              <w:bottom w:val="nil"/>
            </w:tcBorders>
            <w:shd w:val="clear" w:color="auto" w:fill="BFBFBF" w:themeFill="background1" w:themeFillShade="BF"/>
          </w:tcPr>
          <w:p w14:paraId="7A06D953" w14:textId="77777777" w:rsidR="004D793E" w:rsidRPr="00CA6091" w:rsidRDefault="004D793E" w:rsidP="004D793E">
            <w:pPr>
              <w:jc w:val="center"/>
              <w:rPr>
                <w:b/>
                <w:bCs/>
                <w:sz w:val="24"/>
                <w:szCs w:val="24"/>
                <w:rtl/>
              </w:rPr>
            </w:pPr>
            <w:r>
              <w:rPr>
                <w:rFonts w:hint="cs"/>
                <w:b/>
                <w:bCs/>
                <w:sz w:val="24"/>
                <w:szCs w:val="24"/>
                <w:rtl/>
              </w:rPr>
              <w:t>9%</w:t>
            </w:r>
          </w:p>
        </w:tc>
        <w:tc>
          <w:tcPr>
            <w:tcW w:w="2393" w:type="dxa"/>
            <w:tcBorders>
              <w:bottom w:val="nil"/>
            </w:tcBorders>
            <w:shd w:val="clear" w:color="auto" w:fill="BFBFBF" w:themeFill="background1" w:themeFillShade="BF"/>
          </w:tcPr>
          <w:p w14:paraId="73CC39AA" w14:textId="77777777" w:rsidR="004D793E" w:rsidRDefault="004D793E" w:rsidP="004D793E">
            <w:pPr>
              <w:jc w:val="center"/>
              <w:rPr>
                <w:b/>
                <w:bCs/>
                <w:sz w:val="24"/>
                <w:szCs w:val="24"/>
                <w:rtl/>
              </w:rPr>
            </w:pPr>
          </w:p>
        </w:tc>
      </w:tr>
      <w:tr w:rsidR="004D793E" w:rsidRPr="006D44EF" w14:paraId="7398D22D" w14:textId="77777777" w:rsidTr="00460AEC">
        <w:tc>
          <w:tcPr>
            <w:tcW w:w="1984" w:type="dxa"/>
            <w:tcBorders>
              <w:bottom w:val="nil"/>
            </w:tcBorders>
          </w:tcPr>
          <w:p w14:paraId="636A8953" w14:textId="77777777" w:rsidR="004D611B" w:rsidRPr="00432904" w:rsidRDefault="000C787E" w:rsidP="00432904">
            <w:pPr>
              <w:pStyle w:val="af6"/>
              <w:numPr>
                <w:ilvl w:val="0"/>
                <w:numId w:val="51"/>
              </w:numPr>
              <w:rPr>
                <w:b/>
                <w:bCs/>
                <w:sz w:val="24"/>
                <w:szCs w:val="24"/>
                <w:rtl/>
              </w:rPr>
            </w:pPr>
            <w:r w:rsidRPr="00432904">
              <w:rPr>
                <w:b/>
                <w:bCs/>
                <w:sz w:val="24"/>
                <w:szCs w:val="24"/>
                <w:rtl/>
              </w:rPr>
              <w:t>5</w:t>
            </w:r>
            <w:r w:rsidR="006C0351">
              <w:rPr>
                <w:rFonts w:hint="cs"/>
                <w:b/>
                <w:bCs/>
                <w:sz w:val="24"/>
                <w:szCs w:val="24"/>
                <w:rtl/>
              </w:rPr>
              <w:t xml:space="preserve">. </w:t>
            </w:r>
            <w:r w:rsidRPr="00432904">
              <w:rPr>
                <w:rFonts w:hint="eastAsia"/>
                <w:b/>
                <w:bCs/>
                <w:sz w:val="24"/>
                <w:szCs w:val="24"/>
                <w:rtl/>
              </w:rPr>
              <w:t>העובד</w:t>
            </w:r>
            <w:r w:rsidRPr="00432904">
              <w:rPr>
                <w:b/>
                <w:bCs/>
                <w:sz w:val="24"/>
                <w:szCs w:val="24"/>
                <w:rtl/>
              </w:rPr>
              <w:t xml:space="preserve"> </w:t>
            </w:r>
            <w:r w:rsidRPr="00432904">
              <w:rPr>
                <w:rFonts w:hint="eastAsia"/>
                <w:b/>
                <w:bCs/>
                <w:sz w:val="24"/>
                <w:szCs w:val="24"/>
                <w:rtl/>
              </w:rPr>
              <w:t>הסוציאלי</w:t>
            </w:r>
            <w:r w:rsidRPr="00432904">
              <w:rPr>
                <w:b/>
                <w:bCs/>
                <w:sz w:val="24"/>
                <w:szCs w:val="24"/>
                <w:rtl/>
              </w:rPr>
              <w:t xml:space="preserve"> המוצע</w:t>
            </w:r>
            <w:bookmarkEnd w:id="30"/>
          </w:p>
        </w:tc>
        <w:tc>
          <w:tcPr>
            <w:tcW w:w="2126" w:type="dxa"/>
            <w:shd w:val="clear" w:color="auto" w:fill="auto"/>
          </w:tcPr>
          <w:p w14:paraId="09231896" w14:textId="77777777" w:rsidR="004D793E" w:rsidRPr="00A931DD" w:rsidRDefault="004D793E" w:rsidP="004D793E">
            <w:pPr>
              <w:ind w:left="33"/>
              <w:jc w:val="both"/>
              <w:rPr>
                <w:sz w:val="24"/>
                <w:szCs w:val="24"/>
              </w:rPr>
            </w:pPr>
            <w:bookmarkStart w:id="31" w:name="_Ref416774611"/>
            <w:r>
              <w:rPr>
                <w:rFonts w:hint="cs"/>
                <w:sz w:val="24"/>
                <w:szCs w:val="24"/>
                <w:rtl/>
              </w:rPr>
              <w:t>שנות</w:t>
            </w:r>
            <w:r w:rsidRPr="00A931DD">
              <w:rPr>
                <w:sz w:val="24"/>
                <w:szCs w:val="24"/>
                <w:rtl/>
              </w:rPr>
              <w:t xml:space="preserve"> </w:t>
            </w:r>
            <w:r w:rsidRPr="00A931DD">
              <w:rPr>
                <w:rFonts w:hint="eastAsia"/>
                <w:sz w:val="24"/>
                <w:szCs w:val="24"/>
                <w:rtl/>
              </w:rPr>
              <w:t>ניסיון</w:t>
            </w:r>
            <w:r w:rsidRPr="00A931DD">
              <w:rPr>
                <w:sz w:val="24"/>
                <w:szCs w:val="24"/>
                <w:rtl/>
              </w:rPr>
              <w:t xml:space="preserve"> </w:t>
            </w:r>
            <w:r w:rsidRPr="00A931DD">
              <w:rPr>
                <w:rFonts w:hint="eastAsia"/>
                <w:sz w:val="24"/>
                <w:szCs w:val="24"/>
                <w:rtl/>
              </w:rPr>
              <w:t>העובד</w:t>
            </w:r>
            <w:r w:rsidRPr="00A931DD">
              <w:rPr>
                <w:sz w:val="24"/>
                <w:szCs w:val="24"/>
                <w:rtl/>
              </w:rPr>
              <w:t xml:space="preserve"> </w:t>
            </w:r>
            <w:r w:rsidRPr="00A931DD">
              <w:rPr>
                <w:rFonts w:hint="eastAsia"/>
                <w:sz w:val="24"/>
                <w:szCs w:val="24"/>
                <w:rtl/>
              </w:rPr>
              <w:t>הסוציאלי</w:t>
            </w:r>
            <w:r w:rsidRPr="00A931DD">
              <w:rPr>
                <w:sz w:val="24"/>
                <w:szCs w:val="24"/>
                <w:rtl/>
              </w:rPr>
              <w:t xml:space="preserve"> בעבודה עם </w:t>
            </w:r>
            <w:r>
              <w:rPr>
                <w:rFonts w:hint="cs"/>
                <w:sz w:val="24"/>
                <w:szCs w:val="24"/>
                <w:rtl/>
              </w:rPr>
              <w:t>נכים זכאים או נכים רתוקים, כהגדרתם במכרז</w:t>
            </w:r>
            <w:r w:rsidRPr="00A931DD">
              <w:rPr>
                <w:sz w:val="24"/>
                <w:szCs w:val="24"/>
                <w:rtl/>
              </w:rPr>
              <w:t xml:space="preserve">, </w:t>
            </w:r>
            <w:r w:rsidRPr="00A931DD">
              <w:rPr>
                <w:rFonts w:hint="eastAsia"/>
                <w:sz w:val="24"/>
                <w:szCs w:val="24"/>
                <w:rtl/>
              </w:rPr>
              <w:t>לאחר</w:t>
            </w:r>
            <w:r w:rsidRPr="00A931DD">
              <w:rPr>
                <w:sz w:val="24"/>
                <w:szCs w:val="24"/>
                <w:rtl/>
              </w:rPr>
              <w:t xml:space="preserve"> הרישום בפנקס העובדים הסוציאליים, </w:t>
            </w:r>
            <w:r w:rsidRPr="00A931DD">
              <w:rPr>
                <w:rFonts w:hint="eastAsia"/>
                <w:sz w:val="24"/>
                <w:szCs w:val="24"/>
                <w:rtl/>
              </w:rPr>
              <w:t>במהלך</w:t>
            </w:r>
            <w:r w:rsidRPr="00A931DD">
              <w:rPr>
                <w:sz w:val="24"/>
                <w:szCs w:val="24"/>
                <w:rtl/>
              </w:rPr>
              <w:t xml:space="preserve"> </w:t>
            </w:r>
            <w:r w:rsidRPr="00A931DD">
              <w:rPr>
                <w:rFonts w:hint="eastAsia"/>
                <w:sz w:val="24"/>
                <w:szCs w:val="24"/>
                <w:rtl/>
              </w:rPr>
              <w:t>חמש</w:t>
            </w:r>
            <w:r w:rsidRPr="00A931DD">
              <w:rPr>
                <w:sz w:val="24"/>
                <w:szCs w:val="24"/>
                <w:rtl/>
              </w:rPr>
              <w:t xml:space="preserve"> </w:t>
            </w:r>
            <w:r w:rsidRPr="00A931DD">
              <w:rPr>
                <w:rFonts w:hint="eastAsia"/>
                <w:sz w:val="24"/>
                <w:szCs w:val="24"/>
                <w:rtl/>
              </w:rPr>
              <w:t>השנים</w:t>
            </w:r>
            <w:r w:rsidRPr="00A931DD">
              <w:rPr>
                <w:sz w:val="24"/>
                <w:szCs w:val="24"/>
                <w:rtl/>
              </w:rPr>
              <w:t xml:space="preserve"> </w:t>
            </w:r>
            <w:r w:rsidRPr="00A931DD">
              <w:rPr>
                <w:rFonts w:hint="eastAsia"/>
                <w:sz w:val="24"/>
                <w:szCs w:val="24"/>
                <w:rtl/>
              </w:rPr>
              <w:t>האחרונות</w:t>
            </w:r>
            <w:r w:rsidRPr="00A931DD">
              <w:rPr>
                <w:sz w:val="24"/>
                <w:szCs w:val="24"/>
                <w:rtl/>
              </w:rPr>
              <w:t xml:space="preserve"> </w:t>
            </w:r>
            <w:r w:rsidRPr="00A931DD">
              <w:rPr>
                <w:rFonts w:hint="eastAsia"/>
                <w:sz w:val="24"/>
                <w:szCs w:val="24"/>
                <w:rtl/>
              </w:rPr>
              <w:t>הקודמות</w:t>
            </w:r>
            <w:r w:rsidRPr="00A931DD">
              <w:rPr>
                <w:sz w:val="24"/>
                <w:szCs w:val="24"/>
                <w:rtl/>
              </w:rPr>
              <w:t xml:space="preserve"> </w:t>
            </w:r>
            <w:r w:rsidRPr="00A931DD">
              <w:rPr>
                <w:rFonts w:hint="eastAsia"/>
                <w:sz w:val="24"/>
                <w:szCs w:val="24"/>
                <w:rtl/>
              </w:rPr>
              <w:t>למועד</w:t>
            </w:r>
            <w:r w:rsidRPr="00A931DD">
              <w:rPr>
                <w:sz w:val="24"/>
                <w:szCs w:val="24"/>
                <w:rtl/>
              </w:rPr>
              <w:t xml:space="preserve"> </w:t>
            </w:r>
            <w:r w:rsidRPr="00A931DD">
              <w:rPr>
                <w:rFonts w:hint="eastAsia"/>
                <w:sz w:val="24"/>
                <w:szCs w:val="24"/>
                <w:rtl/>
              </w:rPr>
              <w:t>האחרון</w:t>
            </w:r>
            <w:r w:rsidRPr="00A931DD">
              <w:rPr>
                <w:sz w:val="24"/>
                <w:szCs w:val="24"/>
                <w:rtl/>
              </w:rPr>
              <w:t xml:space="preserve"> </w:t>
            </w:r>
            <w:r w:rsidRPr="00A931DD">
              <w:rPr>
                <w:rFonts w:hint="eastAsia"/>
                <w:sz w:val="24"/>
                <w:szCs w:val="24"/>
                <w:rtl/>
              </w:rPr>
              <w:t>להגשת</w:t>
            </w:r>
            <w:r w:rsidRPr="00A931DD">
              <w:rPr>
                <w:sz w:val="24"/>
                <w:szCs w:val="24"/>
                <w:rtl/>
              </w:rPr>
              <w:t xml:space="preserve"> </w:t>
            </w:r>
            <w:r w:rsidRPr="00A931DD">
              <w:rPr>
                <w:rFonts w:hint="eastAsia"/>
                <w:sz w:val="24"/>
                <w:szCs w:val="24"/>
                <w:rtl/>
              </w:rPr>
              <w:t>ההצעות</w:t>
            </w:r>
            <w:r w:rsidRPr="00A931DD">
              <w:rPr>
                <w:sz w:val="24"/>
                <w:szCs w:val="24"/>
                <w:rtl/>
              </w:rPr>
              <w:t>.</w:t>
            </w:r>
            <w:bookmarkEnd w:id="31"/>
          </w:p>
          <w:p w14:paraId="2272E765" w14:textId="77777777" w:rsidR="000E0FA5" w:rsidRPr="003528EE" w:rsidRDefault="004D793E" w:rsidP="003528EE">
            <w:pPr>
              <w:ind w:left="33"/>
              <w:jc w:val="both"/>
              <w:rPr>
                <w:sz w:val="24"/>
                <w:szCs w:val="24"/>
                <w:rtl/>
              </w:rPr>
            </w:pPr>
            <w:r w:rsidRPr="007A2FBB">
              <w:rPr>
                <w:rFonts w:hint="cs"/>
                <w:b/>
                <w:bCs/>
                <w:sz w:val="24"/>
                <w:szCs w:val="24"/>
                <w:rtl/>
              </w:rPr>
              <w:t xml:space="preserve">       </w:t>
            </w:r>
            <w:r w:rsidR="000C787E">
              <w:fldChar w:fldCharType="begin"/>
            </w:r>
            <w:r>
              <w:instrText xml:space="preserve"> REF </w:instrText>
            </w:r>
            <w:r>
              <w:rPr>
                <w:rtl/>
              </w:rPr>
              <w:instrText>נספח_צוות</w:instrText>
            </w:r>
            <w:r>
              <w:instrText xml:space="preserve"> \h  \* MERGEFORMAT </w:instrText>
            </w:r>
            <w:r w:rsidR="000C787E">
              <w:fldChar w:fldCharType="separate"/>
            </w:r>
          </w:p>
          <w:p w14:paraId="2D23CA4F" w14:textId="77777777" w:rsidR="004D793E" w:rsidRPr="007A2FBB" w:rsidRDefault="000E0FA5" w:rsidP="004D793E">
            <w:pPr>
              <w:ind w:left="33"/>
              <w:jc w:val="both"/>
              <w:rPr>
                <w:sz w:val="24"/>
                <w:szCs w:val="24"/>
                <w:rtl/>
              </w:rPr>
            </w:pPr>
            <w:r w:rsidRPr="003528EE">
              <w:rPr>
                <w:rFonts w:hint="eastAsia"/>
                <w:b/>
                <w:bCs/>
                <w:sz w:val="24"/>
                <w:szCs w:val="24"/>
                <w:rtl/>
              </w:rPr>
              <w:t>נספח</w:t>
            </w:r>
            <w:r w:rsidRPr="003528EE">
              <w:rPr>
                <w:b/>
                <w:bCs/>
                <w:sz w:val="24"/>
                <w:szCs w:val="24"/>
                <w:rtl/>
              </w:rPr>
              <w:t xml:space="preserve"> </w:t>
            </w:r>
            <w:r w:rsidRPr="004230DA">
              <w:rPr>
                <w:rFonts w:hint="eastAsia"/>
                <w:b/>
                <w:bCs/>
                <w:sz w:val="28"/>
                <w:szCs w:val="28"/>
                <w:u w:val="single"/>
                <w:rtl/>
              </w:rPr>
              <w:t>א</w:t>
            </w:r>
            <w:r w:rsidRPr="004230DA">
              <w:rPr>
                <w:b/>
                <w:bCs/>
                <w:sz w:val="28"/>
                <w:szCs w:val="28"/>
                <w:u w:val="single"/>
                <w:rtl/>
              </w:rPr>
              <w:t xml:space="preserve">' 9' </w:t>
            </w:r>
            <w:r w:rsidRPr="004230DA">
              <w:rPr>
                <w:rFonts w:hint="eastAsia"/>
                <w:b/>
                <w:bCs/>
                <w:sz w:val="28"/>
                <w:szCs w:val="28"/>
                <w:u w:val="single"/>
                <w:rtl/>
              </w:rPr>
              <w:t>ב</w:t>
            </w:r>
            <w:r w:rsidRPr="004230DA">
              <w:rPr>
                <w:b/>
                <w:bCs/>
                <w:sz w:val="28"/>
                <w:szCs w:val="28"/>
                <w:u w:val="single"/>
                <w:rtl/>
              </w:rPr>
              <w:t>'</w:t>
            </w:r>
            <w:r w:rsidR="000C787E">
              <w:fldChar w:fldCharType="end"/>
            </w:r>
            <w:r w:rsidR="004D793E" w:rsidRPr="007A2FBB">
              <w:rPr>
                <w:rFonts w:hint="cs"/>
                <w:b/>
                <w:bCs/>
                <w:sz w:val="24"/>
                <w:szCs w:val="24"/>
                <w:rtl/>
              </w:rPr>
              <w:t>.</w:t>
            </w:r>
          </w:p>
        </w:tc>
        <w:tc>
          <w:tcPr>
            <w:tcW w:w="1435" w:type="dxa"/>
            <w:shd w:val="clear" w:color="auto" w:fill="auto"/>
          </w:tcPr>
          <w:p w14:paraId="51151084" w14:textId="77777777" w:rsidR="004D793E" w:rsidRPr="00A931DD" w:rsidRDefault="004D793E" w:rsidP="004D793E">
            <w:pPr>
              <w:jc w:val="center"/>
              <w:rPr>
                <w:b/>
                <w:bCs/>
                <w:sz w:val="24"/>
                <w:szCs w:val="24"/>
                <w:rtl/>
              </w:rPr>
            </w:pPr>
            <w:r>
              <w:rPr>
                <w:rFonts w:hint="cs"/>
                <w:b/>
                <w:bCs/>
                <w:sz w:val="24"/>
                <w:szCs w:val="24"/>
                <w:rtl/>
              </w:rPr>
              <w:t>4.5%</w:t>
            </w:r>
          </w:p>
        </w:tc>
        <w:tc>
          <w:tcPr>
            <w:tcW w:w="2393" w:type="dxa"/>
          </w:tcPr>
          <w:p w14:paraId="30276D4C" w14:textId="77777777" w:rsidR="004D793E" w:rsidRPr="00A931DD" w:rsidDel="009B6B1B" w:rsidRDefault="004D793E" w:rsidP="004D793E">
            <w:pPr>
              <w:jc w:val="center"/>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sidRPr="00AE3BCF">
              <w:rPr>
                <w:rFonts w:hint="eastAsia"/>
                <w:sz w:val="24"/>
                <w:szCs w:val="24"/>
                <w:rtl/>
              </w:rPr>
              <w:t>ניסיון</w:t>
            </w:r>
            <w:r w:rsidRPr="00AE3BCF">
              <w:rPr>
                <w:sz w:val="24"/>
                <w:szCs w:val="24"/>
                <w:rtl/>
              </w:rPr>
              <w:t xml:space="preserve"> </w:t>
            </w:r>
            <w:r w:rsidRPr="00AE3BCF">
              <w:rPr>
                <w:rFonts w:hint="eastAsia"/>
                <w:sz w:val="24"/>
                <w:szCs w:val="24"/>
                <w:rtl/>
              </w:rPr>
              <w:t>מלאה</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יינתנו</w:t>
            </w:r>
            <w:r w:rsidRPr="00AE3BCF">
              <w:rPr>
                <w:sz w:val="24"/>
                <w:szCs w:val="24"/>
                <w:rtl/>
              </w:rPr>
              <w:t xml:space="preserve"> </w:t>
            </w:r>
            <w:r>
              <w:rPr>
                <w:rFonts w:hint="cs"/>
                <w:sz w:val="24"/>
                <w:szCs w:val="24"/>
                <w:rtl/>
              </w:rPr>
              <w:t>0.9</w:t>
            </w:r>
            <w:r w:rsidRPr="00AE3BCF">
              <w:rPr>
                <w:sz w:val="24"/>
                <w:szCs w:val="24"/>
                <w:rtl/>
              </w:rPr>
              <w:t xml:space="preserve">% עד למקס' של </w:t>
            </w:r>
            <w:r>
              <w:rPr>
                <w:rFonts w:hint="cs"/>
                <w:sz w:val="24"/>
                <w:szCs w:val="24"/>
                <w:rtl/>
              </w:rPr>
              <w:t>4.5</w:t>
            </w:r>
            <w:r w:rsidRPr="00AE3BCF">
              <w:rPr>
                <w:sz w:val="24"/>
                <w:szCs w:val="24"/>
                <w:rtl/>
              </w:rPr>
              <w:t>%</w:t>
            </w:r>
            <w:r>
              <w:rPr>
                <w:rFonts w:hint="cs"/>
                <w:b/>
                <w:bCs/>
                <w:sz w:val="24"/>
                <w:szCs w:val="24"/>
                <w:rtl/>
              </w:rPr>
              <w:t>. עבור שנת ניסיון חלקית יאושר החלק היחסי של הניסיון</w:t>
            </w:r>
          </w:p>
        </w:tc>
      </w:tr>
      <w:tr w:rsidR="004D793E" w:rsidRPr="006D44EF" w14:paraId="44A9E28B" w14:textId="77777777" w:rsidTr="00460AEC">
        <w:tc>
          <w:tcPr>
            <w:tcW w:w="1984" w:type="dxa"/>
            <w:tcBorders>
              <w:top w:val="nil"/>
              <w:bottom w:val="single" w:sz="4" w:space="0" w:color="auto"/>
            </w:tcBorders>
          </w:tcPr>
          <w:p w14:paraId="48C3F2D2" w14:textId="77777777" w:rsidR="004D793E" w:rsidRPr="00A931DD" w:rsidRDefault="004D793E" w:rsidP="004D793E">
            <w:pPr>
              <w:ind w:left="390"/>
              <w:jc w:val="both"/>
              <w:rPr>
                <w:b/>
                <w:bCs/>
                <w:sz w:val="24"/>
                <w:szCs w:val="24"/>
                <w:rtl/>
              </w:rPr>
            </w:pPr>
          </w:p>
        </w:tc>
        <w:tc>
          <w:tcPr>
            <w:tcW w:w="2126" w:type="dxa"/>
            <w:shd w:val="clear" w:color="auto" w:fill="auto"/>
          </w:tcPr>
          <w:p w14:paraId="2047407A" w14:textId="77777777" w:rsidR="004D793E" w:rsidRPr="00A931DD" w:rsidRDefault="004D793E" w:rsidP="004D793E">
            <w:pPr>
              <w:ind w:left="33"/>
              <w:jc w:val="both"/>
              <w:rPr>
                <w:sz w:val="24"/>
                <w:szCs w:val="24"/>
              </w:rPr>
            </w:pPr>
            <w:bookmarkStart w:id="32" w:name="_Ref416774767"/>
            <w:r>
              <w:rPr>
                <w:rFonts w:hint="cs"/>
                <w:sz w:val="24"/>
                <w:szCs w:val="24"/>
                <w:rtl/>
              </w:rPr>
              <w:t xml:space="preserve">שנות </w:t>
            </w:r>
            <w:r w:rsidRPr="00A931DD">
              <w:rPr>
                <w:rFonts w:hint="eastAsia"/>
                <w:sz w:val="24"/>
                <w:szCs w:val="24"/>
                <w:rtl/>
              </w:rPr>
              <w:t>ניסיון</w:t>
            </w:r>
            <w:r w:rsidRPr="00A931DD">
              <w:rPr>
                <w:sz w:val="24"/>
                <w:szCs w:val="24"/>
                <w:rtl/>
              </w:rPr>
              <w:t xml:space="preserve"> </w:t>
            </w:r>
            <w:r w:rsidRPr="00A931DD">
              <w:rPr>
                <w:rFonts w:hint="eastAsia"/>
                <w:sz w:val="24"/>
                <w:szCs w:val="24"/>
                <w:rtl/>
              </w:rPr>
              <w:t>העובד</w:t>
            </w:r>
            <w:r w:rsidRPr="00A931DD">
              <w:rPr>
                <w:sz w:val="24"/>
                <w:szCs w:val="24"/>
                <w:rtl/>
              </w:rPr>
              <w:t xml:space="preserve"> </w:t>
            </w:r>
            <w:r w:rsidRPr="00A931DD">
              <w:rPr>
                <w:rFonts w:hint="eastAsia"/>
                <w:sz w:val="24"/>
                <w:szCs w:val="24"/>
                <w:rtl/>
              </w:rPr>
              <w:t>הסוציאלי</w:t>
            </w:r>
            <w:r w:rsidRPr="00A931DD">
              <w:rPr>
                <w:sz w:val="24"/>
                <w:szCs w:val="24"/>
                <w:rtl/>
              </w:rPr>
              <w:t xml:space="preserve"> </w:t>
            </w:r>
            <w:r w:rsidRPr="00A931DD">
              <w:rPr>
                <w:rFonts w:hint="eastAsia"/>
                <w:sz w:val="24"/>
                <w:szCs w:val="24"/>
                <w:rtl/>
              </w:rPr>
              <w:t>המוצע</w:t>
            </w:r>
            <w:r w:rsidRPr="00A931DD">
              <w:rPr>
                <w:sz w:val="24"/>
                <w:szCs w:val="24"/>
                <w:rtl/>
              </w:rPr>
              <w:t xml:space="preserve"> </w:t>
            </w:r>
            <w:r w:rsidRPr="00A931DD">
              <w:rPr>
                <w:rFonts w:hint="eastAsia"/>
                <w:sz w:val="24"/>
                <w:szCs w:val="24"/>
                <w:rtl/>
              </w:rPr>
              <w:t>בניהול</w:t>
            </w:r>
            <w:r w:rsidRPr="00A931DD">
              <w:rPr>
                <w:sz w:val="24"/>
                <w:szCs w:val="24"/>
                <w:rtl/>
              </w:rPr>
              <w:t xml:space="preserve"> </w:t>
            </w:r>
            <w:r w:rsidRPr="00A931DD">
              <w:rPr>
                <w:rFonts w:hint="eastAsia"/>
                <w:sz w:val="24"/>
                <w:szCs w:val="24"/>
                <w:rtl/>
              </w:rPr>
              <w:t>תכניות</w:t>
            </w:r>
            <w:r w:rsidRPr="00A931DD">
              <w:rPr>
                <w:sz w:val="24"/>
                <w:szCs w:val="24"/>
                <w:rtl/>
              </w:rPr>
              <w:t xml:space="preserve"> </w:t>
            </w:r>
            <w:r w:rsidRPr="00A931DD">
              <w:rPr>
                <w:rFonts w:hint="eastAsia"/>
                <w:sz w:val="24"/>
                <w:szCs w:val="24"/>
                <w:rtl/>
              </w:rPr>
              <w:t>הכשרה</w:t>
            </w:r>
            <w:r w:rsidRPr="00A931DD">
              <w:rPr>
                <w:sz w:val="24"/>
                <w:szCs w:val="24"/>
                <w:rtl/>
              </w:rPr>
              <w:t xml:space="preserve"> </w:t>
            </w:r>
            <w:r w:rsidRPr="00A931DD">
              <w:rPr>
                <w:rFonts w:hint="eastAsia"/>
                <w:sz w:val="24"/>
                <w:szCs w:val="24"/>
                <w:rtl/>
              </w:rPr>
              <w:t>ו</w:t>
            </w:r>
            <w:r w:rsidRPr="00A931DD">
              <w:rPr>
                <w:sz w:val="24"/>
                <w:szCs w:val="24"/>
                <w:rtl/>
              </w:rPr>
              <w:t xml:space="preserve">/או </w:t>
            </w:r>
            <w:r w:rsidRPr="00A931DD">
              <w:rPr>
                <w:rFonts w:hint="eastAsia"/>
                <w:sz w:val="24"/>
                <w:szCs w:val="24"/>
                <w:rtl/>
              </w:rPr>
              <w:t>הקניית</w:t>
            </w:r>
            <w:r w:rsidRPr="00A931DD">
              <w:rPr>
                <w:sz w:val="24"/>
                <w:szCs w:val="24"/>
                <w:rtl/>
              </w:rPr>
              <w:t xml:space="preserve"> </w:t>
            </w:r>
            <w:r w:rsidRPr="00A931DD">
              <w:rPr>
                <w:rFonts w:hint="eastAsia"/>
                <w:sz w:val="24"/>
                <w:szCs w:val="24"/>
                <w:rtl/>
              </w:rPr>
              <w:t>מיומנויות</w:t>
            </w:r>
            <w:r w:rsidRPr="00A931DD">
              <w:rPr>
                <w:sz w:val="24"/>
                <w:szCs w:val="24"/>
                <w:rtl/>
              </w:rPr>
              <w:t xml:space="preserve"> </w:t>
            </w:r>
            <w:r w:rsidRPr="00A931DD">
              <w:rPr>
                <w:rFonts w:hint="eastAsia"/>
                <w:sz w:val="24"/>
                <w:szCs w:val="24"/>
                <w:rtl/>
              </w:rPr>
              <w:t>לקראת</w:t>
            </w:r>
            <w:r w:rsidRPr="00A931DD">
              <w:rPr>
                <w:sz w:val="24"/>
                <w:szCs w:val="24"/>
                <w:rtl/>
              </w:rPr>
              <w:t xml:space="preserve"> </w:t>
            </w:r>
            <w:r w:rsidRPr="00A931DD">
              <w:rPr>
                <w:rFonts w:hint="eastAsia"/>
                <w:sz w:val="24"/>
                <w:szCs w:val="24"/>
                <w:rtl/>
              </w:rPr>
              <w:t>חיים</w:t>
            </w:r>
            <w:r w:rsidRPr="00A931DD">
              <w:rPr>
                <w:sz w:val="24"/>
                <w:szCs w:val="24"/>
                <w:rtl/>
              </w:rPr>
              <w:t xml:space="preserve"> עצמאיים לאנשים עם מוגבלות כהגדרתם במכרז זה </w:t>
            </w:r>
            <w:r w:rsidRPr="00A931DD">
              <w:rPr>
                <w:rFonts w:hint="eastAsia"/>
                <w:sz w:val="24"/>
                <w:szCs w:val="24"/>
                <w:rtl/>
              </w:rPr>
              <w:t>המתגוררים</w:t>
            </w:r>
            <w:r w:rsidRPr="00A931DD">
              <w:rPr>
                <w:sz w:val="24"/>
                <w:szCs w:val="24"/>
                <w:rtl/>
              </w:rPr>
              <w:t xml:space="preserve"> במסגרות </w:t>
            </w:r>
            <w:r w:rsidRPr="00A931DD">
              <w:rPr>
                <w:sz w:val="24"/>
                <w:szCs w:val="24"/>
                <w:rtl/>
              </w:rPr>
              <w:lastRenderedPageBreak/>
              <w:t xml:space="preserve">חוץ ביתיות, </w:t>
            </w:r>
            <w:r w:rsidRPr="00A931DD">
              <w:rPr>
                <w:rFonts w:hint="eastAsia"/>
                <w:sz w:val="24"/>
                <w:szCs w:val="24"/>
                <w:rtl/>
              </w:rPr>
              <w:t>במהלך</w:t>
            </w:r>
            <w:r w:rsidRPr="00A931DD">
              <w:rPr>
                <w:sz w:val="24"/>
                <w:szCs w:val="24"/>
                <w:rtl/>
              </w:rPr>
              <w:t xml:space="preserve"> </w:t>
            </w:r>
            <w:r w:rsidRPr="00A931DD">
              <w:rPr>
                <w:rFonts w:hint="eastAsia"/>
                <w:sz w:val="24"/>
                <w:szCs w:val="24"/>
                <w:rtl/>
              </w:rPr>
              <w:t>חמש</w:t>
            </w:r>
            <w:r w:rsidRPr="00A931DD">
              <w:rPr>
                <w:sz w:val="24"/>
                <w:szCs w:val="24"/>
                <w:rtl/>
              </w:rPr>
              <w:t xml:space="preserve"> </w:t>
            </w:r>
            <w:r w:rsidRPr="00A931DD">
              <w:rPr>
                <w:rFonts w:hint="eastAsia"/>
                <w:sz w:val="24"/>
                <w:szCs w:val="24"/>
                <w:rtl/>
              </w:rPr>
              <w:t>השנים</w:t>
            </w:r>
            <w:r w:rsidRPr="00A931DD">
              <w:rPr>
                <w:sz w:val="24"/>
                <w:szCs w:val="24"/>
                <w:rtl/>
              </w:rPr>
              <w:t xml:space="preserve"> </w:t>
            </w:r>
            <w:r w:rsidRPr="00A931DD">
              <w:rPr>
                <w:rFonts w:hint="eastAsia"/>
                <w:sz w:val="24"/>
                <w:szCs w:val="24"/>
                <w:rtl/>
              </w:rPr>
              <w:t>האחרונות</w:t>
            </w:r>
            <w:r w:rsidRPr="00A931DD">
              <w:rPr>
                <w:sz w:val="24"/>
                <w:szCs w:val="24"/>
                <w:rtl/>
              </w:rPr>
              <w:t xml:space="preserve"> </w:t>
            </w:r>
            <w:r w:rsidRPr="00A931DD">
              <w:rPr>
                <w:rFonts w:hint="eastAsia"/>
                <w:sz w:val="24"/>
                <w:szCs w:val="24"/>
                <w:rtl/>
              </w:rPr>
              <w:t>הקודמות</w:t>
            </w:r>
            <w:r w:rsidRPr="00A931DD">
              <w:rPr>
                <w:sz w:val="24"/>
                <w:szCs w:val="24"/>
                <w:rtl/>
              </w:rPr>
              <w:t xml:space="preserve"> </w:t>
            </w:r>
            <w:r w:rsidRPr="00A931DD">
              <w:rPr>
                <w:rFonts w:hint="eastAsia"/>
                <w:sz w:val="24"/>
                <w:szCs w:val="24"/>
                <w:rtl/>
              </w:rPr>
              <w:t>למועד</w:t>
            </w:r>
            <w:r w:rsidRPr="00A931DD">
              <w:rPr>
                <w:sz w:val="24"/>
                <w:szCs w:val="24"/>
                <w:rtl/>
              </w:rPr>
              <w:t xml:space="preserve"> </w:t>
            </w:r>
            <w:r w:rsidRPr="00A931DD">
              <w:rPr>
                <w:rFonts w:hint="eastAsia"/>
                <w:sz w:val="24"/>
                <w:szCs w:val="24"/>
                <w:rtl/>
              </w:rPr>
              <w:t>האחרון</w:t>
            </w:r>
            <w:r w:rsidRPr="00A931DD">
              <w:rPr>
                <w:sz w:val="24"/>
                <w:szCs w:val="24"/>
                <w:rtl/>
              </w:rPr>
              <w:t xml:space="preserve"> </w:t>
            </w:r>
            <w:r w:rsidRPr="00A931DD">
              <w:rPr>
                <w:rFonts w:hint="eastAsia"/>
                <w:sz w:val="24"/>
                <w:szCs w:val="24"/>
                <w:rtl/>
              </w:rPr>
              <w:t>להגשת</w:t>
            </w:r>
            <w:r w:rsidRPr="00A931DD">
              <w:rPr>
                <w:sz w:val="24"/>
                <w:szCs w:val="24"/>
                <w:rtl/>
              </w:rPr>
              <w:t xml:space="preserve"> </w:t>
            </w:r>
            <w:r w:rsidRPr="00A931DD">
              <w:rPr>
                <w:rFonts w:hint="eastAsia"/>
                <w:sz w:val="24"/>
                <w:szCs w:val="24"/>
                <w:rtl/>
              </w:rPr>
              <w:t>ההצעות</w:t>
            </w:r>
            <w:r w:rsidRPr="00A931DD">
              <w:rPr>
                <w:sz w:val="24"/>
                <w:szCs w:val="24"/>
                <w:rtl/>
              </w:rPr>
              <w:t>.</w:t>
            </w:r>
            <w:bookmarkEnd w:id="32"/>
          </w:p>
          <w:p w14:paraId="68814828" w14:textId="77777777" w:rsidR="000E0FA5" w:rsidRPr="003528EE" w:rsidRDefault="004D793E" w:rsidP="003528EE">
            <w:pPr>
              <w:ind w:left="33"/>
              <w:jc w:val="both"/>
              <w:rPr>
                <w:sz w:val="24"/>
                <w:szCs w:val="24"/>
                <w:rtl/>
              </w:rPr>
            </w:pPr>
            <w:r w:rsidRPr="007A2FBB">
              <w:rPr>
                <w:rFonts w:hint="cs"/>
                <w:b/>
                <w:bCs/>
                <w:sz w:val="24"/>
                <w:szCs w:val="24"/>
                <w:rtl/>
              </w:rPr>
              <w:t xml:space="preserve">       </w:t>
            </w:r>
            <w:r w:rsidR="000C787E">
              <w:fldChar w:fldCharType="begin"/>
            </w:r>
            <w:r>
              <w:instrText xml:space="preserve"> REF </w:instrText>
            </w:r>
            <w:r>
              <w:rPr>
                <w:rtl/>
              </w:rPr>
              <w:instrText>נספח_צוות</w:instrText>
            </w:r>
            <w:r>
              <w:instrText xml:space="preserve"> \h  \* MERGEFORMAT </w:instrText>
            </w:r>
            <w:r w:rsidR="000C787E">
              <w:fldChar w:fldCharType="separate"/>
            </w:r>
          </w:p>
          <w:p w14:paraId="42BA1D71" w14:textId="77777777" w:rsidR="004D793E" w:rsidRPr="007A2FBB" w:rsidRDefault="000E0FA5" w:rsidP="004D793E">
            <w:pPr>
              <w:ind w:left="33"/>
              <w:jc w:val="both"/>
              <w:rPr>
                <w:sz w:val="24"/>
                <w:szCs w:val="24"/>
                <w:rtl/>
              </w:rPr>
            </w:pPr>
            <w:r w:rsidRPr="003528EE">
              <w:rPr>
                <w:rFonts w:hint="eastAsia"/>
                <w:b/>
                <w:bCs/>
                <w:sz w:val="24"/>
                <w:szCs w:val="24"/>
                <w:rtl/>
              </w:rPr>
              <w:t>נספח</w:t>
            </w:r>
            <w:r w:rsidRPr="003528EE">
              <w:rPr>
                <w:b/>
                <w:bCs/>
                <w:sz w:val="24"/>
                <w:szCs w:val="24"/>
                <w:rtl/>
              </w:rPr>
              <w:t xml:space="preserve"> </w:t>
            </w:r>
            <w:r w:rsidRPr="004230DA">
              <w:rPr>
                <w:rFonts w:hint="eastAsia"/>
                <w:b/>
                <w:bCs/>
                <w:sz w:val="28"/>
                <w:szCs w:val="28"/>
                <w:u w:val="single"/>
                <w:rtl/>
              </w:rPr>
              <w:t>א</w:t>
            </w:r>
            <w:r w:rsidRPr="004230DA">
              <w:rPr>
                <w:b/>
                <w:bCs/>
                <w:sz w:val="28"/>
                <w:szCs w:val="28"/>
                <w:u w:val="single"/>
                <w:rtl/>
              </w:rPr>
              <w:t xml:space="preserve">' 9' </w:t>
            </w:r>
            <w:r w:rsidRPr="004230DA">
              <w:rPr>
                <w:rFonts w:hint="eastAsia"/>
                <w:b/>
                <w:bCs/>
                <w:sz w:val="28"/>
                <w:szCs w:val="28"/>
                <w:u w:val="single"/>
                <w:rtl/>
              </w:rPr>
              <w:t>ב</w:t>
            </w:r>
            <w:r w:rsidRPr="004230DA">
              <w:rPr>
                <w:b/>
                <w:bCs/>
                <w:sz w:val="28"/>
                <w:szCs w:val="28"/>
                <w:u w:val="single"/>
                <w:rtl/>
              </w:rPr>
              <w:t>'</w:t>
            </w:r>
            <w:r w:rsidR="000C787E">
              <w:fldChar w:fldCharType="end"/>
            </w:r>
            <w:r w:rsidR="004D793E" w:rsidRPr="007A2FBB">
              <w:rPr>
                <w:b/>
                <w:bCs/>
                <w:sz w:val="24"/>
                <w:szCs w:val="24"/>
                <w:rtl/>
              </w:rPr>
              <w:t xml:space="preserve">. </w:t>
            </w:r>
          </w:p>
        </w:tc>
        <w:tc>
          <w:tcPr>
            <w:tcW w:w="1435" w:type="dxa"/>
            <w:shd w:val="clear" w:color="auto" w:fill="auto"/>
          </w:tcPr>
          <w:p w14:paraId="79085C01" w14:textId="77777777" w:rsidR="004D793E" w:rsidRPr="00A931DD" w:rsidRDefault="004D793E" w:rsidP="004D793E">
            <w:pPr>
              <w:jc w:val="center"/>
              <w:rPr>
                <w:b/>
                <w:bCs/>
                <w:sz w:val="24"/>
                <w:szCs w:val="24"/>
                <w:rtl/>
              </w:rPr>
            </w:pPr>
            <w:r>
              <w:rPr>
                <w:rFonts w:hint="cs"/>
                <w:b/>
                <w:bCs/>
                <w:sz w:val="24"/>
                <w:szCs w:val="24"/>
                <w:rtl/>
              </w:rPr>
              <w:lastRenderedPageBreak/>
              <w:t>4.5%</w:t>
            </w:r>
          </w:p>
        </w:tc>
        <w:tc>
          <w:tcPr>
            <w:tcW w:w="2393" w:type="dxa"/>
          </w:tcPr>
          <w:p w14:paraId="50BE780A" w14:textId="77777777" w:rsidR="006C0351" w:rsidRDefault="004D793E" w:rsidP="004D793E">
            <w:pPr>
              <w:jc w:val="center"/>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sidRPr="00AE3BCF">
              <w:rPr>
                <w:rFonts w:hint="eastAsia"/>
                <w:sz w:val="24"/>
                <w:szCs w:val="24"/>
                <w:rtl/>
              </w:rPr>
              <w:t>ניסיון</w:t>
            </w:r>
            <w:r w:rsidRPr="00AE3BCF">
              <w:rPr>
                <w:sz w:val="24"/>
                <w:szCs w:val="24"/>
                <w:rtl/>
              </w:rPr>
              <w:t xml:space="preserve"> </w:t>
            </w:r>
            <w:r w:rsidRPr="00AE3BCF">
              <w:rPr>
                <w:rFonts w:hint="eastAsia"/>
                <w:sz w:val="24"/>
                <w:szCs w:val="24"/>
                <w:rtl/>
              </w:rPr>
              <w:t>מלאה</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יינתנו</w:t>
            </w:r>
            <w:r w:rsidRPr="00AE3BCF">
              <w:rPr>
                <w:sz w:val="24"/>
                <w:szCs w:val="24"/>
                <w:rtl/>
              </w:rPr>
              <w:t xml:space="preserve"> </w:t>
            </w:r>
            <w:r>
              <w:rPr>
                <w:rFonts w:hint="cs"/>
                <w:sz w:val="24"/>
                <w:szCs w:val="24"/>
                <w:rtl/>
              </w:rPr>
              <w:t>0.9</w:t>
            </w:r>
            <w:r w:rsidRPr="00AE3BCF">
              <w:rPr>
                <w:sz w:val="24"/>
                <w:szCs w:val="24"/>
                <w:rtl/>
              </w:rPr>
              <w:t xml:space="preserve">% עד למקס' של </w:t>
            </w:r>
            <w:r>
              <w:rPr>
                <w:rFonts w:hint="cs"/>
                <w:sz w:val="24"/>
                <w:szCs w:val="24"/>
                <w:rtl/>
              </w:rPr>
              <w:t>4.5</w:t>
            </w:r>
            <w:r w:rsidRPr="00AE3BCF">
              <w:rPr>
                <w:sz w:val="24"/>
                <w:szCs w:val="24"/>
                <w:rtl/>
              </w:rPr>
              <w:t>%</w:t>
            </w:r>
            <w:r>
              <w:rPr>
                <w:rFonts w:hint="cs"/>
                <w:b/>
                <w:bCs/>
                <w:sz w:val="24"/>
                <w:szCs w:val="24"/>
                <w:rtl/>
              </w:rPr>
              <w:t xml:space="preserve">. </w:t>
            </w:r>
          </w:p>
          <w:p w14:paraId="36100434" w14:textId="77777777" w:rsidR="006C0351" w:rsidRDefault="006C0351" w:rsidP="004D793E">
            <w:pPr>
              <w:jc w:val="center"/>
              <w:rPr>
                <w:b/>
                <w:bCs/>
                <w:sz w:val="24"/>
                <w:szCs w:val="24"/>
                <w:rtl/>
              </w:rPr>
            </w:pPr>
          </w:p>
          <w:p w14:paraId="1F7E204D" w14:textId="77777777" w:rsidR="004D611B" w:rsidRDefault="004D793E" w:rsidP="00432904">
            <w:pPr>
              <w:rPr>
                <w:b/>
                <w:bCs/>
                <w:sz w:val="24"/>
                <w:szCs w:val="24"/>
                <w:rtl/>
              </w:rPr>
            </w:pPr>
            <w:r>
              <w:rPr>
                <w:rFonts w:hint="cs"/>
                <w:b/>
                <w:bCs/>
                <w:sz w:val="24"/>
                <w:szCs w:val="24"/>
                <w:rtl/>
              </w:rPr>
              <w:t>עבור שנת ניסיון חלקית יאושר החלק היחסי של הניסיון</w:t>
            </w:r>
          </w:p>
        </w:tc>
      </w:tr>
      <w:tr w:rsidR="004D793E" w:rsidRPr="006D44EF" w14:paraId="1F92321C" w14:textId="77777777" w:rsidTr="00460AEC">
        <w:tc>
          <w:tcPr>
            <w:tcW w:w="1984" w:type="dxa"/>
            <w:tcBorders>
              <w:top w:val="single" w:sz="4" w:space="0" w:color="auto"/>
              <w:bottom w:val="nil"/>
              <w:right w:val="nil"/>
            </w:tcBorders>
            <w:shd w:val="clear" w:color="auto" w:fill="BFBFBF" w:themeFill="background1" w:themeFillShade="BF"/>
          </w:tcPr>
          <w:p w14:paraId="4464CDA8" w14:textId="77777777" w:rsidR="004D793E" w:rsidRPr="00CA6091" w:rsidRDefault="004D793E" w:rsidP="004D793E">
            <w:pPr>
              <w:ind w:left="390"/>
              <w:jc w:val="both"/>
              <w:rPr>
                <w:b/>
                <w:bCs/>
                <w:sz w:val="24"/>
                <w:szCs w:val="24"/>
                <w:rtl/>
              </w:rPr>
            </w:pPr>
          </w:p>
        </w:tc>
        <w:tc>
          <w:tcPr>
            <w:tcW w:w="2126" w:type="dxa"/>
            <w:tcBorders>
              <w:left w:val="nil"/>
              <w:bottom w:val="nil"/>
            </w:tcBorders>
            <w:shd w:val="clear" w:color="auto" w:fill="BFBFBF" w:themeFill="background1" w:themeFillShade="BF"/>
          </w:tcPr>
          <w:p w14:paraId="6A3273BB" w14:textId="77777777" w:rsidR="004D793E" w:rsidRPr="00A931DD" w:rsidRDefault="004D793E" w:rsidP="004D793E">
            <w:pPr>
              <w:jc w:val="both"/>
              <w:rPr>
                <w:b/>
                <w:bCs/>
                <w:sz w:val="24"/>
                <w:szCs w:val="24"/>
                <w:rtl/>
              </w:rPr>
            </w:pPr>
            <w:r w:rsidRPr="00CA6091">
              <w:rPr>
                <w:rFonts w:hint="eastAsia"/>
                <w:b/>
                <w:bCs/>
                <w:sz w:val="24"/>
                <w:szCs w:val="24"/>
                <w:rtl/>
              </w:rPr>
              <w:t>סה</w:t>
            </w:r>
            <w:r w:rsidRPr="00CA6091">
              <w:rPr>
                <w:b/>
                <w:bCs/>
                <w:sz w:val="24"/>
                <w:szCs w:val="24"/>
                <w:rtl/>
              </w:rPr>
              <w:t xml:space="preserve">"כ </w:t>
            </w:r>
            <w:r w:rsidRPr="00CA6091">
              <w:rPr>
                <w:rFonts w:hint="eastAsia"/>
                <w:b/>
                <w:bCs/>
                <w:sz w:val="24"/>
                <w:szCs w:val="24"/>
                <w:rtl/>
              </w:rPr>
              <w:t>ניקוד</w:t>
            </w:r>
            <w:r w:rsidRPr="00CA6091">
              <w:rPr>
                <w:b/>
                <w:bCs/>
                <w:sz w:val="24"/>
                <w:szCs w:val="24"/>
                <w:rtl/>
              </w:rPr>
              <w:t xml:space="preserve"> </w:t>
            </w:r>
            <w:r w:rsidRPr="00CA6091">
              <w:rPr>
                <w:rFonts w:hint="eastAsia"/>
                <w:b/>
                <w:bCs/>
                <w:sz w:val="24"/>
                <w:szCs w:val="24"/>
                <w:rtl/>
              </w:rPr>
              <w:t>לעובד</w:t>
            </w:r>
            <w:r w:rsidRPr="00CA6091">
              <w:rPr>
                <w:b/>
                <w:bCs/>
                <w:sz w:val="24"/>
                <w:szCs w:val="24"/>
                <w:rtl/>
              </w:rPr>
              <w:t xml:space="preserve"> </w:t>
            </w:r>
            <w:r w:rsidRPr="00CA6091">
              <w:rPr>
                <w:rFonts w:hint="eastAsia"/>
                <w:b/>
                <w:bCs/>
                <w:sz w:val="24"/>
                <w:szCs w:val="24"/>
                <w:rtl/>
              </w:rPr>
              <w:t>הסוציאלי</w:t>
            </w:r>
            <w:r w:rsidRPr="00CA6091">
              <w:rPr>
                <w:b/>
                <w:bCs/>
                <w:sz w:val="24"/>
                <w:szCs w:val="24"/>
                <w:rtl/>
              </w:rPr>
              <w:t xml:space="preserve"> </w:t>
            </w:r>
            <w:r w:rsidRPr="00CA6091">
              <w:rPr>
                <w:rFonts w:hint="eastAsia"/>
                <w:b/>
                <w:bCs/>
                <w:sz w:val="24"/>
                <w:szCs w:val="24"/>
                <w:rtl/>
              </w:rPr>
              <w:t>המוצע</w:t>
            </w:r>
          </w:p>
        </w:tc>
        <w:tc>
          <w:tcPr>
            <w:tcW w:w="1435" w:type="dxa"/>
            <w:tcBorders>
              <w:bottom w:val="nil"/>
            </w:tcBorders>
            <w:shd w:val="clear" w:color="auto" w:fill="BFBFBF" w:themeFill="background1" w:themeFillShade="BF"/>
          </w:tcPr>
          <w:p w14:paraId="2C8EB4A3" w14:textId="77777777" w:rsidR="004D793E" w:rsidRPr="00CA6091" w:rsidRDefault="004D793E" w:rsidP="004D793E">
            <w:pPr>
              <w:jc w:val="center"/>
              <w:rPr>
                <w:b/>
                <w:bCs/>
                <w:sz w:val="24"/>
                <w:szCs w:val="24"/>
                <w:rtl/>
              </w:rPr>
            </w:pPr>
            <w:r>
              <w:rPr>
                <w:rFonts w:hint="cs"/>
                <w:b/>
                <w:bCs/>
                <w:sz w:val="24"/>
                <w:szCs w:val="24"/>
                <w:rtl/>
              </w:rPr>
              <w:t>9%</w:t>
            </w:r>
          </w:p>
        </w:tc>
        <w:tc>
          <w:tcPr>
            <w:tcW w:w="2393" w:type="dxa"/>
            <w:tcBorders>
              <w:bottom w:val="nil"/>
            </w:tcBorders>
            <w:shd w:val="clear" w:color="auto" w:fill="BFBFBF" w:themeFill="background1" w:themeFillShade="BF"/>
          </w:tcPr>
          <w:p w14:paraId="79B493AC" w14:textId="77777777" w:rsidR="004D793E" w:rsidRDefault="004D793E" w:rsidP="004D793E">
            <w:pPr>
              <w:jc w:val="center"/>
              <w:rPr>
                <w:b/>
                <w:bCs/>
                <w:sz w:val="24"/>
                <w:szCs w:val="24"/>
                <w:rtl/>
              </w:rPr>
            </w:pPr>
          </w:p>
        </w:tc>
      </w:tr>
      <w:tr w:rsidR="004D793E" w:rsidRPr="006D44EF" w14:paraId="5E71CC4B" w14:textId="77777777" w:rsidTr="00460AEC">
        <w:tc>
          <w:tcPr>
            <w:tcW w:w="1984" w:type="dxa"/>
            <w:tcBorders>
              <w:top w:val="nil"/>
            </w:tcBorders>
            <w:shd w:val="clear" w:color="auto" w:fill="BFBFBF" w:themeFill="background1" w:themeFillShade="BF"/>
          </w:tcPr>
          <w:p w14:paraId="469922FB" w14:textId="77777777" w:rsidR="004D793E" w:rsidRPr="00CA6091" w:rsidRDefault="004D793E" w:rsidP="004D793E">
            <w:pPr>
              <w:ind w:left="390"/>
              <w:jc w:val="both"/>
              <w:rPr>
                <w:b/>
                <w:bCs/>
                <w:sz w:val="2"/>
                <w:szCs w:val="2"/>
                <w:rtl/>
              </w:rPr>
            </w:pPr>
          </w:p>
        </w:tc>
        <w:tc>
          <w:tcPr>
            <w:tcW w:w="2126" w:type="dxa"/>
            <w:tcBorders>
              <w:top w:val="nil"/>
            </w:tcBorders>
            <w:shd w:val="clear" w:color="auto" w:fill="BFBFBF" w:themeFill="background1" w:themeFillShade="BF"/>
          </w:tcPr>
          <w:p w14:paraId="7BDFC39B" w14:textId="77777777" w:rsidR="004D793E" w:rsidRPr="00CA6091" w:rsidRDefault="004D793E" w:rsidP="004D793E">
            <w:pPr>
              <w:ind w:left="720"/>
              <w:jc w:val="both"/>
              <w:rPr>
                <w:b/>
                <w:bCs/>
                <w:sz w:val="2"/>
                <w:szCs w:val="2"/>
                <w:rtl/>
              </w:rPr>
            </w:pPr>
          </w:p>
        </w:tc>
        <w:tc>
          <w:tcPr>
            <w:tcW w:w="1435" w:type="dxa"/>
            <w:tcBorders>
              <w:top w:val="nil"/>
            </w:tcBorders>
            <w:shd w:val="clear" w:color="auto" w:fill="BFBFBF" w:themeFill="background1" w:themeFillShade="BF"/>
          </w:tcPr>
          <w:p w14:paraId="52601C00" w14:textId="77777777" w:rsidR="004D793E" w:rsidRPr="00CA6091" w:rsidRDefault="004D793E" w:rsidP="004D793E">
            <w:pPr>
              <w:jc w:val="center"/>
              <w:rPr>
                <w:b/>
                <w:bCs/>
                <w:sz w:val="2"/>
                <w:szCs w:val="2"/>
                <w:rtl/>
              </w:rPr>
            </w:pPr>
          </w:p>
        </w:tc>
        <w:tc>
          <w:tcPr>
            <w:tcW w:w="2393" w:type="dxa"/>
            <w:tcBorders>
              <w:top w:val="nil"/>
            </w:tcBorders>
            <w:shd w:val="clear" w:color="auto" w:fill="BFBFBF" w:themeFill="background1" w:themeFillShade="BF"/>
          </w:tcPr>
          <w:p w14:paraId="4C1F0E3B" w14:textId="77777777" w:rsidR="004D793E" w:rsidRPr="00CA6091" w:rsidRDefault="004D793E" w:rsidP="004D793E">
            <w:pPr>
              <w:jc w:val="center"/>
              <w:rPr>
                <w:b/>
                <w:bCs/>
                <w:sz w:val="2"/>
                <w:szCs w:val="2"/>
                <w:rtl/>
              </w:rPr>
            </w:pPr>
          </w:p>
        </w:tc>
      </w:tr>
    </w:tbl>
    <w:tbl>
      <w:tblPr>
        <w:tblpPr w:leftFromText="180" w:rightFromText="180" w:vertAnchor="text" w:horzAnchor="margin" w:tblpY="4887"/>
        <w:bidiVisual/>
        <w:tblW w:w="793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409"/>
        <w:gridCol w:w="1435"/>
        <w:gridCol w:w="2393"/>
      </w:tblGrid>
      <w:tr w:rsidR="00956E8C" w:rsidRPr="006D44EF" w14:paraId="5CA4A86E" w14:textId="77777777" w:rsidTr="003528EE">
        <w:trPr>
          <w:jc w:val="right"/>
        </w:trPr>
        <w:tc>
          <w:tcPr>
            <w:tcW w:w="1701" w:type="dxa"/>
            <w:shd w:val="clear" w:color="auto" w:fill="BFBFBF" w:themeFill="background1" w:themeFillShade="BF"/>
          </w:tcPr>
          <w:p w14:paraId="4EB73170" w14:textId="77777777" w:rsidR="00956E8C" w:rsidRPr="00060D40" w:rsidRDefault="00956E8C" w:rsidP="00460AEC">
            <w:pPr>
              <w:jc w:val="center"/>
              <w:rPr>
                <w:b/>
                <w:bCs/>
                <w:sz w:val="24"/>
                <w:szCs w:val="24"/>
                <w:rtl/>
              </w:rPr>
            </w:pPr>
            <w:bookmarkStart w:id="33" w:name="_Ref416942762"/>
            <w:r w:rsidRPr="00060D40">
              <w:rPr>
                <w:rFonts w:hint="eastAsia"/>
                <w:b/>
                <w:bCs/>
                <w:sz w:val="24"/>
                <w:szCs w:val="24"/>
                <w:rtl/>
              </w:rPr>
              <w:t>הגורם</w:t>
            </w:r>
            <w:r w:rsidRPr="00060D40">
              <w:rPr>
                <w:b/>
                <w:bCs/>
                <w:sz w:val="24"/>
                <w:szCs w:val="24"/>
                <w:rtl/>
              </w:rPr>
              <w:t xml:space="preserve"> הנבדק</w:t>
            </w:r>
          </w:p>
        </w:tc>
        <w:tc>
          <w:tcPr>
            <w:tcW w:w="2409" w:type="dxa"/>
            <w:shd w:val="clear" w:color="auto" w:fill="BFBFBF" w:themeFill="background1" w:themeFillShade="BF"/>
          </w:tcPr>
          <w:p w14:paraId="64F06782" w14:textId="77777777" w:rsidR="00956E8C" w:rsidRPr="00060D40" w:rsidRDefault="00956E8C" w:rsidP="00460AEC">
            <w:pPr>
              <w:jc w:val="center"/>
              <w:rPr>
                <w:b/>
                <w:bCs/>
                <w:sz w:val="24"/>
                <w:szCs w:val="24"/>
                <w:rtl/>
              </w:rPr>
            </w:pPr>
            <w:r w:rsidRPr="00060D40">
              <w:rPr>
                <w:rFonts w:hint="eastAsia"/>
                <w:b/>
                <w:bCs/>
                <w:sz w:val="24"/>
                <w:szCs w:val="24"/>
                <w:rtl/>
              </w:rPr>
              <w:t>המרכיב</w:t>
            </w:r>
            <w:r w:rsidRPr="00060D40">
              <w:rPr>
                <w:b/>
                <w:bCs/>
                <w:sz w:val="24"/>
                <w:szCs w:val="24"/>
                <w:rtl/>
              </w:rPr>
              <w:t xml:space="preserve"> האיכותי והמפתח לחישוב</w:t>
            </w:r>
          </w:p>
        </w:tc>
        <w:tc>
          <w:tcPr>
            <w:tcW w:w="1435" w:type="dxa"/>
            <w:shd w:val="clear" w:color="auto" w:fill="BFBFBF" w:themeFill="background1" w:themeFillShade="BF"/>
          </w:tcPr>
          <w:p w14:paraId="75BFCD8D" w14:textId="77777777" w:rsidR="00956E8C" w:rsidRPr="00060D40" w:rsidRDefault="00956E8C" w:rsidP="00460AEC">
            <w:pPr>
              <w:jc w:val="center"/>
              <w:rPr>
                <w:b/>
                <w:bCs/>
                <w:sz w:val="24"/>
                <w:szCs w:val="24"/>
                <w:rtl/>
              </w:rPr>
            </w:pPr>
            <w:r w:rsidRPr="00060D40">
              <w:rPr>
                <w:rFonts w:hint="eastAsia"/>
                <w:b/>
                <w:bCs/>
                <w:sz w:val="24"/>
                <w:szCs w:val="24"/>
                <w:rtl/>
              </w:rPr>
              <w:t>משקל</w:t>
            </w:r>
          </w:p>
          <w:p w14:paraId="5A3D8691" w14:textId="77777777" w:rsidR="00956E8C" w:rsidRPr="00060D40" w:rsidRDefault="00956E8C" w:rsidP="00460AEC">
            <w:pPr>
              <w:jc w:val="center"/>
              <w:rPr>
                <w:b/>
                <w:bCs/>
                <w:sz w:val="24"/>
                <w:szCs w:val="24"/>
                <w:rtl/>
              </w:rPr>
            </w:pPr>
            <w:r w:rsidRPr="00060D40">
              <w:rPr>
                <w:rFonts w:hint="eastAsia"/>
                <w:b/>
                <w:bCs/>
                <w:sz w:val="24"/>
                <w:szCs w:val="24"/>
                <w:rtl/>
              </w:rPr>
              <w:t>באחוזים</w:t>
            </w:r>
          </w:p>
        </w:tc>
        <w:tc>
          <w:tcPr>
            <w:tcW w:w="2393" w:type="dxa"/>
            <w:shd w:val="clear" w:color="auto" w:fill="BFBFBF" w:themeFill="background1" w:themeFillShade="BF"/>
          </w:tcPr>
          <w:p w14:paraId="05605B8B" w14:textId="77777777" w:rsidR="00956E8C" w:rsidRPr="00060D40" w:rsidRDefault="00956E8C" w:rsidP="00460AEC">
            <w:pPr>
              <w:jc w:val="center"/>
              <w:rPr>
                <w:b/>
                <w:bCs/>
                <w:sz w:val="24"/>
                <w:szCs w:val="24"/>
                <w:rtl/>
              </w:rPr>
            </w:pPr>
            <w:r>
              <w:rPr>
                <w:rFonts w:hint="cs"/>
                <w:b/>
                <w:bCs/>
                <w:sz w:val="24"/>
                <w:szCs w:val="24"/>
                <w:rtl/>
              </w:rPr>
              <w:t>צורת חישוב</w:t>
            </w:r>
          </w:p>
        </w:tc>
      </w:tr>
      <w:tr w:rsidR="00956E8C" w:rsidRPr="006D44EF" w14:paraId="70181A1D" w14:textId="77777777" w:rsidTr="003528EE">
        <w:trPr>
          <w:jc w:val="right"/>
        </w:trPr>
        <w:tc>
          <w:tcPr>
            <w:tcW w:w="1701" w:type="dxa"/>
            <w:tcBorders>
              <w:bottom w:val="nil"/>
            </w:tcBorders>
          </w:tcPr>
          <w:p w14:paraId="33DE61FF" w14:textId="77777777" w:rsidR="00956E8C" w:rsidRPr="00CA6091" w:rsidRDefault="00956E8C" w:rsidP="00460AEC">
            <w:pPr>
              <w:ind w:left="360"/>
              <w:jc w:val="both"/>
              <w:rPr>
                <w:b/>
                <w:bCs/>
                <w:sz w:val="24"/>
                <w:szCs w:val="24"/>
                <w:rtl/>
              </w:rPr>
            </w:pPr>
            <w:r>
              <w:rPr>
                <w:rFonts w:hint="cs"/>
                <w:b/>
                <w:bCs/>
                <w:sz w:val="24"/>
                <w:szCs w:val="24"/>
                <w:rtl/>
              </w:rPr>
              <w:t xml:space="preserve">6. </w:t>
            </w:r>
            <w:r w:rsidRPr="00CA6091">
              <w:rPr>
                <w:rFonts w:hint="eastAsia"/>
                <w:b/>
                <w:bCs/>
                <w:sz w:val="24"/>
                <w:szCs w:val="24"/>
                <w:rtl/>
              </w:rPr>
              <w:t>המדריך</w:t>
            </w:r>
            <w:r w:rsidRPr="00CA6091">
              <w:rPr>
                <w:b/>
                <w:bCs/>
                <w:sz w:val="24"/>
                <w:szCs w:val="24"/>
                <w:rtl/>
              </w:rPr>
              <w:t xml:space="preserve"> </w:t>
            </w:r>
            <w:r w:rsidRPr="00CA6091">
              <w:rPr>
                <w:rFonts w:hint="eastAsia"/>
                <w:b/>
                <w:bCs/>
                <w:sz w:val="24"/>
                <w:szCs w:val="24"/>
                <w:rtl/>
              </w:rPr>
              <w:t>לכישורי</w:t>
            </w:r>
            <w:r w:rsidRPr="00CA6091">
              <w:rPr>
                <w:b/>
                <w:bCs/>
                <w:sz w:val="24"/>
                <w:szCs w:val="24"/>
                <w:rtl/>
              </w:rPr>
              <w:t xml:space="preserve"> </w:t>
            </w:r>
            <w:r w:rsidRPr="00CA6091">
              <w:rPr>
                <w:rFonts w:hint="eastAsia"/>
                <w:b/>
                <w:bCs/>
                <w:sz w:val="24"/>
                <w:szCs w:val="24"/>
                <w:rtl/>
              </w:rPr>
              <w:t>חיים</w:t>
            </w:r>
            <w:r w:rsidRPr="00CA6091">
              <w:rPr>
                <w:b/>
                <w:bCs/>
                <w:sz w:val="24"/>
                <w:szCs w:val="24"/>
                <w:rtl/>
              </w:rPr>
              <w:t xml:space="preserve"> </w:t>
            </w:r>
            <w:r w:rsidRPr="00CA6091">
              <w:rPr>
                <w:rFonts w:hint="eastAsia"/>
                <w:b/>
                <w:bCs/>
                <w:sz w:val="24"/>
                <w:szCs w:val="24"/>
                <w:rtl/>
              </w:rPr>
              <w:t>המוצע</w:t>
            </w:r>
          </w:p>
        </w:tc>
        <w:tc>
          <w:tcPr>
            <w:tcW w:w="2409" w:type="dxa"/>
            <w:shd w:val="clear" w:color="auto" w:fill="auto"/>
          </w:tcPr>
          <w:p w14:paraId="75624BE6" w14:textId="77777777" w:rsidR="00956E8C" w:rsidRPr="00E720A5" w:rsidRDefault="00956E8C" w:rsidP="00460AEC">
            <w:pPr>
              <w:ind w:left="175"/>
              <w:jc w:val="both"/>
              <w:rPr>
                <w:sz w:val="24"/>
                <w:szCs w:val="24"/>
              </w:rPr>
            </w:pPr>
            <w:bookmarkStart w:id="34" w:name="_Ref416777092"/>
            <w:r w:rsidRPr="00E720A5">
              <w:rPr>
                <w:rFonts w:hint="cs"/>
                <w:sz w:val="24"/>
                <w:szCs w:val="24"/>
                <w:rtl/>
              </w:rPr>
              <w:t xml:space="preserve">שנות </w:t>
            </w:r>
            <w:r w:rsidRPr="00E720A5">
              <w:rPr>
                <w:rFonts w:hint="eastAsia"/>
                <w:sz w:val="24"/>
                <w:szCs w:val="24"/>
                <w:rtl/>
              </w:rPr>
              <w:t>ניסיון</w:t>
            </w:r>
            <w:r w:rsidRPr="00E720A5">
              <w:rPr>
                <w:sz w:val="24"/>
                <w:szCs w:val="24"/>
                <w:rtl/>
              </w:rPr>
              <w:t xml:space="preserve"> </w:t>
            </w:r>
            <w:r w:rsidRPr="00E720A5">
              <w:rPr>
                <w:rFonts w:hint="eastAsia"/>
                <w:sz w:val="24"/>
                <w:szCs w:val="24"/>
                <w:rtl/>
              </w:rPr>
              <w:t>המדריך</w:t>
            </w:r>
            <w:r w:rsidRPr="00E720A5">
              <w:rPr>
                <w:sz w:val="24"/>
                <w:szCs w:val="24"/>
                <w:rtl/>
              </w:rPr>
              <w:t xml:space="preserve"> לכישורי חיים המוצע </w:t>
            </w:r>
            <w:r w:rsidRPr="00E720A5">
              <w:rPr>
                <w:rFonts w:hint="eastAsia"/>
                <w:sz w:val="24"/>
                <w:szCs w:val="24"/>
                <w:rtl/>
              </w:rPr>
              <w:t>בהדרכה</w:t>
            </w:r>
            <w:r w:rsidRPr="00E720A5">
              <w:rPr>
                <w:sz w:val="24"/>
                <w:szCs w:val="24"/>
                <w:rtl/>
              </w:rPr>
              <w:t xml:space="preserve"> </w:t>
            </w:r>
            <w:r w:rsidRPr="00E720A5">
              <w:rPr>
                <w:rFonts w:hint="eastAsia"/>
                <w:sz w:val="24"/>
                <w:szCs w:val="24"/>
                <w:rtl/>
              </w:rPr>
              <w:t>בתחום</w:t>
            </w:r>
            <w:r w:rsidRPr="00E720A5">
              <w:rPr>
                <w:sz w:val="24"/>
                <w:szCs w:val="24"/>
                <w:rtl/>
              </w:rPr>
              <w:t xml:space="preserve"> כישורי חיים </w:t>
            </w:r>
            <w:r w:rsidRPr="00E720A5">
              <w:rPr>
                <w:rFonts w:hint="eastAsia"/>
                <w:sz w:val="24"/>
                <w:szCs w:val="24"/>
                <w:rtl/>
              </w:rPr>
              <w:t>של</w:t>
            </w:r>
            <w:r w:rsidRPr="00E720A5">
              <w:rPr>
                <w:sz w:val="24"/>
                <w:szCs w:val="24"/>
                <w:rtl/>
              </w:rPr>
              <w:t xml:space="preserve"> </w:t>
            </w:r>
            <w:r w:rsidRPr="00E720A5">
              <w:rPr>
                <w:rFonts w:hint="eastAsia"/>
                <w:sz w:val="24"/>
                <w:szCs w:val="24"/>
                <w:rtl/>
              </w:rPr>
              <w:t>אנשים</w:t>
            </w:r>
            <w:r w:rsidRPr="00E720A5">
              <w:rPr>
                <w:sz w:val="24"/>
                <w:szCs w:val="24"/>
                <w:rtl/>
              </w:rPr>
              <w:t xml:space="preserve"> </w:t>
            </w:r>
            <w:r w:rsidRPr="00E720A5">
              <w:rPr>
                <w:rFonts w:hint="eastAsia"/>
                <w:sz w:val="24"/>
                <w:szCs w:val="24"/>
                <w:rtl/>
              </w:rPr>
              <w:t>עם</w:t>
            </w:r>
            <w:r w:rsidRPr="00E720A5">
              <w:rPr>
                <w:sz w:val="24"/>
                <w:szCs w:val="24"/>
                <w:rtl/>
              </w:rPr>
              <w:t xml:space="preserve"> </w:t>
            </w:r>
            <w:r w:rsidRPr="00E720A5">
              <w:rPr>
                <w:rFonts w:hint="eastAsia"/>
                <w:sz w:val="24"/>
                <w:szCs w:val="24"/>
                <w:rtl/>
              </w:rPr>
              <w:t>מוגבלויות</w:t>
            </w:r>
            <w:r w:rsidRPr="00E720A5">
              <w:rPr>
                <w:sz w:val="24"/>
                <w:szCs w:val="24"/>
                <w:rtl/>
              </w:rPr>
              <w:t xml:space="preserve"> כהגדרתם במכרז זה, במהלך </w:t>
            </w:r>
            <w:r w:rsidRPr="00E720A5">
              <w:rPr>
                <w:rFonts w:hint="cs"/>
                <w:sz w:val="24"/>
                <w:szCs w:val="24"/>
                <w:rtl/>
              </w:rPr>
              <w:t>חמ</w:t>
            </w:r>
            <w:r w:rsidRPr="00E720A5">
              <w:rPr>
                <w:rFonts w:hint="eastAsia"/>
                <w:sz w:val="24"/>
                <w:szCs w:val="24"/>
                <w:rtl/>
              </w:rPr>
              <w:t>ש</w:t>
            </w:r>
            <w:r w:rsidRPr="00E720A5">
              <w:rPr>
                <w:sz w:val="24"/>
                <w:szCs w:val="24"/>
                <w:rtl/>
              </w:rPr>
              <w:t xml:space="preserve"> השנים האחרונות הקודמות למועד האחרון להגשת ההצעות.</w:t>
            </w:r>
            <w:bookmarkEnd w:id="34"/>
          </w:p>
          <w:p w14:paraId="5706B5B5" w14:textId="77777777" w:rsidR="000E0FA5" w:rsidRPr="003528EE" w:rsidRDefault="00956E8C" w:rsidP="003528EE">
            <w:pPr>
              <w:ind w:left="175"/>
              <w:jc w:val="both"/>
              <w:rPr>
                <w:sz w:val="24"/>
                <w:szCs w:val="24"/>
                <w:rtl/>
              </w:rPr>
            </w:pPr>
            <w:r w:rsidRPr="00E720A5">
              <w:rPr>
                <w:rFonts w:hint="cs"/>
                <w:b/>
                <w:bCs/>
                <w:sz w:val="24"/>
                <w:szCs w:val="24"/>
                <w:rtl/>
              </w:rPr>
              <w:t xml:space="preserve">       </w:t>
            </w:r>
            <w:r w:rsidR="000C787E">
              <w:fldChar w:fldCharType="begin"/>
            </w:r>
            <w:r>
              <w:instrText xml:space="preserve"> REF </w:instrText>
            </w:r>
            <w:r>
              <w:rPr>
                <w:rtl/>
              </w:rPr>
              <w:instrText>נספח_צוות</w:instrText>
            </w:r>
            <w:r>
              <w:instrText xml:space="preserve"> \h  \* MERGEFORMAT </w:instrText>
            </w:r>
            <w:r w:rsidR="000C787E">
              <w:fldChar w:fldCharType="separate"/>
            </w:r>
          </w:p>
          <w:p w14:paraId="3775C409" w14:textId="77777777" w:rsidR="00956E8C" w:rsidRPr="00E720A5" w:rsidRDefault="000E0FA5" w:rsidP="00460AEC">
            <w:pPr>
              <w:ind w:left="175"/>
              <w:jc w:val="both"/>
              <w:rPr>
                <w:sz w:val="24"/>
                <w:szCs w:val="24"/>
                <w:rtl/>
              </w:rPr>
            </w:pPr>
            <w:r w:rsidRPr="003528EE">
              <w:rPr>
                <w:rFonts w:hint="eastAsia"/>
                <w:b/>
                <w:bCs/>
                <w:sz w:val="24"/>
                <w:szCs w:val="24"/>
                <w:rtl/>
              </w:rPr>
              <w:t>נספח</w:t>
            </w:r>
            <w:r w:rsidRPr="003528EE">
              <w:rPr>
                <w:b/>
                <w:bCs/>
                <w:sz w:val="24"/>
                <w:szCs w:val="24"/>
                <w:rtl/>
              </w:rPr>
              <w:t xml:space="preserve"> </w:t>
            </w:r>
            <w:r w:rsidRPr="004230DA">
              <w:rPr>
                <w:rFonts w:hint="eastAsia"/>
                <w:b/>
                <w:bCs/>
                <w:sz w:val="28"/>
                <w:szCs w:val="28"/>
                <w:u w:val="single"/>
                <w:rtl/>
              </w:rPr>
              <w:t>א</w:t>
            </w:r>
            <w:r w:rsidRPr="004230DA">
              <w:rPr>
                <w:b/>
                <w:bCs/>
                <w:sz w:val="28"/>
                <w:szCs w:val="28"/>
                <w:u w:val="single"/>
                <w:rtl/>
              </w:rPr>
              <w:t xml:space="preserve">' 9' </w:t>
            </w:r>
            <w:r w:rsidRPr="004230DA">
              <w:rPr>
                <w:rFonts w:hint="eastAsia"/>
                <w:b/>
                <w:bCs/>
                <w:sz w:val="28"/>
                <w:szCs w:val="28"/>
                <w:u w:val="single"/>
                <w:rtl/>
              </w:rPr>
              <w:t>ב</w:t>
            </w:r>
            <w:r w:rsidRPr="004230DA">
              <w:rPr>
                <w:b/>
                <w:bCs/>
                <w:sz w:val="28"/>
                <w:szCs w:val="28"/>
                <w:u w:val="single"/>
                <w:rtl/>
              </w:rPr>
              <w:t>'</w:t>
            </w:r>
            <w:r w:rsidR="000C787E">
              <w:fldChar w:fldCharType="end"/>
            </w:r>
            <w:r w:rsidR="00956E8C" w:rsidRPr="00E720A5">
              <w:rPr>
                <w:b/>
                <w:bCs/>
                <w:sz w:val="24"/>
                <w:szCs w:val="24"/>
                <w:rtl/>
              </w:rPr>
              <w:t xml:space="preserve">. </w:t>
            </w:r>
          </w:p>
        </w:tc>
        <w:tc>
          <w:tcPr>
            <w:tcW w:w="1435" w:type="dxa"/>
            <w:shd w:val="clear" w:color="auto" w:fill="auto"/>
          </w:tcPr>
          <w:p w14:paraId="3BEE5A99" w14:textId="77777777" w:rsidR="00956E8C" w:rsidRPr="00A931DD" w:rsidRDefault="00956E8C" w:rsidP="00460AEC">
            <w:pPr>
              <w:jc w:val="center"/>
              <w:rPr>
                <w:b/>
                <w:bCs/>
                <w:sz w:val="24"/>
                <w:szCs w:val="24"/>
                <w:rtl/>
              </w:rPr>
            </w:pPr>
            <w:r>
              <w:rPr>
                <w:rFonts w:hint="cs"/>
                <w:b/>
                <w:bCs/>
                <w:sz w:val="24"/>
                <w:szCs w:val="24"/>
                <w:rtl/>
              </w:rPr>
              <w:t>3</w:t>
            </w:r>
            <w:r w:rsidRPr="00A931DD">
              <w:rPr>
                <w:b/>
                <w:bCs/>
                <w:sz w:val="24"/>
                <w:szCs w:val="24"/>
                <w:rtl/>
              </w:rPr>
              <w:t>%</w:t>
            </w:r>
          </w:p>
        </w:tc>
        <w:tc>
          <w:tcPr>
            <w:tcW w:w="2393" w:type="dxa"/>
          </w:tcPr>
          <w:p w14:paraId="42166471" w14:textId="77777777" w:rsidR="00956E8C" w:rsidRDefault="00956E8C" w:rsidP="00460AEC">
            <w:pPr>
              <w:jc w:val="center"/>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sidRPr="00AE3BCF">
              <w:rPr>
                <w:rFonts w:hint="eastAsia"/>
                <w:sz w:val="24"/>
                <w:szCs w:val="24"/>
                <w:rtl/>
              </w:rPr>
              <w:t>ניסיון</w:t>
            </w:r>
            <w:r w:rsidRPr="00AE3BCF">
              <w:rPr>
                <w:sz w:val="24"/>
                <w:szCs w:val="24"/>
                <w:rtl/>
              </w:rPr>
              <w:t xml:space="preserve"> </w:t>
            </w:r>
            <w:r w:rsidRPr="00AE3BCF">
              <w:rPr>
                <w:rFonts w:hint="eastAsia"/>
                <w:sz w:val="24"/>
                <w:szCs w:val="24"/>
                <w:rtl/>
              </w:rPr>
              <w:t>מלאה</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יינתנו</w:t>
            </w:r>
            <w:r w:rsidRPr="00AE3BCF">
              <w:rPr>
                <w:sz w:val="24"/>
                <w:szCs w:val="24"/>
                <w:rtl/>
              </w:rPr>
              <w:t xml:space="preserve"> </w:t>
            </w:r>
            <w:r>
              <w:rPr>
                <w:rFonts w:hint="cs"/>
                <w:sz w:val="24"/>
                <w:szCs w:val="24"/>
                <w:rtl/>
              </w:rPr>
              <w:t>0.6</w:t>
            </w:r>
            <w:r w:rsidRPr="00AE3BCF">
              <w:rPr>
                <w:sz w:val="24"/>
                <w:szCs w:val="24"/>
                <w:rtl/>
              </w:rPr>
              <w:t xml:space="preserve">% עד למקס' של </w:t>
            </w:r>
            <w:r>
              <w:rPr>
                <w:rFonts w:hint="cs"/>
                <w:sz w:val="24"/>
                <w:szCs w:val="24"/>
                <w:rtl/>
              </w:rPr>
              <w:t>3</w:t>
            </w:r>
            <w:r w:rsidRPr="00AE3BCF">
              <w:rPr>
                <w:sz w:val="24"/>
                <w:szCs w:val="24"/>
                <w:rtl/>
              </w:rPr>
              <w:t>%</w:t>
            </w:r>
            <w:r>
              <w:rPr>
                <w:rFonts w:hint="cs"/>
                <w:b/>
                <w:bCs/>
                <w:sz w:val="24"/>
                <w:szCs w:val="24"/>
                <w:rtl/>
              </w:rPr>
              <w:t>. עבור שנת ניסיון חלקית יאושר החלק היחסי של הניסיון</w:t>
            </w:r>
          </w:p>
        </w:tc>
      </w:tr>
      <w:tr w:rsidR="00956E8C" w:rsidRPr="006D44EF" w14:paraId="61F72CEF" w14:textId="77777777" w:rsidTr="003528EE">
        <w:trPr>
          <w:jc w:val="right"/>
        </w:trPr>
        <w:tc>
          <w:tcPr>
            <w:tcW w:w="1701" w:type="dxa"/>
            <w:tcBorders>
              <w:top w:val="nil"/>
              <w:bottom w:val="nil"/>
            </w:tcBorders>
          </w:tcPr>
          <w:p w14:paraId="67AECD48" w14:textId="77777777" w:rsidR="00956E8C" w:rsidRPr="00A931DD" w:rsidRDefault="00956E8C" w:rsidP="00460AEC">
            <w:pPr>
              <w:ind w:left="390"/>
              <w:jc w:val="both"/>
              <w:rPr>
                <w:b/>
                <w:bCs/>
                <w:sz w:val="24"/>
                <w:szCs w:val="24"/>
                <w:rtl/>
              </w:rPr>
            </w:pPr>
          </w:p>
        </w:tc>
        <w:tc>
          <w:tcPr>
            <w:tcW w:w="2409" w:type="dxa"/>
            <w:shd w:val="clear" w:color="auto" w:fill="auto"/>
          </w:tcPr>
          <w:p w14:paraId="38064203" w14:textId="77777777" w:rsidR="00956E8C" w:rsidRPr="00E720A5" w:rsidRDefault="00956E8C" w:rsidP="00460AEC">
            <w:pPr>
              <w:ind w:left="175"/>
              <w:jc w:val="both"/>
              <w:rPr>
                <w:sz w:val="24"/>
                <w:szCs w:val="24"/>
              </w:rPr>
            </w:pPr>
            <w:bookmarkStart w:id="35" w:name="_Ref416777158"/>
            <w:r w:rsidRPr="00E720A5">
              <w:rPr>
                <w:rFonts w:hint="cs"/>
                <w:sz w:val="24"/>
                <w:szCs w:val="24"/>
                <w:rtl/>
              </w:rPr>
              <w:t xml:space="preserve">שנות </w:t>
            </w:r>
            <w:r w:rsidRPr="00E720A5">
              <w:rPr>
                <w:rFonts w:hint="eastAsia"/>
                <w:sz w:val="24"/>
                <w:szCs w:val="24"/>
                <w:rtl/>
              </w:rPr>
              <w:t>ניסיון</w:t>
            </w:r>
            <w:r w:rsidRPr="00E720A5">
              <w:rPr>
                <w:sz w:val="24"/>
                <w:szCs w:val="24"/>
                <w:rtl/>
              </w:rPr>
              <w:t xml:space="preserve"> </w:t>
            </w:r>
            <w:r w:rsidRPr="00E720A5">
              <w:rPr>
                <w:rFonts w:hint="eastAsia"/>
                <w:sz w:val="24"/>
                <w:szCs w:val="24"/>
                <w:rtl/>
              </w:rPr>
              <w:t>המדריך</w:t>
            </w:r>
            <w:r w:rsidRPr="00E720A5">
              <w:rPr>
                <w:sz w:val="24"/>
                <w:szCs w:val="24"/>
                <w:rtl/>
              </w:rPr>
              <w:t xml:space="preserve"> </w:t>
            </w:r>
            <w:r w:rsidRPr="00E720A5">
              <w:rPr>
                <w:rFonts w:hint="eastAsia"/>
                <w:sz w:val="24"/>
                <w:szCs w:val="24"/>
                <w:rtl/>
              </w:rPr>
              <w:t>לכישורי</w:t>
            </w:r>
            <w:r w:rsidRPr="00E720A5">
              <w:rPr>
                <w:sz w:val="24"/>
                <w:szCs w:val="24"/>
                <w:rtl/>
              </w:rPr>
              <w:t xml:space="preserve"> </w:t>
            </w:r>
            <w:r w:rsidRPr="00E720A5">
              <w:rPr>
                <w:rFonts w:hint="eastAsia"/>
                <w:sz w:val="24"/>
                <w:szCs w:val="24"/>
                <w:rtl/>
              </w:rPr>
              <w:t>חיים</w:t>
            </w:r>
            <w:r w:rsidRPr="00E720A5">
              <w:rPr>
                <w:sz w:val="24"/>
                <w:szCs w:val="24"/>
                <w:rtl/>
              </w:rPr>
              <w:t xml:space="preserve"> </w:t>
            </w:r>
            <w:r w:rsidRPr="00E720A5">
              <w:rPr>
                <w:rFonts w:hint="eastAsia"/>
                <w:sz w:val="24"/>
                <w:szCs w:val="24"/>
                <w:rtl/>
              </w:rPr>
              <w:t>המוצע</w:t>
            </w:r>
            <w:r w:rsidRPr="00E720A5">
              <w:rPr>
                <w:sz w:val="24"/>
                <w:szCs w:val="24"/>
                <w:rtl/>
              </w:rPr>
              <w:t xml:space="preserve"> </w:t>
            </w:r>
            <w:r w:rsidRPr="00E720A5">
              <w:rPr>
                <w:rFonts w:hint="eastAsia"/>
                <w:sz w:val="24"/>
                <w:szCs w:val="24"/>
                <w:rtl/>
              </w:rPr>
              <w:t>בהדרכה</w:t>
            </w:r>
            <w:r w:rsidRPr="00E720A5">
              <w:rPr>
                <w:sz w:val="24"/>
                <w:szCs w:val="24"/>
                <w:rtl/>
              </w:rPr>
              <w:t xml:space="preserve"> </w:t>
            </w:r>
            <w:r w:rsidRPr="00E720A5">
              <w:rPr>
                <w:rFonts w:hint="eastAsia"/>
                <w:sz w:val="24"/>
                <w:szCs w:val="24"/>
                <w:rtl/>
              </w:rPr>
              <w:t>בתחום</w:t>
            </w:r>
            <w:r w:rsidRPr="00E720A5">
              <w:rPr>
                <w:sz w:val="24"/>
                <w:szCs w:val="24"/>
                <w:rtl/>
              </w:rPr>
              <w:t xml:space="preserve"> כישורי חיים </w:t>
            </w:r>
            <w:r w:rsidRPr="00E720A5">
              <w:rPr>
                <w:rFonts w:hint="cs"/>
                <w:sz w:val="24"/>
                <w:szCs w:val="24"/>
                <w:rtl/>
              </w:rPr>
              <w:t>של נכים זכאים או נכים רתוקים כהגדרתם במכרז,</w:t>
            </w:r>
            <w:r w:rsidRPr="00E720A5">
              <w:rPr>
                <w:sz w:val="24"/>
                <w:szCs w:val="24"/>
                <w:rtl/>
              </w:rPr>
              <w:t xml:space="preserve"> במהלך </w:t>
            </w:r>
            <w:r w:rsidRPr="00E720A5">
              <w:rPr>
                <w:rFonts w:hint="eastAsia"/>
                <w:sz w:val="24"/>
                <w:szCs w:val="24"/>
                <w:rtl/>
              </w:rPr>
              <w:t>חמש</w:t>
            </w:r>
            <w:r w:rsidRPr="00E720A5">
              <w:rPr>
                <w:sz w:val="24"/>
                <w:szCs w:val="24"/>
                <w:rtl/>
              </w:rPr>
              <w:t xml:space="preserve"> הש</w:t>
            </w:r>
            <w:r w:rsidRPr="00E720A5">
              <w:rPr>
                <w:rFonts w:hint="eastAsia"/>
                <w:sz w:val="24"/>
                <w:szCs w:val="24"/>
                <w:rtl/>
              </w:rPr>
              <w:t>נים</w:t>
            </w:r>
            <w:r w:rsidRPr="00E720A5">
              <w:rPr>
                <w:sz w:val="24"/>
                <w:szCs w:val="24"/>
                <w:rtl/>
              </w:rPr>
              <w:t xml:space="preserve"> </w:t>
            </w:r>
            <w:r w:rsidRPr="00E720A5">
              <w:rPr>
                <w:rFonts w:hint="eastAsia"/>
                <w:sz w:val="24"/>
                <w:szCs w:val="24"/>
                <w:rtl/>
              </w:rPr>
              <w:t>האחרונות</w:t>
            </w:r>
            <w:r w:rsidRPr="00E720A5">
              <w:rPr>
                <w:sz w:val="24"/>
                <w:szCs w:val="24"/>
                <w:rtl/>
              </w:rPr>
              <w:t xml:space="preserve"> </w:t>
            </w:r>
            <w:r w:rsidRPr="00E720A5">
              <w:rPr>
                <w:rFonts w:hint="eastAsia"/>
                <w:sz w:val="24"/>
                <w:szCs w:val="24"/>
                <w:rtl/>
              </w:rPr>
              <w:t>הקודמות</w:t>
            </w:r>
            <w:r w:rsidRPr="00E720A5">
              <w:rPr>
                <w:sz w:val="24"/>
                <w:szCs w:val="24"/>
                <w:rtl/>
              </w:rPr>
              <w:t xml:space="preserve"> </w:t>
            </w:r>
            <w:r w:rsidRPr="00E720A5">
              <w:rPr>
                <w:rFonts w:hint="eastAsia"/>
                <w:sz w:val="24"/>
                <w:szCs w:val="24"/>
                <w:rtl/>
              </w:rPr>
              <w:t>למועד</w:t>
            </w:r>
            <w:r w:rsidRPr="00E720A5">
              <w:rPr>
                <w:sz w:val="24"/>
                <w:szCs w:val="24"/>
                <w:rtl/>
              </w:rPr>
              <w:t xml:space="preserve"> </w:t>
            </w:r>
            <w:r w:rsidRPr="00E720A5">
              <w:rPr>
                <w:rFonts w:hint="eastAsia"/>
                <w:sz w:val="24"/>
                <w:szCs w:val="24"/>
                <w:rtl/>
              </w:rPr>
              <w:t>האחרון</w:t>
            </w:r>
            <w:r w:rsidRPr="00E720A5">
              <w:rPr>
                <w:sz w:val="24"/>
                <w:szCs w:val="24"/>
                <w:rtl/>
              </w:rPr>
              <w:t xml:space="preserve"> </w:t>
            </w:r>
            <w:r w:rsidRPr="00E720A5">
              <w:rPr>
                <w:rFonts w:hint="eastAsia"/>
                <w:sz w:val="24"/>
                <w:szCs w:val="24"/>
                <w:rtl/>
              </w:rPr>
              <w:t>להגשת</w:t>
            </w:r>
            <w:r w:rsidRPr="00E720A5">
              <w:rPr>
                <w:sz w:val="24"/>
                <w:szCs w:val="24"/>
                <w:rtl/>
              </w:rPr>
              <w:t xml:space="preserve"> </w:t>
            </w:r>
            <w:r w:rsidRPr="00E720A5">
              <w:rPr>
                <w:rFonts w:hint="eastAsia"/>
                <w:sz w:val="24"/>
                <w:szCs w:val="24"/>
                <w:rtl/>
              </w:rPr>
              <w:t>ההצעות</w:t>
            </w:r>
            <w:r w:rsidRPr="00E720A5">
              <w:rPr>
                <w:sz w:val="24"/>
                <w:szCs w:val="24"/>
                <w:rtl/>
              </w:rPr>
              <w:t>.</w:t>
            </w:r>
            <w:bookmarkEnd w:id="35"/>
          </w:p>
          <w:p w14:paraId="631F346B" w14:textId="77777777" w:rsidR="000E0FA5" w:rsidRPr="003528EE" w:rsidRDefault="00956E8C" w:rsidP="003528EE">
            <w:pPr>
              <w:ind w:left="175"/>
              <w:jc w:val="both"/>
              <w:rPr>
                <w:sz w:val="24"/>
                <w:szCs w:val="24"/>
                <w:rtl/>
              </w:rPr>
            </w:pPr>
            <w:r w:rsidRPr="00E720A5">
              <w:rPr>
                <w:rFonts w:hint="cs"/>
                <w:b/>
                <w:bCs/>
                <w:sz w:val="24"/>
                <w:szCs w:val="24"/>
                <w:rtl/>
              </w:rPr>
              <w:t xml:space="preserve">       </w:t>
            </w:r>
            <w:r w:rsidR="000C787E">
              <w:fldChar w:fldCharType="begin"/>
            </w:r>
            <w:r>
              <w:instrText xml:space="preserve"> REF </w:instrText>
            </w:r>
            <w:r>
              <w:rPr>
                <w:rtl/>
              </w:rPr>
              <w:instrText>נספח_צוות</w:instrText>
            </w:r>
            <w:r>
              <w:instrText xml:space="preserve"> \h  \* MERGEFORMAT </w:instrText>
            </w:r>
            <w:r w:rsidR="000C787E">
              <w:fldChar w:fldCharType="separate"/>
            </w:r>
          </w:p>
          <w:p w14:paraId="3F2AEA14" w14:textId="77777777" w:rsidR="00956E8C" w:rsidRPr="00E720A5" w:rsidRDefault="000E0FA5" w:rsidP="00460AEC">
            <w:pPr>
              <w:ind w:left="175"/>
              <w:jc w:val="both"/>
              <w:rPr>
                <w:sz w:val="24"/>
                <w:szCs w:val="24"/>
                <w:rtl/>
              </w:rPr>
            </w:pPr>
            <w:r w:rsidRPr="003528EE">
              <w:rPr>
                <w:rFonts w:hint="eastAsia"/>
                <w:b/>
                <w:bCs/>
                <w:sz w:val="24"/>
                <w:szCs w:val="24"/>
                <w:rtl/>
              </w:rPr>
              <w:t>נספח</w:t>
            </w:r>
            <w:r w:rsidRPr="003528EE">
              <w:rPr>
                <w:b/>
                <w:bCs/>
                <w:sz w:val="24"/>
                <w:szCs w:val="24"/>
                <w:rtl/>
              </w:rPr>
              <w:t xml:space="preserve"> </w:t>
            </w:r>
            <w:r w:rsidRPr="004230DA">
              <w:rPr>
                <w:rFonts w:hint="eastAsia"/>
                <w:b/>
                <w:bCs/>
                <w:sz w:val="28"/>
                <w:szCs w:val="28"/>
                <w:u w:val="single"/>
                <w:rtl/>
              </w:rPr>
              <w:t>א</w:t>
            </w:r>
            <w:r w:rsidRPr="004230DA">
              <w:rPr>
                <w:b/>
                <w:bCs/>
                <w:sz w:val="28"/>
                <w:szCs w:val="28"/>
                <w:u w:val="single"/>
                <w:rtl/>
              </w:rPr>
              <w:t xml:space="preserve">' 9' </w:t>
            </w:r>
            <w:r w:rsidRPr="004230DA">
              <w:rPr>
                <w:rFonts w:hint="eastAsia"/>
                <w:b/>
                <w:bCs/>
                <w:sz w:val="28"/>
                <w:szCs w:val="28"/>
                <w:u w:val="single"/>
                <w:rtl/>
              </w:rPr>
              <w:t>ב</w:t>
            </w:r>
            <w:r w:rsidRPr="004230DA">
              <w:rPr>
                <w:b/>
                <w:bCs/>
                <w:sz w:val="28"/>
                <w:szCs w:val="28"/>
                <w:u w:val="single"/>
                <w:rtl/>
              </w:rPr>
              <w:t>'</w:t>
            </w:r>
            <w:r w:rsidR="000C787E">
              <w:fldChar w:fldCharType="end"/>
            </w:r>
            <w:r w:rsidR="00956E8C" w:rsidRPr="00E720A5">
              <w:rPr>
                <w:b/>
                <w:bCs/>
                <w:sz w:val="24"/>
                <w:szCs w:val="24"/>
                <w:rtl/>
              </w:rPr>
              <w:t xml:space="preserve">. </w:t>
            </w:r>
          </w:p>
        </w:tc>
        <w:tc>
          <w:tcPr>
            <w:tcW w:w="1435" w:type="dxa"/>
            <w:shd w:val="clear" w:color="auto" w:fill="auto"/>
          </w:tcPr>
          <w:p w14:paraId="6C62C8BF" w14:textId="77777777" w:rsidR="00956E8C" w:rsidRPr="00A931DD" w:rsidRDefault="00956E8C" w:rsidP="00460AEC">
            <w:pPr>
              <w:jc w:val="center"/>
              <w:rPr>
                <w:b/>
                <w:bCs/>
                <w:sz w:val="24"/>
                <w:szCs w:val="24"/>
                <w:rtl/>
              </w:rPr>
            </w:pPr>
            <w:r>
              <w:rPr>
                <w:rFonts w:hint="cs"/>
                <w:b/>
                <w:bCs/>
                <w:sz w:val="24"/>
                <w:szCs w:val="24"/>
                <w:rtl/>
              </w:rPr>
              <w:t>3%</w:t>
            </w:r>
          </w:p>
        </w:tc>
        <w:tc>
          <w:tcPr>
            <w:tcW w:w="2393" w:type="dxa"/>
          </w:tcPr>
          <w:p w14:paraId="24BC2C2B" w14:textId="77777777" w:rsidR="00956E8C" w:rsidRDefault="00956E8C" w:rsidP="00460AEC">
            <w:pPr>
              <w:jc w:val="center"/>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sidRPr="00AE3BCF">
              <w:rPr>
                <w:rFonts w:hint="eastAsia"/>
                <w:sz w:val="24"/>
                <w:szCs w:val="24"/>
                <w:rtl/>
              </w:rPr>
              <w:t>ניסיון</w:t>
            </w:r>
            <w:r w:rsidRPr="00AE3BCF">
              <w:rPr>
                <w:sz w:val="24"/>
                <w:szCs w:val="24"/>
                <w:rtl/>
              </w:rPr>
              <w:t xml:space="preserve"> </w:t>
            </w:r>
            <w:r w:rsidRPr="00AE3BCF">
              <w:rPr>
                <w:rFonts w:hint="eastAsia"/>
                <w:sz w:val="24"/>
                <w:szCs w:val="24"/>
                <w:rtl/>
              </w:rPr>
              <w:t>מלאה</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יינתנו</w:t>
            </w:r>
            <w:r w:rsidRPr="00AE3BCF">
              <w:rPr>
                <w:sz w:val="24"/>
                <w:szCs w:val="24"/>
                <w:rtl/>
              </w:rPr>
              <w:t xml:space="preserve"> </w:t>
            </w:r>
            <w:r>
              <w:rPr>
                <w:rFonts w:hint="cs"/>
                <w:sz w:val="24"/>
                <w:szCs w:val="24"/>
                <w:rtl/>
              </w:rPr>
              <w:t>0.6</w:t>
            </w:r>
            <w:r w:rsidRPr="00AE3BCF">
              <w:rPr>
                <w:sz w:val="24"/>
                <w:szCs w:val="24"/>
                <w:rtl/>
              </w:rPr>
              <w:t xml:space="preserve">% עד למקס' של </w:t>
            </w:r>
            <w:r>
              <w:rPr>
                <w:rFonts w:hint="cs"/>
                <w:sz w:val="24"/>
                <w:szCs w:val="24"/>
                <w:rtl/>
              </w:rPr>
              <w:t>3</w:t>
            </w:r>
            <w:r w:rsidRPr="00AE3BCF">
              <w:rPr>
                <w:sz w:val="24"/>
                <w:szCs w:val="24"/>
                <w:rtl/>
              </w:rPr>
              <w:t>%</w:t>
            </w:r>
            <w:r>
              <w:rPr>
                <w:rFonts w:hint="cs"/>
                <w:b/>
                <w:bCs/>
                <w:sz w:val="24"/>
                <w:szCs w:val="24"/>
                <w:rtl/>
              </w:rPr>
              <w:t>. עבור שנת ניסיון חלקית יאושר החלק היחסי של הניסיון</w:t>
            </w:r>
          </w:p>
        </w:tc>
      </w:tr>
      <w:tr w:rsidR="00956E8C" w:rsidRPr="006D44EF" w14:paraId="206A8135" w14:textId="77777777" w:rsidTr="003528EE">
        <w:trPr>
          <w:jc w:val="right"/>
        </w:trPr>
        <w:tc>
          <w:tcPr>
            <w:tcW w:w="1701" w:type="dxa"/>
            <w:tcBorders>
              <w:top w:val="nil"/>
              <w:bottom w:val="single" w:sz="4" w:space="0" w:color="auto"/>
            </w:tcBorders>
          </w:tcPr>
          <w:p w14:paraId="6283B952" w14:textId="77777777" w:rsidR="00956E8C" w:rsidRPr="003F0312" w:rsidRDefault="00956E8C" w:rsidP="00460AEC">
            <w:pPr>
              <w:ind w:left="390"/>
              <w:jc w:val="both"/>
              <w:rPr>
                <w:b/>
                <w:bCs/>
                <w:sz w:val="24"/>
                <w:szCs w:val="24"/>
                <w:rtl/>
              </w:rPr>
            </w:pPr>
          </w:p>
        </w:tc>
        <w:tc>
          <w:tcPr>
            <w:tcW w:w="2409" w:type="dxa"/>
            <w:shd w:val="clear" w:color="auto" w:fill="auto"/>
          </w:tcPr>
          <w:p w14:paraId="7269593A" w14:textId="77777777" w:rsidR="00956E8C" w:rsidRPr="00E720A5" w:rsidRDefault="00956E8C" w:rsidP="00460AEC">
            <w:pPr>
              <w:ind w:left="175"/>
              <w:jc w:val="both"/>
              <w:rPr>
                <w:sz w:val="24"/>
                <w:szCs w:val="24"/>
              </w:rPr>
            </w:pPr>
            <w:bookmarkStart w:id="36" w:name="_Ref416776919"/>
            <w:r w:rsidRPr="00E720A5">
              <w:rPr>
                <w:rFonts w:hint="eastAsia"/>
                <w:sz w:val="24"/>
                <w:szCs w:val="24"/>
                <w:rtl/>
              </w:rPr>
              <w:t>עבור</w:t>
            </w:r>
            <w:r w:rsidRPr="00E720A5">
              <w:rPr>
                <w:sz w:val="24"/>
                <w:szCs w:val="24"/>
                <w:rtl/>
              </w:rPr>
              <w:t xml:space="preserve"> מדריך שהוא בעל תואר אקדמי ראשון לפחות או </w:t>
            </w:r>
            <w:r w:rsidRPr="00E720A5">
              <w:rPr>
                <w:rFonts w:hint="eastAsia"/>
                <w:sz w:val="24"/>
                <w:szCs w:val="24"/>
                <w:rtl/>
              </w:rPr>
              <w:t>במהלך</w:t>
            </w:r>
            <w:r w:rsidRPr="00E720A5">
              <w:rPr>
                <w:sz w:val="24"/>
                <w:szCs w:val="24"/>
                <w:rtl/>
              </w:rPr>
              <w:t xml:space="preserve"> השנה השנייה ומעלה ללימודי תואר ראשון יינתנו </w:t>
            </w:r>
            <w:r w:rsidRPr="00E720A5">
              <w:rPr>
                <w:rFonts w:hint="cs"/>
                <w:sz w:val="24"/>
                <w:szCs w:val="24"/>
                <w:rtl/>
              </w:rPr>
              <w:t>3</w:t>
            </w:r>
            <w:r w:rsidRPr="00E720A5">
              <w:rPr>
                <w:sz w:val="24"/>
                <w:szCs w:val="24"/>
                <w:rtl/>
              </w:rPr>
              <w:t>%.</w:t>
            </w:r>
            <w:bookmarkEnd w:id="36"/>
          </w:p>
          <w:p w14:paraId="4E90E920" w14:textId="77777777" w:rsidR="000E0FA5" w:rsidRPr="003528EE" w:rsidRDefault="00956E8C" w:rsidP="003528EE">
            <w:pPr>
              <w:ind w:left="175"/>
              <w:jc w:val="both"/>
              <w:rPr>
                <w:sz w:val="24"/>
                <w:szCs w:val="24"/>
                <w:rtl/>
              </w:rPr>
            </w:pPr>
            <w:r w:rsidRPr="00E720A5">
              <w:rPr>
                <w:rFonts w:hint="cs"/>
                <w:b/>
                <w:bCs/>
                <w:sz w:val="24"/>
                <w:szCs w:val="24"/>
                <w:rtl/>
              </w:rPr>
              <w:t xml:space="preserve">       </w:t>
            </w:r>
            <w:r w:rsidR="000C787E">
              <w:fldChar w:fldCharType="begin"/>
            </w:r>
            <w:r>
              <w:instrText xml:space="preserve"> REF </w:instrText>
            </w:r>
            <w:r>
              <w:rPr>
                <w:rtl/>
              </w:rPr>
              <w:instrText>נספח_צוות</w:instrText>
            </w:r>
            <w:r>
              <w:instrText xml:space="preserve"> \h  \* MERGEFORMAT </w:instrText>
            </w:r>
            <w:r w:rsidR="000C787E">
              <w:fldChar w:fldCharType="separate"/>
            </w:r>
          </w:p>
          <w:p w14:paraId="284C4F69" w14:textId="77777777" w:rsidR="00956E8C" w:rsidRPr="00E720A5" w:rsidRDefault="000E0FA5" w:rsidP="00460AEC">
            <w:pPr>
              <w:ind w:left="175"/>
              <w:jc w:val="both"/>
              <w:rPr>
                <w:b/>
                <w:bCs/>
                <w:sz w:val="24"/>
                <w:szCs w:val="24"/>
                <w:rtl/>
              </w:rPr>
            </w:pPr>
            <w:r w:rsidRPr="003528EE">
              <w:rPr>
                <w:rFonts w:hint="eastAsia"/>
                <w:b/>
                <w:bCs/>
                <w:sz w:val="24"/>
                <w:szCs w:val="24"/>
                <w:rtl/>
              </w:rPr>
              <w:lastRenderedPageBreak/>
              <w:t>נספח</w:t>
            </w:r>
            <w:r w:rsidRPr="003528EE">
              <w:rPr>
                <w:b/>
                <w:bCs/>
                <w:sz w:val="24"/>
                <w:szCs w:val="24"/>
                <w:rtl/>
              </w:rPr>
              <w:t xml:space="preserve"> </w:t>
            </w:r>
            <w:r w:rsidRPr="004230DA">
              <w:rPr>
                <w:rFonts w:hint="eastAsia"/>
                <w:b/>
                <w:bCs/>
                <w:sz w:val="28"/>
                <w:szCs w:val="28"/>
                <w:u w:val="single"/>
                <w:rtl/>
              </w:rPr>
              <w:t>א</w:t>
            </w:r>
            <w:r w:rsidRPr="004230DA">
              <w:rPr>
                <w:b/>
                <w:bCs/>
                <w:sz w:val="28"/>
                <w:szCs w:val="28"/>
                <w:u w:val="single"/>
                <w:rtl/>
              </w:rPr>
              <w:t xml:space="preserve">' 9' </w:t>
            </w:r>
            <w:r w:rsidRPr="004230DA">
              <w:rPr>
                <w:rFonts w:hint="eastAsia"/>
                <w:b/>
                <w:bCs/>
                <w:sz w:val="28"/>
                <w:szCs w:val="28"/>
                <w:u w:val="single"/>
                <w:rtl/>
              </w:rPr>
              <w:t>ב</w:t>
            </w:r>
            <w:r w:rsidRPr="004230DA">
              <w:rPr>
                <w:b/>
                <w:bCs/>
                <w:sz w:val="28"/>
                <w:szCs w:val="28"/>
                <w:u w:val="single"/>
                <w:rtl/>
              </w:rPr>
              <w:t>'</w:t>
            </w:r>
            <w:r w:rsidR="000C787E">
              <w:fldChar w:fldCharType="end"/>
            </w:r>
            <w:r w:rsidR="00956E8C" w:rsidRPr="00E720A5">
              <w:rPr>
                <w:rFonts w:hint="cs"/>
                <w:b/>
                <w:bCs/>
                <w:sz w:val="24"/>
                <w:szCs w:val="24"/>
                <w:rtl/>
              </w:rPr>
              <w:t xml:space="preserve">. כן יצורפו בסופו של הנספח תעודות המעידות  </w:t>
            </w:r>
          </w:p>
          <w:p w14:paraId="128F405F" w14:textId="77777777" w:rsidR="00956E8C" w:rsidRPr="00E720A5" w:rsidRDefault="00956E8C" w:rsidP="00460AEC">
            <w:pPr>
              <w:ind w:left="175"/>
              <w:jc w:val="both"/>
              <w:rPr>
                <w:sz w:val="24"/>
                <w:szCs w:val="24"/>
                <w:rtl/>
              </w:rPr>
            </w:pPr>
            <w:r w:rsidRPr="00E720A5">
              <w:rPr>
                <w:rFonts w:hint="cs"/>
                <w:b/>
                <w:bCs/>
                <w:sz w:val="24"/>
                <w:szCs w:val="24"/>
                <w:rtl/>
              </w:rPr>
              <w:t>על השכלתו האקדמית.</w:t>
            </w:r>
          </w:p>
        </w:tc>
        <w:tc>
          <w:tcPr>
            <w:tcW w:w="1435" w:type="dxa"/>
            <w:shd w:val="clear" w:color="auto" w:fill="auto"/>
          </w:tcPr>
          <w:p w14:paraId="1CA52C18" w14:textId="77777777" w:rsidR="00956E8C" w:rsidRPr="0033198A" w:rsidRDefault="00956E8C" w:rsidP="00460AEC">
            <w:pPr>
              <w:jc w:val="center"/>
              <w:rPr>
                <w:b/>
                <w:bCs/>
                <w:sz w:val="24"/>
                <w:szCs w:val="24"/>
                <w:rtl/>
              </w:rPr>
            </w:pPr>
            <w:r>
              <w:rPr>
                <w:rFonts w:hint="cs"/>
                <w:b/>
                <w:bCs/>
                <w:sz w:val="24"/>
                <w:szCs w:val="24"/>
                <w:rtl/>
              </w:rPr>
              <w:lastRenderedPageBreak/>
              <w:t>3</w:t>
            </w:r>
            <w:r w:rsidRPr="0033198A">
              <w:rPr>
                <w:b/>
                <w:bCs/>
                <w:sz w:val="24"/>
                <w:szCs w:val="24"/>
                <w:rtl/>
              </w:rPr>
              <w:t>%</w:t>
            </w:r>
          </w:p>
        </w:tc>
        <w:tc>
          <w:tcPr>
            <w:tcW w:w="2393" w:type="dxa"/>
          </w:tcPr>
          <w:p w14:paraId="07995550" w14:textId="77777777" w:rsidR="00956E8C" w:rsidRDefault="00956E8C" w:rsidP="00460AEC">
            <w:pPr>
              <w:jc w:val="center"/>
              <w:rPr>
                <w:b/>
                <w:bCs/>
                <w:sz w:val="24"/>
                <w:szCs w:val="24"/>
                <w:rtl/>
              </w:rPr>
            </w:pPr>
            <w:r w:rsidRPr="00AE3BCF">
              <w:rPr>
                <w:rFonts w:hint="eastAsia"/>
                <w:sz w:val="24"/>
                <w:szCs w:val="24"/>
                <w:rtl/>
              </w:rPr>
              <w:t>עבור</w:t>
            </w:r>
            <w:r w:rsidRPr="00AE3BCF">
              <w:rPr>
                <w:sz w:val="24"/>
                <w:szCs w:val="24"/>
                <w:rtl/>
              </w:rPr>
              <w:t xml:space="preserve"> </w:t>
            </w:r>
            <w:r w:rsidRPr="00AE3BCF">
              <w:rPr>
                <w:rFonts w:hint="eastAsia"/>
                <w:sz w:val="24"/>
                <w:szCs w:val="24"/>
                <w:rtl/>
              </w:rPr>
              <w:t>כל</w:t>
            </w:r>
            <w:r w:rsidRPr="00AE3BCF">
              <w:rPr>
                <w:sz w:val="24"/>
                <w:szCs w:val="24"/>
                <w:rtl/>
              </w:rPr>
              <w:t xml:space="preserve"> </w:t>
            </w:r>
            <w:r w:rsidRPr="00AE3BCF">
              <w:rPr>
                <w:rFonts w:hint="eastAsia"/>
                <w:sz w:val="24"/>
                <w:szCs w:val="24"/>
                <w:rtl/>
              </w:rPr>
              <w:t>שנת</w:t>
            </w:r>
            <w:r w:rsidRPr="00AE3BCF">
              <w:rPr>
                <w:sz w:val="24"/>
                <w:szCs w:val="24"/>
                <w:rtl/>
              </w:rPr>
              <w:t xml:space="preserve"> </w:t>
            </w:r>
            <w:r>
              <w:rPr>
                <w:rFonts w:hint="cs"/>
                <w:sz w:val="24"/>
                <w:szCs w:val="24"/>
                <w:rtl/>
              </w:rPr>
              <w:t>לימודים לתואר</w:t>
            </w:r>
            <w:r w:rsidRPr="00AE3BCF">
              <w:rPr>
                <w:sz w:val="24"/>
                <w:szCs w:val="24"/>
                <w:rtl/>
              </w:rPr>
              <w:t xml:space="preserve"> (החל </w:t>
            </w:r>
            <w:r w:rsidRPr="00AE3BCF">
              <w:rPr>
                <w:rFonts w:hint="eastAsia"/>
                <w:sz w:val="24"/>
                <w:szCs w:val="24"/>
                <w:rtl/>
              </w:rPr>
              <w:t>מהשנה</w:t>
            </w:r>
            <w:r w:rsidRPr="00AE3BCF">
              <w:rPr>
                <w:sz w:val="24"/>
                <w:szCs w:val="24"/>
                <w:rtl/>
              </w:rPr>
              <w:t xml:space="preserve"> </w:t>
            </w:r>
            <w:r w:rsidRPr="00AE3BCF">
              <w:rPr>
                <w:rFonts w:hint="eastAsia"/>
                <w:sz w:val="24"/>
                <w:szCs w:val="24"/>
                <w:rtl/>
              </w:rPr>
              <w:t>הראשונה</w:t>
            </w:r>
            <w:r w:rsidRPr="00AE3BCF">
              <w:rPr>
                <w:sz w:val="24"/>
                <w:szCs w:val="24"/>
                <w:rtl/>
              </w:rPr>
              <w:t xml:space="preserve">) </w:t>
            </w:r>
            <w:r w:rsidRPr="00AE3BCF">
              <w:rPr>
                <w:rFonts w:hint="eastAsia"/>
                <w:sz w:val="24"/>
                <w:szCs w:val="24"/>
                <w:rtl/>
              </w:rPr>
              <w:t>יינת</w:t>
            </w:r>
            <w:r>
              <w:rPr>
                <w:rFonts w:hint="cs"/>
                <w:sz w:val="24"/>
                <w:szCs w:val="24"/>
                <w:rtl/>
              </w:rPr>
              <w:t>ן</w:t>
            </w:r>
            <w:r w:rsidRPr="00AE3BCF">
              <w:rPr>
                <w:sz w:val="24"/>
                <w:szCs w:val="24"/>
                <w:rtl/>
              </w:rPr>
              <w:t xml:space="preserve"> </w:t>
            </w:r>
            <w:r>
              <w:rPr>
                <w:rFonts w:hint="cs"/>
                <w:sz w:val="24"/>
                <w:szCs w:val="24"/>
                <w:rtl/>
              </w:rPr>
              <w:t xml:space="preserve">1% </w:t>
            </w:r>
            <w:r w:rsidRPr="00AE3BCF">
              <w:rPr>
                <w:sz w:val="24"/>
                <w:szCs w:val="24"/>
                <w:rtl/>
              </w:rPr>
              <w:t xml:space="preserve">עד למקס' של </w:t>
            </w:r>
            <w:r>
              <w:rPr>
                <w:rFonts w:hint="cs"/>
                <w:sz w:val="24"/>
                <w:szCs w:val="24"/>
                <w:rtl/>
              </w:rPr>
              <w:t>3</w:t>
            </w:r>
            <w:r w:rsidRPr="00AE3BCF">
              <w:rPr>
                <w:sz w:val="24"/>
                <w:szCs w:val="24"/>
                <w:rtl/>
              </w:rPr>
              <w:t>%</w:t>
            </w:r>
            <w:r>
              <w:rPr>
                <w:rFonts w:hint="cs"/>
                <w:b/>
                <w:bCs/>
                <w:sz w:val="24"/>
                <w:szCs w:val="24"/>
                <w:rtl/>
              </w:rPr>
              <w:t>. עבור שנת לימודים חלקית יאושר החלק היחסי של הניסיון</w:t>
            </w:r>
          </w:p>
        </w:tc>
      </w:tr>
      <w:tr w:rsidR="00956E8C" w:rsidRPr="006D44EF" w14:paraId="719D1028" w14:textId="77777777" w:rsidTr="003528EE">
        <w:trPr>
          <w:jc w:val="right"/>
        </w:trPr>
        <w:tc>
          <w:tcPr>
            <w:tcW w:w="1701" w:type="dxa"/>
            <w:tcBorders>
              <w:top w:val="single" w:sz="4" w:space="0" w:color="auto"/>
              <w:bottom w:val="nil"/>
              <w:right w:val="nil"/>
            </w:tcBorders>
            <w:shd w:val="clear" w:color="auto" w:fill="BFBFBF" w:themeFill="background1" w:themeFillShade="BF"/>
          </w:tcPr>
          <w:p w14:paraId="30EB8900" w14:textId="77777777" w:rsidR="00956E8C" w:rsidRPr="0033198A" w:rsidRDefault="00956E8C" w:rsidP="00460AEC">
            <w:pPr>
              <w:ind w:left="390"/>
              <w:jc w:val="both"/>
              <w:rPr>
                <w:b/>
                <w:bCs/>
                <w:sz w:val="24"/>
                <w:szCs w:val="24"/>
                <w:rtl/>
              </w:rPr>
            </w:pPr>
          </w:p>
        </w:tc>
        <w:tc>
          <w:tcPr>
            <w:tcW w:w="2409" w:type="dxa"/>
            <w:tcBorders>
              <w:left w:val="nil"/>
              <w:bottom w:val="nil"/>
            </w:tcBorders>
            <w:shd w:val="clear" w:color="auto" w:fill="BFBFBF" w:themeFill="background1" w:themeFillShade="BF"/>
          </w:tcPr>
          <w:p w14:paraId="56F3880F" w14:textId="77777777" w:rsidR="00956E8C" w:rsidRPr="0033198A" w:rsidRDefault="00956E8C" w:rsidP="00460AEC">
            <w:pPr>
              <w:ind w:left="720"/>
              <w:rPr>
                <w:b/>
                <w:bCs/>
                <w:sz w:val="24"/>
                <w:szCs w:val="24"/>
                <w:rtl/>
              </w:rPr>
            </w:pPr>
            <w:r w:rsidRPr="0033198A">
              <w:rPr>
                <w:rFonts w:hint="eastAsia"/>
                <w:b/>
                <w:bCs/>
                <w:sz w:val="24"/>
                <w:szCs w:val="24"/>
                <w:rtl/>
              </w:rPr>
              <w:t>סה</w:t>
            </w:r>
            <w:r w:rsidRPr="0033198A">
              <w:rPr>
                <w:b/>
                <w:bCs/>
                <w:sz w:val="24"/>
                <w:szCs w:val="24"/>
                <w:rtl/>
              </w:rPr>
              <w:t xml:space="preserve">"כ </w:t>
            </w:r>
            <w:r w:rsidRPr="0033198A">
              <w:rPr>
                <w:rFonts w:hint="eastAsia"/>
                <w:b/>
                <w:bCs/>
                <w:sz w:val="24"/>
                <w:szCs w:val="24"/>
                <w:rtl/>
              </w:rPr>
              <w:t>ניקוד</w:t>
            </w:r>
            <w:r w:rsidRPr="0033198A">
              <w:rPr>
                <w:b/>
                <w:bCs/>
                <w:sz w:val="24"/>
                <w:szCs w:val="24"/>
                <w:rtl/>
              </w:rPr>
              <w:t xml:space="preserve"> </w:t>
            </w:r>
            <w:r w:rsidRPr="0033198A">
              <w:rPr>
                <w:rFonts w:hint="eastAsia"/>
                <w:b/>
                <w:bCs/>
                <w:sz w:val="24"/>
                <w:szCs w:val="24"/>
                <w:rtl/>
              </w:rPr>
              <w:t>למדריך</w:t>
            </w:r>
            <w:r w:rsidRPr="0033198A">
              <w:rPr>
                <w:b/>
                <w:bCs/>
                <w:sz w:val="24"/>
                <w:szCs w:val="24"/>
                <w:rtl/>
              </w:rPr>
              <w:t xml:space="preserve"> </w:t>
            </w:r>
            <w:r w:rsidRPr="0033198A">
              <w:rPr>
                <w:rFonts w:hint="eastAsia"/>
                <w:b/>
                <w:bCs/>
                <w:sz w:val="24"/>
                <w:szCs w:val="24"/>
                <w:rtl/>
              </w:rPr>
              <w:t>המוצע</w:t>
            </w:r>
          </w:p>
        </w:tc>
        <w:tc>
          <w:tcPr>
            <w:tcW w:w="1435" w:type="dxa"/>
            <w:tcBorders>
              <w:bottom w:val="nil"/>
            </w:tcBorders>
            <w:shd w:val="clear" w:color="auto" w:fill="BFBFBF" w:themeFill="background1" w:themeFillShade="BF"/>
          </w:tcPr>
          <w:p w14:paraId="57B79717" w14:textId="77777777" w:rsidR="00956E8C" w:rsidRPr="0033198A" w:rsidRDefault="00956E8C" w:rsidP="00460AEC">
            <w:pPr>
              <w:jc w:val="center"/>
              <w:rPr>
                <w:b/>
                <w:bCs/>
                <w:sz w:val="24"/>
                <w:szCs w:val="24"/>
                <w:rtl/>
              </w:rPr>
            </w:pPr>
            <w:r>
              <w:rPr>
                <w:rFonts w:hint="cs"/>
                <w:b/>
                <w:bCs/>
                <w:sz w:val="24"/>
                <w:szCs w:val="24"/>
                <w:rtl/>
              </w:rPr>
              <w:t>9%</w:t>
            </w:r>
          </w:p>
        </w:tc>
        <w:tc>
          <w:tcPr>
            <w:tcW w:w="2393" w:type="dxa"/>
            <w:tcBorders>
              <w:bottom w:val="nil"/>
            </w:tcBorders>
            <w:shd w:val="clear" w:color="auto" w:fill="BFBFBF" w:themeFill="background1" w:themeFillShade="BF"/>
          </w:tcPr>
          <w:p w14:paraId="392C3FEC" w14:textId="77777777" w:rsidR="00956E8C" w:rsidRDefault="00956E8C" w:rsidP="00460AEC">
            <w:pPr>
              <w:jc w:val="center"/>
              <w:rPr>
                <w:b/>
                <w:bCs/>
                <w:sz w:val="24"/>
                <w:szCs w:val="24"/>
                <w:rtl/>
              </w:rPr>
            </w:pPr>
          </w:p>
        </w:tc>
      </w:tr>
      <w:tr w:rsidR="00956E8C" w:rsidRPr="006D44EF" w14:paraId="02017F4E" w14:textId="77777777" w:rsidTr="003528EE">
        <w:trPr>
          <w:jc w:val="right"/>
        </w:trPr>
        <w:tc>
          <w:tcPr>
            <w:tcW w:w="1701" w:type="dxa"/>
            <w:tcBorders>
              <w:top w:val="nil"/>
              <w:bottom w:val="single" w:sz="4" w:space="0" w:color="auto"/>
            </w:tcBorders>
            <w:shd w:val="clear" w:color="auto" w:fill="BFBFBF" w:themeFill="background1" w:themeFillShade="BF"/>
          </w:tcPr>
          <w:p w14:paraId="3181BD0D" w14:textId="77777777" w:rsidR="00956E8C" w:rsidRPr="0033198A" w:rsidRDefault="00956E8C" w:rsidP="00460AEC">
            <w:pPr>
              <w:ind w:left="390"/>
              <w:jc w:val="both"/>
              <w:rPr>
                <w:b/>
                <w:bCs/>
                <w:sz w:val="2"/>
                <w:szCs w:val="2"/>
                <w:rtl/>
              </w:rPr>
            </w:pPr>
          </w:p>
        </w:tc>
        <w:tc>
          <w:tcPr>
            <w:tcW w:w="2409" w:type="dxa"/>
            <w:tcBorders>
              <w:top w:val="nil"/>
            </w:tcBorders>
            <w:shd w:val="clear" w:color="auto" w:fill="BFBFBF" w:themeFill="background1" w:themeFillShade="BF"/>
          </w:tcPr>
          <w:p w14:paraId="593E7290" w14:textId="77777777" w:rsidR="00956E8C" w:rsidRPr="0033198A" w:rsidRDefault="00956E8C" w:rsidP="00460AEC">
            <w:pPr>
              <w:ind w:left="720"/>
              <w:jc w:val="both"/>
              <w:rPr>
                <w:b/>
                <w:bCs/>
                <w:sz w:val="2"/>
                <w:szCs w:val="2"/>
                <w:rtl/>
              </w:rPr>
            </w:pPr>
          </w:p>
        </w:tc>
        <w:tc>
          <w:tcPr>
            <w:tcW w:w="1435" w:type="dxa"/>
            <w:tcBorders>
              <w:top w:val="nil"/>
            </w:tcBorders>
            <w:shd w:val="clear" w:color="auto" w:fill="BFBFBF" w:themeFill="background1" w:themeFillShade="BF"/>
          </w:tcPr>
          <w:p w14:paraId="4BBDEC28" w14:textId="77777777" w:rsidR="00956E8C" w:rsidRPr="0033198A" w:rsidRDefault="00956E8C" w:rsidP="00460AEC">
            <w:pPr>
              <w:jc w:val="center"/>
              <w:rPr>
                <w:b/>
                <w:bCs/>
                <w:sz w:val="2"/>
                <w:szCs w:val="2"/>
                <w:rtl/>
              </w:rPr>
            </w:pPr>
          </w:p>
        </w:tc>
        <w:tc>
          <w:tcPr>
            <w:tcW w:w="2393" w:type="dxa"/>
            <w:tcBorders>
              <w:top w:val="nil"/>
            </w:tcBorders>
            <w:shd w:val="clear" w:color="auto" w:fill="BFBFBF" w:themeFill="background1" w:themeFillShade="BF"/>
          </w:tcPr>
          <w:p w14:paraId="50199F4F" w14:textId="77777777" w:rsidR="00956E8C" w:rsidRPr="0033198A" w:rsidRDefault="00956E8C" w:rsidP="00460AEC">
            <w:pPr>
              <w:jc w:val="center"/>
              <w:rPr>
                <w:b/>
                <w:bCs/>
                <w:sz w:val="2"/>
                <w:szCs w:val="2"/>
                <w:rtl/>
              </w:rPr>
            </w:pPr>
          </w:p>
        </w:tc>
      </w:tr>
      <w:tr w:rsidR="00956E8C" w:rsidRPr="006D44EF" w14:paraId="00815F84" w14:textId="77777777" w:rsidTr="003528EE">
        <w:trPr>
          <w:jc w:val="right"/>
        </w:trPr>
        <w:tc>
          <w:tcPr>
            <w:tcW w:w="1701" w:type="dxa"/>
            <w:tcBorders>
              <w:right w:val="nil"/>
            </w:tcBorders>
            <w:shd w:val="clear" w:color="auto" w:fill="808080" w:themeFill="background1" w:themeFillShade="80"/>
          </w:tcPr>
          <w:p w14:paraId="0E7D9281" w14:textId="77777777" w:rsidR="00956E8C" w:rsidRPr="0033198A" w:rsidRDefault="00956E8C" w:rsidP="00460AEC">
            <w:pPr>
              <w:jc w:val="center"/>
              <w:rPr>
                <w:b/>
                <w:bCs/>
                <w:sz w:val="24"/>
                <w:szCs w:val="24"/>
                <w:rtl/>
              </w:rPr>
            </w:pPr>
          </w:p>
        </w:tc>
        <w:tc>
          <w:tcPr>
            <w:tcW w:w="2409" w:type="dxa"/>
            <w:tcBorders>
              <w:left w:val="nil"/>
            </w:tcBorders>
            <w:shd w:val="clear" w:color="auto" w:fill="808080" w:themeFill="background1" w:themeFillShade="80"/>
          </w:tcPr>
          <w:p w14:paraId="026A1711" w14:textId="77777777" w:rsidR="00956E8C" w:rsidRPr="0033198A" w:rsidRDefault="00956E8C" w:rsidP="00460AEC">
            <w:pPr>
              <w:jc w:val="center"/>
              <w:rPr>
                <w:b/>
                <w:bCs/>
                <w:sz w:val="24"/>
                <w:szCs w:val="24"/>
                <w:rtl/>
              </w:rPr>
            </w:pPr>
            <w:r w:rsidRPr="0033198A">
              <w:rPr>
                <w:rFonts w:hint="eastAsia"/>
                <w:b/>
                <w:bCs/>
                <w:sz w:val="24"/>
                <w:szCs w:val="24"/>
                <w:rtl/>
              </w:rPr>
              <w:t>סה</w:t>
            </w:r>
            <w:r w:rsidRPr="0033198A">
              <w:rPr>
                <w:b/>
                <w:bCs/>
                <w:sz w:val="24"/>
                <w:szCs w:val="24"/>
                <w:rtl/>
              </w:rPr>
              <w:t>"כ</w:t>
            </w:r>
          </w:p>
        </w:tc>
        <w:tc>
          <w:tcPr>
            <w:tcW w:w="1435" w:type="dxa"/>
            <w:shd w:val="clear" w:color="auto" w:fill="808080" w:themeFill="background1" w:themeFillShade="80"/>
          </w:tcPr>
          <w:p w14:paraId="3B039422" w14:textId="77777777" w:rsidR="00956E8C" w:rsidRPr="0033198A" w:rsidRDefault="000C787E" w:rsidP="00460AEC">
            <w:pPr>
              <w:jc w:val="center"/>
              <w:rPr>
                <w:b/>
                <w:bCs/>
                <w:sz w:val="24"/>
                <w:szCs w:val="24"/>
                <w:rtl/>
              </w:rPr>
            </w:pPr>
            <w:r w:rsidRPr="0033198A">
              <w:rPr>
                <w:b/>
                <w:bCs/>
                <w:sz w:val="24"/>
                <w:szCs w:val="24"/>
                <w:rtl/>
              </w:rPr>
              <w:fldChar w:fldCharType="begin"/>
            </w:r>
            <w:r w:rsidR="00956E8C" w:rsidRPr="006C497A">
              <w:rPr>
                <w:b/>
                <w:bCs/>
                <w:sz w:val="24"/>
                <w:szCs w:val="24"/>
                <w:rtl/>
              </w:rPr>
              <w:instrText xml:space="preserve"> =(ניקוד_מבנה+ניקוד_מציע+ניקוד_עוס+ניקוד_מדריך)*100 \# "0%" </w:instrText>
            </w:r>
            <w:r w:rsidRPr="0033198A">
              <w:rPr>
                <w:b/>
                <w:bCs/>
                <w:sz w:val="24"/>
                <w:szCs w:val="24"/>
                <w:rtl/>
              </w:rPr>
              <w:fldChar w:fldCharType="separate"/>
            </w:r>
            <w:r w:rsidR="00956E8C" w:rsidRPr="0033198A">
              <w:rPr>
                <w:b/>
                <w:bCs/>
                <w:noProof/>
                <w:sz w:val="24"/>
                <w:szCs w:val="24"/>
                <w:rtl/>
              </w:rPr>
              <w:t>100%</w:t>
            </w:r>
            <w:r w:rsidRPr="0033198A">
              <w:rPr>
                <w:b/>
                <w:bCs/>
                <w:sz w:val="24"/>
                <w:szCs w:val="24"/>
                <w:rtl/>
              </w:rPr>
              <w:fldChar w:fldCharType="end"/>
            </w:r>
          </w:p>
        </w:tc>
        <w:tc>
          <w:tcPr>
            <w:tcW w:w="2393" w:type="dxa"/>
            <w:shd w:val="clear" w:color="auto" w:fill="808080" w:themeFill="background1" w:themeFillShade="80"/>
          </w:tcPr>
          <w:p w14:paraId="1356B599" w14:textId="77777777" w:rsidR="00956E8C" w:rsidRPr="0033198A" w:rsidRDefault="00956E8C" w:rsidP="00460AEC">
            <w:pPr>
              <w:jc w:val="center"/>
              <w:rPr>
                <w:b/>
                <w:bCs/>
                <w:sz w:val="24"/>
                <w:szCs w:val="24"/>
                <w:rtl/>
              </w:rPr>
            </w:pPr>
          </w:p>
        </w:tc>
      </w:tr>
    </w:tbl>
    <w:p w14:paraId="7E39EF84" w14:textId="77777777" w:rsidR="004D793E" w:rsidRDefault="00956E8C" w:rsidP="004D793E">
      <w:r>
        <w:t xml:space="preserve"> </w:t>
      </w:r>
      <w:r w:rsidR="004D793E">
        <w:br w:type="page"/>
      </w:r>
    </w:p>
    <w:bookmarkEnd w:id="33"/>
    <w:p w14:paraId="0FA68D60" w14:textId="77777777" w:rsidR="00661A28" w:rsidRPr="00661A28" w:rsidRDefault="00661A28" w:rsidP="00661A28">
      <w:pPr>
        <w:pStyle w:val="af6"/>
        <w:tabs>
          <w:tab w:val="left" w:pos="509"/>
        </w:tabs>
        <w:autoSpaceDE w:val="0"/>
        <w:autoSpaceDN w:val="0"/>
        <w:spacing w:after="200" w:line="276" w:lineRule="auto"/>
        <w:ind w:left="420"/>
        <w:jc w:val="both"/>
        <w:rPr>
          <w:rFonts w:ascii="Arial" w:eastAsiaTheme="minorHAnsi" w:hAnsi="Arial"/>
          <w:b/>
          <w:bCs/>
          <w:sz w:val="24"/>
          <w:szCs w:val="24"/>
          <w:rtl/>
        </w:rPr>
      </w:pPr>
    </w:p>
    <w:p w14:paraId="038A4278" w14:textId="77777777" w:rsidR="005F4177" w:rsidRPr="005F4177" w:rsidRDefault="00E56E63" w:rsidP="005950D0">
      <w:pPr>
        <w:pStyle w:val="10"/>
      </w:pPr>
      <w:r w:rsidRPr="00DC18E2">
        <w:rPr>
          <w:rFonts w:hint="cs"/>
          <w:rtl/>
        </w:rPr>
        <w:t>הליך בחירת הזוכה</w:t>
      </w:r>
      <w:r w:rsidR="005F4177">
        <w:rPr>
          <w:rFonts w:hint="cs"/>
          <w:rtl/>
        </w:rPr>
        <w:t>:</w:t>
      </w:r>
      <w:bookmarkEnd w:id="26"/>
    </w:p>
    <w:p w14:paraId="6A24979C" w14:textId="77777777" w:rsidR="004010AE" w:rsidRDefault="004010AE" w:rsidP="00EC5550">
      <w:pPr>
        <w:pStyle w:val="af6"/>
        <w:numPr>
          <w:ilvl w:val="1"/>
          <w:numId w:val="40"/>
        </w:numPr>
        <w:spacing w:line="360" w:lineRule="auto"/>
        <w:jc w:val="both"/>
      </w:pPr>
      <w:r w:rsidRPr="000524AF">
        <w:rPr>
          <w:rtl/>
        </w:rPr>
        <w:t>תנאי הכרחי לבדיקתה והערכתה של הצעה הינו עמידת המצי</w:t>
      </w:r>
      <w:r>
        <w:rPr>
          <w:rtl/>
        </w:rPr>
        <w:t>ע בתנאי הסף. לפיכך, בשלב הראשון</w:t>
      </w:r>
      <w:r>
        <w:rPr>
          <w:rFonts w:hint="cs"/>
          <w:rtl/>
        </w:rPr>
        <w:t xml:space="preserve"> </w:t>
      </w:r>
      <w:r w:rsidRPr="000524AF">
        <w:rPr>
          <w:rtl/>
        </w:rPr>
        <w:t>ת</w:t>
      </w:r>
      <w:r w:rsidR="0009372E">
        <w:rPr>
          <w:rFonts w:hint="cs"/>
          <w:rtl/>
        </w:rPr>
        <w:t>י</w:t>
      </w:r>
      <w:r w:rsidRPr="000524AF">
        <w:rPr>
          <w:rtl/>
        </w:rPr>
        <w:t>פסלנה הצע</w:t>
      </w:r>
      <w:r>
        <w:rPr>
          <w:rtl/>
        </w:rPr>
        <w:t>ות שמציעיהן אינם עומדים בתנאי הסף של המכרז</w:t>
      </w:r>
      <w:r>
        <w:rPr>
          <w:rFonts w:hint="cs"/>
          <w:rtl/>
        </w:rPr>
        <w:t>.</w:t>
      </w:r>
    </w:p>
    <w:p w14:paraId="18D92759" w14:textId="77777777" w:rsidR="00D21838" w:rsidRDefault="004010AE" w:rsidP="00EC5550">
      <w:pPr>
        <w:pStyle w:val="af6"/>
        <w:numPr>
          <w:ilvl w:val="1"/>
          <w:numId w:val="40"/>
        </w:numPr>
        <w:spacing w:line="360" w:lineRule="auto"/>
        <w:jc w:val="both"/>
      </w:pPr>
      <w:r w:rsidRPr="000524AF">
        <w:rPr>
          <w:rtl/>
        </w:rPr>
        <w:t>בשלב השני תיבחנה ההצעות (שלא נפ</w:t>
      </w:r>
      <w:r>
        <w:rPr>
          <w:rtl/>
        </w:rPr>
        <w:t>סלו) ותוערך איכות ההצעה</w:t>
      </w:r>
      <w:r>
        <w:rPr>
          <w:rFonts w:hint="cs"/>
          <w:rtl/>
        </w:rPr>
        <w:t xml:space="preserve"> על ידי צוות אותו תמנה ועדת המכרזים</w:t>
      </w:r>
      <w:r w:rsidRPr="00B831A5">
        <w:rPr>
          <w:rtl/>
        </w:rPr>
        <w:t>.</w:t>
      </w:r>
      <w:r>
        <w:rPr>
          <w:rtl/>
        </w:rPr>
        <w:t xml:space="preserve"> </w:t>
      </w:r>
    </w:p>
    <w:p w14:paraId="5DC7357B" w14:textId="77777777" w:rsidR="004010AE" w:rsidRDefault="004010AE" w:rsidP="00EC5550">
      <w:pPr>
        <w:pStyle w:val="af6"/>
        <w:numPr>
          <w:ilvl w:val="1"/>
          <w:numId w:val="40"/>
        </w:numPr>
        <w:spacing w:line="360" w:lineRule="auto"/>
        <w:jc w:val="both"/>
      </w:pPr>
      <w:r>
        <w:rPr>
          <w:rtl/>
        </w:rPr>
        <w:t>לשלב השלישי תעלינה רק הצעות שהוערכו</w:t>
      </w:r>
      <w:r w:rsidRPr="000524AF">
        <w:rPr>
          <w:rtl/>
        </w:rPr>
        <w:t xml:space="preserve"> בציון </w:t>
      </w:r>
      <w:r w:rsidR="008A58AD">
        <w:rPr>
          <w:rFonts w:hint="cs"/>
          <w:rtl/>
        </w:rPr>
        <w:t>80</w:t>
      </w:r>
      <w:r w:rsidR="008A58AD" w:rsidRPr="000524AF">
        <w:rPr>
          <w:rtl/>
        </w:rPr>
        <w:t xml:space="preserve"> </w:t>
      </w:r>
      <w:r w:rsidRPr="000524AF">
        <w:rPr>
          <w:rtl/>
        </w:rPr>
        <w:t>ומעלה</w:t>
      </w:r>
      <w:r>
        <w:rPr>
          <w:rtl/>
        </w:rPr>
        <w:t>.</w:t>
      </w:r>
      <w:r w:rsidRPr="000524AF">
        <w:rPr>
          <w:rtl/>
        </w:rPr>
        <w:t xml:space="preserve"> </w:t>
      </w:r>
      <w:r>
        <w:rPr>
          <w:rtl/>
        </w:rPr>
        <w:t>על אף האמור לעיל, במקרה בו מספר ההצעות</w:t>
      </w:r>
      <w:r w:rsidRPr="000524AF">
        <w:rPr>
          <w:rtl/>
        </w:rPr>
        <w:t xml:space="preserve"> שציון איכות ההצעה שלהם הוא </w:t>
      </w:r>
      <w:r w:rsidR="008A58AD">
        <w:rPr>
          <w:rFonts w:hint="cs"/>
          <w:rtl/>
        </w:rPr>
        <w:t>80</w:t>
      </w:r>
      <w:r w:rsidR="008A58AD" w:rsidRPr="000524AF">
        <w:rPr>
          <w:rtl/>
        </w:rPr>
        <w:t xml:space="preserve"> </w:t>
      </w:r>
      <w:r>
        <w:rPr>
          <w:rtl/>
        </w:rPr>
        <w:t>לפחות</w:t>
      </w:r>
      <w:r w:rsidRPr="000524AF">
        <w:rPr>
          <w:rtl/>
        </w:rPr>
        <w:t xml:space="preserve"> יהיה נמוך משלוש, רשאי יהיה המשרד, על פי שיקול דעתו, להעלות לשלב ההצעה הכספית את שלוש ההצעות</w:t>
      </w:r>
      <w:r>
        <w:rPr>
          <w:rtl/>
        </w:rPr>
        <w:t xml:space="preserve"> בעלות ציון האיכות הגבוה ביותר </w:t>
      </w:r>
      <w:r>
        <w:rPr>
          <w:rFonts w:hint="cs"/>
          <w:rtl/>
        </w:rPr>
        <w:t xml:space="preserve">ובלבד שהציון הינו גבוה מ - </w:t>
      </w:r>
      <w:r w:rsidR="008A58AD">
        <w:rPr>
          <w:rFonts w:hint="cs"/>
          <w:rtl/>
        </w:rPr>
        <w:t>70</w:t>
      </w:r>
      <w:r w:rsidR="00D21838">
        <w:rPr>
          <w:rFonts w:hint="cs"/>
          <w:rtl/>
        </w:rPr>
        <w:t>.</w:t>
      </w:r>
    </w:p>
    <w:p w14:paraId="3E5B99B5" w14:textId="77777777" w:rsidR="004010AE" w:rsidRDefault="00D21838" w:rsidP="00EC5550">
      <w:pPr>
        <w:pStyle w:val="af6"/>
        <w:numPr>
          <w:ilvl w:val="1"/>
          <w:numId w:val="40"/>
        </w:numPr>
        <w:spacing w:line="360" w:lineRule="auto"/>
        <w:jc w:val="both"/>
      </w:pPr>
      <w:r>
        <w:rPr>
          <w:rtl/>
        </w:rPr>
        <w:t>בשלב ה</w:t>
      </w:r>
      <w:r>
        <w:rPr>
          <w:rFonts w:hint="cs"/>
          <w:rtl/>
        </w:rPr>
        <w:t>רביעי</w:t>
      </w:r>
      <w:r w:rsidR="004010AE" w:rsidRPr="000524AF">
        <w:rPr>
          <w:rtl/>
        </w:rPr>
        <w:t xml:space="preserve"> </w:t>
      </w:r>
      <w:r w:rsidR="004010AE">
        <w:rPr>
          <w:rFonts w:hint="cs"/>
          <w:rtl/>
        </w:rPr>
        <w:t>תפתחנה</w:t>
      </w:r>
      <w:r w:rsidR="004010AE" w:rsidRPr="000524AF">
        <w:rPr>
          <w:rtl/>
        </w:rPr>
        <w:t xml:space="preserve"> מעטפות הצעות המחיר</w:t>
      </w:r>
      <w:r w:rsidR="004010AE">
        <w:rPr>
          <w:rFonts w:hint="cs"/>
          <w:rtl/>
        </w:rPr>
        <w:t>.</w:t>
      </w:r>
    </w:p>
    <w:p w14:paraId="5B248F6A" w14:textId="77777777" w:rsidR="004010AE" w:rsidRDefault="00D21838" w:rsidP="00D21838">
      <w:pPr>
        <w:pStyle w:val="af6"/>
        <w:numPr>
          <w:ilvl w:val="1"/>
          <w:numId w:val="40"/>
        </w:numPr>
        <w:spacing w:line="360" w:lineRule="auto"/>
        <w:jc w:val="both"/>
      </w:pPr>
      <w:r>
        <w:rPr>
          <w:rFonts w:hint="cs"/>
          <w:rtl/>
        </w:rPr>
        <w:t xml:space="preserve"> </w:t>
      </w:r>
      <w:r w:rsidR="004010AE">
        <w:rPr>
          <w:rtl/>
        </w:rPr>
        <w:t>הצעות הגבוהות</w:t>
      </w:r>
      <w:r w:rsidR="004010AE">
        <w:rPr>
          <w:rFonts w:hint="cs"/>
          <w:rtl/>
        </w:rPr>
        <w:t xml:space="preserve"> </w:t>
      </w:r>
      <w:r w:rsidR="004010AE">
        <w:rPr>
          <w:rtl/>
        </w:rPr>
        <w:t>מהאומדן האמור תדחנה, אלא אם כן החליטה ועדת המכרזים לקבל</w:t>
      </w:r>
      <w:r w:rsidR="004010AE">
        <w:rPr>
          <w:rFonts w:hint="cs"/>
          <w:rtl/>
        </w:rPr>
        <w:t>ן</w:t>
      </w:r>
      <w:r w:rsidR="00B00838">
        <w:rPr>
          <w:rtl/>
        </w:rPr>
        <w:t xml:space="preserve"> על אף חריגת</w:t>
      </w:r>
      <w:r w:rsidR="005950D0">
        <w:rPr>
          <w:rFonts w:hint="cs"/>
          <w:rtl/>
        </w:rPr>
        <w:t>ן</w:t>
      </w:r>
      <w:r w:rsidR="00B00838">
        <w:rPr>
          <w:rtl/>
        </w:rPr>
        <w:t xml:space="preserve"> מהאומדן</w:t>
      </w:r>
      <w:r>
        <w:rPr>
          <w:rFonts w:hint="cs"/>
          <w:rtl/>
        </w:rPr>
        <w:t>, בהתאם לקבוע בסעיף 10 למכרז</w:t>
      </w:r>
      <w:r w:rsidR="004010AE">
        <w:rPr>
          <w:rFonts w:hint="cs"/>
          <w:rtl/>
        </w:rPr>
        <w:t>.</w:t>
      </w:r>
    </w:p>
    <w:p w14:paraId="249ECD78" w14:textId="77777777" w:rsidR="004010AE" w:rsidRDefault="00D21838" w:rsidP="00D21838">
      <w:pPr>
        <w:pStyle w:val="af6"/>
        <w:numPr>
          <w:ilvl w:val="1"/>
          <w:numId w:val="40"/>
        </w:numPr>
        <w:spacing w:line="360" w:lineRule="auto"/>
        <w:jc w:val="both"/>
      </w:pPr>
      <w:r>
        <w:rPr>
          <w:rFonts w:hint="cs"/>
          <w:rtl/>
        </w:rPr>
        <w:t xml:space="preserve"> </w:t>
      </w:r>
      <w:r w:rsidR="004010AE">
        <w:rPr>
          <w:rFonts w:hint="cs"/>
          <w:rtl/>
        </w:rPr>
        <w:t xml:space="preserve">ציוני העלות ייקבעו ע"פ החישוב הבא: </w:t>
      </w:r>
    </w:p>
    <w:p w14:paraId="7B3D4703" w14:textId="77777777" w:rsidR="00D21838" w:rsidRDefault="00D21838" w:rsidP="00D21838">
      <w:pPr>
        <w:spacing w:line="360" w:lineRule="auto"/>
        <w:jc w:val="both"/>
        <w:rPr>
          <w:rtl/>
        </w:rPr>
      </w:pPr>
    </w:p>
    <w:p w14:paraId="78DA36CC" w14:textId="77777777" w:rsidR="00D21838" w:rsidRDefault="00D21838" w:rsidP="00D21838">
      <w:pPr>
        <w:spacing w:line="360" w:lineRule="auto"/>
        <w:ind w:left="972"/>
        <w:rPr>
          <w:rtl/>
        </w:rPr>
      </w:pPr>
      <w:r w:rsidRPr="00D937E1">
        <w:rPr>
          <w:rtl/>
        </w:rPr>
        <w:t>הצע</w:t>
      </w:r>
      <w:r w:rsidRPr="00D937E1">
        <w:rPr>
          <w:rFonts w:hint="cs"/>
          <w:rtl/>
        </w:rPr>
        <w:t>ת המחיר</w:t>
      </w:r>
      <w:r>
        <w:rPr>
          <w:rFonts w:hint="cs"/>
          <w:rtl/>
        </w:rPr>
        <w:t xml:space="preserve"> הנמוכה ביותר ליחידת דיור לנכה, </w:t>
      </w:r>
      <w:r w:rsidRPr="00D937E1">
        <w:rPr>
          <w:rtl/>
        </w:rPr>
        <w:t xml:space="preserve"> </w:t>
      </w:r>
      <w:r w:rsidRPr="00D937E1">
        <w:rPr>
          <w:rFonts w:hint="cs"/>
          <w:rtl/>
        </w:rPr>
        <w:t xml:space="preserve">תקבל </w:t>
      </w:r>
      <w:r w:rsidRPr="00D937E1">
        <w:rPr>
          <w:rtl/>
        </w:rPr>
        <w:t>ציון 100</w:t>
      </w:r>
      <w:r w:rsidRPr="00D937E1">
        <w:rPr>
          <w:rFonts w:hint="cs"/>
          <w:rtl/>
        </w:rPr>
        <w:t>%</w:t>
      </w:r>
      <w:r w:rsidRPr="00D937E1">
        <w:rPr>
          <w:rtl/>
        </w:rPr>
        <w:t>, ולשאר ההצעות ציון נמוך יותר השווה ביחסו ליחס שבין כל הצעה והצעה, וההצעה הנמוכה ביותר על פי הנוסחה הבאה:</w:t>
      </w:r>
    </w:p>
    <w:p w14:paraId="667521EC" w14:textId="77777777" w:rsidR="00D21838" w:rsidRDefault="00D21838" w:rsidP="00D21838">
      <w:pPr>
        <w:spacing w:line="360" w:lineRule="auto"/>
        <w:ind w:left="972"/>
        <w:rPr>
          <w:rtl/>
        </w:rPr>
      </w:pPr>
    </w:p>
    <w:p w14:paraId="36A357A4" w14:textId="77777777" w:rsidR="00D21838" w:rsidRPr="00B92740" w:rsidRDefault="00D21838" w:rsidP="00D21838">
      <w:pPr>
        <w:jc w:val="center"/>
        <w:rPr>
          <w:rFonts w:ascii="Arial" w:hAnsi="Arial"/>
          <w:rtl/>
        </w:rPr>
      </w:pPr>
      <w:r>
        <w:rPr>
          <w:rFonts w:ascii="Arial" w:hAnsi="Arial" w:hint="cs"/>
          <w:rtl/>
        </w:rPr>
        <w:t xml:space="preserve">                  </w:t>
      </w:r>
      <w:r>
        <w:rPr>
          <w:rFonts w:ascii="Arial" w:hAnsi="Arial"/>
        </w:rPr>
        <w:t xml:space="preserve">                  </w:t>
      </w:r>
      <w:r w:rsidRPr="00B92740">
        <w:rPr>
          <w:rFonts w:ascii="Arial" w:hAnsi="Arial"/>
          <w:rtl/>
        </w:rPr>
        <w:t>סכום ההצעה הנמוכה ביותר</w:t>
      </w:r>
    </w:p>
    <w:p w14:paraId="3366008D" w14:textId="77777777" w:rsidR="00D21838" w:rsidRDefault="00D21838" w:rsidP="00D21838">
      <w:pPr>
        <w:ind w:left="927"/>
        <w:jc w:val="both"/>
        <w:rPr>
          <w:rFonts w:ascii="Arial" w:hAnsi="Arial"/>
          <w:rtl/>
        </w:rPr>
      </w:pPr>
      <w:r w:rsidRPr="00B92740">
        <w:rPr>
          <w:rFonts w:ascii="Arial" w:hAnsi="Arial" w:hint="cs"/>
          <w:rtl/>
        </w:rPr>
        <w:t xml:space="preserve">שקלול </w:t>
      </w:r>
      <w:r w:rsidRPr="00B92740">
        <w:rPr>
          <w:rFonts w:ascii="Arial" w:hAnsi="Arial"/>
          <w:rtl/>
        </w:rPr>
        <w:t xml:space="preserve"> עלות ההצעה  = </w:t>
      </w:r>
      <w:r>
        <w:rPr>
          <w:rFonts w:ascii="Arial" w:hAnsi="Arial" w:hint="cs"/>
          <w:rtl/>
        </w:rPr>
        <w:t>100</w:t>
      </w:r>
      <w:r w:rsidRPr="00B92740">
        <w:rPr>
          <w:rFonts w:ascii="Arial" w:hAnsi="Arial"/>
          <w:rtl/>
        </w:rPr>
        <w:t xml:space="preserve"> </w:t>
      </w:r>
      <w:r>
        <w:rPr>
          <w:rFonts w:ascii="Arial" w:hAnsi="Arial"/>
        </w:rPr>
        <w:t xml:space="preserve">X </w:t>
      </w:r>
      <w:r w:rsidRPr="00B92740">
        <w:rPr>
          <w:rFonts w:ascii="Arial" w:hAnsi="Arial"/>
          <w:rtl/>
        </w:rPr>
        <w:t xml:space="preserve">---------------------------------  </w:t>
      </w:r>
      <w:r>
        <w:rPr>
          <w:rFonts w:ascii="Arial" w:hAnsi="Arial" w:hint="cs"/>
          <w:rtl/>
        </w:rPr>
        <w:t>=</w:t>
      </w:r>
      <w:r>
        <w:rPr>
          <w:rFonts w:ascii="Arial" w:hAnsi="Arial"/>
        </w:rPr>
        <w:t>C</w:t>
      </w:r>
    </w:p>
    <w:p w14:paraId="6B2FF01F" w14:textId="77777777" w:rsidR="00D21838" w:rsidRPr="00B92740" w:rsidRDefault="00D21838" w:rsidP="00D21838">
      <w:pPr>
        <w:jc w:val="center"/>
        <w:rPr>
          <w:rFonts w:ascii="Arial" w:hAnsi="Arial"/>
        </w:rPr>
      </w:pPr>
      <w:r>
        <w:rPr>
          <w:rFonts w:ascii="Arial" w:hAnsi="Arial"/>
        </w:rPr>
        <w:t xml:space="preserve">                          </w:t>
      </w:r>
      <w:r w:rsidRPr="00B92740">
        <w:rPr>
          <w:rFonts w:ascii="Arial" w:hAnsi="Arial"/>
          <w:rtl/>
        </w:rPr>
        <w:t>סכום ההצעה</w:t>
      </w:r>
    </w:p>
    <w:p w14:paraId="291BB95E" w14:textId="77777777" w:rsidR="00D21838" w:rsidRDefault="00D21838" w:rsidP="00D21838">
      <w:pPr>
        <w:spacing w:line="360" w:lineRule="auto"/>
        <w:ind w:left="972"/>
        <w:jc w:val="both"/>
        <w:rPr>
          <w:rtl/>
        </w:rPr>
      </w:pPr>
    </w:p>
    <w:p w14:paraId="27A31867" w14:textId="77777777" w:rsidR="00D21838" w:rsidRDefault="00D21838" w:rsidP="00D21838"/>
    <w:p w14:paraId="36EBE54F" w14:textId="77777777" w:rsidR="00D21838" w:rsidRDefault="00D21838" w:rsidP="00D21838">
      <w:pPr>
        <w:jc w:val="both"/>
        <w:rPr>
          <w:rFonts w:ascii="Arial" w:hAnsi="Arial"/>
          <w:rtl/>
        </w:rPr>
      </w:pPr>
    </w:p>
    <w:p w14:paraId="12C8E2E4" w14:textId="77777777" w:rsidR="00D21838" w:rsidRDefault="00D21838" w:rsidP="00D21838">
      <w:pPr>
        <w:spacing w:line="360" w:lineRule="auto"/>
        <w:jc w:val="both"/>
        <w:rPr>
          <w:rtl/>
        </w:rPr>
      </w:pPr>
    </w:p>
    <w:p w14:paraId="3FB4FA7A" w14:textId="77777777" w:rsidR="00D21838" w:rsidRDefault="00D21838" w:rsidP="00D21838">
      <w:pPr>
        <w:spacing w:line="360" w:lineRule="auto"/>
        <w:jc w:val="both"/>
      </w:pPr>
    </w:p>
    <w:p w14:paraId="1CF9F643" w14:textId="77777777" w:rsidR="004D611B" w:rsidRDefault="00EC5550" w:rsidP="00432904">
      <w:pPr>
        <w:pStyle w:val="af6"/>
        <w:spacing w:line="360" w:lineRule="auto"/>
        <w:ind w:left="420"/>
        <w:jc w:val="both"/>
        <w:rPr>
          <w:rtl/>
        </w:rPr>
      </w:pPr>
      <w:r>
        <w:rPr>
          <w:rFonts w:hint="cs"/>
          <w:rtl/>
        </w:rPr>
        <w:t xml:space="preserve">18.7 </w:t>
      </w:r>
      <w:r w:rsidR="00D21838">
        <w:rPr>
          <w:rFonts w:hint="cs"/>
          <w:rtl/>
        </w:rPr>
        <w:t xml:space="preserve"> </w:t>
      </w:r>
      <w:r w:rsidR="004010AE" w:rsidRPr="000524AF">
        <w:rPr>
          <w:rtl/>
        </w:rPr>
        <w:t>בשלב האחרון יחושב הציון המשוקלל של כל הצעה (איכות ועלות) ויקבע דירוג המציעים לפי הניקוד המשוקלל. בתום השלב, ייקבע כזוכה המציע שקיבל את הציון המשוקלל הגבוה ביותר.</w:t>
      </w:r>
    </w:p>
    <w:p w14:paraId="3C6916F2" w14:textId="77777777" w:rsidR="00EC5550" w:rsidRDefault="00EC5550" w:rsidP="00EC5550">
      <w:pPr>
        <w:pStyle w:val="af6"/>
        <w:spacing w:line="360" w:lineRule="auto"/>
        <w:ind w:left="420"/>
        <w:jc w:val="both"/>
      </w:pPr>
    </w:p>
    <w:p w14:paraId="26A21B01" w14:textId="77777777" w:rsidR="004D611B" w:rsidRDefault="00EC5550" w:rsidP="00432904">
      <w:pPr>
        <w:pStyle w:val="af6"/>
        <w:spacing w:line="360" w:lineRule="auto"/>
        <w:ind w:left="420"/>
        <w:jc w:val="both"/>
      </w:pPr>
      <w:r>
        <w:rPr>
          <w:rFonts w:hint="cs"/>
          <w:rtl/>
        </w:rPr>
        <w:lastRenderedPageBreak/>
        <w:t xml:space="preserve">18.8 </w:t>
      </w:r>
      <w:r w:rsidR="004010AE">
        <w:rPr>
          <w:rFonts w:hint="cs"/>
          <w:rtl/>
        </w:rPr>
        <w:t>היה וק</w:t>
      </w:r>
      <w:r w:rsidR="00185141">
        <w:rPr>
          <w:rFonts w:hint="cs"/>
          <w:rtl/>
        </w:rPr>
        <w:t>י</w:t>
      </w:r>
      <w:r w:rsidR="004010AE">
        <w:rPr>
          <w:rFonts w:hint="cs"/>
          <w:rtl/>
        </w:rPr>
        <w:t xml:space="preserve">בלו שתי הצעות (או יותר) ציון זהה שהוא הציון הגבוהה ביותר, תקבע כזוכה ההצעה שקבלה את ציון האיכות המרבי מביניהן. </w:t>
      </w:r>
    </w:p>
    <w:p w14:paraId="33F2CE14" w14:textId="77777777" w:rsidR="004D611B" w:rsidRDefault="00EC5550" w:rsidP="00432904">
      <w:pPr>
        <w:pStyle w:val="af6"/>
        <w:spacing w:line="360" w:lineRule="auto"/>
        <w:ind w:left="420"/>
        <w:jc w:val="both"/>
        <w:rPr>
          <w:rtl/>
        </w:rPr>
      </w:pPr>
      <w:r>
        <w:rPr>
          <w:rFonts w:hint="cs"/>
          <w:rtl/>
        </w:rPr>
        <w:t xml:space="preserve">18.9 </w:t>
      </w:r>
      <w:r w:rsidR="004010AE">
        <w:rPr>
          <w:rFonts w:hint="cs"/>
          <w:rtl/>
        </w:rPr>
        <w:t xml:space="preserve"> </w:t>
      </w:r>
      <w:r w:rsidR="004010AE" w:rsidRPr="008B5BBB">
        <w:rPr>
          <w:rFonts w:hint="cs"/>
          <w:rtl/>
        </w:rPr>
        <w:t>במסגרת עידוד העדפת נשים, תינתן עדיפות לתאגיד המצוי בשליטת אישה, כאשר ההצעה המיטבית המשוקללת מבחינת איכות ומחיר זהה בין שני מציעים.</w:t>
      </w:r>
    </w:p>
    <w:p w14:paraId="04D8B182" w14:textId="77777777" w:rsidR="004D611B" w:rsidRDefault="004D611B" w:rsidP="00460AEC">
      <w:pPr>
        <w:pStyle w:val="af6"/>
        <w:spacing w:line="360" w:lineRule="auto"/>
        <w:ind w:left="1076"/>
        <w:jc w:val="both"/>
      </w:pPr>
    </w:p>
    <w:p w14:paraId="081E6C59" w14:textId="77777777" w:rsidR="004D611B" w:rsidRDefault="004D611B" w:rsidP="00460AEC">
      <w:pPr>
        <w:spacing w:line="360" w:lineRule="auto"/>
        <w:ind w:left="1980"/>
        <w:jc w:val="both"/>
      </w:pPr>
    </w:p>
    <w:p w14:paraId="122F3494" w14:textId="77777777" w:rsidR="004D611B" w:rsidRDefault="004D611B" w:rsidP="00460AEC">
      <w:pPr>
        <w:spacing w:line="360" w:lineRule="auto"/>
        <w:jc w:val="both"/>
      </w:pPr>
    </w:p>
    <w:p w14:paraId="3800C59E" w14:textId="77777777" w:rsidR="00450656" w:rsidRPr="00493ECE" w:rsidRDefault="00450656" w:rsidP="00450656">
      <w:pPr>
        <w:spacing w:line="360" w:lineRule="auto"/>
        <w:jc w:val="both"/>
        <w:rPr>
          <w:b/>
          <w:bCs/>
          <w:rtl/>
        </w:rPr>
      </w:pPr>
    </w:p>
    <w:p w14:paraId="10AA0C8D" w14:textId="77777777" w:rsidR="00450656" w:rsidRPr="00E14AB9" w:rsidRDefault="00450656" w:rsidP="00E720A5">
      <w:pPr>
        <w:pStyle w:val="10"/>
        <w:rPr>
          <w:rtl/>
        </w:rPr>
      </w:pPr>
      <w:bookmarkStart w:id="37" w:name="_Toc434838802"/>
      <w:r>
        <w:rPr>
          <w:rFonts w:hint="cs"/>
          <w:rtl/>
        </w:rPr>
        <w:t>התמורה</w:t>
      </w:r>
      <w:bookmarkEnd w:id="37"/>
    </w:p>
    <w:p w14:paraId="66B04201" w14:textId="77777777" w:rsidR="0033029A" w:rsidRDefault="00450656" w:rsidP="00EC5550">
      <w:pPr>
        <w:pStyle w:val="ad"/>
        <w:numPr>
          <w:ilvl w:val="0"/>
          <w:numId w:val="49"/>
        </w:numPr>
        <w:rPr>
          <w:rtl/>
        </w:rPr>
      </w:pPr>
      <w:r>
        <w:rPr>
          <w:rFonts w:hint="cs"/>
          <w:rtl/>
        </w:rPr>
        <w:t>התמורה בגין השכרת הדירות ומתן השירות החברתיים לנכים הזכאים (להלן "התמורה"), תשולם ל</w:t>
      </w:r>
      <w:r w:rsidR="00B13EEA">
        <w:rPr>
          <w:rFonts w:hint="cs"/>
          <w:rtl/>
        </w:rPr>
        <w:t>נותן השירותים</w:t>
      </w:r>
      <w:r>
        <w:rPr>
          <w:rFonts w:hint="cs"/>
          <w:rtl/>
        </w:rPr>
        <w:t>, בהתאם להצעת המחיר ש</w:t>
      </w:r>
      <w:r w:rsidR="00EC5550">
        <w:rPr>
          <w:rFonts w:hint="cs"/>
          <w:rtl/>
        </w:rPr>
        <w:t>צירף להצעתו</w:t>
      </w:r>
      <w:r>
        <w:rPr>
          <w:rFonts w:hint="cs"/>
          <w:rtl/>
        </w:rPr>
        <w:t>.</w:t>
      </w:r>
    </w:p>
    <w:p w14:paraId="12E116D4" w14:textId="77777777" w:rsidR="00450656" w:rsidRDefault="00450656" w:rsidP="00EC5550">
      <w:pPr>
        <w:pStyle w:val="ad"/>
        <w:numPr>
          <w:ilvl w:val="1"/>
          <w:numId w:val="49"/>
        </w:numPr>
        <w:ind w:left="1076" w:hanging="719"/>
        <w:rPr>
          <w:rtl/>
        </w:rPr>
      </w:pPr>
      <w:r w:rsidRPr="0033029A">
        <w:rPr>
          <w:rFonts w:hint="cs"/>
          <w:rtl/>
        </w:rPr>
        <w:t xml:space="preserve">לאחר חתימת חוזה השכירות בין </w:t>
      </w:r>
      <w:r w:rsidR="00B13EEA" w:rsidRPr="0033029A">
        <w:rPr>
          <w:rFonts w:hint="cs"/>
          <w:rtl/>
        </w:rPr>
        <w:t>נותן השירותים</w:t>
      </w:r>
      <w:r w:rsidRPr="0033029A">
        <w:rPr>
          <w:rFonts w:hint="cs"/>
          <w:rtl/>
        </w:rPr>
        <w:t xml:space="preserve"> לנכה זכאי, ישלם משרד</w:t>
      </w:r>
      <w:r w:rsidR="00CA3789" w:rsidRPr="0033029A">
        <w:rPr>
          <w:rFonts w:hint="cs"/>
          <w:rtl/>
        </w:rPr>
        <w:t xml:space="preserve"> הבינוי והשיכון</w:t>
      </w:r>
      <w:r w:rsidRPr="0033029A">
        <w:rPr>
          <w:rFonts w:hint="cs"/>
          <w:rtl/>
        </w:rPr>
        <w:t xml:space="preserve"> ל</w:t>
      </w:r>
      <w:r w:rsidR="00B13EEA" w:rsidRPr="0033029A">
        <w:rPr>
          <w:rFonts w:hint="cs"/>
          <w:rtl/>
        </w:rPr>
        <w:t>נותן השירותים</w:t>
      </w:r>
      <w:r w:rsidRPr="0033029A">
        <w:rPr>
          <w:rFonts w:hint="cs"/>
          <w:rtl/>
        </w:rPr>
        <w:t xml:space="preserve">, דמי שכירות </w:t>
      </w:r>
      <w:r w:rsidR="00EC5550">
        <w:rPr>
          <w:rFonts w:hint="cs"/>
          <w:rtl/>
        </w:rPr>
        <w:t>בשווי</w:t>
      </w:r>
      <w:r w:rsidRPr="0033029A">
        <w:rPr>
          <w:rFonts w:hint="cs"/>
          <w:rtl/>
        </w:rPr>
        <w:t xml:space="preserve"> </w:t>
      </w:r>
      <w:r w:rsidR="00EC5550">
        <w:rPr>
          <w:rFonts w:hint="cs"/>
          <w:rtl/>
        </w:rPr>
        <w:t xml:space="preserve">של </w:t>
      </w:r>
      <w:r w:rsidRPr="0033029A">
        <w:rPr>
          <w:rFonts w:hint="cs"/>
          <w:rtl/>
        </w:rPr>
        <w:t xml:space="preserve">חודש שכירות </w:t>
      </w:r>
      <w:r w:rsidR="00EC5550">
        <w:rPr>
          <w:rFonts w:hint="cs"/>
          <w:rtl/>
        </w:rPr>
        <w:t xml:space="preserve">אחד עבור כל דירה (בהתאם להצעת המחיר), </w:t>
      </w:r>
      <w:r w:rsidRPr="0033029A">
        <w:rPr>
          <w:rFonts w:hint="cs"/>
          <w:rtl/>
        </w:rPr>
        <w:t>לצורכי התארגנותו</w:t>
      </w:r>
      <w:r w:rsidR="000122C2" w:rsidRPr="0033029A">
        <w:rPr>
          <w:rFonts w:hint="cs"/>
          <w:rtl/>
        </w:rPr>
        <w:t xml:space="preserve"> </w:t>
      </w:r>
      <w:r w:rsidRPr="0033029A">
        <w:rPr>
          <w:rFonts w:hint="cs"/>
          <w:rtl/>
        </w:rPr>
        <w:t>(זאת כתוספת לדמי השכירות החודשיים שבמהלך תקופת השכירות) .</w:t>
      </w:r>
    </w:p>
    <w:p w14:paraId="60357D29" w14:textId="77777777" w:rsidR="00450656" w:rsidRDefault="00450656" w:rsidP="00EC5550">
      <w:pPr>
        <w:pStyle w:val="ad"/>
        <w:numPr>
          <w:ilvl w:val="1"/>
          <w:numId w:val="49"/>
        </w:numPr>
        <w:ind w:left="1218" w:hanging="861"/>
      </w:pPr>
      <w:r>
        <w:rPr>
          <w:rFonts w:hint="cs"/>
          <w:rtl/>
        </w:rPr>
        <w:t>התמורה בגין השכרת הדירות תשולם ישירות ע"י משרד</w:t>
      </w:r>
      <w:r w:rsidR="00CA3789">
        <w:rPr>
          <w:rFonts w:hint="cs"/>
          <w:rtl/>
        </w:rPr>
        <w:t xml:space="preserve"> הבינוי והשיכון</w:t>
      </w:r>
      <w:r w:rsidR="000122C2">
        <w:rPr>
          <w:rFonts w:hint="cs"/>
          <w:rtl/>
        </w:rPr>
        <w:t xml:space="preserve"> לנותן הש</w:t>
      </w:r>
      <w:r w:rsidR="00EC5550">
        <w:rPr>
          <w:rFonts w:hint="cs"/>
          <w:rtl/>
        </w:rPr>
        <w:t>י</w:t>
      </w:r>
      <w:r w:rsidR="000122C2">
        <w:rPr>
          <w:rFonts w:hint="cs"/>
          <w:rtl/>
        </w:rPr>
        <w:t>רות</w:t>
      </w:r>
      <w:r w:rsidR="00072870">
        <w:rPr>
          <w:rFonts w:hint="cs"/>
          <w:rtl/>
        </w:rPr>
        <w:t>ים</w:t>
      </w:r>
      <w:r w:rsidR="00EC5550">
        <w:rPr>
          <w:rFonts w:hint="cs"/>
          <w:rtl/>
        </w:rPr>
        <w:t>.</w:t>
      </w:r>
      <w:r>
        <w:rPr>
          <w:rFonts w:hint="cs"/>
          <w:rtl/>
        </w:rPr>
        <w:t xml:space="preserve"> </w:t>
      </w:r>
      <w:r w:rsidR="00EC5550">
        <w:rPr>
          <w:rFonts w:hint="cs"/>
          <w:rtl/>
        </w:rPr>
        <w:t xml:space="preserve">התשלום יינתן </w:t>
      </w:r>
      <w:r>
        <w:rPr>
          <w:rFonts w:hint="cs"/>
          <w:rtl/>
        </w:rPr>
        <w:t>אך ורק</w:t>
      </w:r>
      <w:r w:rsidR="00072870">
        <w:rPr>
          <w:rFonts w:hint="cs"/>
          <w:rtl/>
        </w:rPr>
        <w:t xml:space="preserve"> בגין דירות מאוכלסות בנכים זכאי המשרד </w:t>
      </w:r>
      <w:r w:rsidR="00EC5550">
        <w:rPr>
          <w:rFonts w:hint="cs"/>
          <w:rtl/>
        </w:rPr>
        <w:t>ל</w:t>
      </w:r>
      <w:r w:rsidR="00072870">
        <w:rPr>
          <w:rFonts w:hint="cs"/>
          <w:rtl/>
        </w:rPr>
        <w:t>דירת נ"ר</w:t>
      </w:r>
      <w:r>
        <w:rPr>
          <w:rFonts w:hint="cs"/>
          <w:rtl/>
        </w:rPr>
        <w:t xml:space="preserve">. </w:t>
      </w:r>
    </w:p>
    <w:p w14:paraId="7F0F65EF" w14:textId="77777777" w:rsidR="008D22CD" w:rsidRDefault="008D22CD" w:rsidP="001A3B2C">
      <w:pPr>
        <w:pStyle w:val="ad"/>
        <w:numPr>
          <w:ilvl w:val="1"/>
          <w:numId w:val="49"/>
        </w:numPr>
        <w:ind w:left="1218" w:hanging="861"/>
      </w:pPr>
      <w:r w:rsidRPr="00E720A5">
        <w:rPr>
          <w:rFonts w:hint="cs"/>
          <w:b/>
          <w:bCs/>
          <w:rtl/>
        </w:rPr>
        <w:t xml:space="preserve">משרד הבינוי והשיכון יעניק לנותן השירותים מענק בסך של </w:t>
      </w:r>
      <w:r w:rsidR="00813BDC">
        <w:rPr>
          <w:rFonts w:hint="cs"/>
          <w:b/>
          <w:bCs/>
          <w:rtl/>
        </w:rPr>
        <w:t>עד</w:t>
      </w:r>
      <w:r w:rsidRPr="00E720A5">
        <w:rPr>
          <w:rFonts w:hint="cs"/>
          <w:b/>
          <w:bCs/>
          <w:rtl/>
        </w:rPr>
        <w:t xml:space="preserve"> 30,000 ₪ (כולל מע"מ) בגין כל דירה שתושכר ותותאם לנכה זכאי (להלן: "מענק ההתאמה"). </w:t>
      </w:r>
      <w:r w:rsidRPr="00460826">
        <w:rPr>
          <w:rFonts w:hint="cs"/>
          <w:rtl/>
        </w:rPr>
        <w:t>מענק ההתאמה יועבר ל</w:t>
      </w:r>
      <w:r>
        <w:rPr>
          <w:rFonts w:hint="cs"/>
          <w:rtl/>
        </w:rPr>
        <w:t>נותן השירותים בכפוף לחתימת חוזה השכירות בין נותן השירותים לבין נכה זכאי. מובהר</w:t>
      </w:r>
      <w:r w:rsidR="00EC5550">
        <w:rPr>
          <w:rFonts w:hint="cs"/>
          <w:rtl/>
        </w:rPr>
        <w:t>,</w:t>
      </w:r>
      <w:r>
        <w:rPr>
          <w:rFonts w:hint="cs"/>
          <w:rtl/>
        </w:rPr>
        <w:t xml:space="preserve"> כי מענק ההתאמה הינו חד פעמי בגין כל דירה ולא י</w:t>
      </w:r>
      <w:r w:rsidR="00EC5550">
        <w:rPr>
          <w:rFonts w:hint="cs"/>
          <w:rtl/>
        </w:rPr>
        <w:t>י</w:t>
      </w:r>
      <w:r>
        <w:rPr>
          <w:rFonts w:hint="cs"/>
          <w:rtl/>
        </w:rPr>
        <w:t xml:space="preserve">נתן מענק נוסף למקרה בו מתחלף הדייר הזכאי. </w:t>
      </w:r>
    </w:p>
    <w:p w14:paraId="0CC66C13" w14:textId="77777777" w:rsidR="00221B9D" w:rsidRDefault="00221B9D" w:rsidP="001A3B2C">
      <w:pPr>
        <w:pStyle w:val="ad"/>
        <w:numPr>
          <w:ilvl w:val="1"/>
          <w:numId w:val="49"/>
        </w:numPr>
        <w:ind w:left="1218" w:hanging="861"/>
        <w:rPr>
          <w:rtl/>
        </w:rPr>
      </w:pPr>
      <w:r>
        <w:rPr>
          <w:rFonts w:hint="cs"/>
          <w:rtl/>
        </w:rPr>
        <w:t>הסכומים בהם תשתתף הקרן לפיתוח</w:t>
      </w:r>
      <w:r w:rsidR="008D22CD" w:rsidRPr="008D22CD">
        <w:rPr>
          <w:rFonts w:hint="cs"/>
          <w:rtl/>
        </w:rPr>
        <w:t xml:space="preserve"> </w:t>
      </w:r>
      <w:r w:rsidR="008D22CD">
        <w:rPr>
          <w:rFonts w:hint="cs"/>
          <w:rtl/>
        </w:rPr>
        <w:t>שירותים לנכים</w:t>
      </w:r>
      <w:r w:rsidR="009D09D8">
        <w:rPr>
          <w:rFonts w:hint="cs"/>
          <w:rtl/>
        </w:rPr>
        <w:t xml:space="preserve"> מעבר למענק של משרד הבינוי</w:t>
      </w:r>
      <w:r>
        <w:rPr>
          <w:rFonts w:hint="cs"/>
          <w:rtl/>
        </w:rPr>
        <w:t xml:space="preserve">, לעניין התאמות </w:t>
      </w:r>
      <w:r w:rsidR="008D22CD">
        <w:rPr>
          <w:rFonts w:hint="cs"/>
          <w:rtl/>
        </w:rPr>
        <w:t>המבנה  והדירות</w:t>
      </w:r>
      <w:r w:rsidR="00EC5550">
        <w:rPr>
          <w:rFonts w:hint="cs"/>
          <w:rtl/>
        </w:rPr>
        <w:t>,</w:t>
      </w:r>
      <w:r w:rsidR="008D22CD">
        <w:rPr>
          <w:rFonts w:hint="cs"/>
          <w:rtl/>
        </w:rPr>
        <w:t xml:space="preserve"> יהיו בהתאם לתוכניות שיוגשו ויאושרו ע"י הקרן.</w:t>
      </w:r>
      <w:r w:rsidR="008D22CD" w:rsidRPr="008D22CD">
        <w:rPr>
          <w:rFonts w:hint="cs"/>
          <w:rtl/>
        </w:rPr>
        <w:t xml:space="preserve"> </w:t>
      </w:r>
      <w:r w:rsidR="008D22CD">
        <w:rPr>
          <w:rFonts w:hint="cs"/>
          <w:rtl/>
        </w:rPr>
        <w:t xml:space="preserve">כמו כן, תשתתף הקרן במימון רכישת פרטי ציוד לכל דירה שתאוכלס ע"י נכים זכאים עפ"י האמור </w:t>
      </w:r>
      <w:r w:rsidR="008D22CD" w:rsidRPr="00260824">
        <w:rPr>
          <w:rFonts w:hint="cs"/>
          <w:rtl/>
        </w:rPr>
        <w:t xml:space="preserve">בנספח </w:t>
      </w:r>
      <w:r w:rsidR="000C787E" w:rsidRPr="003528EE">
        <w:rPr>
          <w:rFonts w:hint="eastAsia"/>
          <w:rtl/>
        </w:rPr>
        <w:t>ב</w:t>
      </w:r>
      <w:r w:rsidR="000C787E" w:rsidRPr="003528EE">
        <w:rPr>
          <w:rtl/>
        </w:rPr>
        <w:t xml:space="preserve">' 8 </w:t>
      </w:r>
      <w:r w:rsidR="000C787E" w:rsidRPr="003528EE">
        <w:rPr>
          <w:rFonts w:hint="eastAsia"/>
          <w:rtl/>
        </w:rPr>
        <w:t>לחוזה</w:t>
      </w:r>
      <w:r w:rsidR="008D22CD">
        <w:rPr>
          <w:rFonts w:hint="cs"/>
          <w:rtl/>
        </w:rPr>
        <w:t>, וזאת במסגרת הצטיידות חד פעמית.</w:t>
      </w:r>
      <w:r>
        <w:rPr>
          <w:rFonts w:hint="cs"/>
          <w:rtl/>
        </w:rPr>
        <w:t xml:space="preserve"> בכפוף ליתר תנאי נספח זה.</w:t>
      </w:r>
    </w:p>
    <w:p w14:paraId="332CDE1C" w14:textId="77777777" w:rsidR="0033029A" w:rsidRDefault="00450656" w:rsidP="00094EED">
      <w:pPr>
        <w:pStyle w:val="ad"/>
        <w:numPr>
          <w:ilvl w:val="1"/>
          <w:numId w:val="49"/>
        </w:numPr>
        <w:ind w:left="1218" w:hanging="861"/>
      </w:pPr>
      <w:r>
        <w:rPr>
          <w:rFonts w:hint="cs"/>
          <w:rtl/>
        </w:rPr>
        <w:t xml:space="preserve">יובהר כי מעבר לתמורה </w:t>
      </w:r>
      <w:r w:rsidRPr="00FE4180">
        <w:rPr>
          <w:rFonts w:hint="cs"/>
          <w:rtl/>
        </w:rPr>
        <w:t xml:space="preserve">המפורטת בסעיפים </w:t>
      </w:r>
      <w:r w:rsidR="00893A54">
        <w:rPr>
          <w:rFonts w:hint="cs"/>
          <w:rtl/>
        </w:rPr>
        <w:t>19.1-19.4</w:t>
      </w:r>
      <w:r w:rsidRPr="00FE4180">
        <w:rPr>
          <w:rFonts w:hint="cs"/>
          <w:rtl/>
        </w:rPr>
        <w:t xml:space="preserve"> לעיל</w:t>
      </w:r>
      <w:r w:rsidRPr="008B092E">
        <w:rPr>
          <w:rFonts w:hint="cs"/>
          <w:rtl/>
        </w:rPr>
        <w:t xml:space="preserve"> ומעבר</w:t>
      </w:r>
      <w:r>
        <w:rPr>
          <w:rFonts w:hint="cs"/>
          <w:rtl/>
        </w:rPr>
        <w:t xml:space="preserve"> למענק ההתאמה </w:t>
      </w:r>
      <w:r w:rsidRPr="003528EE">
        <w:rPr>
          <w:rFonts w:hint="eastAsia"/>
          <w:rtl/>
        </w:rPr>
        <w:t>המפורט</w:t>
      </w:r>
      <w:r w:rsidRPr="003528EE">
        <w:rPr>
          <w:rtl/>
        </w:rPr>
        <w:t xml:space="preserve"> בסעיף </w:t>
      </w:r>
      <w:r w:rsidR="00094EED" w:rsidRPr="00E07F33">
        <w:rPr>
          <w:rFonts w:hint="cs"/>
          <w:rtl/>
        </w:rPr>
        <w:t>19.3</w:t>
      </w:r>
      <w:r w:rsidRPr="00202152">
        <w:rPr>
          <w:rFonts w:hint="cs"/>
          <w:rtl/>
        </w:rPr>
        <w:t>,  המשרד לא</w:t>
      </w:r>
      <w:r>
        <w:rPr>
          <w:rFonts w:hint="cs"/>
          <w:rtl/>
        </w:rPr>
        <w:t xml:space="preserve"> ישלם ל</w:t>
      </w:r>
      <w:r w:rsidR="00B13EEA">
        <w:rPr>
          <w:rFonts w:hint="cs"/>
          <w:rtl/>
        </w:rPr>
        <w:t>נותן השירותים</w:t>
      </w:r>
      <w:r>
        <w:rPr>
          <w:rFonts w:hint="cs"/>
          <w:rtl/>
        </w:rPr>
        <w:t xml:space="preserve"> כל תשלום נוסף מכל סוג שהוא.</w:t>
      </w:r>
    </w:p>
    <w:p w14:paraId="5B519D67" w14:textId="77777777" w:rsidR="009D09D8" w:rsidRDefault="009D09D8" w:rsidP="001A3B2C">
      <w:pPr>
        <w:pStyle w:val="ad"/>
        <w:numPr>
          <w:ilvl w:val="1"/>
          <w:numId w:val="49"/>
        </w:numPr>
        <w:ind w:left="1218" w:hanging="861"/>
      </w:pPr>
      <w:r>
        <w:rPr>
          <w:rFonts w:hint="cs"/>
          <w:rtl/>
        </w:rPr>
        <w:lastRenderedPageBreak/>
        <w:t>יובהר</w:t>
      </w:r>
      <w:r w:rsidR="002B478D">
        <w:rPr>
          <w:rFonts w:hint="cs"/>
          <w:rtl/>
        </w:rPr>
        <w:t>,</w:t>
      </w:r>
      <w:r>
        <w:rPr>
          <w:rFonts w:hint="cs"/>
          <w:rtl/>
        </w:rPr>
        <w:t xml:space="preserve"> כי המשרד זכאי לבצע בדיקות בדירות מעת לעת. במידה ותימצא דירה במצב תחזוקתי אשר אינו ראוי למגורים, רשאי המשרד להפסיק את תשלום דמי השכירות עבור אותה דירה.  </w:t>
      </w:r>
    </w:p>
    <w:p w14:paraId="65107253" w14:textId="77777777" w:rsidR="00AF0473" w:rsidRDefault="0077733C" w:rsidP="007D192C">
      <w:pPr>
        <w:pStyle w:val="ad"/>
        <w:numPr>
          <w:ilvl w:val="1"/>
          <w:numId w:val="49"/>
        </w:numPr>
        <w:ind w:left="1218" w:hanging="861"/>
      </w:pPr>
      <w:r>
        <w:rPr>
          <w:rFonts w:hint="cs"/>
          <w:rtl/>
        </w:rPr>
        <w:t xml:space="preserve">עוד </w:t>
      </w:r>
      <w:r w:rsidR="00AF0473">
        <w:rPr>
          <w:rFonts w:hint="cs"/>
          <w:rtl/>
        </w:rPr>
        <w:t>יובהר</w:t>
      </w:r>
      <w:r w:rsidR="002B478D">
        <w:rPr>
          <w:rFonts w:hint="cs"/>
          <w:rtl/>
        </w:rPr>
        <w:t>,</w:t>
      </w:r>
      <w:r w:rsidR="00AF0473">
        <w:rPr>
          <w:rFonts w:hint="cs"/>
          <w:rtl/>
        </w:rPr>
        <w:t xml:space="preserve"> כי תשלום עבור שירותים פסיכוסוציאליים המפורטים בסעיף </w:t>
      </w:r>
      <w:r w:rsidR="00B51645" w:rsidRPr="003528EE">
        <w:rPr>
          <w:rtl/>
        </w:rPr>
        <w:t>6.1</w:t>
      </w:r>
      <w:r w:rsidR="00AF0473">
        <w:rPr>
          <w:rFonts w:hint="cs"/>
          <w:rtl/>
        </w:rPr>
        <w:t xml:space="preserve"> </w:t>
      </w:r>
      <w:r w:rsidR="00AF0473" w:rsidRPr="003528EE">
        <w:rPr>
          <w:rFonts w:hint="eastAsia"/>
          <w:rtl/>
        </w:rPr>
        <w:t>בנספח</w:t>
      </w:r>
      <w:r w:rsidR="00AF0473" w:rsidRPr="003528EE">
        <w:rPr>
          <w:rtl/>
        </w:rPr>
        <w:t xml:space="preserve"> </w:t>
      </w:r>
      <w:r w:rsidR="00B51645" w:rsidRPr="003528EE">
        <w:rPr>
          <w:rFonts w:hint="eastAsia"/>
          <w:rtl/>
        </w:rPr>
        <w:t>ב</w:t>
      </w:r>
      <w:r w:rsidR="00B51645" w:rsidRPr="003528EE">
        <w:rPr>
          <w:rtl/>
        </w:rPr>
        <w:t xml:space="preserve">' </w:t>
      </w:r>
      <w:r w:rsidR="007D192C" w:rsidRPr="003528EE">
        <w:rPr>
          <w:rtl/>
        </w:rPr>
        <w:t>9</w:t>
      </w:r>
      <w:r w:rsidR="00AF0473" w:rsidRPr="007D192C">
        <w:rPr>
          <w:rFonts w:hint="cs"/>
          <w:rtl/>
        </w:rPr>
        <w:t xml:space="preserve"> </w:t>
      </w:r>
      <w:r w:rsidR="00E07F33">
        <w:rPr>
          <w:rFonts w:hint="cs"/>
          <w:rtl/>
        </w:rPr>
        <w:t xml:space="preserve">לחוזה </w:t>
      </w:r>
      <w:r w:rsidR="00AF0473">
        <w:rPr>
          <w:rFonts w:hint="cs"/>
          <w:rtl/>
        </w:rPr>
        <w:t>ישולם על ידי משרד הרווחה בהתאם לכללים המפורטים בהסכם למתן שירותים</w:t>
      </w:r>
      <w:r w:rsidR="00156EC2">
        <w:rPr>
          <w:rFonts w:hint="cs"/>
          <w:rtl/>
        </w:rPr>
        <w:t xml:space="preserve"> עם משרד הרוו</w:t>
      </w:r>
      <w:r>
        <w:rPr>
          <w:rFonts w:hint="cs"/>
          <w:rtl/>
        </w:rPr>
        <w:t>ח</w:t>
      </w:r>
      <w:r w:rsidR="00156EC2">
        <w:rPr>
          <w:rFonts w:hint="cs"/>
          <w:rtl/>
        </w:rPr>
        <w:t>ה</w:t>
      </w:r>
      <w:r w:rsidR="00AF0473">
        <w:rPr>
          <w:rFonts w:hint="cs"/>
          <w:rtl/>
        </w:rPr>
        <w:t>, מעבר לכך</w:t>
      </w:r>
      <w:r w:rsidR="002B478D">
        <w:rPr>
          <w:rFonts w:hint="cs"/>
          <w:rtl/>
        </w:rPr>
        <w:t>,</w:t>
      </w:r>
      <w:r w:rsidR="00AF0473">
        <w:rPr>
          <w:rFonts w:hint="cs"/>
          <w:rtl/>
        </w:rPr>
        <w:t xml:space="preserve"> משרד הרווחה לא ישלם כל תשלום נוסף.</w:t>
      </w:r>
      <w:r w:rsidR="009F00A5">
        <w:rPr>
          <w:rFonts w:hint="cs"/>
          <w:rtl/>
        </w:rPr>
        <w:t xml:space="preserve"> </w:t>
      </w:r>
    </w:p>
    <w:p w14:paraId="42FEC84C" w14:textId="77777777" w:rsidR="00450656" w:rsidRDefault="000122C2" w:rsidP="001A3B2C">
      <w:pPr>
        <w:pStyle w:val="ad"/>
        <w:numPr>
          <w:ilvl w:val="1"/>
          <w:numId w:val="49"/>
        </w:numPr>
        <w:ind w:left="1218" w:hanging="861"/>
        <w:rPr>
          <w:rtl/>
        </w:rPr>
      </w:pPr>
      <w:r>
        <w:rPr>
          <w:rFonts w:hint="cs"/>
          <w:rtl/>
        </w:rPr>
        <w:t>כן יובהר</w:t>
      </w:r>
      <w:r w:rsidR="002B478D">
        <w:rPr>
          <w:rFonts w:hint="cs"/>
          <w:rtl/>
        </w:rPr>
        <w:t>,</w:t>
      </w:r>
      <w:r>
        <w:rPr>
          <w:rFonts w:hint="cs"/>
          <w:rtl/>
        </w:rPr>
        <w:t xml:space="preserve"> כי מעבר לתשלומים בגין התאמת תשתיות ורכישת ציוד כמפורט </w:t>
      </w:r>
      <w:r w:rsidR="00372F31" w:rsidRPr="0081364B">
        <w:rPr>
          <w:rFonts w:hint="cs"/>
          <w:rtl/>
        </w:rPr>
        <w:t>בנספח</w:t>
      </w:r>
      <w:r w:rsidR="00372F31">
        <w:rPr>
          <w:rFonts w:hint="cs"/>
          <w:rtl/>
        </w:rPr>
        <w:t xml:space="preserve"> א' המצורף לנוסח החוזה של המוסד לביטוח לאומי בנספח ב' 8</w:t>
      </w:r>
      <w:r w:rsidR="00E07F33">
        <w:rPr>
          <w:rFonts w:hint="cs"/>
          <w:rtl/>
        </w:rPr>
        <w:t xml:space="preserve"> לחוזה</w:t>
      </w:r>
      <w:r w:rsidR="00372F31">
        <w:rPr>
          <w:rFonts w:hint="cs"/>
          <w:rtl/>
        </w:rPr>
        <w:t>.</w:t>
      </w:r>
      <w:r>
        <w:rPr>
          <w:rFonts w:hint="cs"/>
          <w:rtl/>
        </w:rPr>
        <w:t xml:space="preserve"> הקרן לפיתוח שירותים לנכים </w:t>
      </w:r>
      <w:r w:rsidRPr="000122C2">
        <w:rPr>
          <w:rtl/>
        </w:rPr>
        <w:t xml:space="preserve">לא </w:t>
      </w:r>
      <w:r w:rsidR="00372F31">
        <w:rPr>
          <w:rFonts w:hint="cs"/>
          <w:rtl/>
        </w:rPr>
        <w:t>ת</w:t>
      </w:r>
      <w:r w:rsidRPr="000122C2">
        <w:rPr>
          <w:rtl/>
        </w:rPr>
        <w:t>שלם ל</w:t>
      </w:r>
      <w:r w:rsidR="00B13EEA">
        <w:rPr>
          <w:rtl/>
        </w:rPr>
        <w:t>נותן השירותים</w:t>
      </w:r>
      <w:r w:rsidRPr="000122C2">
        <w:rPr>
          <w:rtl/>
        </w:rPr>
        <w:t xml:space="preserve"> כל תשלום נוסף מכל סוג שהוא.</w:t>
      </w:r>
    </w:p>
    <w:p w14:paraId="4356E5E6" w14:textId="77777777" w:rsidR="00450656" w:rsidRDefault="00450656" w:rsidP="0013476F">
      <w:pPr>
        <w:pStyle w:val="ad"/>
        <w:ind w:left="1218" w:firstLine="0"/>
        <w:rPr>
          <w:rtl/>
        </w:rPr>
      </w:pPr>
      <w:r>
        <w:rPr>
          <w:rFonts w:hint="cs"/>
          <w:rtl/>
        </w:rPr>
        <w:t xml:space="preserve">עוד יובהר, כי </w:t>
      </w:r>
      <w:r w:rsidR="00B13EEA">
        <w:rPr>
          <w:rFonts w:hint="cs"/>
          <w:rtl/>
        </w:rPr>
        <w:t>נותן השירותים</w:t>
      </w:r>
      <w:r>
        <w:rPr>
          <w:rFonts w:hint="cs"/>
          <w:rtl/>
        </w:rPr>
        <w:t xml:space="preserve"> </w:t>
      </w:r>
      <w:r w:rsidRPr="0059123D">
        <w:rPr>
          <w:rFonts w:hint="cs"/>
          <w:u w:val="single"/>
          <w:rtl/>
        </w:rPr>
        <w:t>רשאי</w:t>
      </w:r>
      <w:r>
        <w:rPr>
          <w:rFonts w:hint="cs"/>
          <w:rtl/>
        </w:rPr>
        <w:t xml:space="preserve"> לחייב את הנכה השוכר ב"דמי השתתפות" וזאת בנוסף לתמורה שהוא מקבל מהמשרד (</w:t>
      </w:r>
      <w:r w:rsidRPr="00202152">
        <w:rPr>
          <w:rFonts w:hint="cs"/>
          <w:rtl/>
        </w:rPr>
        <w:t xml:space="preserve">המובאת בסעיפים </w:t>
      </w:r>
      <w:r w:rsidR="0013476F">
        <w:rPr>
          <w:rFonts w:hint="cs"/>
          <w:rtl/>
        </w:rPr>
        <w:t>19.1 ו-19.2</w:t>
      </w:r>
      <w:r w:rsidRPr="00A03BE3">
        <w:rPr>
          <w:rFonts w:hint="cs"/>
          <w:rtl/>
        </w:rPr>
        <w:t xml:space="preserve"> לעיל).</w:t>
      </w:r>
      <w:r>
        <w:rPr>
          <w:rFonts w:hint="cs"/>
          <w:rtl/>
        </w:rPr>
        <w:t xml:space="preserve"> דמי ההשתתפות ישולמו ישירות ע"י הנכה השוכר וגבייתם הינה באחריותו הבלעדית של </w:t>
      </w:r>
      <w:r w:rsidR="00B13EEA">
        <w:rPr>
          <w:rFonts w:hint="cs"/>
          <w:rtl/>
        </w:rPr>
        <w:t>נותן השירותים</w:t>
      </w:r>
      <w:r>
        <w:rPr>
          <w:rFonts w:hint="cs"/>
          <w:rtl/>
        </w:rPr>
        <w:t xml:space="preserve">. </w:t>
      </w:r>
    </w:p>
    <w:p w14:paraId="77BE7DAC" w14:textId="77777777" w:rsidR="00450656" w:rsidRPr="00BC16D4" w:rsidRDefault="00450656" w:rsidP="001A3B2C">
      <w:pPr>
        <w:pStyle w:val="ad"/>
        <w:numPr>
          <w:ilvl w:val="1"/>
          <w:numId w:val="49"/>
        </w:numPr>
        <w:ind w:left="1218" w:hanging="861"/>
        <w:rPr>
          <w:rtl/>
        </w:rPr>
      </w:pPr>
      <w:r w:rsidRPr="00BC16D4">
        <w:rPr>
          <w:rFonts w:hint="cs"/>
          <w:rtl/>
        </w:rPr>
        <w:t xml:space="preserve">במקרה של גביית "דמי השתתפות" הסכום המרבי שרשאי </w:t>
      </w:r>
      <w:r w:rsidR="00B13EEA">
        <w:rPr>
          <w:rFonts w:hint="cs"/>
          <w:rtl/>
        </w:rPr>
        <w:t>נותן השירותים</w:t>
      </w:r>
      <w:r w:rsidRPr="00BC16D4">
        <w:rPr>
          <w:rFonts w:hint="cs"/>
          <w:rtl/>
        </w:rPr>
        <w:t xml:space="preserve"> לגבות מהנכה השוכר, לא יעלה על 10% מקצבת הנכות (לא כולל קצבת הניידות ו/או קצבת שירות</w:t>
      </w:r>
      <w:r w:rsidR="00EA32C2">
        <w:rPr>
          <w:rFonts w:hint="cs"/>
          <w:rtl/>
        </w:rPr>
        <w:t>ים</w:t>
      </w:r>
      <w:r w:rsidRPr="00BC16D4">
        <w:rPr>
          <w:rFonts w:hint="cs"/>
          <w:rtl/>
        </w:rPr>
        <w:t xml:space="preserve"> מיוחדים ולא כולל הכנסה אחרת) שמקבל הנכה השוכר מהמוסד לביטוח לאומי.</w:t>
      </w:r>
    </w:p>
    <w:p w14:paraId="61E81682" w14:textId="77777777" w:rsidR="00450656" w:rsidRDefault="00B13EEA" w:rsidP="001A3B2C">
      <w:pPr>
        <w:pStyle w:val="ad"/>
        <w:numPr>
          <w:ilvl w:val="1"/>
          <w:numId w:val="49"/>
        </w:numPr>
        <w:ind w:left="1218" w:hanging="850"/>
      </w:pPr>
      <w:r>
        <w:rPr>
          <w:rFonts w:hint="cs"/>
          <w:rtl/>
        </w:rPr>
        <w:t>נותן השירותים</w:t>
      </w:r>
      <w:r w:rsidR="00450656" w:rsidRPr="00BC16D4">
        <w:rPr>
          <w:rFonts w:hint="cs"/>
          <w:rtl/>
        </w:rPr>
        <w:t xml:space="preserve"> יעביר למנהל, מידי חודש, חשבון בגין התמורה ע"פ המפורט להלן:</w:t>
      </w:r>
    </w:p>
    <w:p w14:paraId="1FB47024" w14:textId="77777777" w:rsidR="0033029A" w:rsidRDefault="0033029A" w:rsidP="00E833B9">
      <w:pPr>
        <w:pStyle w:val="ad"/>
        <w:numPr>
          <w:ilvl w:val="0"/>
          <w:numId w:val="10"/>
        </w:numPr>
        <w:rPr>
          <w:rtl/>
        </w:rPr>
      </w:pPr>
      <w:r>
        <w:rPr>
          <w:rFonts w:hint="cs"/>
          <w:rtl/>
        </w:rPr>
        <w:t>כתובת ומספר הדירה.</w:t>
      </w:r>
    </w:p>
    <w:p w14:paraId="683ED2AB" w14:textId="77777777" w:rsidR="0033029A" w:rsidRDefault="0033029A" w:rsidP="00E833B9">
      <w:pPr>
        <w:pStyle w:val="ad"/>
        <w:numPr>
          <w:ilvl w:val="0"/>
          <w:numId w:val="10"/>
        </w:numPr>
      </w:pPr>
      <w:r>
        <w:rPr>
          <w:rFonts w:hint="cs"/>
          <w:rtl/>
        </w:rPr>
        <w:t>מספר החדרים ושטח הדירה.</w:t>
      </w:r>
    </w:p>
    <w:p w14:paraId="4D24CFCC" w14:textId="77777777" w:rsidR="0033029A" w:rsidRDefault="0033029A" w:rsidP="00E833B9">
      <w:pPr>
        <w:pStyle w:val="ad"/>
        <w:numPr>
          <w:ilvl w:val="0"/>
          <w:numId w:val="10"/>
        </w:numPr>
      </w:pPr>
      <w:r>
        <w:rPr>
          <w:rFonts w:hint="cs"/>
          <w:rtl/>
        </w:rPr>
        <w:t>שם הדייר הנכה ומספר תעודת הזהות שלו.</w:t>
      </w:r>
    </w:p>
    <w:p w14:paraId="1844B19C" w14:textId="77777777" w:rsidR="0033029A" w:rsidRDefault="0033029A" w:rsidP="00E833B9">
      <w:pPr>
        <w:pStyle w:val="ad"/>
        <w:numPr>
          <w:ilvl w:val="0"/>
          <w:numId w:val="10"/>
        </w:numPr>
      </w:pPr>
      <w:r>
        <w:rPr>
          <w:rFonts w:hint="cs"/>
          <w:rtl/>
        </w:rPr>
        <w:t>מס' אסמכתא לזכאותו.</w:t>
      </w:r>
    </w:p>
    <w:p w14:paraId="1E5E61C0" w14:textId="77777777" w:rsidR="0033029A" w:rsidRDefault="0033029A" w:rsidP="00E833B9">
      <w:pPr>
        <w:pStyle w:val="ad"/>
        <w:numPr>
          <w:ilvl w:val="0"/>
          <w:numId w:val="10"/>
        </w:numPr>
      </w:pPr>
      <w:r>
        <w:rPr>
          <w:rFonts w:hint="cs"/>
          <w:rtl/>
        </w:rPr>
        <w:t>חודש התשלום.</w:t>
      </w:r>
    </w:p>
    <w:p w14:paraId="25D8BF72" w14:textId="77777777" w:rsidR="0033029A" w:rsidRDefault="0033029A" w:rsidP="00E833B9">
      <w:pPr>
        <w:pStyle w:val="ad"/>
        <w:numPr>
          <w:ilvl w:val="0"/>
          <w:numId w:val="10"/>
        </w:numPr>
      </w:pPr>
      <w:r>
        <w:rPr>
          <w:rFonts w:hint="cs"/>
          <w:rtl/>
        </w:rPr>
        <w:t>סכום התשלום עבור הדירה (ע"פ חוזה השירות</w:t>
      </w:r>
      <w:r w:rsidR="00597902">
        <w:rPr>
          <w:rFonts w:hint="cs"/>
          <w:rtl/>
        </w:rPr>
        <w:t>ים</w:t>
      </w:r>
      <w:r>
        <w:rPr>
          <w:rFonts w:hint="cs"/>
          <w:rtl/>
        </w:rPr>
        <w:t xml:space="preserve"> שיחתם עם המשרד).</w:t>
      </w:r>
    </w:p>
    <w:p w14:paraId="073530D7" w14:textId="77777777" w:rsidR="0033029A" w:rsidRDefault="0033029A" w:rsidP="00E833B9">
      <w:pPr>
        <w:pStyle w:val="ad"/>
        <w:numPr>
          <w:ilvl w:val="0"/>
          <w:numId w:val="10"/>
        </w:numPr>
      </w:pPr>
      <w:r>
        <w:rPr>
          <w:rFonts w:hint="cs"/>
          <w:rtl/>
        </w:rPr>
        <w:t>החשבון החודשי הכולל במצטבר:</w:t>
      </w:r>
    </w:p>
    <w:p w14:paraId="1E9F52F8" w14:textId="77777777" w:rsidR="00450656" w:rsidRDefault="00450656" w:rsidP="00450656">
      <w:pPr>
        <w:pStyle w:val="ad"/>
        <w:ind w:left="720" w:hanging="720"/>
        <w:rPr>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1614"/>
        <w:gridCol w:w="1800"/>
        <w:gridCol w:w="1620"/>
      </w:tblGrid>
      <w:tr w:rsidR="00450656" w14:paraId="4C7B1BB4" w14:textId="77777777" w:rsidTr="00F44A3E">
        <w:tc>
          <w:tcPr>
            <w:tcW w:w="1986" w:type="dxa"/>
          </w:tcPr>
          <w:p w14:paraId="613EA3AC" w14:textId="77777777" w:rsidR="00450656" w:rsidRPr="00F44A3E" w:rsidRDefault="00450656" w:rsidP="0033029A">
            <w:pPr>
              <w:pStyle w:val="ad"/>
              <w:rPr>
                <w:b/>
                <w:bCs/>
                <w:rtl/>
              </w:rPr>
            </w:pPr>
            <w:r w:rsidRPr="00F44A3E">
              <w:rPr>
                <w:rFonts w:hint="cs"/>
                <w:b/>
                <w:bCs/>
                <w:rtl/>
              </w:rPr>
              <w:t>סוג הדירה</w:t>
            </w:r>
          </w:p>
        </w:tc>
        <w:tc>
          <w:tcPr>
            <w:tcW w:w="1614" w:type="dxa"/>
          </w:tcPr>
          <w:p w14:paraId="3B19E470" w14:textId="77777777" w:rsidR="00450656" w:rsidRPr="00F44A3E" w:rsidRDefault="00450656" w:rsidP="0033029A">
            <w:pPr>
              <w:pStyle w:val="ad"/>
              <w:rPr>
                <w:b/>
                <w:bCs/>
                <w:rtl/>
              </w:rPr>
            </w:pPr>
            <w:r w:rsidRPr="00F44A3E">
              <w:rPr>
                <w:rFonts w:hint="cs"/>
                <w:b/>
                <w:bCs/>
                <w:rtl/>
              </w:rPr>
              <w:t>מספר דירות מושכרות</w:t>
            </w:r>
          </w:p>
        </w:tc>
        <w:tc>
          <w:tcPr>
            <w:tcW w:w="1800" w:type="dxa"/>
          </w:tcPr>
          <w:p w14:paraId="6B5D6631" w14:textId="77777777" w:rsidR="00450656" w:rsidRPr="00F44A3E" w:rsidRDefault="00E97B5F" w:rsidP="0033029A">
            <w:pPr>
              <w:pStyle w:val="ad"/>
              <w:rPr>
                <w:b/>
                <w:bCs/>
                <w:rtl/>
              </w:rPr>
            </w:pPr>
            <w:r>
              <w:rPr>
                <w:rFonts w:hint="cs"/>
                <w:b/>
                <w:bCs/>
                <w:rtl/>
              </w:rPr>
              <w:t xml:space="preserve">    </w:t>
            </w:r>
            <w:r w:rsidR="00450656" w:rsidRPr="00F44A3E">
              <w:rPr>
                <w:rFonts w:hint="cs"/>
                <w:b/>
                <w:bCs/>
                <w:rtl/>
              </w:rPr>
              <w:t>התמורה החודשית לדירה</w:t>
            </w:r>
          </w:p>
        </w:tc>
        <w:tc>
          <w:tcPr>
            <w:tcW w:w="1620" w:type="dxa"/>
          </w:tcPr>
          <w:p w14:paraId="792646E8" w14:textId="77777777" w:rsidR="00450656" w:rsidRPr="00F44A3E" w:rsidRDefault="00E97B5F" w:rsidP="0033029A">
            <w:pPr>
              <w:pStyle w:val="ad"/>
              <w:rPr>
                <w:b/>
                <w:bCs/>
                <w:rtl/>
              </w:rPr>
            </w:pPr>
            <w:r>
              <w:rPr>
                <w:rFonts w:hint="cs"/>
                <w:b/>
                <w:bCs/>
                <w:rtl/>
              </w:rPr>
              <w:t xml:space="preserve">    </w:t>
            </w:r>
            <w:r w:rsidR="00450656" w:rsidRPr="00F44A3E">
              <w:rPr>
                <w:rFonts w:hint="cs"/>
                <w:b/>
                <w:bCs/>
                <w:rtl/>
              </w:rPr>
              <w:t>סה"כ לתשלום</w:t>
            </w:r>
          </w:p>
        </w:tc>
      </w:tr>
      <w:tr w:rsidR="00450656" w14:paraId="7DF9057B" w14:textId="77777777" w:rsidTr="00F44A3E">
        <w:tc>
          <w:tcPr>
            <w:tcW w:w="1986" w:type="dxa"/>
          </w:tcPr>
          <w:p w14:paraId="29E2B81C" w14:textId="77777777" w:rsidR="00450656" w:rsidRDefault="0033029A" w:rsidP="0033029A">
            <w:pPr>
              <w:pStyle w:val="ad"/>
              <w:rPr>
                <w:rtl/>
              </w:rPr>
            </w:pPr>
            <w:r>
              <w:rPr>
                <w:rFonts w:hint="cs"/>
                <w:rtl/>
              </w:rPr>
              <w:lastRenderedPageBreak/>
              <w:t xml:space="preserve">דירות </w:t>
            </w:r>
            <w:r w:rsidR="00450656">
              <w:rPr>
                <w:rFonts w:hint="cs"/>
                <w:rtl/>
              </w:rPr>
              <w:t>יחיד</w:t>
            </w:r>
          </w:p>
        </w:tc>
        <w:tc>
          <w:tcPr>
            <w:tcW w:w="1614" w:type="dxa"/>
          </w:tcPr>
          <w:p w14:paraId="79BDDD57" w14:textId="77777777" w:rsidR="00450656" w:rsidRDefault="00450656" w:rsidP="0033029A">
            <w:pPr>
              <w:pStyle w:val="ad"/>
              <w:ind w:left="1080" w:firstLine="0"/>
              <w:rPr>
                <w:rtl/>
              </w:rPr>
            </w:pPr>
          </w:p>
        </w:tc>
        <w:tc>
          <w:tcPr>
            <w:tcW w:w="1800" w:type="dxa"/>
          </w:tcPr>
          <w:p w14:paraId="03E14447" w14:textId="77777777" w:rsidR="00450656" w:rsidRDefault="00450656" w:rsidP="0033029A">
            <w:pPr>
              <w:pStyle w:val="ad"/>
              <w:ind w:left="1080" w:firstLine="0"/>
              <w:rPr>
                <w:rtl/>
              </w:rPr>
            </w:pPr>
          </w:p>
        </w:tc>
        <w:tc>
          <w:tcPr>
            <w:tcW w:w="1620" w:type="dxa"/>
          </w:tcPr>
          <w:p w14:paraId="7404FA08" w14:textId="77777777" w:rsidR="00450656" w:rsidRDefault="00450656" w:rsidP="0033029A">
            <w:pPr>
              <w:pStyle w:val="ad"/>
              <w:ind w:left="1080" w:firstLine="0"/>
              <w:rPr>
                <w:rtl/>
              </w:rPr>
            </w:pPr>
          </w:p>
        </w:tc>
      </w:tr>
      <w:tr w:rsidR="00450656" w14:paraId="5EF9DEBC" w14:textId="77777777" w:rsidTr="00F44A3E">
        <w:tc>
          <w:tcPr>
            <w:tcW w:w="1986" w:type="dxa"/>
          </w:tcPr>
          <w:p w14:paraId="55543432" w14:textId="77777777" w:rsidR="00450656" w:rsidRDefault="00450656" w:rsidP="0033029A">
            <w:pPr>
              <w:pStyle w:val="ad"/>
              <w:rPr>
                <w:rtl/>
              </w:rPr>
            </w:pPr>
            <w:r>
              <w:rPr>
                <w:rFonts w:hint="cs"/>
                <w:rtl/>
              </w:rPr>
              <w:t xml:space="preserve">דירות </w:t>
            </w:r>
            <w:r w:rsidR="001F5A93">
              <w:rPr>
                <w:rFonts w:hint="cs"/>
                <w:rtl/>
              </w:rPr>
              <w:t>זוגות</w:t>
            </w:r>
          </w:p>
        </w:tc>
        <w:tc>
          <w:tcPr>
            <w:tcW w:w="1614" w:type="dxa"/>
          </w:tcPr>
          <w:p w14:paraId="1A634D64" w14:textId="77777777" w:rsidR="00450656" w:rsidRDefault="00450656" w:rsidP="0033029A">
            <w:pPr>
              <w:pStyle w:val="ad"/>
              <w:ind w:left="1080" w:firstLine="0"/>
              <w:rPr>
                <w:rtl/>
              </w:rPr>
            </w:pPr>
          </w:p>
        </w:tc>
        <w:tc>
          <w:tcPr>
            <w:tcW w:w="1800" w:type="dxa"/>
          </w:tcPr>
          <w:p w14:paraId="6E9CA607" w14:textId="77777777" w:rsidR="00450656" w:rsidRDefault="00450656" w:rsidP="0033029A">
            <w:pPr>
              <w:pStyle w:val="ad"/>
              <w:ind w:left="1080" w:firstLine="0"/>
              <w:rPr>
                <w:rtl/>
              </w:rPr>
            </w:pPr>
          </w:p>
        </w:tc>
        <w:tc>
          <w:tcPr>
            <w:tcW w:w="1620" w:type="dxa"/>
          </w:tcPr>
          <w:p w14:paraId="0A9A5D4C" w14:textId="77777777" w:rsidR="00450656" w:rsidRDefault="00450656" w:rsidP="0033029A">
            <w:pPr>
              <w:pStyle w:val="ad"/>
              <w:ind w:left="1080" w:firstLine="0"/>
              <w:rPr>
                <w:rtl/>
              </w:rPr>
            </w:pPr>
          </w:p>
        </w:tc>
      </w:tr>
      <w:tr w:rsidR="00450656" w14:paraId="1903DD0F" w14:textId="77777777" w:rsidTr="00F44A3E">
        <w:tc>
          <w:tcPr>
            <w:tcW w:w="1986" w:type="dxa"/>
          </w:tcPr>
          <w:p w14:paraId="32E2BFFE" w14:textId="77777777" w:rsidR="00450656" w:rsidRPr="00F44A3E" w:rsidRDefault="00450656" w:rsidP="0033029A">
            <w:pPr>
              <w:pStyle w:val="ad"/>
              <w:ind w:left="720" w:firstLine="0"/>
              <w:rPr>
                <w:b/>
                <w:bCs/>
                <w:rtl/>
              </w:rPr>
            </w:pPr>
            <w:r w:rsidRPr="00F44A3E">
              <w:rPr>
                <w:rFonts w:hint="cs"/>
                <w:b/>
                <w:bCs/>
                <w:rtl/>
              </w:rPr>
              <w:t>סה"כ</w:t>
            </w:r>
          </w:p>
        </w:tc>
        <w:tc>
          <w:tcPr>
            <w:tcW w:w="1614" w:type="dxa"/>
          </w:tcPr>
          <w:p w14:paraId="3FEC4A1E" w14:textId="77777777" w:rsidR="00450656" w:rsidRPr="00F44A3E" w:rsidRDefault="00450656" w:rsidP="0033029A">
            <w:pPr>
              <w:pStyle w:val="ad"/>
              <w:ind w:left="1080" w:firstLine="0"/>
              <w:rPr>
                <w:b/>
                <w:bCs/>
                <w:rtl/>
              </w:rPr>
            </w:pPr>
          </w:p>
        </w:tc>
        <w:tc>
          <w:tcPr>
            <w:tcW w:w="1800" w:type="dxa"/>
          </w:tcPr>
          <w:p w14:paraId="66E42861" w14:textId="77777777" w:rsidR="00450656" w:rsidRPr="00F44A3E" w:rsidRDefault="00450656" w:rsidP="0033029A">
            <w:pPr>
              <w:pStyle w:val="ad"/>
              <w:rPr>
                <w:b/>
                <w:bCs/>
                <w:rtl/>
              </w:rPr>
            </w:pPr>
          </w:p>
        </w:tc>
        <w:tc>
          <w:tcPr>
            <w:tcW w:w="1620" w:type="dxa"/>
          </w:tcPr>
          <w:p w14:paraId="59EDF604" w14:textId="77777777" w:rsidR="00450656" w:rsidRPr="00F44A3E" w:rsidRDefault="00450656" w:rsidP="0033029A">
            <w:pPr>
              <w:pStyle w:val="ad"/>
              <w:ind w:left="1080" w:firstLine="0"/>
              <w:rPr>
                <w:b/>
                <w:bCs/>
                <w:rtl/>
              </w:rPr>
            </w:pPr>
          </w:p>
        </w:tc>
      </w:tr>
    </w:tbl>
    <w:p w14:paraId="4444479D" w14:textId="77777777" w:rsidR="00450656" w:rsidRDefault="00450656" w:rsidP="00450656">
      <w:pPr>
        <w:pStyle w:val="ad"/>
        <w:ind w:left="720" w:hanging="720"/>
        <w:rPr>
          <w:rtl/>
        </w:rPr>
      </w:pPr>
    </w:p>
    <w:p w14:paraId="0A7C3099" w14:textId="77777777" w:rsidR="00450656" w:rsidRDefault="00450656" w:rsidP="00450656">
      <w:pPr>
        <w:pStyle w:val="ad"/>
        <w:ind w:left="0" w:hanging="521"/>
        <w:rPr>
          <w:rtl/>
        </w:rPr>
      </w:pPr>
    </w:p>
    <w:p w14:paraId="596119E6" w14:textId="77777777" w:rsidR="00450656" w:rsidRDefault="00450656" w:rsidP="001A3B2C">
      <w:pPr>
        <w:pStyle w:val="ad"/>
        <w:numPr>
          <w:ilvl w:val="1"/>
          <w:numId w:val="49"/>
        </w:numPr>
        <w:ind w:left="1218" w:hanging="850"/>
        <w:rPr>
          <w:rtl/>
        </w:rPr>
      </w:pPr>
      <w:r>
        <w:rPr>
          <w:rFonts w:hint="cs"/>
          <w:rtl/>
        </w:rPr>
        <w:t>המשרד ישלם את התמורה ל</w:t>
      </w:r>
      <w:r w:rsidR="00B13EEA">
        <w:rPr>
          <w:rFonts w:hint="cs"/>
          <w:rtl/>
        </w:rPr>
        <w:t>נותן השירותים</w:t>
      </w:r>
      <w:r>
        <w:rPr>
          <w:rFonts w:hint="cs"/>
          <w:rtl/>
        </w:rPr>
        <w:t xml:space="preserve"> לאחר בדיקה ואישור של החשבון ע"י המנהל.</w:t>
      </w:r>
    </w:p>
    <w:p w14:paraId="7D2B6EDB" w14:textId="77777777" w:rsidR="00450656" w:rsidRDefault="0033029A" w:rsidP="001A3B2C">
      <w:pPr>
        <w:pStyle w:val="ad"/>
        <w:numPr>
          <w:ilvl w:val="1"/>
          <w:numId w:val="49"/>
        </w:numPr>
        <w:ind w:left="1218" w:hanging="850"/>
        <w:rPr>
          <w:rtl/>
        </w:rPr>
      </w:pPr>
      <w:r>
        <w:rPr>
          <w:rFonts w:hint="cs"/>
          <w:rtl/>
        </w:rPr>
        <w:t xml:space="preserve">יובהר ויודגש, כי </w:t>
      </w:r>
      <w:r w:rsidR="00450656">
        <w:rPr>
          <w:rFonts w:hint="cs"/>
          <w:rtl/>
        </w:rPr>
        <w:t xml:space="preserve">המשרד ישלם תמורה רק </w:t>
      </w:r>
      <w:r w:rsidR="00597902">
        <w:rPr>
          <w:rFonts w:hint="cs"/>
          <w:rtl/>
        </w:rPr>
        <w:t xml:space="preserve">בגין </w:t>
      </w:r>
      <w:r w:rsidR="00450656">
        <w:rPr>
          <w:rFonts w:hint="cs"/>
          <w:rtl/>
        </w:rPr>
        <w:t>דירה שהושכרה לנכה זכאי שעמו נחתם חוזה שכירות. המשרד לא ישלם שכירות בגין דירה שאינה מושכרת ומאוכלסת</w:t>
      </w:r>
      <w:r w:rsidR="00EA32C2">
        <w:rPr>
          <w:rFonts w:hint="cs"/>
          <w:rtl/>
        </w:rPr>
        <w:t xml:space="preserve"> וכן לא ישלם </w:t>
      </w:r>
      <w:r w:rsidR="00597902">
        <w:rPr>
          <w:rFonts w:hint="cs"/>
          <w:rtl/>
        </w:rPr>
        <w:t xml:space="preserve">בגין </w:t>
      </w:r>
      <w:r w:rsidR="00EA32C2">
        <w:rPr>
          <w:rFonts w:hint="cs"/>
          <w:rtl/>
        </w:rPr>
        <w:t>דירה המאוכלסת ע"י נכה שאינו "נכה זכאי"</w:t>
      </w:r>
      <w:r w:rsidR="00450656">
        <w:rPr>
          <w:rFonts w:hint="cs"/>
          <w:rtl/>
        </w:rPr>
        <w:t>.</w:t>
      </w:r>
    </w:p>
    <w:p w14:paraId="0648D3C1" w14:textId="77777777" w:rsidR="00450656" w:rsidRDefault="00450656" w:rsidP="001A3B2C">
      <w:pPr>
        <w:pStyle w:val="ad"/>
        <w:numPr>
          <w:ilvl w:val="1"/>
          <w:numId w:val="49"/>
        </w:numPr>
        <w:ind w:left="1218" w:hanging="850"/>
        <w:rPr>
          <w:rtl/>
        </w:rPr>
      </w:pPr>
      <w:r>
        <w:rPr>
          <w:rFonts w:hint="cs"/>
          <w:rtl/>
        </w:rPr>
        <w:t>המשרד לא ישלם תמורה בגין דירה שהנכה המשכיר חדל להתגורר בה, או נעדר ממנה לתקופה העולה על 3 חודשים מכל סיבה שהיא, אלא אם כן ניתן לכך אישור ע"י המנהל.</w:t>
      </w:r>
    </w:p>
    <w:p w14:paraId="32F040E5" w14:textId="77777777" w:rsidR="00450656" w:rsidRDefault="00450656" w:rsidP="001A3B2C">
      <w:pPr>
        <w:pStyle w:val="ad"/>
        <w:numPr>
          <w:ilvl w:val="1"/>
          <w:numId w:val="49"/>
        </w:numPr>
        <w:ind w:left="1218" w:hanging="850"/>
        <w:rPr>
          <w:rtl/>
        </w:rPr>
      </w:pPr>
      <w:r>
        <w:rPr>
          <w:rFonts w:hint="cs"/>
          <w:rtl/>
        </w:rPr>
        <w:t>בגין חודש בו השכירות הייתה חלקית, ישלם המשרד ל</w:t>
      </w:r>
      <w:r w:rsidR="00B13EEA">
        <w:rPr>
          <w:rFonts w:hint="cs"/>
          <w:rtl/>
        </w:rPr>
        <w:t>נותן השירותים</w:t>
      </w:r>
      <w:r>
        <w:rPr>
          <w:rFonts w:hint="cs"/>
          <w:rtl/>
        </w:rPr>
        <w:t xml:space="preserve"> תמורה חלקית, בהתאמה לחלקיות השכירות באותו חודש.</w:t>
      </w:r>
    </w:p>
    <w:p w14:paraId="45F66A5B" w14:textId="77777777" w:rsidR="00450656" w:rsidRDefault="00450656" w:rsidP="001A3B2C">
      <w:pPr>
        <w:pStyle w:val="ad"/>
        <w:numPr>
          <w:ilvl w:val="1"/>
          <w:numId w:val="49"/>
        </w:numPr>
        <w:ind w:left="1218" w:hanging="850"/>
        <w:rPr>
          <w:rtl/>
        </w:rPr>
      </w:pPr>
      <w:r>
        <w:rPr>
          <w:rFonts w:hint="cs"/>
          <w:rtl/>
        </w:rPr>
        <w:t xml:space="preserve">תשלומים החלים על הדייר ובכללם: ארנונה, מים וביוב, חשמל, גז, טלפון, כבלים, ועד בית וכד', </w:t>
      </w:r>
      <w:r w:rsidR="00D0688C">
        <w:rPr>
          <w:rFonts w:hint="cs"/>
          <w:rtl/>
        </w:rPr>
        <w:t>לא ישולמו ע"י המשרד ויהיו באחריותו המלאה של נותן השירותים</w:t>
      </w:r>
      <w:r>
        <w:rPr>
          <w:rFonts w:hint="cs"/>
          <w:rtl/>
        </w:rPr>
        <w:t>.  המשרד אינו אחראי בשום צורה ואופן לאי עמידתו של הדייר</w:t>
      </w:r>
      <w:r w:rsidR="00D0688C">
        <w:rPr>
          <w:rFonts w:hint="cs"/>
          <w:rtl/>
        </w:rPr>
        <w:t xml:space="preserve"> ו/או השוכר</w:t>
      </w:r>
      <w:r>
        <w:rPr>
          <w:rFonts w:hint="cs"/>
          <w:rtl/>
        </w:rPr>
        <w:t xml:space="preserve"> בביצוע התשלומים השונים.</w:t>
      </w:r>
    </w:p>
    <w:p w14:paraId="195B04BF" w14:textId="77777777" w:rsidR="002055F4" w:rsidRDefault="002055F4" w:rsidP="00450656">
      <w:pPr>
        <w:pStyle w:val="ad"/>
        <w:ind w:left="0" w:firstLine="0"/>
        <w:rPr>
          <w:rtl/>
        </w:rPr>
      </w:pPr>
    </w:p>
    <w:p w14:paraId="53D1C523" w14:textId="77777777" w:rsidR="00450656" w:rsidRDefault="00450656" w:rsidP="001D3208">
      <w:pPr>
        <w:pStyle w:val="10"/>
        <w:rPr>
          <w:rtl/>
        </w:rPr>
      </w:pPr>
      <w:bookmarkStart w:id="38" w:name="_Toc434838803"/>
      <w:r w:rsidRPr="00880594">
        <w:rPr>
          <w:rFonts w:hint="cs"/>
          <w:rtl/>
        </w:rPr>
        <w:t>מועדי תשלום:</w:t>
      </w:r>
      <w:bookmarkEnd w:id="38"/>
    </w:p>
    <w:p w14:paraId="3184C0EF" w14:textId="77777777" w:rsidR="00450656" w:rsidRDefault="00450656" w:rsidP="00450656">
      <w:pPr>
        <w:pStyle w:val="ad"/>
        <w:ind w:left="0" w:hanging="521"/>
        <w:rPr>
          <w:rtl/>
        </w:rPr>
      </w:pPr>
    </w:p>
    <w:p w14:paraId="4CEA55E8" w14:textId="77777777" w:rsidR="00450656" w:rsidRPr="009513DC" w:rsidRDefault="00450656" w:rsidP="00472331">
      <w:pPr>
        <w:pStyle w:val="ad"/>
        <w:numPr>
          <w:ilvl w:val="0"/>
          <w:numId w:val="49"/>
        </w:numPr>
      </w:pPr>
      <w:r w:rsidRPr="009513DC">
        <w:rPr>
          <w:rFonts w:hint="cs"/>
          <w:rtl/>
        </w:rPr>
        <w:t>התמורה למתן ה</w:t>
      </w:r>
      <w:r>
        <w:rPr>
          <w:rFonts w:hint="cs"/>
          <w:rtl/>
        </w:rPr>
        <w:t>שירות</w:t>
      </w:r>
      <w:r w:rsidRPr="009513DC">
        <w:rPr>
          <w:rFonts w:hint="cs"/>
          <w:rtl/>
        </w:rPr>
        <w:t xml:space="preserve"> תבוצע בתשלומים חודשיים</w:t>
      </w:r>
      <w:r>
        <w:rPr>
          <w:rFonts w:hint="cs"/>
          <w:rtl/>
        </w:rPr>
        <w:t>,</w:t>
      </w:r>
      <w:r w:rsidRPr="009513DC">
        <w:rPr>
          <w:rFonts w:hint="cs"/>
          <w:rtl/>
        </w:rPr>
        <w:t xml:space="preserve"> </w:t>
      </w:r>
      <w:r>
        <w:rPr>
          <w:rFonts w:hint="cs"/>
          <w:rtl/>
        </w:rPr>
        <w:t>כנגד הגשת</w:t>
      </w:r>
      <w:r w:rsidRPr="009513DC">
        <w:rPr>
          <w:rFonts w:hint="cs"/>
          <w:rtl/>
        </w:rPr>
        <w:t xml:space="preserve"> חשבוניות, בין הימים ה- 16  ל- 24  לכל חודש (להלן מועד התשלום הממשלתי) כמפורט להלן:</w:t>
      </w:r>
    </w:p>
    <w:p w14:paraId="54EE9141" w14:textId="77777777" w:rsidR="00450656" w:rsidRDefault="00450656" w:rsidP="001A3B2C">
      <w:pPr>
        <w:pStyle w:val="ad"/>
        <w:numPr>
          <w:ilvl w:val="1"/>
          <w:numId w:val="49"/>
        </w:numPr>
        <w:ind w:left="1218" w:hanging="861"/>
        <w:rPr>
          <w:rtl/>
        </w:rPr>
      </w:pPr>
      <w:r w:rsidRPr="009513DC">
        <w:rPr>
          <w:rFonts w:hint="cs"/>
          <w:rtl/>
        </w:rPr>
        <w:t>חשבוניות שתוגשנה למשרד במחצית הראשונה של כל חודש (עד ה-15 לחודש), תשולמנה ביום ה- 16 לחודש העוקב, בתום 30 ימי אשראי לכל הפחות.</w:t>
      </w:r>
    </w:p>
    <w:p w14:paraId="5F473AA3" w14:textId="77777777" w:rsidR="00450656" w:rsidRDefault="00450656" w:rsidP="001A3B2C">
      <w:pPr>
        <w:pStyle w:val="ad"/>
        <w:numPr>
          <w:ilvl w:val="1"/>
          <w:numId w:val="49"/>
        </w:numPr>
        <w:ind w:left="1218" w:hanging="861"/>
        <w:rPr>
          <w:rtl/>
        </w:rPr>
      </w:pPr>
      <w:r w:rsidRPr="009513DC">
        <w:rPr>
          <w:rFonts w:hint="cs"/>
          <w:rtl/>
        </w:rPr>
        <w:t>חשבוניות שתוגשנה למשרד בין הימים ה- 16 עד ה- 24 לכל חודש (כולל ימים אלה), תשולמנה ביון הימים ה- 16 עד ה- 24 לחודש העוקב, בתום 30 ימי אשראי בדיוק.</w:t>
      </w:r>
    </w:p>
    <w:p w14:paraId="4AA158C1" w14:textId="77777777" w:rsidR="00450656" w:rsidRPr="009513DC" w:rsidRDefault="00450656" w:rsidP="001A3B2C">
      <w:pPr>
        <w:pStyle w:val="ad"/>
        <w:numPr>
          <w:ilvl w:val="1"/>
          <w:numId w:val="49"/>
        </w:numPr>
        <w:ind w:left="1218" w:hanging="861"/>
        <w:rPr>
          <w:rtl/>
        </w:rPr>
      </w:pPr>
      <w:r w:rsidRPr="009513DC">
        <w:rPr>
          <w:rFonts w:hint="cs"/>
          <w:rtl/>
        </w:rPr>
        <w:lastRenderedPageBreak/>
        <w:t>חשבוניות שתוגשנה למשרד בין הימים ה- 25 עד ה- 31 לכל חודש (כולל ימים אלה), תשולמנה ביום ה-24 לחודש העוקב, במקרה זה, בתום 24 ימי אשראי לכל הפחות.</w:t>
      </w:r>
    </w:p>
    <w:p w14:paraId="2AD6C047" w14:textId="77777777" w:rsidR="00450656" w:rsidRPr="009513DC" w:rsidRDefault="00450656" w:rsidP="001D3208">
      <w:pPr>
        <w:spacing w:line="360" w:lineRule="auto"/>
        <w:ind w:left="389"/>
        <w:jc w:val="both"/>
        <w:rPr>
          <w:rtl/>
        </w:rPr>
      </w:pPr>
    </w:p>
    <w:p w14:paraId="0B9B274F" w14:textId="77777777" w:rsidR="00450656" w:rsidRDefault="00450656" w:rsidP="001A3B2C">
      <w:pPr>
        <w:pStyle w:val="ad"/>
        <w:numPr>
          <w:ilvl w:val="1"/>
          <w:numId w:val="49"/>
        </w:numPr>
        <w:ind w:left="1218" w:hanging="861"/>
      </w:pPr>
      <w:r w:rsidRPr="009513DC">
        <w:rPr>
          <w:rFonts w:hint="cs"/>
          <w:rtl/>
        </w:rPr>
        <w:t>יצוין כי מועד הגשת החשבונית למשרד יהיה המועד בו התקבלה החשבונית לראשונה אצל המנהל, ובלבד שה</w:t>
      </w:r>
      <w:r>
        <w:rPr>
          <w:rFonts w:hint="cs"/>
          <w:rtl/>
        </w:rPr>
        <w:t>שירות</w:t>
      </w:r>
      <w:r w:rsidRPr="009513DC">
        <w:rPr>
          <w:rFonts w:hint="cs"/>
          <w:rtl/>
        </w:rPr>
        <w:t xml:space="preserve"> בוצעו לשביעות רצונו וניתן על ידו אישור לתשלום החשבונית.</w:t>
      </w:r>
    </w:p>
    <w:p w14:paraId="5A3FA810" w14:textId="77777777" w:rsidR="0033029A" w:rsidRDefault="0033029A" w:rsidP="0033029A">
      <w:pPr>
        <w:pStyle w:val="af6"/>
        <w:rPr>
          <w:rtl/>
        </w:rPr>
      </w:pPr>
    </w:p>
    <w:p w14:paraId="571F47A7" w14:textId="77777777" w:rsidR="0033029A" w:rsidRDefault="0033029A" w:rsidP="001D3208">
      <w:pPr>
        <w:pStyle w:val="10"/>
        <w:rPr>
          <w:rtl/>
        </w:rPr>
      </w:pPr>
      <w:bookmarkStart w:id="39" w:name="_Toc434838804"/>
      <w:r>
        <w:rPr>
          <w:rFonts w:hint="cs"/>
          <w:rtl/>
        </w:rPr>
        <w:t>הצמדה</w:t>
      </w:r>
      <w:r w:rsidRPr="00880594">
        <w:rPr>
          <w:rFonts w:hint="cs"/>
          <w:rtl/>
        </w:rPr>
        <w:t>:</w:t>
      </w:r>
      <w:bookmarkEnd w:id="39"/>
    </w:p>
    <w:p w14:paraId="660CA356" w14:textId="77777777" w:rsidR="0033029A" w:rsidRDefault="0033029A" w:rsidP="00472331">
      <w:pPr>
        <w:pStyle w:val="af6"/>
        <w:numPr>
          <w:ilvl w:val="0"/>
          <w:numId w:val="49"/>
        </w:numPr>
        <w:spacing w:line="360" w:lineRule="auto"/>
        <w:jc w:val="both"/>
        <w:rPr>
          <w:rtl/>
        </w:rPr>
      </w:pPr>
      <w:r>
        <w:rPr>
          <w:rFonts w:hint="cs"/>
          <w:rtl/>
        </w:rPr>
        <w:t xml:space="preserve">התמורה שיקבל נותן השירותים </w:t>
      </w:r>
      <w:r w:rsidRPr="009B5DAF">
        <w:rPr>
          <w:rFonts w:hint="cs"/>
          <w:rtl/>
        </w:rPr>
        <w:t xml:space="preserve">במהלך 18 החודשים הראשונים של </w:t>
      </w:r>
      <w:r>
        <w:rPr>
          <w:rFonts w:hint="cs"/>
          <w:rtl/>
        </w:rPr>
        <w:t>תקופת ההתקשרות</w:t>
      </w:r>
      <w:r w:rsidRPr="009B5DAF">
        <w:rPr>
          <w:rFonts w:hint="cs"/>
          <w:rtl/>
        </w:rPr>
        <w:t xml:space="preserve"> אינ</w:t>
      </w:r>
      <w:r>
        <w:rPr>
          <w:rFonts w:hint="cs"/>
          <w:rtl/>
        </w:rPr>
        <w:t>ה</w:t>
      </w:r>
      <w:r w:rsidRPr="009B5DAF">
        <w:rPr>
          <w:rFonts w:hint="cs"/>
          <w:rtl/>
        </w:rPr>
        <w:t xml:space="preserve"> צמוד</w:t>
      </w:r>
      <w:r>
        <w:rPr>
          <w:rFonts w:hint="cs"/>
          <w:rtl/>
        </w:rPr>
        <w:t>ה</w:t>
      </w:r>
      <w:r w:rsidRPr="009B5DAF">
        <w:rPr>
          <w:rFonts w:hint="cs"/>
          <w:rtl/>
        </w:rPr>
        <w:t xml:space="preserve"> למדד המחירים לצרכן או לכל מדד אחר. אם במהלך 18 החודשים הראשונים של ההתקשרות יחול שינוי במדד הרלוונטי ושיעורו עלה לכדי 4% ממועד אחרון להגשת ההצעה, תיעשה התאמה לשינויים כדלהלן: שיעור ההתאמה יתבסס על ההפרש בין המדד שהיה ידוע ממועד שבו עבר המדד את 4% לבין</w:t>
      </w:r>
      <w:r>
        <w:rPr>
          <w:rFonts w:hint="cs"/>
          <w:rtl/>
        </w:rPr>
        <w:t xml:space="preserve"> המדד הקובע במועד/י הגשת החשבון/</w:t>
      </w:r>
      <w:r w:rsidRPr="009B5DAF">
        <w:rPr>
          <w:rFonts w:hint="cs"/>
          <w:rtl/>
        </w:rPr>
        <w:t>ות. בהתקשרות מעל 18 חודשים המחייבת התאמת התשלום לשינויים במדד, חישוב שיעור ההתאמה ייעשה מהיום האחרון להגשת ההצעות כפי שנקבע במכרז. יובהר כי לא תינתן הצמדה מעבר לנאמר לעיל.</w:t>
      </w:r>
      <w:r>
        <w:rPr>
          <w:rFonts w:hint="cs"/>
          <w:rtl/>
        </w:rPr>
        <w:t xml:space="preserve"> </w:t>
      </w:r>
      <w:r w:rsidRPr="009B5DAF">
        <w:rPr>
          <w:rFonts w:hint="cs"/>
          <w:rtl/>
        </w:rPr>
        <w:t>למען הסר ספק, חישוב ההצמדה יעשה רק על יתרת הסכום שטרם שולמה</w:t>
      </w:r>
      <w:r>
        <w:rPr>
          <w:rFonts w:hint="cs"/>
          <w:rtl/>
        </w:rPr>
        <w:t>.</w:t>
      </w:r>
    </w:p>
    <w:p w14:paraId="0DE31A00" w14:textId="77777777" w:rsidR="00450656" w:rsidRDefault="00450656" w:rsidP="00450656">
      <w:pPr>
        <w:pStyle w:val="ad"/>
        <w:ind w:left="26" w:hanging="540"/>
        <w:rPr>
          <w:rtl/>
        </w:rPr>
      </w:pPr>
    </w:p>
    <w:p w14:paraId="5C6919DC" w14:textId="77777777" w:rsidR="00450656" w:rsidRPr="002D4C9C" w:rsidRDefault="00450656" w:rsidP="00D7272E">
      <w:pPr>
        <w:pStyle w:val="10"/>
        <w:rPr>
          <w:rtl/>
        </w:rPr>
      </w:pPr>
      <w:bookmarkStart w:id="40" w:name="_Toc434838805"/>
      <w:r w:rsidRPr="002D4C9C">
        <w:rPr>
          <w:rFonts w:hint="cs"/>
          <w:rtl/>
        </w:rPr>
        <w:t>פיצויים מוסכמים</w:t>
      </w:r>
      <w:bookmarkEnd w:id="40"/>
    </w:p>
    <w:p w14:paraId="4711FF0A" w14:textId="77777777" w:rsidR="00450656" w:rsidRPr="009513DC" w:rsidRDefault="00450656" w:rsidP="00472331">
      <w:pPr>
        <w:pStyle w:val="ad"/>
        <w:numPr>
          <w:ilvl w:val="0"/>
          <w:numId w:val="49"/>
        </w:numPr>
      </w:pPr>
      <w:r>
        <w:rPr>
          <w:rFonts w:hint="cs"/>
          <w:rtl/>
        </w:rPr>
        <w:t xml:space="preserve">אי עמידה בהיקף השירותים עליו מתחייב </w:t>
      </w:r>
      <w:r w:rsidR="00B13EEA">
        <w:rPr>
          <w:rFonts w:hint="cs"/>
          <w:rtl/>
        </w:rPr>
        <w:t>נותן השירותים</w:t>
      </w:r>
      <w:r>
        <w:rPr>
          <w:rFonts w:hint="cs"/>
          <w:rtl/>
        </w:rPr>
        <w:t xml:space="preserve"> במסגרת הצעתו למכרז זה, </w:t>
      </w:r>
      <w:r w:rsidRPr="009513DC">
        <w:rPr>
          <w:rFonts w:hint="cs"/>
          <w:rtl/>
        </w:rPr>
        <w:t xml:space="preserve"> ת</w:t>
      </w:r>
      <w:r>
        <w:rPr>
          <w:rFonts w:hint="cs"/>
          <w:rtl/>
        </w:rPr>
        <w:t>ביא</w:t>
      </w:r>
      <w:r w:rsidRPr="009513DC">
        <w:rPr>
          <w:rFonts w:hint="cs"/>
          <w:rtl/>
        </w:rPr>
        <w:t xml:space="preserve"> להפחתה בתמורה שתשולם ל</w:t>
      </w:r>
      <w:r w:rsidR="00B13EEA">
        <w:rPr>
          <w:rFonts w:hint="cs"/>
          <w:rtl/>
        </w:rPr>
        <w:t>נותן השירותים</w:t>
      </w:r>
      <w:r w:rsidRPr="009513DC">
        <w:rPr>
          <w:rFonts w:hint="cs"/>
          <w:rtl/>
        </w:rPr>
        <w:t>, באופן הבא:</w:t>
      </w:r>
    </w:p>
    <w:tbl>
      <w:tblPr>
        <w:tblpPr w:leftFromText="180" w:rightFromText="180" w:vertAnchor="text" w:horzAnchor="margin" w:tblpXSpec="center" w:tblpY="313"/>
        <w:bidiVisual/>
        <w:tblW w:w="8296" w:type="dxa"/>
        <w:tblLayout w:type="fixed"/>
        <w:tblLook w:val="01E0" w:firstRow="1" w:lastRow="1" w:firstColumn="1" w:lastColumn="1" w:noHBand="0" w:noVBand="0"/>
      </w:tblPr>
      <w:tblGrid>
        <w:gridCol w:w="2059"/>
        <w:gridCol w:w="6237"/>
      </w:tblGrid>
      <w:tr w:rsidR="00450656" w:rsidRPr="00D0688C" w14:paraId="391D971B" w14:textId="77777777" w:rsidTr="003528EE">
        <w:trPr>
          <w:trHeight w:val="812"/>
        </w:trPr>
        <w:tc>
          <w:tcPr>
            <w:tcW w:w="2059" w:type="dxa"/>
            <w:tcBorders>
              <w:top w:val="single" w:sz="4" w:space="0" w:color="auto"/>
              <w:left w:val="single" w:sz="4" w:space="0" w:color="auto"/>
              <w:bottom w:val="single" w:sz="4" w:space="0" w:color="auto"/>
              <w:right w:val="single" w:sz="4" w:space="0" w:color="auto"/>
            </w:tcBorders>
            <w:shd w:val="clear" w:color="auto" w:fill="E6E6E6"/>
            <w:vAlign w:val="center"/>
          </w:tcPr>
          <w:p w14:paraId="1871EE9D" w14:textId="77777777" w:rsidR="00450656" w:rsidRPr="00A70718" w:rsidRDefault="00450656" w:rsidP="0033029A">
            <w:pPr>
              <w:spacing w:line="360" w:lineRule="auto"/>
              <w:rPr>
                <w:b/>
                <w:bCs/>
                <w:snapToGrid w:val="0"/>
              </w:rPr>
            </w:pPr>
            <w:r w:rsidRPr="00A70718">
              <w:rPr>
                <w:rFonts w:hint="eastAsia"/>
                <w:b/>
                <w:bCs/>
                <w:snapToGrid w:val="0"/>
                <w:rtl/>
              </w:rPr>
              <w:t>הסעיף</w:t>
            </w:r>
            <w:r w:rsidRPr="00A70718">
              <w:rPr>
                <w:b/>
                <w:bCs/>
                <w:snapToGrid w:val="0"/>
                <w:rtl/>
              </w:rPr>
              <w:t xml:space="preserve"> </w:t>
            </w:r>
            <w:r w:rsidRPr="00A70718">
              <w:rPr>
                <w:rFonts w:hint="eastAsia"/>
                <w:b/>
                <w:bCs/>
                <w:snapToGrid w:val="0"/>
                <w:rtl/>
              </w:rPr>
              <w:t>במכרז</w:t>
            </w:r>
          </w:p>
        </w:tc>
        <w:tc>
          <w:tcPr>
            <w:tcW w:w="6237" w:type="dxa"/>
            <w:tcBorders>
              <w:top w:val="single" w:sz="4" w:space="0" w:color="auto"/>
              <w:left w:val="single" w:sz="4" w:space="0" w:color="auto"/>
              <w:bottom w:val="single" w:sz="4" w:space="0" w:color="auto"/>
              <w:right w:val="single" w:sz="4" w:space="0" w:color="auto"/>
            </w:tcBorders>
            <w:shd w:val="clear" w:color="auto" w:fill="E6E6E6"/>
            <w:vAlign w:val="center"/>
          </w:tcPr>
          <w:p w14:paraId="65DBB78D" w14:textId="77777777" w:rsidR="00450656" w:rsidRPr="00A70718" w:rsidRDefault="00450656" w:rsidP="0033029A">
            <w:pPr>
              <w:spacing w:line="360" w:lineRule="auto"/>
              <w:ind w:left="1080"/>
              <w:rPr>
                <w:b/>
                <w:bCs/>
                <w:snapToGrid w:val="0"/>
                <w:rtl/>
              </w:rPr>
            </w:pPr>
            <w:r w:rsidRPr="00A70718">
              <w:rPr>
                <w:rFonts w:hint="eastAsia"/>
                <w:b/>
                <w:bCs/>
                <w:snapToGrid w:val="0"/>
                <w:rtl/>
              </w:rPr>
              <w:t>ההפחתה</w:t>
            </w:r>
            <w:r w:rsidRPr="00A70718">
              <w:rPr>
                <w:b/>
                <w:bCs/>
                <w:snapToGrid w:val="0"/>
                <w:rtl/>
              </w:rPr>
              <w:t xml:space="preserve"> </w:t>
            </w:r>
            <w:r w:rsidRPr="00A70718">
              <w:rPr>
                <w:rFonts w:hint="eastAsia"/>
                <w:b/>
                <w:bCs/>
                <w:snapToGrid w:val="0"/>
                <w:rtl/>
              </w:rPr>
              <w:t>מהתמורה</w:t>
            </w:r>
          </w:p>
        </w:tc>
      </w:tr>
      <w:tr w:rsidR="00450656" w:rsidRPr="00D0688C" w14:paraId="35A33355" w14:textId="77777777" w:rsidTr="003528EE">
        <w:trPr>
          <w:trHeight w:val="567"/>
        </w:trPr>
        <w:tc>
          <w:tcPr>
            <w:tcW w:w="2059" w:type="dxa"/>
            <w:tcBorders>
              <w:top w:val="single" w:sz="4" w:space="0" w:color="auto"/>
              <w:left w:val="single" w:sz="4" w:space="0" w:color="auto"/>
              <w:bottom w:val="single" w:sz="4" w:space="0" w:color="auto"/>
              <w:right w:val="single" w:sz="4" w:space="0" w:color="auto"/>
            </w:tcBorders>
            <w:shd w:val="clear" w:color="auto" w:fill="auto"/>
            <w:vAlign w:val="center"/>
          </w:tcPr>
          <w:p w14:paraId="3F3ABC74" w14:textId="77777777" w:rsidR="00450656" w:rsidRPr="009F3E82" w:rsidRDefault="00A418A7" w:rsidP="00162511">
            <w:pPr>
              <w:spacing w:line="360" w:lineRule="auto"/>
              <w:ind w:firstLine="610"/>
              <w:rPr>
                <w:snapToGrid w:val="0"/>
                <w:highlight w:val="yellow"/>
              </w:rPr>
            </w:pPr>
            <w:r w:rsidRPr="00A66FDA">
              <w:rPr>
                <w:rFonts w:hint="cs"/>
                <w:snapToGrid w:val="0"/>
                <w:rtl/>
              </w:rPr>
              <w:t>13.3.1</w:t>
            </w:r>
          </w:p>
        </w:tc>
        <w:tc>
          <w:tcPr>
            <w:tcW w:w="6237" w:type="dxa"/>
            <w:tcBorders>
              <w:top w:val="single" w:sz="4" w:space="0" w:color="auto"/>
              <w:left w:val="single" w:sz="4" w:space="0" w:color="auto"/>
              <w:bottom w:val="single" w:sz="4" w:space="0" w:color="auto"/>
              <w:right w:val="single" w:sz="4" w:space="0" w:color="auto"/>
            </w:tcBorders>
          </w:tcPr>
          <w:p w14:paraId="4B5C7938" w14:textId="77777777" w:rsidR="00450656" w:rsidRPr="00A70718" w:rsidRDefault="00450656" w:rsidP="006612EB">
            <w:pPr>
              <w:tabs>
                <w:tab w:val="num" w:pos="2520"/>
              </w:tabs>
              <w:spacing w:after="120" w:line="360" w:lineRule="auto"/>
              <w:ind w:right="176"/>
              <w:jc w:val="both"/>
              <w:rPr>
                <w:snapToGrid w:val="0"/>
                <w:rtl/>
              </w:rPr>
            </w:pPr>
            <w:r w:rsidRPr="00A70718">
              <w:rPr>
                <w:rFonts w:hint="eastAsia"/>
                <w:snapToGrid w:val="0"/>
                <w:rtl/>
              </w:rPr>
              <w:t>הפחתה</w:t>
            </w:r>
            <w:r w:rsidRPr="00A70718">
              <w:rPr>
                <w:snapToGrid w:val="0"/>
                <w:rtl/>
              </w:rPr>
              <w:t xml:space="preserve"> של 400 ₪ בגין כל שעת עבודה שלא בוצעה, ע"י העובדת הסוציאלית ביחס לנדרש במכרז זה. </w:t>
            </w:r>
          </w:p>
        </w:tc>
      </w:tr>
      <w:tr w:rsidR="00450656" w:rsidRPr="00D0688C" w14:paraId="4CAF93EC" w14:textId="77777777" w:rsidTr="003528EE">
        <w:trPr>
          <w:trHeight w:val="567"/>
        </w:trPr>
        <w:tc>
          <w:tcPr>
            <w:tcW w:w="2059" w:type="dxa"/>
            <w:tcBorders>
              <w:top w:val="single" w:sz="4" w:space="0" w:color="auto"/>
              <w:left w:val="single" w:sz="4" w:space="0" w:color="auto"/>
              <w:bottom w:val="single" w:sz="4" w:space="0" w:color="auto"/>
              <w:right w:val="single" w:sz="4" w:space="0" w:color="auto"/>
            </w:tcBorders>
            <w:shd w:val="clear" w:color="auto" w:fill="auto"/>
            <w:vAlign w:val="center"/>
          </w:tcPr>
          <w:p w14:paraId="50F5237D" w14:textId="77777777" w:rsidR="00450656" w:rsidRPr="009F3E82" w:rsidRDefault="00A418A7" w:rsidP="006612EB">
            <w:pPr>
              <w:spacing w:line="360" w:lineRule="auto"/>
              <w:ind w:firstLine="610"/>
              <w:rPr>
                <w:snapToGrid w:val="0"/>
                <w:highlight w:val="yellow"/>
              </w:rPr>
            </w:pPr>
            <w:r w:rsidRPr="00A66FDA">
              <w:rPr>
                <w:rFonts w:hint="cs"/>
                <w:snapToGrid w:val="0"/>
                <w:rtl/>
              </w:rPr>
              <w:t>13.3.2</w:t>
            </w:r>
          </w:p>
        </w:tc>
        <w:tc>
          <w:tcPr>
            <w:tcW w:w="6237" w:type="dxa"/>
            <w:tcBorders>
              <w:top w:val="single" w:sz="4" w:space="0" w:color="auto"/>
              <w:left w:val="single" w:sz="4" w:space="0" w:color="auto"/>
              <w:bottom w:val="single" w:sz="4" w:space="0" w:color="auto"/>
              <w:right w:val="single" w:sz="4" w:space="0" w:color="auto"/>
            </w:tcBorders>
          </w:tcPr>
          <w:p w14:paraId="675F438E" w14:textId="77777777" w:rsidR="00450656" w:rsidRPr="00A70718" w:rsidRDefault="00450656" w:rsidP="006612EB">
            <w:pPr>
              <w:tabs>
                <w:tab w:val="num" w:pos="2520"/>
              </w:tabs>
              <w:spacing w:after="120" w:line="360" w:lineRule="auto"/>
              <w:ind w:right="176"/>
              <w:jc w:val="both"/>
              <w:rPr>
                <w:snapToGrid w:val="0"/>
                <w:rtl/>
              </w:rPr>
            </w:pPr>
            <w:r w:rsidRPr="00A70718">
              <w:rPr>
                <w:rFonts w:hint="eastAsia"/>
                <w:snapToGrid w:val="0"/>
                <w:rtl/>
              </w:rPr>
              <w:t>הפחתה</w:t>
            </w:r>
            <w:r w:rsidRPr="00A70718">
              <w:rPr>
                <w:snapToGrid w:val="0"/>
                <w:rtl/>
              </w:rPr>
              <w:t xml:space="preserve"> של 750 ₪ בגין כל שעת פעילות חברתית שלא בוצעה, ביחס להתחייבות </w:t>
            </w:r>
            <w:r w:rsidR="00B13EEA" w:rsidRPr="00A70718">
              <w:rPr>
                <w:rFonts w:hint="eastAsia"/>
                <w:snapToGrid w:val="0"/>
                <w:rtl/>
              </w:rPr>
              <w:t>נותן</w:t>
            </w:r>
            <w:r w:rsidR="00B13EEA" w:rsidRPr="00A70718">
              <w:rPr>
                <w:snapToGrid w:val="0"/>
                <w:rtl/>
              </w:rPr>
              <w:t xml:space="preserve"> </w:t>
            </w:r>
            <w:r w:rsidR="00B13EEA" w:rsidRPr="00A70718">
              <w:rPr>
                <w:rFonts w:hint="eastAsia"/>
                <w:snapToGrid w:val="0"/>
                <w:rtl/>
              </w:rPr>
              <w:t>השירותים</w:t>
            </w:r>
            <w:r w:rsidRPr="00A70718">
              <w:rPr>
                <w:snapToGrid w:val="0"/>
                <w:rtl/>
              </w:rPr>
              <w:t xml:space="preserve"> במכרז זה.</w:t>
            </w:r>
          </w:p>
        </w:tc>
      </w:tr>
      <w:tr w:rsidR="00450656" w:rsidRPr="005E7186" w14:paraId="03EDB826" w14:textId="77777777" w:rsidTr="003528EE">
        <w:trPr>
          <w:trHeight w:val="1303"/>
        </w:trPr>
        <w:tc>
          <w:tcPr>
            <w:tcW w:w="2059" w:type="dxa"/>
            <w:tcBorders>
              <w:top w:val="single" w:sz="4" w:space="0" w:color="auto"/>
              <w:left w:val="single" w:sz="4" w:space="0" w:color="auto"/>
              <w:bottom w:val="single" w:sz="4" w:space="0" w:color="auto"/>
              <w:right w:val="single" w:sz="4" w:space="0" w:color="auto"/>
            </w:tcBorders>
            <w:shd w:val="clear" w:color="auto" w:fill="auto"/>
            <w:vAlign w:val="center"/>
          </w:tcPr>
          <w:p w14:paraId="06CAAFD0" w14:textId="77777777" w:rsidR="00450656" w:rsidRPr="00A70718" w:rsidRDefault="00162511" w:rsidP="00162511">
            <w:pPr>
              <w:tabs>
                <w:tab w:val="num" w:pos="2520"/>
              </w:tabs>
              <w:spacing w:after="120" w:line="360" w:lineRule="auto"/>
              <w:ind w:left="2520" w:right="5580" w:firstLine="610"/>
              <w:jc w:val="both"/>
              <w:rPr>
                <w:rtl/>
              </w:rPr>
            </w:pPr>
            <w:r w:rsidRPr="00A70718">
              <w:rPr>
                <w:rtl/>
              </w:rPr>
              <w:lastRenderedPageBreak/>
              <w:t>17.9</w:t>
            </w:r>
          </w:p>
        </w:tc>
        <w:tc>
          <w:tcPr>
            <w:tcW w:w="6237" w:type="dxa"/>
            <w:tcBorders>
              <w:top w:val="single" w:sz="4" w:space="0" w:color="auto"/>
              <w:left w:val="single" w:sz="4" w:space="0" w:color="auto"/>
              <w:bottom w:val="single" w:sz="4" w:space="0" w:color="auto"/>
              <w:right w:val="single" w:sz="4" w:space="0" w:color="auto"/>
            </w:tcBorders>
          </w:tcPr>
          <w:p w14:paraId="28C76155" w14:textId="77777777" w:rsidR="00450656" w:rsidRPr="00A70718" w:rsidRDefault="00450656" w:rsidP="008314B9">
            <w:pPr>
              <w:tabs>
                <w:tab w:val="num" w:pos="2520"/>
              </w:tabs>
              <w:spacing w:after="120" w:line="360" w:lineRule="auto"/>
              <w:ind w:right="176"/>
              <w:jc w:val="both"/>
              <w:rPr>
                <w:snapToGrid w:val="0"/>
                <w:rtl/>
              </w:rPr>
            </w:pPr>
            <w:r w:rsidRPr="00A70718">
              <w:rPr>
                <w:rFonts w:hint="eastAsia"/>
                <w:snapToGrid w:val="0"/>
                <w:rtl/>
              </w:rPr>
              <w:t>הפחתה</w:t>
            </w:r>
            <w:r w:rsidRPr="00A70718">
              <w:rPr>
                <w:snapToGrid w:val="0"/>
                <w:rtl/>
              </w:rPr>
              <w:t xml:space="preserve"> של </w:t>
            </w:r>
            <w:r w:rsidR="008A7903" w:rsidRPr="00A70718">
              <w:rPr>
                <w:snapToGrid w:val="0"/>
                <w:rtl/>
              </w:rPr>
              <w:t xml:space="preserve">400 </w:t>
            </w:r>
            <w:r w:rsidRPr="00A70718">
              <w:rPr>
                <w:rFonts w:hint="eastAsia"/>
                <w:snapToGrid w:val="0"/>
                <w:rtl/>
              </w:rPr>
              <w:t>₪</w:t>
            </w:r>
            <w:r w:rsidRPr="00A70718">
              <w:rPr>
                <w:snapToGrid w:val="0"/>
                <w:rtl/>
              </w:rPr>
              <w:t xml:space="preserve"> לכל 4 שעות איחור בתיקון תקלה תחזוקתית. האיחור יחושב מתום המועד שנקבע במכרז לביצוע עבודות הת</w:t>
            </w:r>
            <w:r w:rsidRPr="00A70718">
              <w:rPr>
                <w:rFonts w:hint="eastAsia"/>
                <w:snapToGrid w:val="0"/>
                <w:rtl/>
              </w:rPr>
              <w:t>י</w:t>
            </w:r>
            <w:r w:rsidRPr="00A70718">
              <w:rPr>
                <w:snapToGrid w:val="0"/>
                <w:rtl/>
              </w:rPr>
              <w:t xml:space="preserve">קונים, </w:t>
            </w:r>
            <w:r w:rsidRPr="00A70718">
              <w:rPr>
                <w:rFonts w:hint="eastAsia"/>
                <w:snapToGrid w:val="0"/>
                <w:rtl/>
              </w:rPr>
              <w:t>קרי</w:t>
            </w:r>
            <w:r w:rsidRPr="00A70718">
              <w:rPr>
                <w:snapToGrid w:val="0"/>
                <w:rtl/>
              </w:rPr>
              <w:t>: 24 שעות מהודעת הדייר על התקלה.</w:t>
            </w:r>
          </w:p>
        </w:tc>
      </w:tr>
    </w:tbl>
    <w:p w14:paraId="51BE3B1B" w14:textId="77777777" w:rsidR="00450656" w:rsidRPr="002810E0" w:rsidRDefault="00450656" w:rsidP="0033029A">
      <w:pPr>
        <w:pStyle w:val="ad"/>
        <w:ind w:left="720" w:firstLine="0"/>
        <w:rPr>
          <w:rtl/>
        </w:rPr>
      </w:pPr>
    </w:p>
    <w:p w14:paraId="09EE6895" w14:textId="77777777" w:rsidR="00450656" w:rsidRDefault="00450656" w:rsidP="001D3208">
      <w:pPr>
        <w:pStyle w:val="ad"/>
        <w:ind w:left="84" w:firstLine="0"/>
        <w:rPr>
          <w:rtl/>
        </w:rPr>
      </w:pPr>
      <w:r>
        <w:rPr>
          <w:rFonts w:hint="cs"/>
          <w:rtl/>
        </w:rPr>
        <w:t xml:space="preserve">יובהר כי </w:t>
      </w:r>
      <w:r w:rsidRPr="005221BF">
        <w:rPr>
          <w:rFonts w:hint="cs"/>
          <w:rtl/>
        </w:rPr>
        <w:t xml:space="preserve">המשרד יהיה רשאי לפעול בדרכים נוספות </w:t>
      </w:r>
      <w:r w:rsidR="0033029A">
        <w:rPr>
          <w:rFonts w:hint="cs"/>
          <w:rtl/>
        </w:rPr>
        <w:t xml:space="preserve">כדי </w:t>
      </w:r>
      <w:r w:rsidRPr="005221BF">
        <w:rPr>
          <w:rFonts w:hint="cs"/>
          <w:rtl/>
        </w:rPr>
        <w:t>לו</w:t>
      </w:r>
      <w:r w:rsidR="0033029A">
        <w:rPr>
          <w:rFonts w:hint="cs"/>
          <w:rtl/>
        </w:rPr>
        <w:t>ו</w:t>
      </w:r>
      <w:r w:rsidRPr="005221BF">
        <w:rPr>
          <w:rFonts w:hint="cs"/>
          <w:rtl/>
        </w:rPr>
        <w:t xml:space="preserve">דא את קיום המטלות ע"י </w:t>
      </w:r>
      <w:r w:rsidR="00B13EEA">
        <w:rPr>
          <w:rFonts w:hint="cs"/>
          <w:rtl/>
        </w:rPr>
        <w:t>נותן השירותים</w:t>
      </w:r>
      <w:r w:rsidRPr="005221BF">
        <w:rPr>
          <w:rFonts w:hint="cs"/>
          <w:rtl/>
        </w:rPr>
        <w:t>.</w:t>
      </w:r>
    </w:p>
    <w:p w14:paraId="1A2ED394" w14:textId="77777777" w:rsidR="00450656" w:rsidRDefault="00450656" w:rsidP="00D7272E">
      <w:pPr>
        <w:pStyle w:val="10"/>
        <w:rPr>
          <w:rtl/>
        </w:rPr>
      </w:pPr>
      <w:bookmarkStart w:id="41" w:name="_Toc434838806"/>
      <w:r w:rsidRPr="00C018CD">
        <w:rPr>
          <w:rFonts w:hint="cs"/>
          <w:rtl/>
        </w:rPr>
        <w:t>ביטוח</w:t>
      </w:r>
      <w:bookmarkEnd w:id="41"/>
    </w:p>
    <w:p w14:paraId="11779821" w14:textId="77777777" w:rsidR="00450656" w:rsidRPr="00D32D31" w:rsidRDefault="00B13EEA" w:rsidP="00472331">
      <w:pPr>
        <w:pStyle w:val="ad"/>
        <w:numPr>
          <w:ilvl w:val="0"/>
          <w:numId w:val="49"/>
        </w:numPr>
        <w:rPr>
          <w:rtl/>
        </w:rPr>
      </w:pPr>
      <w:r w:rsidRPr="00D32D31">
        <w:rPr>
          <w:rFonts w:hint="cs"/>
          <w:rtl/>
        </w:rPr>
        <w:t>נותן השירותים</w:t>
      </w:r>
      <w:r w:rsidR="00450656" w:rsidRPr="00D32D31">
        <w:rPr>
          <w:rFonts w:hint="cs"/>
          <w:rtl/>
        </w:rPr>
        <w:t xml:space="preserve"> יבטח את עצמו ואת הבניין בו מושכרות הדירות, ע"פ המפורט להלן:</w:t>
      </w:r>
    </w:p>
    <w:p w14:paraId="3413E8C7" w14:textId="77777777" w:rsidR="00D0688C" w:rsidRPr="00D32D31" w:rsidRDefault="00D0688C" w:rsidP="008314B9">
      <w:pPr>
        <w:pStyle w:val="ad"/>
        <w:ind w:left="632" w:firstLine="437"/>
        <w:rPr>
          <w:rtl/>
        </w:rPr>
      </w:pPr>
      <w:r w:rsidRPr="00D32D31">
        <w:rPr>
          <w:rtl/>
        </w:rPr>
        <w:t>ביטוח רכוש – אש מורחב לגבי המבנים בהם ישוכנו הנכים.</w:t>
      </w:r>
    </w:p>
    <w:p w14:paraId="7AD5FC5F" w14:textId="77777777" w:rsidR="00D0688C" w:rsidRPr="00D32D31" w:rsidRDefault="00D0688C" w:rsidP="001A3B2C">
      <w:pPr>
        <w:pStyle w:val="ad"/>
        <w:numPr>
          <w:ilvl w:val="1"/>
          <w:numId w:val="49"/>
        </w:numPr>
        <w:ind w:left="1218" w:hanging="861"/>
        <w:rPr>
          <w:rtl/>
        </w:rPr>
      </w:pPr>
      <w:r w:rsidRPr="00D32D31">
        <w:rPr>
          <w:rtl/>
        </w:rPr>
        <w:t>ביטוח חבות מעבידים – ביטוח כלפי העובדים המפעילים את השירותים החברתיים לנכים במבנה והדירות</w:t>
      </w:r>
    </w:p>
    <w:p w14:paraId="7E3FBFCB" w14:textId="77777777" w:rsidR="00D0688C" w:rsidRPr="00D32D31" w:rsidRDefault="00D0688C" w:rsidP="001A3B2C">
      <w:pPr>
        <w:pStyle w:val="ad"/>
        <w:numPr>
          <w:ilvl w:val="1"/>
          <w:numId w:val="49"/>
        </w:numPr>
        <w:ind w:left="1218" w:hanging="861"/>
        <w:rPr>
          <w:rtl/>
        </w:rPr>
      </w:pPr>
      <w:r w:rsidRPr="00D32D31">
        <w:rPr>
          <w:rtl/>
        </w:rPr>
        <w:t>ביטוח אחריות כלפי צד שלישי – כאשר הביטוח יכסה את אחריות נותן השירותים גם כלפי הנכים ובני משפחותיהם המתגוררים במבנה והדירות אשר ייחשבו צד שלישי.  כמו כן הביטוח יכסה:</w:t>
      </w:r>
    </w:p>
    <w:p w14:paraId="6EADD58A" w14:textId="77777777" w:rsidR="00D0688C" w:rsidRPr="00D32D31" w:rsidRDefault="00D0688C" w:rsidP="001A3B2C">
      <w:pPr>
        <w:pStyle w:val="ad"/>
        <w:ind w:left="1218" w:firstLine="567"/>
        <w:rPr>
          <w:rtl/>
        </w:rPr>
      </w:pPr>
      <w:r w:rsidRPr="00D32D31">
        <w:rPr>
          <w:rtl/>
        </w:rPr>
        <w:t>-</w:t>
      </w:r>
      <w:r w:rsidRPr="00D32D31">
        <w:rPr>
          <w:rtl/>
        </w:rPr>
        <w:tab/>
        <w:t>תחזוקת המבנה והדירות;</w:t>
      </w:r>
    </w:p>
    <w:p w14:paraId="1DE606A5" w14:textId="77777777" w:rsidR="00D0688C" w:rsidRPr="00D32D31" w:rsidRDefault="00D0688C" w:rsidP="001A3B2C">
      <w:pPr>
        <w:pStyle w:val="ad"/>
        <w:ind w:left="1218" w:firstLine="567"/>
        <w:rPr>
          <w:rtl/>
        </w:rPr>
      </w:pPr>
      <w:r w:rsidRPr="00D32D31">
        <w:rPr>
          <w:rtl/>
        </w:rPr>
        <w:t>-</w:t>
      </w:r>
      <w:r w:rsidRPr="00D32D31">
        <w:rPr>
          <w:rtl/>
        </w:rPr>
        <w:tab/>
        <w:t>הפעלת שירותים חברתיים לנכים בדירות.</w:t>
      </w:r>
    </w:p>
    <w:p w14:paraId="1C99B6FE" w14:textId="77777777" w:rsidR="00450656" w:rsidRDefault="00450656" w:rsidP="001A3B2C">
      <w:pPr>
        <w:pStyle w:val="ad"/>
        <w:numPr>
          <w:ilvl w:val="1"/>
          <w:numId w:val="49"/>
        </w:numPr>
        <w:ind w:left="1218" w:hanging="861"/>
        <w:rPr>
          <w:rtl/>
        </w:rPr>
      </w:pPr>
      <w:r w:rsidRPr="00A06360">
        <w:rPr>
          <w:rtl/>
        </w:rPr>
        <w:t>ביטוח שבר מכני:</w:t>
      </w:r>
      <w:r>
        <w:rPr>
          <w:rtl/>
        </w:rPr>
        <w:t xml:space="preserve"> </w:t>
      </w:r>
      <w:r w:rsidRPr="00A06360">
        <w:rPr>
          <w:rtl/>
        </w:rPr>
        <w:t>לכל המערכות המכניו</w:t>
      </w:r>
      <w:r>
        <w:rPr>
          <w:rtl/>
        </w:rPr>
        <w:t>ת המורכבות</w:t>
      </w:r>
      <w:r>
        <w:rPr>
          <w:rFonts w:hint="cs"/>
          <w:rtl/>
        </w:rPr>
        <w:t xml:space="preserve"> /</w:t>
      </w:r>
      <w:r>
        <w:rPr>
          <w:rtl/>
        </w:rPr>
        <w:t xml:space="preserve"> המותקנות במבנה ומבלי</w:t>
      </w:r>
      <w:r>
        <w:rPr>
          <w:rFonts w:hint="cs"/>
          <w:rtl/>
        </w:rPr>
        <w:t xml:space="preserve"> </w:t>
      </w:r>
      <w:r>
        <w:rPr>
          <w:rtl/>
        </w:rPr>
        <w:t>לגרוע מכלליות</w:t>
      </w:r>
      <w:r>
        <w:rPr>
          <w:rFonts w:hint="cs"/>
          <w:rtl/>
        </w:rPr>
        <w:t xml:space="preserve"> </w:t>
      </w:r>
      <w:r w:rsidRPr="00A06360">
        <w:rPr>
          <w:rtl/>
        </w:rPr>
        <w:t>האמור לעיל למעליות, גנרטור, מערכות חימום וקירור</w:t>
      </w:r>
      <w:r w:rsidRPr="00A06360">
        <w:rPr>
          <w:rFonts w:hint="cs"/>
          <w:rtl/>
        </w:rPr>
        <w:t>,</w:t>
      </w:r>
      <w:r w:rsidRPr="00A06360">
        <w:rPr>
          <w:rtl/>
        </w:rPr>
        <w:t xml:space="preserve"> מרכזיות, מערכות מים מים/קרים מרכזיות, מער</w:t>
      </w:r>
      <w:r>
        <w:rPr>
          <w:rtl/>
        </w:rPr>
        <w:t>כות אלקטרוניות וחשמליות מורכבות</w:t>
      </w:r>
      <w:r>
        <w:rPr>
          <w:rFonts w:hint="cs"/>
          <w:rtl/>
        </w:rPr>
        <w:t>,</w:t>
      </w:r>
      <w:r w:rsidRPr="00A06360">
        <w:rPr>
          <w:rtl/>
        </w:rPr>
        <w:t xml:space="preserve"> </w:t>
      </w:r>
      <w:r>
        <w:rPr>
          <w:rtl/>
        </w:rPr>
        <w:t>על בסיס ערך כינון</w:t>
      </w:r>
      <w:r w:rsidRPr="00A06360">
        <w:rPr>
          <w:rFonts w:hint="cs"/>
          <w:rtl/>
        </w:rPr>
        <w:t xml:space="preserve"> וב</w:t>
      </w:r>
      <w:r w:rsidRPr="00A06360">
        <w:rPr>
          <w:rtl/>
        </w:rPr>
        <w:t>הש</w:t>
      </w:r>
      <w:r>
        <w:rPr>
          <w:rtl/>
        </w:rPr>
        <w:t>תתפות עצמית</w:t>
      </w:r>
      <w:r>
        <w:rPr>
          <w:rFonts w:hint="cs"/>
          <w:rtl/>
        </w:rPr>
        <w:t xml:space="preserve"> ש</w:t>
      </w:r>
      <w:r>
        <w:rPr>
          <w:rtl/>
        </w:rPr>
        <w:t>לא תעלה על  2,500 $</w:t>
      </w:r>
      <w:r w:rsidRPr="00A06360">
        <w:rPr>
          <w:rtl/>
        </w:rPr>
        <w:t>.</w:t>
      </w:r>
    </w:p>
    <w:p w14:paraId="500DF9F3" w14:textId="77777777" w:rsidR="00450656" w:rsidRDefault="00450656" w:rsidP="001A3B2C">
      <w:pPr>
        <w:pStyle w:val="ad"/>
        <w:numPr>
          <w:ilvl w:val="1"/>
          <w:numId w:val="49"/>
        </w:numPr>
        <w:ind w:left="1218" w:hanging="861"/>
        <w:rPr>
          <w:rtl/>
        </w:rPr>
      </w:pPr>
      <w:r w:rsidRPr="00A06360">
        <w:rPr>
          <w:rtl/>
        </w:rPr>
        <w:t>ביטוח אחריות כלפי צד שלישי על פי דין</w:t>
      </w:r>
      <w:r>
        <w:rPr>
          <w:rFonts w:hint="cs"/>
          <w:rtl/>
        </w:rPr>
        <w:t xml:space="preserve"> וב</w:t>
      </w:r>
      <w:r w:rsidRPr="00A06360">
        <w:rPr>
          <w:rtl/>
        </w:rPr>
        <w:t>גבולות אחריות</w:t>
      </w:r>
      <w:r>
        <w:rPr>
          <w:rFonts w:hint="cs"/>
          <w:rtl/>
        </w:rPr>
        <w:t xml:space="preserve"> של</w:t>
      </w:r>
      <w:r>
        <w:rPr>
          <w:rtl/>
        </w:rPr>
        <w:tab/>
      </w:r>
      <w:r>
        <w:rPr>
          <w:rFonts w:hint="cs"/>
          <w:rtl/>
        </w:rPr>
        <w:t xml:space="preserve"> </w:t>
      </w:r>
      <w:r w:rsidR="00933B2C">
        <w:rPr>
          <w:rFonts w:hint="cs"/>
          <w:rtl/>
        </w:rPr>
        <w:t>5</w:t>
      </w:r>
      <w:r w:rsidRPr="00A06360">
        <w:rPr>
          <w:rtl/>
        </w:rPr>
        <w:t>,000,000</w:t>
      </w:r>
      <w:r>
        <w:rPr>
          <w:rFonts w:hint="cs"/>
          <w:rtl/>
        </w:rPr>
        <w:t xml:space="preserve">  דולר </w:t>
      </w:r>
      <w:r w:rsidRPr="00A06360">
        <w:rPr>
          <w:rtl/>
        </w:rPr>
        <w:t>לתובע למקרה ולתקופת ביטוח שנתית.</w:t>
      </w:r>
    </w:p>
    <w:p w14:paraId="433ACAA6" w14:textId="77777777" w:rsidR="00450656" w:rsidRDefault="00450656" w:rsidP="001A3B2C">
      <w:pPr>
        <w:pStyle w:val="ad"/>
        <w:numPr>
          <w:ilvl w:val="1"/>
          <w:numId w:val="49"/>
        </w:numPr>
        <w:ind w:left="1218" w:hanging="861"/>
        <w:rPr>
          <w:rtl/>
        </w:rPr>
      </w:pPr>
      <w:r>
        <w:rPr>
          <w:rFonts w:hint="cs"/>
          <w:rtl/>
        </w:rPr>
        <w:t xml:space="preserve">ביטול </w:t>
      </w:r>
      <w:r w:rsidR="0033029A">
        <w:rPr>
          <w:rtl/>
        </w:rPr>
        <w:t>הגבלות:</w:t>
      </w:r>
      <w:r w:rsidR="0033029A">
        <w:rPr>
          <w:rFonts w:hint="cs"/>
          <w:rtl/>
        </w:rPr>
        <w:t xml:space="preserve"> </w:t>
      </w:r>
      <w:r w:rsidRPr="00A06360">
        <w:rPr>
          <w:rtl/>
        </w:rPr>
        <w:t>הביטוח אינו כפוף לכל הגבלה בדבר אש, התפוצצות, בהלה כלי הרמה, פריקה וטעינה, מעליות, מנופים, כלי רכב (למעט ביטוח שחובה לערכו על פי דין) קבלנים וקבלני  משנה, מתקנים סניטריים פגומים, הרעלה, כל דבר מזיק במאכל או משקה,  זיהום תאונתי,  וכן תביעות של המוסד לביטוח לאומי.</w:t>
      </w:r>
    </w:p>
    <w:p w14:paraId="417D274F" w14:textId="77777777" w:rsidR="00450656" w:rsidRDefault="00450656" w:rsidP="001A3B2C">
      <w:pPr>
        <w:pStyle w:val="ad"/>
        <w:numPr>
          <w:ilvl w:val="1"/>
          <w:numId w:val="49"/>
        </w:numPr>
        <w:ind w:left="1218" w:hanging="861"/>
        <w:rPr>
          <w:rtl/>
        </w:rPr>
      </w:pPr>
      <w:r>
        <w:rPr>
          <w:rFonts w:hint="cs"/>
          <w:rtl/>
        </w:rPr>
        <w:t xml:space="preserve">הרחבת </w:t>
      </w:r>
      <w:r w:rsidR="0033029A">
        <w:rPr>
          <w:rtl/>
        </w:rPr>
        <w:t>שיפוי:</w:t>
      </w:r>
      <w:r w:rsidR="0033029A">
        <w:rPr>
          <w:rFonts w:hint="cs"/>
          <w:rtl/>
        </w:rPr>
        <w:t xml:space="preserve"> </w:t>
      </w:r>
      <w:r w:rsidRPr="00A06360">
        <w:rPr>
          <w:rtl/>
        </w:rPr>
        <w:t xml:space="preserve">הביטוח מורחב לכלול את דיירי בית דיור גיל הזהב כמבוטחים נוספים בגין אחריות לנזקים המתרחשים בתחום המבנה מחוץ לדירתם וכן בגין אחריות הדיירים למעשי ו/או מחדלי </w:t>
      </w:r>
      <w:r w:rsidR="00C97617">
        <w:rPr>
          <w:rtl/>
        </w:rPr>
        <w:t>נותן השירותים</w:t>
      </w:r>
      <w:r w:rsidRPr="00A06360">
        <w:rPr>
          <w:rtl/>
        </w:rPr>
        <w:t xml:space="preserve">. </w:t>
      </w:r>
    </w:p>
    <w:p w14:paraId="7959D5D7" w14:textId="77777777" w:rsidR="00450656" w:rsidRPr="00A06360" w:rsidRDefault="00450656" w:rsidP="001A3B2C">
      <w:pPr>
        <w:pStyle w:val="ad"/>
        <w:numPr>
          <w:ilvl w:val="1"/>
          <w:numId w:val="49"/>
        </w:numPr>
        <w:ind w:left="1218" w:hanging="861"/>
        <w:rPr>
          <w:rtl/>
        </w:rPr>
      </w:pPr>
      <w:r>
        <w:rPr>
          <w:rFonts w:hint="cs"/>
          <w:rtl/>
        </w:rPr>
        <w:lastRenderedPageBreak/>
        <w:t>ההש</w:t>
      </w:r>
      <w:r>
        <w:rPr>
          <w:rtl/>
        </w:rPr>
        <w:t xml:space="preserve">תתפות </w:t>
      </w:r>
      <w:r>
        <w:rPr>
          <w:rFonts w:hint="cs"/>
          <w:rtl/>
        </w:rPr>
        <w:t>ה</w:t>
      </w:r>
      <w:r>
        <w:rPr>
          <w:rtl/>
        </w:rPr>
        <w:t>עצמית</w:t>
      </w:r>
      <w:r>
        <w:rPr>
          <w:rFonts w:hint="cs"/>
          <w:rtl/>
        </w:rPr>
        <w:t xml:space="preserve"> </w:t>
      </w:r>
      <w:r w:rsidRPr="00A06360">
        <w:rPr>
          <w:rtl/>
        </w:rPr>
        <w:t>לא תעלה על  2,</w:t>
      </w:r>
      <w:r>
        <w:rPr>
          <w:rtl/>
        </w:rPr>
        <w:t>500 $</w:t>
      </w:r>
      <w:r w:rsidRPr="00A06360">
        <w:rPr>
          <w:rtl/>
        </w:rPr>
        <w:t>.</w:t>
      </w:r>
    </w:p>
    <w:p w14:paraId="066D98A3" w14:textId="77777777" w:rsidR="00450656" w:rsidRDefault="00B13EEA" w:rsidP="001A3B2C">
      <w:pPr>
        <w:pStyle w:val="ad"/>
        <w:numPr>
          <w:ilvl w:val="1"/>
          <w:numId w:val="49"/>
        </w:numPr>
        <w:ind w:left="1218" w:hanging="861"/>
        <w:rPr>
          <w:rtl/>
        </w:rPr>
      </w:pPr>
      <w:r>
        <w:rPr>
          <w:rFonts w:hint="cs"/>
          <w:rtl/>
        </w:rPr>
        <w:t>נותן השירותים</w:t>
      </w:r>
      <w:r w:rsidR="00450656">
        <w:rPr>
          <w:rFonts w:hint="cs"/>
          <w:rtl/>
        </w:rPr>
        <w:t xml:space="preserve"> יבטח את עצמו ב</w:t>
      </w:r>
      <w:r w:rsidR="00450656" w:rsidRPr="00A06360">
        <w:rPr>
          <w:rtl/>
        </w:rPr>
        <w:t>ביטוח חבות מעבידים</w:t>
      </w:r>
      <w:r w:rsidR="00450656">
        <w:rPr>
          <w:rFonts w:hint="cs"/>
          <w:rtl/>
        </w:rPr>
        <w:t>, ע"פ המפורט להלן:</w:t>
      </w:r>
    </w:p>
    <w:p w14:paraId="35855E89" w14:textId="77777777" w:rsidR="00450656" w:rsidRDefault="00450656" w:rsidP="00472331">
      <w:pPr>
        <w:pStyle w:val="ad"/>
        <w:numPr>
          <w:ilvl w:val="2"/>
          <w:numId w:val="49"/>
        </w:numPr>
        <w:rPr>
          <w:rtl/>
        </w:rPr>
      </w:pPr>
      <w:r>
        <w:rPr>
          <w:rFonts w:hint="cs"/>
          <w:rtl/>
        </w:rPr>
        <w:t>ג</w:t>
      </w:r>
      <w:r>
        <w:rPr>
          <w:rtl/>
        </w:rPr>
        <w:t>בולות אחריות:</w:t>
      </w:r>
      <w:r>
        <w:rPr>
          <w:rFonts w:hint="cs"/>
          <w:rtl/>
        </w:rPr>
        <w:t xml:space="preserve">  </w:t>
      </w:r>
      <w:r w:rsidRPr="00A06360">
        <w:rPr>
          <w:rtl/>
        </w:rPr>
        <w:t>1,500,000 $ לתובע</w:t>
      </w:r>
      <w:r>
        <w:rPr>
          <w:rFonts w:hint="cs"/>
          <w:rtl/>
        </w:rPr>
        <w:t>,</w:t>
      </w:r>
      <w:r w:rsidRPr="00A06360">
        <w:rPr>
          <w:rtl/>
        </w:rPr>
        <w:t xml:space="preserve"> 5,000,000 $ למקרה ולכל תקופת ביטוח שנתית.</w:t>
      </w:r>
    </w:p>
    <w:p w14:paraId="588885E2" w14:textId="77777777" w:rsidR="00450656" w:rsidRDefault="00450656" w:rsidP="00472331">
      <w:pPr>
        <w:pStyle w:val="ad"/>
        <w:numPr>
          <w:ilvl w:val="2"/>
          <w:numId w:val="49"/>
        </w:numPr>
        <w:rPr>
          <w:rtl/>
        </w:rPr>
      </w:pPr>
      <w:r>
        <w:rPr>
          <w:rFonts w:hint="cs"/>
          <w:rtl/>
        </w:rPr>
        <w:t xml:space="preserve">ביטול </w:t>
      </w:r>
      <w:r>
        <w:rPr>
          <w:rtl/>
        </w:rPr>
        <w:t>הגבלות:</w:t>
      </w:r>
      <w:r>
        <w:rPr>
          <w:rFonts w:hint="cs"/>
          <w:rtl/>
        </w:rPr>
        <w:t xml:space="preserve"> </w:t>
      </w:r>
      <w:r w:rsidRPr="00A06360">
        <w:rPr>
          <w:rtl/>
        </w:rPr>
        <w:t>הביטוח אינו כפוף לכל הגבלה לגבי העסקת קבלנים, קבלני</w:t>
      </w:r>
      <w:r w:rsidR="005554F1">
        <w:rPr>
          <w:rFonts w:hint="cs"/>
          <w:rtl/>
        </w:rPr>
        <w:t xml:space="preserve"> </w:t>
      </w:r>
      <w:r w:rsidRPr="00A06360">
        <w:rPr>
          <w:rtl/>
        </w:rPr>
        <w:t>משנה ועובדיהם וכן העסקת נוער.</w:t>
      </w:r>
    </w:p>
    <w:p w14:paraId="08852052" w14:textId="77777777" w:rsidR="00450656" w:rsidRDefault="00450656" w:rsidP="00472331">
      <w:pPr>
        <w:pStyle w:val="ad"/>
        <w:numPr>
          <w:ilvl w:val="2"/>
          <w:numId w:val="49"/>
        </w:numPr>
        <w:rPr>
          <w:rtl/>
        </w:rPr>
      </w:pPr>
      <w:r>
        <w:rPr>
          <w:rFonts w:hint="cs"/>
          <w:rtl/>
        </w:rPr>
        <w:t xml:space="preserve">הרחבת  </w:t>
      </w:r>
      <w:r w:rsidR="0033029A">
        <w:rPr>
          <w:rtl/>
        </w:rPr>
        <w:t>שיפוי:</w:t>
      </w:r>
      <w:r w:rsidR="0033029A">
        <w:rPr>
          <w:rFonts w:hint="cs"/>
          <w:rtl/>
        </w:rPr>
        <w:t xml:space="preserve"> </w:t>
      </w:r>
      <w:r w:rsidRPr="00A06360">
        <w:rPr>
          <w:rtl/>
        </w:rPr>
        <w:t xml:space="preserve">הביטוח מורחב לשפות את המשרד ו/או את הדיירים היה ויחשבו כמעבידים של עובדי </w:t>
      </w:r>
      <w:r w:rsidR="00C97617">
        <w:rPr>
          <w:rtl/>
        </w:rPr>
        <w:t>נותן השירותים</w:t>
      </w:r>
      <w:r w:rsidRPr="00A06360">
        <w:rPr>
          <w:rtl/>
        </w:rPr>
        <w:t>.</w:t>
      </w:r>
    </w:p>
    <w:p w14:paraId="7635AEDF" w14:textId="77777777" w:rsidR="00450656" w:rsidRPr="00A06360" w:rsidRDefault="00450656" w:rsidP="001A3B2C">
      <w:pPr>
        <w:pStyle w:val="ad"/>
        <w:numPr>
          <w:ilvl w:val="1"/>
          <w:numId w:val="49"/>
        </w:numPr>
        <w:ind w:left="1218" w:hanging="861"/>
        <w:rPr>
          <w:rtl/>
        </w:rPr>
      </w:pPr>
      <w:r>
        <w:rPr>
          <w:rFonts w:hint="cs"/>
          <w:rtl/>
        </w:rPr>
        <w:t>ההש</w:t>
      </w:r>
      <w:r>
        <w:rPr>
          <w:rtl/>
        </w:rPr>
        <w:t xml:space="preserve">תתפות </w:t>
      </w:r>
      <w:r>
        <w:rPr>
          <w:rFonts w:hint="cs"/>
          <w:rtl/>
        </w:rPr>
        <w:t>ה</w:t>
      </w:r>
      <w:r>
        <w:rPr>
          <w:rtl/>
        </w:rPr>
        <w:t>עצמית</w:t>
      </w:r>
      <w:r>
        <w:rPr>
          <w:rFonts w:hint="cs"/>
          <w:rtl/>
        </w:rPr>
        <w:t xml:space="preserve"> </w:t>
      </w:r>
      <w:r>
        <w:rPr>
          <w:rtl/>
        </w:rPr>
        <w:t>לא תעלה על  2,500 $</w:t>
      </w:r>
      <w:r w:rsidRPr="00A06360">
        <w:rPr>
          <w:rtl/>
        </w:rPr>
        <w:t>.</w:t>
      </w:r>
    </w:p>
    <w:p w14:paraId="04828CFD" w14:textId="77777777" w:rsidR="00450656" w:rsidRPr="00A06360" w:rsidRDefault="00450656" w:rsidP="00450656">
      <w:pPr>
        <w:pStyle w:val="ad"/>
        <w:rPr>
          <w:rtl/>
        </w:rPr>
      </w:pPr>
    </w:p>
    <w:p w14:paraId="1F676FA6" w14:textId="77777777" w:rsidR="00450656" w:rsidRPr="0033029A" w:rsidRDefault="00450656" w:rsidP="00D7272E">
      <w:pPr>
        <w:pStyle w:val="10"/>
        <w:rPr>
          <w:rtl/>
        </w:rPr>
      </w:pPr>
      <w:bookmarkStart w:id="42" w:name="_Toc434838807"/>
      <w:r w:rsidRPr="0033029A">
        <w:rPr>
          <w:rtl/>
        </w:rPr>
        <w:t>כללי</w:t>
      </w:r>
      <w:bookmarkEnd w:id="42"/>
    </w:p>
    <w:p w14:paraId="5E32ED73" w14:textId="77777777" w:rsidR="00450656" w:rsidRPr="00A06360" w:rsidRDefault="00450656" w:rsidP="00472331">
      <w:pPr>
        <w:pStyle w:val="ad"/>
        <w:numPr>
          <w:ilvl w:val="0"/>
          <w:numId w:val="49"/>
        </w:numPr>
        <w:rPr>
          <w:rtl/>
        </w:rPr>
      </w:pPr>
      <w:r w:rsidRPr="00A06360">
        <w:rPr>
          <w:rtl/>
        </w:rPr>
        <w:t>הביטוחים הנ"ל אינם ניתנים לביטול על ידי המבטחים ללא מתן הודעה מוקדמת במכתב רשום 60 יום מראש למשרד .</w:t>
      </w:r>
    </w:p>
    <w:p w14:paraId="62CC2CD1" w14:textId="77777777" w:rsidR="00450656" w:rsidRPr="00A06360" w:rsidRDefault="00C97617" w:rsidP="001A3B2C">
      <w:pPr>
        <w:pStyle w:val="ad"/>
        <w:numPr>
          <w:ilvl w:val="1"/>
          <w:numId w:val="49"/>
        </w:numPr>
        <w:ind w:left="1218" w:hanging="861"/>
        <w:rPr>
          <w:rtl/>
        </w:rPr>
      </w:pPr>
      <w:r>
        <w:rPr>
          <w:rtl/>
        </w:rPr>
        <w:t>נותן השירותים</w:t>
      </w:r>
      <w:r w:rsidR="00450656" w:rsidRPr="00A06360">
        <w:rPr>
          <w:rtl/>
        </w:rPr>
        <w:t xml:space="preserve"> אחראי לתשלום הפרמיות והשתתפויות עצמיות בפוליסות.</w:t>
      </w:r>
    </w:p>
    <w:p w14:paraId="4DE0382C" w14:textId="77777777" w:rsidR="00450656" w:rsidRPr="00A06360" w:rsidRDefault="00450656" w:rsidP="001A3B2C">
      <w:pPr>
        <w:pStyle w:val="ad"/>
        <w:numPr>
          <w:ilvl w:val="1"/>
          <w:numId w:val="49"/>
        </w:numPr>
        <w:ind w:left="1218" w:hanging="861"/>
        <w:rPr>
          <w:rtl/>
        </w:rPr>
      </w:pPr>
      <w:r w:rsidRPr="00A06360">
        <w:rPr>
          <w:rtl/>
        </w:rPr>
        <w:t xml:space="preserve">ביטוחי </w:t>
      </w:r>
      <w:r w:rsidR="00C97617">
        <w:rPr>
          <w:rtl/>
        </w:rPr>
        <w:t>נותן השירותים</w:t>
      </w:r>
      <w:r w:rsidRPr="00A06360">
        <w:rPr>
          <w:rtl/>
        </w:rPr>
        <w:t xml:space="preserve"> המפורטים באישור זה קודמים לביטוחי המשרד ו/או לביטוחי הדיירים, והמבטחים מוותרים על תביעות השתתפות כלפי מבטחי המשרד והדיירים.</w:t>
      </w:r>
    </w:p>
    <w:p w14:paraId="2DD7DF8E" w14:textId="77777777" w:rsidR="00450656" w:rsidRPr="00A06360" w:rsidRDefault="00450656" w:rsidP="001A3B2C">
      <w:pPr>
        <w:pStyle w:val="ad"/>
        <w:numPr>
          <w:ilvl w:val="1"/>
          <w:numId w:val="49"/>
        </w:numPr>
        <w:ind w:left="1218" w:hanging="861"/>
        <w:rPr>
          <w:rtl/>
        </w:rPr>
      </w:pPr>
      <w:r w:rsidRPr="00A06360">
        <w:rPr>
          <w:rtl/>
        </w:rPr>
        <w:t>בכל הפוליסות נכלל ויתור על תחלוף כלפי מדינת ישראל, משרד הבינוי והשיכון, משרד העבודה והרווחה ועובדיהם של הנ"ל, וכן כלפי הדיירים, למעט כלפי מי שגרם לנזק בכוונת זדון.</w:t>
      </w:r>
    </w:p>
    <w:p w14:paraId="4DA80FD2" w14:textId="77777777" w:rsidR="00450656" w:rsidRPr="00A06360" w:rsidRDefault="00450656" w:rsidP="001A3B2C">
      <w:pPr>
        <w:pStyle w:val="ad"/>
        <w:numPr>
          <w:ilvl w:val="1"/>
          <w:numId w:val="49"/>
        </w:numPr>
        <w:ind w:left="1218" w:hanging="861"/>
        <w:rPr>
          <w:rtl/>
        </w:rPr>
      </w:pPr>
      <w:r w:rsidRPr="00A06360">
        <w:rPr>
          <w:rtl/>
        </w:rPr>
        <w:t>היקף הכיסוי על פי הפוליסות הנערכות בהתאם לאישור זה אינו נחות מתנאי פוליסות "ביט" בשנת הביטוח השוטפת, בכפוף לשינויים שנקבעו באישור זה.</w:t>
      </w:r>
    </w:p>
    <w:p w14:paraId="4373BED6" w14:textId="77777777" w:rsidR="00450656" w:rsidRPr="00A06360" w:rsidRDefault="00450656" w:rsidP="00B52A0A">
      <w:pPr>
        <w:pStyle w:val="ad"/>
        <w:numPr>
          <w:ilvl w:val="1"/>
          <w:numId w:val="49"/>
        </w:numPr>
        <w:ind w:left="1218" w:hanging="861"/>
        <w:rPr>
          <w:rtl/>
        </w:rPr>
      </w:pPr>
      <w:r w:rsidRPr="00A06360">
        <w:rPr>
          <w:rtl/>
        </w:rPr>
        <w:t>תקופ</w:t>
      </w:r>
      <w:r>
        <w:rPr>
          <w:rtl/>
        </w:rPr>
        <w:t xml:space="preserve">ת הביטוח </w:t>
      </w:r>
      <w:r>
        <w:rPr>
          <w:rFonts w:hint="cs"/>
          <w:rtl/>
        </w:rPr>
        <w:t xml:space="preserve">תהייה לכל תקופת ההתקשרות </w:t>
      </w:r>
      <w:r w:rsidRPr="00A06360">
        <w:rPr>
          <w:rtl/>
        </w:rPr>
        <w:t>ובתום תקופת הביטוח יחודשו הביטוחים לשנה נוספת וכך מדי שנה, בכפוף לזכות</w:t>
      </w:r>
      <w:r w:rsidR="00B52A0A">
        <w:rPr>
          <w:rFonts w:hint="cs"/>
          <w:rtl/>
        </w:rPr>
        <w:t xml:space="preserve"> המשרד</w:t>
      </w:r>
      <w:r w:rsidRPr="00A06360">
        <w:rPr>
          <w:rtl/>
        </w:rPr>
        <w:t xml:space="preserve"> לבטל את הביטוחים</w:t>
      </w:r>
      <w:r w:rsidR="00B52A0A">
        <w:rPr>
          <w:rFonts w:hint="cs"/>
          <w:rtl/>
        </w:rPr>
        <w:t>.</w:t>
      </w:r>
      <w:r w:rsidRPr="00A06360">
        <w:rPr>
          <w:rtl/>
        </w:rPr>
        <w:t xml:space="preserve"> </w:t>
      </w:r>
    </w:p>
    <w:p w14:paraId="4A6CDF86" w14:textId="77777777" w:rsidR="00450656" w:rsidRPr="00A06360" w:rsidRDefault="00450656" w:rsidP="001A3B2C">
      <w:pPr>
        <w:pStyle w:val="ad"/>
        <w:numPr>
          <w:ilvl w:val="1"/>
          <w:numId w:val="49"/>
        </w:numPr>
        <w:ind w:left="1218" w:hanging="861"/>
        <w:rPr>
          <w:rtl/>
        </w:rPr>
      </w:pPr>
      <w:r w:rsidRPr="00A06360">
        <w:rPr>
          <w:rtl/>
        </w:rPr>
        <w:t>"המבוטח" לעני</w:t>
      </w:r>
      <w:r w:rsidRPr="00A06360">
        <w:rPr>
          <w:rFonts w:hint="cs"/>
          <w:rtl/>
        </w:rPr>
        <w:t>י</w:t>
      </w:r>
      <w:r w:rsidRPr="00A06360">
        <w:rPr>
          <w:rtl/>
        </w:rPr>
        <w:t xml:space="preserve">ן אישור זה </w:t>
      </w:r>
      <w:r>
        <w:rPr>
          <w:rFonts w:hint="cs"/>
          <w:rtl/>
        </w:rPr>
        <w:t>תהייה</w:t>
      </w:r>
      <w:r w:rsidRPr="00A06360">
        <w:rPr>
          <w:rtl/>
        </w:rPr>
        <w:t xml:space="preserve"> מדינת ישראל, מש</w:t>
      </w:r>
      <w:r>
        <w:rPr>
          <w:rtl/>
        </w:rPr>
        <w:t>רד הבינוי והשיכון</w:t>
      </w:r>
      <w:r w:rsidRPr="00A06360">
        <w:rPr>
          <w:rtl/>
        </w:rPr>
        <w:t xml:space="preserve">, </w:t>
      </w:r>
      <w:r>
        <w:rPr>
          <w:rtl/>
        </w:rPr>
        <w:t>עובדי</w:t>
      </w:r>
      <w:r>
        <w:rPr>
          <w:rFonts w:hint="cs"/>
          <w:rtl/>
        </w:rPr>
        <w:t>ו</w:t>
      </w:r>
      <w:r w:rsidRPr="00A06360">
        <w:rPr>
          <w:rtl/>
        </w:rPr>
        <w:t xml:space="preserve"> של הנ"ל וכל הפועלים בשמ</w:t>
      </w:r>
      <w:r>
        <w:rPr>
          <w:rFonts w:hint="cs"/>
          <w:rtl/>
        </w:rPr>
        <w:t>ו</w:t>
      </w:r>
      <w:r>
        <w:rPr>
          <w:rtl/>
        </w:rPr>
        <w:t xml:space="preserve"> ומטע</w:t>
      </w:r>
      <w:r>
        <w:rPr>
          <w:rFonts w:hint="cs"/>
          <w:rtl/>
        </w:rPr>
        <w:t>מו</w:t>
      </w:r>
      <w:r w:rsidRPr="00A06360">
        <w:rPr>
          <w:rtl/>
        </w:rPr>
        <w:t xml:space="preserve">, וכן </w:t>
      </w:r>
      <w:r w:rsidR="00C97617">
        <w:rPr>
          <w:rtl/>
        </w:rPr>
        <w:t>נותן השירותים</w:t>
      </w:r>
      <w:r w:rsidRPr="00A06360">
        <w:rPr>
          <w:rtl/>
        </w:rPr>
        <w:t xml:space="preserve">, עובדיו וכל הפועל בשמו ומטעמו. </w:t>
      </w:r>
    </w:p>
    <w:p w14:paraId="4DC7F1F8" w14:textId="77777777" w:rsidR="00450656" w:rsidRPr="00A06360" w:rsidRDefault="00450656" w:rsidP="001A3B2C">
      <w:pPr>
        <w:pStyle w:val="ad"/>
        <w:numPr>
          <w:ilvl w:val="1"/>
          <w:numId w:val="49"/>
        </w:numPr>
        <w:ind w:left="1218" w:hanging="861"/>
        <w:rPr>
          <w:rtl/>
        </w:rPr>
      </w:pPr>
      <w:r w:rsidRPr="00A06360">
        <w:rPr>
          <w:rtl/>
        </w:rPr>
        <w:t>המשרד והדיירים יהיו זכאים להפעיל את הביטוחים על פי אישור זה, לפי העני</w:t>
      </w:r>
      <w:r w:rsidRPr="00A06360">
        <w:rPr>
          <w:rFonts w:hint="cs"/>
          <w:rtl/>
        </w:rPr>
        <w:t>י</w:t>
      </w:r>
      <w:r w:rsidRPr="00A06360">
        <w:rPr>
          <w:rtl/>
        </w:rPr>
        <w:t xml:space="preserve">ן, ללא צורך באישור ו/או הרשאה מאת </w:t>
      </w:r>
      <w:r w:rsidR="00C97617">
        <w:rPr>
          <w:rtl/>
        </w:rPr>
        <w:t>נותן השירותים</w:t>
      </w:r>
      <w:r w:rsidRPr="00A06360">
        <w:rPr>
          <w:rtl/>
        </w:rPr>
        <w:t xml:space="preserve">. </w:t>
      </w:r>
    </w:p>
    <w:p w14:paraId="0A9A8C37" w14:textId="77777777" w:rsidR="00113AE7" w:rsidRDefault="00113AE7" w:rsidP="00450656">
      <w:pPr>
        <w:pStyle w:val="ad"/>
        <w:ind w:left="0" w:hanging="514"/>
        <w:rPr>
          <w:b/>
          <w:bCs/>
          <w:color w:val="0000FF"/>
          <w:szCs w:val="32"/>
          <w:rtl/>
        </w:rPr>
      </w:pPr>
    </w:p>
    <w:p w14:paraId="6601DAA4" w14:textId="77777777" w:rsidR="00450656" w:rsidRPr="005F1C47" w:rsidRDefault="00450656" w:rsidP="00D7272E">
      <w:pPr>
        <w:pStyle w:val="10"/>
        <w:rPr>
          <w:sz w:val="32"/>
          <w:u w:val="single"/>
          <w:rtl/>
        </w:rPr>
      </w:pPr>
      <w:bookmarkStart w:id="43" w:name="_Toc434838808"/>
      <w:r w:rsidRPr="00AF28D7">
        <w:rPr>
          <w:rtl/>
        </w:rPr>
        <w:lastRenderedPageBreak/>
        <w:t>תנאים כלליים</w:t>
      </w:r>
      <w:bookmarkEnd w:id="43"/>
    </w:p>
    <w:p w14:paraId="702DBC69" w14:textId="77777777" w:rsidR="00450656" w:rsidRDefault="00F71027" w:rsidP="00F71027">
      <w:pPr>
        <w:pStyle w:val="ad"/>
        <w:numPr>
          <w:ilvl w:val="0"/>
          <w:numId w:val="49"/>
        </w:numPr>
        <w:rPr>
          <w:rtl/>
        </w:rPr>
      </w:pPr>
      <w:r>
        <w:rPr>
          <w:rFonts w:hint="cs"/>
          <w:rtl/>
        </w:rPr>
        <w:t>לאחר הזכייה, יידרש נותן השירותים לבצע את הפעולות המפורטות להלן:</w:t>
      </w:r>
    </w:p>
    <w:p w14:paraId="25A20B7F" w14:textId="77777777" w:rsidR="00450656" w:rsidRDefault="00450656" w:rsidP="00A66402">
      <w:pPr>
        <w:pStyle w:val="ad"/>
        <w:numPr>
          <w:ilvl w:val="1"/>
          <w:numId w:val="49"/>
        </w:numPr>
        <w:ind w:left="1218" w:hanging="850"/>
        <w:rPr>
          <w:rtl/>
        </w:rPr>
      </w:pPr>
      <w:r w:rsidRPr="00107F45">
        <w:rPr>
          <w:rtl/>
        </w:rPr>
        <w:t>ל</w:t>
      </w:r>
      <w:r>
        <w:rPr>
          <w:rtl/>
        </w:rPr>
        <w:t xml:space="preserve">חתום על </w:t>
      </w:r>
      <w:r w:rsidR="00D02F2E">
        <w:rPr>
          <w:rtl/>
        </w:rPr>
        <w:t>חוז</w:t>
      </w:r>
      <w:r w:rsidR="00D02F2E">
        <w:rPr>
          <w:rFonts w:hint="cs"/>
          <w:rtl/>
        </w:rPr>
        <w:t>ים</w:t>
      </w:r>
      <w:r w:rsidR="00D02F2E">
        <w:rPr>
          <w:rtl/>
        </w:rPr>
        <w:t xml:space="preserve"> </w:t>
      </w:r>
      <w:r>
        <w:rPr>
          <w:rtl/>
        </w:rPr>
        <w:t>בדבר ביצוע השירות</w:t>
      </w:r>
      <w:r w:rsidR="00D02F2E">
        <w:rPr>
          <w:rFonts w:hint="cs"/>
          <w:rtl/>
        </w:rPr>
        <w:t>ים</w:t>
      </w:r>
      <w:r w:rsidRPr="00107F45">
        <w:rPr>
          <w:rtl/>
        </w:rPr>
        <w:t xml:space="preserve"> בהתאם לדרישות המכרז ופרטי ההצעה שיאושרו על ידי</w:t>
      </w:r>
      <w:r>
        <w:rPr>
          <w:rtl/>
        </w:rPr>
        <w:t xml:space="preserve"> משרד הבינוי והשיכון</w:t>
      </w:r>
      <w:r w:rsidR="00B26BF0">
        <w:rPr>
          <w:rFonts w:hint="cs"/>
          <w:rtl/>
        </w:rPr>
        <w:t>, משרד הרווחה</w:t>
      </w:r>
      <w:r w:rsidR="00D02F2E">
        <w:rPr>
          <w:rFonts w:hint="cs"/>
          <w:rtl/>
        </w:rPr>
        <w:t xml:space="preserve"> והמוסד לביטוח לאומי</w:t>
      </w:r>
      <w:r>
        <w:rPr>
          <w:rtl/>
        </w:rPr>
        <w:t>.</w:t>
      </w:r>
    </w:p>
    <w:p w14:paraId="549FCAA5" w14:textId="77777777" w:rsidR="00450656" w:rsidRPr="00B6181F" w:rsidRDefault="00B13EEA" w:rsidP="00B52A0A">
      <w:pPr>
        <w:pStyle w:val="ad"/>
        <w:numPr>
          <w:ilvl w:val="1"/>
          <w:numId w:val="49"/>
        </w:numPr>
        <w:ind w:left="1218" w:hanging="850"/>
        <w:rPr>
          <w:rtl/>
        </w:rPr>
      </w:pPr>
      <w:r>
        <w:rPr>
          <w:rtl/>
        </w:rPr>
        <w:t>נותן השירותים</w:t>
      </w:r>
      <w:r w:rsidR="00450656">
        <w:rPr>
          <w:rtl/>
        </w:rPr>
        <w:t xml:space="preserve">  יגיש למשרד הבינוי והשיכון </w:t>
      </w:r>
      <w:r w:rsidR="00450656">
        <w:rPr>
          <w:rFonts w:hint="cs"/>
          <w:rtl/>
        </w:rPr>
        <w:t xml:space="preserve">את פוליסת הביטוח ע"פ הנדרש </w:t>
      </w:r>
      <w:r w:rsidR="00B74C57" w:rsidRPr="00B52A0A">
        <w:rPr>
          <w:rFonts w:hint="cs"/>
          <w:rtl/>
        </w:rPr>
        <w:t>בנספח ב' 5 לחוזה</w:t>
      </w:r>
      <w:r w:rsidR="00F71027">
        <w:rPr>
          <w:rFonts w:hint="cs"/>
          <w:rtl/>
        </w:rPr>
        <w:t>,</w:t>
      </w:r>
      <w:r w:rsidR="00450656" w:rsidRPr="00B52A0A">
        <w:rPr>
          <w:rFonts w:hint="cs"/>
          <w:rtl/>
        </w:rPr>
        <w:t xml:space="preserve">  </w:t>
      </w:r>
      <w:r w:rsidR="0018001D" w:rsidRPr="00B52A0A">
        <w:rPr>
          <w:rFonts w:hint="cs"/>
          <w:rtl/>
        </w:rPr>
        <w:t>ו</w:t>
      </w:r>
      <w:r w:rsidR="0018001D" w:rsidRPr="00B52A0A">
        <w:rPr>
          <w:rtl/>
        </w:rPr>
        <w:t xml:space="preserve">את הערבות </w:t>
      </w:r>
      <w:r w:rsidR="0018001D" w:rsidRPr="00B52A0A">
        <w:rPr>
          <w:rFonts w:hint="cs"/>
          <w:rtl/>
        </w:rPr>
        <w:t>ע"פ הנדרש</w:t>
      </w:r>
      <w:r w:rsidR="00B52A0A" w:rsidRPr="00B52A0A">
        <w:rPr>
          <w:rFonts w:hint="cs"/>
          <w:rtl/>
        </w:rPr>
        <w:t xml:space="preserve"> </w:t>
      </w:r>
      <w:r w:rsidR="00B74C57" w:rsidRPr="00B52A0A">
        <w:rPr>
          <w:rFonts w:hint="cs"/>
          <w:rtl/>
        </w:rPr>
        <w:t>בנספח ב' 4 לחוזה</w:t>
      </w:r>
      <w:r w:rsidR="00B52A0A">
        <w:rPr>
          <w:rFonts w:hint="cs"/>
          <w:rtl/>
        </w:rPr>
        <w:t xml:space="preserve"> </w:t>
      </w:r>
      <w:r w:rsidR="00450656" w:rsidRPr="00F50425">
        <w:rPr>
          <w:rFonts w:hint="cs"/>
          <w:rtl/>
        </w:rPr>
        <w:t>(כשה</w:t>
      </w:r>
      <w:r w:rsidR="0018001D">
        <w:rPr>
          <w:rFonts w:hint="cs"/>
          <w:rtl/>
        </w:rPr>
        <w:t>ן</w:t>
      </w:r>
      <w:r w:rsidR="00F71027">
        <w:rPr>
          <w:rFonts w:hint="cs"/>
          <w:rtl/>
        </w:rPr>
        <w:t xml:space="preserve"> חתומות</w:t>
      </w:r>
      <w:r w:rsidR="00450656" w:rsidRPr="00C20DA6">
        <w:rPr>
          <w:rFonts w:hint="cs"/>
          <w:rtl/>
        </w:rPr>
        <w:t xml:space="preserve"> ומאושר</w:t>
      </w:r>
      <w:r w:rsidR="00F71027">
        <w:rPr>
          <w:rFonts w:hint="cs"/>
          <w:rtl/>
        </w:rPr>
        <w:t>ו</w:t>
      </w:r>
      <w:r w:rsidR="00450656" w:rsidRPr="00C20DA6">
        <w:rPr>
          <w:rFonts w:hint="cs"/>
          <w:rtl/>
        </w:rPr>
        <w:t xml:space="preserve">ת) </w:t>
      </w:r>
      <w:r w:rsidR="00450656" w:rsidRPr="00C20DA6">
        <w:rPr>
          <w:rtl/>
        </w:rPr>
        <w:t>בצ</w:t>
      </w:r>
      <w:r w:rsidR="00F71027">
        <w:rPr>
          <w:rFonts w:hint="cs"/>
          <w:rtl/>
        </w:rPr>
        <w:t>י</w:t>
      </w:r>
      <w:r w:rsidR="00450656" w:rsidRPr="00C20DA6">
        <w:rPr>
          <w:rtl/>
        </w:rPr>
        <w:t>רוף</w:t>
      </w:r>
      <w:r w:rsidR="00450656" w:rsidRPr="00C20DA6">
        <w:rPr>
          <w:rFonts w:hint="cs"/>
          <w:rtl/>
        </w:rPr>
        <w:t xml:space="preserve"> </w:t>
      </w:r>
      <w:r w:rsidR="00450656" w:rsidRPr="00C20DA6">
        <w:rPr>
          <w:rtl/>
        </w:rPr>
        <w:t xml:space="preserve">החוזה </w:t>
      </w:r>
      <w:r w:rsidR="00450656" w:rsidRPr="00C20DA6">
        <w:rPr>
          <w:rFonts w:hint="cs"/>
          <w:rtl/>
        </w:rPr>
        <w:t>ה</w:t>
      </w:r>
      <w:r w:rsidR="00450656" w:rsidRPr="00C20DA6">
        <w:rPr>
          <w:rtl/>
        </w:rPr>
        <w:t>חתום על ידי המורשים</w:t>
      </w:r>
      <w:r w:rsidR="00450656">
        <w:rPr>
          <w:rtl/>
        </w:rPr>
        <w:t xml:space="preserve"> מטעמו, </w:t>
      </w:r>
      <w:r w:rsidR="00F71027">
        <w:rPr>
          <w:rFonts w:hint="cs"/>
          <w:rtl/>
        </w:rPr>
        <w:t>וזאת, ב</w:t>
      </w:r>
      <w:r w:rsidR="00F71027">
        <w:rPr>
          <w:rtl/>
        </w:rPr>
        <w:t xml:space="preserve">תוך </w:t>
      </w:r>
      <w:r w:rsidR="00F71027">
        <w:rPr>
          <w:rFonts w:hint="cs"/>
          <w:rtl/>
        </w:rPr>
        <w:t>שבועיים</w:t>
      </w:r>
      <w:r w:rsidR="00450656">
        <w:rPr>
          <w:rFonts w:hint="cs"/>
          <w:rtl/>
        </w:rPr>
        <w:t xml:space="preserve"> (14</w:t>
      </w:r>
      <w:r w:rsidR="00450656">
        <w:rPr>
          <w:rtl/>
        </w:rPr>
        <w:t xml:space="preserve"> ימים</w:t>
      </w:r>
      <w:r w:rsidR="00450656">
        <w:rPr>
          <w:rFonts w:hint="cs"/>
          <w:rtl/>
        </w:rPr>
        <w:t xml:space="preserve"> קלנדארי</w:t>
      </w:r>
      <w:r w:rsidR="00450656">
        <w:rPr>
          <w:rFonts w:hint="eastAsia"/>
          <w:rtl/>
        </w:rPr>
        <w:t>ם</w:t>
      </w:r>
      <w:r w:rsidR="00450656">
        <w:rPr>
          <w:rFonts w:hint="cs"/>
          <w:rtl/>
        </w:rPr>
        <w:t xml:space="preserve">) </w:t>
      </w:r>
      <w:r w:rsidR="00450656">
        <w:rPr>
          <w:rtl/>
        </w:rPr>
        <w:t xml:space="preserve"> </w:t>
      </w:r>
      <w:r w:rsidR="00450656" w:rsidRPr="00B6181F">
        <w:rPr>
          <w:rtl/>
        </w:rPr>
        <w:t xml:space="preserve">מקבלת החוזה </w:t>
      </w:r>
      <w:r w:rsidR="00450656" w:rsidRPr="00B6181F">
        <w:rPr>
          <w:rFonts w:hint="cs"/>
          <w:rtl/>
        </w:rPr>
        <w:t>לחתימה.</w:t>
      </w:r>
    </w:p>
    <w:p w14:paraId="112E0F09" w14:textId="77777777" w:rsidR="00C122E8" w:rsidRDefault="00C122E8" w:rsidP="00D7272E">
      <w:pPr>
        <w:pStyle w:val="10"/>
        <w:rPr>
          <w:rtl/>
        </w:rPr>
      </w:pPr>
      <w:bookmarkStart w:id="44" w:name="_Toc434838809"/>
      <w:r>
        <w:rPr>
          <w:rFonts w:hint="cs"/>
          <w:rtl/>
        </w:rPr>
        <w:t>זכויות המשרד</w:t>
      </w:r>
      <w:bookmarkEnd w:id="44"/>
    </w:p>
    <w:p w14:paraId="2F037FBF" w14:textId="77777777" w:rsidR="00397F7A" w:rsidRPr="00397F7A" w:rsidRDefault="00C122E8" w:rsidP="00597902">
      <w:pPr>
        <w:pStyle w:val="ad"/>
        <w:numPr>
          <w:ilvl w:val="0"/>
          <w:numId w:val="49"/>
        </w:numPr>
      </w:pPr>
      <w:r w:rsidRPr="00ED4A52">
        <w:rPr>
          <w:rFonts w:ascii="Arial" w:hAnsi="Arial" w:hint="cs"/>
          <w:rtl/>
        </w:rPr>
        <w:t xml:space="preserve">בסמכות </w:t>
      </w:r>
      <w:r w:rsidR="00DF59D6">
        <w:rPr>
          <w:rFonts w:ascii="Arial" w:hAnsi="Arial" w:hint="cs"/>
          <w:rtl/>
        </w:rPr>
        <w:t>המשרד</w:t>
      </w:r>
      <w:r w:rsidR="00DF59D6" w:rsidRPr="00ED4A52">
        <w:rPr>
          <w:rFonts w:ascii="Arial" w:hAnsi="Arial" w:hint="cs"/>
          <w:rtl/>
        </w:rPr>
        <w:t xml:space="preserve"> </w:t>
      </w:r>
      <w:r w:rsidRPr="00ED4A52">
        <w:rPr>
          <w:rFonts w:ascii="Arial" w:hAnsi="Arial" w:hint="cs"/>
          <w:rtl/>
        </w:rPr>
        <w:t xml:space="preserve">לבטל את המכרז. </w:t>
      </w:r>
      <w:r>
        <w:rPr>
          <w:rtl/>
        </w:rPr>
        <w:t xml:space="preserve">במקרים </w:t>
      </w:r>
      <w:r w:rsidRPr="00ED4A52">
        <w:rPr>
          <w:rtl/>
        </w:rPr>
        <w:t xml:space="preserve">בהם </w:t>
      </w:r>
      <w:r>
        <w:rPr>
          <w:rFonts w:hint="cs"/>
          <w:rtl/>
        </w:rPr>
        <w:t xml:space="preserve">החליט </w:t>
      </w:r>
      <w:r w:rsidR="00DF59D6">
        <w:rPr>
          <w:rFonts w:hint="cs"/>
          <w:rtl/>
        </w:rPr>
        <w:t xml:space="preserve">המשרד </w:t>
      </w:r>
      <w:r>
        <w:rPr>
          <w:rFonts w:hint="cs"/>
          <w:rtl/>
        </w:rPr>
        <w:t>לבטל את המכרז</w:t>
      </w:r>
      <w:r w:rsidR="00DF59D6">
        <w:rPr>
          <w:rFonts w:hint="cs"/>
          <w:rtl/>
        </w:rPr>
        <w:t xml:space="preserve">, </w:t>
      </w:r>
      <w:r w:rsidR="00E045E5">
        <w:rPr>
          <w:rFonts w:hint="cs"/>
          <w:rtl/>
        </w:rPr>
        <w:t>תוחזר עלות רכישת חוברת המכרז למציעים אשר רכשו את חוברת המכרז</w:t>
      </w:r>
      <w:r w:rsidRPr="00ED4A52">
        <w:rPr>
          <w:rFonts w:hint="cs"/>
          <w:rtl/>
        </w:rPr>
        <w:t xml:space="preserve">. </w:t>
      </w:r>
    </w:p>
    <w:p w14:paraId="3448940F" w14:textId="77777777" w:rsidR="00C122E8" w:rsidRDefault="00C122E8" w:rsidP="00A66402">
      <w:pPr>
        <w:pStyle w:val="ad"/>
        <w:numPr>
          <w:ilvl w:val="1"/>
          <w:numId w:val="49"/>
        </w:numPr>
        <w:ind w:left="1218" w:hanging="861"/>
        <w:rPr>
          <w:rFonts w:ascii="Arial" w:hAnsi="Arial"/>
        </w:rPr>
      </w:pPr>
      <w:r>
        <w:rPr>
          <w:rFonts w:hint="cs"/>
          <w:rtl/>
        </w:rPr>
        <w:t xml:space="preserve">יובהר, כי </w:t>
      </w:r>
      <w:r w:rsidRPr="00ED4A52">
        <w:rPr>
          <w:rFonts w:hint="cs"/>
          <w:rtl/>
        </w:rPr>
        <w:t xml:space="preserve">הוצאות המציעים אשר נדרשו </w:t>
      </w:r>
      <w:r w:rsidRPr="00ED4A52">
        <w:rPr>
          <w:rtl/>
        </w:rPr>
        <w:t>לצורך הכנת ההצעה</w:t>
      </w:r>
      <w:r w:rsidR="00E045E5">
        <w:rPr>
          <w:rFonts w:hint="cs"/>
          <w:rtl/>
        </w:rPr>
        <w:t>,</w:t>
      </w:r>
      <w:r w:rsidRPr="00ED4A52">
        <w:rPr>
          <w:rFonts w:hint="cs"/>
          <w:rtl/>
        </w:rPr>
        <w:t xml:space="preserve"> למעט התשלום עבור רכישת חוברת המכרז לא יוחזרו בש</w:t>
      </w:r>
      <w:r w:rsidR="00E045E5">
        <w:rPr>
          <w:rFonts w:hint="cs"/>
          <w:rtl/>
        </w:rPr>
        <w:t>ו</w:t>
      </w:r>
      <w:r w:rsidRPr="00ED4A52">
        <w:rPr>
          <w:rFonts w:hint="cs"/>
          <w:rtl/>
        </w:rPr>
        <w:t xml:space="preserve">ם מקרה. </w:t>
      </w:r>
      <w:r w:rsidRPr="00ED4A52">
        <w:rPr>
          <w:rtl/>
        </w:rPr>
        <w:t xml:space="preserve"> </w:t>
      </w:r>
    </w:p>
    <w:p w14:paraId="5F64DCD6" w14:textId="77777777" w:rsidR="00C122E8" w:rsidRDefault="00C122E8" w:rsidP="00A66402">
      <w:pPr>
        <w:pStyle w:val="ad"/>
        <w:numPr>
          <w:ilvl w:val="1"/>
          <w:numId w:val="49"/>
        </w:numPr>
        <w:ind w:left="1218" w:hanging="861"/>
        <w:rPr>
          <w:rFonts w:ascii="Arial" w:hAnsi="Arial"/>
        </w:rPr>
      </w:pPr>
      <w:r w:rsidRPr="00B26519">
        <w:rPr>
          <w:rFonts w:ascii="Arial" w:hAnsi="Arial"/>
          <w:rtl/>
        </w:rPr>
        <w:t>המשרד אינו מתחייב לבחור את ההצעה הזולה ביותר</w:t>
      </w:r>
      <w:r w:rsidR="00E045E5">
        <w:rPr>
          <w:rFonts w:ascii="Arial" w:hAnsi="Arial" w:hint="cs"/>
          <w:rtl/>
        </w:rPr>
        <w:t>,</w:t>
      </w:r>
      <w:r w:rsidRPr="00B26519">
        <w:rPr>
          <w:rFonts w:ascii="Arial" w:hAnsi="Arial"/>
          <w:rtl/>
        </w:rPr>
        <w:t xml:space="preserve"> או כל הצעה שהיא ואינו מתחייב למסור את ביצוע השירותים למציע אחד, וכן שומר לעצמו את הזכות לקבל חלק מן ההצעה בלבד, או מספר הצעות או חלקן</w:t>
      </w:r>
      <w:r>
        <w:rPr>
          <w:rFonts w:hint="cs"/>
          <w:rtl/>
        </w:rPr>
        <w:t>.</w:t>
      </w:r>
    </w:p>
    <w:p w14:paraId="3B78F255" w14:textId="77777777" w:rsidR="000A128B" w:rsidRPr="001F65B6" w:rsidRDefault="000A128B" w:rsidP="00D7272E">
      <w:pPr>
        <w:pStyle w:val="10"/>
        <w:rPr>
          <w:rtl/>
        </w:rPr>
      </w:pPr>
      <w:bookmarkStart w:id="45" w:name="_Toc434838810"/>
      <w:r>
        <w:rPr>
          <w:rFonts w:hint="cs"/>
          <w:rtl/>
        </w:rPr>
        <w:t>אופן</w:t>
      </w:r>
      <w:r w:rsidRPr="001F65B6">
        <w:rPr>
          <w:rFonts w:hint="cs"/>
          <w:rtl/>
        </w:rPr>
        <w:t xml:space="preserve"> הגשת ההצעה ומסמכי המכרז</w:t>
      </w:r>
      <w:bookmarkEnd w:id="45"/>
    </w:p>
    <w:p w14:paraId="29F572A2" w14:textId="77777777" w:rsidR="000A128B" w:rsidRDefault="000A128B" w:rsidP="00472331">
      <w:pPr>
        <w:pStyle w:val="ad"/>
        <w:numPr>
          <w:ilvl w:val="0"/>
          <w:numId w:val="49"/>
        </w:numPr>
        <w:rPr>
          <w:rtl/>
        </w:rPr>
      </w:pPr>
      <w:r w:rsidRPr="009157AB">
        <w:rPr>
          <w:rFonts w:hint="cs"/>
          <w:rtl/>
        </w:rPr>
        <w:t>את מסמכי המכרז, טפסיו ונספחיו ניתן להוריד מאתר האינטרנט של מינהל הרכש הממשלתי שכתובתו:</w:t>
      </w:r>
      <w:r w:rsidRPr="009157AB">
        <w:rPr>
          <w:rFonts w:hint="cs"/>
        </w:rPr>
        <w:t xml:space="preserve"> </w:t>
      </w:r>
      <w:r w:rsidRPr="009157AB">
        <w:t xml:space="preserve">  </w:t>
      </w:r>
      <w:hyperlink r:id="rId16" w:history="1">
        <w:r w:rsidRPr="009157AB">
          <w:t>www.mr.gov.il</w:t>
        </w:r>
      </w:hyperlink>
      <w:r w:rsidRPr="009157AB">
        <w:t xml:space="preserve">  </w:t>
      </w:r>
      <w:r w:rsidRPr="009157AB">
        <w:rPr>
          <w:rFonts w:hint="cs"/>
          <w:rtl/>
        </w:rPr>
        <w:t xml:space="preserve">. </w:t>
      </w:r>
    </w:p>
    <w:p w14:paraId="483B7CD4" w14:textId="77777777" w:rsidR="000A128B" w:rsidRPr="00397F7A" w:rsidRDefault="000A128B" w:rsidP="00A66402">
      <w:pPr>
        <w:pStyle w:val="ad"/>
        <w:numPr>
          <w:ilvl w:val="1"/>
          <w:numId w:val="49"/>
        </w:numPr>
        <w:ind w:left="1218" w:hanging="709"/>
        <w:rPr>
          <w:rFonts w:ascii="Arial" w:hAnsi="Arial"/>
        </w:rPr>
      </w:pPr>
      <w:r w:rsidRPr="000006B9">
        <w:rPr>
          <w:rFonts w:hint="cs"/>
          <w:bCs/>
          <w:rtl/>
        </w:rPr>
        <w:t>על המועמד להגיש את הצעתו באופן הבא:</w:t>
      </w:r>
    </w:p>
    <w:p w14:paraId="2D30B1E6" w14:textId="77777777" w:rsidR="000A128B" w:rsidRPr="000006B9" w:rsidRDefault="000A128B" w:rsidP="00A66402">
      <w:pPr>
        <w:numPr>
          <w:ilvl w:val="2"/>
          <w:numId w:val="43"/>
        </w:numPr>
        <w:spacing w:line="360" w:lineRule="auto"/>
        <w:ind w:left="1360" w:hanging="567"/>
        <w:jc w:val="both"/>
      </w:pPr>
      <w:r w:rsidRPr="000006B9">
        <w:rPr>
          <w:rFonts w:hint="cs"/>
          <w:rtl/>
        </w:rPr>
        <w:t>כתב המכרז המלא ונספחיו חתום בכל עמוד בחתימה וחותמת של המציע.</w:t>
      </w:r>
    </w:p>
    <w:p w14:paraId="40259913" w14:textId="77777777" w:rsidR="000A128B" w:rsidRPr="000006B9" w:rsidRDefault="000A128B" w:rsidP="00A66402">
      <w:pPr>
        <w:numPr>
          <w:ilvl w:val="2"/>
          <w:numId w:val="43"/>
        </w:numPr>
        <w:spacing w:line="360" w:lineRule="auto"/>
        <w:ind w:left="1360" w:hanging="567"/>
        <w:jc w:val="both"/>
      </w:pPr>
      <w:r w:rsidRPr="000006B9">
        <w:rPr>
          <w:rFonts w:hint="cs"/>
          <w:rtl/>
        </w:rPr>
        <w:t xml:space="preserve">פרוטוקול </w:t>
      </w:r>
      <w:r>
        <w:rPr>
          <w:rFonts w:hint="cs"/>
          <w:rtl/>
        </w:rPr>
        <w:t>שאלות ותשובות</w:t>
      </w:r>
      <w:r w:rsidRPr="000006B9">
        <w:rPr>
          <w:rFonts w:hint="cs"/>
          <w:rtl/>
        </w:rPr>
        <w:t xml:space="preserve"> חתום בכל עמוד בחתימה וחותמת של המציע.</w:t>
      </w:r>
    </w:p>
    <w:p w14:paraId="7D6E438B" w14:textId="77777777" w:rsidR="000A128B" w:rsidRPr="000006B9" w:rsidRDefault="000A128B" w:rsidP="00A66402">
      <w:pPr>
        <w:numPr>
          <w:ilvl w:val="2"/>
          <w:numId w:val="43"/>
        </w:numPr>
        <w:spacing w:line="360" w:lineRule="auto"/>
        <w:ind w:left="1360" w:hanging="567"/>
        <w:jc w:val="both"/>
      </w:pPr>
      <w:r w:rsidRPr="000006B9">
        <w:rPr>
          <w:rFonts w:hint="cs"/>
          <w:rtl/>
        </w:rPr>
        <w:t>נוסח חוזה ההתקשרות ונספחיו חתום בכל עמוד בחתימה וחותמת של  המציע.</w:t>
      </w:r>
    </w:p>
    <w:p w14:paraId="0A221CF1" w14:textId="77777777" w:rsidR="000A128B" w:rsidRPr="000006B9" w:rsidRDefault="000A128B" w:rsidP="00A66402">
      <w:pPr>
        <w:numPr>
          <w:ilvl w:val="2"/>
          <w:numId w:val="43"/>
        </w:numPr>
        <w:spacing w:line="360" w:lineRule="auto"/>
        <w:ind w:left="1360" w:hanging="567"/>
        <w:jc w:val="both"/>
      </w:pPr>
      <w:r w:rsidRPr="000006B9">
        <w:rPr>
          <w:rFonts w:hint="cs"/>
          <w:rtl/>
        </w:rPr>
        <w:t>טפסי ההצעה כשהם מלאים וחתומים בכל עמוד בחתימה וחותמת של המציע.</w:t>
      </w:r>
    </w:p>
    <w:p w14:paraId="59BCFD2D" w14:textId="77777777" w:rsidR="000A128B" w:rsidRDefault="000A128B" w:rsidP="00A66402">
      <w:pPr>
        <w:numPr>
          <w:ilvl w:val="2"/>
          <w:numId w:val="43"/>
        </w:numPr>
        <w:spacing w:line="360" w:lineRule="auto"/>
        <w:ind w:left="1360" w:hanging="567"/>
        <w:jc w:val="both"/>
      </w:pPr>
      <w:r w:rsidRPr="000006B9">
        <w:rPr>
          <w:rFonts w:hint="cs"/>
          <w:rtl/>
        </w:rPr>
        <w:t>אישור תשלום עבור חוברת המכרז.</w:t>
      </w:r>
    </w:p>
    <w:p w14:paraId="424986F5" w14:textId="77777777" w:rsidR="000A128B" w:rsidRDefault="000A128B" w:rsidP="00A66402">
      <w:pPr>
        <w:numPr>
          <w:ilvl w:val="2"/>
          <w:numId w:val="43"/>
        </w:numPr>
        <w:spacing w:line="360" w:lineRule="auto"/>
        <w:ind w:left="1360" w:hanging="567"/>
        <w:jc w:val="both"/>
      </w:pPr>
      <w:r>
        <w:rPr>
          <w:rFonts w:hint="cs"/>
          <w:rtl/>
        </w:rPr>
        <w:t>ערבות הגשה.</w:t>
      </w:r>
    </w:p>
    <w:p w14:paraId="19CB3627" w14:textId="77777777" w:rsidR="000A128B" w:rsidRPr="00397F7A" w:rsidRDefault="00E045E5" w:rsidP="00E045E5">
      <w:pPr>
        <w:pStyle w:val="ad"/>
        <w:numPr>
          <w:ilvl w:val="1"/>
          <w:numId w:val="49"/>
        </w:numPr>
        <w:ind w:left="1218" w:hanging="709"/>
        <w:rPr>
          <w:rFonts w:ascii="Arial" w:hAnsi="Arial"/>
        </w:rPr>
      </w:pPr>
      <w:r w:rsidRPr="001D2D4E">
        <w:rPr>
          <w:rtl/>
        </w:rPr>
        <w:lastRenderedPageBreak/>
        <w:t>ה</w:t>
      </w:r>
      <w:r>
        <w:rPr>
          <w:rFonts w:hint="cs"/>
          <w:rtl/>
        </w:rPr>
        <w:t>מציע</w:t>
      </w:r>
      <w:r w:rsidRPr="001D2D4E">
        <w:rPr>
          <w:rtl/>
        </w:rPr>
        <w:t xml:space="preserve"> </w:t>
      </w:r>
      <w:r w:rsidR="000A128B" w:rsidRPr="001D2D4E">
        <w:rPr>
          <w:rtl/>
        </w:rPr>
        <w:t>רשאי לציין</w:t>
      </w:r>
      <w:r w:rsidR="000A128B">
        <w:rPr>
          <w:rFonts w:hint="cs"/>
          <w:rtl/>
        </w:rPr>
        <w:t xml:space="preserve"> בהצעתו</w:t>
      </w:r>
      <w:r w:rsidR="000A128B" w:rsidRPr="001D2D4E">
        <w:rPr>
          <w:rtl/>
        </w:rPr>
        <w:t xml:space="preserve"> מראש </w:t>
      </w:r>
      <w:r w:rsidR="000A128B" w:rsidRPr="001D2D4E">
        <w:rPr>
          <w:rFonts w:hint="cs"/>
          <w:rtl/>
        </w:rPr>
        <w:t xml:space="preserve">בצירוף נימוקים לכך, </w:t>
      </w:r>
      <w:r w:rsidR="000A128B" w:rsidRPr="001D2D4E">
        <w:rPr>
          <w:rtl/>
        </w:rPr>
        <w:t>א</w:t>
      </w:r>
      <w:r w:rsidR="000A128B" w:rsidRPr="001D2D4E">
        <w:rPr>
          <w:rFonts w:hint="cs"/>
          <w:rtl/>
        </w:rPr>
        <w:t>י</w:t>
      </w:r>
      <w:r w:rsidR="000A128B" w:rsidRPr="001D2D4E">
        <w:rPr>
          <w:rtl/>
        </w:rPr>
        <w:t>ל</w:t>
      </w:r>
      <w:r w:rsidR="000A128B" w:rsidRPr="001D2D4E">
        <w:rPr>
          <w:rFonts w:hint="cs"/>
          <w:rtl/>
        </w:rPr>
        <w:t>ו</w:t>
      </w:r>
      <w:r w:rsidR="000A128B" w:rsidRPr="001D2D4E">
        <w:rPr>
          <w:rtl/>
        </w:rPr>
        <w:t xml:space="preserve"> סעיפים בהצעתו חסויים בפני הצגה למתחרים</w:t>
      </w:r>
      <w:r w:rsidR="000A128B">
        <w:rPr>
          <w:rFonts w:hint="cs"/>
          <w:rtl/>
        </w:rPr>
        <w:t xml:space="preserve"> במידה והצעתו תבחר</w:t>
      </w:r>
      <w:r w:rsidR="000A128B" w:rsidRPr="001D2D4E">
        <w:rPr>
          <w:rtl/>
        </w:rPr>
        <w:t xml:space="preserve">. למרות זאת, ועדת המכרזים תהיה רשאית, עפ"י שיקול דעתה, להציג בפני </w:t>
      </w:r>
      <w:r w:rsidRPr="001D2D4E">
        <w:rPr>
          <w:rtl/>
        </w:rPr>
        <w:t>ה</w:t>
      </w:r>
      <w:r>
        <w:rPr>
          <w:rFonts w:hint="cs"/>
          <w:rtl/>
        </w:rPr>
        <w:t xml:space="preserve">מציעים </w:t>
      </w:r>
      <w:r w:rsidR="000A128B" w:rsidRPr="001D2D4E">
        <w:rPr>
          <w:rtl/>
        </w:rPr>
        <w:t xml:space="preserve">שלא זכו במכרז, כל מסמך אשר להערכתה המקצועית אינו מהווה סוד מסחרי או מקצועי והוא דרוש על מנת לעמוד בתקנות </w:t>
      </w:r>
      <w:r w:rsidR="000A128B" w:rsidRPr="001D2D4E">
        <w:rPr>
          <w:rFonts w:hint="cs"/>
          <w:rtl/>
        </w:rPr>
        <w:t xml:space="preserve">חובת </w:t>
      </w:r>
      <w:r w:rsidR="000A128B" w:rsidRPr="001D2D4E">
        <w:rPr>
          <w:rtl/>
        </w:rPr>
        <w:t>המכרזים.</w:t>
      </w:r>
      <w:r w:rsidR="000A128B" w:rsidRPr="001D2D4E">
        <w:rPr>
          <w:rFonts w:hint="cs"/>
          <w:rtl/>
        </w:rPr>
        <w:t xml:space="preserve"> בכל מקרה, אם לא </w:t>
      </w:r>
      <w:r w:rsidR="000A128B">
        <w:rPr>
          <w:rFonts w:hint="cs"/>
          <w:rtl/>
        </w:rPr>
        <w:t xml:space="preserve">סומנו סעיפים כנדרש </w:t>
      </w:r>
      <w:r w:rsidR="000A128B" w:rsidRPr="001D2D4E">
        <w:rPr>
          <w:rFonts w:hint="cs"/>
          <w:rtl/>
        </w:rPr>
        <w:t xml:space="preserve">יראו בדבר משום הסכמתו לכך כי אין כל מניעה לגילוי אותם סעיפים. </w:t>
      </w:r>
    </w:p>
    <w:p w14:paraId="23E94525" w14:textId="77777777" w:rsidR="000A128B" w:rsidRPr="00397F7A" w:rsidRDefault="00E045E5" w:rsidP="00E045E5">
      <w:pPr>
        <w:pStyle w:val="ad"/>
        <w:numPr>
          <w:ilvl w:val="1"/>
          <w:numId w:val="49"/>
        </w:numPr>
        <w:ind w:left="1218" w:hanging="709"/>
        <w:rPr>
          <w:rFonts w:ascii="Arial" w:hAnsi="Arial"/>
          <w:rtl/>
        </w:rPr>
      </w:pPr>
      <w:r w:rsidRPr="00397F7A">
        <w:rPr>
          <w:rFonts w:ascii="Arial" w:hAnsi="Arial" w:hint="cs"/>
          <w:rtl/>
        </w:rPr>
        <w:t>ה</w:t>
      </w:r>
      <w:r>
        <w:rPr>
          <w:rFonts w:ascii="Arial" w:hAnsi="Arial" w:hint="cs"/>
          <w:rtl/>
        </w:rPr>
        <w:t>מציע</w:t>
      </w:r>
      <w:r w:rsidRPr="00397F7A">
        <w:rPr>
          <w:rFonts w:ascii="Arial" w:hAnsi="Arial" w:hint="cs"/>
          <w:rtl/>
        </w:rPr>
        <w:t xml:space="preserve"> </w:t>
      </w:r>
      <w:r w:rsidR="000A128B" w:rsidRPr="00397F7A">
        <w:rPr>
          <w:rFonts w:ascii="Arial" w:hAnsi="Arial" w:hint="cs"/>
          <w:rtl/>
        </w:rPr>
        <w:t>לא יוכל לעיין בהצעה הזוכה ב</w:t>
      </w:r>
      <w:r>
        <w:rPr>
          <w:rFonts w:ascii="Arial" w:hAnsi="Arial" w:hint="cs"/>
          <w:rtl/>
        </w:rPr>
        <w:t>אותם ה</w:t>
      </w:r>
      <w:r w:rsidR="000A128B" w:rsidRPr="00397F7A">
        <w:rPr>
          <w:rFonts w:ascii="Arial" w:hAnsi="Arial" w:hint="cs"/>
          <w:rtl/>
        </w:rPr>
        <w:t xml:space="preserve">סעיפים אותם סימן כחסויים בהצעתו. </w:t>
      </w:r>
    </w:p>
    <w:p w14:paraId="470E6127" w14:textId="77777777" w:rsidR="000A128B" w:rsidRPr="00397F7A" w:rsidRDefault="000A128B" w:rsidP="00395D9D">
      <w:pPr>
        <w:pStyle w:val="ad"/>
        <w:numPr>
          <w:ilvl w:val="2"/>
          <w:numId w:val="49"/>
        </w:numPr>
        <w:ind w:left="1643" w:hanging="992"/>
        <w:rPr>
          <w:rFonts w:ascii="Arial" w:hAnsi="Arial"/>
        </w:rPr>
      </w:pPr>
      <w:r w:rsidRPr="00397F7A">
        <w:rPr>
          <w:rFonts w:ascii="Arial" w:hAnsi="Arial" w:hint="cs"/>
          <w:rtl/>
        </w:rPr>
        <w:t>על המציע למלא את כל הסעיפים והטבלאות המפורטים בנספחי המכרז, ובפרט את טופס הצעת המחיר. כל תוספת, שינוי או הסתייגות ביחס לחוברת המכרז לרבות בחוזה ההתקשרות, בין אם ייעשו בגוף חוברת המכרז, במכתב נלווה, או בכל דרך אחרת הנם חסרי תוקף</w:t>
      </w:r>
      <w:r w:rsidR="00395D9D">
        <w:rPr>
          <w:rFonts w:ascii="Arial" w:hAnsi="Arial" w:hint="cs"/>
          <w:rtl/>
        </w:rPr>
        <w:t>, הם אינם מחייבים את המשרד</w:t>
      </w:r>
      <w:r w:rsidRPr="00397F7A">
        <w:rPr>
          <w:rFonts w:ascii="Arial" w:hAnsi="Arial" w:hint="cs"/>
          <w:rtl/>
        </w:rPr>
        <w:t xml:space="preserve"> ומקנים למ</w:t>
      </w:r>
      <w:r w:rsidR="00597902">
        <w:rPr>
          <w:rFonts w:ascii="Arial" w:hAnsi="Arial" w:hint="cs"/>
          <w:rtl/>
        </w:rPr>
        <w:t>שרד</w:t>
      </w:r>
      <w:r w:rsidRPr="00397F7A">
        <w:rPr>
          <w:rFonts w:ascii="Arial" w:hAnsi="Arial" w:hint="cs"/>
          <w:rtl/>
        </w:rPr>
        <w:t xml:space="preserve"> זכות לפסול את ההצעה. </w:t>
      </w:r>
    </w:p>
    <w:p w14:paraId="0DB1DE4D" w14:textId="77777777" w:rsidR="000A128B" w:rsidRPr="00397F7A" w:rsidRDefault="000A128B" w:rsidP="00395D9D">
      <w:pPr>
        <w:pStyle w:val="ad"/>
        <w:numPr>
          <w:ilvl w:val="2"/>
          <w:numId w:val="49"/>
        </w:numPr>
        <w:ind w:left="1643" w:hanging="992"/>
        <w:rPr>
          <w:rFonts w:ascii="Arial" w:hAnsi="Arial"/>
        </w:rPr>
      </w:pPr>
      <w:r w:rsidRPr="00397F7A">
        <w:rPr>
          <w:rFonts w:ascii="Arial" w:hAnsi="Arial" w:hint="eastAsia"/>
          <w:rtl/>
        </w:rPr>
        <w:t>מ</w:t>
      </w:r>
      <w:r w:rsidRPr="00397F7A">
        <w:rPr>
          <w:rFonts w:ascii="Arial" w:hAnsi="Arial"/>
          <w:rtl/>
        </w:rPr>
        <w:t xml:space="preserve">ציע </w:t>
      </w:r>
      <w:r w:rsidRPr="00397F7A">
        <w:rPr>
          <w:rFonts w:ascii="Arial" w:hAnsi="Arial" w:hint="eastAsia"/>
          <w:rtl/>
        </w:rPr>
        <w:t>המעוניין</w:t>
      </w:r>
      <w:r w:rsidRPr="00397F7A">
        <w:rPr>
          <w:rFonts w:ascii="Arial" w:hAnsi="Arial"/>
          <w:rtl/>
        </w:rPr>
        <w:t xml:space="preserve"> להשתתף </w:t>
      </w:r>
      <w:r w:rsidRPr="00397F7A">
        <w:rPr>
          <w:rFonts w:ascii="Arial" w:hAnsi="Arial" w:hint="eastAsia"/>
          <w:rtl/>
        </w:rPr>
        <w:t>במכרז</w:t>
      </w:r>
      <w:r w:rsidRPr="00397F7A">
        <w:rPr>
          <w:rFonts w:ascii="Arial" w:hAnsi="Arial"/>
          <w:rtl/>
        </w:rPr>
        <w:t xml:space="preserve"> יגיש למזמין את הצעתו </w:t>
      </w:r>
      <w:r w:rsidRPr="00397F7A">
        <w:rPr>
          <w:rFonts w:ascii="Arial" w:hAnsi="Arial" w:hint="cs"/>
          <w:rtl/>
        </w:rPr>
        <w:t>בשני</w:t>
      </w:r>
      <w:r w:rsidRPr="00397F7A">
        <w:rPr>
          <w:rFonts w:ascii="Arial" w:hAnsi="Arial"/>
          <w:rtl/>
        </w:rPr>
        <w:t xml:space="preserve"> עותקים (אחד </w:t>
      </w:r>
      <w:r w:rsidRPr="00397F7A">
        <w:rPr>
          <w:rFonts w:ascii="Arial" w:hAnsi="Arial" w:hint="eastAsia"/>
          <w:rtl/>
        </w:rPr>
        <w:t>מהם</w:t>
      </w:r>
      <w:r w:rsidRPr="00397F7A">
        <w:rPr>
          <w:rFonts w:ascii="Arial" w:hAnsi="Arial"/>
          <w:rtl/>
        </w:rPr>
        <w:t xml:space="preserve"> </w:t>
      </w:r>
      <w:r w:rsidRPr="00397F7A">
        <w:rPr>
          <w:rFonts w:ascii="Arial" w:hAnsi="Arial" w:hint="eastAsia"/>
          <w:rtl/>
        </w:rPr>
        <w:t>יוגדר</w:t>
      </w:r>
      <w:r w:rsidRPr="00397F7A">
        <w:rPr>
          <w:rFonts w:ascii="Arial" w:hAnsi="Arial"/>
          <w:rtl/>
        </w:rPr>
        <w:t xml:space="preserve"> </w:t>
      </w:r>
      <w:r w:rsidRPr="00397F7A">
        <w:rPr>
          <w:rFonts w:ascii="Arial" w:hAnsi="Arial" w:hint="eastAsia"/>
          <w:rtl/>
        </w:rPr>
        <w:t>ויסומן</w:t>
      </w:r>
      <w:r w:rsidRPr="00397F7A">
        <w:rPr>
          <w:rFonts w:ascii="Arial" w:hAnsi="Arial"/>
          <w:rtl/>
        </w:rPr>
        <w:t xml:space="preserve"> </w:t>
      </w:r>
      <w:r w:rsidRPr="00397F7A">
        <w:rPr>
          <w:rFonts w:ascii="Arial" w:hAnsi="Arial" w:hint="eastAsia"/>
          <w:rtl/>
        </w:rPr>
        <w:t>כמקור</w:t>
      </w:r>
      <w:r w:rsidRPr="00397F7A">
        <w:rPr>
          <w:rFonts w:ascii="Arial" w:hAnsi="Arial"/>
          <w:rtl/>
        </w:rPr>
        <w:t>)</w:t>
      </w:r>
      <w:r w:rsidRPr="00397F7A">
        <w:rPr>
          <w:rFonts w:ascii="Arial" w:hAnsi="Arial" w:hint="cs"/>
          <w:rtl/>
        </w:rPr>
        <w:t xml:space="preserve">, </w:t>
      </w:r>
      <w:r w:rsidRPr="00397F7A">
        <w:rPr>
          <w:rFonts w:ascii="Arial" w:hAnsi="Arial"/>
          <w:rtl/>
        </w:rPr>
        <w:t>במעטפה סגורה היטב, מלאה ושלמה</w:t>
      </w:r>
      <w:r w:rsidRPr="00397F7A">
        <w:rPr>
          <w:rFonts w:ascii="Arial" w:hAnsi="Arial" w:hint="cs"/>
          <w:rtl/>
        </w:rPr>
        <w:t xml:space="preserve"> הכוללת את כל המסמכים הדרושים</w:t>
      </w:r>
      <w:r w:rsidRPr="00397F7A">
        <w:rPr>
          <w:rFonts w:ascii="Arial" w:hAnsi="Arial"/>
          <w:rtl/>
        </w:rPr>
        <w:t xml:space="preserve">, ועליה יצוינו בכתב ברור מספר </w:t>
      </w:r>
      <w:r w:rsidR="00395D9D">
        <w:rPr>
          <w:rFonts w:ascii="Arial" w:hAnsi="Arial" w:hint="cs"/>
          <w:rtl/>
        </w:rPr>
        <w:t>שם המכרז ומספרו</w:t>
      </w:r>
      <w:r w:rsidRPr="00397F7A">
        <w:rPr>
          <w:rFonts w:ascii="Arial" w:hAnsi="Arial"/>
          <w:rtl/>
        </w:rPr>
        <w:t>.</w:t>
      </w:r>
    </w:p>
    <w:p w14:paraId="7BA9EE3C" w14:textId="77777777" w:rsidR="000A128B" w:rsidRPr="00397F7A" w:rsidRDefault="000A128B" w:rsidP="00A66402">
      <w:pPr>
        <w:pStyle w:val="ad"/>
        <w:numPr>
          <w:ilvl w:val="2"/>
          <w:numId w:val="49"/>
        </w:numPr>
        <w:ind w:left="1643" w:hanging="992"/>
        <w:rPr>
          <w:rFonts w:ascii="Arial" w:hAnsi="Arial"/>
          <w:rtl/>
        </w:rPr>
      </w:pPr>
      <w:r w:rsidRPr="00397F7A">
        <w:rPr>
          <w:rFonts w:ascii="Arial" w:hAnsi="Arial" w:hint="eastAsia"/>
          <w:rtl/>
        </w:rPr>
        <w:t>טופס</w:t>
      </w:r>
      <w:r w:rsidRPr="00397F7A">
        <w:rPr>
          <w:rFonts w:ascii="Arial" w:hAnsi="Arial"/>
          <w:rtl/>
        </w:rPr>
        <w:t xml:space="preserve"> הצעת המחיר יוכנס לתוך מעטפה נוספת, סגורה היטב, (עליה יירשם "</w:t>
      </w:r>
      <w:r w:rsidRPr="00397F7A">
        <w:rPr>
          <w:rFonts w:ascii="Arial" w:hAnsi="Arial" w:hint="eastAsia"/>
          <w:rtl/>
        </w:rPr>
        <w:t>הצעת</w:t>
      </w:r>
      <w:r w:rsidRPr="00397F7A">
        <w:rPr>
          <w:rFonts w:ascii="Arial" w:hAnsi="Arial"/>
          <w:rtl/>
        </w:rPr>
        <w:t xml:space="preserve"> </w:t>
      </w:r>
      <w:r w:rsidRPr="00397F7A">
        <w:rPr>
          <w:rFonts w:ascii="Arial" w:hAnsi="Arial" w:hint="eastAsia"/>
          <w:rtl/>
        </w:rPr>
        <w:t>מחיר</w:t>
      </w:r>
      <w:r w:rsidRPr="00397F7A">
        <w:rPr>
          <w:rFonts w:ascii="Arial" w:hAnsi="Arial"/>
          <w:rtl/>
        </w:rPr>
        <w:t>") אשר תוכנס גם היא לתוך מעטפת המכרז.</w:t>
      </w:r>
      <w:r w:rsidRPr="00397F7A">
        <w:rPr>
          <w:rFonts w:ascii="Arial" w:hAnsi="Arial" w:hint="cs"/>
          <w:rtl/>
        </w:rPr>
        <w:t xml:space="preserve"> </w:t>
      </w:r>
      <w:r w:rsidRPr="00397F7A">
        <w:rPr>
          <w:rFonts w:ascii="Arial" w:hAnsi="Arial" w:hint="eastAsia"/>
          <w:rtl/>
        </w:rPr>
        <w:t>מ</w:t>
      </w:r>
      <w:r w:rsidRPr="00397F7A">
        <w:rPr>
          <w:rFonts w:ascii="Arial" w:hAnsi="Arial"/>
          <w:rtl/>
        </w:rPr>
        <w:t>ודגש בזה</w:t>
      </w:r>
      <w:r w:rsidR="00395D9D">
        <w:rPr>
          <w:rFonts w:ascii="Arial" w:hAnsi="Arial" w:hint="cs"/>
          <w:rtl/>
        </w:rPr>
        <w:t>,</w:t>
      </w:r>
      <w:r w:rsidRPr="00397F7A">
        <w:rPr>
          <w:rFonts w:ascii="Arial" w:hAnsi="Arial"/>
          <w:rtl/>
        </w:rPr>
        <w:t xml:space="preserve"> </w:t>
      </w:r>
      <w:r w:rsidRPr="00397F7A">
        <w:rPr>
          <w:rFonts w:ascii="Arial" w:hAnsi="Arial" w:hint="eastAsia"/>
          <w:rtl/>
        </w:rPr>
        <w:t>שפרטי</w:t>
      </w:r>
      <w:r w:rsidRPr="00397F7A">
        <w:rPr>
          <w:rFonts w:ascii="Arial" w:hAnsi="Arial"/>
          <w:rtl/>
        </w:rPr>
        <w:t xml:space="preserve"> </w:t>
      </w:r>
      <w:r w:rsidRPr="00397F7A">
        <w:rPr>
          <w:rFonts w:ascii="Arial" w:hAnsi="Arial" w:hint="eastAsia"/>
          <w:rtl/>
        </w:rPr>
        <w:t>הצעת</w:t>
      </w:r>
      <w:r w:rsidRPr="00397F7A">
        <w:rPr>
          <w:rFonts w:ascii="Arial" w:hAnsi="Arial"/>
          <w:rtl/>
        </w:rPr>
        <w:t xml:space="preserve"> </w:t>
      </w:r>
      <w:r w:rsidRPr="00397F7A">
        <w:rPr>
          <w:rFonts w:ascii="Arial" w:hAnsi="Arial" w:hint="eastAsia"/>
          <w:rtl/>
        </w:rPr>
        <w:t>המחיר</w:t>
      </w:r>
      <w:r w:rsidRPr="00397F7A">
        <w:rPr>
          <w:rFonts w:ascii="Arial" w:hAnsi="Arial"/>
          <w:rtl/>
        </w:rPr>
        <w:t xml:space="preserve"> או העתק ממנ</w:t>
      </w:r>
      <w:r w:rsidRPr="00397F7A">
        <w:rPr>
          <w:rFonts w:ascii="Arial" w:hAnsi="Arial" w:hint="eastAsia"/>
          <w:rtl/>
        </w:rPr>
        <w:t>ה</w:t>
      </w:r>
      <w:r w:rsidRPr="00397F7A">
        <w:rPr>
          <w:rFonts w:ascii="Arial" w:hAnsi="Arial"/>
          <w:rtl/>
        </w:rPr>
        <w:t xml:space="preserve"> לא יופיעו במסמכים</w:t>
      </w:r>
      <w:r w:rsidRPr="00397F7A">
        <w:rPr>
          <w:rFonts w:ascii="Arial" w:hAnsi="Arial" w:hint="cs"/>
          <w:rtl/>
        </w:rPr>
        <w:t xml:space="preserve"> (</w:t>
      </w:r>
      <w:r w:rsidRPr="00397F7A">
        <w:rPr>
          <w:rFonts w:ascii="Arial" w:hAnsi="Arial" w:hint="eastAsia"/>
          <w:rtl/>
        </w:rPr>
        <w:t>למעט</w:t>
      </w:r>
      <w:r w:rsidRPr="00397F7A">
        <w:rPr>
          <w:rFonts w:ascii="Arial" w:hAnsi="Arial"/>
          <w:rtl/>
        </w:rPr>
        <w:t xml:space="preserve"> </w:t>
      </w:r>
      <w:r w:rsidRPr="00397F7A">
        <w:rPr>
          <w:rFonts w:ascii="Arial" w:hAnsi="Arial" w:hint="eastAsia"/>
          <w:rtl/>
        </w:rPr>
        <w:t>בתוך</w:t>
      </w:r>
      <w:r w:rsidRPr="00397F7A">
        <w:rPr>
          <w:rFonts w:ascii="Arial" w:hAnsi="Arial"/>
          <w:rtl/>
        </w:rPr>
        <w:t xml:space="preserve"> </w:t>
      </w:r>
      <w:r w:rsidRPr="00397F7A">
        <w:rPr>
          <w:rFonts w:ascii="Arial" w:hAnsi="Arial" w:hint="eastAsia"/>
          <w:rtl/>
        </w:rPr>
        <w:t>מעטפת</w:t>
      </w:r>
      <w:r w:rsidRPr="00397F7A">
        <w:rPr>
          <w:rFonts w:ascii="Arial" w:hAnsi="Arial"/>
          <w:rtl/>
        </w:rPr>
        <w:t xml:space="preserve"> </w:t>
      </w:r>
      <w:r w:rsidRPr="00397F7A">
        <w:rPr>
          <w:rFonts w:ascii="Arial" w:hAnsi="Arial" w:hint="eastAsia"/>
          <w:rtl/>
        </w:rPr>
        <w:t>הצעת</w:t>
      </w:r>
      <w:r w:rsidRPr="00397F7A">
        <w:rPr>
          <w:rFonts w:ascii="Arial" w:hAnsi="Arial"/>
          <w:rtl/>
        </w:rPr>
        <w:t xml:space="preserve"> </w:t>
      </w:r>
      <w:r w:rsidRPr="00397F7A">
        <w:rPr>
          <w:rFonts w:ascii="Arial" w:hAnsi="Arial" w:hint="eastAsia"/>
          <w:rtl/>
        </w:rPr>
        <w:t>המחיר</w:t>
      </w:r>
      <w:r w:rsidRPr="00397F7A">
        <w:rPr>
          <w:rFonts w:ascii="Arial" w:hAnsi="Arial"/>
          <w:rtl/>
        </w:rPr>
        <w:t xml:space="preserve"> </w:t>
      </w:r>
      <w:r w:rsidRPr="00397F7A">
        <w:rPr>
          <w:rFonts w:ascii="Arial" w:hAnsi="Arial" w:hint="eastAsia"/>
          <w:rtl/>
        </w:rPr>
        <w:t>הסגורה</w:t>
      </w:r>
      <w:r w:rsidRPr="00397F7A">
        <w:rPr>
          <w:rFonts w:ascii="Arial" w:hAnsi="Arial" w:hint="cs"/>
          <w:rtl/>
        </w:rPr>
        <w:t>)</w:t>
      </w:r>
      <w:r w:rsidRPr="00397F7A">
        <w:rPr>
          <w:rFonts w:ascii="Arial" w:hAnsi="Arial"/>
          <w:rtl/>
        </w:rPr>
        <w:t xml:space="preserve"> בשום דרך שהיא. </w:t>
      </w:r>
      <w:r w:rsidRPr="00397F7A">
        <w:rPr>
          <w:rFonts w:ascii="Arial" w:hAnsi="Arial" w:hint="cs"/>
          <w:rtl/>
        </w:rPr>
        <w:t>על המעטפות יש לכתוב את שם המכרז ומספרו.</w:t>
      </w:r>
    </w:p>
    <w:p w14:paraId="412571D4" w14:textId="77777777" w:rsidR="000A128B" w:rsidRPr="00397F7A" w:rsidRDefault="000A128B" w:rsidP="00A66402">
      <w:pPr>
        <w:pStyle w:val="ad"/>
        <w:numPr>
          <w:ilvl w:val="2"/>
          <w:numId w:val="49"/>
        </w:numPr>
        <w:ind w:left="1643" w:hanging="992"/>
        <w:rPr>
          <w:rFonts w:ascii="Arial" w:hAnsi="Arial"/>
          <w:rtl/>
        </w:rPr>
      </w:pPr>
      <w:r w:rsidRPr="00397F7A">
        <w:rPr>
          <w:rFonts w:ascii="Arial" w:hAnsi="Arial"/>
          <w:rtl/>
        </w:rPr>
        <w:t>המציע ידביק על הצד החיצוני של המעטפה</w:t>
      </w:r>
      <w:r w:rsidRPr="00397F7A">
        <w:rPr>
          <w:rFonts w:ascii="Arial" w:hAnsi="Arial" w:hint="cs"/>
          <w:rtl/>
        </w:rPr>
        <w:t xml:space="preserve"> </w:t>
      </w:r>
      <w:r w:rsidRPr="00397F7A">
        <w:rPr>
          <w:rFonts w:ascii="Arial" w:hAnsi="Arial"/>
          <w:rtl/>
        </w:rPr>
        <w:t>מעטפה נוספת, סגורה היטב, ללא פרטי המציע על גבה, ובתוכה יופיעו שם המציע ופרטי איש קשר מטעמו (מספר טלפון וכתובת) לשם החזרת המעטפה במקרה הצורך</w:t>
      </w:r>
      <w:r w:rsidRPr="00397F7A">
        <w:rPr>
          <w:rFonts w:ascii="Arial" w:hAnsi="Arial" w:hint="cs"/>
          <w:rtl/>
        </w:rPr>
        <w:t>.</w:t>
      </w:r>
    </w:p>
    <w:p w14:paraId="548C996C" w14:textId="77777777" w:rsidR="000A128B" w:rsidRPr="00397F7A" w:rsidRDefault="000A128B" w:rsidP="00A66402">
      <w:pPr>
        <w:pStyle w:val="ad"/>
        <w:numPr>
          <w:ilvl w:val="1"/>
          <w:numId w:val="49"/>
        </w:numPr>
        <w:ind w:left="1218" w:hanging="709"/>
        <w:rPr>
          <w:rFonts w:ascii="Arial" w:hAnsi="Arial"/>
        </w:rPr>
      </w:pPr>
      <w:r w:rsidRPr="00397F7A">
        <w:rPr>
          <w:rFonts w:ascii="Arial" w:hAnsi="Arial" w:hint="cs"/>
          <w:rtl/>
        </w:rPr>
        <w:t xml:space="preserve">את הצעות המכרז יש להפקיד בתיבת המכרזים במשרד הבינוי והשיכון, </w:t>
      </w:r>
      <w:r w:rsidRPr="00397F7A">
        <w:rPr>
          <w:rFonts w:ascii="Arial" w:hAnsi="Arial"/>
          <w:rtl/>
        </w:rPr>
        <w:t>רח' קלרמון גאנו 3, קריית הממשלה, מזרח ירושלים</w:t>
      </w:r>
      <w:r w:rsidRPr="00397F7A">
        <w:rPr>
          <w:rFonts w:ascii="Arial" w:hAnsi="Arial" w:hint="cs"/>
          <w:rtl/>
        </w:rPr>
        <w:t xml:space="preserve"> בניין א' בחדר הדואר בקומת הקרקע</w:t>
      </w:r>
      <w:r w:rsidRPr="00397F7A">
        <w:rPr>
          <w:rFonts w:ascii="Arial" w:hAnsi="Arial"/>
          <w:rtl/>
        </w:rPr>
        <w:t xml:space="preserve">. </w:t>
      </w:r>
    </w:p>
    <w:p w14:paraId="30E6A20C" w14:textId="71B6CA73" w:rsidR="000A128B" w:rsidRPr="00397F7A" w:rsidRDefault="000A128B" w:rsidP="00604AAB">
      <w:pPr>
        <w:pStyle w:val="ad"/>
        <w:numPr>
          <w:ilvl w:val="1"/>
          <w:numId w:val="49"/>
        </w:numPr>
        <w:ind w:left="1218" w:hanging="709"/>
        <w:rPr>
          <w:rFonts w:ascii="Arial" w:hAnsi="Arial"/>
        </w:rPr>
      </w:pPr>
      <w:r w:rsidRPr="00397F7A">
        <w:rPr>
          <w:rFonts w:ascii="Arial" w:hAnsi="Arial" w:hint="cs"/>
          <w:rtl/>
        </w:rPr>
        <w:t xml:space="preserve">המועד האחרון להגשת הצעות הינו עד יום </w:t>
      </w:r>
      <w:r w:rsidR="00604AAB">
        <w:rPr>
          <w:rFonts w:ascii="Arial" w:hAnsi="Arial" w:hint="cs"/>
          <w:rtl/>
        </w:rPr>
        <w:t>17/7/2016</w:t>
      </w:r>
      <w:r w:rsidRPr="00397F7A">
        <w:rPr>
          <w:rFonts w:ascii="Arial" w:hAnsi="Arial" w:hint="cs"/>
          <w:rtl/>
        </w:rPr>
        <w:t xml:space="preserve"> </w:t>
      </w:r>
      <w:r w:rsidR="00604AAB">
        <w:rPr>
          <w:rFonts w:ascii="Arial" w:hAnsi="Arial" w:hint="cs"/>
          <w:rtl/>
        </w:rPr>
        <w:t xml:space="preserve">עד </w:t>
      </w:r>
      <w:r w:rsidR="005D2BAB">
        <w:rPr>
          <w:rFonts w:ascii="Arial" w:hAnsi="Arial" w:hint="cs"/>
          <w:rtl/>
        </w:rPr>
        <w:t>ה</w:t>
      </w:r>
      <w:r w:rsidRPr="00397F7A">
        <w:rPr>
          <w:rFonts w:ascii="Arial" w:hAnsi="Arial" w:hint="cs"/>
          <w:rtl/>
        </w:rPr>
        <w:t xml:space="preserve">שעה </w:t>
      </w:r>
      <w:r w:rsidR="00604AAB">
        <w:rPr>
          <w:rFonts w:ascii="Arial" w:hAnsi="Arial" w:hint="cs"/>
          <w:rtl/>
        </w:rPr>
        <w:t>12:00.</w:t>
      </w:r>
      <w:r w:rsidRPr="00397F7A">
        <w:rPr>
          <w:rFonts w:ascii="Arial" w:hAnsi="Arial" w:hint="cs"/>
          <w:rtl/>
        </w:rPr>
        <w:t xml:space="preserve"> </w:t>
      </w:r>
      <w:r w:rsidR="005D2BAB">
        <w:rPr>
          <w:rFonts w:ascii="Arial" w:hAnsi="Arial" w:hint="cs"/>
          <w:rtl/>
        </w:rPr>
        <w:t>הצעות שלא תהיינה בתיבת המכרזים עד התאריך והשעה האמורים לעיל</w:t>
      </w:r>
      <w:r w:rsidRPr="00397F7A">
        <w:rPr>
          <w:rFonts w:ascii="Arial" w:hAnsi="Arial" w:hint="cs"/>
          <w:rtl/>
        </w:rPr>
        <w:t>, ת</w:t>
      </w:r>
      <w:r w:rsidR="005D2BAB">
        <w:rPr>
          <w:rFonts w:ascii="Arial" w:hAnsi="Arial" w:hint="cs"/>
          <w:rtl/>
        </w:rPr>
        <w:t>י</w:t>
      </w:r>
      <w:r w:rsidRPr="00397F7A">
        <w:rPr>
          <w:rFonts w:ascii="Arial" w:hAnsi="Arial" w:hint="cs"/>
          <w:rtl/>
        </w:rPr>
        <w:t xml:space="preserve">פסלנה. </w:t>
      </w:r>
    </w:p>
    <w:p w14:paraId="1AE369B9" w14:textId="77777777" w:rsidR="000A128B" w:rsidRPr="00397F7A" w:rsidRDefault="000A128B" w:rsidP="00A66402">
      <w:pPr>
        <w:pStyle w:val="ad"/>
        <w:numPr>
          <w:ilvl w:val="1"/>
          <w:numId w:val="49"/>
        </w:numPr>
        <w:ind w:left="1218" w:hanging="709"/>
        <w:rPr>
          <w:rFonts w:ascii="Arial" w:hAnsi="Arial"/>
        </w:rPr>
      </w:pPr>
      <w:r w:rsidRPr="00397F7A">
        <w:rPr>
          <w:rFonts w:ascii="Arial" w:hAnsi="Arial"/>
          <w:rtl/>
        </w:rPr>
        <w:lastRenderedPageBreak/>
        <w:t>משלוח ההצעה בדואר או ע"י שירות הובלה כלשהי,</w:t>
      </w:r>
      <w:r w:rsidRPr="00397F7A">
        <w:rPr>
          <w:rFonts w:ascii="Arial" w:hAnsi="Arial" w:hint="cs"/>
          <w:rtl/>
        </w:rPr>
        <w:t xml:space="preserve"> </w:t>
      </w:r>
      <w:r w:rsidRPr="00397F7A">
        <w:rPr>
          <w:rFonts w:ascii="Arial" w:hAnsi="Arial"/>
          <w:rtl/>
        </w:rPr>
        <w:t>יהיה באחריות הבלעדית של המציע.</w:t>
      </w:r>
    </w:p>
    <w:p w14:paraId="215B9D00" w14:textId="608CE654" w:rsidR="000A128B" w:rsidRPr="00397F7A" w:rsidRDefault="000A128B" w:rsidP="00604AAB">
      <w:pPr>
        <w:pStyle w:val="ad"/>
        <w:numPr>
          <w:ilvl w:val="1"/>
          <w:numId w:val="49"/>
        </w:numPr>
        <w:ind w:left="1218" w:hanging="709"/>
        <w:rPr>
          <w:rFonts w:ascii="Arial" w:hAnsi="Arial"/>
        </w:rPr>
      </w:pPr>
      <w:r w:rsidRPr="00397F7A">
        <w:rPr>
          <w:rFonts w:ascii="Arial" w:hAnsi="Arial" w:hint="cs"/>
          <w:rtl/>
        </w:rPr>
        <w:t>מציע שיש לו שאלות, הערות או השגות בקשר לתנאי המכרז, מסמכי המכרז או כל חלק מהם מוזמן</w:t>
      </w:r>
      <w:r w:rsidRPr="00397F7A">
        <w:rPr>
          <w:rFonts w:ascii="Arial" w:hAnsi="Arial"/>
          <w:rtl/>
        </w:rPr>
        <w:t xml:space="preserve"> לפנות</w:t>
      </w:r>
      <w:r w:rsidRPr="00397F7A">
        <w:rPr>
          <w:rFonts w:ascii="Arial" w:hAnsi="Arial" w:hint="cs"/>
          <w:rtl/>
        </w:rPr>
        <w:t xml:space="preserve"> בכתב בדוא"ל בלבד</w:t>
      </w:r>
      <w:r w:rsidRPr="00397F7A">
        <w:rPr>
          <w:rFonts w:ascii="Arial" w:hAnsi="Arial"/>
          <w:rtl/>
        </w:rPr>
        <w:t xml:space="preserve"> </w:t>
      </w:r>
      <w:r w:rsidRPr="00397F7A">
        <w:rPr>
          <w:rFonts w:ascii="Arial" w:hAnsi="Arial" w:hint="cs"/>
          <w:rtl/>
        </w:rPr>
        <w:t xml:space="preserve">אל </w:t>
      </w:r>
      <w:r w:rsidR="005D2BAB">
        <w:rPr>
          <w:rFonts w:ascii="Arial" w:hAnsi="Arial" w:hint="cs"/>
          <w:rtl/>
        </w:rPr>
        <w:t>מר קובי אריאלי, ממונה תקציבים ומחקרים מינהל הסיוע בדיור</w:t>
      </w:r>
      <w:r w:rsidR="005D2BAB" w:rsidRPr="00397F7A">
        <w:rPr>
          <w:rFonts w:ascii="Arial" w:hAnsi="Arial" w:hint="cs"/>
          <w:rtl/>
        </w:rPr>
        <w:t xml:space="preserve">, </w:t>
      </w:r>
      <w:r w:rsidRPr="00397F7A">
        <w:rPr>
          <w:rFonts w:ascii="Arial" w:hAnsi="Arial" w:hint="cs"/>
          <w:rtl/>
        </w:rPr>
        <w:t xml:space="preserve">בדוא"ל:  </w:t>
      </w:r>
      <w:r w:rsidR="005D2BAB">
        <w:rPr>
          <w:rFonts w:ascii="Arial" w:hAnsi="Arial"/>
        </w:rPr>
        <w:t>kobia@moch.gov.il</w:t>
      </w:r>
      <w:r w:rsidR="005D2BAB" w:rsidRPr="00397F7A">
        <w:rPr>
          <w:rFonts w:ascii="Arial" w:hAnsi="Arial" w:hint="cs"/>
          <w:rtl/>
        </w:rPr>
        <w:t xml:space="preserve"> </w:t>
      </w:r>
      <w:r w:rsidRPr="00397F7A">
        <w:rPr>
          <w:rFonts w:ascii="Arial" w:hAnsi="Arial"/>
          <w:rtl/>
        </w:rPr>
        <w:t xml:space="preserve">עד ליום </w:t>
      </w:r>
      <w:r w:rsidR="00604AAB">
        <w:rPr>
          <w:rFonts w:ascii="Arial" w:hAnsi="Arial" w:hint="cs"/>
          <w:rtl/>
        </w:rPr>
        <w:t>34/4/2016</w:t>
      </w:r>
      <w:r w:rsidRPr="00397F7A">
        <w:rPr>
          <w:rFonts w:ascii="Arial" w:hAnsi="Arial"/>
          <w:rtl/>
        </w:rPr>
        <w:t xml:space="preserve"> שעה </w:t>
      </w:r>
      <w:r w:rsidR="00604AAB">
        <w:rPr>
          <w:rFonts w:ascii="Arial" w:hAnsi="Arial" w:hint="cs"/>
          <w:rtl/>
        </w:rPr>
        <w:t>12:00</w:t>
      </w:r>
      <w:r w:rsidRPr="00397F7A">
        <w:rPr>
          <w:rFonts w:ascii="Arial" w:hAnsi="Arial"/>
          <w:rtl/>
        </w:rPr>
        <w:t xml:space="preserve">. </w:t>
      </w:r>
      <w:r w:rsidRPr="00397F7A">
        <w:rPr>
          <w:rFonts w:ascii="Arial" w:hAnsi="Arial" w:hint="cs"/>
          <w:rtl/>
        </w:rPr>
        <w:t xml:space="preserve">הפנייה תכלול את שם המציע, שם הפונה מטעמו, מען המציע ומספרי הטלפון הפקס והדוא"ל שלו. </w:t>
      </w:r>
      <w:r w:rsidRPr="00397F7A">
        <w:rPr>
          <w:rFonts w:ascii="Arial" w:hAnsi="Arial"/>
          <w:rtl/>
        </w:rPr>
        <w:t>לא יענו פניות טלפוניות או אחרות</w:t>
      </w:r>
      <w:r w:rsidRPr="00397F7A">
        <w:rPr>
          <w:rFonts w:ascii="Arial" w:hAnsi="Arial" w:hint="cs"/>
          <w:rtl/>
        </w:rPr>
        <w:t xml:space="preserve"> וכן פניות ש</w:t>
      </w:r>
      <w:r w:rsidR="005D2BAB">
        <w:rPr>
          <w:rFonts w:ascii="Arial" w:hAnsi="Arial" w:hint="cs"/>
          <w:rtl/>
        </w:rPr>
        <w:t>ת</w:t>
      </w:r>
      <w:r w:rsidRPr="00397F7A">
        <w:rPr>
          <w:rFonts w:ascii="Arial" w:hAnsi="Arial" w:hint="cs"/>
          <w:rtl/>
        </w:rPr>
        <w:t>תקבל</w:t>
      </w:r>
      <w:r w:rsidR="005D2BAB">
        <w:rPr>
          <w:rFonts w:ascii="Arial" w:hAnsi="Arial" w:hint="cs"/>
          <w:rtl/>
        </w:rPr>
        <w:t>נה</w:t>
      </w:r>
      <w:r w:rsidRPr="00397F7A">
        <w:rPr>
          <w:rFonts w:ascii="Arial" w:hAnsi="Arial" w:hint="cs"/>
          <w:rtl/>
        </w:rPr>
        <w:t xml:space="preserve"> לאחר המועד האמור. </w:t>
      </w:r>
      <w:r w:rsidRPr="00397F7A">
        <w:rPr>
          <w:rFonts w:ascii="Arial" w:hAnsi="Arial"/>
          <w:rtl/>
        </w:rPr>
        <w:t xml:space="preserve">על המציע לוודא הגעת השאלות, בטלפון מס'  </w:t>
      </w:r>
      <w:r w:rsidR="005D2BAB">
        <w:rPr>
          <w:rFonts w:ascii="Arial" w:hAnsi="Arial" w:hint="cs"/>
          <w:rtl/>
        </w:rPr>
        <w:t>02-5847632</w:t>
      </w:r>
      <w:r w:rsidR="005D2BAB" w:rsidRPr="00397F7A">
        <w:rPr>
          <w:rFonts w:ascii="Arial" w:hAnsi="Arial"/>
          <w:rtl/>
        </w:rPr>
        <w:t xml:space="preserve">.  </w:t>
      </w:r>
    </w:p>
    <w:p w14:paraId="52A2C4B8" w14:textId="77777777" w:rsidR="000A128B" w:rsidRDefault="000A128B" w:rsidP="000A128B"/>
    <w:p w14:paraId="496197C4" w14:textId="77777777" w:rsidR="00450656" w:rsidRPr="009513DC" w:rsidRDefault="00450656" w:rsidP="00450656">
      <w:pPr>
        <w:pBdr>
          <w:top w:val="single" w:sz="18" w:space="6" w:color="auto"/>
          <w:left w:val="single" w:sz="18" w:space="6" w:color="auto"/>
          <w:bottom w:val="single" w:sz="18" w:space="6" w:color="auto"/>
          <w:right w:val="single" w:sz="18" w:space="6" w:color="auto"/>
        </w:pBdr>
        <w:spacing w:line="360" w:lineRule="auto"/>
        <w:jc w:val="both"/>
        <w:rPr>
          <w:rtl/>
        </w:rPr>
      </w:pPr>
      <w:r w:rsidRPr="009513DC">
        <w:rPr>
          <w:rtl/>
        </w:rPr>
        <w:t>הצעה שתגיע לאחר המועד האחרון להגשת ההצעות לא תובא לדיון ותיפסל על הסף.</w:t>
      </w:r>
    </w:p>
    <w:p w14:paraId="40081AA3" w14:textId="77777777" w:rsidR="00450656" w:rsidRDefault="00450656" w:rsidP="00450656">
      <w:pPr>
        <w:spacing w:line="360" w:lineRule="auto"/>
        <w:ind w:left="1440" w:hanging="720"/>
        <w:jc w:val="both"/>
        <w:rPr>
          <w:rtl/>
        </w:rPr>
      </w:pPr>
    </w:p>
    <w:p w14:paraId="11F2B04A" w14:textId="77777777" w:rsidR="00450656" w:rsidRPr="009513DC" w:rsidRDefault="00450656" w:rsidP="00450656">
      <w:pPr>
        <w:spacing w:line="360" w:lineRule="auto"/>
        <w:ind w:left="1440" w:hanging="720"/>
        <w:jc w:val="both"/>
        <w:rPr>
          <w:rtl/>
        </w:rPr>
      </w:pPr>
      <w:r w:rsidRPr="009513DC">
        <w:rPr>
          <w:rFonts w:hint="cs"/>
          <w:rtl/>
        </w:rPr>
        <w:tab/>
      </w:r>
      <w:r w:rsidRPr="009513DC">
        <w:rPr>
          <w:rFonts w:hint="cs"/>
          <w:rtl/>
        </w:rPr>
        <w:tab/>
      </w:r>
      <w:r w:rsidRPr="009513DC">
        <w:rPr>
          <w:rFonts w:hint="cs"/>
          <w:rtl/>
        </w:rPr>
        <w:tab/>
      </w:r>
      <w:r w:rsidRPr="009513DC">
        <w:rPr>
          <w:rtl/>
        </w:rPr>
        <w:tab/>
      </w:r>
      <w:r w:rsidRPr="009513DC">
        <w:rPr>
          <w:rtl/>
        </w:rPr>
        <w:tab/>
      </w:r>
      <w:r w:rsidRPr="009513DC">
        <w:rPr>
          <w:rtl/>
        </w:rPr>
        <w:tab/>
      </w:r>
      <w:r w:rsidRPr="009513DC">
        <w:rPr>
          <w:rtl/>
        </w:rPr>
        <w:tab/>
        <w:t>בכבוד רב,</w:t>
      </w:r>
    </w:p>
    <w:p w14:paraId="2661CEE4" w14:textId="77777777" w:rsidR="00450656" w:rsidRPr="009513DC" w:rsidRDefault="00450656" w:rsidP="00450656">
      <w:pPr>
        <w:spacing w:line="360" w:lineRule="auto"/>
        <w:jc w:val="both"/>
        <w:rPr>
          <w:rtl/>
        </w:rPr>
      </w:pPr>
      <w:r w:rsidRPr="009513DC">
        <w:rPr>
          <w:rFonts w:hint="cs"/>
          <w:rtl/>
        </w:rPr>
        <w:t xml:space="preserve">   </w:t>
      </w:r>
      <w:r w:rsidRPr="009513DC">
        <w:rPr>
          <w:rFonts w:hint="cs"/>
          <w:rtl/>
        </w:rPr>
        <w:tab/>
      </w:r>
      <w:r w:rsidRPr="009513DC">
        <w:rPr>
          <w:rtl/>
        </w:rPr>
        <w:tab/>
      </w:r>
      <w:r w:rsidRPr="009513DC">
        <w:rPr>
          <w:rtl/>
        </w:rPr>
        <w:tab/>
      </w:r>
      <w:r w:rsidRPr="009513DC">
        <w:rPr>
          <w:rtl/>
        </w:rPr>
        <w:tab/>
      </w:r>
      <w:r w:rsidRPr="009513DC">
        <w:rPr>
          <w:rtl/>
        </w:rPr>
        <w:tab/>
      </w:r>
      <w:r w:rsidRPr="009513DC">
        <w:rPr>
          <w:rtl/>
        </w:rPr>
        <w:tab/>
      </w:r>
      <w:r w:rsidRPr="009513DC">
        <w:rPr>
          <w:rtl/>
        </w:rPr>
        <w:tab/>
        <w:t xml:space="preserve">   </w:t>
      </w:r>
      <w:r w:rsidRPr="009513DC">
        <w:rPr>
          <w:rFonts w:hint="cs"/>
          <w:rtl/>
        </w:rPr>
        <w:t xml:space="preserve">   </w:t>
      </w:r>
      <w:r w:rsidRPr="009513DC">
        <w:rPr>
          <w:rtl/>
        </w:rPr>
        <w:t>ועדת המכרזים</w:t>
      </w:r>
    </w:p>
    <w:p w14:paraId="114AC9A9" w14:textId="77777777" w:rsidR="00450656" w:rsidRDefault="00450656" w:rsidP="005D2BAB">
      <w:pPr>
        <w:spacing w:line="360" w:lineRule="auto"/>
        <w:rPr>
          <w:rtl/>
        </w:rPr>
      </w:pPr>
      <w:r w:rsidRPr="009513DC">
        <w:rPr>
          <w:rtl/>
        </w:rPr>
        <w:tab/>
      </w:r>
      <w:r w:rsidRPr="009513DC">
        <w:rPr>
          <w:rtl/>
        </w:rPr>
        <w:tab/>
      </w:r>
      <w:r w:rsidRPr="009513DC">
        <w:rPr>
          <w:rtl/>
        </w:rPr>
        <w:tab/>
      </w:r>
      <w:r w:rsidRPr="009513DC">
        <w:rPr>
          <w:rtl/>
        </w:rPr>
        <w:tab/>
        <w:t xml:space="preserve">                    </w:t>
      </w:r>
      <w:r w:rsidRPr="009513DC">
        <w:rPr>
          <w:rtl/>
        </w:rPr>
        <w:tab/>
      </w:r>
      <w:r w:rsidRPr="009513DC">
        <w:rPr>
          <w:rtl/>
        </w:rPr>
        <w:tab/>
        <w:t>משרד  הבינוי והשיכון</w:t>
      </w:r>
    </w:p>
    <w:p w14:paraId="7D272126" w14:textId="77777777" w:rsidR="00450656" w:rsidRDefault="00450656" w:rsidP="00450656">
      <w:pPr>
        <w:spacing w:line="360" w:lineRule="auto"/>
        <w:rPr>
          <w:rtl/>
        </w:rPr>
      </w:pPr>
    </w:p>
    <w:p w14:paraId="612F96F4" w14:textId="77777777" w:rsidR="00450656" w:rsidRPr="009513DC" w:rsidRDefault="00450656" w:rsidP="00450656">
      <w:pPr>
        <w:spacing w:line="360" w:lineRule="auto"/>
        <w:rPr>
          <w:rtl/>
        </w:rPr>
      </w:pPr>
    </w:p>
    <w:p w14:paraId="79BEFAE9" w14:textId="77777777" w:rsidR="00450656" w:rsidRPr="009513DC" w:rsidRDefault="00450656" w:rsidP="00450656">
      <w:pPr>
        <w:pBdr>
          <w:top w:val="double" w:sz="6" w:space="1" w:color="auto" w:shadow="1"/>
          <w:left w:val="double" w:sz="6" w:space="1" w:color="auto" w:shadow="1"/>
          <w:bottom w:val="double" w:sz="6" w:space="1" w:color="auto" w:shadow="1"/>
          <w:right w:val="double" w:sz="6" w:space="1" w:color="auto" w:shadow="1"/>
        </w:pBdr>
        <w:spacing w:line="360" w:lineRule="auto"/>
        <w:ind w:left="720"/>
        <w:jc w:val="both"/>
        <w:rPr>
          <w:szCs w:val="36"/>
          <w:rtl/>
        </w:rPr>
      </w:pPr>
      <w:r w:rsidRPr="009513DC">
        <w:rPr>
          <w:rtl/>
        </w:rPr>
        <w:t>האמור במכרז זה הוא קניינה הרוחני של הממשלה אשר מועבר למציע לצורך הגשת ההצעה בלבד. אין לעשות בו שימוש שאינו לצורך הכנת ההצעה</w:t>
      </w:r>
      <w:r w:rsidRPr="009513DC">
        <w:rPr>
          <w:rFonts w:hint="cs"/>
          <w:szCs w:val="36"/>
          <w:rtl/>
        </w:rPr>
        <w:tab/>
      </w:r>
    </w:p>
    <w:p w14:paraId="2EACA88B" w14:textId="77777777" w:rsidR="00450656" w:rsidRDefault="00450656" w:rsidP="00450656">
      <w:pPr>
        <w:pStyle w:val="ad"/>
        <w:ind w:left="0" w:firstLine="0"/>
        <w:rPr>
          <w:b/>
          <w:bCs/>
          <w:color w:val="0000FF"/>
          <w:szCs w:val="32"/>
          <w:rtl/>
        </w:rPr>
      </w:pPr>
    </w:p>
    <w:p w14:paraId="30CAA58D" w14:textId="77777777" w:rsidR="00CF76AC" w:rsidRDefault="00CF76AC" w:rsidP="00450656">
      <w:pPr>
        <w:pStyle w:val="ad"/>
        <w:ind w:left="0" w:firstLine="0"/>
        <w:rPr>
          <w:b/>
          <w:bCs/>
          <w:color w:val="0000FF"/>
          <w:szCs w:val="32"/>
          <w:rtl/>
        </w:rPr>
      </w:pPr>
    </w:p>
    <w:p w14:paraId="693DEFE1" w14:textId="77777777" w:rsidR="00CF76AC" w:rsidRDefault="00CF76AC" w:rsidP="00450656">
      <w:pPr>
        <w:pStyle w:val="ad"/>
        <w:ind w:left="0" w:firstLine="0"/>
        <w:rPr>
          <w:b/>
          <w:bCs/>
          <w:color w:val="0000FF"/>
          <w:szCs w:val="32"/>
          <w:rtl/>
        </w:rPr>
      </w:pPr>
    </w:p>
    <w:p w14:paraId="08288CE4" w14:textId="77777777" w:rsidR="00CF76AC" w:rsidRDefault="00CF76AC" w:rsidP="00450656">
      <w:pPr>
        <w:pStyle w:val="ad"/>
        <w:ind w:left="0" w:firstLine="0"/>
        <w:rPr>
          <w:b/>
          <w:bCs/>
          <w:color w:val="0000FF"/>
          <w:szCs w:val="32"/>
          <w:rtl/>
        </w:rPr>
      </w:pPr>
    </w:p>
    <w:p w14:paraId="16B1CDDD" w14:textId="77777777" w:rsidR="00450656" w:rsidRDefault="00450656" w:rsidP="00450656">
      <w:pPr>
        <w:jc w:val="both"/>
        <w:rPr>
          <w:rtl/>
        </w:rPr>
      </w:pPr>
    </w:p>
    <w:p w14:paraId="3E335241" w14:textId="77777777" w:rsidR="009A560D" w:rsidRDefault="009A560D" w:rsidP="00450656">
      <w:pPr>
        <w:jc w:val="center"/>
        <w:rPr>
          <w:b/>
          <w:bCs/>
          <w:szCs w:val="52"/>
          <w:rtl/>
        </w:rPr>
      </w:pPr>
    </w:p>
    <w:p w14:paraId="51E75F94" w14:textId="77777777" w:rsidR="009A560D" w:rsidRDefault="009A560D" w:rsidP="00450656">
      <w:pPr>
        <w:jc w:val="center"/>
        <w:rPr>
          <w:b/>
          <w:bCs/>
          <w:szCs w:val="52"/>
          <w:rtl/>
        </w:rPr>
      </w:pPr>
    </w:p>
    <w:p w14:paraId="344A940C" w14:textId="77777777" w:rsidR="009A560D" w:rsidRDefault="009A560D" w:rsidP="00450656">
      <w:pPr>
        <w:jc w:val="center"/>
        <w:rPr>
          <w:b/>
          <w:bCs/>
          <w:szCs w:val="52"/>
          <w:rtl/>
        </w:rPr>
      </w:pPr>
    </w:p>
    <w:p w14:paraId="2C1E5DB0" w14:textId="77777777" w:rsidR="009A560D" w:rsidRDefault="009A560D" w:rsidP="00450656">
      <w:pPr>
        <w:jc w:val="center"/>
        <w:rPr>
          <w:b/>
          <w:bCs/>
          <w:szCs w:val="52"/>
          <w:rtl/>
        </w:rPr>
      </w:pPr>
    </w:p>
    <w:p w14:paraId="23FCEDCC" w14:textId="77777777" w:rsidR="00450656" w:rsidRPr="001A7913" w:rsidRDefault="00450656" w:rsidP="00450656">
      <w:pPr>
        <w:jc w:val="center"/>
        <w:rPr>
          <w:b/>
          <w:bCs/>
          <w:szCs w:val="52"/>
          <w:rtl/>
        </w:rPr>
      </w:pPr>
    </w:p>
    <w:p w14:paraId="393B822D" w14:textId="77777777" w:rsidR="00450656" w:rsidRDefault="00E46428" w:rsidP="00450656">
      <w:pPr>
        <w:jc w:val="center"/>
        <w:rPr>
          <w:b/>
          <w:bCs/>
          <w:sz w:val="72"/>
          <w:szCs w:val="72"/>
          <w:rtl/>
        </w:rPr>
      </w:pPr>
      <w:r>
        <w:rPr>
          <w:rFonts w:hint="cs"/>
          <w:b/>
          <w:bCs/>
          <w:sz w:val="72"/>
          <w:szCs w:val="72"/>
          <w:rtl/>
        </w:rPr>
        <w:lastRenderedPageBreak/>
        <w:t>אופן</w:t>
      </w:r>
      <w:r w:rsidRPr="00A442F5">
        <w:rPr>
          <w:b/>
          <w:bCs/>
          <w:sz w:val="72"/>
          <w:szCs w:val="72"/>
          <w:rtl/>
        </w:rPr>
        <w:t xml:space="preserve"> </w:t>
      </w:r>
      <w:r w:rsidR="00450656" w:rsidRPr="00A442F5">
        <w:rPr>
          <w:b/>
          <w:bCs/>
          <w:sz w:val="72"/>
          <w:szCs w:val="72"/>
          <w:rtl/>
        </w:rPr>
        <w:t>הגשת ההצעה</w:t>
      </w:r>
    </w:p>
    <w:p w14:paraId="3AFDD4BC" w14:textId="77777777" w:rsidR="00E46428" w:rsidRPr="00A442F5" w:rsidRDefault="00E46428" w:rsidP="00450656">
      <w:pPr>
        <w:jc w:val="center"/>
        <w:rPr>
          <w:b/>
          <w:bCs/>
          <w:sz w:val="72"/>
          <w:szCs w:val="72"/>
          <w:rtl/>
        </w:rPr>
      </w:pPr>
      <w:r>
        <w:rPr>
          <w:rFonts w:hint="cs"/>
          <w:b/>
          <w:bCs/>
          <w:sz w:val="72"/>
          <w:szCs w:val="72"/>
          <w:rtl/>
        </w:rPr>
        <w:t>ומסמכי המכרז</w:t>
      </w:r>
    </w:p>
    <w:p w14:paraId="36D708B7" w14:textId="77777777" w:rsidR="00450656" w:rsidRDefault="00450656" w:rsidP="00450656">
      <w:pPr>
        <w:jc w:val="both"/>
        <w:rPr>
          <w:b/>
          <w:bCs/>
          <w:color w:val="000080"/>
          <w:sz w:val="32"/>
          <w:szCs w:val="32"/>
          <w:rtl/>
        </w:rPr>
      </w:pPr>
    </w:p>
    <w:p w14:paraId="727614D7" w14:textId="77777777" w:rsidR="00450656" w:rsidRDefault="00450656" w:rsidP="00450656">
      <w:pPr>
        <w:jc w:val="both"/>
        <w:rPr>
          <w:b/>
          <w:bCs/>
          <w:color w:val="000080"/>
          <w:sz w:val="32"/>
          <w:szCs w:val="32"/>
          <w:rtl/>
        </w:rPr>
      </w:pPr>
    </w:p>
    <w:p w14:paraId="370A7D6F" w14:textId="77777777" w:rsidR="00450656" w:rsidRDefault="00450656" w:rsidP="00450656">
      <w:pPr>
        <w:jc w:val="both"/>
        <w:rPr>
          <w:b/>
          <w:bCs/>
          <w:color w:val="000080"/>
          <w:sz w:val="32"/>
          <w:szCs w:val="32"/>
          <w:rtl/>
        </w:rPr>
      </w:pPr>
    </w:p>
    <w:p w14:paraId="287AD26F" w14:textId="77777777" w:rsidR="00450656" w:rsidRDefault="00450656" w:rsidP="00450656">
      <w:pPr>
        <w:jc w:val="both"/>
        <w:rPr>
          <w:b/>
          <w:bCs/>
          <w:color w:val="000080"/>
          <w:sz w:val="32"/>
          <w:szCs w:val="32"/>
          <w:rtl/>
        </w:rPr>
      </w:pPr>
    </w:p>
    <w:p w14:paraId="0AE7AE44" w14:textId="77777777" w:rsidR="00450656" w:rsidRDefault="00450656" w:rsidP="00450656">
      <w:pPr>
        <w:jc w:val="both"/>
        <w:rPr>
          <w:b/>
          <w:bCs/>
          <w:color w:val="000080"/>
          <w:sz w:val="32"/>
          <w:szCs w:val="32"/>
          <w:rtl/>
        </w:rPr>
      </w:pPr>
    </w:p>
    <w:p w14:paraId="7515142F" w14:textId="77777777" w:rsidR="00450656" w:rsidRDefault="00450656" w:rsidP="00450656">
      <w:pPr>
        <w:jc w:val="both"/>
        <w:rPr>
          <w:b/>
          <w:bCs/>
          <w:color w:val="000080"/>
          <w:sz w:val="32"/>
          <w:szCs w:val="32"/>
          <w:rtl/>
        </w:rPr>
      </w:pPr>
    </w:p>
    <w:p w14:paraId="44B432BB" w14:textId="77777777" w:rsidR="00450656" w:rsidRDefault="00450656" w:rsidP="00450656">
      <w:pPr>
        <w:jc w:val="both"/>
        <w:rPr>
          <w:b/>
          <w:bCs/>
          <w:color w:val="000080"/>
          <w:sz w:val="32"/>
          <w:szCs w:val="32"/>
          <w:rtl/>
        </w:rPr>
      </w:pPr>
    </w:p>
    <w:p w14:paraId="500AF9BD" w14:textId="77777777" w:rsidR="00450656" w:rsidRDefault="00450656" w:rsidP="00450656">
      <w:pPr>
        <w:jc w:val="both"/>
        <w:rPr>
          <w:b/>
          <w:bCs/>
          <w:color w:val="000080"/>
          <w:sz w:val="32"/>
          <w:szCs w:val="32"/>
          <w:rtl/>
        </w:rPr>
      </w:pPr>
    </w:p>
    <w:p w14:paraId="501B9E47" w14:textId="77777777" w:rsidR="00065929" w:rsidRDefault="00065929">
      <w:pPr>
        <w:bidi w:val="0"/>
        <w:rPr>
          <w:b/>
          <w:bCs/>
          <w:color w:val="000080"/>
          <w:sz w:val="32"/>
          <w:szCs w:val="32"/>
        </w:rPr>
      </w:pPr>
    </w:p>
    <w:p w14:paraId="4E93E2BB" w14:textId="77777777" w:rsidR="00450656" w:rsidRDefault="00450656" w:rsidP="00450656">
      <w:pPr>
        <w:jc w:val="both"/>
        <w:rPr>
          <w:b/>
          <w:bCs/>
          <w:color w:val="000080"/>
          <w:sz w:val="32"/>
          <w:szCs w:val="32"/>
          <w:rtl/>
        </w:rPr>
      </w:pPr>
    </w:p>
    <w:p w14:paraId="1A6E1114" w14:textId="77777777" w:rsidR="00CF4E74" w:rsidRPr="0087567A" w:rsidRDefault="00CF4E74" w:rsidP="00CF4E74">
      <w:pPr>
        <w:rPr>
          <w:b/>
          <w:u w:val="single"/>
          <w:rtl/>
        </w:rPr>
      </w:pPr>
    </w:p>
    <w:p w14:paraId="0B91EA62" w14:textId="77777777" w:rsidR="00065929" w:rsidRDefault="00065929">
      <w:pPr>
        <w:bidi w:val="0"/>
        <w:rPr>
          <w:b/>
          <w:bCs/>
          <w:color w:val="000080"/>
          <w:sz w:val="32"/>
          <w:szCs w:val="32"/>
        </w:rPr>
      </w:pPr>
      <w:r>
        <w:rPr>
          <w:b/>
          <w:bCs/>
          <w:color w:val="000080"/>
          <w:sz w:val="32"/>
          <w:szCs w:val="32"/>
          <w:rtl/>
        </w:rPr>
        <w:br w:type="page"/>
      </w:r>
    </w:p>
    <w:p w14:paraId="77D97B54" w14:textId="77777777" w:rsidR="00450656" w:rsidRDefault="00450656" w:rsidP="00E07F33">
      <w:pPr>
        <w:pStyle w:val="2"/>
        <w:rPr>
          <w:rtl/>
        </w:rPr>
      </w:pPr>
      <w:bookmarkStart w:id="46" w:name="_Toc434838811"/>
      <w:r>
        <w:rPr>
          <w:rtl/>
        </w:rPr>
        <w:lastRenderedPageBreak/>
        <w:t>נספח א'</w:t>
      </w:r>
      <w:r>
        <w:rPr>
          <w:rFonts w:hint="cs"/>
          <w:rtl/>
        </w:rPr>
        <w:t xml:space="preserve"> 1</w:t>
      </w:r>
      <w:bookmarkEnd w:id="46"/>
    </w:p>
    <w:p w14:paraId="6D5D3B86" w14:textId="77777777" w:rsidR="00450656" w:rsidRDefault="00450656" w:rsidP="00450656">
      <w:pPr>
        <w:jc w:val="center"/>
        <w:outlineLvl w:val="0"/>
        <w:rPr>
          <w:b/>
          <w:bCs/>
          <w:rtl/>
        </w:rPr>
      </w:pPr>
    </w:p>
    <w:p w14:paraId="2CC1872E" w14:textId="77777777" w:rsidR="00450656" w:rsidRDefault="00450656" w:rsidP="00450656">
      <w:pPr>
        <w:spacing w:line="360" w:lineRule="auto"/>
        <w:jc w:val="both"/>
        <w:outlineLvl w:val="0"/>
        <w:rPr>
          <w:rtl/>
        </w:rPr>
      </w:pPr>
    </w:p>
    <w:p w14:paraId="176BC129" w14:textId="77777777" w:rsidR="00450656" w:rsidRDefault="00450656" w:rsidP="00450656">
      <w:pPr>
        <w:spacing w:line="360" w:lineRule="auto"/>
        <w:jc w:val="both"/>
        <w:outlineLvl w:val="0"/>
        <w:rPr>
          <w:rtl/>
        </w:rPr>
      </w:pPr>
      <w:bookmarkStart w:id="47" w:name="_Toc434838812"/>
      <w:r>
        <w:rPr>
          <w:rtl/>
        </w:rPr>
        <w:t>לכבוד</w:t>
      </w:r>
      <w:r>
        <w:rPr>
          <w:rFonts w:hint="cs"/>
          <w:rtl/>
        </w:rPr>
        <w:t>:</w:t>
      </w:r>
      <w:bookmarkEnd w:id="47"/>
    </w:p>
    <w:p w14:paraId="1BDE0662" w14:textId="77777777" w:rsidR="00450656" w:rsidRDefault="00450656" w:rsidP="00450656">
      <w:pPr>
        <w:spacing w:line="360" w:lineRule="auto"/>
        <w:jc w:val="both"/>
        <w:rPr>
          <w:b/>
          <w:bCs/>
          <w:rtl/>
        </w:rPr>
      </w:pPr>
      <w:r>
        <w:rPr>
          <w:b/>
          <w:bCs/>
          <w:rtl/>
        </w:rPr>
        <w:t>משרד הבינוי והשיכון</w:t>
      </w:r>
    </w:p>
    <w:p w14:paraId="2FA791D4" w14:textId="77777777" w:rsidR="00450656" w:rsidRDefault="00450656" w:rsidP="00A66FDA">
      <w:pPr>
        <w:spacing w:line="360" w:lineRule="auto"/>
        <w:outlineLvl w:val="0"/>
        <w:rPr>
          <w:b/>
          <w:bCs/>
          <w:rtl/>
        </w:rPr>
      </w:pPr>
      <w:bookmarkStart w:id="48" w:name="_Toc434838813"/>
      <w:r>
        <w:rPr>
          <w:b/>
          <w:bCs/>
          <w:rtl/>
        </w:rPr>
        <w:t xml:space="preserve">הנדון: מכרז מספר  </w:t>
      </w:r>
      <w:bookmarkEnd w:id="48"/>
      <w:r w:rsidR="00A66FDA">
        <w:rPr>
          <w:rFonts w:hint="cs"/>
          <w:b/>
          <w:bCs/>
          <w:u w:val="single"/>
          <w:rtl/>
        </w:rPr>
        <w:t>7/2015</w:t>
      </w:r>
    </w:p>
    <w:p w14:paraId="4A923CA5" w14:textId="77777777" w:rsidR="00450656" w:rsidRDefault="00450656" w:rsidP="00450656">
      <w:pPr>
        <w:jc w:val="both"/>
        <w:rPr>
          <w:b/>
          <w:bCs/>
          <w:rtl/>
        </w:rPr>
      </w:pPr>
    </w:p>
    <w:p w14:paraId="672D5C7B" w14:textId="77777777" w:rsidR="00450656" w:rsidRDefault="00450656" w:rsidP="00450656">
      <w:pPr>
        <w:jc w:val="both"/>
        <w:outlineLvl w:val="0"/>
        <w:rPr>
          <w:b/>
          <w:bCs/>
          <w:szCs w:val="32"/>
          <w:rtl/>
        </w:rPr>
      </w:pPr>
    </w:p>
    <w:p w14:paraId="5241D305" w14:textId="77777777" w:rsidR="00450656" w:rsidRPr="00E45C06" w:rsidRDefault="00450656" w:rsidP="00450656">
      <w:pPr>
        <w:jc w:val="center"/>
        <w:outlineLvl w:val="0"/>
        <w:rPr>
          <w:b/>
          <w:bCs/>
          <w:sz w:val="36"/>
          <w:szCs w:val="36"/>
          <w:rtl/>
        </w:rPr>
      </w:pPr>
      <w:bookmarkStart w:id="49" w:name="_Toc434838814"/>
      <w:r w:rsidRPr="00E45C06">
        <w:rPr>
          <w:b/>
          <w:bCs/>
          <w:sz w:val="36"/>
          <w:szCs w:val="36"/>
          <w:rtl/>
        </w:rPr>
        <w:t>פרטים על הגוף המציע</w:t>
      </w:r>
      <w:bookmarkEnd w:id="49"/>
    </w:p>
    <w:p w14:paraId="424935B7" w14:textId="77777777" w:rsidR="00450656" w:rsidRDefault="00450656" w:rsidP="00450656">
      <w:pPr>
        <w:jc w:val="both"/>
        <w:outlineLvl w:val="0"/>
        <w:rPr>
          <w:b/>
          <w:bCs/>
          <w:szCs w:val="32"/>
          <w:rtl/>
        </w:rPr>
      </w:pPr>
    </w:p>
    <w:p w14:paraId="0D9E9197" w14:textId="77777777" w:rsidR="00450656" w:rsidRDefault="00450656" w:rsidP="00450656">
      <w:pPr>
        <w:ind w:left="720" w:hanging="720"/>
        <w:rPr>
          <w:rtl/>
        </w:rPr>
      </w:pPr>
      <w:r>
        <w:rPr>
          <w:rtl/>
        </w:rPr>
        <w:t>1.</w:t>
      </w:r>
      <w:r>
        <w:rPr>
          <w:rtl/>
        </w:rPr>
        <w:tab/>
        <w:t xml:space="preserve">שם </w:t>
      </w:r>
      <w:r>
        <w:rPr>
          <w:rFonts w:hint="cs"/>
          <w:rtl/>
        </w:rPr>
        <w:t>ה</w:t>
      </w:r>
      <w:r>
        <w:rPr>
          <w:rtl/>
        </w:rPr>
        <w:t>מציע: ________________________</w:t>
      </w:r>
      <w:r>
        <w:rPr>
          <w:rFonts w:hint="cs"/>
          <w:rtl/>
        </w:rPr>
        <w:t>_______</w:t>
      </w:r>
      <w:r>
        <w:rPr>
          <w:rtl/>
        </w:rPr>
        <w:t>________________</w:t>
      </w:r>
    </w:p>
    <w:p w14:paraId="1743F4BF" w14:textId="77777777" w:rsidR="00450656" w:rsidRDefault="00450656" w:rsidP="00450656">
      <w:pPr>
        <w:ind w:left="720" w:hanging="720"/>
        <w:rPr>
          <w:rtl/>
        </w:rPr>
      </w:pPr>
    </w:p>
    <w:p w14:paraId="25110148" w14:textId="77777777" w:rsidR="00450656" w:rsidRDefault="00450656" w:rsidP="00450656">
      <w:pPr>
        <w:ind w:left="720" w:hanging="720"/>
        <w:rPr>
          <w:rtl/>
        </w:rPr>
      </w:pPr>
      <w:r>
        <w:rPr>
          <w:rtl/>
        </w:rPr>
        <w:t>2.</w:t>
      </w:r>
      <w:r>
        <w:rPr>
          <w:rtl/>
        </w:rPr>
        <w:tab/>
      </w:r>
      <w:r>
        <w:rPr>
          <w:rFonts w:hint="cs"/>
          <w:rtl/>
        </w:rPr>
        <w:t xml:space="preserve">סוג ההתאגדות _______________  </w:t>
      </w:r>
      <w:r>
        <w:rPr>
          <w:rtl/>
        </w:rPr>
        <w:t xml:space="preserve">מספר </w:t>
      </w:r>
      <w:r>
        <w:rPr>
          <w:rFonts w:hint="cs"/>
          <w:rtl/>
        </w:rPr>
        <w:t>התאגיד</w:t>
      </w:r>
      <w:r>
        <w:rPr>
          <w:rtl/>
        </w:rPr>
        <w:t>: ______________</w:t>
      </w:r>
      <w:r>
        <w:rPr>
          <w:rFonts w:hint="cs"/>
          <w:rtl/>
        </w:rPr>
        <w:t>_____</w:t>
      </w:r>
    </w:p>
    <w:p w14:paraId="186ADBFC" w14:textId="77777777" w:rsidR="00450656" w:rsidRDefault="00450656" w:rsidP="00450656">
      <w:pPr>
        <w:ind w:left="720" w:hanging="720"/>
        <w:rPr>
          <w:rtl/>
        </w:rPr>
      </w:pPr>
    </w:p>
    <w:p w14:paraId="56860832" w14:textId="77777777" w:rsidR="00450656" w:rsidRDefault="00450656" w:rsidP="00450656">
      <w:pPr>
        <w:ind w:left="720" w:hanging="720"/>
        <w:rPr>
          <w:rtl/>
        </w:rPr>
      </w:pPr>
      <w:r>
        <w:rPr>
          <w:rtl/>
        </w:rPr>
        <w:t>3.</w:t>
      </w:r>
      <w:r>
        <w:rPr>
          <w:rtl/>
        </w:rPr>
        <w:tab/>
        <w:t>תאריך התא</w:t>
      </w:r>
      <w:r>
        <w:rPr>
          <w:rFonts w:hint="cs"/>
          <w:rtl/>
        </w:rPr>
        <w:t>גדו</w:t>
      </w:r>
      <w:r>
        <w:rPr>
          <w:rtl/>
        </w:rPr>
        <w:t>ת:    __________________________________________</w:t>
      </w:r>
    </w:p>
    <w:p w14:paraId="6EF54219" w14:textId="77777777" w:rsidR="00450656" w:rsidRDefault="00450656" w:rsidP="00450656">
      <w:pPr>
        <w:rPr>
          <w:rtl/>
        </w:rPr>
      </w:pPr>
    </w:p>
    <w:p w14:paraId="51F5B46A" w14:textId="77777777" w:rsidR="00450656" w:rsidRDefault="00450656" w:rsidP="00450656">
      <w:pPr>
        <w:jc w:val="both"/>
        <w:rPr>
          <w:rtl/>
        </w:rPr>
      </w:pPr>
      <w:r>
        <w:rPr>
          <w:rtl/>
        </w:rPr>
        <w:t>5.</w:t>
      </w:r>
      <w:r>
        <w:rPr>
          <w:rtl/>
        </w:rPr>
        <w:tab/>
      </w:r>
      <w:r>
        <w:rPr>
          <w:rFonts w:hint="cs"/>
          <w:rtl/>
        </w:rPr>
        <w:t xml:space="preserve">לעמותה: </w:t>
      </w:r>
      <w:r>
        <w:rPr>
          <w:rtl/>
        </w:rPr>
        <w:t xml:space="preserve">שמות </w:t>
      </w:r>
      <w:r>
        <w:rPr>
          <w:rFonts w:hint="cs"/>
          <w:rtl/>
        </w:rPr>
        <w:t>חברי הוועד המנהל</w:t>
      </w:r>
      <w:r>
        <w:rPr>
          <w:rtl/>
        </w:rPr>
        <w:t>:</w:t>
      </w:r>
    </w:p>
    <w:p w14:paraId="5A171F99" w14:textId="77777777" w:rsidR="00450656" w:rsidRDefault="00450656" w:rsidP="00450656">
      <w:pPr>
        <w:jc w:val="both"/>
        <w:rPr>
          <w:rtl/>
        </w:rPr>
      </w:pPr>
      <w:r>
        <w:rPr>
          <w:rtl/>
        </w:rPr>
        <w:t xml:space="preserve">          _______________________                      ________________________                    </w:t>
      </w:r>
    </w:p>
    <w:p w14:paraId="4424094C" w14:textId="77777777" w:rsidR="00450656" w:rsidRDefault="00450656" w:rsidP="00450656">
      <w:pPr>
        <w:jc w:val="both"/>
        <w:rPr>
          <w:rtl/>
        </w:rPr>
      </w:pPr>
      <w:r>
        <w:rPr>
          <w:rtl/>
        </w:rPr>
        <w:t xml:space="preserve">          _______________________                      ________________________</w:t>
      </w:r>
    </w:p>
    <w:p w14:paraId="358584D9" w14:textId="77777777" w:rsidR="00450656" w:rsidRDefault="00450656" w:rsidP="00450656">
      <w:pPr>
        <w:jc w:val="both"/>
        <w:rPr>
          <w:rtl/>
        </w:rPr>
      </w:pPr>
      <w:r>
        <w:rPr>
          <w:rtl/>
        </w:rPr>
        <w:t xml:space="preserve">         _______________________                      ________________________</w:t>
      </w:r>
    </w:p>
    <w:p w14:paraId="5E46434F" w14:textId="77777777" w:rsidR="00450656" w:rsidRDefault="00450656" w:rsidP="00450656">
      <w:pPr>
        <w:jc w:val="both"/>
        <w:rPr>
          <w:rtl/>
        </w:rPr>
      </w:pPr>
      <w:r>
        <w:rPr>
          <w:rtl/>
        </w:rPr>
        <w:tab/>
      </w:r>
    </w:p>
    <w:p w14:paraId="48911CAB" w14:textId="77777777" w:rsidR="00450656" w:rsidRDefault="00450656" w:rsidP="00450656">
      <w:pPr>
        <w:jc w:val="both"/>
        <w:rPr>
          <w:rtl/>
        </w:rPr>
      </w:pPr>
      <w:r>
        <w:rPr>
          <w:rtl/>
        </w:rPr>
        <w:t>6.</w:t>
      </w:r>
      <w:r>
        <w:rPr>
          <w:rtl/>
        </w:rPr>
        <w:tab/>
        <w:t>שם המנהל: ___________________________________________</w:t>
      </w:r>
    </w:p>
    <w:p w14:paraId="0205A657" w14:textId="77777777" w:rsidR="00450656" w:rsidRDefault="00450656" w:rsidP="00450656">
      <w:pPr>
        <w:ind w:left="720" w:hanging="720"/>
        <w:jc w:val="both"/>
        <w:rPr>
          <w:rtl/>
        </w:rPr>
      </w:pPr>
    </w:p>
    <w:p w14:paraId="2DCAFF65" w14:textId="77777777" w:rsidR="00450656" w:rsidRDefault="00450656" w:rsidP="00450656">
      <w:pPr>
        <w:ind w:left="720" w:hanging="720"/>
        <w:jc w:val="both"/>
        <w:rPr>
          <w:rtl/>
        </w:rPr>
      </w:pPr>
      <w:r>
        <w:rPr>
          <w:rtl/>
        </w:rPr>
        <w:t>7.</w:t>
      </w:r>
      <w:r>
        <w:rPr>
          <w:rtl/>
        </w:rPr>
        <w:tab/>
        <w:t>מען המציע (כולל מיקוד):   _____________________________________  _________________________________________________________</w:t>
      </w:r>
    </w:p>
    <w:p w14:paraId="5FB48A7A" w14:textId="77777777" w:rsidR="00450656" w:rsidRDefault="00450656" w:rsidP="00450656">
      <w:pPr>
        <w:ind w:left="720" w:hanging="720"/>
        <w:jc w:val="both"/>
        <w:rPr>
          <w:rtl/>
        </w:rPr>
      </w:pPr>
    </w:p>
    <w:p w14:paraId="2C31516C" w14:textId="77777777" w:rsidR="00450656" w:rsidRDefault="00450656" w:rsidP="00450656">
      <w:pPr>
        <w:ind w:left="720" w:hanging="720"/>
        <w:jc w:val="both"/>
        <w:rPr>
          <w:rtl/>
        </w:rPr>
      </w:pPr>
      <w:r>
        <w:rPr>
          <w:rtl/>
        </w:rPr>
        <w:t>8.</w:t>
      </w:r>
      <w:r>
        <w:rPr>
          <w:rtl/>
        </w:rPr>
        <w:tab/>
        <w:t>מספר טלפון: ___________________פקסימיליה: ___________________</w:t>
      </w:r>
    </w:p>
    <w:p w14:paraId="7B0D73AC" w14:textId="77777777" w:rsidR="00450656" w:rsidRDefault="00450656" w:rsidP="00450656">
      <w:pPr>
        <w:ind w:left="720" w:hanging="720"/>
        <w:jc w:val="both"/>
        <w:rPr>
          <w:rtl/>
        </w:rPr>
      </w:pPr>
    </w:p>
    <w:p w14:paraId="4E1B8CB6" w14:textId="77777777" w:rsidR="00450656" w:rsidRDefault="00450656" w:rsidP="00450656">
      <w:pPr>
        <w:spacing w:line="360" w:lineRule="auto"/>
        <w:ind w:left="720" w:hanging="720"/>
        <w:jc w:val="both"/>
        <w:rPr>
          <w:rtl/>
        </w:rPr>
      </w:pPr>
      <w:r>
        <w:rPr>
          <w:rtl/>
        </w:rPr>
        <w:t>9.</w:t>
      </w:r>
      <w:r>
        <w:rPr>
          <w:rtl/>
        </w:rPr>
        <w:tab/>
        <w:t>איש הקשר לנושא מכרז זה:     __________________________________</w:t>
      </w:r>
    </w:p>
    <w:p w14:paraId="11F20C4B" w14:textId="77777777" w:rsidR="00450656" w:rsidRDefault="00450656" w:rsidP="00450656">
      <w:pPr>
        <w:spacing w:line="360" w:lineRule="auto"/>
        <w:ind w:left="720" w:hanging="720"/>
        <w:jc w:val="both"/>
        <w:rPr>
          <w:rtl/>
        </w:rPr>
      </w:pPr>
      <w:r>
        <w:rPr>
          <w:rtl/>
        </w:rPr>
        <w:tab/>
        <w:t>מספר טלפון: ___________________פקסימיליה: ___________________</w:t>
      </w:r>
    </w:p>
    <w:p w14:paraId="0DCE5B7C" w14:textId="77777777" w:rsidR="00450656" w:rsidRDefault="00450656" w:rsidP="00450656">
      <w:pPr>
        <w:ind w:left="720" w:hanging="720"/>
        <w:jc w:val="both"/>
        <w:rPr>
          <w:rtl/>
        </w:rPr>
      </w:pPr>
    </w:p>
    <w:p w14:paraId="40986D67" w14:textId="77777777" w:rsidR="00450656" w:rsidRDefault="00450656" w:rsidP="00450656">
      <w:pPr>
        <w:ind w:left="720" w:hanging="720"/>
        <w:jc w:val="both"/>
        <w:rPr>
          <w:rtl/>
        </w:rPr>
      </w:pPr>
    </w:p>
    <w:p w14:paraId="32A9DB97" w14:textId="77777777" w:rsidR="00450656" w:rsidRDefault="00450656" w:rsidP="00450656">
      <w:pPr>
        <w:ind w:left="720" w:hanging="720"/>
        <w:jc w:val="both"/>
        <w:rPr>
          <w:rtl/>
        </w:rPr>
      </w:pPr>
    </w:p>
    <w:p w14:paraId="3959FB29" w14:textId="77777777" w:rsidR="00450656" w:rsidRDefault="00450656" w:rsidP="00450656">
      <w:pPr>
        <w:ind w:left="720" w:hanging="720"/>
        <w:jc w:val="both"/>
        <w:rPr>
          <w:rtl/>
        </w:rPr>
      </w:pPr>
    </w:p>
    <w:p w14:paraId="4C051C6D" w14:textId="77777777" w:rsidR="00450656" w:rsidRDefault="00450656" w:rsidP="00450656">
      <w:pPr>
        <w:ind w:left="720" w:hanging="720"/>
        <w:jc w:val="both"/>
        <w:rPr>
          <w:rtl/>
        </w:rPr>
      </w:pPr>
    </w:p>
    <w:p w14:paraId="7B2054D7" w14:textId="77777777" w:rsidR="00450656" w:rsidRDefault="00450656" w:rsidP="00450656">
      <w:pPr>
        <w:ind w:left="720" w:hanging="720"/>
        <w:jc w:val="both"/>
        <w:rPr>
          <w:rtl/>
        </w:rPr>
      </w:pPr>
      <w:r>
        <w:rPr>
          <w:rFonts w:hint="cs"/>
          <w:rtl/>
        </w:rPr>
        <w:t xml:space="preserve">             </w:t>
      </w:r>
      <w:r>
        <w:rPr>
          <w:rtl/>
        </w:rPr>
        <w:t xml:space="preserve">___________________  </w:t>
      </w:r>
      <w:r>
        <w:rPr>
          <w:rtl/>
        </w:rPr>
        <w:tab/>
      </w:r>
      <w:r>
        <w:rPr>
          <w:rtl/>
        </w:rPr>
        <w:tab/>
        <w:t>_______________________</w:t>
      </w:r>
    </w:p>
    <w:p w14:paraId="2263B4BE" w14:textId="77777777" w:rsidR="00450656" w:rsidRDefault="00450656" w:rsidP="00450656">
      <w:pPr>
        <w:ind w:firstLine="720"/>
        <w:jc w:val="both"/>
        <w:rPr>
          <w:rtl/>
        </w:rPr>
      </w:pPr>
      <w:r>
        <w:rPr>
          <w:rtl/>
        </w:rPr>
        <w:t xml:space="preserve">                תאריך</w:t>
      </w:r>
      <w:r>
        <w:rPr>
          <w:rtl/>
        </w:rPr>
        <w:tab/>
      </w:r>
      <w:r>
        <w:rPr>
          <w:rtl/>
        </w:rPr>
        <w:tab/>
      </w:r>
      <w:r>
        <w:rPr>
          <w:rtl/>
        </w:rPr>
        <w:tab/>
        <w:t xml:space="preserve">        חתימה וחותמת המציע</w:t>
      </w:r>
    </w:p>
    <w:p w14:paraId="6619A16E" w14:textId="77777777" w:rsidR="00450656" w:rsidRPr="00ED445E" w:rsidRDefault="00450656" w:rsidP="00E07F33">
      <w:pPr>
        <w:pStyle w:val="2"/>
        <w:rPr>
          <w:rtl/>
        </w:rPr>
      </w:pPr>
      <w:r>
        <w:rPr>
          <w:rtl/>
        </w:rPr>
        <w:br w:type="page"/>
      </w:r>
      <w:bookmarkStart w:id="50" w:name="_Toc434838815"/>
      <w:r w:rsidRPr="00ED445E">
        <w:rPr>
          <w:rtl/>
        </w:rPr>
        <w:lastRenderedPageBreak/>
        <w:t>נספח א'</w:t>
      </w:r>
      <w:r w:rsidRPr="00ED445E">
        <w:rPr>
          <w:rFonts w:hint="cs"/>
          <w:rtl/>
        </w:rPr>
        <w:t xml:space="preserve"> 2</w:t>
      </w:r>
      <w:bookmarkEnd w:id="50"/>
    </w:p>
    <w:p w14:paraId="0052F2F3" w14:textId="77777777" w:rsidR="00450656" w:rsidRDefault="00450656" w:rsidP="00450656">
      <w:pPr>
        <w:jc w:val="center"/>
        <w:outlineLvl w:val="0"/>
        <w:rPr>
          <w:b/>
          <w:bCs/>
          <w:rtl/>
        </w:rPr>
      </w:pPr>
    </w:p>
    <w:p w14:paraId="093EFCAB" w14:textId="77777777" w:rsidR="00450656" w:rsidRDefault="00450656" w:rsidP="00450656">
      <w:pPr>
        <w:jc w:val="both"/>
        <w:outlineLvl w:val="0"/>
        <w:rPr>
          <w:rtl/>
        </w:rPr>
      </w:pPr>
      <w:bookmarkStart w:id="51" w:name="_Toc434838816"/>
      <w:r>
        <w:rPr>
          <w:rtl/>
        </w:rPr>
        <w:t>לכבוד</w:t>
      </w:r>
      <w:bookmarkEnd w:id="51"/>
    </w:p>
    <w:p w14:paraId="506FDBED" w14:textId="77777777" w:rsidR="00450656" w:rsidRDefault="00450656" w:rsidP="00450656">
      <w:pPr>
        <w:jc w:val="both"/>
        <w:outlineLvl w:val="0"/>
        <w:rPr>
          <w:b/>
          <w:bCs/>
          <w:szCs w:val="36"/>
          <w:rtl/>
        </w:rPr>
      </w:pPr>
    </w:p>
    <w:p w14:paraId="6E54F6F7" w14:textId="77777777" w:rsidR="00450656" w:rsidRDefault="00450656" w:rsidP="00450656">
      <w:pPr>
        <w:jc w:val="both"/>
        <w:outlineLvl w:val="0"/>
        <w:rPr>
          <w:b/>
          <w:bCs/>
          <w:szCs w:val="36"/>
          <w:rtl/>
        </w:rPr>
      </w:pPr>
    </w:p>
    <w:p w14:paraId="4C935784" w14:textId="77777777" w:rsidR="00BA720E" w:rsidRPr="00524148" w:rsidRDefault="00BA720E" w:rsidP="00BA720E">
      <w:pPr>
        <w:pStyle w:val="1b"/>
        <w:spacing w:line="276" w:lineRule="auto"/>
        <w:ind w:left="425" w:right="284"/>
        <w:jc w:val="center"/>
        <w:rPr>
          <w:rFonts w:cs="David"/>
          <w:b/>
          <w:bCs/>
          <w:sz w:val="32"/>
          <w:szCs w:val="32"/>
          <w:u w:val="single"/>
          <w:rtl/>
        </w:rPr>
      </w:pPr>
      <w:r w:rsidRPr="00524148">
        <w:rPr>
          <w:rFonts w:cs="David"/>
          <w:b/>
          <w:bCs/>
          <w:sz w:val="32"/>
          <w:szCs w:val="32"/>
          <w:u w:val="single"/>
          <w:rtl/>
        </w:rPr>
        <w:t>אישור עו"ד לגבי ההתאגדות ומורשי חתימה</w:t>
      </w:r>
    </w:p>
    <w:p w14:paraId="4B915179" w14:textId="77777777" w:rsidR="00BA720E" w:rsidRPr="003F521F" w:rsidRDefault="00BA720E" w:rsidP="00BA720E">
      <w:pPr>
        <w:pStyle w:val="1b"/>
        <w:spacing w:line="276" w:lineRule="auto"/>
        <w:ind w:left="425" w:right="284"/>
        <w:rPr>
          <w:rFonts w:cs="David"/>
          <w:szCs w:val="24"/>
          <w:rtl/>
        </w:rPr>
      </w:pPr>
    </w:p>
    <w:p w14:paraId="20EF65BA" w14:textId="77777777" w:rsidR="00BA720E" w:rsidRPr="003F521F" w:rsidRDefault="00BA720E" w:rsidP="00BA720E">
      <w:pPr>
        <w:pStyle w:val="1b"/>
        <w:spacing w:line="276" w:lineRule="auto"/>
        <w:ind w:left="425" w:right="284"/>
        <w:rPr>
          <w:rFonts w:cs="David"/>
          <w:szCs w:val="24"/>
          <w:rtl/>
        </w:rPr>
      </w:pPr>
    </w:p>
    <w:p w14:paraId="1B1E5116" w14:textId="77777777" w:rsidR="00BA720E" w:rsidRPr="003F521F" w:rsidRDefault="00BA720E" w:rsidP="00BA720E">
      <w:pPr>
        <w:pStyle w:val="1b"/>
        <w:spacing w:line="276" w:lineRule="auto"/>
        <w:ind w:left="425" w:right="284"/>
        <w:rPr>
          <w:rFonts w:cs="David"/>
          <w:szCs w:val="24"/>
          <w:rtl/>
        </w:rPr>
      </w:pPr>
      <w:r w:rsidRPr="003F521F">
        <w:rPr>
          <w:rFonts w:cs="David"/>
          <w:szCs w:val="24"/>
          <w:rtl/>
        </w:rPr>
        <w:t>לכבוד</w:t>
      </w:r>
    </w:p>
    <w:p w14:paraId="75197B87" w14:textId="77777777" w:rsidR="00BA720E" w:rsidRPr="003F521F" w:rsidRDefault="00BA720E" w:rsidP="00BA720E">
      <w:pPr>
        <w:pStyle w:val="1b"/>
        <w:spacing w:line="276" w:lineRule="auto"/>
        <w:ind w:left="425" w:right="284"/>
        <w:rPr>
          <w:rFonts w:cs="David"/>
          <w:szCs w:val="24"/>
          <w:rtl/>
        </w:rPr>
      </w:pPr>
      <w:r w:rsidRPr="003F521F">
        <w:rPr>
          <w:rFonts w:cs="David"/>
          <w:szCs w:val="24"/>
          <w:rtl/>
        </w:rPr>
        <w:t>משרד הבינוי והשיכון</w:t>
      </w:r>
    </w:p>
    <w:p w14:paraId="6DA4CF45" w14:textId="77777777" w:rsidR="00BA720E" w:rsidRPr="003F521F" w:rsidRDefault="00BA720E" w:rsidP="00A66FDA">
      <w:pPr>
        <w:pStyle w:val="1b"/>
        <w:spacing w:line="276" w:lineRule="auto"/>
        <w:ind w:left="425" w:right="284"/>
        <w:rPr>
          <w:rFonts w:cs="David"/>
          <w:szCs w:val="24"/>
          <w:rtl/>
        </w:rPr>
      </w:pPr>
      <w:r w:rsidRPr="003F521F">
        <w:rPr>
          <w:rFonts w:cs="David"/>
          <w:szCs w:val="24"/>
          <w:rtl/>
        </w:rPr>
        <w:t xml:space="preserve">הנדון: מכרז מספר </w:t>
      </w:r>
      <w:r w:rsidRPr="00A66FDA">
        <w:rPr>
          <w:rFonts w:cs="David"/>
          <w:szCs w:val="24"/>
          <w:rtl/>
        </w:rPr>
        <w:t xml:space="preserve"> </w:t>
      </w:r>
      <w:r w:rsidRPr="00A66FDA">
        <w:rPr>
          <w:rFonts w:cs="David" w:hint="cs"/>
          <w:szCs w:val="24"/>
          <w:rtl/>
        </w:rPr>
        <w:t xml:space="preserve"> </w:t>
      </w:r>
      <w:r w:rsidR="00A66FDA" w:rsidRPr="00A66FDA">
        <w:rPr>
          <w:rFonts w:cs="David" w:hint="cs"/>
          <w:szCs w:val="24"/>
          <w:rtl/>
        </w:rPr>
        <w:t>7/2015</w:t>
      </w:r>
      <w:r w:rsidRPr="00D03156">
        <w:rPr>
          <w:rFonts w:cs="David" w:hint="cs"/>
          <w:szCs w:val="24"/>
          <w:u w:val="single"/>
          <w:rtl/>
        </w:rPr>
        <w:t xml:space="preserve">         </w:t>
      </w:r>
      <w:r>
        <w:rPr>
          <w:rFonts w:cs="David" w:hint="cs"/>
          <w:szCs w:val="24"/>
          <w:rtl/>
        </w:rPr>
        <w:t xml:space="preserve">               </w:t>
      </w:r>
    </w:p>
    <w:p w14:paraId="66B07330" w14:textId="77777777" w:rsidR="00BA720E" w:rsidRPr="003F521F" w:rsidRDefault="00BA720E" w:rsidP="00BA720E">
      <w:pPr>
        <w:pStyle w:val="1b"/>
        <w:spacing w:line="276" w:lineRule="auto"/>
        <w:ind w:left="425" w:right="284"/>
        <w:rPr>
          <w:rFonts w:cs="David"/>
          <w:szCs w:val="24"/>
          <w:rtl/>
        </w:rPr>
      </w:pPr>
    </w:p>
    <w:p w14:paraId="1A3FF2A6" w14:textId="77777777" w:rsidR="00BA720E" w:rsidRPr="003F521F" w:rsidRDefault="00BA720E" w:rsidP="00BA720E">
      <w:pPr>
        <w:pStyle w:val="1b"/>
        <w:spacing w:line="276" w:lineRule="auto"/>
        <w:ind w:left="425" w:right="284"/>
        <w:rPr>
          <w:rFonts w:cs="David"/>
          <w:szCs w:val="24"/>
          <w:rtl/>
        </w:rPr>
      </w:pPr>
    </w:p>
    <w:p w14:paraId="224C8799" w14:textId="77777777" w:rsidR="00BA720E" w:rsidRPr="003F521F" w:rsidRDefault="00BA720E" w:rsidP="00BA720E">
      <w:pPr>
        <w:pStyle w:val="1b"/>
        <w:spacing w:line="276" w:lineRule="auto"/>
        <w:ind w:left="425" w:right="284"/>
        <w:rPr>
          <w:rFonts w:cs="David"/>
          <w:szCs w:val="24"/>
          <w:rtl/>
        </w:rPr>
      </w:pPr>
    </w:p>
    <w:p w14:paraId="6CFAC262"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r w:rsidRPr="003F521F">
        <w:rPr>
          <w:rFonts w:cs="David"/>
          <w:szCs w:val="24"/>
          <w:rtl/>
        </w:rPr>
        <w:t xml:space="preserve">אני _____________________ מאשר הפרטים הבאים לגבי הגוף המציע למכרז הנדון: </w:t>
      </w:r>
    </w:p>
    <w:p w14:paraId="6B002694"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r w:rsidRPr="003F521F">
        <w:rPr>
          <w:rFonts w:cs="David"/>
          <w:szCs w:val="24"/>
          <w:rtl/>
        </w:rPr>
        <w:tab/>
        <w:t xml:space="preserve"> (שם מלא של עו"ד)</w:t>
      </w:r>
    </w:p>
    <w:p w14:paraId="7FD4FB11"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p>
    <w:p w14:paraId="28B0AC65"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r w:rsidRPr="003F521F">
        <w:rPr>
          <w:rFonts w:cs="David"/>
          <w:szCs w:val="24"/>
          <w:rtl/>
        </w:rPr>
        <w:t>1.</w:t>
      </w:r>
      <w:r w:rsidRPr="003F521F">
        <w:rPr>
          <w:rFonts w:cs="David"/>
          <w:szCs w:val="24"/>
          <w:rtl/>
        </w:rPr>
        <w:tab/>
        <w:t>שם המציע (כפי שהוא רשום ברשם החברות): ___________________________________________</w:t>
      </w:r>
    </w:p>
    <w:p w14:paraId="1CD263DA"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r w:rsidRPr="003F521F">
        <w:rPr>
          <w:rFonts w:cs="David"/>
          <w:szCs w:val="24"/>
          <w:rtl/>
        </w:rPr>
        <w:t>2.</w:t>
      </w:r>
      <w:r w:rsidRPr="003F521F">
        <w:rPr>
          <w:rFonts w:cs="David"/>
          <w:szCs w:val="24"/>
          <w:rtl/>
        </w:rPr>
        <w:tab/>
        <w:t>סוג התארגנות: _______________________________</w:t>
      </w:r>
    </w:p>
    <w:p w14:paraId="4E4D6EC5"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r w:rsidRPr="003F521F">
        <w:rPr>
          <w:rFonts w:cs="David"/>
          <w:szCs w:val="24"/>
          <w:rtl/>
        </w:rPr>
        <w:t>3.</w:t>
      </w:r>
      <w:r w:rsidRPr="003F521F">
        <w:rPr>
          <w:rFonts w:cs="David"/>
          <w:szCs w:val="24"/>
          <w:rtl/>
        </w:rPr>
        <w:tab/>
        <w:t>תאריך התארגנות: _____________________________</w:t>
      </w:r>
    </w:p>
    <w:p w14:paraId="0B9F6DD6"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r w:rsidRPr="003F521F">
        <w:rPr>
          <w:rFonts w:cs="David"/>
          <w:szCs w:val="24"/>
          <w:rtl/>
        </w:rPr>
        <w:t>4.</w:t>
      </w:r>
      <w:r w:rsidRPr="003F521F">
        <w:rPr>
          <w:rFonts w:cs="David"/>
          <w:szCs w:val="24"/>
          <w:rtl/>
        </w:rPr>
        <w:tab/>
        <w:t>מספר מזהה: _________________________________</w:t>
      </w:r>
    </w:p>
    <w:p w14:paraId="7E455E4A" w14:textId="77777777" w:rsidR="00BA720E" w:rsidRPr="003F521F" w:rsidRDefault="00BA720E" w:rsidP="00BA720E">
      <w:pPr>
        <w:pStyle w:val="1b"/>
        <w:tabs>
          <w:tab w:val="clear" w:pos="1800"/>
          <w:tab w:val="left" w:pos="850"/>
        </w:tabs>
        <w:spacing w:line="276" w:lineRule="auto"/>
        <w:ind w:left="425" w:right="284"/>
        <w:jc w:val="left"/>
        <w:rPr>
          <w:rFonts w:cs="David"/>
          <w:szCs w:val="24"/>
          <w:rtl/>
        </w:rPr>
      </w:pPr>
      <w:r w:rsidRPr="003F521F">
        <w:rPr>
          <w:rFonts w:cs="David"/>
          <w:szCs w:val="24"/>
          <w:rtl/>
        </w:rPr>
        <w:t>5.</w:t>
      </w:r>
      <w:r w:rsidRPr="003F521F">
        <w:rPr>
          <w:rFonts w:cs="David"/>
          <w:szCs w:val="24"/>
          <w:rtl/>
        </w:rPr>
        <w:tab/>
        <w:t>שמות המוסמכים לחתום ולהתחייב בשם המציע, תפקידם ומספרי הזהות שלהם:</w:t>
      </w:r>
    </w:p>
    <w:p w14:paraId="463F3BE3" w14:textId="77777777" w:rsidR="00BA720E" w:rsidRPr="003F521F" w:rsidRDefault="00BA720E" w:rsidP="00BA720E">
      <w:pPr>
        <w:pStyle w:val="1b"/>
        <w:spacing w:line="276" w:lineRule="auto"/>
        <w:ind w:left="425" w:right="284"/>
        <w:jc w:val="left"/>
        <w:rPr>
          <w:rFonts w:cs="David"/>
          <w:szCs w:val="24"/>
          <w:rtl/>
        </w:rPr>
      </w:pPr>
      <w:r w:rsidRPr="003F521F">
        <w:rPr>
          <w:rFonts w:cs="David"/>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E948D0" w14:textId="77777777" w:rsidR="00BA720E" w:rsidRPr="003F521F" w:rsidRDefault="00BA720E" w:rsidP="00BA720E">
      <w:pPr>
        <w:pStyle w:val="1b"/>
        <w:spacing w:line="276" w:lineRule="auto"/>
        <w:ind w:left="425" w:right="284"/>
        <w:rPr>
          <w:rFonts w:cs="David"/>
          <w:szCs w:val="24"/>
          <w:rtl/>
        </w:rPr>
      </w:pPr>
    </w:p>
    <w:p w14:paraId="4A9B02C4" w14:textId="77777777" w:rsidR="00BA720E" w:rsidRPr="003F521F" w:rsidRDefault="00BA720E" w:rsidP="00BA720E">
      <w:pPr>
        <w:pStyle w:val="1b"/>
        <w:spacing w:line="276" w:lineRule="auto"/>
        <w:ind w:left="425" w:right="284"/>
        <w:rPr>
          <w:rFonts w:cs="David"/>
          <w:szCs w:val="24"/>
          <w:rtl/>
        </w:rPr>
      </w:pPr>
    </w:p>
    <w:p w14:paraId="37C603AE" w14:textId="77777777" w:rsidR="00BA720E" w:rsidRPr="003F521F" w:rsidRDefault="00BA720E" w:rsidP="00BA720E">
      <w:pPr>
        <w:pStyle w:val="1b"/>
        <w:spacing w:line="276" w:lineRule="auto"/>
        <w:ind w:left="425" w:right="284"/>
        <w:rPr>
          <w:rFonts w:cs="David"/>
          <w:szCs w:val="24"/>
          <w:rtl/>
        </w:rPr>
      </w:pPr>
    </w:p>
    <w:p w14:paraId="4287F8F6" w14:textId="77777777" w:rsidR="00BA720E" w:rsidRPr="003F521F" w:rsidRDefault="00BA720E" w:rsidP="00BA720E">
      <w:pPr>
        <w:pStyle w:val="1b"/>
        <w:spacing w:line="276" w:lineRule="auto"/>
        <w:ind w:left="425" w:right="284"/>
        <w:rPr>
          <w:rFonts w:cs="David"/>
          <w:szCs w:val="24"/>
          <w:rtl/>
        </w:rPr>
      </w:pPr>
    </w:p>
    <w:p w14:paraId="7566CB88" w14:textId="77777777" w:rsidR="00BA720E" w:rsidRPr="003F521F" w:rsidRDefault="00BA720E" w:rsidP="00BA720E">
      <w:pPr>
        <w:pStyle w:val="1b"/>
        <w:spacing w:line="276" w:lineRule="auto"/>
        <w:ind w:left="425" w:right="284"/>
        <w:rPr>
          <w:rFonts w:cs="David"/>
          <w:szCs w:val="24"/>
          <w:rtl/>
        </w:rPr>
      </w:pPr>
      <w:r w:rsidRPr="003F521F">
        <w:rPr>
          <w:rFonts w:cs="David"/>
          <w:szCs w:val="24"/>
          <w:rtl/>
        </w:rPr>
        <w:t>בכבוד רב,</w:t>
      </w:r>
    </w:p>
    <w:p w14:paraId="039B1C44" w14:textId="77777777" w:rsidR="00BA720E" w:rsidRPr="003F521F" w:rsidRDefault="00BA720E" w:rsidP="00BA720E">
      <w:pPr>
        <w:pStyle w:val="1b"/>
        <w:spacing w:line="276" w:lineRule="auto"/>
        <w:ind w:left="425" w:right="284"/>
        <w:rPr>
          <w:rFonts w:cs="David"/>
          <w:szCs w:val="24"/>
          <w:rtl/>
        </w:rPr>
      </w:pPr>
    </w:p>
    <w:p w14:paraId="709819EB" w14:textId="77777777" w:rsidR="00BA720E" w:rsidRPr="003F521F" w:rsidRDefault="00BA720E" w:rsidP="00BA720E">
      <w:pPr>
        <w:pStyle w:val="1b"/>
        <w:spacing w:line="276" w:lineRule="auto"/>
        <w:ind w:left="425" w:right="284"/>
        <w:rPr>
          <w:rFonts w:cs="David"/>
          <w:szCs w:val="24"/>
          <w:rtl/>
        </w:rPr>
      </w:pPr>
    </w:p>
    <w:p w14:paraId="16273593" w14:textId="77777777" w:rsidR="00BA720E" w:rsidRPr="003F521F" w:rsidRDefault="00BA720E" w:rsidP="00BA720E">
      <w:pPr>
        <w:pStyle w:val="1b"/>
        <w:spacing w:line="276" w:lineRule="auto"/>
        <w:ind w:left="425" w:right="284"/>
        <w:rPr>
          <w:rFonts w:cs="David"/>
          <w:szCs w:val="24"/>
          <w:rtl/>
        </w:rPr>
      </w:pPr>
      <w:r w:rsidRPr="003F521F">
        <w:rPr>
          <w:rFonts w:cs="David"/>
          <w:szCs w:val="24"/>
          <w:rtl/>
        </w:rPr>
        <w:t>_________________</w:t>
      </w:r>
      <w:r w:rsidRPr="003F521F">
        <w:rPr>
          <w:rFonts w:cs="David"/>
          <w:szCs w:val="24"/>
          <w:rtl/>
        </w:rPr>
        <w:tab/>
        <w:t>_________________      _______________</w:t>
      </w:r>
    </w:p>
    <w:p w14:paraId="793EFCC6" w14:textId="77777777" w:rsidR="00BA720E" w:rsidRPr="003F521F" w:rsidRDefault="00BA720E" w:rsidP="00BA720E">
      <w:pPr>
        <w:pStyle w:val="1b"/>
        <w:spacing w:line="276" w:lineRule="auto"/>
        <w:ind w:left="425" w:right="284"/>
        <w:rPr>
          <w:rFonts w:cs="David"/>
          <w:szCs w:val="24"/>
          <w:rtl/>
        </w:rPr>
      </w:pPr>
      <w:r w:rsidRPr="003F521F">
        <w:rPr>
          <w:rFonts w:cs="David"/>
          <w:szCs w:val="24"/>
          <w:rtl/>
        </w:rPr>
        <w:t xml:space="preserve">         שם מלא</w:t>
      </w:r>
      <w:r w:rsidRPr="003F521F">
        <w:rPr>
          <w:rFonts w:cs="David"/>
          <w:szCs w:val="24"/>
          <w:rtl/>
        </w:rPr>
        <w:tab/>
      </w:r>
      <w:r w:rsidRPr="003F521F">
        <w:rPr>
          <w:rFonts w:cs="David"/>
          <w:szCs w:val="24"/>
          <w:rtl/>
        </w:rPr>
        <w:tab/>
      </w:r>
      <w:r w:rsidRPr="003F521F">
        <w:rPr>
          <w:rFonts w:cs="David"/>
          <w:szCs w:val="24"/>
          <w:rtl/>
        </w:rPr>
        <w:tab/>
        <w:t xml:space="preserve">         עו"ד</w:t>
      </w:r>
      <w:r w:rsidRPr="003F521F">
        <w:rPr>
          <w:rFonts w:cs="David"/>
          <w:szCs w:val="24"/>
          <w:rtl/>
        </w:rPr>
        <w:tab/>
      </w:r>
      <w:r w:rsidRPr="003F521F">
        <w:rPr>
          <w:rFonts w:cs="David"/>
          <w:szCs w:val="24"/>
          <w:rtl/>
        </w:rPr>
        <w:tab/>
        <w:t xml:space="preserve">  חתימה וחותמת</w:t>
      </w:r>
    </w:p>
    <w:p w14:paraId="007436DD" w14:textId="77777777" w:rsidR="00BA720E" w:rsidRPr="003F521F" w:rsidRDefault="00BA720E" w:rsidP="00BA720E">
      <w:pPr>
        <w:pStyle w:val="1b"/>
        <w:spacing w:line="276" w:lineRule="auto"/>
        <w:ind w:left="425" w:right="284"/>
        <w:rPr>
          <w:rFonts w:cs="David"/>
          <w:szCs w:val="24"/>
          <w:rtl/>
        </w:rPr>
      </w:pPr>
    </w:p>
    <w:p w14:paraId="0569643A" w14:textId="77777777" w:rsidR="00BA720E" w:rsidRPr="003F521F" w:rsidRDefault="00BA720E" w:rsidP="00BA720E">
      <w:pPr>
        <w:pStyle w:val="1b"/>
        <w:spacing w:line="276" w:lineRule="auto"/>
        <w:ind w:left="425" w:right="284"/>
        <w:rPr>
          <w:rFonts w:cs="David"/>
          <w:szCs w:val="24"/>
          <w:rtl/>
        </w:rPr>
      </w:pPr>
    </w:p>
    <w:p w14:paraId="3736B16E" w14:textId="77777777" w:rsidR="00BA720E" w:rsidRPr="003F521F" w:rsidRDefault="00BA720E" w:rsidP="00BA720E">
      <w:pPr>
        <w:pStyle w:val="1b"/>
        <w:spacing w:line="276" w:lineRule="auto"/>
        <w:ind w:left="425" w:right="284"/>
        <w:rPr>
          <w:rFonts w:cs="David"/>
          <w:szCs w:val="24"/>
          <w:rtl/>
        </w:rPr>
      </w:pPr>
    </w:p>
    <w:p w14:paraId="48419C52" w14:textId="77777777" w:rsidR="00BA720E" w:rsidRPr="003F521F" w:rsidRDefault="00BA720E" w:rsidP="00BA720E">
      <w:pPr>
        <w:pStyle w:val="1b"/>
        <w:spacing w:line="276" w:lineRule="auto"/>
        <w:ind w:left="425" w:right="284"/>
        <w:rPr>
          <w:rFonts w:cs="David"/>
          <w:szCs w:val="24"/>
          <w:rtl/>
        </w:rPr>
      </w:pPr>
      <w:r w:rsidRPr="003F521F">
        <w:rPr>
          <w:rFonts w:cs="David"/>
          <w:szCs w:val="24"/>
          <w:rtl/>
        </w:rPr>
        <w:t>________________________________</w:t>
      </w:r>
      <w:r w:rsidRPr="003F521F">
        <w:rPr>
          <w:rFonts w:cs="David"/>
          <w:szCs w:val="24"/>
          <w:rtl/>
        </w:rPr>
        <w:tab/>
        <w:t xml:space="preserve">      _____________________</w:t>
      </w:r>
    </w:p>
    <w:p w14:paraId="1816BF5F" w14:textId="77777777" w:rsidR="00BA720E" w:rsidRPr="003F521F" w:rsidRDefault="00BA720E" w:rsidP="00BA720E">
      <w:pPr>
        <w:pStyle w:val="1b"/>
        <w:spacing w:line="276" w:lineRule="auto"/>
        <w:ind w:left="425" w:right="284"/>
        <w:rPr>
          <w:rFonts w:cs="David"/>
          <w:szCs w:val="24"/>
          <w:rtl/>
        </w:rPr>
      </w:pPr>
      <w:r w:rsidRPr="003F521F">
        <w:rPr>
          <w:rFonts w:cs="David"/>
          <w:szCs w:val="24"/>
          <w:rtl/>
        </w:rPr>
        <w:t xml:space="preserve">                       כתובת</w:t>
      </w:r>
      <w:r w:rsidRPr="003F521F">
        <w:rPr>
          <w:rFonts w:cs="David"/>
          <w:szCs w:val="24"/>
          <w:rtl/>
        </w:rPr>
        <w:tab/>
      </w:r>
      <w:r w:rsidRPr="003F521F">
        <w:rPr>
          <w:rFonts w:cs="David"/>
          <w:szCs w:val="24"/>
          <w:rtl/>
        </w:rPr>
        <w:tab/>
      </w:r>
      <w:r w:rsidRPr="003F521F">
        <w:rPr>
          <w:rFonts w:cs="David"/>
          <w:szCs w:val="24"/>
          <w:rtl/>
        </w:rPr>
        <w:tab/>
        <w:t xml:space="preserve">    </w:t>
      </w:r>
      <w:r w:rsidRPr="003F521F">
        <w:rPr>
          <w:rFonts w:cs="David"/>
          <w:szCs w:val="24"/>
          <w:rtl/>
        </w:rPr>
        <w:tab/>
      </w:r>
      <w:r w:rsidRPr="003F521F">
        <w:rPr>
          <w:rFonts w:cs="David"/>
          <w:szCs w:val="24"/>
          <w:rtl/>
        </w:rPr>
        <w:tab/>
        <w:t xml:space="preserve">        טלפון</w:t>
      </w:r>
    </w:p>
    <w:p w14:paraId="3BB86139" w14:textId="77777777" w:rsidR="0000375F" w:rsidRDefault="0000375F" w:rsidP="00ED445E">
      <w:pPr>
        <w:pStyle w:val="2"/>
        <w:rPr>
          <w:rtl/>
        </w:rPr>
      </w:pPr>
      <w:bookmarkStart w:id="52" w:name="_Toc434838818"/>
      <w:r w:rsidRPr="00153B1E">
        <w:rPr>
          <w:rFonts w:hint="cs"/>
          <w:rtl/>
        </w:rPr>
        <w:lastRenderedPageBreak/>
        <w:t xml:space="preserve">נספח </w:t>
      </w:r>
      <w:r>
        <w:rPr>
          <w:rFonts w:hint="cs"/>
          <w:rtl/>
        </w:rPr>
        <w:t>א' 3</w:t>
      </w:r>
      <w:bookmarkEnd w:id="52"/>
    </w:p>
    <w:p w14:paraId="2B76AD03" w14:textId="77777777" w:rsidR="0000375F" w:rsidRPr="000524AF" w:rsidRDefault="0000375F" w:rsidP="0000375F">
      <w:pPr>
        <w:jc w:val="center"/>
        <w:outlineLvl w:val="0"/>
        <w:rPr>
          <w:b/>
          <w:bCs/>
          <w:sz w:val="36"/>
          <w:szCs w:val="36"/>
          <w:rtl/>
        </w:rPr>
      </w:pPr>
      <w:bookmarkStart w:id="53" w:name="_Toc434838819"/>
      <w:r w:rsidRPr="000524AF">
        <w:rPr>
          <w:b/>
          <w:bCs/>
          <w:sz w:val="36"/>
          <w:szCs w:val="36"/>
          <w:rtl/>
        </w:rPr>
        <w:t>הצהרת המציע</w:t>
      </w:r>
      <w:bookmarkEnd w:id="53"/>
    </w:p>
    <w:p w14:paraId="02D815C0" w14:textId="77777777" w:rsidR="0000375F" w:rsidRPr="000524AF" w:rsidRDefault="0000375F" w:rsidP="0000375F">
      <w:pPr>
        <w:jc w:val="both"/>
        <w:outlineLvl w:val="0"/>
        <w:rPr>
          <w:rtl/>
        </w:rPr>
      </w:pPr>
    </w:p>
    <w:p w14:paraId="36C70911" w14:textId="77777777" w:rsidR="0000375F" w:rsidRPr="000524AF" w:rsidRDefault="0000375F" w:rsidP="0000375F">
      <w:pPr>
        <w:jc w:val="both"/>
        <w:outlineLvl w:val="0"/>
        <w:rPr>
          <w:rtl/>
        </w:rPr>
      </w:pPr>
    </w:p>
    <w:p w14:paraId="0CB3B25D" w14:textId="77777777" w:rsidR="0000375F" w:rsidRPr="000524AF" w:rsidRDefault="0000375F" w:rsidP="0000375F">
      <w:pPr>
        <w:jc w:val="both"/>
        <w:outlineLvl w:val="0"/>
        <w:rPr>
          <w:rtl/>
        </w:rPr>
      </w:pPr>
      <w:bookmarkStart w:id="54" w:name="_Toc434838820"/>
      <w:r w:rsidRPr="000524AF">
        <w:rPr>
          <w:rtl/>
        </w:rPr>
        <w:t>לכבוד</w:t>
      </w:r>
      <w:bookmarkEnd w:id="54"/>
    </w:p>
    <w:p w14:paraId="64CE5474" w14:textId="77777777" w:rsidR="0000375F" w:rsidRPr="000524AF" w:rsidRDefault="0000375F" w:rsidP="0000375F">
      <w:pPr>
        <w:jc w:val="both"/>
        <w:rPr>
          <w:b/>
          <w:bCs/>
          <w:rtl/>
        </w:rPr>
      </w:pPr>
      <w:r w:rsidRPr="000524AF">
        <w:rPr>
          <w:b/>
          <w:bCs/>
          <w:rtl/>
        </w:rPr>
        <w:t>משרד הבינוי והשיכון</w:t>
      </w:r>
    </w:p>
    <w:p w14:paraId="5A8AC898" w14:textId="77777777" w:rsidR="0000375F" w:rsidRPr="000524AF" w:rsidRDefault="0000375F" w:rsidP="0000375F">
      <w:pPr>
        <w:jc w:val="both"/>
        <w:rPr>
          <w:b/>
          <w:bCs/>
          <w:rtl/>
        </w:rPr>
      </w:pPr>
      <w:r w:rsidRPr="000524AF">
        <w:rPr>
          <w:b/>
          <w:bCs/>
          <w:rtl/>
        </w:rPr>
        <w:t>קריית הממשלה, מזרח ירושלים</w:t>
      </w:r>
    </w:p>
    <w:p w14:paraId="193E62FC" w14:textId="77777777" w:rsidR="0000375F" w:rsidRPr="000524AF" w:rsidRDefault="0000375F" w:rsidP="0000375F">
      <w:pPr>
        <w:jc w:val="both"/>
        <w:outlineLvl w:val="0"/>
        <w:rPr>
          <w:b/>
          <w:bCs/>
          <w:rtl/>
        </w:rPr>
      </w:pPr>
    </w:p>
    <w:p w14:paraId="09682961" w14:textId="77777777" w:rsidR="0000375F" w:rsidRPr="000524AF" w:rsidRDefault="0000375F" w:rsidP="0000375F">
      <w:pPr>
        <w:jc w:val="both"/>
        <w:outlineLvl w:val="0"/>
        <w:rPr>
          <w:b/>
          <w:bCs/>
          <w:rtl/>
        </w:rPr>
      </w:pPr>
    </w:p>
    <w:p w14:paraId="7C081AD1" w14:textId="77777777" w:rsidR="0000375F" w:rsidRPr="00B64F0F" w:rsidRDefault="0000375F" w:rsidP="0000375F">
      <w:pPr>
        <w:jc w:val="both"/>
        <w:rPr>
          <w:rtl/>
        </w:rPr>
      </w:pPr>
    </w:p>
    <w:p w14:paraId="5DF9C70C" w14:textId="77777777" w:rsidR="0000375F" w:rsidRPr="00B64F0F" w:rsidRDefault="0000375F" w:rsidP="00A66FDA">
      <w:pPr>
        <w:jc w:val="center"/>
        <w:rPr>
          <w:b/>
          <w:bCs/>
          <w:rtl/>
        </w:rPr>
      </w:pPr>
      <w:r w:rsidRPr="00B64F0F">
        <w:rPr>
          <w:b/>
          <w:bCs/>
          <w:rtl/>
        </w:rPr>
        <w:t xml:space="preserve">הנדון: מכרז מספר </w:t>
      </w:r>
      <w:r w:rsidR="00A66FDA">
        <w:rPr>
          <w:rFonts w:hint="cs"/>
          <w:b/>
          <w:bCs/>
          <w:u w:val="single"/>
          <w:rtl/>
        </w:rPr>
        <w:t>7/2015</w:t>
      </w:r>
      <w:r w:rsidR="00A66FDA" w:rsidRPr="00B64F0F">
        <w:rPr>
          <w:rFonts w:hint="cs"/>
          <w:b/>
          <w:bCs/>
          <w:rtl/>
        </w:rPr>
        <w:t>-</w:t>
      </w:r>
      <w:r w:rsidR="00A66FDA">
        <w:rPr>
          <w:rFonts w:hint="cs"/>
          <w:b/>
          <w:bCs/>
          <w:rtl/>
        </w:rPr>
        <w:t xml:space="preserve"> </w:t>
      </w:r>
      <w:r w:rsidR="006F0296" w:rsidRPr="006F0296">
        <w:rPr>
          <w:b/>
          <w:bCs/>
          <w:rtl/>
        </w:rPr>
        <w:t>מכרז להעמדת מסגרת דיור תומכת לנכים רתוקים לכיסאות גלגלים, זכאי משרד הבינוי והשיכון, במקבץ דירות בירושלים</w:t>
      </w:r>
    </w:p>
    <w:p w14:paraId="5256129E" w14:textId="77777777" w:rsidR="0000375F" w:rsidRPr="000524AF" w:rsidRDefault="0000375F" w:rsidP="0000375F">
      <w:pPr>
        <w:jc w:val="both"/>
        <w:rPr>
          <w:b/>
          <w:bCs/>
          <w:rtl/>
        </w:rPr>
      </w:pPr>
    </w:p>
    <w:p w14:paraId="4B150985" w14:textId="77777777" w:rsidR="0000375F" w:rsidRPr="000524AF" w:rsidRDefault="0000375F" w:rsidP="0000375F">
      <w:pPr>
        <w:jc w:val="both"/>
        <w:rPr>
          <w:rtl/>
        </w:rPr>
      </w:pPr>
    </w:p>
    <w:p w14:paraId="011B1028" w14:textId="77777777" w:rsidR="0000375F" w:rsidRDefault="0000375F" w:rsidP="00E833B9">
      <w:pPr>
        <w:pStyle w:val="af6"/>
        <w:numPr>
          <w:ilvl w:val="0"/>
          <w:numId w:val="36"/>
        </w:numPr>
        <w:contextualSpacing/>
        <w:jc w:val="both"/>
      </w:pPr>
      <w:r w:rsidRPr="000524AF">
        <w:rPr>
          <w:rtl/>
        </w:rPr>
        <w:t>אני החתום מטה מציע בזה את שירותיי למתן השירות שבנדון, בהתאם לתנאי המכרז.</w:t>
      </w:r>
      <w:r>
        <w:rPr>
          <w:rtl/>
        </w:rPr>
        <w:br/>
      </w:r>
    </w:p>
    <w:p w14:paraId="06478409" w14:textId="77777777" w:rsidR="0000375F" w:rsidRPr="000524AF" w:rsidRDefault="0000375F" w:rsidP="00E833B9">
      <w:pPr>
        <w:pStyle w:val="af6"/>
        <w:numPr>
          <w:ilvl w:val="0"/>
          <w:numId w:val="36"/>
        </w:numPr>
        <w:contextualSpacing/>
        <w:rPr>
          <w:rtl/>
        </w:rPr>
      </w:pPr>
      <w:r>
        <w:rPr>
          <w:rFonts w:hint="cs"/>
          <w:rtl/>
        </w:rPr>
        <w:t>איש הקשר מטעמי למכרז _____________, מייל  ____________________, טלפון ____________, נייד _______________.</w:t>
      </w:r>
    </w:p>
    <w:p w14:paraId="00A0F4E9" w14:textId="77777777" w:rsidR="0000375F" w:rsidRPr="000524AF" w:rsidRDefault="0000375F" w:rsidP="0000375F">
      <w:pPr>
        <w:jc w:val="both"/>
        <w:rPr>
          <w:rtl/>
        </w:rPr>
      </w:pPr>
    </w:p>
    <w:p w14:paraId="39E050FF" w14:textId="77777777" w:rsidR="0000375F" w:rsidRPr="000524AF" w:rsidRDefault="0000375F" w:rsidP="00E833B9">
      <w:pPr>
        <w:pStyle w:val="af6"/>
        <w:numPr>
          <w:ilvl w:val="0"/>
          <w:numId w:val="36"/>
        </w:numPr>
        <w:contextualSpacing/>
        <w:jc w:val="both"/>
        <w:rPr>
          <w:rtl/>
        </w:rPr>
      </w:pPr>
      <w:r w:rsidRPr="000524AF">
        <w:rPr>
          <w:rtl/>
        </w:rPr>
        <w:t>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w:t>
      </w:r>
    </w:p>
    <w:p w14:paraId="6D900743" w14:textId="77777777" w:rsidR="0000375F" w:rsidRPr="000524AF" w:rsidRDefault="0000375F" w:rsidP="0000375F">
      <w:pPr>
        <w:bidi w:val="0"/>
        <w:ind w:left="720" w:hanging="720"/>
        <w:jc w:val="both"/>
      </w:pPr>
    </w:p>
    <w:p w14:paraId="49738103" w14:textId="77777777" w:rsidR="0000375F" w:rsidRDefault="0000375F" w:rsidP="00E833B9">
      <w:pPr>
        <w:pStyle w:val="af6"/>
        <w:numPr>
          <w:ilvl w:val="0"/>
          <w:numId w:val="36"/>
        </w:numPr>
        <w:contextualSpacing/>
        <w:jc w:val="both"/>
      </w:pPr>
      <w:r w:rsidRPr="000524AF">
        <w:rPr>
          <w:rtl/>
        </w:rPr>
        <w:t xml:space="preserve">אני מסכים לכל האמור במסמכי המכרז ולא יהיו לי כל תביעות או דרישות או טענות לעניין אי הבנה או אי ידיעה של תנאי המכרז ו/או </w:t>
      </w:r>
      <w:r>
        <w:rPr>
          <w:rtl/>
        </w:rPr>
        <w:t>תנאי החוזה על מסמכיהם ונספחיהם.</w:t>
      </w:r>
      <w:r w:rsidRPr="000524AF">
        <w:rPr>
          <w:b/>
          <w:bCs/>
          <w:rtl/>
        </w:rPr>
        <w:t xml:space="preserve"> </w:t>
      </w:r>
    </w:p>
    <w:p w14:paraId="6F292AAD" w14:textId="77777777" w:rsidR="0000375F" w:rsidRDefault="0000375F" w:rsidP="0000375F">
      <w:pPr>
        <w:pStyle w:val="af6"/>
        <w:rPr>
          <w:rtl/>
        </w:rPr>
      </w:pPr>
    </w:p>
    <w:p w14:paraId="19571FD8" w14:textId="77777777" w:rsidR="0000375F" w:rsidRPr="00153B1E" w:rsidRDefault="0000375F" w:rsidP="00005B94">
      <w:pPr>
        <w:numPr>
          <w:ilvl w:val="0"/>
          <w:numId w:val="36"/>
        </w:numPr>
        <w:spacing w:line="360" w:lineRule="auto"/>
        <w:jc w:val="both"/>
        <w:rPr>
          <w:rtl/>
        </w:rPr>
      </w:pPr>
      <w:r>
        <w:rPr>
          <w:rFonts w:hint="cs"/>
          <w:rtl/>
        </w:rPr>
        <w:t>אני מתחייב למתן השירות מיום חתימת חוזה  ע"י כל מורשי החתימה של המשרד</w:t>
      </w:r>
      <w:r w:rsidR="00005B94">
        <w:rPr>
          <w:rFonts w:hint="cs"/>
          <w:rtl/>
        </w:rPr>
        <w:t>.</w:t>
      </w:r>
      <w:r>
        <w:rPr>
          <w:rFonts w:hint="cs"/>
          <w:rtl/>
        </w:rPr>
        <w:t xml:space="preserve"> </w:t>
      </w:r>
    </w:p>
    <w:p w14:paraId="3E6D51A6" w14:textId="77777777" w:rsidR="0000375F" w:rsidRPr="000524AF" w:rsidRDefault="0000375F" w:rsidP="0000375F">
      <w:pPr>
        <w:ind w:left="720" w:hanging="720"/>
        <w:jc w:val="both"/>
        <w:rPr>
          <w:rtl/>
        </w:rPr>
      </w:pPr>
    </w:p>
    <w:p w14:paraId="02E21F48" w14:textId="77777777" w:rsidR="0000375F" w:rsidRPr="000524AF" w:rsidRDefault="0000375F" w:rsidP="00E833B9">
      <w:pPr>
        <w:pStyle w:val="af6"/>
        <w:numPr>
          <w:ilvl w:val="0"/>
          <w:numId w:val="36"/>
        </w:numPr>
        <w:contextualSpacing/>
        <w:jc w:val="both"/>
        <w:rPr>
          <w:rtl/>
        </w:rPr>
      </w:pPr>
      <w:r w:rsidRPr="000524AF">
        <w:rPr>
          <w:rtl/>
        </w:rPr>
        <w:t>רצ"ב בזה הצעתי  בהתאם לנדרש במכרז.</w:t>
      </w:r>
    </w:p>
    <w:p w14:paraId="37D6B5B1" w14:textId="77777777" w:rsidR="0000375F" w:rsidRPr="000524AF" w:rsidRDefault="0000375F" w:rsidP="0000375F">
      <w:pPr>
        <w:ind w:left="720" w:hanging="720"/>
        <w:jc w:val="both"/>
        <w:rPr>
          <w:rtl/>
        </w:rPr>
      </w:pPr>
    </w:p>
    <w:p w14:paraId="43052B68" w14:textId="77777777" w:rsidR="0000375F" w:rsidRPr="000524AF" w:rsidRDefault="0000375F" w:rsidP="0000375F">
      <w:pPr>
        <w:ind w:left="720" w:hanging="720"/>
        <w:jc w:val="both"/>
        <w:rPr>
          <w:rtl/>
        </w:rPr>
      </w:pPr>
    </w:p>
    <w:p w14:paraId="385F1909" w14:textId="77777777" w:rsidR="0000375F" w:rsidRPr="000524AF" w:rsidRDefault="0000375F" w:rsidP="0000375F">
      <w:pPr>
        <w:ind w:left="720" w:hanging="720"/>
        <w:jc w:val="both"/>
        <w:rPr>
          <w:rtl/>
        </w:rPr>
      </w:pPr>
    </w:p>
    <w:p w14:paraId="33504975" w14:textId="77777777" w:rsidR="0000375F" w:rsidRPr="000524AF" w:rsidRDefault="0000375F" w:rsidP="0000375F">
      <w:pPr>
        <w:ind w:left="720" w:hanging="720"/>
        <w:jc w:val="both"/>
        <w:rPr>
          <w:rtl/>
        </w:rPr>
      </w:pPr>
      <w:r w:rsidRPr="000524AF">
        <w:rPr>
          <w:rtl/>
        </w:rPr>
        <w:t>_________________</w:t>
      </w:r>
      <w:r w:rsidRPr="000524AF">
        <w:rPr>
          <w:rtl/>
        </w:rPr>
        <w:tab/>
        <w:t>_________________         ______________</w:t>
      </w:r>
    </w:p>
    <w:p w14:paraId="2A1EE984" w14:textId="77777777" w:rsidR="0000375F" w:rsidRPr="000524AF" w:rsidRDefault="0000375F" w:rsidP="0000375F">
      <w:pPr>
        <w:ind w:left="720" w:hanging="720"/>
        <w:jc w:val="both"/>
        <w:rPr>
          <w:rtl/>
        </w:rPr>
      </w:pPr>
      <w:r w:rsidRPr="000524AF">
        <w:rPr>
          <w:rtl/>
        </w:rPr>
        <w:tab/>
        <w:t>תאריך</w:t>
      </w:r>
      <w:r w:rsidRPr="000524AF">
        <w:rPr>
          <w:rtl/>
        </w:rPr>
        <w:tab/>
      </w:r>
      <w:r w:rsidRPr="000524AF">
        <w:rPr>
          <w:rtl/>
        </w:rPr>
        <w:tab/>
      </w:r>
      <w:r w:rsidRPr="000524AF">
        <w:rPr>
          <w:rtl/>
        </w:rPr>
        <w:tab/>
        <w:t xml:space="preserve">      חותמת המציע</w:t>
      </w:r>
      <w:r w:rsidRPr="000524AF">
        <w:rPr>
          <w:rtl/>
        </w:rPr>
        <w:tab/>
      </w:r>
      <w:r w:rsidRPr="000524AF">
        <w:rPr>
          <w:rtl/>
        </w:rPr>
        <w:tab/>
        <w:t xml:space="preserve">   חתימת המציע</w:t>
      </w:r>
    </w:p>
    <w:p w14:paraId="7EF148E3" w14:textId="77777777" w:rsidR="0000375F" w:rsidRDefault="0000375F" w:rsidP="0000375F"/>
    <w:p w14:paraId="098627CD" w14:textId="77777777" w:rsidR="0000375F" w:rsidRDefault="0000375F" w:rsidP="00450656">
      <w:pPr>
        <w:jc w:val="center"/>
        <w:outlineLvl w:val="0"/>
        <w:rPr>
          <w:b/>
          <w:bCs/>
          <w:rtl/>
        </w:rPr>
      </w:pPr>
    </w:p>
    <w:p w14:paraId="7AB19632" w14:textId="77777777" w:rsidR="0000375F" w:rsidRDefault="0000375F" w:rsidP="00450656">
      <w:pPr>
        <w:jc w:val="center"/>
        <w:outlineLvl w:val="0"/>
        <w:rPr>
          <w:b/>
          <w:bCs/>
          <w:rtl/>
        </w:rPr>
      </w:pPr>
    </w:p>
    <w:p w14:paraId="09DBFB3F" w14:textId="77777777" w:rsidR="0000375F" w:rsidRDefault="0000375F" w:rsidP="00450656">
      <w:pPr>
        <w:jc w:val="center"/>
        <w:outlineLvl w:val="0"/>
        <w:rPr>
          <w:b/>
          <w:bCs/>
          <w:rtl/>
        </w:rPr>
      </w:pPr>
    </w:p>
    <w:p w14:paraId="574255C2" w14:textId="77777777" w:rsidR="0000375F" w:rsidRDefault="0000375F" w:rsidP="00450656">
      <w:pPr>
        <w:jc w:val="center"/>
        <w:outlineLvl w:val="0"/>
        <w:rPr>
          <w:b/>
          <w:bCs/>
          <w:rtl/>
        </w:rPr>
      </w:pPr>
    </w:p>
    <w:p w14:paraId="26E0E452" w14:textId="77777777" w:rsidR="0000375F" w:rsidRDefault="0000375F" w:rsidP="00450656">
      <w:pPr>
        <w:jc w:val="center"/>
        <w:outlineLvl w:val="0"/>
        <w:rPr>
          <w:b/>
          <w:bCs/>
          <w:rtl/>
        </w:rPr>
      </w:pPr>
    </w:p>
    <w:p w14:paraId="1CA3E666" w14:textId="77777777" w:rsidR="0000375F" w:rsidRDefault="0000375F" w:rsidP="00450656">
      <w:pPr>
        <w:jc w:val="center"/>
        <w:outlineLvl w:val="0"/>
        <w:rPr>
          <w:b/>
          <w:bCs/>
          <w:rtl/>
        </w:rPr>
      </w:pPr>
    </w:p>
    <w:p w14:paraId="56CA8AE7" w14:textId="77777777" w:rsidR="0000375F" w:rsidRDefault="0000375F" w:rsidP="00450656">
      <w:pPr>
        <w:jc w:val="center"/>
        <w:outlineLvl w:val="0"/>
        <w:rPr>
          <w:b/>
          <w:bCs/>
          <w:rtl/>
        </w:rPr>
      </w:pPr>
    </w:p>
    <w:p w14:paraId="333FB46F" w14:textId="77777777" w:rsidR="00450656" w:rsidRDefault="00450656" w:rsidP="00E46428">
      <w:pPr>
        <w:pStyle w:val="2"/>
        <w:rPr>
          <w:rtl/>
        </w:rPr>
      </w:pPr>
      <w:bookmarkStart w:id="55" w:name="_Toc434838821"/>
      <w:r>
        <w:rPr>
          <w:rtl/>
        </w:rPr>
        <w:lastRenderedPageBreak/>
        <w:t>נספח א'</w:t>
      </w:r>
      <w:r>
        <w:rPr>
          <w:rFonts w:hint="cs"/>
          <w:rtl/>
        </w:rPr>
        <w:t xml:space="preserve"> 4</w:t>
      </w:r>
      <w:bookmarkEnd w:id="55"/>
    </w:p>
    <w:p w14:paraId="2DF9CB1C" w14:textId="77777777" w:rsidR="00450656" w:rsidRDefault="00450656" w:rsidP="00450656">
      <w:pPr>
        <w:jc w:val="center"/>
        <w:outlineLvl w:val="0"/>
        <w:rPr>
          <w:b/>
          <w:bCs/>
          <w:rtl/>
        </w:rPr>
      </w:pPr>
    </w:p>
    <w:p w14:paraId="62F1C145" w14:textId="77777777" w:rsidR="00450656" w:rsidRDefault="00450656" w:rsidP="00450656">
      <w:pPr>
        <w:jc w:val="center"/>
        <w:outlineLvl w:val="0"/>
        <w:rPr>
          <w:b/>
          <w:bCs/>
          <w:rtl/>
        </w:rPr>
      </w:pPr>
    </w:p>
    <w:p w14:paraId="6F905492" w14:textId="77777777" w:rsidR="00450656" w:rsidRDefault="00450656" w:rsidP="00450656">
      <w:pPr>
        <w:jc w:val="both"/>
        <w:outlineLvl w:val="0"/>
        <w:rPr>
          <w:rtl/>
        </w:rPr>
      </w:pPr>
      <w:bookmarkStart w:id="56" w:name="_Toc434838822"/>
      <w:r>
        <w:rPr>
          <w:rtl/>
        </w:rPr>
        <w:t>לכבוד</w:t>
      </w:r>
      <w:bookmarkEnd w:id="56"/>
    </w:p>
    <w:p w14:paraId="0F096372" w14:textId="77777777" w:rsidR="00450656" w:rsidRPr="00F97375" w:rsidRDefault="00450656" w:rsidP="00450656">
      <w:pPr>
        <w:jc w:val="both"/>
        <w:rPr>
          <w:b/>
          <w:bCs/>
          <w:rtl/>
        </w:rPr>
      </w:pPr>
      <w:r>
        <w:rPr>
          <w:b/>
          <w:bCs/>
          <w:rtl/>
        </w:rPr>
        <w:t>משרד הבינוי והשיכון</w:t>
      </w:r>
    </w:p>
    <w:p w14:paraId="7638D05F" w14:textId="77777777" w:rsidR="00450656" w:rsidRDefault="00450656" w:rsidP="00A66FDA">
      <w:pPr>
        <w:jc w:val="both"/>
        <w:outlineLvl w:val="0"/>
        <w:rPr>
          <w:b/>
          <w:bCs/>
          <w:rtl/>
        </w:rPr>
      </w:pPr>
      <w:bookmarkStart w:id="57" w:name="_Toc434838823"/>
      <w:r w:rsidRPr="00694595">
        <w:rPr>
          <w:b/>
          <w:bCs/>
          <w:rtl/>
        </w:rPr>
        <w:t xml:space="preserve">הנדון: מכרז מספר  </w:t>
      </w:r>
      <w:bookmarkEnd w:id="57"/>
      <w:r w:rsidR="00A66FDA">
        <w:rPr>
          <w:rFonts w:hint="cs"/>
          <w:b/>
          <w:bCs/>
          <w:u w:val="single"/>
          <w:rtl/>
        </w:rPr>
        <w:t>7/2015</w:t>
      </w:r>
    </w:p>
    <w:p w14:paraId="7C9EC30B" w14:textId="77777777" w:rsidR="00450656" w:rsidRDefault="00450656" w:rsidP="00450656">
      <w:pPr>
        <w:jc w:val="both"/>
        <w:outlineLvl w:val="0"/>
        <w:rPr>
          <w:b/>
          <w:bCs/>
          <w:rtl/>
        </w:rPr>
      </w:pPr>
    </w:p>
    <w:p w14:paraId="71AD8AD5" w14:textId="77777777" w:rsidR="00450656" w:rsidRDefault="00450656" w:rsidP="00450656">
      <w:pPr>
        <w:jc w:val="both"/>
        <w:outlineLvl w:val="0"/>
        <w:rPr>
          <w:b/>
          <w:bCs/>
          <w:rtl/>
        </w:rPr>
      </w:pPr>
    </w:p>
    <w:p w14:paraId="29B407BD" w14:textId="77777777" w:rsidR="00450656" w:rsidRPr="00006143" w:rsidRDefault="00450656" w:rsidP="00450656">
      <w:pPr>
        <w:jc w:val="center"/>
        <w:outlineLvl w:val="0"/>
        <w:rPr>
          <w:b/>
          <w:bCs/>
          <w:sz w:val="36"/>
          <w:szCs w:val="36"/>
          <w:rtl/>
        </w:rPr>
      </w:pPr>
      <w:bookmarkStart w:id="58" w:name="_Toc434838824"/>
      <w:r w:rsidRPr="00006143">
        <w:rPr>
          <w:b/>
          <w:bCs/>
          <w:sz w:val="36"/>
          <w:szCs w:val="36"/>
          <w:rtl/>
        </w:rPr>
        <w:t>התחייבויות</w:t>
      </w:r>
      <w:r w:rsidRPr="00006143">
        <w:rPr>
          <w:sz w:val="36"/>
          <w:szCs w:val="36"/>
          <w:rtl/>
        </w:rPr>
        <w:t xml:space="preserve"> </w:t>
      </w:r>
      <w:r w:rsidRPr="00006143">
        <w:rPr>
          <w:b/>
          <w:bCs/>
          <w:sz w:val="36"/>
          <w:szCs w:val="36"/>
          <w:rtl/>
        </w:rPr>
        <w:t>המציע</w:t>
      </w:r>
      <w:bookmarkEnd w:id="58"/>
    </w:p>
    <w:p w14:paraId="7A99A8F6" w14:textId="77777777" w:rsidR="00450656" w:rsidRDefault="00450656" w:rsidP="00450656">
      <w:pPr>
        <w:jc w:val="both"/>
        <w:rPr>
          <w:rtl/>
        </w:rPr>
      </w:pPr>
    </w:p>
    <w:p w14:paraId="73F3D442" w14:textId="77777777" w:rsidR="00450656" w:rsidRDefault="00450656" w:rsidP="00450656">
      <w:pPr>
        <w:pStyle w:val="7"/>
        <w:jc w:val="both"/>
        <w:rPr>
          <w:rtl/>
        </w:rPr>
      </w:pPr>
      <w:r>
        <w:rPr>
          <w:rtl/>
        </w:rPr>
        <w:t>התחייבות לעניין תוקף ההצעה</w:t>
      </w:r>
    </w:p>
    <w:p w14:paraId="6C22E195" w14:textId="77777777" w:rsidR="00554BBE" w:rsidRPr="00BB1650" w:rsidRDefault="00554BBE" w:rsidP="00554BBE">
      <w:pPr>
        <w:jc w:val="both"/>
        <w:rPr>
          <w:rFonts w:asciiTheme="minorBidi" w:hAnsiTheme="minorBidi"/>
          <w:rtl/>
        </w:rPr>
      </w:pPr>
      <w:r w:rsidRPr="00BB1650">
        <w:rPr>
          <w:rFonts w:asciiTheme="minorBidi" w:hAnsiTheme="minorBidi"/>
          <w:rtl/>
        </w:rPr>
        <w:t xml:space="preserve">הריני מתחייב כי הצעתי זו תהא בתוקף ל – 180 ימים מהמועד האחרון להגשת ההצעות, </w:t>
      </w:r>
    </w:p>
    <w:p w14:paraId="113509D7" w14:textId="77777777" w:rsidR="00554BBE" w:rsidRPr="00BB1650" w:rsidRDefault="00554BBE" w:rsidP="00554BBE">
      <w:pPr>
        <w:jc w:val="both"/>
        <w:rPr>
          <w:rFonts w:asciiTheme="minorBidi" w:hAnsiTheme="minorBidi"/>
          <w:rtl/>
        </w:rPr>
      </w:pPr>
      <w:r w:rsidRPr="00BB1650">
        <w:rPr>
          <w:rFonts w:asciiTheme="minorBidi" w:hAnsiTheme="minorBidi"/>
          <w:rtl/>
        </w:rPr>
        <w:t>וידוע לי כי המשרד יהא רשאי לחלט הערבות שצורפה להצעתי, באם לא אעמוד בהתחייבות זו.</w:t>
      </w:r>
    </w:p>
    <w:p w14:paraId="3AC7488F" w14:textId="77777777" w:rsidR="00450656" w:rsidRDefault="00450656" w:rsidP="00355C16">
      <w:pPr>
        <w:ind w:left="720" w:hanging="720"/>
        <w:jc w:val="both"/>
        <w:rPr>
          <w:rtl/>
        </w:rPr>
      </w:pPr>
      <w:r>
        <w:rPr>
          <w:rtl/>
        </w:rPr>
        <w:t>~~~~~~~~~~~~~~~~~~~~~~~~~~~~~~~~~~~~~~~~~~~~~~~~~~~~~~~~~~</w:t>
      </w:r>
    </w:p>
    <w:p w14:paraId="0A376C6C" w14:textId="77777777" w:rsidR="00355C16" w:rsidRPr="005859FB" w:rsidRDefault="00355C16" w:rsidP="00355C16">
      <w:pPr>
        <w:keepNext/>
        <w:autoSpaceDE w:val="0"/>
        <w:autoSpaceDN w:val="0"/>
        <w:spacing w:line="360" w:lineRule="auto"/>
        <w:ind w:left="-58"/>
        <w:outlineLvl w:val="6"/>
        <w:rPr>
          <w:b/>
          <w:bCs/>
          <w:szCs w:val="32"/>
          <w:rtl/>
        </w:rPr>
      </w:pPr>
      <w:r w:rsidRPr="005859FB">
        <w:rPr>
          <w:b/>
          <w:bCs/>
          <w:szCs w:val="32"/>
          <w:rtl/>
        </w:rPr>
        <w:t>התחייבות לעניין העמדת כח אדם המוצע</w:t>
      </w:r>
      <w:r w:rsidRPr="005859FB">
        <w:rPr>
          <w:rFonts w:hint="cs"/>
          <w:b/>
          <w:bCs/>
          <w:szCs w:val="32"/>
          <w:rtl/>
        </w:rPr>
        <w:t xml:space="preserve"> </w:t>
      </w:r>
    </w:p>
    <w:p w14:paraId="0B470FE1" w14:textId="77777777" w:rsidR="00355C16" w:rsidRPr="00EE1ADC" w:rsidRDefault="00355C16" w:rsidP="00355C16">
      <w:pPr>
        <w:spacing w:line="360" w:lineRule="auto"/>
        <w:jc w:val="both"/>
        <w:rPr>
          <w:rtl/>
        </w:rPr>
      </w:pPr>
      <w:r w:rsidRPr="00EE1ADC">
        <w:rPr>
          <w:rtl/>
        </w:rPr>
        <w:t xml:space="preserve">הריני מתחייב כי אם אזכה במכרז, אעמיד לרשות משרד הבינוי והשיכון </w:t>
      </w:r>
      <w:r>
        <w:rPr>
          <w:rFonts w:hint="cs"/>
          <w:rtl/>
        </w:rPr>
        <w:t>את כח האדם בהתאם לתנאי המכרז.</w:t>
      </w:r>
    </w:p>
    <w:p w14:paraId="4038D765" w14:textId="77777777" w:rsidR="00355C16" w:rsidRDefault="00355C16" w:rsidP="00355C16">
      <w:pPr>
        <w:jc w:val="both"/>
        <w:rPr>
          <w:rtl/>
        </w:rPr>
      </w:pPr>
      <w:r w:rsidRPr="00EE1ADC">
        <w:rPr>
          <w:rtl/>
        </w:rPr>
        <w:t>ידוע לי, כי אם לא אעשה כן, רשאי המשרד לבטל את זכייתי, ו/או את ההסכם שחתמתי עם המשרד, ויהיה עלי לשאת בכל הנזקים וההוצאות שיגרמו למשרד הבינוי והשיכון עקב ביטול הזכייה ו/או ההסכם</w:t>
      </w:r>
      <w:r w:rsidRPr="00A92D2B">
        <w:rPr>
          <w:rtl/>
        </w:rPr>
        <w:t xml:space="preserve"> וכל הכרוך בכך.</w:t>
      </w:r>
    </w:p>
    <w:p w14:paraId="5FAC216B" w14:textId="77777777" w:rsidR="008D037A" w:rsidRDefault="008D037A" w:rsidP="00355C16">
      <w:pPr>
        <w:jc w:val="both"/>
        <w:rPr>
          <w:rtl/>
        </w:rPr>
      </w:pPr>
      <w:r w:rsidRPr="00BB1650">
        <w:rPr>
          <w:rFonts w:asciiTheme="minorBidi" w:hAnsiTheme="minorBidi"/>
          <w:rtl/>
        </w:rPr>
        <w:t>בנוסף, ידוע לי כי המשרד יהיה רשאי במקרה זה לחלט הערבות הבנקאית שצורפה לחוזה.</w:t>
      </w:r>
    </w:p>
    <w:p w14:paraId="698AFD01" w14:textId="77777777" w:rsidR="00450656" w:rsidRDefault="00355C16" w:rsidP="00355C16">
      <w:pPr>
        <w:ind w:left="720" w:hanging="720"/>
        <w:jc w:val="both"/>
        <w:rPr>
          <w:rtl/>
        </w:rPr>
      </w:pPr>
      <w:r>
        <w:rPr>
          <w:rtl/>
        </w:rPr>
        <w:t>~~~~~~~~~~~~~~~~~~~~~~~~~~~~~~~~~~~~~~~~~~~~~~~~~~~~~~~~~~</w:t>
      </w:r>
    </w:p>
    <w:p w14:paraId="1419083A" w14:textId="77777777" w:rsidR="00450656" w:rsidRDefault="00450656" w:rsidP="00450656">
      <w:pPr>
        <w:pStyle w:val="7"/>
        <w:jc w:val="both"/>
        <w:rPr>
          <w:rtl/>
        </w:rPr>
      </w:pPr>
      <w:r w:rsidRPr="00ED1DAE">
        <w:rPr>
          <w:rtl/>
        </w:rPr>
        <w:t xml:space="preserve">התחייבות המציע לחתום על חוזה </w:t>
      </w:r>
      <w:r>
        <w:rPr>
          <w:rtl/>
        </w:rPr>
        <w:t>שירות</w:t>
      </w:r>
    </w:p>
    <w:p w14:paraId="1F5D4C06" w14:textId="77777777" w:rsidR="00450656" w:rsidRDefault="00450656" w:rsidP="00450656">
      <w:pPr>
        <w:rPr>
          <w:rtl/>
        </w:rPr>
      </w:pPr>
      <w:r w:rsidRPr="00ED1DAE">
        <w:rPr>
          <w:rtl/>
        </w:rPr>
        <w:t>קראתי את נוסח</w:t>
      </w:r>
      <w:r>
        <w:rPr>
          <w:rtl/>
        </w:rPr>
        <w:t xml:space="preserve"> החוזה</w:t>
      </w:r>
      <w:r>
        <w:rPr>
          <w:rFonts w:hint="cs"/>
          <w:rtl/>
        </w:rPr>
        <w:t xml:space="preserve"> ל</w:t>
      </w:r>
      <w:r w:rsidRPr="00ED1DAE">
        <w:rPr>
          <w:rFonts w:hint="cs"/>
          <w:rtl/>
        </w:rPr>
        <w:t>העמדת מסגרת דיור תומכת לנכים רתוקים לכיסאות גלגלים, זכאי מש</w:t>
      </w:r>
      <w:r>
        <w:rPr>
          <w:rFonts w:hint="cs"/>
          <w:rtl/>
        </w:rPr>
        <w:t>רד</w:t>
      </w:r>
      <w:r w:rsidRPr="00ED1DAE">
        <w:rPr>
          <w:rFonts w:hint="cs"/>
          <w:rtl/>
        </w:rPr>
        <w:t xml:space="preserve"> הבינוי והשיכון, במקבץ דירות בירושלים</w:t>
      </w:r>
      <w:r>
        <w:rPr>
          <w:rtl/>
        </w:rPr>
        <w:t xml:space="preserve">. </w:t>
      </w:r>
    </w:p>
    <w:p w14:paraId="593A496F" w14:textId="77777777" w:rsidR="00450656" w:rsidRDefault="00450656" w:rsidP="00355C16">
      <w:pPr>
        <w:jc w:val="both"/>
        <w:rPr>
          <w:rtl/>
        </w:rPr>
      </w:pPr>
      <w:r>
        <w:rPr>
          <w:rtl/>
        </w:rPr>
        <w:t>אני מסכים לאמור בו ומודיע כי החוזה מהווה חלק בלתי נפרד מהצעתי זו, ומתחייב לחתום על החוזה תוך שבוע ימים מקבלת החוזה החתום בראשי תיבות על ידי אחד המורשים מטעם משרד הבינוי והשיכון.</w:t>
      </w:r>
    </w:p>
    <w:p w14:paraId="2C201D90" w14:textId="77777777" w:rsidR="008D037A" w:rsidRDefault="008D037A" w:rsidP="00355C16">
      <w:pPr>
        <w:jc w:val="both"/>
        <w:rPr>
          <w:rtl/>
        </w:rPr>
      </w:pPr>
      <w:r w:rsidRPr="00BB1650">
        <w:rPr>
          <w:rFonts w:asciiTheme="minorBidi" w:hAnsiTheme="minorBidi"/>
          <w:rtl/>
        </w:rPr>
        <w:t>בנוסף, ידוע לי כי המשרד יהיה רשאי במקרה זה לחלט הערבות הבנקאית שצורפה לחוזה.</w:t>
      </w:r>
    </w:p>
    <w:p w14:paraId="671AE8EA" w14:textId="77777777" w:rsidR="00450656" w:rsidRDefault="00450656" w:rsidP="00355C16">
      <w:pPr>
        <w:ind w:left="720" w:hanging="720"/>
        <w:jc w:val="both"/>
        <w:rPr>
          <w:rtl/>
        </w:rPr>
      </w:pPr>
      <w:r>
        <w:rPr>
          <w:rtl/>
        </w:rPr>
        <w:t>~~~~~~~~~~~~~~~~~~~~~~~~~~~~~~~~~~~~~~~~~~~~~~~~~~~~~~~~~~</w:t>
      </w:r>
    </w:p>
    <w:p w14:paraId="0E663D6A" w14:textId="77777777" w:rsidR="00450656" w:rsidRDefault="00450656" w:rsidP="00450656">
      <w:pPr>
        <w:pStyle w:val="7"/>
        <w:jc w:val="both"/>
        <w:rPr>
          <w:rtl/>
        </w:rPr>
      </w:pPr>
      <w:r>
        <w:rPr>
          <w:rtl/>
        </w:rPr>
        <w:t xml:space="preserve">התחייבות המציע </w:t>
      </w:r>
      <w:r>
        <w:rPr>
          <w:rFonts w:hint="cs"/>
          <w:rtl/>
        </w:rPr>
        <w:t>לעשות שימוש בתוכנות מקוריות</w:t>
      </w:r>
    </w:p>
    <w:p w14:paraId="034ECE46" w14:textId="77777777" w:rsidR="00450656" w:rsidRDefault="00450656" w:rsidP="00450656">
      <w:pPr>
        <w:ind w:left="26" w:hanging="26"/>
        <w:jc w:val="both"/>
        <w:rPr>
          <w:rtl/>
        </w:rPr>
      </w:pPr>
      <w:r>
        <w:rPr>
          <w:rFonts w:hint="cs"/>
          <w:rtl/>
        </w:rPr>
        <w:t xml:space="preserve">הריני מתחייב </w:t>
      </w:r>
      <w:r>
        <w:rPr>
          <w:rtl/>
        </w:rPr>
        <w:t xml:space="preserve">כי אם אזכה במכרז, </w:t>
      </w:r>
      <w:r>
        <w:rPr>
          <w:rFonts w:hint="cs"/>
          <w:rtl/>
        </w:rPr>
        <w:t>אעשה שימוש לצורך מכרז זה, אך ורק בתוכנות מקוריות.</w:t>
      </w:r>
    </w:p>
    <w:p w14:paraId="014C00D7" w14:textId="77777777" w:rsidR="008D037A" w:rsidRDefault="008D037A" w:rsidP="00450656">
      <w:pPr>
        <w:ind w:left="26" w:hanging="26"/>
        <w:jc w:val="both"/>
        <w:rPr>
          <w:rtl/>
        </w:rPr>
      </w:pPr>
      <w:r w:rsidRPr="00BB1650">
        <w:rPr>
          <w:rFonts w:asciiTheme="minorBidi" w:hAnsiTheme="minorBidi"/>
          <w:rtl/>
        </w:rPr>
        <w:t>בנוסף, ידוע לי כי המשרד יהיה רשאי במקרה זה לחלט הערבות הבנקאית שצורפה לחוזה.</w:t>
      </w:r>
    </w:p>
    <w:p w14:paraId="5BC8EE6E" w14:textId="77777777" w:rsidR="00355C16" w:rsidRDefault="00355C16" w:rsidP="00355C16">
      <w:pPr>
        <w:ind w:left="720" w:hanging="720"/>
        <w:jc w:val="both"/>
        <w:rPr>
          <w:rtl/>
        </w:rPr>
      </w:pPr>
      <w:r>
        <w:rPr>
          <w:rtl/>
        </w:rPr>
        <w:t>~~~~~~~~~~~~~~~~~~~~~~~~~~~~~~~~~~~~~~~~~~~~~~~~~~~~~~~~~~</w:t>
      </w:r>
    </w:p>
    <w:p w14:paraId="466FD6E2" w14:textId="77777777" w:rsidR="00355C16" w:rsidRDefault="00355C16" w:rsidP="00355C16">
      <w:pPr>
        <w:pStyle w:val="7"/>
        <w:ind w:left="84"/>
        <w:rPr>
          <w:rtl/>
        </w:rPr>
      </w:pPr>
      <w:r>
        <w:rPr>
          <w:rFonts w:hint="cs"/>
          <w:rtl/>
        </w:rPr>
        <w:t xml:space="preserve">התחייבות המציע לביטוחים וערבות ביצוע </w:t>
      </w:r>
      <w:r w:rsidRPr="000524AF">
        <w:rPr>
          <w:rtl/>
        </w:rPr>
        <w:t xml:space="preserve"> </w:t>
      </w:r>
    </w:p>
    <w:p w14:paraId="4B937C89" w14:textId="77777777" w:rsidR="00355C16" w:rsidRDefault="00355C16" w:rsidP="00355C16">
      <w:pPr>
        <w:rPr>
          <w:rtl/>
        </w:rPr>
      </w:pPr>
      <w:r w:rsidRPr="000524AF">
        <w:rPr>
          <w:rtl/>
        </w:rPr>
        <w:t xml:space="preserve">הריני מתחייב כי אם אזכה במכרז, </w:t>
      </w:r>
      <w:r>
        <w:rPr>
          <w:rFonts w:hint="cs"/>
          <w:rtl/>
        </w:rPr>
        <w:t>אפעל</w:t>
      </w:r>
      <w:r w:rsidRPr="000524AF">
        <w:rPr>
          <w:rtl/>
        </w:rPr>
        <w:t xml:space="preserve"> </w:t>
      </w:r>
      <w:r w:rsidRPr="004C0FCF">
        <w:rPr>
          <w:rtl/>
        </w:rPr>
        <w:t>ל</w:t>
      </w:r>
      <w:r>
        <w:rPr>
          <w:rFonts w:hint="cs"/>
          <w:rtl/>
        </w:rPr>
        <w:t>העביר למשרד את ה</w:t>
      </w:r>
      <w:r w:rsidRPr="004C0FCF">
        <w:rPr>
          <w:rtl/>
        </w:rPr>
        <w:t xml:space="preserve">ביטוחים </w:t>
      </w:r>
      <w:r>
        <w:rPr>
          <w:rFonts w:hint="cs"/>
          <w:rtl/>
        </w:rPr>
        <w:t xml:space="preserve">וערבות הביצוע  </w:t>
      </w:r>
      <w:r w:rsidRPr="004C0FCF">
        <w:rPr>
          <w:rtl/>
        </w:rPr>
        <w:t xml:space="preserve">בהתאם </w:t>
      </w:r>
      <w:r>
        <w:rPr>
          <w:rFonts w:hint="cs"/>
          <w:rtl/>
        </w:rPr>
        <w:t>לדרישות בהסכם ובנוסח הקבוע בהם, הכל ביחד עם ההסכם החתום על ידי</w:t>
      </w:r>
      <w:r w:rsidR="00930435">
        <w:rPr>
          <w:rFonts w:hint="cs"/>
          <w:rtl/>
        </w:rPr>
        <w:t xml:space="preserve"> המורשים מטעמי, תוך שבועיים (14 ימים קלנדארים) מקבלת החוזה לחתימה</w:t>
      </w:r>
      <w:r>
        <w:rPr>
          <w:rFonts w:hint="cs"/>
          <w:rtl/>
        </w:rPr>
        <w:t>.</w:t>
      </w:r>
    </w:p>
    <w:p w14:paraId="741D64D7" w14:textId="77777777" w:rsidR="00355C16" w:rsidRDefault="00355C16" w:rsidP="00355C16">
      <w:pPr>
        <w:rPr>
          <w:rtl/>
        </w:rPr>
      </w:pPr>
      <w:r w:rsidRPr="000524AF">
        <w:rPr>
          <w:rtl/>
        </w:rPr>
        <w:t>ידוע לי, כי אם לא אעשה כן, רשאי המשרד לבטל את זכייתי, ו/או את ה</w:t>
      </w:r>
      <w:r>
        <w:rPr>
          <w:rtl/>
        </w:rPr>
        <w:t>הסכם</w:t>
      </w:r>
      <w:r w:rsidRPr="000524AF">
        <w:rPr>
          <w:rtl/>
        </w:rPr>
        <w:t xml:space="preserve"> שחתמתי עם המשרד, ויהיה עלי לשאת בכל הנזקים וההוצאות שיגרמו למשרד הבינוי והשיכון עקב ביטול הזכייה ו/או ה</w:t>
      </w:r>
      <w:r>
        <w:rPr>
          <w:rtl/>
        </w:rPr>
        <w:t>הסכם</w:t>
      </w:r>
      <w:r w:rsidRPr="000524AF">
        <w:rPr>
          <w:rtl/>
        </w:rPr>
        <w:t xml:space="preserve"> וכל הכרוך בכך</w:t>
      </w:r>
      <w:r>
        <w:rPr>
          <w:rFonts w:hint="cs"/>
          <w:rtl/>
        </w:rPr>
        <w:t>, לרבות חילוט ערבות מכרז / ערבות ביצוע</w:t>
      </w:r>
      <w:r w:rsidRPr="000524AF">
        <w:rPr>
          <w:rtl/>
        </w:rPr>
        <w:t>.</w:t>
      </w:r>
    </w:p>
    <w:p w14:paraId="26B27A7A" w14:textId="77777777" w:rsidR="008D037A" w:rsidRPr="000524AF" w:rsidRDefault="008D037A" w:rsidP="00355C16">
      <w:pPr>
        <w:rPr>
          <w:rtl/>
        </w:rPr>
      </w:pPr>
      <w:r w:rsidRPr="00BB1650">
        <w:rPr>
          <w:rFonts w:asciiTheme="minorBidi" w:hAnsiTheme="minorBidi"/>
          <w:rtl/>
        </w:rPr>
        <w:t>בנוסף, ידוע לי כי המשרד יהיה רשאי במקרה זה לחלט הערבות הבנקאית שצורפה לחוזה.</w:t>
      </w:r>
    </w:p>
    <w:p w14:paraId="2811633A" w14:textId="77777777" w:rsidR="005470FF" w:rsidRDefault="005470FF" w:rsidP="005470FF">
      <w:pPr>
        <w:ind w:left="720" w:hanging="720"/>
        <w:jc w:val="both"/>
        <w:rPr>
          <w:rtl/>
        </w:rPr>
      </w:pPr>
      <w:r>
        <w:rPr>
          <w:rtl/>
        </w:rPr>
        <w:lastRenderedPageBreak/>
        <w:t>~~~~~~~~~~~~~~~~~~~~~~~~~~~~~~~~~~~~~~~~~~~~~~~~~~~~~~~~~~</w:t>
      </w:r>
    </w:p>
    <w:p w14:paraId="3E1877CB" w14:textId="77777777" w:rsidR="00554BBE" w:rsidRPr="00F1330B" w:rsidRDefault="00554BBE" w:rsidP="00554BBE">
      <w:pPr>
        <w:pStyle w:val="7"/>
        <w:spacing w:line="276" w:lineRule="auto"/>
        <w:ind w:left="84"/>
        <w:jc w:val="both"/>
        <w:rPr>
          <w:rFonts w:asciiTheme="minorBidi" w:hAnsiTheme="minorBidi"/>
          <w:sz w:val="32"/>
          <w:rtl/>
        </w:rPr>
      </w:pPr>
      <w:r w:rsidRPr="00F1330B">
        <w:rPr>
          <w:rFonts w:asciiTheme="minorBidi" w:hAnsiTheme="minorBidi"/>
          <w:sz w:val="32"/>
          <w:rtl/>
        </w:rPr>
        <w:t xml:space="preserve">התחייבות המציע למתן שירותים מקצועיים ואיכותיים </w:t>
      </w:r>
    </w:p>
    <w:p w14:paraId="4BB88AC6" w14:textId="77777777" w:rsidR="00554BBE" w:rsidRPr="00BB1650" w:rsidRDefault="00554BBE" w:rsidP="00554BBE">
      <w:pPr>
        <w:rPr>
          <w:rFonts w:asciiTheme="minorBidi" w:hAnsiTheme="minorBidi"/>
          <w:rtl/>
        </w:rPr>
      </w:pPr>
      <w:r w:rsidRPr="00BB1650">
        <w:rPr>
          <w:rFonts w:asciiTheme="minorBidi" w:hAnsiTheme="minorBidi"/>
          <w:rtl/>
        </w:rPr>
        <w:t>הריני מתחייב כי אם אזכה במכרז, אפעל למתן שירותים מקצועיים ואיכותיים וברמת אמינות גבוהה .</w:t>
      </w:r>
    </w:p>
    <w:p w14:paraId="01B0BA94" w14:textId="77777777" w:rsidR="00554BBE" w:rsidRPr="00BB1650" w:rsidRDefault="00554BBE" w:rsidP="00554BBE">
      <w:pPr>
        <w:rPr>
          <w:rFonts w:asciiTheme="minorBidi" w:hAnsiTheme="minorBidi"/>
          <w:rtl/>
        </w:rPr>
      </w:pPr>
      <w:r w:rsidRPr="00BB1650">
        <w:rPr>
          <w:rFonts w:asciiTheme="minorBidi" w:hAnsiTheme="minorBidi"/>
          <w:rtl/>
        </w:rPr>
        <w:t>ידוע לי, כי אם לא אעשה כן, רשאי המשרד לבטל את זכייתי, ו/או את החוזה שחתמתי עם המשרד, ויהיה עלי לשאת בכל הנזקים וההוצאות שיגרמו למשרד הבינוי והשיכון עקב ביטול הזכייה ו/או החוזה וכל הכרוך בכך.</w:t>
      </w:r>
      <w:r w:rsidRPr="00BB1650">
        <w:rPr>
          <w:rFonts w:asciiTheme="minorBidi" w:hAnsiTheme="minorBidi"/>
          <w:rtl/>
        </w:rPr>
        <w:br/>
        <w:t>בנוסף, ידוע לי כי המשרד יהיה רשאי במקרה זה לחלט הערבות הבנקאית שצורפה לחוזה</w:t>
      </w:r>
    </w:p>
    <w:p w14:paraId="73F281C6" w14:textId="77777777" w:rsidR="005928D7" w:rsidRPr="007F6DCE" w:rsidRDefault="00554BBE" w:rsidP="007F6DCE">
      <w:pPr>
        <w:ind w:left="720" w:hanging="720"/>
        <w:jc w:val="both"/>
        <w:rPr>
          <w:rFonts w:asciiTheme="minorBidi" w:hAnsiTheme="minorBidi"/>
          <w:rtl/>
        </w:rPr>
      </w:pPr>
      <w:r w:rsidRPr="00BB1650">
        <w:rPr>
          <w:rFonts w:asciiTheme="minorBidi" w:hAnsiTheme="minorBidi"/>
          <w:rtl/>
        </w:rPr>
        <w:t>~~~~~~~~~~~~~~~~~~~~~~~~~~~~~~~~~~~~~~~~~~~~~~~~~~~~~~</w:t>
      </w:r>
    </w:p>
    <w:p w14:paraId="39698A1C" w14:textId="77777777" w:rsidR="005928D7" w:rsidRPr="005928D7" w:rsidRDefault="005928D7" w:rsidP="007F6DCE">
      <w:pPr>
        <w:jc w:val="both"/>
        <w:rPr>
          <w:b/>
          <w:bCs/>
          <w:szCs w:val="32"/>
          <w:rtl/>
        </w:rPr>
      </w:pPr>
      <w:r w:rsidRPr="005928D7">
        <w:rPr>
          <w:rFonts w:hint="cs"/>
          <w:b/>
          <w:bCs/>
          <w:szCs w:val="32"/>
          <w:rtl/>
        </w:rPr>
        <w:t>התחייבות המציע</w:t>
      </w:r>
      <w:r w:rsidR="007F6DCE">
        <w:rPr>
          <w:rFonts w:hint="cs"/>
          <w:b/>
          <w:bCs/>
          <w:szCs w:val="32"/>
          <w:rtl/>
        </w:rPr>
        <w:t xml:space="preserve"> להנגשת הדירות, הבניין, המעלית והשטחים הציבוריים</w:t>
      </w:r>
    </w:p>
    <w:p w14:paraId="20E42446" w14:textId="77777777" w:rsidR="005928D7" w:rsidRPr="007F6DCE" w:rsidRDefault="007F6DCE" w:rsidP="006575A9">
      <w:pPr>
        <w:spacing w:line="276" w:lineRule="auto"/>
        <w:jc w:val="both"/>
        <w:rPr>
          <w:rtl/>
        </w:rPr>
      </w:pPr>
      <w:r>
        <w:rPr>
          <w:rFonts w:hint="cs"/>
          <w:rtl/>
        </w:rPr>
        <w:t xml:space="preserve">הרייני מתחייב, כי </w:t>
      </w:r>
      <w:r w:rsidR="005928D7">
        <w:rPr>
          <w:rFonts w:hint="cs"/>
          <w:rtl/>
        </w:rPr>
        <w:t>ל</w:t>
      </w:r>
      <w:r w:rsidR="006B3C17">
        <w:rPr>
          <w:rFonts w:hint="cs"/>
          <w:rtl/>
        </w:rPr>
        <w:t>דירות, ל</w:t>
      </w:r>
      <w:r w:rsidR="005928D7">
        <w:rPr>
          <w:rFonts w:hint="cs"/>
          <w:rtl/>
        </w:rPr>
        <w:t xml:space="preserve">בניין </w:t>
      </w:r>
      <w:r w:rsidR="006B3C17">
        <w:rPr>
          <w:rFonts w:hint="cs"/>
          <w:rtl/>
        </w:rPr>
        <w:t xml:space="preserve">ולשטחים הציבוריים בבניין </w:t>
      </w:r>
      <w:r w:rsidR="005928D7">
        <w:rPr>
          <w:rFonts w:hint="cs"/>
          <w:rtl/>
        </w:rPr>
        <w:t>קיימת נגישות מלאה  לנכים רתוקים</w:t>
      </w:r>
      <w:r w:rsidR="005928D7" w:rsidRPr="005470FF">
        <w:rPr>
          <w:rFonts w:hint="cs"/>
          <w:rtl/>
        </w:rPr>
        <w:t xml:space="preserve"> </w:t>
      </w:r>
      <w:r w:rsidR="005928D7">
        <w:rPr>
          <w:rFonts w:hint="cs"/>
          <w:rtl/>
        </w:rPr>
        <w:t xml:space="preserve">לכיסאות גלגלים, כולל כיסאות ממונעים. </w:t>
      </w:r>
      <w:r w:rsidR="005928D7" w:rsidRPr="00C05AAD">
        <w:rPr>
          <w:rFonts w:hint="cs"/>
          <w:b/>
          <w:bCs/>
          <w:i/>
          <w:iCs/>
          <w:u w:val="single"/>
          <w:rtl/>
        </w:rPr>
        <w:t>לחילופין</w:t>
      </w:r>
      <w:r w:rsidR="005928D7">
        <w:rPr>
          <w:rFonts w:hint="cs"/>
          <w:rtl/>
        </w:rPr>
        <w:t xml:space="preserve">, ניתן יהיה  להנגיש את </w:t>
      </w:r>
      <w:r w:rsidR="006B3C17">
        <w:rPr>
          <w:rFonts w:hint="cs"/>
          <w:rtl/>
        </w:rPr>
        <w:t>הדירות</w:t>
      </w:r>
      <w:r w:rsidR="00D61CC4">
        <w:rPr>
          <w:rFonts w:hint="cs"/>
          <w:rtl/>
        </w:rPr>
        <w:t xml:space="preserve"> </w:t>
      </w:r>
      <w:r w:rsidR="006575A9">
        <w:rPr>
          <w:rFonts w:hint="cs"/>
          <w:rtl/>
        </w:rPr>
        <w:t>ב</w:t>
      </w:r>
      <w:r w:rsidR="00D61CC4">
        <w:rPr>
          <w:rFonts w:hint="cs"/>
          <w:rtl/>
        </w:rPr>
        <w:t>תוך 6 חודשים</w:t>
      </w:r>
      <w:r w:rsidR="006575A9" w:rsidRPr="006575A9">
        <w:rPr>
          <w:rFonts w:hint="cs"/>
          <w:rtl/>
        </w:rPr>
        <w:t xml:space="preserve"> </w:t>
      </w:r>
      <w:r w:rsidR="006575A9">
        <w:rPr>
          <w:rFonts w:hint="cs"/>
          <w:rtl/>
        </w:rPr>
        <w:t>ממועד חתימת החוזה על ידי מורשי החתימה של המשרד</w:t>
      </w:r>
      <w:r w:rsidR="00005B94">
        <w:rPr>
          <w:rFonts w:hint="cs"/>
          <w:rtl/>
        </w:rPr>
        <w:t>ים</w:t>
      </w:r>
      <w:r w:rsidR="006575A9">
        <w:rPr>
          <w:rFonts w:hint="cs"/>
          <w:rtl/>
        </w:rPr>
        <w:t>.</w:t>
      </w:r>
      <w:r w:rsidR="006B3C17">
        <w:rPr>
          <w:rFonts w:hint="cs"/>
          <w:rtl/>
        </w:rPr>
        <w:t xml:space="preserve"> </w:t>
      </w:r>
      <w:r w:rsidR="006575A9">
        <w:rPr>
          <w:rFonts w:hint="cs"/>
          <w:rtl/>
        </w:rPr>
        <w:t>הרייני מתחייב כי הן תעשנה בתוך 12 חודשים, לכל היותר, ממועד חתימת החוזה על ידי מורשי החתימה של  המשרד</w:t>
      </w:r>
      <w:r w:rsidR="00005B94">
        <w:rPr>
          <w:rFonts w:hint="cs"/>
          <w:rtl/>
        </w:rPr>
        <w:t>ים</w:t>
      </w:r>
      <w:r w:rsidR="006575A9">
        <w:rPr>
          <w:rFonts w:hint="cs"/>
          <w:rtl/>
        </w:rPr>
        <w:t>. וכי כל ארכה נוספת תהא באישור המשרד מראש ובכתב.</w:t>
      </w:r>
      <w:r w:rsidR="00964BC0">
        <w:rPr>
          <w:rFonts w:hint="cs"/>
          <w:rtl/>
        </w:rPr>
        <w:t xml:space="preserve"> </w:t>
      </w:r>
      <w:r w:rsidR="005928D7">
        <w:rPr>
          <w:rFonts w:hint="cs"/>
          <w:rtl/>
        </w:rPr>
        <w:t>בהתאם לס</w:t>
      </w:r>
      <w:r w:rsidR="005928D7" w:rsidRPr="00964BC0">
        <w:rPr>
          <w:rFonts w:hint="cs"/>
          <w:rtl/>
        </w:rPr>
        <w:t>עי</w:t>
      </w:r>
      <w:r w:rsidR="00964BC0">
        <w:rPr>
          <w:rFonts w:hint="cs"/>
          <w:rtl/>
        </w:rPr>
        <w:t>פים</w:t>
      </w:r>
      <w:r w:rsidR="005928D7" w:rsidRPr="00964BC0">
        <w:rPr>
          <w:rFonts w:hint="cs"/>
          <w:rtl/>
        </w:rPr>
        <w:t xml:space="preserve">  </w:t>
      </w:r>
      <w:r w:rsidR="006E4A45">
        <w:rPr>
          <w:rFonts w:hint="cs"/>
          <w:rtl/>
        </w:rPr>
        <w:t>7.5</w:t>
      </w:r>
      <w:r w:rsidR="00964BC0">
        <w:rPr>
          <w:rFonts w:hint="cs"/>
          <w:rtl/>
        </w:rPr>
        <w:t xml:space="preserve"> ו </w:t>
      </w:r>
      <w:r w:rsidR="006E4A45">
        <w:rPr>
          <w:rFonts w:hint="cs"/>
          <w:rtl/>
        </w:rPr>
        <w:t>14.1</w:t>
      </w:r>
      <w:r w:rsidR="00964BC0">
        <w:rPr>
          <w:rFonts w:hint="cs"/>
          <w:rtl/>
        </w:rPr>
        <w:t>.1</w:t>
      </w:r>
      <w:r>
        <w:rPr>
          <w:rFonts w:hint="cs"/>
          <w:rtl/>
        </w:rPr>
        <w:t xml:space="preserve"> לנכים רתוקים</w:t>
      </w:r>
      <w:r w:rsidRPr="005470FF">
        <w:rPr>
          <w:rFonts w:hint="cs"/>
          <w:rtl/>
        </w:rPr>
        <w:t xml:space="preserve"> </w:t>
      </w:r>
      <w:r>
        <w:rPr>
          <w:rFonts w:hint="cs"/>
          <w:rtl/>
        </w:rPr>
        <w:t>לכיסאות גלגלים</w:t>
      </w:r>
      <w:r w:rsidR="005928D7" w:rsidRPr="00964BC0">
        <w:rPr>
          <w:rFonts w:hint="cs"/>
          <w:rtl/>
        </w:rPr>
        <w:t>.</w:t>
      </w:r>
      <w:r w:rsidR="006575A9" w:rsidRPr="006575A9">
        <w:rPr>
          <w:rFonts w:hint="cs"/>
          <w:rtl/>
        </w:rPr>
        <w:t xml:space="preserve"> </w:t>
      </w:r>
    </w:p>
    <w:p w14:paraId="6B504B92" w14:textId="77777777" w:rsidR="00450656" w:rsidRDefault="005928D7" w:rsidP="006575A9">
      <w:pPr>
        <w:jc w:val="both"/>
        <w:rPr>
          <w:rtl/>
        </w:rPr>
      </w:pPr>
      <w:r>
        <w:rPr>
          <w:rFonts w:hint="cs"/>
          <w:rtl/>
        </w:rPr>
        <w:t xml:space="preserve">לבניין יש מעלית המאפשרת את השימוש בה לנכה בכיסא גלגלים ממונע ומלווה. המעלית תכלול מנגנון המאפשר את השימוש בה בשבת לדיירים שומרי שבת (להלן-"מעלית שבת"). </w:t>
      </w:r>
      <w:r w:rsidR="000C787E" w:rsidRPr="00432904">
        <w:rPr>
          <w:rFonts w:hint="eastAsia"/>
          <w:i/>
          <w:iCs/>
          <w:rtl/>
        </w:rPr>
        <w:t>לחילופין</w:t>
      </w:r>
      <w:r w:rsidR="007F6DCE">
        <w:rPr>
          <w:rFonts w:hint="cs"/>
          <w:b/>
          <w:bCs/>
          <w:i/>
          <w:iCs/>
          <w:u w:val="single"/>
          <w:rtl/>
        </w:rPr>
        <w:t>,</w:t>
      </w:r>
      <w:r>
        <w:rPr>
          <w:rFonts w:hint="cs"/>
          <w:rtl/>
        </w:rPr>
        <w:t xml:space="preserve"> המציע מתחייב להתאים את מעלית הבניין הקיימת/להתקין מעלית מותאמת לשימוש נכה בכסא גלגלים ממונע ומלווה וכ"מעלית שבת", </w:t>
      </w:r>
      <w:r w:rsidR="006575A9">
        <w:rPr>
          <w:rFonts w:hint="cs"/>
          <w:rtl/>
        </w:rPr>
        <w:t>ב</w:t>
      </w:r>
      <w:r>
        <w:rPr>
          <w:rFonts w:hint="cs"/>
          <w:rtl/>
        </w:rPr>
        <w:t xml:space="preserve">תוך </w:t>
      </w:r>
      <w:r w:rsidR="00D61CC4">
        <w:rPr>
          <w:rFonts w:hint="cs"/>
          <w:rtl/>
        </w:rPr>
        <w:t xml:space="preserve">12 </w:t>
      </w:r>
      <w:r>
        <w:rPr>
          <w:rFonts w:hint="cs"/>
          <w:rtl/>
        </w:rPr>
        <w:t xml:space="preserve">חודשים, לכל היותר, ממועד חתימת החוזה </w:t>
      </w:r>
      <w:r w:rsidR="006575A9">
        <w:rPr>
          <w:rFonts w:hint="cs"/>
          <w:rtl/>
        </w:rPr>
        <w:t>על ידי מורשי החתימה של המשרד</w:t>
      </w:r>
      <w:r w:rsidR="00005B94">
        <w:rPr>
          <w:rFonts w:hint="cs"/>
          <w:rtl/>
        </w:rPr>
        <w:t>ים</w:t>
      </w:r>
      <w:r>
        <w:rPr>
          <w:rFonts w:hint="cs"/>
          <w:rtl/>
        </w:rPr>
        <w:t>. בתוך שבועיים ממועד החתימה על חוזה השירותים, יידרש המציע למסור למשרד את כל האישורים המעידים על התחלת הטיפול בהתקנת המעלית (במידה ויש צורך להתקין מעלית בבניין).</w:t>
      </w:r>
    </w:p>
    <w:p w14:paraId="02701E72" w14:textId="77777777" w:rsidR="005928D7" w:rsidRDefault="008D037A" w:rsidP="00450656">
      <w:pPr>
        <w:jc w:val="both"/>
        <w:rPr>
          <w:rtl/>
        </w:rPr>
      </w:pPr>
      <w:r w:rsidRPr="00BB1650">
        <w:rPr>
          <w:rFonts w:asciiTheme="minorBidi" w:hAnsiTheme="minorBidi"/>
          <w:rtl/>
        </w:rPr>
        <w:t>בנוסף, ידוע לי כי המשרד יהיה רשאי במקרה זה לחלט הערבות הבנקאית שצורפה לחוזה.</w:t>
      </w:r>
    </w:p>
    <w:p w14:paraId="224CBF60" w14:textId="77777777" w:rsidR="00250ED1" w:rsidRPr="007F6DCE" w:rsidRDefault="005928D7" w:rsidP="007F6DCE">
      <w:pPr>
        <w:ind w:left="720" w:hanging="720"/>
        <w:jc w:val="both"/>
        <w:rPr>
          <w:rtl/>
        </w:rPr>
      </w:pPr>
      <w:r>
        <w:rPr>
          <w:rtl/>
        </w:rPr>
        <w:t>~~~~~~~~~~~~~~~~~~~~~~~~~~~~~~~~~~~~~~~~~~~~~~~~~~~~~~~~~~</w:t>
      </w:r>
    </w:p>
    <w:p w14:paraId="7556960C" w14:textId="77777777" w:rsidR="00250ED1" w:rsidRPr="00250ED1" w:rsidRDefault="00250ED1" w:rsidP="00250ED1">
      <w:pPr>
        <w:pStyle w:val="8"/>
        <w:rPr>
          <w:color w:val="auto"/>
          <w:rtl/>
        </w:rPr>
      </w:pPr>
      <w:bookmarkStart w:id="59" w:name="_Toc402460756"/>
      <w:bookmarkStart w:id="60" w:name="נספח_עברייני_מין_כותרת"/>
      <w:r w:rsidRPr="00250ED1">
        <w:rPr>
          <w:rFonts w:hint="eastAsia"/>
          <w:color w:val="auto"/>
          <w:rtl/>
        </w:rPr>
        <w:t>הצהרה</w:t>
      </w:r>
      <w:r w:rsidRPr="00250ED1">
        <w:rPr>
          <w:color w:val="auto"/>
          <w:rtl/>
        </w:rPr>
        <w:t xml:space="preserve"> </w:t>
      </w:r>
      <w:r w:rsidRPr="00250ED1">
        <w:rPr>
          <w:rFonts w:hint="eastAsia"/>
          <w:color w:val="auto"/>
          <w:rtl/>
        </w:rPr>
        <w:t>והתחייבות</w:t>
      </w:r>
      <w:r w:rsidRPr="00250ED1">
        <w:rPr>
          <w:color w:val="auto"/>
          <w:rtl/>
        </w:rPr>
        <w:t xml:space="preserve"> </w:t>
      </w:r>
      <w:r w:rsidRPr="00250ED1">
        <w:rPr>
          <w:rFonts w:hint="eastAsia"/>
          <w:color w:val="auto"/>
          <w:rtl/>
        </w:rPr>
        <w:t>לעמידה</w:t>
      </w:r>
      <w:r w:rsidRPr="00250ED1">
        <w:rPr>
          <w:color w:val="auto"/>
          <w:rtl/>
        </w:rPr>
        <w:t xml:space="preserve"> </w:t>
      </w:r>
      <w:r w:rsidRPr="00250ED1">
        <w:rPr>
          <w:rFonts w:hint="eastAsia"/>
          <w:color w:val="auto"/>
          <w:rtl/>
        </w:rPr>
        <w:t>בתנאי</w:t>
      </w:r>
      <w:r w:rsidRPr="00250ED1">
        <w:rPr>
          <w:color w:val="auto"/>
          <w:rtl/>
        </w:rPr>
        <w:t xml:space="preserve"> </w:t>
      </w:r>
      <w:r w:rsidRPr="00250ED1">
        <w:rPr>
          <w:rFonts w:hint="eastAsia"/>
          <w:color w:val="auto"/>
          <w:rtl/>
        </w:rPr>
        <w:t>החוק</w:t>
      </w:r>
      <w:r w:rsidRPr="00250ED1">
        <w:rPr>
          <w:color w:val="auto"/>
          <w:rtl/>
        </w:rPr>
        <w:t xml:space="preserve"> </w:t>
      </w:r>
      <w:r w:rsidRPr="00250ED1">
        <w:rPr>
          <w:rFonts w:hint="eastAsia"/>
          <w:color w:val="auto"/>
          <w:rtl/>
        </w:rPr>
        <w:t>למניעת</w:t>
      </w:r>
      <w:r w:rsidRPr="00250ED1">
        <w:rPr>
          <w:color w:val="auto"/>
          <w:rtl/>
        </w:rPr>
        <w:t xml:space="preserve"> </w:t>
      </w:r>
      <w:r w:rsidRPr="00250ED1">
        <w:rPr>
          <w:rFonts w:hint="eastAsia"/>
          <w:color w:val="auto"/>
          <w:rtl/>
        </w:rPr>
        <w:t>העסקה</w:t>
      </w:r>
      <w:r w:rsidRPr="00250ED1">
        <w:rPr>
          <w:color w:val="auto"/>
          <w:rtl/>
        </w:rPr>
        <w:t xml:space="preserve"> </w:t>
      </w:r>
      <w:r w:rsidRPr="00250ED1">
        <w:rPr>
          <w:rFonts w:hint="eastAsia"/>
          <w:color w:val="auto"/>
          <w:rtl/>
        </w:rPr>
        <w:t>של</w:t>
      </w:r>
      <w:r w:rsidRPr="00250ED1">
        <w:rPr>
          <w:color w:val="auto"/>
          <w:rtl/>
        </w:rPr>
        <w:t xml:space="preserve"> </w:t>
      </w:r>
      <w:r w:rsidRPr="00250ED1">
        <w:rPr>
          <w:rFonts w:hint="eastAsia"/>
          <w:color w:val="auto"/>
          <w:rtl/>
        </w:rPr>
        <w:t>עברייני</w:t>
      </w:r>
      <w:r w:rsidRPr="00250ED1">
        <w:rPr>
          <w:color w:val="auto"/>
          <w:rtl/>
        </w:rPr>
        <w:t xml:space="preserve"> </w:t>
      </w:r>
      <w:r w:rsidRPr="00250ED1">
        <w:rPr>
          <w:rFonts w:hint="eastAsia"/>
          <w:color w:val="auto"/>
          <w:rtl/>
        </w:rPr>
        <w:t>מין</w:t>
      </w:r>
      <w:bookmarkEnd w:id="59"/>
      <w:bookmarkEnd w:id="60"/>
    </w:p>
    <w:p w14:paraId="15C748D7" w14:textId="77777777" w:rsidR="00250ED1" w:rsidRDefault="00A347C1" w:rsidP="005A5E21">
      <w:pPr>
        <w:pStyle w:val="af9"/>
        <w:numPr>
          <w:ilvl w:val="1"/>
          <w:numId w:val="19"/>
        </w:numPr>
        <w:tabs>
          <w:tab w:val="clear" w:pos="2018"/>
          <w:tab w:val="left" w:pos="423"/>
        </w:tabs>
        <w:ind w:left="423" w:hanging="425"/>
      </w:pPr>
      <w:r>
        <w:rPr>
          <w:rFonts w:hint="cs"/>
          <w:rtl/>
        </w:rPr>
        <w:t xml:space="preserve">הרייני מתחייב </w:t>
      </w:r>
      <w:r w:rsidRPr="009D73BA">
        <w:rPr>
          <w:rFonts w:hint="eastAsia"/>
          <w:rtl/>
        </w:rPr>
        <w:t>לפעול</w:t>
      </w:r>
      <w:r w:rsidRPr="009D73BA">
        <w:rPr>
          <w:rtl/>
        </w:rPr>
        <w:t xml:space="preserve"> בהתאם </w:t>
      </w:r>
      <w:r>
        <w:rPr>
          <w:rFonts w:hint="cs"/>
          <w:rtl/>
        </w:rPr>
        <w:t>ל</w:t>
      </w:r>
      <w:r w:rsidR="00250ED1" w:rsidRPr="00250ED1">
        <w:rPr>
          <w:rtl/>
        </w:rPr>
        <w:t xml:space="preserve">חוק למניעת העסקה של עברייני מין במוסדות מסוימים, תשס"א-2001 והתקנות לפיו (להלן – החוק), </w:t>
      </w:r>
      <w:r>
        <w:rPr>
          <w:rFonts w:hint="cs"/>
          <w:rtl/>
        </w:rPr>
        <w:t>זאת, במסגרת מתן השירותים</w:t>
      </w:r>
      <w:r w:rsidR="00250ED1" w:rsidRPr="00250ED1">
        <w:rPr>
          <w:rtl/>
        </w:rPr>
        <w:t xml:space="preserve"> במסגרת </w:t>
      </w:r>
      <w:r w:rsidR="00250ED1" w:rsidRPr="00250ED1">
        <w:rPr>
          <w:b/>
          <w:bCs/>
          <w:rtl/>
        </w:rPr>
        <w:t xml:space="preserve">מכרז מס' </w:t>
      </w:r>
      <w:r w:rsidR="005A5E21" w:rsidRPr="005A5E21">
        <w:rPr>
          <w:rFonts w:hint="cs"/>
          <w:b/>
          <w:bCs/>
          <w:rtl/>
        </w:rPr>
        <w:t>7/2015</w:t>
      </w:r>
      <w:r w:rsidR="005A5E21" w:rsidRPr="005A5E21">
        <w:rPr>
          <w:rFonts w:hint="eastAsia"/>
          <w:b/>
          <w:bCs/>
          <w:rtl/>
        </w:rPr>
        <w:t>–</w:t>
      </w:r>
      <w:r w:rsidR="005A5E21" w:rsidRPr="00250ED1">
        <w:rPr>
          <w:b/>
          <w:bCs/>
          <w:rtl/>
        </w:rPr>
        <w:t xml:space="preserve"> </w:t>
      </w:r>
      <w:r w:rsidR="00250ED1" w:rsidRPr="00250ED1">
        <w:rPr>
          <w:b/>
          <w:bCs/>
          <w:rtl/>
        </w:rPr>
        <w:t xml:space="preserve">מכרז להעמדת מסגרת </w:t>
      </w:r>
      <w:r w:rsidR="00250ED1" w:rsidRPr="00A70718">
        <w:rPr>
          <w:b/>
          <w:bCs/>
          <w:rtl/>
        </w:rPr>
        <w:t>דיור תומכת לנכים רתוקים לכיסאות גלגלים, זכאי משרד הבינוי, במקבץ דירות בירושלים</w:t>
      </w:r>
      <w:r w:rsidR="00250ED1">
        <w:rPr>
          <w:rFonts w:hint="cs"/>
          <w:rtl/>
        </w:rPr>
        <w:t xml:space="preserve"> </w:t>
      </w:r>
      <w:r w:rsidR="00250ED1" w:rsidRPr="00D059B6">
        <w:rPr>
          <w:rtl/>
        </w:rPr>
        <w:t>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19422AF6" w14:textId="77777777" w:rsidR="00250ED1" w:rsidRPr="00A347C1" w:rsidRDefault="000C787E" w:rsidP="005A5E21">
      <w:pPr>
        <w:pStyle w:val="af9"/>
        <w:numPr>
          <w:ilvl w:val="1"/>
          <w:numId w:val="19"/>
        </w:numPr>
        <w:tabs>
          <w:tab w:val="clear" w:pos="2018"/>
          <w:tab w:val="left" w:pos="423"/>
        </w:tabs>
        <w:ind w:left="423" w:hanging="425"/>
        <w:rPr>
          <w:sz w:val="24"/>
          <w:rtl/>
        </w:rPr>
      </w:pPr>
      <w:r w:rsidRPr="005A5E21">
        <w:rPr>
          <w:rFonts w:hint="eastAsia"/>
          <w:sz w:val="24"/>
          <w:rtl/>
        </w:rPr>
        <w:t>הרייני</w:t>
      </w:r>
      <w:r w:rsidRPr="005A5E21">
        <w:rPr>
          <w:sz w:val="24"/>
          <w:rtl/>
        </w:rPr>
        <w:t xml:space="preserve"> מתחייב </w:t>
      </w:r>
      <w:r w:rsidRPr="00432904">
        <w:rPr>
          <w:sz w:val="24"/>
          <w:rtl/>
        </w:rPr>
        <w:t xml:space="preserve">לשמור בתיקו האישי של כל עובד את האישור מן המשטרה, שניתן על-פי החוק האמור. כל האישורים כאמור </w:t>
      </w:r>
      <w:r w:rsidRPr="00432904">
        <w:rPr>
          <w:rFonts w:hint="eastAsia"/>
          <w:sz w:val="24"/>
          <w:rtl/>
        </w:rPr>
        <w:t>יעודכנו</w:t>
      </w:r>
      <w:r w:rsidRPr="00432904">
        <w:rPr>
          <w:sz w:val="24"/>
          <w:rtl/>
        </w:rPr>
        <w:t xml:space="preserve"> </w:t>
      </w:r>
      <w:r w:rsidRPr="00432904">
        <w:rPr>
          <w:rFonts w:hint="eastAsia"/>
          <w:sz w:val="24"/>
          <w:rtl/>
        </w:rPr>
        <w:t>על</w:t>
      </w:r>
      <w:r w:rsidRPr="00432904">
        <w:rPr>
          <w:sz w:val="24"/>
          <w:rtl/>
        </w:rPr>
        <w:t xml:space="preserve"> </w:t>
      </w:r>
      <w:r w:rsidRPr="00432904">
        <w:rPr>
          <w:rFonts w:hint="eastAsia"/>
          <w:sz w:val="24"/>
          <w:rtl/>
        </w:rPr>
        <w:t>ידי</w:t>
      </w:r>
      <w:r w:rsidRPr="00432904">
        <w:rPr>
          <w:sz w:val="24"/>
          <w:rtl/>
        </w:rPr>
        <w:t xml:space="preserve"> </w:t>
      </w:r>
      <w:r w:rsidRPr="00432904">
        <w:rPr>
          <w:rFonts w:hint="eastAsia"/>
          <w:sz w:val="24"/>
          <w:rtl/>
        </w:rPr>
        <w:t>אחת</w:t>
      </w:r>
      <w:r w:rsidRPr="00432904">
        <w:rPr>
          <w:sz w:val="24"/>
          <w:rtl/>
        </w:rPr>
        <w:t xml:space="preserve"> </w:t>
      </w:r>
      <w:r w:rsidRPr="00432904">
        <w:rPr>
          <w:rFonts w:hint="eastAsia"/>
          <w:sz w:val="24"/>
          <w:rtl/>
        </w:rPr>
        <w:t>לשנה</w:t>
      </w:r>
      <w:r w:rsidRPr="00432904">
        <w:rPr>
          <w:sz w:val="24"/>
          <w:rtl/>
        </w:rPr>
        <w:t xml:space="preserve"> </w:t>
      </w:r>
      <w:r w:rsidRPr="00432904">
        <w:rPr>
          <w:rFonts w:hint="eastAsia"/>
          <w:sz w:val="24"/>
          <w:rtl/>
        </w:rPr>
        <w:t>ו</w:t>
      </w:r>
      <w:r w:rsidRPr="00432904">
        <w:rPr>
          <w:sz w:val="24"/>
          <w:rtl/>
        </w:rPr>
        <w:t xml:space="preserve">יהיו זמינים לבדיקה ע"י נציג מוסמך של המשרד או ע"י מי מטעמו, בכל עת שתידרש. </w:t>
      </w:r>
      <w:r w:rsidR="00A347C1" w:rsidRPr="00A347C1">
        <w:rPr>
          <w:b/>
          <w:bCs/>
          <w:u w:val="single"/>
          <w:rtl/>
        </w:rPr>
        <w:t>הבהרה</w:t>
      </w:r>
      <w:r w:rsidR="00A347C1" w:rsidRPr="00A347C1">
        <w:rPr>
          <w:u w:val="single"/>
          <w:rtl/>
        </w:rPr>
        <w:t xml:space="preserve">: דרישה זו מתייחסת לכל כח האדם, המועסק על ידי </w:t>
      </w:r>
      <w:r w:rsidR="00A347C1">
        <w:rPr>
          <w:rFonts w:hint="cs"/>
          <w:u w:val="single"/>
          <w:rtl/>
        </w:rPr>
        <w:t>נותן השירותים.</w:t>
      </w:r>
    </w:p>
    <w:p w14:paraId="1A76E474" w14:textId="77777777" w:rsidR="00250ED1" w:rsidRPr="007F6DCE" w:rsidRDefault="00250ED1" w:rsidP="00E46428">
      <w:pPr>
        <w:pStyle w:val="af9"/>
        <w:numPr>
          <w:ilvl w:val="1"/>
          <w:numId w:val="19"/>
        </w:numPr>
        <w:tabs>
          <w:tab w:val="clear" w:pos="2018"/>
          <w:tab w:val="left" w:pos="423"/>
        </w:tabs>
        <w:ind w:left="423" w:hanging="425"/>
        <w:rPr>
          <w:rtl/>
        </w:rPr>
      </w:pPr>
      <w:r w:rsidRPr="00D059B6">
        <w:rPr>
          <w:rFonts w:hint="eastAsia"/>
          <w:rtl/>
        </w:rPr>
        <w:t>אני</w:t>
      </w:r>
      <w:r w:rsidRPr="00D059B6">
        <w:rPr>
          <w:rtl/>
        </w:rPr>
        <w:t xml:space="preserve"> מתחייב, כי אם אבחר למתן שירותים לפי מכרז זה, ואקבל באופן קבוע שירות קנוי בכל תחום שהוא, ככל שקבלת שירות קנוי תהיה אפשרית לצורך מתן שירותים במסגרת מכרז זה, אקבל </w:t>
      </w:r>
      <w:r w:rsidRPr="00D059B6">
        <w:rPr>
          <w:rFonts w:hint="eastAsia"/>
          <w:rtl/>
        </w:rPr>
        <w:t>ממנהל</w:t>
      </w:r>
      <w:r w:rsidRPr="00D059B6">
        <w:rPr>
          <w:rtl/>
        </w:rPr>
        <w:t xml:space="preserve"> </w:t>
      </w:r>
      <w:r w:rsidRPr="004546B4">
        <w:rPr>
          <w:rtl/>
        </w:rPr>
        <w:t>החברה, המבצעת עבורי</w:t>
      </w:r>
      <w:r w:rsidR="00E46428">
        <w:rPr>
          <w:rFonts w:hint="cs"/>
          <w:rtl/>
        </w:rPr>
        <w:t xml:space="preserve"> </w:t>
      </w:r>
      <w:r w:rsidR="00A347C1" w:rsidRPr="009D73BA">
        <w:rPr>
          <w:rtl/>
        </w:rPr>
        <w:t xml:space="preserve">את השירותים, הצהרה, שביחס לכל העובדים התקבלו אצל מנהל החברה האישורים ממשטרת ישראל בהתאם לדרישות של החוק למניעת העסקה של </w:t>
      </w:r>
      <w:r w:rsidR="00A347C1" w:rsidRPr="009D73BA">
        <w:rPr>
          <w:rFonts w:hint="eastAsia"/>
          <w:rtl/>
        </w:rPr>
        <w:t>עברייני</w:t>
      </w:r>
      <w:r w:rsidR="00A347C1" w:rsidRPr="009D73BA">
        <w:rPr>
          <w:rtl/>
        </w:rPr>
        <w:t xml:space="preserve"> מין</w:t>
      </w:r>
      <w:r w:rsidR="00A347C1">
        <w:rPr>
          <w:rFonts w:hint="cs"/>
          <w:rtl/>
        </w:rPr>
        <w:t>.</w:t>
      </w:r>
    </w:p>
    <w:p w14:paraId="5E26FBBF" w14:textId="77777777" w:rsidR="00250ED1" w:rsidRPr="00D059B6" w:rsidRDefault="00250ED1" w:rsidP="00E46428">
      <w:pPr>
        <w:pStyle w:val="af9"/>
        <w:numPr>
          <w:ilvl w:val="1"/>
          <w:numId w:val="19"/>
        </w:numPr>
        <w:tabs>
          <w:tab w:val="clear" w:pos="2018"/>
          <w:tab w:val="left" w:pos="423"/>
        </w:tabs>
        <w:ind w:left="423" w:hanging="425"/>
        <w:rPr>
          <w:rtl/>
        </w:rPr>
      </w:pPr>
      <w:r w:rsidRPr="00D059B6">
        <w:rPr>
          <w:rFonts w:hint="eastAsia"/>
          <w:rtl/>
        </w:rPr>
        <w:t>אני</w:t>
      </w:r>
      <w:r w:rsidRPr="00D059B6">
        <w:rPr>
          <w:rtl/>
        </w:rPr>
        <w:t xml:space="preserve"> מתחייב, כי אם אבחר למתן שירותים לפי מכרז זה, ואאלץ להפעיל שירות קנוי באופן דחוף, ככל שקבלת שירות קנוי אפשרית לצורך מתן שירותים במסגרת מכרז זה, מבלי שאוכל </w:t>
      </w:r>
      <w:r w:rsidRPr="00D059B6">
        <w:rPr>
          <w:rFonts w:hint="eastAsia"/>
          <w:rtl/>
          <w:lang w:eastAsia="en-US"/>
        </w:rPr>
        <w:t>לקבל</w:t>
      </w:r>
      <w:r w:rsidRPr="00D059B6">
        <w:rPr>
          <w:rtl/>
        </w:rPr>
        <w:t xml:space="preserve"> את אישורו של מנהל החברה כאמור לעיל, אצמיד לעובדי החברה אנשי-צוות מטעמ</w:t>
      </w:r>
      <w:r w:rsidRPr="00D059B6">
        <w:rPr>
          <w:rFonts w:hint="eastAsia"/>
          <w:rtl/>
        </w:rPr>
        <w:t>י</w:t>
      </w:r>
      <w:r w:rsidRPr="00D059B6">
        <w:rPr>
          <w:rtl/>
        </w:rPr>
        <w:t>,</w:t>
      </w:r>
      <w:r w:rsidR="00EF48EC" w:rsidRPr="00EF48EC">
        <w:rPr>
          <w:rtl/>
        </w:rPr>
        <w:t xml:space="preserve"> </w:t>
      </w:r>
      <w:r w:rsidR="00EF48EC" w:rsidRPr="009D73BA">
        <w:rPr>
          <w:rtl/>
        </w:rPr>
        <w:t>אשר ימנעו כל קשר או מגע בין העובדים של החברה לבין ה</w:t>
      </w:r>
      <w:r w:rsidR="00EF48EC">
        <w:rPr>
          <w:rFonts w:hint="cs"/>
          <w:rtl/>
        </w:rPr>
        <w:t>דיירים</w:t>
      </w:r>
      <w:r w:rsidR="00EF48EC" w:rsidRPr="009D73BA">
        <w:rPr>
          <w:rtl/>
        </w:rPr>
        <w:t>, לאורך כל זמן מתן השירות</w:t>
      </w:r>
      <w:r w:rsidRPr="00D059B6">
        <w:rPr>
          <w:rtl/>
        </w:rPr>
        <w:t>.</w:t>
      </w:r>
    </w:p>
    <w:p w14:paraId="1894C4C7" w14:textId="77777777" w:rsidR="00250ED1" w:rsidRPr="00E82CDA" w:rsidRDefault="00250ED1" w:rsidP="00250ED1">
      <w:pPr>
        <w:rPr>
          <w:sz w:val="22"/>
          <w:szCs w:val="22"/>
          <w:rtl/>
        </w:rPr>
      </w:pPr>
    </w:p>
    <w:p w14:paraId="1E4DB979" w14:textId="77777777" w:rsidR="00250ED1" w:rsidRPr="00E82CDA" w:rsidRDefault="00250ED1" w:rsidP="00250ED1">
      <w:pPr>
        <w:pBdr>
          <w:top w:val="single" w:sz="4" w:space="1" w:color="auto"/>
          <w:left w:val="single" w:sz="4" w:space="4" w:color="auto"/>
          <w:bottom w:val="single" w:sz="4" w:space="1" w:color="auto"/>
          <w:right w:val="single" w:sz="4" w:space="4" w:color="auto"/>
        </w:pBdr>
        <w:rPr>
          <w:sz w:val="22"/>
          <w:szCs w:val="22"/>
          <w:rtl/>
        </w:rPr>
      </w:pPr>
    </w:p>
    <w:p w14:paraId="26D10CC2" w14:textId="77777777" w:rsidR="00250ED1" w:rsidRPr="00E82CDA" w:rsidRDefault="00250ED1" w:rsidP="00E46428">
      <w:pPr>
        <w:pBdr>
          <w:top w:val="single" w:sz="4" w:space="1" w:color="auto"/>
          <w:left w:val="single" w:sz="4" w:space="4" w:color="auto"/>
          <w:bottom w:val="single" w:sz="4" w:space="1" w:color="auto"/>
          <w:right w:val="single" w:sz="4" w:space="4" w:color="auto"/>
        </w:pBdr>
        <w:jc w:val="both"/>
        <w:rPr>
          <w:rtl/>
        </w:rPr>
      </w:pPr>
      <w:r w:rsidRPr="003528EE">
        <w:rPr>
          <w:rFonts w:hint="eastAsia"/>
          <w:b/>
          <w:bCs/>
          <w:rtl/>
        </w:rPr>
        <w:t>מובהר</w:t>
      </w:r>
      <w:r w:rsidRPr="003528EE">
        <w:rPr>
          <w:b/>
          <w:bCs/>
          <w:rtl/>
        </w:rPr>
        <w:t xml:space="preserve"> כי על המציע לצרף לנספח זה את </w:t>
      </w:r>
      <w:r w:rsidR="00EF48EC" w:rsidRPr="007C1E87">
        <w:rPr>
          <w:rtl/>
        </w:rPr>
        <w:t xml:space="preserve">אישורים אשר הונפקו על ידי המשטרה </w:t>
      </w:r>
      <w:r w:rsidR="00EF48EC" w:rsidRPr="007C1E87">
        <w:rPr>
          <w:rFonts w:hint="eastAsia"/>
          <w:b/>
          <w:bCs/>
          <w:u w:val="single"/>
          <w:rtl/>
        </w:rPr>
        <w:t>במהלך</w:t>
      </w:r>
      <w:r w:rsidR="00EF48EC" w:rsidRPr="00E84656">
        <w:rPr>
          <w:b/>
          <w:bCs/>
          <w:u w:val="single"/>
          <w:rtl/>
        </w:rPr>
        <w:t xml:space="preserve"> </w:t>
      </w:r>
      <w:r w:rsidR="00EF48EC" w:rsidRPr="00CB5BAF">
        <w:rPr>
          <w:rFonts w:hint="eastAsia"/>
          <w:b/>
          <w:bCs/>
          <w:u w:val="single"/>
          <w:rtl/>
        </w:rPr>
        <w:t>ששת</w:t>
      </w:r>
      <w:r w:rsidR="00EF48EC" w:rsidRPr="007C3928">
        <w:rPr>
          <w:b/>
          <w:bCs/>
          <w:u w:val="single"/>
          <w:rtl/>
        </w:rPr>
        <w:t xml:space="preserve"> </w:t>
      </w:r>
      <w:r w:rsidR="00EF48EC" w:rsidRPr="007C3928">
        <w:rPr>
          <w:rFonts w:hint="eastAsia"/>
          <w:b/>
          <w:bCs/>
          <w:u w:val="single"/>
          <w:rtl/>
        </w:rPr>
        <w:t>החודשים</w:t>
      </w:r>
      <w:r w:rsidR="00EF48EC" w:rsidRPr="007C3928">
        <w:rPr>
          <w:rtl/>
        </w:rPr>
        <w:t xml:space="preserve"> שקדמ</w:t>
      </w:r>
      <w:r w:rsidR="00EF48EC" w:rsidRPr="00E46428">
        <w:rPr>
          <w:rtl/>
        </w:rPr>
        <w:t xml:space="preserve">ו למועד </w:t>
      </w:r>
      <w:r w:rsidR="00EF48EC" w:rsidRPr="00E46428">
        <w:rPr>
          <w:rFonts w:hint="eastAsia"/>
          <w:rtl/>
        </w:rPr>
        <w:t>האחרון</w:t>
      </w:r>
      <w:r w:rsidR="00EF48EC" w:rsidRPr="00E46428">
        <w:rPr>
          <w:rtl/>
        </w:rPr>
        <w:t xml:space="preserve"> </w:t>
      </w:r>
      <w:r w:rsidR="00EF48EC" w:rsidRPr="00E46428">
        <w:rPr>
          <w:rFonts w:hint="eastAsia"/>
          <w:rtl/>
        </w:rPr>
        <w:t>להגשת</w:t>
      </w:r>
      <w:r w:rsidR="00EF48EC" w:rsidRPr="00E46428">
        <w:rPr>
          <w:rtl/>
        </w:rPr>
        <w:t xml:space="preserve"> </w:t>
      </w:r>
      <w:r w:rsidR="00E46428">
        <w:rPr>
          <w:rFonts w:hint="cs"/>
          <w:rtl/>
        </w:rPr>
        <w:t>ההצעות.</w:t>
      </w:r>
    </w:p>
    <w:p w14:paraId="3CE331FD" w14:textId="77777777" w:rsidR="00250ED1" w:rsidRPr="00E82CDA" w:rsidRDefault="00250ED1" w:rsidP="00250ED1">
      <w:pPr>
        <w:pBdr>
          <w:top w:val="single" w:sz="4" w:space="1" w:color="auto"/>
          <w:left w:val="single" w:sz="4" w:space="4" w:color="auto"/>
          <w:bottom w:val="single" w:sz="4" w:space="1" w:color="auto"/>
          <w:right w:val="single" w:sz="4" w:space="4" w:color="auto"/>
        </w:pBdr>
        <w:rPr>
          <w:bCs/>
          <w:sz w:val="22"/>
          <w:szCs w:val="22"/>
          <w:u w:val="single"/>
          <w:rtl/>
        </w:rPr>
      </w:pPr>
    </w:p>
    <w:p w14:paraId="730183A2" w14:textId="77777777" w:rsidR="00250ED1" w:rsidRDefault="008D037A" w:rsidP="00250ED1">
      <w:pPr>
        <w:pStyle w:val="af9"/>
        <w:rPr>
          <w:rtl/>
        </w:rPr>
      </w:pPr>
      <w:r w:rsidRPr="00BB1650">
        <w:rPr>
          <w:rFonts w:asciiTheme="minorBidi" w:hAnsiTheme="minorBidi"/>
          <w:sz w:val="26"/>
          <w:szCs w:val="26"/>
          <w:rtl/>
        </w:rPr>
        <w:t>בנוסף, ידוע לי כי המשרד יהיה רשאי במקרה זה לחלט הערבות הבנקאית שצורפה לחוזה.</w:t>
      </w:r>
    </w:p>
    <w:p w14:paraId="1C23DE0E" w14:textId="77777777" w:rsidR="00250ED1" w:rsidRDefault="00250ED1" w:rsidP="00250ED1">
      <w:pPr>
        <w:ind w:left="720" w:hanging="720"/>
        <w:jc w:val="both"/>
        <w:rPr>
          <w:rtl/>
        </w:rPr>
      </w:pPr>
      <w:r>
        <w:rPr>
          <w:rtl/>
        </w:rPr>
        <w:t>~~~~~~~~~~~~~~~~~~~~~~~~~~~~~~~~~~~~~~~~~~~~~~~~~~~~~~~~~~</w:t>
      </w:r>
    </w:p>
    <w:p w14:paraId="270A90D6" w14:textId="77777777" w:rsidR="00250ED1" w:rsidRPr="00E82CDA" w:rsidRDefault="00250ED1" w:rsidP="00250ED1">
      <w:pPr>
        <w:pStyle w:val="af9"/>
        <w:rPr>
          <w:rtl/>
        </w:rPr>
      </w:pPr>
    </w:p>
    <w:p w14:paraId="5B631BBC" w14:textId="77777777" w:rsidR="00250ED1" w:rsidRPr="00250ED1" w:rsidRDefault="00250ED1" w:rsidP="00250ED1">
      <w:pPr>
        <w:pStyle w:val="8"/>
        <w:rPr>
          <w:color w:val="auto"/>
          <w:rtl/>
        </w:rPr>
      </w:pPr>
      <w:bookmarkStart w:id="61" w:name="_Toc402460757"/>
      <w:bookmarkStart w:id="62" w:name="נספח_שכר_מינימום_עובדים_סוציאלייפ_כותרת"/>
      <w:r w:rsidRPr="00250ED1">
        <w:rPr>
          <w:rFonts w:hint="cs"/>
          <w:color w:val="auto"/>
          <w:rtl/>
        </w:rPr>
        <w:t>ה</w:t>
      </w:r>
      <w:r w:rsidRPr="00250ED1">
        <w:rPr>
          <w:rFonts w:hint="eastAsia"/>
          <w:color w:val="auto"/>
          <w:rtl/>
        </w:rPr>
        <w:t>תחייבות</w:t>
      </w:r>
      <w:r w:rsidRPr="00250ED1">
        <w:rPr>
          <w:color w:val="auto"/>
          <w:rtl/>
        </w:rPr>
        <w:t xml:space="preserve"> </w:t>
      </w:r>
      <w:r w:rsidRPr="00250ED1">
        <w:rPr>
          <w:rFonts w:hint="eastAsia"/>
          <w:color w:val="auto"/>
          <w:rtl/>
        </w:rPr>
        <w:t>המציע</w:t>
      </w:r>
      <w:r w:rsidRPr="00250ED1">
        <w:rPr>
          <w:color w:val="auto"/>
          <w:rtl/>
        </w:rPr>
        <w:t xml:space="preserve"> </w:t>
      </w:r>
      <w:r w:rsidRPr="00250ED1">
        <w:rPr>
          <w:rFonts w:hint="eastAsia"/>
          <w:color w:val="auto"/>
          <w:rtl/>
        </w:rPr>
        <w:t>לתשלום</w:t>
      </w:r>
      <w:r w:rsidRPr="00250ED1">
        <w:rPr>
          <w:color w:val="auto"/>
          <w:rtl/>
        </w:rPr>
        <w:t xml:space="preserve"> </w:t>
      </w:r>
      <w:r w:rsidRPr="00250ED1">
        <w:rPr>
          <w:rFonts w:hint="eastAsia"/>
          <w:color w:val="auto"/>
          <w:rtl/>
        </w:rPr>
        <w:t>שכר</w:t>
      </w:r>
      <w:r w:rsidRPr="00250ED1">
        <w:rPr>
          <w:color w:val="auto"/>
          <w:rtl/>
        </w:rPr>
        <w:t xml:space="preserve"> </w:t>
      </w:r>
      <w:r w:rsidRPr="00250ED1">
        <w:rPr>
          <w:rFonts w:hint="eastAsia"/>
          <w:color w:val="auto"/>
          <w:rtl/>
        </w:rPr>
        <w:t>מינימום</w:t>
      </w:r>
      <w:r w:rsidRPr="00250ED1">
        <w:rPr>
          <w:color w:val="auto"/>
          <w:rtl/>
        </w:rPr>
        <w:t xml:space="preserve"> </w:t>
      </w:r>
      <w:r w:rsidRPr="00250ED1">
        <w:rPr>
          <w:rFonts w:hint="eastAsia"/>
          <w:color w:val="auto"/>
          <w:rtl/>
        </w:rPr>
        <w:t>ענפי</w:t>
      </w:r>
      <w:r w:rsidRPr="00250ED1">
        <w:rPr>
          <w:color w:val="auto"/>
          <w:rtl/>
        </w:rPr>
        <w:t xml:space="preserve"> </w:t>
      </w:r>
      <w:r w:rsidRPr="00250ED1">
        <w:rPr>
          <w:rFonts w:hint="eastAsia"/>
          <w:color w:val="auto"/>
          <w:rtl/>
        </w:rPr>
        <w:t>לעובדים</w:t>
      </w:r>
      <w:r w:rsidRPr="00250ED1">
        <w:rPr>
          <w:color w:val="auto"/>
          <w:rtl/>
        </w:rPr>
        <w:t xml:space="preserve"> </w:t>
      </w:r>
      <w:r w:rsidRPr="00250ED1">
        <w:rPr>
          <w:rFonts w:hint="eastAsia"/>
          <w:color w:val="auto"/>
          <w:rtl/>
        </w:rPr>
        <w:t>הסוציאליים</w:t>
      </w:r>
      <w:bookmarkEnd w:id="61"/>
      <w:bookmarkEnd w:id="62"/>
    </w:p>
    <w:p w14:paraId="042BEBC5" w14:textId="77777777" w:rsidR="00250ED1" w:rsidRPr="00A70718" w:rsidRDefault="00250ED1" w:rsidP="005A5E21">
      <w:pPr>
        <w:jc w:val="both"/>
        <w:rPr>
          <w:sz w:val="24"/>
          <w:szCs w:val="24"/>
          <w:rtl/>
        </w:rPr>
      </w:pPr>
      <w:r w:rsidRPr="00A70718">
        <w:rPr>
          <w:rFonts w:hint="eastAsia"/>
          <w:sz w:val="24"/>
          <w:szCs w:val="24"/>
          <w:rtl/>
        </w:rPr>
        <w:t>הריני</w:t>
      </w:r>
      <w:r w:rsidRPr="00A70718">
        <w:rPr>
          <w:sz w:val="24"/>
          <w:szCs w:val="24"/>
          <w:rtl/>
        </w:rPr>
        <w:t xml:space="preserve"> </w:t>
      </w:r>
      <w:r w:rsidRPr="00A70718">
        <w:rPr>
          <w:rFonts w:hint="eastAsia"/>
          <w:sz w:val="24"/>
          <w:szCs w:val="24"/>
          <w:rtl/>
        </w:rPr>
        <w:t>מתחייב</w:t>
      </w:r>
      <w:r w:rsidRPr="00A70718">
        <w:rPr>
          <w:sz w:val="24"/>
          <w:szCs w:val="24"/>
          <w:rtl/>
        </w:rPr>
        <w:t xml:space="preserve"> כי שכרם של כל העובדים הסוציאליים שיועסקו על ידי לצורך מתן שירותים על פי </w:t>
      </w:r>
      <w:r w:rsidRPr="00A70718">
        <w:rPr>
          <w:b/>
          <w:bCs/>
          <w:sz w:val="24"/>
          <w:szCs w:val="24"/>
          <w:rtl/>
        </w:rPr>
        <w:t xml:space="preserve">מכרז מס' </w:t>
      </w:r>
      <w:r w:rsidR="005A5E21">
        <w:rPr>
          <w:rFonts w:hint="cs"/>
          <w:b/>
          <w:bCs/>
          <w:sz w:val="24"/>
          <w:szCs w:val="24"/>
          <w:rtl/>
        </w:rPr>
        <w:t xml:space="preserve">07/2015 </w:t>
      </w:r>
      <w:r w:rsidRPr="00A70718">
        <w:rPr>
          <w:rFonts w:hint="eastAsia"/>
          <w:b/>
          <w:bCs/>
          <w:sz w:val="24"/>
          <w:szCs w:val="24"/>
          <w:rtl/>
        </w:rPr>
        <w:t>–</w:t>
      </w:r>
      <w:r w:rsidRPr="00A70718">
        <w:rPr>
          <w:b/>
          <w:bCs/>
          <w:sz w:val="24"/>
          <w:szCs w:val="24"/>
          <w:rtl/>
        </w:rPr>
        <w:t xml:space="preserve"> </w:t>
      </w:r>
      <w:r w:rsidRPr="00A70718">
        <w:rPr>
          <w:rFonts w:hint="eastAsia"/>
          <w:b/>
          <w:bCs/>
          <w:sz w:val="24"/>
          <w:szCs w:val="24"/>
          <w:rtl/>
        </w:rPr>
        <w:t>מכרז</w:t>
      </w:r>
      <w:r w:rsidRPr="00A70718">
        <w:rPr>
          <w:b/>
          <w:bCs/>
          <w:sz w:val="24"/>
          <w:szCs w:val="24"/>
          <w:rtl/>
        </w:rPr>
        <w:t xml:space="preserve"> </w:t>
      </w:r>
      <w:r w:rsidRPr="00A70718">
        <w:rPr>
          <w:rFonts w:hint="eastAsia"/>
          <w:b/>
          <w:bCs/>
          <w:sz w:val="24"/>
          <w:szCs w:val="24"/>
          <w:rtl/>
        </w:rPr>
        <w:t>להעמדת</w:t>
      </w:r>
      <w:r w:rsidRPr="00A70718">
        <w:rPr>
          <w:b/>
          <w:bCs/>
          <w:sz w:val="24"/>
          <w:szCs w:val="24"/>
          <w:rtl/>
        </w:rPr>
        <w:t xml:space="preserve"> </w:t>
      </w:r>
      <w:r w:rsidRPr="00A70718">
        <w:rPr>
          <w:rFonts w:hint="eastAsia"/>
          <w:b/>
          <w:bCs/>
          <w:sz w:val="24"/>
          <w:szCs w:val="24"/>
          <w:rtl/>
        </w:rPr>
        <w:t>מסגרת</w:t>
      </w:r>
      <w:r w:rsidRPr="00A70718">
        <w:rPr>
          <w:b/>
          <w:bCs/>
          <w:sz w:val="24"/>
          <w:szCs w:val="24"/>
          <w:rtl/>
        </w:rPr>
        <w:t xml:space="preserve"> </w:t>
      </w:r>
      <w:r w:rsidRPr="00A70718">
        <w:rPr>
          <w:rFonts w:hint="eastAsia"/>
          <w:b/>
          <w:bCs/>
          <w:sz w:val="24"/>
          <w:szCs w:val="24"/>
          <w:rtl/>
        </w:rPr>
        <w:t>דיור</w:t>
      </w:r>
      <w:r w:rsidRPr="00A70718">
        <w:rPr>
          <w:b/>
          <w:bCs/>
          <w:sz w:val="24"/>
          <w:szCs w:val="24"/>
          <w:rtl/>
        </w:rPr>
        <w:t xml:space="preserve"> </w:t>
      </w:r>
      <w:r w:rsidRPr="00A70718">
        <w:rPr>
          <w:rFonts w:hint="eastAsia"/>
          <w:b/>
          <w:bCs/>
          <w:sz w:val="24"/>
          <w:szCs w:val="24"/>
          <w:rtl/>
        </w:rPr>
        <w:t>תומכת</w:t>
      </w:r>
      <w:r w:rsidRPr="00A70718">
        <w:rPr>
          <w:b/>
          <w:bCs/>
          <w:sz w:val="24"/>
          <w:szCs w:val="24"/>
          <w:rtl/>
        </w:rPr>
        <w:t xml:space="preserve"> </w:t>
      </w:r>
      <w:r w:rsidRPr="00A70718">
        <w:rPr>
          <w:rFonts w:hint="eastAsia"/>
          <w:b/>
          <w:bCs/>
          <w:sz w:val="24"/>
          <w:szCs w:val="24"/>
          <w:rtl/>
        </w:rPr>
        <w:t>לנכים</w:t>
      </w:r>
      <w:r w:rsidRPr="00A70718">
        <w:rPr>
          <w:b/>
          <w:bCs/>
          <w:sz w:val="24"/>
          <w:szCs w:val="24"/>
          <w:rtl/>
        </w:rPr>
        <w:t xml:space="preserve"> </w:t>
      </w:r>
      <w:r w:rsidRPr="00A70718">
        <w:rPr>
          <w:rFonts w:hint="eastAsia"/>
          <w:b/>
          <w:bCs/>
          <w:sz w:val="24"/>
          <w:szCs w:val="24"/>
          <w:rtl/>
        </w:rPr>
        <w:t>רתוקים</w:t>
      </w:r>
      <w:r w:rsidRPr="00A70718">
        <w:rPr>
          <w:b/>
          <w:bCs/>
          <w:sz w:val="24"/>
          <w:szCs w:val="24"/>
          <w:rtl/>
        </w:rPr>
        <w:t xml:space="preserve"> </w:t>
      </w:r>
      <w:r w:rsidRPr="00A70718">
        <w:rPr>
          <w:rFonts w:hint="eastAsia"/>
          <w:b/>
          <w:bCs/>
          <w:sz w:val="24"/>
          <w:szCs w:val="24"/>
          <w:rtl/>
        </w:rPr>
        <w:t>לכיסאות</w:t>
      </w:r>
      <w:r w:rsidRPr="00A70718">
        <w:rPr>
          <w:b/>
          <w:bCs/>
          <w:sz w:val="24"/>
          <w:szCs w:val="24"/>
          <w:rtl/>
        </w:rPr>
        <w:t xml:space="preserve"> </w:t>
      </w:r>
      <w:r w:rsidRPr="00A70718">
        <w:rPr>
          <w:rFonts w:hint="eastAsia"/>
          <w:b/>
          <w:bCs/>
          <w:sz w:val="24"/>
          <w:szCs w:val="24"/>
          <w:rtl/>
        </w:rPr>
        <w:t>גלגלים</w:t>
      </w:r>
      <w:r w:rsidRPr="00A70718">
        <w:rPr>
          <w:b/>
          <w:bCs/>
          <w:sz w:val="24"/>
          <w:szCs w:val="24"/>
          <w:rtl/>
        </w:rPr>
        <w:t xml:space="preserve">, </w:t>
      </w:r>
      <w:r w:rsidRPr="00A70718">
        <w:rPr>
          <w:rFonts w:hint="eastAsia"/>
          <w:b/>
          <w:bCs/>
          <w:sz w:val="24"/>
          <w:szCs w:val="24"/>
          <w:rtl/>
        </w:rPr>
        <w:t>זכאי</w:t>
      </w:r>
      <w:r w:rsidRPr="00A70718">
        <w:rPr>
          <w:b/>
          <w:bCs/>
          <w:sz w:val="24"/>
          <w:szCs w:val="24"/>
          <w:rtl/>
        </w:rPr>
        <w:t xml:space="preserve"> </w:t>
      </w:r>
      <w:r w:rsidRPr="00A70718">
        <w:rPr>
          <w:rFonts w:hint="eastAsia"/>
          <w:b/>
          <w:bCs/>
          <w:sz w:val="24"/>
          <w:szCs w:val="24"/>
          <w:rtl/>
        </w:rPr>
        <w:t>משרד</w:t>
      </w:r>
      <w:r w:rsidRPr="00A70718">
        <w:rPr>
          <w:b/>
          <w:bCs/>
          <w:sz w:val="24"/>
          <w:szCs w:val="24"/>
          <w:rtl/>
        </w:rPr>
        <w:t xml:space="preserve"> </w:t>
      </w:r>
      <w:r w:rsidRPr="00A70718">
        <w:rPr>
          <w:rFonts w:hint="eastAsia"/>
          <w:b/>
          <w:bCs/>
          <w:sz w:val="24"/>
          <w:szCs w:val="24"/>
          <w:rtl/>
        </w:rPr>
        <w:t>הבינוי</w:t>
      </w:r>
      <w:r w:rsidRPr="00A70718">
        <w:rPr>
          <w:b/>
          <w:bCs/>
          <w:sz w:val="24"/>
          <w:szCs w:val="24"/>
          <w:rtl/>
        </w:rPr>
        <w:t xml:space="preserve">, </w:t>
      </w:r>
      <w:r w:rsidRPr="00A70718">
        <w:rPr>
          <w:rFonts w:hint="eastAsia"/>
          <w:b/>
          <w:bCs/>
          <w:sz w:val="24"/>
          <w:szCs w:val="24"/>
          <w:rtl/>
        </w:rPr>
        <w:t>במקבץ</w:t>
      </w:r>
      <w:r w:rsidRPr="00A70718">
        <w:rPr>
          <w:b/>
          <w:bCs/>
          <w:sz w:val="24"/>
          <w:szCs w:val="24"/>
          <w:rtl/>
        </w:rPr>
        <w:t xml:space="preserve"> </w:t>
      </w:r>
      <w:r w:rsidRPr="00A70718">
        <w:rPr>
          <w:rFonts w:hint="eastAsia"/>
          <w:b/>
          <w:bCs/>
          <w:sz w:val="24"/>
          <w:szCs w:val="24"/>
          <w:rtl/>
        </w:rPr>
        <w:t>דירות</w:t>
      </w:r>
      <w:r w:rsidRPr="00A70718">
        <w:rPr>
          <w:b/>
          <w:bCs/>
          <w:sz w:val="24"/>
          <w:szCs w:val="24"/>
          <w:rtl/>
        </w:rPr>
        <w:t xml:space="preserve"> </w:t>
      </w:r>
      <w:r w:rsidRPr="00A70718">
        <w:rPr>
          <w:rFonts w:hint="eastAsia"/>
          <w:b/>
          <w:bCs/>
          <w:sz w:val="24"/>
          <w:szCs w:val="24"/>
          <w:rtl/>
        </w:rPr>
        <w:t>בירושלים</w:t>
      </w:r>
      <w:r w:rsidRPr="00A70718">
        <w:rPr>
          <w:sz w:val="24"/>
          <w:szCs w:val="24"/>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24008A55" w14:textId="77777777" w:rsidR="00250ED1" w:rsidRDefault="008D037A" w:rsidP="005470FF">
      <w:pPr>
        <w:spacing w:line="360" w:lineRule="auto"/>
        <w:jc w:val="both"/>
        <w:rPr>
          <w:b/>
          <w:bCs/>
          <w:szCs w:val="32"/>
          <w:rtl/>
        </w:rPr>
      </w:pPr>
      <w:r w:rsidRPr="00BB1650">
        <w:rPr>
          <w:rFonts w:asciiTheme="minorBidi" w:hAnsiTheme="minorBidi"/>
          <w:rtl/>
        </w:rPr>
        <w:t>בנוסף, ידוע לי כי המשרד יהיה רשאי במקרה זה לחלט הערבות הבנקאית שצורפה לחוזה.</w:t>
      </w:r>
    </w:p>
    <w:p w14:paraId="43C7A756" w14:textId="77777777" w:rsidR="00250ED1" w:rsidRDefault="00250ED1" w:rsidP="00250ED1">
      <w:pPr>
        <w:ind w:left="720" w:hanging="720"/>
        <w:jc w:val="both"/>
        <w:rPr>
          <w:rtl/>
        </w:rPr>
      </w:pPr>
      <w:r>
        <w:rPr>
          <w:rtl/>
        </w:rPr>
        <w:t>~~~~~~~~~~~~~~~~~~~~~~~~~~~~~~~~~~~~~~~~~~~~~~~~~~~~~~~~~~</w:t>
      </w:r>
    </w:p>
    <w:p w14:paraId="5D6B5A85" w14:textId="77777777" w:rsidR="00250ED1" w:rsidRDefault="00250ED1" w:rsidP="005470FF">
      <w:pPr>
        <w:spacing w:line="360" w:lineRule="auto"/>
        <w:jc w:val="both"/>
        <w:rPr>
          <w:b/>
          <w:bCs/>
          <w:szCs w:val="32"/>
          <w:rtl/>
        </w:rPr>
      </w:pPr>
    </w:p>
    <w:p w14:paraId="7A7C76B5" w14:textId="77777777" w:rsidR="005470FF" w:rsidRPr="005470FF" w:rsidRDefault="005470FF" w:rsidP="005470FF">
      <w:pPr>
        <w:spacing w:line="360" w:lineRule="auto"/>
        <w:jc w:val="both"/>
        <w:rPr>
          <w:b/>
          <w:bCs/>
          <w:szCs w:val="32"/>
          <w:rtl/>
        </w:rPr>
      </w:pPr>
      <w:r w:rsidRPr="005470FF">
        <w:rPr>
          <w:rFonts w:hint="cs"/>
          <w:b/>
          <w:bCs/>
          <w:szCs w:val="32"/>
          <w:rtl/>
        </w:rPr>
        <w:t xml:space="preserve">התחייבות המציע </w:t>
      </w:r>
      <w:r w:rsidR="008D037A" w:rsidRPr="008D037A">
        <w:rPr>
          <w:rFonts w:hint="cs"/>
          <w:b/>
          <w:bCs/>
          <w:szCs w:val="32"/>
          <w:rtl/>
        </w:rPr>
        <w:t xml:space="preserve">לפעול </w:t>
      </w:r>
      <w:r w:rsidR="008D037A" w:rsidRPr="008D037A">
        <w:rPr>
          <w:b/>
          <w:bCs/>
          <w:szCs w:val="32"/>
          <w:rtl/>
        </w:rPr>
        <w:t>לפי חוק שוויון זכויות לאנשים עם מוגבלות</w:t>
      </w:r>
    </w:p>
    <w:p w14:paraId="13E2E828" w14:textId="77777777" w:rsidR="005470FF" w:rsidRPr="005470FF" w:rsidRDefault="005470FF" w:rsidP="005928D7">
      <w:pPr>
        <w:spacing w:line="276" w:lineRule="auto"/>
        <w:jc w:val="both"/>
      </w:pPr>
      <w:r w:rsidRPr="005928D7">
        <w:rPr>
          <w:rtl/>
        </w:rPr>
        <w:t>על המציע להתחייב לפעול בעת הפעלת ה</w:t>
      </w:r>
      <w:r w:rsidR="00432904">
        <w:fldChar w:fldCharType="begin" w:fldLock="1"/>
      </w:r>
      <w:r w:rsidR="00432904">
        <w:instrText xml:space="preserve"> REF </w:instrText>
      </w:r>
      <w:r w:rsidR="00432904">
        <w:rPr>
          <w:rtl/>
        </w:rPr>
        <w:instrText>כינוי_מסגרת_יחיד_מקוצר</w:instrText>
      </w:r>
      <w:r w:rsidR="00432904">
        <w:instrText xml:space="preserve"> \h  \* MERGEFORMAT </w:instrText>
      </w:r>
      <w:r w:rsidR="00432904">
        <w:fldChar w:fldCharType="separate"/>
      </w:r>
      <w:r w:rsidRPr="005928D7">
        <w:rPr>
          <w:rtl/>
        </w:rPr>
        <w:t>מרכז</w:t>
      </w:r>
      <w:r w:rsidR="00432904">
        <w:fldChar w:fldCharType="end"/>
      </w:r>
      <w:r w:rsidRPr="005928D7">
        <w:rPr>
          <w:rtl/>
        </w:rPr>
        <w:t xml:space="preserve"> במבנה/ים המוצע/ים לפי חוק שוויון זכויות לאנשים עם מוגבלות, התשנ"ח-1998 ובהתאם לתקנות שוויון זכויות לאנשים עם מוגבלות (התאמות נגישות למקום ציבורי שהוא בניין קיים), התשע"ב-2011.</w:t>
      </w:r>
    </w:p>
    <w:p w14:paraId="02F0F750" w14:textId="77777777" w:rsidR="008D037A" w:rsidRDefault="008D037A" w:rsidP="008D037A">
      <w:pPr>
        <w:spacing w:line="360" w:lineRule="auto"/>
        <w:jc w:val="both"/>
        <w:rPr>
          <w:b/>
          <w:bCs/>
          <w:szCs w:val="32"/>
          <w:rtl/>
        </w:rPr>
      </w:pPr>
      <w:r w:rsidRPr="00BB1650">
        <w:rPr>
          <w:rFonts w:asciiTheme="minorBidi" w:hAnsiTheme="minorBidi"/>
          <w:rtl/>
        </w:rPr>
        <w:t>בנוסף, ידוע לי כי המשרד יהיה רשאי במקרה זה לחלט הערבות הבנקאית שצורפה לחוזה.</w:t>
      </w:r>
    </w:p>
    <w:p w14:paraId="714C750D" w14:textId="77777777" w:rsidR="00450656" w:rsidRPr="005470FF" w:rsidRDefault="00450656" w:rsidP="00450656">
      <w:pPr>
        <w:jc w:val="both"/>
        <w:rPr>
          <w:rtl/>
        </w:rPr>
      </w:pPr>
    </w:p>
    <w:p w14:paraId="1D336E63" w14:textId="77777777" w:rsidR="00450656" w:rsidRDefault="00450656" w:rsidP="00450656">
      <w:pPr>
        <w:jc w:val="both"/>
        <w:rPr>
          <w:rtl/>
        </w:rPr>
      </w:pPr>
    </w:p>
    <w:p w14:paraId="591E7D57" w14:textId="77777777" w:rsidR="00450656" w:rsidRDefault="00450656" w:rsidP="00450656">
      <w:pPr>
        <w:jc w:val="both"/>
        <w:rPr>
          <w:rtl/>
        </w:rPr>
      </w:pPr>
    </w:p>
    <w:p w14:paraId="01BB6759" w14:textId="77777777" w:rsidR="00450656" w:rsidRDefault="00450656" w:rsidP="00450656">
      <w:pPr>
        <w:ind w:left="720" w:hanging="720"/>
        <w:jc w:val="both"/>
        <w:rPr>
          <w:rtl/>
        </w:rPr>
      </w:pPr>
      <w:r>
        <w:rPr>
          <w:rtl/>
        </w:rPr>
        <w:t>_________________</w:t>
      </w:r>
      <w:r>
        <w:rPr>
          <w:rtl/>
        </w:rPr>
        <w:tab/>
        <w:t>_________________         ______________</w:t>
      </w:r>
    </w:p>
    <w:p w14:paraId="0D7874A9" w14:textId="77777777" w:rsidR="00450656" w:rsidRPr="00355C16" w:rsidRDefault="00450656" w:rsidP="00355C16">
      <w:pPr>
        <w:ind w:left="720" w:hanging="720"/>
        <w:jc w:val="both"/>
        <w:rPr>
          <w:rtl/>
        </w:rPr>
      </w:pPr>
      <w:r>
        <w:rPr>
          <w:rtl/>
        </w:rPr>
        <w:tab/>
        <w:t>תאריך</w:t>
      </w:r>
      <w:r>
        <w:rPr>
          <w:rtl/>
        </w:rPr>
        <w:tab/>
      </w:r>
      <w:r>
        <w:rPr>
          <w:rtl/>
        </w:rPr>
        <w:tab/>
      </w:r>
      <w:r>
        <w:rPr>
          <w:rtl/>
        </w:rPr>
        <w:tab/>
        <w:t xml:space="preserve"> </w:t>
      </w:r>
      <w:r w:rsidR="00355C16">
        <w:rPr>
          <w:rtl/>
        </w:rPr>
        <w:t xml:space="preserve">     חותמת המציע</w:t>
      </w:r>
      <w:r w:rsidR="00355C16">
        <w:rPr>
          <w:rtl/>
        </w:rPr>
        <w:tab/>
      </w:r>
      <w:r w:rsidR="00355C16">
        <w:rPr>
          <w:rtl/>
        </w:rPr>
        <w:tab/>
        <w:t xml:space="preserve">   חתימת המצי</w:t>
      </w:r>
      <w:r w:rsidR="006E395E">
        <w:rPr>
          <w:rFonts w:hint="cs"/>
          <w:rtl/>
        </w:rPr>
        <w:t>ע</w:t>
      </w:r>
    </w:p>
    <w:p w14:paraId="61203B21" w14:textId="77777777" w:rsidR="00450656" w:rsidRDefault="00450656" w:rsidP="00450656">
      <w:pPr>
        <w:jc w:val="both"/>
        <w:outlineLvl w:val="0"/>
        <w:rPr>
          <w:b/>
          <w:bCs/>
          <w:szCs w:val="28"/>
          <w:rtl/>
        </w:rPr>
      </w:pPr>
    </w:p>
    <w:p w14:paraId="2C8959A0" w14:textId="77777777" w:rsidR="00450656" w:rsidRDefault="00450656" w:rsidP="00450656">
      <w:pPr>
        <w:jc w:val="center"/>
        <w:outlineLvl w:val="0"/>
        <w:rPr>
          <w:b/>
          <w:bCs/>
          <w:rtl/>
        </w:rPr>
      </w:pPr>
    </w:p>
    <w:p w14:paraId="2C401389" w14:textId="77777777" w:rsidR="00450656" w:rsidRDefault="00450656" w:rsidP="00450656">
      <w:pPr>
        <w:jc w:val="both"/>
        <w:outlineLvl w:val="0"/>
        <w:rPr>
          <w:b/>
          <w:bCs/>
          <w:rtl/>
        </w:rPr>
      </w:pPr>
    </w:p>
    <w:p w14:paraId="313A4264" w14:textId="77777777" w:rsidR="00ED445E" w:rsidRDefault="00ED445E">
      <w:pPr>
        <w:bidi w:val="0"/>
        <w:rPr>
          <w:b/>
          <w:bCs/>
        </w:rPr>
      </w:pPr>
      <w:r>
        <w:rPr>
          <w:b/>
          <w:bCs/>
          <w:rtl/>
        </w:rPr>
        <w:br w:type="page"/>
      </w:r>
    </w:p>
    <w:p w14:paraId="2311C514" w14:textId="77777777" w:rsidR="00A54BE3" w:rsidRDefault="00A54BE3" w:rsidP="00ED445E">
      <w:pPr>
        <w:pStyle w:val="2"/>
        <w:rPr>
          <w:sz w:val="28"/>
          <w:rtl/>
        </w:rPr>
      </w:pPr>
      <w:bookmarkStart w:id="63" w:name="_Toc434838825"/>
      <w:r w:rsidRPr="00C971E4">
        <w:rPr>
          <w:rFonts w:hint="cs"/>
          <w:rtl/>
        </w:rPr>
        <w:lastRenderedPageBreak/>
        <w:t xml:space="preserve">נספח </w:t>
      </w:r>
      <w:r>
        <w:rPr>
          <w:rFonts w:hint="cs"/>
          <w:rtl/>
        </w:rPr>
        <w:t>א' 5</w:t>
      </w:r>
      <w:r w:rsidRPr="00C971E4">
        <w:rPr>
          <w:rFonts w:hint="cs"/>
          <w:rtl/>
        </w:rPr>
        <w:t xml:space="preserve"> </w:t>
      </w:r>
      <w:r w:rsidRPr="00C971E4">
        <w:rPr>
          <w:rtl/>
        </w:rPr>
        <w:t>–</w:t>
      </w:r>
      <w:r w:rsidRPr="00C971E4">
        <w:rPr>
          <w:rFonts w:hint="cs"/>
          <w:rtl/>
        </w:rPr>
        <w:t xml:space="preserve"> </w:t>
      </w:r>
      <w:r w:rsidRPr="009E1F7A">
        <w:rPr>
          <w:rFonts w:hint="cs"/>
          <w:rtl/>
        </w:rPr>
        <w:t>ערבות הגשה</w:t>
      </w:r>
      <w:bookmarkEnd w:id="63"/>
    </w:p>
    <w:p w14:paraId="7BC2666E" w14:textId="77777777" w:rsidR="00A54BE3" w:rsidRPr="00C971E4" w:rsidRDefault="00A54BE3" w:rsidP="00A54BE3">
      <w:pPr>
        <w:jc w:val="center"/>
        <w:rPr>
          <w:b/>
          <w:bCs/>
          <w:sz w:val="32"/>
          <w:szCs w:val="32"/>
          <w:u w:val="single"/>
          <w:rtl/>
        </w:rPr>
      </w:pPr>
    </w:p>
    <w:p w14:paraId="6BE085D1" w14:textId="77777777" w:rsidR="00A54BE3" w:rsidRDefault="00A54BE3" w:rsidP="00A54BE3">
      <w:pPr>
        <w:rPr>
          <w:rtl/>
        </w:rPr>
      </w:pPr>
    </w:p>
    <w:p w14:paraId="1F7A8682" w14:textId="77777777" w:rsidR="00A54BE3" w:rsidRDefault="00A54BE3" w:rsidP="00A54BE3">
      <w:pPr>
        <w:jc w:val="center"/>
        <w:rPr>
          <w:sz w:val="28"/>
          <w:szCs w:val="28"/>
          <w:rtl/>
        </w:rPr>
      </w:pPr>
    </w:p>
    <w:p w14:paraId="3A86EC23" w14:textId="77777777" w:rsidR="00A54BE3" w:rsidRDefault="00A54BE3" w:rsidP="00A54BE3">
      <w:pPr>
        <w:jc w:val="both"/>
        <w:rPr>
          <w:rFonts w:ascii="Arial" w:hAnsi="Arial" w:cs="Arial"/>
          <w:sz w:val="22"/>
          <w:szCs w:val="22"/>
        </w:rPr>
      </w:pPr>
      <w:r>
        <w:rPr>
          <w:rFonts w:ascii="Arial" w:hAnsi="Arial" w:cs="Arial"/>
          <w:sz w:val="22"/>
          <w:szCs w:val="22"/>
          <w:rtl/>
        </w:rPr>
        <w:t>שם הבנק/חברת הביטוח ________________</w:t>
      </w:r>
    </w:p>
    <w:p w14:paraId="651DDC6B" w14:textId="77777777" w:rsidR="00A54BE3" w:rsidRDefault="00A54BE3" w:rsidP="00A54BE3">
      <w:pPr>
        <w:jc w:val="both"/>
        <w:rPr>
          <w:rFonts w:ascii="Arial" w:hAnsi="Arial" w:cs="Arial"/>
          <w:sz w:val="22"/>
          <w:szCs w:val="22"/>
        </w:rPr>
      </w:pPr>
      <w:r>
        <w:rPr>
          <w:rFonts w:ascii="Arial" w:hAnsi="Arial" w:cs="Arial"/>
          <w:sz w:val="22"/>
          <w:szCs w:val="22"/>
          <w:rtl/>
        </w:rPr>
        <w:t>מס' הטלפון ________________________</w:t>
      </w:r>
    </w:p>
    <w:p w14:paraId="459DEFAE" w14:textId="77777777" w:rsidR="00A54BE3" w:rsidRDefault="00A54BE3" w:rsidP="00A54BE3">
      <w:pPr>
        <w:jc w:val="both"/>
        <w:rPr>
          <w:rFonts w:ascii="Arial" w:hAnsi="Arial" w:cs="Arial"/>
          <w:sz w:val="22"/>
          <w:szCs w:val="22"/>
        </w:rPr>
      </w:pPr>
      <w:r>
        <w:rPr>
          <w:rFonts w:ascii="Arial" w:hAnsi="Arial" w:cs="Arial"/>
          <w:sz w:val="22"/>
          <w:szCs w:val="22"/>
          <w:rtl/>
        </w:rPr>
        <w:t>מס' הפקס: ________________________</w:t>
      </w:r>
    </w:p>
    <w:p w14:paraId="5700B4E2" w14:textId="77777777" w:rsidR="00A54BE3" w:rsidRDefault="00A54BE3" w:rsidP="00A54BE3">
      <w:pPr>
        <w:jc w:val="both"/>
        <w:rPr>
          <w:rFonts w:ascii="Arial" w:hAnsi="Arial" w:cs="Arial"/>
          <w:sz w:val="22"/>
          <w:szCs w:val="22"/>
        </w:rPr>
      </w:pPr>
    </w:p>
    <w:p w14:paraId="512837AA" w14:textId="77777777" w:rsidR="00A54BE3" w:rsidRDefault="00A54BE3" w:rsidP="00A54BE3">
      <w:pPr>
        <w:jc w:val="center"/>
        <w:rPr>
          <w:rFonts w:ascii="Arial" w:hAnsi="Arial" w:cs="Arial"/>
          <w:b/>
          <w:bCs/>
          <w:sz w:val="22"/>
          <w:szCs w:val="22"/>
          <w:u w:val="single"/>
        </w:rPr>
      </w:pPr>
      <w:r>
        <w:rPr>
          <w:rFonts w:ascii="Arial" w:hAnsi="Arial" w:cs="Arial"/>
          <w:b/>
          <w:bCs/>
          <w:sz w:val="22"/>
          <w:szCs w:val="22"/>
          <w:u w:val="single"/>
          <w:rtl/>
        </w:rPr>
        <w:t>כתב ערבות</w:t>
      </w:r>
    </w:p>
    <w:p w14:paraId="0EEC4E60" w14:textId="77777777" w:rsidR="00A54BE3" w:rsidRDefault="00A54BE3" w:rsidP="00A54BE3">
      <w:pPr>
        <w:jc w:val="both"/>
        <w:rPr>
          <w:rFonts w:ascii="Arial" w:hAnsi="Arial" w:cs="Arial"/>
          <w:sz w:val="22"/>
          <w:szCs w:val="22"/>
        </w:rPr>
      </w:pPr>
      <w:r>
        <w:rPr>
          <w:rFonts w:ascii="Arial" w:hAnsi="Arial" w:cs="Arial"/>
          <w:sz w:val="22"/>
          <w:szCs w:val="22"/>
          <w:rtl/>
        </w:rPr>
        <w:t xml:space="preserve">לכבוד </w:t>
      </w:r>
    </w:p>
    <w:p w14:paraId="1A8775A5" w14:textId="77777777" w:rsidR="00A54BE3" w:rsidRDefault="00A54BE3" w:rsidP="00A54BE3">
      <w:pPr>
        <w:jc w:val="both"/>
        <w:rPr>
          <w:rFonts w:ascii="Arial" w:hAnsi="Arial" w:cs="Arial"/>
          <w:sz w:val="22"/>
          <w:szCs w:val="22"/>
        </w:rPr>
      </w:pPr>
      <w:r>
        <w:rPr>
          <w:rFonts w:ascii="Arial" w:hAnsi="Arial" w:cs="Arial"/>
          <w:sz w:val="22"/>
          <w:szCs w:val="22"/>
          <w:rtl/>
        </w:rPr>
        <w:t xml:space="preserve">ממשלת ישראל </w:t>
      </w:r>
    </w:p>
    <w:p w14:paraId="59B8FA54" w14:textId="77777777" w:rsidR="00A54BE3" w:rsidRDefault="00A54BE3" w:rsidP="0079244F">
      <w:pPr>
        <w:jc w:val="both"/>
        <w:rPr>
          <w:rFonts w:ascii="Arial" w:hAnsi="Arial" w:cs="Arial"/>
          <w:sz w:val="22"/>
          <w:szCs w:val="22"/>
        </w:rPr>
      </w:pPr>
      <w:r>
        <w:rPr>
          <w:rFonts w:ascii="Arial" w:hAnsi="Arial" w:cs="Arial"/>
          <w:sz w:val="22"/>
          <w:szCs w:val="22"/>
          <w:rtl/>
        </w:rPr>
        <w:t xml:space="preserve">באמצעות משרד </w:t>
      </w:r>
      <w:r w:rsidR="0079244F">
        <w:rPr>
          <w:rFonts w:ascii="Arial" w:hAnsi="Arial" w:cs="Arial" w:hint="cs"/>
          <w:sz w:val="22"/>
          <w:szCs w:val="22"/>
          <w:rtl/>
        </w:rPr>
        <w:t>הבינוי והשיכון</w:t>
      </w:r>
    </w:p>
    <w:p w14:paraId="28685BFB" w14:textId="77777777" w:rsidR="00A54BE3" w:rsidRDefault="00A54BE3" w:rsidP="00A54BE3">
      <w:pPr>
        <w:jc w:val="both"/>
        <w:rPr>
          <w:rFonts w:ascii="Arial" w:hAnsi="Arial" w:cs="Arial"/>
          <w:sz w:val="22"/>
          <w:szCs w:val="22"/>
        </w:rPr>
      </w:pPr>
      <w:r>
        <w:rPr>
          <w:rFonts w:ascii="Arial" w:hAnsi="Arial" w:cs="Arial"/>
          <w:b/>
          <w:bCs/>
          <w:sz w:val="22"/>
          <w:szCs w:val="22"/>
          <w:rtl/>
        </w:rPr>
        <w:t>הנדון: ערבות מס'</w:t>
      </w:r>
      <w:r>
        <w:rPr>
          <w:rFonts w:ascii="Arial" w:hAnsi="Arial" w:cs="Arial"/>
          <w:sz w:val="22"/>
          <w:szCs w:val="22"/>
          <w:rtl/>
        </w:rPr>
        <w:t>____________</w:t>
      </w:r>
    </w:p>
    <w:p w14:paraId="23A44BEF" w14:textId="140FE4BC" w:rsidR="00A54BE3" w:rsidRDefault="00A54BE3" w:rsidP="0064489D">
      <w:pPr>
        <w:jc w:val="both"/>
        <w:rPr>
          <w:rFonts w:ascii="Arial" w:hAnsi="Arial" w:cs="Arial"/>
          <w:sz w:val="22"/>
          <w:szCs w:val="22"/>
        </w:rPr>
      </w:pPr>
      <w:r>
        <w:rPr>
          <w:rFonts w:ascii="Arial" w:hAnsi="Arial" w:cs="Arial"/>
          <w:sz w:val="22"/>
          <w:szCs w:val="22"/>
          <w:rtl/>
        </w:rPr>
        <w:t xml:space="preserve">אנו ערבים בזה כלפיכם לסילוק כל סכום עד לסך </w:t>
      </w:r>
      <w:r w:rsidR="004F7AFB">
        <w:rPr>
          <w:rFonts w:ascii="Arial" w:hAnsi="Arial" w:cs="Arial" w:hint="cs"/>
          <w:sz w:val="22"/>
          <w:szCs w:val="22"/>
          <w:rtl/>
        </w:rPr>
        <w:t>40,000</w:t>
      </w:r>
      <w:r w:rsidR="0079244F">
        <w:rPr>
          <w:rFonts w:ascii="Arial" w:hAnsi="Arial" w:cs="Arial" w:hint="cs"/>
          <w:sz w:val="22"/>
          <w:szCs w:val="22"/>
          <w:rtl/>
        </w:rPr>
        <w:t xml:space="preserve">₪ </w:t>
      </w:r>
      <w:r w:rsidR="0079244F">
        <w:rPr>
          <w:rFonts w:ascii="Arial" w:hAnsi="Arial" w:cs="Arial"/>
          <w:sz w:val="22"/>
          <w:szCs w:val="22"/>
          <w:rtl/>
        </w:rPr>
        <w:t>(</w:t>
      </w:r>
      <w:r w:rsidR="004F7AFB">
        <w:rPr>
          <w:rFonts w:ascii="Arial" w:hAnsi="Arial" w:cs="Arial" w:hint="cs"/>
          <w:sz w:val="22"/>
          <w:szCs w:val="22"/>
          <w:rtl/>
        </w:rPr>
        <w:t xml:space="preserve">ארבעים </w:t>
      </w:r>
      <w:r w:rsidR="0079244F">
        <w:rPr>
          <w:rFonts w:ascii="Arial" w:hAnsi="Arial" w:cs="Arial" w:hint="cs"/>
          <w:sz w:val="22"/>
          <w:szCs w:val="22"/>
          <w:rtl/>
        </w:rPr>
        <w:t>אלף שקלים חדשים</w:t>
      </w:r>
      <w:r>
        <w:rPr>
          <w:rFonts w:ascii="Arial" w:hAnsi="Arial" w:cs="Arial"/>
          <w:sz w:val="22"/>
          <w:szCs w:val="22"/>
          <w:rtl/>
        </w:rPr>
        <w:t>) מתאריך _________________________ (תאריך תחילת תוקף הערבות)</w:t>
      </w:r>
    </w:p>
    <w:p w14:paraId="7101C4B9" w14:textId="77777777" w:rsidR="00A54BE3" w:rsidRDefault="00A54BE3" w:rsidP="00A54BE3">
      <w:pPr>
        <w:jc w:val="both"/>
        <w:rPr>
          <w:rFonts w:ascii="Arial" w:hAnsi="Arial" w:cs="Arial"/>
          <w:sz w:val="22"/>
          <w:szCs w:val="22"/>
          <w:rtl/>
        </w:rPr>
      </w:pPr>
    </w:p>
    <w:p w14:paraId="6BE4D02F" w14:textId="77777777" w:rsidR="00A54BE3" w:rsidRDefault="00A54BE3" w:rsidP="00A54BE3">
      <w:pPr>
        <w:jc w:val="both"/>
        <w:rPr>
          <w:rFonts w:ascii="Arial" w:hAnsi="Arial" w:cs="Arial"/>
          <w:sz w:val="22"/>
          <w:szCs w:val="22"/>
        </w:rPr>
      </w:pPr>
      <w:r>
        <w:rPr>
          <w:rFonts w:ascii="Arial" w:hAnsi="Arial" w:cs="Arial"/>
          <w:sz w:val="22"/>
          <w:szCs w:val="22"/>
          <w:rtl/>
        </w:rPr>
        <w:t>אשר תדרשו מאת: ____________________________________________(להלן "החייב") בקשר</w:t>
      </w:r>
    </w:p>
    <w:p w14:paraId="44139954" w14:textId="77777777" w:rsidR="00A54BE3" w:rsidRDefault="00A54BE3" w:rsidP="0079244F">
      <w:pPr>
        <w:jc w:val="both"/>
        <w:rPr>
          <w:rFonts w:ascii="Arial" w:hAnsi="Arial" w:cs="Arial"/>
          <w:sz w:val="22"/>
          <w:szCs w:val="22"/>
        </w:rPr>
      </w:pPr>
      <w:r>
        <w:rPr>
          <w:rFonts w:ascii="Arial" w:hAnsi="Arial" w:cs="Arial"/>
          <w:sz w:val="22"/>
          <w:szCs w:val="22"/>
          <w:rtl/>
        </w:rPr>
        <w:t xml:space="preserve">עם </w:t>
      </w:r>
      <w:r w:rsidR="00956E8C" w:rsidRPr="00956E8C">
        <w:rPr>
          <w:rFonts w:ascii="Arial" w:hAnsi="Arial" w:cs="Arial"/>
          <w:b/>
          <w:bCs/>
          <w:sz w:val="22"/>
          <w:szCs w:val="22"/>
          <w:rtl/>
        </w:rPr>
        <w:t>מכרז להעמדת מסגרת דיור תומכת לנכים רתוקים לכיסאות גלגלים, זכאי משרד הבינוי, במקבץ דירות בירושלים</w:t>
      </w:r>
      <w:r w:rsidR="00956E8C" w:rsidRPr="00A66FDA">
        <w:rPr>
          <w:rFonts w:ascii="Arial" w:hAnsi="Arial" w:cs="Arial" w:hint="cs"/>
          <w:sz w:val="22"/>
          <w:szCs w:val="22"/>
          <w:rtl/>
        </w:rPr>
        <w:t xml:space="preserve"> </w:t>
      </w:r>
      <w:r w:rsidR="0079244F" w:rsidRPr="00A66FDA">
        <w:rPr>
          <w:rFonts w:ascii="Arial" w:hAnsi="Arial" w:cs="Arial" w:hint="cs"/>
          <w:sz w:val="22"/>
          <w:szCs w:val="22"/>
          <w:rtl/>
        </w:rPr>
        <w:t xml:space="preserve"> מס'</w:t>
      </w:r>
      <w:r w:rsidR="00A66FDA" w:rsidRPr="00A66FDA">
        <w:rPr>
          <w:rFonts w:ascii="Arial" w:hAnsi="Arial" w:cs="Arial" w:hint="cs"/>
          <w:sz w:val="22"/>
          <w:szCs w:val="22"/>
          <w:rtl/>
        </w:rPr>
        <w:tab/>
        <w:t>7/2015</w:t>
      </w:r>
      <w:r>
        <w:rPr>
          <w:rFonts w:ascii="Arial" w:hAnsi="Arial" w:cs="Arial"/>
          <w:sz w:val="22"/>
          <w:szCs w:val="22"/>
          <w:rtl/>
        </w:rPr>
        <w:t xml:space="preserve"> _____________________________________________________________</w:t>
      </w:r>
    </w:p>
    <w:p w14:paraId="3EEE07E7" w14:textId="77777777" w:rsidR="00A54BE3" w:rsidRDefault="00A54BE3" w:rsidP="00A54BE3">
      <w:pPr>
        <w:jc w:val="both"/>
        <w:rPr>
          <w:rFonts w:ascii="Arial" w:hAnsi="Arial" w:cs="Arial"/>
          <w:sz w:val="22"/>
          <w:szCs w:val="22"/>
        </w:rPr>
      </w:pPr>
      <w:r>
        <w:rPr>
          <w:rFonts w:ascii="Arial" w:hAnsi="Arial" w:cs="Arial"/>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CB20155" w14:textId="602EDCBB" w:rsidR="00A54BE3" w:rsidRDefault="00A54BE3" w:rsidP="0064489D">
      <w:pPr>
        <w:jc w:val="both"/>
        <w:rPr>
          <w:rFonts w:ascii="Arial" w:hAnsi="Arial" w:cs="Arial"/>
          <w:sz w:val="22"/>
          <w:szCs w:val="22"/>
        </w:rPr>
      </w:pPr>
      <w:r>
        <w:rPr>
          <w:rFonts w:ascii="Arial" w:hAnsi="Arial" w:cs="Arial"/>
          <w:sz w:val="22"/>
          <w:szCs w:val="22"/>
          <w:rtl/>
        </w:rPr>
        <w:t xml:space="preserve">ערבות זו תהיה בתוקף מתאריך ______________ עד תאריך  </w:t>
      </w:r>
      <w:r w:rsidR="0064489D">
        <w:rPr>
          <w:rFonts w:ascii="Arial" w:hAnsi="Arial" w:cs="Arial" w:hint="cs"/>
          <w:sz w:val="22"/>
          <w:szCs w:val="22"/>
          <w:rtl/>
        </w:rPr>
        <w:t>17/1/2017.</w:t>
      </w:r>
    </w:p>
    <w:p w14:paraId="63EA009B" w14:textId="77777777" w:rsidR="00A54BE3" w:rsidRDefault="00A54BE3" w:rsidP="00A54BE3">
      <w:pPr>
        <w:jc w:val="both"/>
        <w:rPr>
          <w:rFonts w:ascii="Arial" w:hAnsi="Arial" w:cs="Arial"/>
          <w:sz w:val="22"/>
          <w:szCs w:val="22"/>
        </w:rPr>
      </w:pPr>
      <w:r>
        <w:rPr>
          <w:rFonts w:ascii="Arial" w:hAnsi="Arial" w:cs="Arial"/>
          <w:sz w:val="22"/>
          <w:szCs w:val="22"/>
          <w:rtl/>
        </w:rPr>
        <w:t>דרישה על פי ערבות זו יש להפנות לסניף הבנק/חב' הביטוח שכתובתו__________________________</w:t>
      </w:r>
    </w:p>
    <w:p w14:paraId="23261546" w14:textId="77777777" w:rsidR="00A54BE3" w:rsidRDefault="00A54BE3" w:rsidP="00A54BE3">
      <w:pPr>
        <w:jc w:val="both"/>
        <w:rPr>
          <w:rFonts w:ascii="Arial" w:hAnsi="Arial" w:cs="Arial"/>
          <w:sz w:val="22"/>
          <w:szCs w:val="22"/>
        </w:rPr>
      </w:pPr>
      <w:r>
        <w:rPr>
          <w:rFonts w:ascii="Arial" w:hAnsi="Arial" w:cs="Arial"/>
          <w:sz w:val="22"/>
          <w:szCs w:val="22"/>
          <w:rtl/>
        </w:rPr>
        <w:t xml:space="preserve">                                                                                                             שם הבנק/חב' הביטוח</w:t>
      </w:r>
    </w:p>
    <w:p w14:paraId="070AE58A" w14:textId="77777777" w:rsidR="00A54BE3" w:rsidRDefault="00A54BE3" w:rsidP="00A54BE3">
      <w:pPr>
        <w:jc w:val="both"/>
        <w:rPr>
          <w:rFonts w:ascii="Arial" w:hAnsi="Arial" w:cs="Arial"/>
          <w:sz w:val="22"/>
          <w:szCs w:val="22"/>
        </w:rPr>
      </w:pPr>
    </w:p>
    <w:p w14:paraId="4814A112" w14:textId="77777777" w:rsidR="00A54BE3" w:rsidRDefault="00A54BE3" w:rsidP="00A54BE3">
      <w:pPr>
        <w:jc w:val="both"/>
        <w:rPr>
          <w:rFonts w:ascii="Arial" w:hAnsi="Arial" w:cs="Arial"/>
          <w:sz w:val="22"/>
          <w:szCs w:val="22"/>
          <w:rtl/>
        </w:rPr>
      </w:pPr>
      <w:r>
        <w:rPr>
          <w:rFonts w:ascii="Arial" w:hAnsi="Arial" w:cs="Arial"/>
          <w:sz w:val="22"/>
          <w:szCs w:val="22"/>
          <w:rtl/>
        </w:rPr>
        <w:t>___________________________________      __________________________________</w:t>
      </w:r>
    </w:p>
    <w:p w14:paraId="5A740362" w14:textId="77777777" w:rsidR="00A54BE3" w:rsidRDefault="00A54BE3" w:rsidP="00A54BE3">
      <w:pPr>
        <w:jc w:val="both"/>
        <w:rPr>
          <w:rFonts w:ascii="Arial" w:hAnsi="Arial" w:cs="Arial"/>
          <w:sz w:val="22"/>
          <w:szCs w:val="22"/>
        </w:rPr>
      </w:pPr>
      <w:r>
        <w:rPr>
          <w:rFonts w:ascii="Arial" w:hAnsi="Arial" w:cs="Arial"/>
          <w:sz w:val="22"/>
          <w:szCs w:val="22"/>
          <w:rtl/>
        </w:rPr>
        <w:t xml:space="preserve">                  מס' הבנק ומס' הסניף                                         כתובת סניף הבנק/חברת הביטוח </w:t>
      </w:r>
    </w:p>
    <w:p w14:paraId="2FB2AA42" w14:textId="77777777" w:rsidR="00A54BE3" w:rsidRDefault="00A54BE3" w:rsidP="00A54BE3">
      <w:pPr>
        <w:jc w:val="both"/>
        <w:rPr>
          <w:rFonts w:ascii="Arial" w:hAnsi="Arial" w:cs="Arial"/>
          <w:sz w:val="22"/>
          <w:szCs w:val="22"/>
        </w:rPr>
      </w:pPr>
    </w:p>
    <w:p w14:paraId="743A6FC7" w14:textId="77777777" w:rsidR="00A54BE3" w:rsidRDefault="00A54BE3" w:rsidP="00A54BE3">
      <w:pPr>
        <w:jc w:val="both"/>
        <w:rPr>
          <w:rFonts w:ascii="Arial" w:hAnsi="Arial" w:cs="Arial"/>
          <w:sz w:val="22"/>
          <w:szCs w:val="22"/>
        </w:rPr>
      </w:pPr>
    </w:p>
    <w:p w14:paraId="00DF2247" w14:textId="77777777" w:rsidR="00A54BE3" w:rsidRDefault="00A54BE3" w:rsidP="00A54BE3">
      <w:pPr>
        <w:jc w:val="both"/>
        <w:rPr>
          <w:rFonts w:ascii="Arial" w:hAnsi="Arial" w:cs="Arial"/>
          <w:sz w:val="22"/>
          <w:szCs w:val="22"/>
          <w:rtl/>
        </w:rPr>
      </w:pPr>
      <w:r>
        <w:rPr>
          <w:rFonts w:ascii="Arial" w:hAnsi="Arial" w:cs="Arial"/>
          <w:sz w:val="22"/>
          <w:szCs w:val="22"/>
          <w:rtl/>
        </w:rPr>
        <w:t>ערבות זו אינה ניתנת להעברה</w:t>
      </w:r>
    </w:p>
    <w:p w14:paraId="0B32B060" w14:textId="77777777" w:rsidR="00A54BE3" w:rsidRDefault="00A54BE3" w:rsidP="00A54BE3">
      <w:pPr>
        <w:jc w:val="both"/>
        <w:rPr>
          <w:rFonts w:ascii="Arial" w:hAnsi="Arial" w:cs="Arial"/>
          <w:sz w:val="22"/>
          <w:szCs w:val="22"/>
          <w:rtl/>
        </w:rPr>
      </w:pPr>
    </w:p>
    <w:p w14:paraId="32A4F74B" w14:textId="77777777" w:rsidR="00A54BE3" w:rsidRDefault="00A54BE3" w:rsidP="00A54BE3">
      <w:pPr>
        <w:jc w:val="both"/>
        <w:rPr>
          <w:rFonts w:ascii="Arial" w:hAnsi="Arial" w:cs="Arial"/>
          <w:sz w:val="22"/>
          <w:szCs w:val="22"/>
        </w:rPr>
      </w:pPr>
      <w:r>
        <w:rPr>
          <w:rFonts w:ascii="Arial" w:hAnsi="Arial" w:cs="Arial"/>
          <w:sz w:val="22"/>
          <w:szCs w:val="22"/>
          <w:rtl/>
        </w:rPr>
        <w:t xml:space="preserve">________________                ________________                       ________________                  </w:t>
      </w:r>
    </w:p>
    <w:p w14:paraId="7DAFC1DC" w14:textId="77777777" w:rsidR="00A54BE3" w:rsidRDefault="00A54BE3" w:rsidP="00A54BE3">
      <w:pPr>
        <w:jc w:val="both"/>
        <w:rPr>
          <w:rFonts w:ascii="Arial" w:hAnsi="Arial" w:cs="Arial"/>
          <w:sz w:val="22"/>
          <w:szCs w:val="22"/>
        </w:rPr>
      </w:pPr>
      <w:r>
        <w:rPr>
          <w:rFonts w:ascii="Arial" w:hAnsi="Arial" w:cs="Arial"/>
          <w:sz w:val="22"/>
          <w:szCs w:val="22"/>
          <w:rtl/>
        </w:rPr>
        <w:t xml:space="preserve">          תאריך                                        שם מלא                                         חתימה וחותמת </w:t>
      </w:r>
    </w:p>
    <w:p w14:paraId="5AAD13A9" w14:textId="77777777" w:rsidR="00A54BE3" w:rsidRDefault="00A54BE3" w:rsidP="00A54BE3">
      <w:pPr>
        <w:jc w:val="both"/>
        <w:rPr>
          <w:rFonts w:ascii="Arial" w:hAnsi="Arial" w:cs="Arial"/>
          <w:sz w:val="22"/>
          <w:szCs w:val="22"/>
        </w:rPr>
      </w:pPr>
    </w:p>
    <w:p w14:paraId="3CD830DB" w14:textId="77777777" w:rsidR="00A54BE3" w:rsidRDefault="00A54BE3" w:rsidP="00A54BE3"/>
    <w:p w14:paraId="4CD72211" w14:textId="77777777" w:rsidR="00ED445E" w:rsidRDefault="00ED445E">
      <w:pPr>
        <w:bidi w:val="0"/>
        <w:rPr>
          <w:b/>
          <w:bCs/>
        </w:rPr>
      </w:pPr>
      <w:r>
        <w:rPr>
          <w:b/>
          <w:bCs/>
          <w:rtl/>
        </w:rPr>
        <w:br w:type="page"/>
      </w:r>
    </w:p>
    <w:p w14:paraId="7442BE37" w14:textId="77777777" w:rsidR="00450656" w:rsidRDefault="00450656" w:rsidP="007C1E87">
      <w:pPr>
        <w:pStyle w:val="2"/>
        <w:rPr>
          <w:rtl/>
        </w:rPr>
      </w:pPr>
      <w:bookmarkStart w:id="64" w:name="_Toc434838826"/>
      <w:r>
        <w:rPr>
          <w:rtl/>
        </w:rPr>
        <w:lastRenderedPageBreak/>
        <w:t>נספח א'</w:t>
      </w:r>
      <w:r>
        <w:rPr>
          <w:rFonts w:hint="cs"/>
          <w:rtl/>
        </w:rPr>
        <w:t xml:space="preserve"> 6</w:t>
      </w:r>
      <w:r w:rsidR="00AE4D75">
        <w:rPr>
          <w:rFonts w:hint="cs"/>
          <w:rtl/>
        </w:rPr>
        <w:t xml:space="preserve">  א'</w:t>
      </w:r>
      <w:bookmarkEnd w:id="64"/>
    </w:p>
    <w:p w14:paraId="3F882E3B" w14:textId="77777777" w:rsidR="00450656" w:rsidRDefault="00450656" w:rsidP="00450656">
      <w:pPr>
        <w:jc w:val="both"/>
        <w:outlineLvl w:val="0"/>
        <w:rPr>
          <w:b/>
          <w:bCs/>
          <w:rtl/>
        </w:rPr>
      </w:pPr>
    </w:p>
    <w:p w14:paraId="666256A3" w14:textId="77777777" w:rsidR="00450656" w:rsidRDefault="00450656" w:rsidP="00450656">
      <w:pPr>
        <w:jc w:val="center"/>
        <w:outlineLvl w:val="0"/>
        <w:rPr>
          <w:b/>
          <w:bCs/>
          <w:rtl/>
        </w:rPr>
      </w:pPr>
    </w:p>
    <w:p w14:paraId="65A296CF" w14:textId="77777777" w:rsidR="00450656" w:rsidRDefault="00450656" w:rsidP="00450656">
      <w:pPr>
        <w:jc w:val="both"/>
        <w:outlineLvl w:val="0"/>
        <w:rPr>
          <w:rtl/>
        </w:rPr>
      </w:pPr>
      <w:bookmarkStart w:id="65" w:name="_Toc434838827"/>
      <w:r>
        <w:rPr>
          <w:rtl/>
        </w:rPr>
        <w:t>לכבוד</w:t>
      </w:r>
      <w:bookmarkEnd w:id="65"/>
    </w:p>
    <w:p w14:paraId="29807D1C" w14:textId="77777777" w:rsidR="00450656" w:rsidRPr="00F97375" w:rsidRDefault="00450656" w:rsidP="00450656">
      <w:pPr>
        <w:jc w:val="both"/>
        <w:rPr>
          <w:b/>
          <w:bCs/>
          <w:rtl/>
        </w:rPr>
      </w:pPr>
      <w:r>
        <w:rPr>
          <w:b/>
          <w:bCs/>
          <w:rtl/>
        </w:rPr>
        <w:t>משרד הבינוי והשיכון</w:t>
      </w:r>
    </w:p>
    <w:p w14:paraId="414C62F4" w14:textId="77777777" w:rsidR="00450656" w:rsidRDefault="00450656" w:rsidP="00A66FDA">
      <w:pPr>
        <w:jc w:val="both"/>
        <w:outlineLvl w:val="0"/>
        <w:rPr>
          <w:b/>
          <w:bCs/>
          <w:rtl/>
        </w:rPr>
      </w:pPr>
      <w:bookmarkStart w:id="66" w:name="_Toc434838828"/>
      <w:r w:rsidRPr="00694595">
        <w:rPr>
          <w:b/>
          <w:bCs/>
          <w:rtl/>
        </w:rPr>
        <w:t xml:space="preserve">הנדון: מכרז מספר  </w:t>
      </w:r>
      <w:bookmarkEnd w:id="66"/>
      <w:r w:rsidR="00A66FDA">
        <w:rPr>
          <w:rFonts w:hint="cs"/>
          <w:b/>
          <w:bCs/>
          <w:u w:val="single"/>
          <w:rtl/>
        </w:rPr>
        <w:t>7/2015</w:t>
      </w:r>
    </w:p>
    <w:p w14:paraId="2A7D04EE" w14:textId="77777777" w:rsidR="00450656" w:rsidRDefault="00450656" w:rsidP="00450656">
      <w:pPr>
        <w:jc w:val="both"/>
        <w:outlineLvl w:val="0"/>
        <w:rPr>
          <w:b/>
          <w:bCs/>
          <w:rtl/>
        </w:rPr>
      </w:pPr>
    </w:p>
    <w:p w14:paraId="1932F395" w14:textId="77777777" w:rsidR="00450656" w:rsidRDefault="00450656" w:rsidP="00450656">
      <w:pPr>
        <w:jc w:val="both"/>
        <w:outlineLvl w:val="0"/>
        <w:rPr>
          <w:b/>
          <w:bCs/>
          <w:rtl/>
        </w:rPr>
      </w:pPr>
    </w:p>
    <w:p w14:paraId="52B75BCB" w14:textId="77777777" w:rsidR="00450656" w:rsidRDefault="00450656" w:rsidP="00450656">
      <w:pPr>
        <w:jc w:val="both"/>
        <w:rPr>
          <w:rtl/>
        </w:rPr>
      </w:pPr>
    </w:p>
    <w:p w14:paraId="5F494B38" w14:textId="77777777" w:rsidR="00450656" w:rsidRPr="009F6121" w:rsidRDefault="00450656" w:rsidP="00450656">
      <w:pPr>
        <w:jc w:val="center"/>
        <w:outlineLvl w:val="0"/>
        <w:rPr>
          <w:b/>
          <w:bCs/>
          <w:sz w:val="30"/>
          <w:szCs w:val="30"/>
          <w:rtl/>
        </w:rPr>
      </w:pPr>
      <w:bookmarkStart w:id="67" w:name="_Toc434838829"/>
      <w:r w:rsidRPr="009F6121">
        <w:rPr>
          <w:b/>
          <w:bCs/>
          <w:sz w:val="30"/>
          <w:szCs w:val="30"/>
          <w:rtl/>
        </w:rPr>
        <w:t>נתוני</w:t>
      </w:r>
      <w:r w:rsidRPr="009F6121">
        <w:rPr>
          <w:rFonts w:hint="cs"/>
          <w:b/>
          <w:bCs/>
          <w:sz w:val="30"/>
          <w:szCs w:val="30"/>
          <w:rtl/>
        </w:rPr>
        <w:t>ם על הפעילות החברתית שהמציע יעמיד לרשות הנכים הגרים בדירות שהשכיר.</w:t>
      </w:r>
      <w:bookmarkEnd w:id="67"/>
    </w:p>
    <w:p w14:paraId="19D78055" w14:textId="77777777" w:rsidR="00450656" w:rsidRDefault="00450656" w:rsidP="00450656">
      <w:pPr>
        <w:jc w:val="both"/>
        <w:rPr>
          <w:b/>
          <w:bCs/>
          <w:szCs w:val="32"/>
          <w:rtl/>
        </w:rPr>
      </w:pPr>
    </w:p>
    <w:p w14:paraId="7B630050" w14:textId="77777777" w:rsidR="00450656" w:rsidRPr="00464FF3" w:rsidRDefault="00450656" w:rsidP="00450656">
      <w:pPr>
        <w:spacing w:line="360" w:lineRule="auto"/>
        <w:jc w:val="center"/>
        <w:rPr>
          <w:b/>
          <w:bCs/>
          <w:rtl/>
        </w:rPr>
      </w:pPr>
      <w:r w:rsidRPr="00464FF3">
        <w:rPr>
          <w:rFonts w:hint="cs"/>
          <w:b/>
          <w:bCs/>
          <w:rtl/>
        </w:rPr>
        <w:t>הריני מתחייב בזאת כי היה ואזכה במכרז זה אעמיד לרשות הנכים בדירות שאשכיר להם את הפעילויות החברתיות הבאות:</w:t>
      </w:r>
    </w:p>
    <w:p w14:paraId="200FE930" w14:textId="77777777" w:rsidR="00450656" w:rsidRDefault="00450656" w:rsidP="00450656">
      <w:pPr>
        <w:jc w:val="both"/>
        <w:rPr>
          <w:rtl/>
        </w:rPr>
      </w:pPr>
    </w:p>
    <w:p w14:paraId="1D718E1D" w14:textId="77777777" w:rsidR="00450656" w:rsidRDefault="00450656" w:rsidP="00450656">
      <w:pPr>
        <w:jc w:val="both"/>
        <w:rPr>
          <w:rtl/>
        </w:rPr>
      </w:pPr>
    </w:p>
    <w:p w14:paraId="2865A070" w14:textId="77777777" w:rsidR="00450656" w:rsidRDefault="00450656" w:rsidP="00450656">
      <w:pPr>
        <w:spacing w:line="360" w:lineRule="auto"/>
        <w:rPr>
          <w:rtl/>
        </w:rPr>
      </w:pPr>
      <w:r>
        <w:rPr>
          <w:rFonts w:hint="cs"/>
          <w:rtl/>
        </w:rPr>
        <w:t>1.</w:t>
      </w:r>
      <w:r>
        <w:rPr>
          <w:rFonts w:hint="cs"/>
          <w:rtl/>
        </w:rPr>
        <w:tab/>
        <w:t>תחום הפעילות החברתית</w:t>
      </w:r>
      <w:r>
        <w:rPr>
          <w:rtl/>
        </w:rPr>
        <w:t>: _______</w:t>
      </w:r>
      <w:r>
        <w:rPr>
          <w:rFonts w:hint="cs"/>
          <w:rtl/>
        </w:rPr>
        <w:t>_______</w:t>
      </w:r>
      <w:r>
        <w:rPr>
          <w:rtl/>
        </w:rPr>
        <w:t>_______________________</w:t>
      </w:r>
    </w:p>
    <w:p w14:paraId="5DC8C17A"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79B34886" w14:textId="77777777" w:rsidR="00450656" w:rsidRDefault="00450656" w:rsidP="00450656">
      <w:pPr>
        <w:spacing w:line="360" w:lineRule="auto"/>
        <w:rPr>
          <w:rtl/>
        </w:rPr>
      </w:pPr>
      <w:r>
        <w:rPr>
          <w:rtl/>
        </w:rPr>
        <w:tab/>
        <w:t>_________________________________________________________</w:t>
      </w:r>
    </w:p>
    <w:p w14:paraId="6DF22966" w14:textId="77777777" w:rsidR="00450656" w:rsidRDefault="00450656" w:rsidP="00450656">
      <w:pPr>
        <w:spacing w:line="360" w:lineRule="auto"/>
        <w:ind w:left="746" w:hanging="746"/>
        <w:rPr>
          <w:rtl/>
        </w:rPr>
      </w:pPr>
      <w:r>
        <w:rPr>
          <w:rFonts w:hint="cs"/>
          <w:rtl/>
        </w:rPr>
        <w:tab/>
        <w:t>היקף הביצוע (בשעות שבועיות): ______   שם המבצע: __________________</w:t>
      </w:r>
    </w:p>
    <w:p w14:paraId="7E2B1D78" w14:textId="77777777" w:rsidR="00450656" w:rsidRDefault="00450656" w:rsidP="00450656">
      <w:pPr>
        <w:spacing w:line="360" w:lineRule="auto"/>
        <w:rPr>
          <w:rtl/>
        </w:rPr>
      </w:pPr>
    </w:p>
    <w:p w14:paraId="571688B1" w14:textId="77777777" w:rsidR="00450656" w:rsidRDefault="00450656" w:rsidP="00450656">
      <w:pPr>
        <w:spacing w:line="360" w:lineRule="auto"/>
        <w:rPr>
          <w:rtl/>
        </w:rPr>
      </w:pPr>
      <w:r>
        <w:rPr>
          <w:rFonts w:hint="cs"/>
          <w:rtl/>
        </w:rPr>
        <w:t>2.</w:t>
      </w:r>
      <w:r>
        <w:rPr>
          <w:rFonts w:hint="cs"/>
          <w:rtl/>
        </w:rPr>
        <w:tab/>
        <w:t>תחום הפעילות החברתית</w:t>
      </w:r>
      <w:r>
        <w:rPr>
          <w:rtl/>
        </w:rPr>
        <w:t>: _______</w:t>
      </w:r>
      <w:r>
        <w:rPr>
          <w:rFonts w:hint="cs"/>
          <w:rtl/>
        </w:rPr>
        <w:t>_______</w:t>
      </w:r>
      <w:r>
        <w:rPr>
          <w:rtl/>
        </w:rPr>
        <w:t>_______________________</w:t>
      </w:r>
    </w:p>
    <w:p w14:paraId="1686D122"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4D11CF3B" w14:textId="77777777" w:rsidR="00450656" w:rsidRDefault="00450656" w:rsidP="00450656">
      <w:pPr>
        <w:spacing w:line="360" w:lineRule="auto"/>
        <w:rPr>
          <w:rtl/>
        </w:rPr>
      </w:pPr>
      <w:r>
        <w:rPr>
          <w:rtl/>
        </w:rPr>
        <w:tab/>
        <w:t>_________________________________________________________</w:t>
      </w:r>
    </w:p>
    <w:p w14:paraId="3F47E805" w14:textId="77777777" w:rsidR="00450656" w:rsidRDefault="00450656" w:rsidP="00450656">
      <w:pPr>
        <w:spacing w:line="360" w:lineRule="auto"/>
        <w:ind w:left="746" w:hanging="746"/>
        <w:rPr>
          <w:rtl/>
        </w:rPr>
      </w:pPr>
      <w:r>
        <w:rPr>
          <w:rFonts w:hint="cs"/>
          <w:rtl/>
        </w:rPr>
        <w:tab/>
        <w:t>היקף הביצוע (בשעות שבועיות): ______   שם המבצע: __________________</w:t>
      </w:r>
    </w:p>
    <w:p w14:paraId="449CDCA3" w14:textId="77777777" w:rsidR="00450656" w:rsidRDefault="00450656" w:rsidP="00450656">
      <w:pPr>
        <w:spacing w:line="360" w:lineRule="auto"/>
        <w:ind w:left="746" w:hanging="746"/>
        <w:rPr>
          <w:rtl/>
        </w:rPr>
      </w:pPr>
    </w:p>
    <w:p w14:paraId="50C9245E" w14:textId="77777777" w:rsidR="00450656" w:rsidRDefault="00450656" w:rsidP="00450656">
      <w:pPr>
        <w:spacing w:line="360" w:lineRule="auto"/>
        <w:rPr>
          <w:rtl/>
        </w:rPr>
      </w:pPr>
      <w:r>
        <w:rPr>
          <w:rFonts w:hint="cs"/>
          <w:rtl/>
        </w:rPr>
        <w:t>3.</w:t>
      </w:r>
      <w:r>
        <w:rPr>
          <w:rFonts w:hint="cs"/>
          <w:rtl/>
        </w:rPr>
        <w:tab/>
        <w:t>תחום הפעילות החברתית</w:t>
      </w:r>
      <w:r>
        <w:rPr>
          <w:rtl/>
        </w:rPr>
        <w:t>: _______</w:t>
      </w:r>
      <w:r>
        <w:rPr>
          <w:rFonts w:hint="cs"/>
          <w:rtl/>
        </w:rPr>
        <w:t>_______</w:t>
      </w:r>
      <w:r>
        <w:rPr>
          <w:rtl/>
        </w:rPr>
        <w:t>_______________________</w:t>
      </w:r>
    </w:p>
    <w:p w14:paraId="4F850B1B"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3E07E64C" w14:textId="77777777" w:rsidR="00450656" w:rsidRDefault="00450656" w:rsidP="00450656">
      <w:pPr>
        <w:spacing w:line="360" w:lineRule="auto"/>
        <w:rPr>
          <w:rtl/>
        </w:rPr>
      </w:pPr>
      <w:r>
        <w:rPr>
          <w:rtl/>
        </w:rPr>
        <w:tab/>
        <w:t>_________________________________________________________</w:t>
      </w:r>
    </w:p>
    <w:p w14:paraId="501AC321" w14:textId="77777777" w:rsidR="00450656" w:rsidRDefault="00450656" w:rsidP="00450656">
      <w:pPr>
        <w:spacing w:line="360" w:lineRule="auto"/>
        <w:ind w:left="746" w:hanging="746"/>
        <w:rPr>
          <w:rtl/>
        </w:rPr>
      </w:pPr>
      <w:r>
        <w:rPr>
          <w:rFonts w:hint="cs"/>
          <w:rtl/>
        </w:rPr>
        <w:tab/>
        <w:t>היקף הביצוע (בשעות שבועיות): ______   שם המבצע: __________________</w:t>
      </w:r>
    </w:p>
    <w:p w14:paraId="2DBCBACE" w14:textId="77777777" w:rsidR="00450656" w:rsidRDefault="00450656" w:rsidP="00450656">
      <w:pPr>
        <w:jc w:val="center"/>
        <w:outlineLvl w:val="0"/>
        <w:rPr>
          <w:b/>
          <w:bCs/>
          <w:sz w:val="30"/>
          <w:szCs w:val="30"/>
          <w:rtl/>
        </w:rPr>
      </w:pPr>
    </w:p>
    <w:p w14:paraId="3C57474E" w14:textId="77777777" w:rsidR="00450656" w:rsidRDefault="00450656" w:rsidP="00450656">
      <w:pPr>
        <w:jc w:val="center"/>
        <w:outlineLvl w:val="0"/>
        <w:rPr>
          <w:b/>
          <w:bCs/>
          <w:sz w:val="30"/>
          <w:szCs w:val="30"/>
          <w:rtl/>
        </w:rPr>
      </w:pPr>
    </w:p>
    <w:p w14:paraId="7B574656" w14:textId="77777777" w:rsidR="00AE4D75" w:rsidRDefault="00AE4D75" w:rsidP="007C1E87">
      <w:pPr>
        <w:pStyle w:val="2"/>
        <w:rPr>
          <w:rtl/>
        </w:rPr>
      </w:pPr>
      <w:bookmarkStart w:id="68" w:name="_Toc434838830"/>
      <w:r>
        <w:rPr>
          <w:rtl/>
        </w:rPr>
        <w:lastRenderedPageBreak/>
        <w:t>נספח א'</w:t>
      </w:r>
      <w:r>
        <w:rPr>
          <w:rFonts w:hint="cs"/>
          <w:rtl/>
        </w:rPr>
        <w:t xml:space="preserve"> 6</w:t>
      </w:r>
      <w:r w:rsidR="00956E8C">
        <w:rPr>
          <w:rFonts w:hint="cs"/>
          <w:rtl/>
        </w:rPr>
        <w:t xml:space="preserve"> ב'</w:t>
      </w:r>
    </w:p>
    <w:p w14:paraId="5E324AA0" w14:textId="77777777" w:rsidR="00AE4D75" w:rsidRDefault="00AE4D75" w:rsidP="00017E1A">
      <w:pPr>
        <w:jc w:val="center"/>
        <w:outlineLvl w:val="0"/>
        <w:rPr>
          <w:b/>
          <w:bCs/>
          <w:sz w:val="30"/>
          <w:szCs w:val="30"/>
          <w:rtl/>
        </w:rPr>
      </w:pPr>
    </w:p>
    <w:p w14:paraId="4A65BFDB" w14:textId="77777777" w:rsidR="00450656" w:rsidRPr="009F6121" w:rsidRDefault="00450656" w:rsidP="00017E1A">
      <w:pPr>
        <w:jc w:val="center"/>
        <w:outlineLvl w:val="0"/>
        <w:rPr>
          <w:b/>
          <w:bCs/>
          <w:sz w:val="30"/>
          <w:szCs w:val="30"/>
          <w:rtl/>
        </w:rPr>
      </w:pPr>
      <w:r w:rsidRPr="009F6121">
        <w:rPr>
          <w:b/>
          <w:bCs/>
          <w:sz w:val="30"/>
          <w:szCs w:val="30"/>
          <w:rtl/>
        </w:rPr>
        <w:t>נתוני</w:t>
      </w:r>
      <w:r w:rsidRPr="009F6121">
        <w:rPr>
          <w:rFonts w:hint="cs"/>
          <w:b/>
          <w:bCs/>
          <w:sz w:val="30"/>
          <w:szCs w:val="30"/>
          <w:rtl/>
        </w:rPr>
        <w:t>ם על פעילות חברתית</w:t>
      </w:r>
      <w:r w:rsidR="00017E1A">
        <w:rPr>
          <w:rFonts w:hint="cs"/>
          <w:b/>
          <w:bCs/>
          <w:sz w:val="30"/>
          <w:szCs w:val="30"/>
          <w:rtl/>
        </w:rPr>
        <w:t xml:space="preserve"> נוספת (מעבר ל-3 שעות)</w:t>
      </w:r>
      <w:r w:rsidRPr="009F6121">
        <w:rPr>
          <w:rFonts w:hint="cs"/>
          <w:b/>
          <w:bCs/>
          <w:sz w:val="30"/>
          <w:szCs w:val="30"/>
          <w:rtl/>
        </w:rPr>
        <w:t xml:space="preserve"> שהמציע יעמיד לרשות הנכים הגרים בדירות שהשכיר </w:t>
      </w:r>
      <w:r w:rsidRPr="009F6121">
        <w:rPr>
          <w:rFonts w:hint="cs"/>
          <w:sz w:val="30"/>
          <w:szCs w:val="30"/>
          <w:rtl/>
        </w:rPr>
        <w:t>(</w:t>
      </w:r>
      <w:r w:rsidR="00017E1A">
        <w:rPr>
          <w:rFonts w:hint="cs"/>
          <w:sz w:val="30"/>
          <w:szCs w:val="30"/>
          <w:rtl/>
        </w:rPr>
        <w:t>לא חובה</w:t>
      </w:r>
      <w:r w:rsidRPr="009F6121">
        <w:rPr>
          <w:rFonts w:hint="cs"/>
          <w:sz w:val="30"/>
          <w:szCs w:val="30"/>
          <w:rtl/>
        </w:rPr>
        <w:t>)</w:t>
      </w:r>
      <w:r w:rsidRPr="009F6121">
        <w:rPr>
          <w:rFonts w:hint="cs"/>
          <w:b/>
          <w:bCs/>
          <w:sz w:val="30"/>
          <w:szCs w:val="30"/>
          <w:rtl/>
        </w:rPr>
        <w:t>.</w:t>
      </w:r>
      <w:bookmarkEnd w:id="68"/>
    </w:p>
    <w:p w14:paraId="3C7E0555" w14:textId="77777777" w:rsidR="00450656" w:rsidRPr="009F6121" w:rsidRDefault="00450656" w:rsidP="00450656">
      <w:pPr>
        <w:jc w:val="both"/>
        <w:rPr>
          <w:b/>
          <w:bCs/>
          <w:sz w:val="30"/>
          <w:szCs w:val="30"/>
          <w:rtl/>
        </w:rPr>
      </w:pPr>
    </w:p>
    <w:p w14:paraId="499F6060" w14:textId="77777777" w:rsidR="00450656" w:rsidRDefault="00450656" w:rsidP="00450656">
      <w:pPr>
        <w:jc w:val="both"/>
        <w:rPr>
          <w:b/>
          <w:bCs/>
          <w:szCs w:val="32"/>
          <w:rtl/>
        </w:rPr>
      </w:pPr>
    </w:p>
    <w:p w14:paraId="02411C32" w14:textId="77777777" w:rsidR="00450656" w:rsidRDefault="00450656" w:rsidP="00450656">
      <w:pPr>
        <w:spacing w:line="360" w:lineRule="auto"/>
        <w:rPr>
          <w:rtl/>
        </w:rPr>
      </w:pPr>
    </w:p>
    <w:p w14:paraId="16E34B0F" w14:textId="77777777" w:rsidR="00450656" w:rsidRDefault="00450656" w:rsidP="00450656">
      <w:pPr>
        <w:spacing w:line="360" w:lineRule="auto"/>
        <w:rPr>
          <w:rtl/>
        </w:rPr>
      </w:pPr>
      <w:r>
        <w:rPr>
          <w:rFonts w:hint="cs"/>
          <w:rtl/>
        </w:rPr>
        <w:t>4.</w:t>
      </w:r>
      <w:r>
        <w:rPr>
          <w:rFonts w:hint="cs"/>
          <w:rtl/>
        </w:rPr>
        <w:tab/>
        <w:t>תחום הפעילות החברתית</w:t>
      </w:r>
      <w:r>
        <w:rPr>
          <w:rtl/>
        </w:rPr>
        <w:t>: _______</w:t>
      </w:r>
      <w:r>
        <w:rPr>
          <w:rFonts w:hint="cs"/>
          <w:rtl/>
        </w:rPr>
        <w:t>_______</w:t>
      </w:r>
      <w:r>
        <w:rPr>
          <w:rtl/>
        </w:rPr>
        <w:t>_______________________</w:t>
      </w:r>
    </w:p>
    <w:p w14:paraId="28C34E54"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67A0A8C2" w14:textId="77777777" w:rsidR="00450656" w:rsidRDefault="00450656" w:rsidP="00450656">
      <w:pPr>
        <w:spacing w:line="360" w:lineRule="auto"/>
        <w:rPr>
          <w:rtl/>
        </w:rPr>
      </w:pPr>
      <w:r>
        <w:rPr>
          <w:rtl/>
        </w:rPr>
        <w:tab/>
        <w:t>_________________________________________________________</w:t>
      </w:r>
    </w:p>
    <w:p w14:paraId="1976F5D1" w14:textId="77777777" w:rsidR="00450656" w:rsidRDefault="00450656" w:rsidP="00450656">
      <w:pPr>
        <w:spacing w:line="360" w:lineRule="auto"/>
        <w:ind w:left="746" w:hanging="746"/>
        <w:rPr>
          <w:rtl/>
        </w:rPr>
      </w:pPr>
      <w:r>
        <w:rPr>
          <w:rFonts w:hint="cs"/>
          <w:rtl/>
        </w:rPr>
        <w:tab/>
        <w:t>היקף הביצוע (בשעות שבועיות): ______   שם המבצע: __________________</w:t>
      </w:r>
    </w:p>
    <w:p w14:paraId="03C11684" w14:textId="77777777" w:rsidR="00450656" w:rsidRDefault="00450656" w:rsidP="00450656">
      <w:pPr>
        <w:jc w:val="both"/>
        <w:rPr>
          <w:rtl/>
        </w:rPr>
      </w:pPr>
    </w:p>
    <w:p w14:paraId="21897349" w14:textId="77777777" w:rsidR="00450656" w:rsidRDefault="00450656" w:rsidP="00450656">
      <w:pPr>
        <w:jc w:val="both"/>
        <w:rPr>
          <w:rtl/>
        </w:rPr>
      </w:pPr>
    </w:p>
    <w:p w14:paraId="31188D3D" w14:textId="77777777" w:rsidR="00450656" w:rsidRDefault="00450656" w:rsidP="00450656">
      <w:pPr>
        <w:jc w:val="both"/>
        <w:rPr>
          <w:rtl/>
        </w:rPr>
      </w:pPr>
    </w:p>
    <w:p w14:paraId="15EF2F36" w14:textId="77777777" w:rsidR="00450656" w:rsidRDefault="00450656" w:rsidP="00450656">
      <w:pPr>
        <w:spacing w:line="360" w:lineRule="auto"/>
        <w:rPr>
          <w:rtl/>
        </w:rPr>
      </w:pPr>
      <w:r>
        <w:rPr>
          <w:rFonts w:hint="cs"/>
          <w:rtl/>
        </w:rPr>
        <w:t>5.</w:t>
      </w:r>
      <w:r>
        <w:rPr>
          <w:rFonts w:hint="cs"/>
          <w:rtl/>
        </w:rPr>
        <w:tab/>
        <w:t>תחום הפעילות החברתית</w:t>
      </w:r>
      <w:r>
        <w:rPr>
          <w:rtl/>
        </w:rPr>
        <w:t>: _______</w:t>
      </w:r>
      <w:r>
        <w:rPr>
          <w:rFonts w:hint="cs"/>
          <w:rtl/>
        </w:rPr>
        <w:t>_______</w:t>
      </w:r>
      <w:r>
        <w:rPr>
          <w:rtl/>
        </w:rPr>
        <w:t>_______________________</w:t>
      </w:r>
    </w:p>
    <w:p w14:paraId="13F2DA20"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66A6B73E" w14:textId="77777777" w:rsidR="00450656" w:rsidRDefault="00450656" w:rsidP="00450656">
      <w:pPr>
        <w:spacing w:line="360" w:lineRule="auto"/>
        <w:rPr>
          <w:rtl/>
        </w:rPr>
      </w:pPr>
      <w:r>
        <w:rPr>
          <w:rtl/>
        </w:rPr>
        <w:tab/>
        <w:t>_________________________________________________________</w:t>
      </w:r>
    </w:p>
    <w:p w14:paraId="24D0B984" w14:textId="77777777" w:rsidR="00450656" w:rsidRDefault="00450656" w:rsidP="00450656">
      <w:pPr>
        <w:spacing w:line="360" w:lineRule="auto"/>
        <w:ind w:left="746" w:hanging="746"/>
        <w:rPr>
          <w:rtl/>
        </w:rPr>
      </w:pPr>
      <w:r>
        <w:rPr>
          <w:rFonts w:hint="cs"/>
          <w:rtl/>
        </w:rPr>
        <w:tab/>
        <w:t>היקף הביצוע (בשעות שבועיות): ______   שם המבצע: __________________</w:t>
      </w:r>
    </w:p>
    <w:p w14:paraId="7669B752" w14:textId="77777777" w:rsidR="00450656" w:rsidRDefault="00450656" w:rsidP="00450656">
      <w:pPr>
        <w:spacing w:line="360" w:lineRule="auto"/>
        <w:rPr>
          <w:rtl/>
        </w:rPr>
      </w:pPr>
    </w:p>
    <w:p w14:paraId="50AAB1BC" w14:textId="77777777" w:rsidR="00450656" w:rsidRDefault="00450656" w:rsidP="00450656">
      <w:pPr>
        <w:spacing w:line="360" w:lineRule="auto"/>
        <w:rPr>
          <w:rtl/>
        </w:rPr>
      </w:pPr>
    </w:p>
    <w:p w14:paraId="3F71572F" w14:textId="77777777" w:rsidR="00450656" w:rsidRDefault="00450656" w:rsidP="00450656">
      <w:pPr>
        <w:spacing w:line="360" w:lineRule="auto"/>
        <w:rPr>
          <w:rtl/>
        </w:rPr>
      </w:pPr>
      <w:r>
        <w:rPr>
          <w:rFonts w:hint="cs"/>
          <w:rtl/>
        </w:rPr>
        <w:t>6.</w:t>
      </w:r>
      <w:r>
        <w:rPr>
          <w:rFonts w:hint="cs"/>
          <w:rtl/>
        </w:rPr>
        <w:tab/>
        <w:t>תחום הפעילות החברתית</w:t>
      </w:r>
      <w:r>
        <w:rPr>
          <w:rtl/>
        </w:rPr>
        <w:t>: _______</w:t>
      </w:r>
      <w:r>
        <w:rPr>
          <w:rFonts w:hint="cs"/>
          <w:rtl/>
        </w:rPr>
        <w:t>_______</w:t>
      </w:r>
      <w:r>
        <w:rPr>
          <w:rtl/>
        </w:rPr>
        <w:t>_______________________</w:t>
      </w:r>
    </w:p>
    <w:p w14:paraId="7A2A7066"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49270073" w14:textId="77777777" w:rsidR="00450656" w:rsidRDefault="00450656" w:rsidP="00450656">
      <w:pPr>
        <w:spacing w:line="360" w:lineRule="auto"/>
        <w:rPr>
          <w:rtl/>
        </w:rPr>
      </w:pPr>
      <w:r>
        <w:rPr>
          <w:rtl/>
        </w:rPr>
        <w:tab/>
        <w:t>_________________________________________________________</w:t>
      </w:r>
    </w:p>
    <w:p w14:paraId="78491E4E" w14:textId="77777777" w:rsidR="00450656" w:rsidRDefault="00450656" w:rsidP="00450656">
      <w:pPr>
        <w:spacing w:line="360" w:lineRule="auto"/>
        <w:ind w:left="746" w:hanging="746"/>
        <w:rPr>
          <w:rtl/>
        </w:rPr>
      </w:pPr>
      <w:r>
        <w:rPr>
          <w:rFonts w:hint="cs"/>
          <w:rtl/>
        </w:rPr>
        <w:tab/>
        <w:t>היקף הביצוע (בשעות שבועיות): ______   שם המבצע: __________________</w:t>
      </w:r>
    </w:p>
    <w:p w14:paraId="281C9112" w14:textId="77777777" w:rsidR="00450656" w:rsidRDefault="00450656" w:rsidP="00450656">
      <w:pPr>
        <w:spacing w:line="360" w:lineRule="auto"/>
        <w:rPr>
          <w:rtl/>
        </w:rPr>
      </w:pPr>
    </w:p>
    <w:p w14:paraId="6AF6273E" w14:textId="77777777" w:rsidR="00450656" w:rsidRDefault="00450656" w:rsidP="00450656">
      <w:pPr>
        <w:jc w:val="both"/>
        <w:rPr>
          <w:b/>
          <w:bCs/>
          <w:rtl/>
        </w:rPr>
      </w:pPr>
    </w:p>
    <w:p w14:paraId="004C6F36" w14:textId="77777777" w:rsidR="00450656" w:rsidRPr="001758F9" w:rsidRDefault="00450656" w:rsidP="00450656">
      <w:pPr>
        <w:jc w:val="both"/>
        <w:rPr>
          <w:b/>
          <w:bCs/>
          <w:rtl/>
        </w:rPr>
      </w:pPr>
    </w:p>
    <w:p w14:paraId="0F531D7F" w14:textId="77777777" w:rsidR="00450656" w:rsidRDefault="00450656" w:rsidP="00450656">
      <w:pPr>
        <w:ind w:left="720" w:hanging="720"/>
        <w:jc w:val="both"/>
        <w:rPr>
          <w:rtl/>
        </w:rPr>
      </w:pPr>
      <w:r>
        <w:rPr>
          <w:rtl/>
        </w:rPr>
        <w:t>_________________</w:t>
      </w:r>
      <w:r>
        <w:rPr>
          <w:rtl/>
        </w:rPr>
        <w:tab/>
        <w:t>_________________         ______________</w:t>
      </w:r>
    </w:p>
    <w:p w14:paraId="029F516E" w14:textId="77777777" w:rsidR="00450656" w:rsidRDefault="00450656" w:rsidP="00450656">
      <w:pPr>
        <w:ind w:left="720" w:hanging="720"/>
        <w:jc w:val="both"/>
        <w:rPr>
          <w:rtl/>
        </w:rPr>
      </w:pPr>
      <w:r>
        <w:rPr>
          <w:rtl/>
        </w:rPr>
        <w:tab/>
        <w:t>תאריך</w:t>
      </w:r>
      <w:r>
        <w:rPr>
          <w:rtl/>
        </w:rPr>
        <w:tab/>
      </w:r>
      <w:r>
        <w:rPr>
          <w:rtl/>
        </w:rPr>
        <w:tab/>
      </w:r>
      <w:r>
        <w:rPr>
          <w:rtl/>
        </w:rPr>
        <w:tab/>
        <w:t xml:space="preserve">      חותמת המציע</w:t>
      </w:r>
      <w:r>
        <w:rPr>
          <w:rtl/>
        </w:rPr>
        <w:tab/>
      </w:r>
      <w:r>
        <w:rPr>
          <w:rtl/>
        </w:rPr>
        <w:tab/>
        <w:t xml:space="preserve">   חתימת המציע</w:t>
      </w:r>
    </w:p>
    <w:p w14:paraId="3503A4F6" w14:textId="77777777" w:rsidR="00450656" w:rsidRDefault="00450656" w:rsidP="007C1E87">
      <w:pPr>
        <w:pStyle w:val="2"/>
        <w:rPr>
          <w:rtl/>
        </w:rPr>
      </w:pPr>
      <w:r>
        <w:rPr>
          <w:rtl/>
        </w:rPr>
        <w:br w:type="page"/>
      </w:r>
      <w:bookmarkStart w:id="69" w:name="_Toc434838831"/>
      <w:r>
        <w:rPr>
          <w:rtl/>
        </w:rPr>
        <w:lastRenderedPageBreak/>
        <w:t>נספח א'</w:t>
      </w:r>
      <w:r>
        <w:rPr>
          <w:rFonts w:hint="cs"/>
          <w:rtl/>
        </w:rPr>
        <w:t xml:space="preserve"> 7</w:t>
      </w:r>
      <w:bookmarkEnd w:id="69"/>
    </w:p>
    <w:p w14:paraId="67DC3FA6" w14:textId="77777777" w:rsidR="00450656" w:rsidRDefault="00450656" w:rsidP="00450656">
      <w:pPr>
        <w:jc w:val="both"/>
        <w:outlineLvl w:val="0"/>
        <w:rPr>
          <w:b/>
          <w:bCs/>
          <w:rtl/>
        </w:rPr>
      </w:pPr>
    </w:p>
    <w:p w14:paraId="0782B4DD" w14:textId="77777777" w:rsidR="00450656" w:rsidRDefault="00450656" w:rsidP="00450656">
      <w:pPr>
        <w:jc w:val="center"/>
        <w:outlineLvl w:val="0"/>
        <w:rPr>
          <w:b/>
          <w:bCs/>
          <w:rtl/>
        </w:rPr>
      </w:pPr>
    </w:p>
    <w:p w14:paraId="3C612D38" w14:textId="77777777" w:rsidR="00450656" w:rsidRDefault="00450656" w:rsidP="00450656">
      <w:pPr>
        <w:jc w:val="both"/>
        <w:outlineLvl w:val="0"/>
        <w:rPr>
          <w:rtl/>
        </w:rPr>
      </w:pPr>
      <w:bookmarkStart w:id="70" w:name="_Toc434838832"/>
      <w:r>
        <w:rPr>
          <w:rtl/>
        </w:rPr>
        <w:t>לכבוד</w:t>
      </w:r>
      <w:bookmarkEnd w:id="70"/>
    </w:p>
    <w:p w14:paraId="77109A40" w14:textId="77777777" w:rsidR="00450656" w:rsidRPr="00F97375" w:rsidRDefault="00450656" w:rsidP="00450656">
      <w:pPr>
        <w:jc w:val="both"/>
        <w:rPr>
          <w:b/>
          <w:bCs/>
          <w:rtl/>
        </w:rPr>
      </w:pPr>
      <w:r>
        <w:rPr>
          <w:b/>
          <w:bCs/>
          <w:rtl/>
        </w:rPr>
        <w:t>משרד הבינוי והשיכון</w:t>
      </w:r>
    </w:p>
    <w:p w14:paraId="52FA9271" w14:textId="77777777" w:rsidR="00450656" w:rsidRDefault="00450656" w:rsidP="00A66FDA">
      <w:pPr>
        <w:jc w:val="both"/>
        <w:outlineLvl w:val="0"/>
        <w:rPr>
          <w:b/>
          <w:bCs/>
          <w:rtl/>
        </w:rPr>
      </w:pPr>
      <w:bookmarkStart w:id="71" w:name="_Toc434838833"/>
      <w:r w:rsidRPr="00694595">
        <w:rPr>
          <w:b/>
          <w:bCs/>
          <w:rtl/>
        </w:rPr>
        <w:t xml:space="preserve">הנדון: מכרז מספר  </w:t>
      </w:r>
      <w:bookmarkEnd w:id="71"/>
      <w:r w:rsidR="00A66FDA">
        <w:rPr>
          <w:rFonts w:hint="cs"/>
          <w:b/>
          <w:bCs/>
          <w:u w:val="single"/>
          <w:rtl/>
        </w:rPr>
        <w:t>7/2015</w:t>
      </w:r>
    </w:p>
    <w:p w14:paraId="71D0E95E" w14:textId="77777777" w:rsidR="00450656" w:rsidRDefault="00450656" w:rsidP="00450656">
      <w:pPr>
        <w:jc w:val="both"/>
        <w:outlineLvl w:val="0"/>
        <w:rPr>
          <w:b/>
          <w:bCs/>
          <w:rtl/>
        </w:rPr>
      </w:pPr>
    </w:p>
    <w:p w14:paraId="76959FB3" w14:textId="77777777" w:rsidR="00450656" w:rsidRDefault="00450656" w:rsidP="00450656">
      <w:pPr>
        <w:jc w:val="both"/>
        <w:rPr>
          <w:rtl/>
        </w:rPr>
      </w:pPr>
    </w:p>
    <w:p w14:paraId="651C8D16" w14:textId="77777777" w:rsidR="00450656" w:rsidRDefault="00450656" w:rsidP="00450656">
      <w:pPr>
        <w:jc w:val="center"/>
        <w:outlineLvl w:val="0"/>
        <w:rPr>
          <w:b/>
          <w:bCs/>
          <w:sz w:val="30"/>
          <w:szCs w:val="30"/>
          <w:rtl/>
        </w:rPr>
      </w:pPr>
      <w:bookmarkStart w:id="72" w:name="_Toc434838834"/>
      <w:r>
        <w:rPr>
          <w:rFonts w:hint="cs"/>
          <w:b/>
          <w:bCs/>
          <w:sz w:val="30"/>
          <w:szCs w:val="30"/>
          <w:rtl/>
        </w:rPr>
        <w:t xml:space="preserve">פרטים על ניסיון </w:t>
      </w:r>
      <w:r w:rsidRPr="009F6121">
        <w:rPr>
          <w:rFonts w:hint="cs"/>
          <w:b/>
          <w:bCs/>
          <w:sz w:val="30"/>
          <w:szCs w:val="30"/>
          <w:rtl/>
        </w:rPr>
        <w:t xml:space="preserve">המציע </w:t>
      </w:r>
      <w:r>
        <w:rPr>
          <w:rFonts w:hint="cs"/>
          <w:b/>
          <w:bCs/>
          <w:sz w:val="30"/>
          <w:szCs w:val="30"/>
          <w:rtl/>
        </w:rPr>
        <w:t>בהפעלת שירותי דיור לאוכלוסיות מוגבלות</w:t>
      </w:r>
      <w:bookmarkEnd w:id="72"/>
      <w:r>
        <w:rPr>
          <w:rFonts w:hint="cs"/>
          <w:b/>
          <w:bCs/>
          <w:sz w:val="30"/>
          <w:szCs w:val="30"/>
          <w:rtl/>
        </w:rPr>
        <w:t xml:space="preserve"> </w:t>
      </w:r>
    </w:p>
    <w:p w14:paraId="135D76F6" w14:textId="77777777" w:rsidR="00450656" w:rsidRPr="009F6121" w:rsidRDefault="00450656" w:rsidP="00A038E6">
      <w:pPr>
        <w:jc w:val="center"/>
        <w:outlineLvl w:val="0"/>
        <w:rPr>
          <w:b/>
          <w:bCs/>
          <w:sz w:val="30"/>
          <w:szCs w:val="30"/>
          <w:rtl/>
        </w:rPr>
      </w:pPr>
      <w:bookmarkStart w:id="73" w:name="_Toc434838835"/>
      <w:r>
        <w:rPr>
          <w:rFonts w:hint="cs"/>
          <w:b/>
          <w:bCs/>
          <w:sz w:val="30"/>
          <w:szCs w:val="30"/>
          <w:rtl/>
        </w:rPr>
        <w:t xml:space="preserve">במהלך השנים </w:t>
      </w:r>
      <w:r w:rsidR="00A038E6">
        <w:rPr>
          <w:rFonts w:hint="cs"/>
          <w:b/>
          <w:bCs/>
          <w:sz w:val="30"/>
          <w:szCs w:val="30"/>
          <w:rtl/>
        </w:rPr>
        <w:t>2011-2015</w:t>
      </w:r>
      <w:r w:rsidRPr="009F6121">
        <w:rPr>
          <w:rFonts w:hint="cs"/>
          <w:b/>
          <w:bCs/>
          <w:sz w:val="30"/>
          <w:szCs w:val="30"/>
          <w:rtl/>
        </w:rPr>
        <w:t>.</w:t>
      </w:r>
      <w:bookmarkEnd w:id="73"/>
    </w:p>
    <w:p w14:paraId="03A97969" w14:textId="77777777" w:rsidR="00450656" w:rsidRDefault="00450656" w:rsidP="00450656">
      <w:pPr>
        <w:jc w:val="both"/>
        <w:rPr>
          <w:rtl/>
        </w:rPr>
      </w:pPr>
    </w:p>
    <w:p w14:paraId="17A373E9" w14:textId="77777777" w:rsidR="00450656" w:rsidRDefault="00450656" w:rsidP="00450656">
      <w:pPr>
        <w:jc w:val="both"/>
        <w:rPr>
          <w:rtl/>
        </w:rPr>
      </w:pPr>
    </w:p>
    <w:p w14:paraId="74A25F0C" w14:textId="77777777" w:rsidR="00450656" w:rsidRDefault="00450656" w:rsidP="00450656">
      <w:pPr>
        <w:spacing w:line="360" w:lineRule="auto"/>
        <w:rPr>
          <w:rtl/>
        </w:rPr>
      </w:pPr>
      <w:r>
        <w:rPr>
          <w:rFonts w:hint="cs"/>
          <w:rtl/>
        </w:rPr>
        <w:t>1.</w:t>
      </w:r>
      <w:r>
        <w:rPr>
          <w:rFonts w:hint="cs"/>
          <w:rtl/>
        </w:rPr>
        <w:tab/>
        <w:t>פרויקט שירותי הדיור</w:t>
      </w:r>
      <w:r>
        <w:rPr>
          <w:rtl/>
        </w:rPr>
        <w:t>: ___</w:t>
      </w:r>
      <w:r>
        <w:rPr>
          <w:rFonts w:hint="cs"/>
          <w:rtl/>
        </w:rPr>
        <w:t>____</w:t>
      </w:r>
      <w:r>
        <w:rPr>
          <w:rtl/>
        </w:rPr>
        <w:t>____</w:t>
      </w:r>
      <w:r>
        <w:rPr>
          <w:rFonts w:hint="cs"/>
          <w:rtl/>
        </w:rPr>
        <w:t>_______</w:t>
      </w:r>
      <w:r>
        <w:rPr>
          <w:rtl/>
        </w:rPr>
        <w:t>_______________________</w:t>
      </w:r>
    </w:p>
    <w:p w14:paraId="14255269" w14:textId="77777777" w:rsidR="00450656" w:rsidRDefault="00450656" w:rsidP="00450656">
      <w:pPr>
        <w:spacing w:line="360" w:lineRule="auto"/>
        <w:rPr>
          <w:rtl/>
        </w:rPr>
      </w:pPr>
      <w:r>
        <w:rPr>
          <w:rFonts w:hint="cs"/>
          <w:rtl/>
        </w:rPr>
        <w:tab/>
        <w:t>מיקום: עיר: ______________  רח': _________________ מס' _________</w:t>
      </w:r>
    </w:p>
    <w:p w14:paraId="76D75424" w14:textId="77777777" w:rsidR="00450656" w:rsidRDefault="00450656" w:rsidP="00450656">
      <w:pPr>
        <w:spacing w:line="360" w:lineRule="auto"/>
        <w:rPr>
          <w:rtl/>
        </w:rPr>
      </w:pPr>
      <w:r>
        <w:rPr>
          <w:rFonts w:hint="cs"/>
          <w:rtl/>
        </w:rPr>
        <w:tab/>
        <w:t xml:space="preserve">אוכלוסיית היעד: </w:t>
      </w:r>
      <w:r>
        <w:rPr>
          <w:rtl/>
        </w:rPr>
        <w:t>_____________________________________________</w:t>
      </w:r>
      <w:r>
        <w:rPr>
          <w:rtl/>
        </w:rPr>
        <w:tab/>
      </w:r>
      <w:r>
        <w:rPr>
          <w:rFonts w:hint="cs"/>
          <w:rtl/>
        </w:rPr>
        <w:t xml:space="preserve">מספר הדיירים המוגבלים שנכללו בשירות: </w:t>
      </w:r>
      <w:r>
        <w:rPr>
          <w:rtl/>
        </w:rPr>
        <w:t>______</w:t>
      </w:r>
      <w:r>
        <w:rPr>
          <w:rtl/>
        </w:rPr>
        <w:tab/>
      </w:r>
    </w:p>
    <w:p w14:paraId="3DC3ECA7" w14:textId="77777777" w:rsidR="00450656" w:rsidRDefault="00450656" w:rsidP="00450656">
      <w:pPr>
        <w:spacing w:line="360" w:lineRule="auto"/>
        <w:ind w:left="746" w:hanging="746"/>
        <w:rPr>
          <w:rtl/>
        </w:rPr>
      </w:pPr>
      <w:r>
        <w:rPr>
          <w:rFonts w:hint="cs"/>
          <w:rtl/>
        </w:rPr>
        <w:tab/>
        <w:t xml:space="preserve">תקופת הביצוע: מ (חודש ושנה)  ________   עד (חודש ושנה)   ____________ </w:t>
      </w:r>
    </w:p>
    <w:p w14:paraId="205A9B03" w14:textId="77777777" w:rsidR="00450656" w:rsidRDefault="00450656" w:rsidP="00450656">
      <w:pPr>
        <w:spacing w:line="360" w:lineRule="auto"/>
        <w:ind w:left="746" w:hanging="746"/>
        <w:rPr>
          <w:rtl/>
        </w:rPr>
      </w:pPr>
      <w:r>
        <w:rPr>
          <w:rFonts w:hint="cs"/>
          <w:rtl/>
        </w:rPr>
        <w:t xml:space="preserve">  </w:t>
      </w:r>
    </w:p>
    <w:p w14:paraId="4EF97B7C" w14:textId="77777777" w:rsidR="00450656" w:rsidRDefault="00450656" w:rsidP="00450656">
      <w:pPr>
        <w:spacing w:line="360" w:lineRule="auto"/>
        <w:rPr>
          <w:rtl/>
        </w:rPr>
      </w:pPr>
      <w:r>
        <w:rPr>
          <w:rFonts w:hint="cs"/>
          <w:rtl/>
        </w:rPr>
        <w:t>2.</w:t>
      </w:r>
      <w:r>
        <w:rPr>
          <w:rFonts w:hint="cs"/>
          <w:rtl/>
        </w:rPr>
        <w:tab/>
        <w:t>פרויקט שירותי הדיור</w:t>
      </w:r>
      <w:r>
        <w:rPr>
          <w:rtl/>
        </w:rPr>
        <w:t>: ___</w:t>
      </w:r>
      <w:r>
        <w:rPr>
          <w:rFonts w:hint="cs"/>
          <w:rtl/>
        </w:rPr>
        <w:t>____</w:t>
      </w:r>
      <w:r>
        <w:rPr>
          <w:rtl/>
        </w:rPr>
        <w:t>____</w:t>
      </w:r>
      <w:r>
        <w:rPr>
          <w:rFonts w:hint="cs"/>
          <w:rtl/>
        </w:rPr>
        <w:t>_______</w:t>
      </w:r>
      <w:r>
        <w:rPr>
          <w:rtl/>
        </w:rPr>
        <w:t>_______________________</w:t>
      </w:r>
    </w:p>
    <w:p w14:paraId="54032321" w14:textId="77777777" w:rsidR="00450656" w:rsidRDefault="00450656" w:rsidP="00450656">
      <w:pPr>
        <w:spacing w:line="360" w:lineRule="auto"/>
        <w:rPr>
          <w:rtl/>
        </w:rPr>
      </w:pPr>
      <w:r>
        <w:rPr>
          <w:rFonts w:hint="cs"/>
          <w:rtl/>
        </w:rPr>
        <w:tab/>
        <w:t>מיקום: עיר: ______________  רח': _________________ מס' _________</w:t>
      </w:r>
    </w:p>
    <w:p w14:paraId="17679616" w14:textId="77777777" w:rsidR="00450656" w:rsidRDefault="00450656" w:rsidP="00450656">
      <w:pPr>
        <w:spacing w:line="360" w:lineRule="auto"/>
        <w:rPr>
          <w:rtl/>
        </w:rPr>
      </w:pPr>
      <w:r>
        <w:rPr>
          <w:rFonts w:hint="cs"/>
          <w:rtl/>
        </w:rPr>
        <w:tab/>
        <w:t xml:space="preserve">אוכלוסיית היעד: </w:t>
      </w:r>
      <w:r>
        <w:rPr>
          <w:rtl/>
        </w:rPr>
        <w:t>_____________________________________________</w:t>
      </w:r>
      <w:r>
        <w:rPr>
          <w:rtl/>
        </w:rPr>
        <w:tab/>
      </w:r>
      <w:r>
        <w:rPr>
          <w:rFonts w:hint="cs"/>
          <w:rtl/>
        </w:rPr>
        <w:t xml:space="preserve">מספר הדיירים המוגבלים שנכללו בשירות: </w:t>
      </w:r>
      <w:r>
        <w:rPr>
          <w:rtl/>
        </w:rPr>
        <w:t>______</w:t>
      </w:r>
      <w:r>
        <w:rPr>
          <w:rtl/>
        </w:rPr>
        <w:tab/>
      </w:r>
    </w:p>
    <w:p w14:paraId="7BF58F73" w14:textId="77777777" w:rsidR="00450656" w:rsidRDefault="00450656" w:rsidP="00450656">
      <w:pPr>
        <w:spacing w:line="360" w:lineRule="auto"/>
        <w:ind w:left="746" w:hanging="746"/>
        <w:rPr>
          <w:rtl/>
        </w:rPr>
      </w:pPr>
      <w:r>
        <w:rPr>
          <w:rFonts w:hint="cs"/>
          <w:rtl/>
        </w:rPr>
        <w:tab/>
        <w:t xml:space="preserve">תקופת הביצוע: מ (חודש ושנה)  ________   עד (חודש ושנה)   ____________   </w:t>
      </w:r>
    </w:p>
    <w:p w14:paraId="168D173B" w14:textId="77777777" w:rsidR="00450656" w:rsidRDefault="00450656" w:rsidP="00450656">
      <w:pPr>
        <w:jc w:val="center"/>
        <w:outlineLvl w:val="0"/>
        <w:rPr>
          <w:b/>
          <w:bCs/>
          <w:rtl/>
        </w:rPr>
      </w:pPr>
    </w:p>
    <w:p w14:paraId="3DC0EDDA" w14:textId="77777777" w:rsidR="00450656" w:rsidRDefault="00450656" w:rsidP="00450656">
      <w:pPr>
        <w:outlineLvl w:val="0"/>
        <w:rPr>
          <w:b/>
          <w:bCs/>
          <w:rtl/>
        </w:rPr>
      </w:pPr>
    </w:p>
    <w:p w14:paraId="2D719F9C" w14:textId="77777777" w:rsidR="00450656" w:rsidRDefault="00450656" w:rsidP="00450656">
      <w:pPr>
        <w:spacing w:line="360" w:lineRule="auto"/>
        <w:rPr>
          <w:rtl/>
        </w:rPr>
      </w:pPr>
      <w:r>
        <w:rPr>
          <w:rFonts w:hint="cs"/>
          <w:rtl/>
        </w:rPr>
        <w:t>3.</w:t>
      </w:r>
      <w:r>
        <w:rPr>
          <w:rFonts w:hint="cs"/>
          <w:rtl/>
        </w:rPr>
        <w:tab/>
        <w:t>פרויקט שירותי הדיור</w:t>
      </w:r>
      <w:r>
        <w:rPr>
          <w:rtl/>
        </w:rPr>
        <w:t>: ___</w:t>
      </w:r>
      <w:r>
        <w:rPr>
          <w:rFonts w:hint="cs"/>
          <w:rtl/>
        </w:rPr>
        <w:t>____</w:t>
      </w:r>
      <w:r>
        <w:rPr>
          <w:rtl/>
        </w:rPr>
        <w:t>____</w:t>
      </w:r>
      <w:r>
        <w:rPr>
          <w:rFonts w:hint="cs"/>
          <w:rtl/>
        </w:rPr>
        <w:t>_______</w:t>
      </w:r>
      <w:r>
        <w:rPr>
          <w:rtl/>
        </w:rPr>
        <w:t>_______________________</w:t>
      </w:r>
    </w:p>
    <w:p w14:paraId="7B04EE39" w14:textId="77777777" w:rsidR="00450656" w:rsidRDefault="00450656" w:rsidP="00450656">
      <w:pPr>
        <w:spacing w:line="360" w:lineRule="auto"/>
        <w:rPr>
          <w:rtl/>
        </w:rPr>
      </w:pPr>
      <w:r>
        <w:rPr>
          <w:rFonts w:hint="cs"/>
          <w:rtl/>
        </w:rPr>
        <w:tab/>
        <w:t>מיקום: עיר: ______________  רח': _________________ מס' _________</w:t>
      </w:r>
    </w:p>
    <w:p w14:paraId="0733F6A6" w14:textId="77777777" w:rsidR="00450656" w:rsidRDefault="00450656" w:rsidP="00450656">
      <w:pPr>
        <w:spacing w:line="360" w:lineRule="auto"/>
        <w:rPr>
          <w:rtl/>
        </w:rPr>
      </w:pPr>
      <w:r>
        <w:rPr>
          <w:rFonts w:hint="cs"/>
          <w:rtl/>
        </w:rPr>
        <w:tab/>
        <w:t xml:space="preserve">אוכלוסיית היעד: </w:t>
      </w:r>
      <w:r>
        <w:rPr>
          <w:rtl/>
        </w:rPr>
        <w:t>_____________________________________________</w:t>
      </w:r>
      <w:r>
        <w:rPr>
          <w:rtl/>
        </w:rPr>
        <w:tab/>
      </w:r>
      <w:r>
        <w:rPr>
          <w:rFonts w:hint="cs"/>
          <w:rtl/>
        </w:rPr>
        <w:t xml:space="preserve">מספר הדיירים המוגבלים שנכללו בשירות: </w:t>
      </w:r>
      <w:r>
        <w:rPr>
          <w:rtl/>
        </w:rPr>
        <w:t>______</w:t>
      </w:r>
      <w:r>
        <w:rPr>
          <w:rtl/>
        </w:rPr>
        <w:tab/>
      </w:r>
    </w:p>
    <w:p w14:paraId="6F89EE08" w14:textId="77777777" w:rsidR="00450656" w:rsidRDefault="00450656" w:rsidP="00450656">
      <w:pPr>
        <w:spacing w:line="360" w:lineRule="auto"/>
        <w:ind w:left="746" w:hanging="746"/>
        <w:rPr>
          <w:rtl/>
        </w:rPr>
      </w:pPr>
      <w:r>
        <w:rPr>
          <w:rFonts w:hint="cs"/>
          <w:rtl/>
        </w:rPr>
        <w:tab/>
        <w:t xml:space="preserve">תקופת הביצוע: מ (חודש ושנה)  ________   עד (חודש ושנה)   ____________   </w:t>
      </w:r>
    </w:p>
    <w:p w14:paraId="197D9DCC" w14:textId="77777777" w:rsidR="00450656" w:rsidRDefault="00450656" w:rsidP="00450656">
      <w:pPr>
        <w:spacing w:line="360" w:lineRule="auto"/>
        <w:rPr>
          <w:rtl/>
        </w:rPr>
      </w:pPr>
    </w:p>
    <w:p w14:paraId="031B5C60" w14:textId="77777777" w:rsidR="00450656" w:rsidRDefault="00450656" w:rsidP="00450656">
      <w:pPr>
        <w:spacing w:line="360" w:lineRule="auto"/>
        <w:rPr>
          <w:rtl/>
        </w:rPr>
      </w:pPr>
      <w:r>
        <w:rPr>
          <w:rFonts w:hint="cs"/>
          <w:rtl/>
        </w:rPr>
        <w:t>4.</w:t>
      </w:r>
      <w:r>
        <w:rPr>
          <w:rFonts w:hint="cs"/>
          <w:rtl/>
        </w:rPr>
        <w:tab/>
        <w:t>פרויקט שירותי הדיור</w:t>
      </w:r>
      <w:r>
        <w:rPr>
          <w:rtl/>
        </w:rPr>
        <w:t>: ___</w:t>
      </w:r>
      <w:r>
        <w:rPr>
          <w:rFonts w:hint="cs"/>
          <w:rtl/>
        </w:rPr>
        <w:t>____</w:t>
      </w:r>
      <w:r>
        <w:rPr>
          <w:rtl/>
        </w:rPr>
        <w:t>____</w:t>
      </w:r>
      <w:r>
        <w:rPr>
          <w:rFonts w:hint="cs"/>
          <w:rtl/>
        </w:rPr>
        <w:t>_______</w:t>
      </w:r>
      <w:r>
        <w:rPr>
          <w:rtl/>
        </w:rPr>
        <w:t>_______________________</w:t>
      </w:r>
    </w:p>
    <w:p w14:paraId="4BB38A5E" w14:textId="77777777" w:rsidR="00450656" w:rsidRDefault="00450656" w:rsidP="00450656">
      <w:pPr>
        <w:spacing w:line="360" w:lineRule="auto"/>
        <w:rPr>
          <w:rtl/>
        </w:rPr>
      </w:pPr>
      <w:r>
        <w:rPr>
          <w:rFonts w:hint="cs"/>
          <w:rtl/>
        </w:rPr>
        <w:tab/>
        <w:t>מיקום: עיר: ______________  רח': _________________ מס' _________</w:t>
      </w:r>
    </w:p>
    <w:p w14:paraId="41D01A88" w14:textId="77777777" w:rsidR="00450656" w:rsidRDefault="00450656" w:rsidP="00450656">
      <w:pPr>
        <w:spacing w:line="360" w:lineRule="auto"/>
        <w:rPr>
          <w:rtl/>
        </w:rPr>
      </w:pPr>
      <w:r>
        <w:rPr>
          <w:rFonts w:hint="cs"/>
          <w:rtl/>
        </w:rPr>
        <w:tab/>
        <w:t xml:space="preserve">אוכלוסיית היעד: </w:t>
      </w:r>
      <w:r>
        <w:rPr>
          <w:rtl/>
        </w:rPr>
        <w:t>_____________________________________________</w:t>
      </w:r>
      <w:r>
        <w:rPr>
          <w:rtl/>
        </w:rPr>
        <w:tab/>
      </w:r>
      <w:r>
        <w:rPr>
          <w:rFonts w:hint="cs"/>
          <w:rtl/>
        </w:rPr>
        <w:t xml:space="preserve">מספר הדיירים המוגבלים שנכללו בשירות: </w:t>
      </w:r>
      <w:r>
        <w:rPr>
          <w:rtl/>
        </w:rPr>
        <w:t>______</w:t>
      </w:r>
      <w:r>
        <w:rPr>
          <w:rtl/>
        </w:rPr>
        <w:tab/>
      </w:r>
    </w:p>
    <w:p w14:paraId="6796B0D7" w14:textId="77777777" w:rsidR="00450656" w:rsidRDefault="00450656" w:rsidP="00450656">
      <w:pPr>
        <w:spacing w:line="360" w:lineRule="auto"/>
        <w:ind w:firstLine="720"/>
        <w:rPr>
          <w:rtl/>
        </w:rPr>
      </w:pPr>
      <w:r>
        <w:rPr>
          <w:rFonts w:hint="cs"/>
          <w:rtl/>
        </w:rPr>
        <w:t>שירות חברתיים נלווים שסופקו לדיירים המוגבלים: __________________</w:t>
      </w:r>
    </w:p>
    <w:p w14:paraId="1B0B155A" w14:textId="77777777" w:rsidR="00450656" w:rsidRDefault="00450656" w:rsidP="00450656">
      <w:pPr>
        <w:spacing w:line="360" w:lineRule="auto"/>
        <w:ind w:left="746" w:hanging="746"/>
        <w:rPr>
          <w:rtl/>
        </w:rPr>
      </w:pPr>
      <w:r>
        <w:rPr>
          <w:rFonts w:hint="cs"/>
          <w:rtl/>
        </w:rPr>
        <w:tab/>
        <w:t xml:space="preserve">תקופת הביצוע: מ (חודש ושנה)  ________   עד (חודש ושנה)   ____________   </w:t>
      </w:r>
    </w:p>
    <w:p w14:paraId="133EF118" w14:textId="77777777" w:rsidR="00450656" w:rsidRDefault="00450656" w:rsidP="00450656">
      <w:pPr>
        <w:spacing w:line="360" w:lineRule="auto"/>
        <w:rPr>
          <w:b/>
          <w:bCs/>
          <w:rtl/>
        </w:rPr>
      </w:pPr>
    </w:p>
    <w:p w14:paraId="70B3DF90" w14:textId="77777777" w:rsidR="00450656" w:rsidRDefault="00450656" w:rsidP="00450656">
      <w:pPr>
        <w:jc w:val="center"/>
        <w:outlineLvl w:val="0"/>
        <w:rPr>
          <w:b/>
          <w:bCs/>
          <w:sz w:val="30"/>
          <w:szCs w:val="30"/>
          <w:rtl/>
        </w:rPr>
      </w:pPr>
      <w:bookmarkStart w:id="74" w:name="_Toc434838836"/>
      <w:r>
        <w:rPr>
          <w:rFonts w:hint="cs"/>
          <w:b/>
          <w:bCs/>
          <w:sz w:val="30"/>
          <w:szCs w:val="30"/>
          <w:rtl/>
        </w:rPr>
        <w:t xml:space="preserve">פרטים על ניסיון </w:t>
      </w:r>
      <w:r w:rsidRPr="009F6121">
        <w:rPr>
          <w:rFonts w:hint="cs"/>
          <w:b/>
          <w:bCs/>
          <w:sz w:val="30"/>
          <w:szCs w:val="30"/>
          <w:rtl/>
        </w:rPr>
        <w:t xml:space="preserve">המציע </w:t>
      </w:r>
      <w:r>
        <w:rPr>
          <w:rFonts w:hint="cs"/>
          <w:b/>
          <w:bCs/>
          <w:sz w:val="30"/>
          <w:szCs w:val="30"/>
          <w:rtl/>
        </w:rPr>
        <w:t>בהפעלת שירותי דיור לאוכלוסיות מוגבלות</w:t>
      </w:r>
      <w:bookmarkEnd w:id="74"/>
    </w:p>
    <w:p w14:paraId="3F9479D8" w14:textId="77777777" w:rsidR="00450656" w:rsidRPr="009F6121" w:rsidRDefault="00450656" w:rsidP="00A038E6">
      <w:pPr>
        <w:jc w:val="center"/>
        <w:outlineLvl w:val="0"/>
        <w:rPr>
          <w:b/>
          <w:bCs/>
          <w:sz w:val="30"/>
          <w:szCs w:val="30"/>
          <w:rtl/>
        </w:rPr>
      </w:pPr>
      <w:r>
        <w:rPr>
          <w:rFonts w:hint="cs"/>
          <w:b/>
          <w:bCs/>
          <w:sz w:val="30"/>
          <w:szCs w:val="30"/>
          <w:rtl/>
        </w:rPr>
        <w:t xml:space="preserve"> </w:t>
      </w:r>
      <w:bookmarkStart w:id="75" w:name="_Toc434838837"/>
      <w:r>
        <w:rPr>
          <w:rFonts w:hint="cs"/>
          <w:b/>
          <w:bCs/>
          <w:sz w:val="30"/>
          <w:szCs w:val="30"/>
          <w:rtl/>
        </w:rPr>
        <w:t xml:space="preserve">במהלך השנים </w:t>
      </w:r>
      <w:r w:rsidR="00A038E6">
        <w:rPr>
          <w:rFonts w:hint="cs"/>
          <w:b/>
          <w:bCs/>
          <w:sz w:val="30"/>
          <w:szCs w:val="30"/>
          <w:rtl/>
        </w:rPr>
        <w:t>2011-2015</w:t>
      </w:r>
      <w:r w:rsidR="00487649">
        <w:rPr>
          <w:rFonts w:hint="cs"/>
          <w:sz w:val="30"/>
          <w:szCs w:val="30"/>
          <w:rtl/>
        </w:rPr>
        <w:t xml:space="preserve"> </w:t>
      </w:r>
      <w:r>
        <w:rPr>
          <w:rFonts w:hint="cs"/>
          <w:sz w:val="30"/>
          <w:szCs w:val="30"/>
          <w:rtl/>
        </w:rPr>
        <w:t>(המשך)</w:t>
      </w:r>
      <w:r w:rsidRPr="009F6121">
        <w:rPr>
          <w:rFonts w:hint="cs"/>
          <w:b/>
          <w:bCs/>
          <w:sz w:val="30"/>
          <w:szCs w:val="30"/>
          <w:rtl/>
        </w:rPr>
        <w:t>.</w:t>
      </w:r>
      <w:bookmarkEnd w:id="75"/>
    </w:p>
    <w:p w14:paraId="3E1327EA" w14:textId="77777777" w:rsidR="00450656" w:rsidRDefault="00450656" w:rsidP="00450656">
      <w:pPr>
        <w:spacing w:line="360" w:lineRule="auto"/>
        <w:rPr>
          <w:b/>
          <w:bCs/>
          <w:rtl/>
        </w:rPr>
      </w:pPr>
    </w:p>
    <w:p w14:paraId="7FEF0AAE" w14:textId="77777777" w:rsidR="00450656" w:rsidRDefault="00450656" w:rsidP="00450656">
      <w:pPr>
        <w:spacing w:line="360" w:lineRule="auto"/>
        <w:rPr>
          <w:b/>
          <w:bCs/>
          <w:rtl/>
        </w:rPr>
      </w:pPr>
    </w:p>
    <w:p w14:paraId="1079AAC7" w14:textId="77777777" w:rsidR="00450656" w:rsidRDefault="00450656" w:rsidP="00450656">
      <w:pPr>
        <w:spacing w:line="360" w:lineRule="auto"/>
        <w:rPr>
          <w:b/>
          <w:bCs/>
          <w:rtl/>
        </w:rPr>
      </w:pPr>
    </w:p>
    <w:p w14:paraId="2699479F" w14:textId="77777777" w:rsidR="00450656" w:rsidRDefault="00450656" w:rsidP="00450656">
      <w:pPr>
        <w:spacing w:line="360" w:lineRule="auto"/>
        <w:rPr>
          <w:rtl/>
        </w:rPr>
      </w:pPr>
      <w:r>
        <w:rPr>
          <w:rFonts w:hint="cs"/>
          <w:rtl/>
        </w:rPr>
        <w:t>5.</w:t>
      </w:r>
      <w:r>
        <w:rPr>
          <w:rFonts w:hint="cs"/>
          <w:rtl/>
        </w:rPr>
        <w:tab/>
        <w:t>פרויקט שירותי הדיור</w:t>
      </w:r>
      <w:r>
        <w:rPr>
          <w:rtl/>
        </w:rPr>
        <w:t>: ___</w:t>
      </w:r>
      <w:r>
        <w:rPr>
          <w:rFonts w:hint="cs"/>
          <w:rtl/>
        </w:rPr>
        <w:t>____</w:t>
      </w:r>
      <w:r>
        <w:rPr>
          <w:rtl/>
        </w:rPr>
        <w:t>____</w:t>
      </w:r>
      <w:r>
        <w:rPr>
          <w:rFonts w:hint="cs"/>
          <w:rtl/>
        </w:rPr>
        <w:t>_______</w:t>
      </w:r>
      <w:r>
        <w:rPr>
          <w:rtl/>
        </w:rPr>
        <w:t>_______________________</w:t>
      </w:r>
    </w:p>
    <w:p w14:paraId="615D627F" w14:textId="77777777" w:rsidR="00450656" w:rsidRDefault="00450656" w:rsidP="00450656">
      <w:pPr>
        <w:spacing w:line="360" w:lineRule="auto"/>
        <w:rPr>
          <w:rtl/>
        </w:rPr>
      </w:pPr>
      <w:r>
        <w:rPr>
          <w:rFonts w:hint="cs"/>
          <w:rtl/>
        </w:rPr>
        <w:tab/>
        <w:t>מיקום: עיר: ______________  רח': _________________ מס' _________</w:t>
      </w:r>
    </w:p>
    <w:p w14:paraId="569883C4" w14:textId="77777777" w:rsidR="00450656" w:rsidRDefault="00450656" w:rsidP="00450656">
      <w:pPr>
        <w:spacing w:line="360" w:lineRule="auto"/>
        <w:rPr>
          <w:rtl/>
        </w:rPr>
      </w:pPr>
      <w:r>
        <w:rPr>
          <w:rFonts w:hint="cs"/>
          <w:rtl/>
        </w:rPr>
        <w:tab/>
        <w:t xml:space="preserve">אוכלוסיית היעד: </w:t>
      </w:r>
      <w:r>
        <w:rPr>
          <w:rtl/>
        </w:rPr>
        <w:t>_____________________________________________</w:t>
      </w:r>
      <w:r>
        <w:rPr>
          <w:rtl/>
        </w:rPr>
        <w:tab/>
      </w:r>
      <w:r>
        <w:rPr>
          <w:rFonts w:hint="cs"/>
          <w:rtl/>
        </w:rPr>
        <w:t xml:space="preserve">מספר הדיירים המוגבלים שנכללו בשירות: </w:t>
      </w:r>
      <w:r>
        <w:rPr>
          <w:rtl/>
        </w:rPr>
        <w:t>______</w:t>
      </w:r>
      <w:r>
        <w:rPr>
          <w:rtl/>
        </w:rPr>
        <w:tab/>
      </w:r>
    </w:p>
    <w:p w14:paraId="3403EA0B" w14:textId="77777777" w:rsidR="00450656" w:rsidRDefault="00450656" w:rsidP="00450656">
      <w:pPr>
        <w:spacing w:line="360" w:lineRule="auto"/>
        <w:ind w:left="746" w:hanging="746"/>
        <w:rPr>
          <w:rtl/>
        </w:rPr>
      </w:pPr>
      <w:r>
        <w:rPr>
          <w:rFonts w:hint="cs"/>
          <w:rtl/>
        </w:rPr>
        <w:tab/>
        <w:t xml:space="preserve">תקופת הביצוע: מ (חודש ושנה)  ________   עד (חודש ושנה)   ____________   </w:t>
      </w:r>
    </w:p>
    <w:p w14:paraId="15367ACB" w14:textId="77777777" w:rsidR="00450656" w:rsidRDefault="00450656" w:rsidP="00450656">
      <w:pPr>
        <w:spacing w:line="360" w:lineRule="auto"/>
        <w:rPr>
          <w:rtl/>
        </w:rPr>
      </w:pPr>
    </w:p>
    <w:p w14:paraId="66118C92" w14:textId="77777777" w:rsidR="00450656" w:rsidRDefault="00450656" w:rsidP="00450656">
      <w:pPr>
        <w:spacing w:line="360" w:lineRule="auto"/>
        <w:rPr>
          <w:rtl/>
        </w:rPr>
      </w:pPr>
      <w:r>
        <w:rPr>
          <w:rFonts w:hint="cs"/>
          <w:rtl/>
        </w:rPr>
        <w:t>6.</w:t>
      </w:r>
      <w:r>
        <w:rPr>
          <w:rFonts w:hint="cs"/>
          <w:rtl/>
        </w:rPr>
        <w:tab/>
        <w:t>פרויקט שירותי הדיור</w:t>
      </w:r>
      <w:r>
        <w:rPr>
          <w:rtl/>
        </w:rPr>
        <w:t>: ___</w:t>
      </w:r>
      <w:r>
        <w:rPr>
          <w:rFonts w:hint="cs"/>
          <w:rtl/>
        </w:rPr>
        <w:t>____</w:t>
      </w:r>
      <w:r>
        <w:rPr>
          <w:rtl/>
        </w:rPr>
        <w:t>____</w:t>
      </w:r>
      <w:r>
        <w:rPr>
          <w:rFonts w:hint="cs"/>
          <w:rtl/>
        </w:rPr>
        <w:t>_______</w:t>
      </w:r>
      <w:r>
        <w:rPr>
          <w:rtl/>
        </w:rPr>
        <w:t>_______________________</w:t>
      </w:r>
    </w:p>
    <w:p w14:paraId="4A4A9A2D" w14:textId="77777777" w:rsidR="00450656" w:rsidRDefault="00450656" w:rsidP="00450656">
      <w:pPr>
        <w:spacing w:line="360" w:lineRule="auto"/>
        <w:rPr>
          <w:rtl/>
        </w:rPr>
      </w:pPr>
      <w:r>
        <w:rPr>
          <w:rFonts w:hint="cs"/>
          <w:rtl/>
        </w:rPr>
        <w:tab/>
        <w:t>מיקום: עיר: ______________  רח': _________________ מס' _________</w:t>
      </w:r>
    </w:p>
    <w:p w14:paraId="2B0981B9" w14:textId="77777777" w:rsidR="00450656" w:rsidRDefault="00450656" w:rsidP="00450656">
      <w:pPr>
        <w:spacing w:line="360" w:lineRule="auto"/>
        <w:rPr>
          <w:rtl/>
        </w:rPr>
      </w:pPr>
      <w:r>
        <w:rPr>
          <w:rFonts w:hint="cs"/>
          <w:rtl/>
        </w:rPr>
        <w:tab/>
        <w:t xml:space="preserve">אוכלוסיית היעד: </w:t>
      </w:r>
      <w:r>
        <w:rPr>
          <w:rtl/>
        </w:rPr>
        <w:t>_____________________________________________</w:t>
      </w:r>
      <w:r>
        <w:rPr>
          <w:rtl/>
        </w:rPr>
        <w:tab/>
      </w:r>
      <w:r>
        <w:rPr>
          <w:rFonts w:hint="cs"/>
          <w:rtl/>
        </w:rPr>
        <w:t xml:space="preserve">מספר הדיירים המוגבלים שנכללו בשירות: </w:t>
      </w:r>
      <w:r>
        <w:rPr>
          <w:rtl/>
        </w:rPr>
        <w:t>______</w:t>
      </w:r>
      <w:r>
        <w:rPr>
          <w:rtl/>
        </w:rPr>
        <w:tab/>
      </w:r>
    </w:p>
    <w:p w14:paraId="26C253BA" w14:textId="77777777" w:rsidR="00450656" w:rsidRDefault="00450656" w:rsidP="00450656">
      <w:pPr>
        <w:spacing w:line="360" w:lineRule="auto"/>
        <w:ind w:firstLine="720"/>
        <w:rPr>
          <w:rtl/>
        </w:rPr>
      </w:pPr>
      <w:r>
        <w:rPr>
          <w:rFonts w:hint="cs"/>
          <w:rtl/>
        </w:rPr>
        <w:t>שירות חברתיים נלווים שסופקו לדיירים המוגבלים: __________________</w:t>
      </w:r>
    </w:p>
    <w:p w14:paraId="0812BEEC" w14:textId="77777777" w:rsidR="00450656" w:rsidRDefault="00450656" w:rsidP="00450656">
      <w:pPr>
        <w:spacing w:line="360" w:lineRule="auto"/>
        <w:ind w:left="746" w:hanging="746"/>
        <w:rPr>
          <w:rtl/>
        </w:rPr>
      </w:pPr>
      <w:r>
        <w:rPr>
          <w:rFonts w:hint="cs"/>
          <w:rtl/>
        </w:rPr>
        <w:tab/>
        <w:t xml:space="preserve">תקופת הביצוע: מ (חודש ושנה)  ________   עד (חודש ושנה)   ____________   </w:t>
      </w:r>
    </w:p>
    <w:p w14:paraId="523307A0" w14:textId="77777777" w:rsidR="00450656" w:rsidRDefault="00450656" w:rsidP="00450656">
      <w:pPr>
        <w:jc w:val="center"/>
        <w:outlineLvl w:val="0"/>
        <w:rPr>
          <w:b/>
          <w:bCs/>
          <w:rtl/>
        </w:rPr>
      </w:pPr>
    </w:p>
    <w:p w14:paraId="0AB85F31" w14:textId="77777777" w:rsidR="00450656" w:rsidRDefault="00450656" w:rsidP="00450656">
      <w:pPr>
        <w:jc w:val="center"/>
        <w:outlineLvl w:val="0"/>
        <w:rPr>
          <w:b/>
          <w:bCs/>
          <w:rtl/>
        </w:rPr>
      </w:pPr>
    </w:p>
    <w:p w14:paraId="5E289B03" w14:textId="77777777" w:rsidR="00450656" w:rsidRDefault="00450656" w:rsidP="00450656">
      <w:pPr>
        <w:jc w:val="center"/>
        <w:outlineLvl w:val="0"/>
        <w:rPr>
          <w:b/>
          <w:bCs/>
          <w:rtl/>
        </w:rPr>
      </w:pPr>
    </w:p>
    <w:p w14:paraId="56CFB57A" w14:textId="77777777" w:rsidR="00450656" w:rsidRDefault="00450656" w:rsidP="00450656">
      <w:pPr>
        <w:jc w:val="center"/>
        <w:outlineLvl w:val="0"/>
        <w:rPr>
          <w:b/>
          <w:bCs/>
          <w:rtl/>
        </w:rPr>
      </w:pPr>
    </w:p>
    <w:p w14:paraId="7971FF08" w14:textId="77777777" w:rsidR="00450656" w:rsidRDefault="00450656" w:rsidP="00450656">
      <w:pPr>
        <w:jc w:val="center"/>
        <w:outlineLvl w:val="0"/>
        <w:rPr>
          <w:b/>
          <w:bCs/>
          <w:rtl/>
        </w:rPr>
      </w:pPr>
    </w:p>
    <w:p w14:paraId="2551BD76" w14:textId="77777777" w:rsidR="00450656" w:rsidRDefault="00450656" w:rsidP="00450656">
      <w:pPr>
        <w:jc w:val="center"/>
        <w:outlineLvl w:val="0"/>
        <w:rPr>
          <w:rtl/>
        </w:rPr>
      </w:pPr>
      <w:bookmarkStart w:id="76" w:name="_Toc434838838"/>
      <w:r>
        <w:rPr>
          <w:rtl/>
        </w:rPr>
        <w:t>_________________</w:t>
      </w:r>
      <w:r>
        <w:rPr>
          <w:rtl/>
        </w:rPr>
        <w:tab/>
        <w:t>_________________         ______________</w:t>
      </w:r>
      <w:bookmarkEnd w:id="76"/>
    </w:p>
    <w:p w14:paraId="4BDE0C64" w14:textId="77777777" w:rsidR="00450656" w:rsidRDefault="00450656" w:rsidP="00450656">
      <w:pPr>
        <w:ind w:left="720" w:hanging="720"/>
        <w:rPr>
          <w:rtl/>
        </w:rPr>
      </w:pPr>
      <w:r>
        <w:rPr>
          <w:rFonts w:hint="cs"/>
          <w:rtl/>
        </w:rPr>
        <w:t xml:space="preserve">                     </w:t>
      </w:r>
      <w:r>
        <w:rPr>
          <w:rtl/>
        </w:rPr>
        <w:t>תאריך</w:t>
      </w:r>
      <w:r>
        <w:rPr>
          <w:rtl/>
        </w:rPr>
        <w:tab/>
      </w:r>
      <w:r>
        <w:rPr>
          <w:rtl/>
        </w:rPr>
        <w:tab/>
      </w:r>
      <w:r>
        <w:rPr>
          <w:rFonts w:hint="cs"/>
          <w:rtl/>
        </w:rPr>
        <w:t xml:space="preserve">               </w:t>
      </w:r>
      <w:r>
        <w:rPr>
          <w:rtl/>
        </w:rPr>
        <w:t>חותמת המציע</w:t>
      </w:r>
      <w:r>
        <w:rPr>
          <w:rFonts w:hint="cs"/>
          <w:rtl/>
        </w:rPr>
        <w:t xml:space="preserve">                    </w:t>
      </w:r>
      <w:r>
        <w:rPr>
          <w:rtl/>
        </w:rPr>
        <w:t>חתימת המציע</w:t>
      </w:r>
    </w:p>
    <w:p w14:paraId="208E3ED5" w14:textId="77777777" w:rsidR="00450656" w:rsidRDefault="00450656" w:rsidP="00450656">
      <w:pPr>
        <w:outlineLvl w:val="0"/>
        <w:rPr>
          <w:b/>
          <w:bCs/>
          <w:rtl/>
        </w:rPr>
      </w:pPr>
    </w:p>
    <w:p w14:paraId="0C0D3771" w14:textId="77777777" w:rsidR="00450656" w:rsidRDefault="00450656" w:rsidP="00450656">
      <w:pPr>
        <w:jc w:val="center"/>
        <w:outlineLvl w:val="0"/>
        <w:rPr>
          <w:b/>
          <w:bCs/>
          <w:rtl/>
        </w:rPr>
      </w:pPr>
    </w:p>
    <w:p w14:paraId="72149728" w14:textId="77777777" w:rsidR="00450656" w:rsidRDefault="00450656" w:rsidP="00450656">
      <w:pPr>
        <w:jc w:val="center"/>
        <w:outlineLvl w:val="0"/>
        <w:rPr>
          <w:b/>
          <w:bCs/>
          <w:rtl/>
        </w:rPr>
      </w:pPr>
      <w:r>
        <w:rPr>
          <w:b/>
          <w:bCs/>
          <w:rtl/>
        </w:rPr>
        <w:t xml:space="preserve"> </w:t>
      </w:r>
    </w:p>
    <w:p w14:paraId="1AF7C0B6" w14:textId="77777777" w:rsidR="00450656" w:rsidRDefault="00450656" w:rsidP="00450656">
      <w:pPr>
        <w:jc w:val="center"/>
        <w:outlineLvl w:val="0"/>
        <w:rPr>
          <w:b/>
          <w:bCs/>
          <w:rtl/>
        </w:rPr>
      </w:pPr>
    </w:p>
    <w:p w14:paraId="2DA8BE3D" w14:textId="77777777" w:rsidR="00450656" w:rsidRDefault="00450656" w:rsidP="00450656">
      <w:pPr>
        <w:jc w:val="center"/>
        <w:outlineLvl w:val="0"/>
        <w:rPr>
          <w:b/>
          <w:bCs/>
          <w:rtl/>
        </w:rPr>
      </w:pPr>
    </w:p>
    <w:p w14:paraId="3D9705DF" w14:textId="77777777" w:rsidR="00450656" w:rsidRDefault="00450656" w:rsidP="00450656">
      <w:pPr>
        <w:jc w:val="center"/>
        <w:outlineLvl w:val="0"/>
        <w:rPr>
          <w:b/>
          <w:bCs/>
          <w:rtl/>
        </w:rPr>
      </w:pPr>
    </w:p>
    <w:p w14:paraId="65C92270" w14:textId="77777777" w:rsidR="00450656" w:rsidRDefault="00450656" w:rsidP="00450656">
      <w:pPr>
        <w:jc w:val="center"/>
        <w:outlineLvl w:val="0"/>
        <w:rPr>
          <w:b/>
          <w:bCs/>
          <w:rtl/>
        </w:rPr>
      </w:pPr>
    </w:p>
    <w:p w14:paraId="703B0823" w14:textId="77777777" w:rsidR="00450656" w:rsidRDefault="00450656" w:rsidP="00450656">
      <w:pPr>
        <w:jc w:val="center"/>
        <w:outlineLvl w:val="0"/>
        <w:rPr>
          <w:b/>
          <w:bCs/>
          <w:rtl/>
        </w:rPr>
      </w:pPr>
    </w:p>
    <w:p w14:paraId="23B424AC" w14:textId="77777777" w:rsidR="00450656" w:rsidRDefault="00450656" w:rsidP="00450656">
      <w:pPr>
        <w:jc w:val="center"/>
        <w:outlineLvl w:val="0"/>
        <w:rPr>
          <w:b/>
          <w:bCs/>
          <w:rtl/>
        </w:rPr>
      </w:pPr>
    </w:p>
    <w:p w14:paraId="50EF9AFF" w14:textId="77777777" w:rsidR="00450656" w:rsidRDefault="00450656" w:rsidP="00450656">
      <w:pPr>
        <w:jc w:val="center"/>
        <w:outlineLvl w:val="0"/>
        <w:rPr>
          <w:b/>
          <w:bCs/>
          <w:rtl/>
        </w:rPr>
      </w:pPr>
    </w:p>
    <w:p w14:paraId="131A118A" w14:textId="77777777" w:rsidR="00450656" w:rsidRDefault="00450656" w:rsidP="00450656">
      <w:pPr>
        <w:jc w:val="center"/>
        <w:outlineLvl w:val="0"/>
        <w:rPr>
          <w:b/>
          <w:bCs/>
          <w:rtl/>
        </w:rPr>
      </w:pPr>
    </w:p>
    <w:p w14:paraId="6A1F99FF" w14:textId="77777777" w:rsidR="00450656" w:rsidRDefault="00450656" w:rsidP="00450656">
      <w:pPr>
        <w:jc w:val="center"/>
        <w:outlineLvl w:val="0"/>
        <w:rPr>
          <w:b/>
          <w:bCs/>
          <w:rtl/>
        </w:rPr>
      </w:pPr>
    </w:p>
    <w:p w14:paraId="5963B4AF" w14:textId="77777777" w:rsidR="00450656" w:rsidRDefault="00450656" w:rsidP="00450656">
      <w:pPr>
        <w:jc w:val="center"/>
        <w:outlineLvl w:val="0"/>
        <w:rPr>
          <w:b/>
          <w:bCs/>
          <w:rtl/>
        </w:rPr>
      </w:pPr>
    </w:p>
    <w:p w14:paraId="611790BD" w14:textId="77777777" w:rsidR="007D79F8" w:rsidRDefault="007D79F8" w:rsidP="007D79F8">
      <w:pPr>
        <w:pStyle w:val="2"/>
        <w:rPr>
          <w:rtl/>
        </w:rPr>
      </w:pPr>
      <w:bookmarkStart w:id="77" w:name="נספח_א_8"/>
      <w:bookmarkStart w:id="78" w:name="_Toc434838839"/>
    </w:p>
    <w:p w14:paraId="60188377" w14:textId="77777777" w:rsidR="00450656" w:rsidRPr="00BC16D4" w:rsidRDefault="00450656" w:rsidP="007D79F8">
      <w:pPr>
        <w:pStyle w:val="2"/>
        <w:rPr>
          <w:rtl/>
        </w:rPr>
      </w:pPr>
      <w:r w:rsidRPr="00BC16D4">
        <w:rPr>
          <w:rtl/>
        </w:rPr>
        <w:t>נספח א'</w:t>
      </w:r>
      <w:r w:rsidRPr="00BC16D4">
        <w:rPr>
          <w:rFonts w:hint="cs"/>
          <w:rtl/>
        </w:rPr>
        <w:t xml:space="preserve"> 8</w:t>
      </w:r>
      <w:bookmarkEnd w:id="77"/>
      <w:bookmarkEnd w:id="78"/>
    </w:p>
    <w:p w14:paraId="27786025" w14:textId="77777777" w:rsidR="00450656" w:rsidRPr="008314B9" w:rsidRDefault="00450656" w:rsidP="00A21A8F">
      <w:pPr>
        <w:jc w:val="center"/>
        <w:outlineLvl w:val="0"/>
        <w:rPr>
          <w:b/>
          <w:bCs/>
          <w:sz w:val="30"/>
          <w:szCs w:val="30"/>
          <w:u w:val="single"/>
          <w:rtl/>
        </w:rPr>
      </w:pPr>
      <w:bookmarkStart w:id="79" w:name="_Toc434838840"/>
      <w:r w:rsidRPr="008314B9">
        <w:rPr>
          <w:rFonts w:hint="eastAsia"/>
          <w:b/>
          <w:bCs/>
          <w:sz w:val="30"/>
          <w:szCs w:val="30"/>
          <w:u w:val="single"/>
          <w:rtl/>
        </w:rPr>
        <w:t>פרטים</w:t>
      </w:r>
      <w:r w:rsidRPr="008314B9">
        <w:rPr>
          <w:b/>
          <w:bCs/>
          <w:sz w:val="30"/>
          <w:szCs w:val="30"/>
          <w:u w:val="single"/>
          <w:rtl/>
        </w:rPr>
        <w:t xml:space="preserve"> </w:t>
      </w:r>
      <w:r w:rsidRPr="008314B9">
        <w:rPr>
          <w:rFonts w:hint="eastAsia"/>
          <w:b/>
          <w:bCs/>
          <w:sz w:val="30"/>
          <w:szCs w:val="30"/>
          <w:u w:val="single"/>
          <w:rtl/>
        </w:rPr>
        <w:t>על</w:t>
      </w:r>
      <w:r w:rsidRPr="008314B9">
        <w:rPr>
          <w:b/>
          <w:bCs/>
          <w:sz w:val="30"/>
          <w:szCs w:val="30"/>
          <w:u w:val="single"/>
          <w:rtl/>
        </w:rPr>
        <w:t xml:space="preserve"> </w:t>
      </w:r>
      <w:r w:rsidRPr="008314B9">
        <w:rPr>
          <w:rFonts w:hint="eastAsia"/>
          <w:b/>
          <w:bCs/>
          <w:sz w:val="30"/>
          <w:szCs w:val="30"/>
          <w:u w:val="single"/>
          <w:rtl/>
        </w:rPr>
        <w:t>ניסיון</w:t>
      </w:r>
      <w:r w:rsidRPr="008314B9">
        <w:rPr>
          <w:b/>
          <w:bCs/>
          <w:sz w:val="30"/>
          <w:szCs w:val="30"/>
          <w:u w:val="single"/>
          <w:rtl/>
        </w:rPr>
        <w:t xml:space="preserve"> </w:t>
      </w:r>
      <w:r w:rsidRPr="008314B9">
        <w:rPr>
          <w:rFonts w:hint="eastAsia"/>
          <w:b/>
          <w:bCs/>
          <w:sz w:val="30"/>
          <w:szCs w:val="30"/>
          <w:u w:val="single"/>
          <w:rtl/>
        </w:rPr>
        <w:t>המציע</w:t>
      </w:r>
      <w:r w:rsidR="008F6563" w:rsidRPr="008314B9">
        <w:rPr>
          <w:b/>
          <w:bCs/>
          <w:sz w:val="30"/>
          <w:szCs w:val="30"/>
          <w:u w:val="single"/>
          <w:rtl/>
        </w:rPr>
        <w:t xml:space="preserve"> </w:t>
      </w:r>
      <w:bookmarkEnd w:id="79"/>
    </w:p>
    <w:p w14:paraId="500D4534" w14:textId="77777777" w:rsidR="00450656" w:rsidRPr="00BC16D4" w:rsidRDefault="00450656" w:rsidP="00450656">
      <w:pPr>
        <w:jc w:val="both"/>
        <w:rPr>
          <w:rtl/>
        </w:rPr>
      </w:pPr>
    </w:p>
    <w:p w14:paraId="2824CCF6" w14:textId="77777777" w:rsidR="003948AF" w:rsidRPr="008314B9" w:rsidRDefault="003948AF" w:rsidP="003948AF">
      <w:pPr>
        <w:pStyle w:val="HNormal"/>
        <w:spacing w:after="0"/>
        <w:rPr>
          <w:rFonts w:ascii="David" w:hAnsi="David" w:cs="David"/>
          <w:color w:val="000000"/>
          <w:sz w:val="24"/>
          <w:rtl/>
          <w:lang w:eastAsia="en-US"/>
        </w:rPr>
      </w:pPr>
      <w:r w:rsidRPr="008314B9">
        <w:rPr>
          <w:rFonts w:ascii="David" w:hAnsi="David" w:cs="David" w:hint="eastAsia"/>
          <w:color w:val="000000"/>
          <w:sz w:val="24"/>
          <w:rtl/>
          <w:lang w:eastAsia="en-US"/>
        </w:rPr>
        <w:t>אני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הח</w:t>
      </w:r>
      <w:r w:rsidRPr="008314B9">
        <w:rPr>
          <w:rFonts w:ascii="David" w:hAnsi="David" w:cs="David"/>
          <w:color w:val="000000"/>
          <w:sz w:val="24"/>
          <w:rtl/>
          <w:lang w:eastAsia="en-US"/>
        </w:rPr>
        <w:t xml:space="preserve">"מ ____________________, </w:t>
      </w:r>
      <w:r w:rsidRPr="008314B9">
        <w:rPr>
          <w:rFonts w:ascii="David" w:hAnsi="David" w:cs="David" w:hint="eastAsia"/>
          <w:color w:val="000000"/>
          <w:sz w:val="24"/>
          <w:rtl/>
          <w:lang w:eastAsia="en-US"/>
        </w:rPr>
        <w:t>ת</w:t>
      </w:r>
      <w:r w:rsidRPr="008314B9">
        <w:rPr>
          <w:rFonts w:ascii="David" w:hAnsi="David" w:cs="David"/>
          <w:color w:val="000000"/>
          <w:sz w:val="24"/>
          <w:rtl/>
          <w:lang w:eastAsia="en-US"/>
        </w:rPr>
        <w:t xml:space="preserve">.ז. ___________, </w:t>
      </w:r>
      <w:r w:rsidRPr="008314B9">
        <w:rPr>
          <w:rFonts w:ascii="David" w:hAnsi="David" w:cs="David" w:hint="eastAsia"/>
          <w:color w:val="000000"/>
          <w:sz w:val="24"/>
          <w:rtl/>
          <w:lang w:eastAsia="en-US"/>
        </w:rPr>
        <w:t>לאחר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שהוזהרתי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עלי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לומר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האמת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וכי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אהיה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צפוי</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לעונשים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הקבועים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בחוק</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לא</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אעשה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כן</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מצהיר</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בזה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כדלקמן</w:t>
      </w:r>
      <w:r w:rsidRPr="008314B9">
        <w:rPr>
          <w:rFonts w:ascii="David" w:hAnsi="David" w:cs="David"/>
          <w:color w:val="000000"/>
          <w:sz w:val="24"/>
          <w:rtl/>
          <w:lang w:eastAsia="en-US"/>
        </w:rPr>
        <w:t>:</w:t>
      </w:r>
    </w:p>
    <w:p w14:paraId="26D7B084" w14:textId="77777777" w:rsidR="003948AF" w:rsidRPr="008314B9" w:rsidRDefault="003948AF" w:rsidP="003948AF">
      <w:pPr>
        <w:pStyle w:val="HNormal"/>
        <w:spacing w:after="0"/>
        <w:rPr>
          <w:rFonts w:ascii="David" w:hAnsi="David" w:cs="David"/>
          <w:color w:val="000000"/>
          <w:sz w:val="24"/>
          <w:rtl/>
          <w:lang w:eastAsia="en-US"/>
        </w:rPr>
      </w:pPr>
    </w:p>
    <w:p w14:paraId="3B9B85CE" w14:textId="77777777" w:rsidR="003948AF" w:rsidRPr="008314B9" w:rsidRDefault="003948AF" w:rsidP="007D79F8">
      <w:pPr>
        <w:pStyle w:val="HNormal"/>
        <w:spacing w:after="0"/>
        <w:rPr>
          <w:rFonts w:ascii="David" w:hAnsi="David" w:cs="David"/>
          <w:color w:val="000000"/>
          <w:sz w:val="24"/>
          <w:rtl/>
          <w:lang w:eastAsia="en-US"/>
        </w:rPr>
      </w:pPr>
      <w:r w:rsidRPr="008314B9">
        <w:rPr>
          <w:rFonts w:ascii="David" w:hAnsi="David" w:cs="David" w:hint="eastAsia"/>
          <w:color w:val="000000"/>
          <w:sz w:val="24"/>
          <w:rtl/>
          <w:lang w:eastAsia="en-US"/>
        </w:rPr>
        <w:t>הנני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נותן</w:t>
      </w:r>
      <w:r w:rsidRPr="008314B9">
        <w:rPr>
          <w:rFonts w:ascii="David" w:hAnsi="David" w:cs="David"/>
          <w:color w:val="000000"/>
          <w:sz w:val="24"/>
          <w:rtl/>
          <w:lang w:eastAsia="en-US"/>
        </w:rPr>
        <w:t xml:space="preserve">/נת </w:t>
      </w:r>
      <w:r w:rsidRPr="008314B9">
        <w:rPr>
          <w:rFonts w:ascii="David" w:hAnsi="David" w:cs="David" w:hint="eastAsia"/>
          <w:color w:val="000000"/>
          <w:sz w:val="24"/>
          <w:rtl/>
          <w:lang w:eastAsia="en-US"/>
        </w:rPr>
        <w:t>תצהיר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זה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בשם</w:t>
      </w:r>
      <w:r w:rsidRPr="008314B9">
        <w:rPr>
          <w:rFonts w:ascii="David" w:hAnsi="David" w:cs="David"/>
          <w:color w:val="000000"/>
          <w:sz w:val="24"/>
          <w:rtl/>
          <w:lang w:eastAsia="en-US"/>
        </w:rPr>
        <w:t xml:space="preserve"> ________________________, שהוא המציע (להלן – "המציע"), </w:t>
      </w:r>
      <w:r w:rsidRPr="005A5E21">
        <w:rPr>
          <w:rFonts w:ascii="David" w:hAnsi="David" w:cs="David"/>
          <w:color w:val="000000"/>
          <w:sz w:val="24"/>
          <w:rtl/>
          <w:lang w:eastAsia="en-US"/>
        </w:rPr>
        <w:t xml:space="preserve">המבקש להתקשר </w:t>
      </w:r>
      <w:r w:rsidR="007D79F8" w:rsidRPr="005A5E21">
        <w:rPr>
          <w:rFonts w:ascii="David" w:hAnsi="David" w:cs="David" w:hint="cs"/>
          <w:color w:val="000000"/>
          <w:sz w:val="24"/>
          <w:rtl/>
          <w:lang w:eastAsia="en-US"/>
        </w:rPr>
        <w:t>בחוזים</w:t>
      </w:r>
      <w:r w:rsidR="005A5E21" w:rsidRPr="005A5E21">
        <w:rPr>
          <w:rFonts w:ascii="David" w:hAnsi="David" w:cs="David" w:hint="cs"/>
          <w:sz w:val="24"/>
          <w:rtl/>
        </w:rPr>
        <w:t xml:space="preserve"> </w:t>
      </w:r>
      <w:r w:rsidRPr="005A5E21">
        <w:rPr>
          <w:rFonts w:ascii="David" w:hAnsi="David" w:cs="David" w:hint="eastAsia"/>
          <w:sz w:val="24"/>
          <w:rtl/>
        </w:rPr>
        <w:t>במסגרת</w:t>
      </w:r>
      <w:r w:rsidRPr="005A5E21">
        <w:rPr>
          <w:rFonts w:ascii="David" w:hAnsi="David" w:cs="David"/>
          <w:sz w:val="24"/>
          <w:rtl/>
        </w:rPr>
        <w:t xml:space="preserve"> </w:t>
      </w:r>
      <w:r w:rsidRPr="005A5E21">
        <w:rPr>
          <w:rFonts w:ascii="David" w:hAnsi="David" w:cs="David" w:hint="eastAsia"/>
          <w:b/>
          <w:bCs/>
          <w:color w:val="000000"/>
          <w:sz w:val="24"/>
          <w:rtl/>
        </w:rPr>
        <w:t>מכרז</w:t>
      </w:r>
      <w:r w:rsidRPr="005A5E21">
        <w:rPr>
          <w:rFonts w:ascii="David" w:hAnsi="David" w:cs="David"/>
          <w:b/>
          <w:bCs/>
          <w:color w:val="000000"/>
          <w:sz w:val="24"/>
          <w:rtl/>
        </w:rPr>
        <w:t xml:space="preserve"> </w:t>
      </w:r>
      <w:r w:rsidRPr="005A5E21">
        <w:rPr>
          <w:rFonts w:ascii="David" w:hAnsi="David" w:cs="David" w:hint="eastAsia"/>
          <w:b/>
          <w:bCs/>
          <w:sz w:val="24"/>
          <w:rtl/>
        </w:rPr>
        <w:t>מס</w:t>
      </w:r>
      <w:r w:rsidRPr="005A5E21">
        <w:rPr>
          <w:rFonts w:ascii="David" w:hAnsi="David" w:cs="David"/>
          <w:b/>
          <w:bCs/>
          <w:sz w:val="24"/>
          <w:rtl/>
        </w:rPr>
        <w:t xml:space="preserve">' </w:t>
      </w:r>
      <w:r w:rsidR="005A5E21" w:rsidRPr="005A5E21">
        <w:rPr>
          <w:rFonts w:ascii="David" w:hAnsi="David" w:cs="David" w:hint="cs"/>
          <w:b/>
          <w:bCs/>
          <w:sz w:val="24"/>
          <w:rtl/>
        </w:rPr>
        <w:t>7/</w:t>
      </w:r>
      <w:r w:rsidRPr="005A5E21">
        <w:rPr>
          <w:rFonts w:ascii="David" w:hAnsi="David" w:cs="David"/>
          <w:b/>
          <w:bCs/>
          <w:sz w:val="24"/>
          <w:rtl/>
        </w:rPr>
        <w:t>2015</w:t>
      </w:r>
      <w:r w:rsidRPr="008314B9">
        <w:rPr>
          <w:rFonts w:ascii="David" w:hAnsi="David" w:cs="David"/>
          <w:color w:val="000000"/>
          <w:sz w:val="24"/>
          <w:rtl/>
          <w:lang w:eastAsia="en-US"/>
        </w:rPr>
        <w:t xml:space="preserve"> </w:t>
      </w:r>
      <w:r w:rsidRPr="008314B9">
        <w:rPr>
          <w:rFonts w:ascii="David" w:hAnsi="David" w:cs="David" w:hint="eastAsia"/>
          <w:b/>
          <w:bCs/>
          <w:color w:val="000000"/>
          <w:sz w:val="24"/>
          <w:rtl/>
          <w:lang w:eastAsia="en-US"/>
        </w:rPr>
        <w:t>להעמדת</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מסגרת</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דיור</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תומכת</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לנכים</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רתוקים</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לכיסאות</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גלגלים</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זכאי</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משרד</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הבינוי</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במקבץ</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דירות</w:t>
      </w:r>
      <w:r w:rsidRPr="008314B9">
        <w:rPr>
          <w:rFonts w:ascii="David" w:hAnsi="David" w:cs="David"/>
          <w:b/>
          <w:bCs/>
          <w:color w:val="000000"/>
          <w:sz w:val="24"/>
          <w:rtl/>
          <w:lang w:eastAsia="en-US"/>
        </w:rPr>
        <w:t xml:space="preserve"> </w:t>
      </w:r>
      <w:r w:rsidRPr="008314B9">
        <w:rPr>
          <w:rFonts w:ascii="David" w:hAnsi="David" w:cs="David" w:hint="eastAsia"/>
          <w:b/>
          <w:bCs/>
          <w:color w:val="000000"/>
          <w:sz w:val="24"/>
          <w:rtl/>
          <w:lang w:eastAsia="en-US"/>
        </w:rPr>
        <w:t>בירושלים</w:t>
      </w:r>
      <w:r w:rsidRPr="008314B9">
        <w:rPr>
          <w:rFonts w:ascii="David" w:hAnsi="David" w:cs="David"/>
          <w:color w:val="000000"/>
          <w:sz w:val="24"/>
          <w:rtl/>
          <w:lang w:eastAsia="en-US"/>
        </w:rPr>
        <w:t>.</w:t>
      </w:r>
    </w:p>
    <w:p w14:paraId="5868FF1C" w14:textId="77777777" w:rsidR="007D79F8" w:rsidRDefault="007D79F8" w:rsidP="007D79F8">
      <w:pPr>
        <w:pStyle w:val="HNormal"/>
        <w:spacing w:after="0"/>
        <w:rPr>
          <w:rFonts w:ascii="David" w:hAnsi="David" w:cs="David"/>
          <w:color w:val="000000"/>
          <w:sz w:val="24"/>
          <w:rtl/>
          <w:lang w:eastAsia="en-US"/>
        </w:rPr>
      </w:pPr>
    </w:p>
    <w:p w14:paraId="4F0FB5C1" w14:textId="77777777" w:rsidR="003948AF" w:rsidRPr="008314B9" w:rsidRDefault="003948AF" w:rsidP="007D79F8">
      <w:pPr>
        <w:pStyle w:val="HNormal"/>
        <w:spacing w:after="0"/>
        <w:rPr>
          <w:rFonts w:ascii="David" w:hAnsi="David" w:cs="David"/>
          <w:color w:val="000000"/>
          <w:sz w:val="24"/>
          <w:rtl/>
          <w:lang w:eastAsia="en-US"/>
        </w:rPr>
      </w:pPr>
      <w:r w:rsidRPr="008314B9">
        <w:rPr>
          <w:rFonts w:ascii="David" w:hAnsi="David" w:cs="David" w:hint="eastAsia"/>
          <w:color w:val="000000"/>
          <w:sz w:val="24"/>
          <w:rtl/>
          <w:lang w:eastAsia="en-US"/>
        </w:rPr>
        <w:t>אני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מצהיר</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הנני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מוסמך</w:t>
      </w:r>
      <w:r w:rsidRPr="008314B9">
        <w:rPr>
          <w:rFonts w:ascii="David" w:hAnsi="David" w:cs="David"/>
          <w:color w:val="000000"/>
          <w:sz w:val="24"/>
          <w:rtl/>
          <w:lang w:eastAsia="en-US"/>
        </w:rPr>
        <w:t xml:space="preserve">/ת </w:t>
      </w:r>
      <w:r w:rsidRPr="008314B9">
        <w:rPr>
          <w:rFonts w:ascii="David" w:hAnsi="David" w:cs="David" w:hint="eastAsia"/>
          <w:color w:val="000000"/>
          <w:sz w:val="24"/>
          <w:rtl/>
          <w:lang w:eastAsia="en-US"/>
        </w:rPr>
        <w:t>לתת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תצהיר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זה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בשם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המציע</w:t>
      </w:r>
      <w:r w:rsidRPr="008314B9">
        <w:rPr>
          <w:rFonts w:ascii="David" w:hAnsi="David" w:cs="David"/>
          <w:color w:val="000000"/>
          <w:sz w:val="24"/>
          <w:rtl/>
          <w:lang w:eastAsia="en-US"/>
        </w:rPr>
        <w:t>.</w:t>
      </w:r>
    </w:p>
    <w:p w14:paraId="28BC8C20" w14:textId="77777777" w:rsidR="007D79F8" w:rsidRDefault="007D79F8" w:rsidP="007D79F8">
      <w:pPr>
        <w:jc w:val="both"/>
        <w:rPr>
          <w:rFonts w:ascii="David" w:hAnsi="David"/>
          <w:b/>
          <w:bCs/>
          <w:sz w:val="24"/>
          <w:szCs w:val="24"/>
          <w:u w:val="single"/>
          <w:rtl/>
        </w:rPr>
      </w:pPr>
    </w:p>
    <w:p w14:paraId="64586763" w14:textId="77777777" w:rsidR="007D79F8" w:rsidRDefault="003948AF" w:rsidP="007D79F8">
      <w:pPr>
        <w:jc w:val="both"/>
        <w:rPr>
          <w:rFonts w:ascii="David" w:hAnsi="David"/>
          <w:b/>
          <w:bCs/>
          <w:sz w:val="24"/>
          <w:szCs w:val="24"/>
          <w:u w:val="single"/>
          <w:rtl/>
        </w:rPr>
      </w:pPr>
      <w:r w:rsidRPr="008314B9">
        <w:rPr>
          <w:rFonts w:ascii="David" w:hAnsi="David" w:hint="eastAsia"/>
          <w:b/>
          <w:bCs/>
          <w:sz w:val="24"/>
          <w:szCs w:val="24"/>
          <w:u w:val="single"/>
          <w:rtl/>
        </w:rPr>
        <w:t>הערה</w:t>
      </w:r>
      <w:r w:rsidRPr="008314B9">
        <w:rPr>
          <w:rFonts w:ascii="David" w:hAnsi="David"/>
          <w:b/>
          <w:bCs/>
          <w:sz w:val="24"/>
          <w:szCs w:val="24"/>
          <w:u w:val="single"/>
          <w:rtl/>
        </w:rPr>
        <w:t xml:space="preserve"> </w:t>
      </w:r>
      <w:r w:rsidRPr="008314B9">
        <w:rPr>
          <w:rFonts w:ascii="David" w:hAnsi="David" w:hint="eastAsia"/>
          <w:b/>
          <w:bCs/>
          <w:sz w:val="24"/>
          <w:szCs w:val="24"/>
          <w:u w:val="single"/>
          <w:rtl/>
        </w:rPr>
        <w:t>כללית</w:t>
      </w:r>
      <w:r w:rsidRPr="008314B9">
        <w:rPr>
          <w:rFonts w:ascii="David" w:hAnsi="David"/>
          <w:b/>
          <w:bCs/>
          <w:sz w:val="24"/>
          <w:szCs w:val="24"/>
          <w:rtl/>
        </w:rPr>
        <w:t xml:space="preserve">: </w:t>
      </w:r>
      <w:r w:rsidRPr="008314B9">
        <w:rPr>
          <w:rFonts w:ascii="David" w:hAnsi="David" w:hint="eastAsia"/>
          <w:b/>
          <w:bCs/>
          <w:color w:val="000000"/>
          <w:sz w:val="24"/>
          <w:szCs w:val="24"/>
          <w:rtl/>
        </w:rPr>
        <w:t>בעת</w:t>
      </w:r>
      <w:r w:rsidRPr="008314B9">
        <w:rPr>
          <w:rFonts w:ascii="David" w:hAnsi="David"/>
          <w:b/>
          <w:bCs/>
          <w:color w:val="000000"/>
          <w:sz w:val="24"/>
          <w:szCs w:val="24"/>
          <w:rtl/>
        </w:rPr>
        <w:t xml:space="preserve"> מילוי הטבלאות ביחס למציע ניתן להוסיף שורות, ככל הנדרש, כל זמן שכל שורה כוללת את כל העמודות </w:t>
      </w:r>
      <w:r w:rsidRPr="008314B9">
        <w:rPr>
          <w:rFonts w:ascii="David" w:hAnsi="David" w:hint="eastAsia"/>
          <w:b/>
          <w:bCs/>
          <w:color w:val="000000"/>
          <w:sz w:val="24"/>
          <w:szCs w:val="24"/>
          <w:rtl/>
        </w:rPr>
        <w:t>הנדרשות</w:t>
      </w:r>
      <w:r w:rsidRPr="008314B9">
        <w:rPr>
          <w:rFonts w:ascii="David" w:hAnsi="David"/>
          <w:b/>
          <w:bCs/>
          <w:color w:val="000000"/>
          <w:sz w:val="24"/>
          <w:szCs w:val="24"/>
          <w:rtl/>
        </w:rPr>
        <w:t>.</w:t>
      </w:r>
      <w:r w:rsidRPr="008314B9">
        <w:rPr>
          <w:rFonts w:ascii="David" w:hAnsi="David"/>
          <w:sz w:val="24"/>
          <w:szCs w:val="24"/>
          <w:rtl/>
        </w:rPr>
        <w:t xml:space="preserve"> </w:t>
      </w:r>
      <w:r w:rsidRPr="008314B9">
        <w:rPr>
          <w:rFonts w:ascii="David" w:hAnsi="David"/>
          <w:b/>
          <w:bCs/>
          <w:sz w:val="24"/>
          <w:szCs w:val="24"/>
          <w:u w:val="single"/>
          <w:rtl/>
        </w:rPr>
        <w:t>מובהר בזה כי, בדיקת עמידת</w:t>
      </w:r>
      <w:r w:rsidRPr="008314B9">
        <w:rPr>
          <w:rFonts w:ascii="David" w:hAnsi="David" w:hint="eastAsia"/>
          <w:b/>
          <w:bCs/>
          <w:sz w:val="24"/>
          <w:szCs w:val="24"/>
          <w:u w:val="single"/>
          <w:rtl/>
        </w:rPr>
        <w:t>ו</w:t>
      </w:r>
      <w:r w:rsidRPr="008314B9">
        <w:rPr>
          <w:rFonts w:ascii="David" w:hAnsi="David"/>
          <w:b/>
          <w:bCs/>
          <w:sz w:val="24"/>
          <w:szCs w:val="24"/>
          <w:u w:val="single"/>
          <w:rtl/>
        </w:rPr>
        <w:t xml:space="preserve"> של </w:t>
      </w:r>
      <w:r w:rsidRPr="008314B9">
        <w:rPr>
          <w:rFonts w:ascii="David" w:hAnsi="David" w:hint="eastAsia"/>
          <w:b/>
          <w:bCs/>
          <w:sz w:val="24"/>
          <w:szCs w:val="24"/>
          <w:u w:val="single"/>
          <w:rtl/>
        </w:rPr>
        <w:t>המציע</w:t>
      </w:r>
      <w:r w:rsidRPr="008314B9">
        <w:rPr>
          <w:rFonts w:ascii="David" w:hAnsi="David"/>
          <w:b/>
          <w:bCs/>
          <w:sz w:val="24"/>
          <w:szCs w:val="24"/>
          <w:u w:val="single"/>
          <w:rtl/>
        </w:rPr>
        <w:t xml:space="preserve"> בתנאי הסף וניקוד</w:t>
      </w:r>
      <w:r w:rsidRPr="008314B9">
        <w:rPr>
          <w:rFonts w:ascii="David" w:hAnsi="David" w:hint="eastAsia"/>
          <w:b/>
          <w:bCs/>
          <w:sz w:val="24"/>
          <w:szCs w:val="24"/>
          <w:u w:val="single"/>
          <w:rtl/>
        </w:rPr>
        <w:t>ו</w:t>
      </w:r>
      <w:r w:rsidRPr="008314B9">
        <w:rPr>
          <w:rFonts w:ascii="David" w:hAnsi="David"/>
          <w:b/>
          <w:bCs/>
          <w:sz w:val="24"/>
          <w:szCs w:val="24"/>
          <w:u w:val="single"/>
          <w:rtl/>
        </w:rPr>
        <w:t xml:space="preserve"> באמות המידה יערכו על סמך הנתונים המפורטים בטבלאות המצורפות בלבד.</w:t>
      </w:r>
    </w:p>
    <w:p w14:paraId="2E8330E9" w14:textId="77777777" w:rsidR="007D79F8" w:rsidRDefault="007D79F8" w:rsidP="007D79F8">
      <w:pPr>
        <w:jc w:val="both"/>
        <w:rPr>
          <w:rFonts w:ascii="David" w:hAnsi="David"/>
          <w:b/>
          <w:bCs/>
          <w:sz w:val="24"/>
          <w:szCs w:val="24"/>
          <w:u w:val="single"/>
          <w:rtl/>
        </w:rPr>
      </w:pPr>
    </w:p>
    <w:p w14:paraId="79F81C5A" w14:textId="77777777" w:rsidR="003948AF" w:rsidRPr="007D79F8" w:rsidRDefault="003948AF" w:rsidP="007D79F8">
      <w:pPr>
        <w:jc w:val="both"/>
        <w:rPr>
          <w:rFonts w:ascii="David" w:hAnsi="David"/>
          <w:b/>
          <w:bCs/>
          <w:sz w:val="24"/>
          <w:szCs w:val="24"/>
          <w:u w:val="single"/>
        </w:rPr>
      </w:pPr>
      <w:r w:rsidRPr="003345A5">
        <w:rPr>
          <w:rFonts w:ascii="David" w:hAnsi="David" w:hint="eastAsia"/>
          <w:b/>
          <w:bCs/>
          <w:sz w:val="24"/>
          <w:szCs w:val="24"/>
          <w:rtl/>
        </w:rPr>
        <w:t>על</w:t>
      </w:r>
      <w:r w:rsidRPr="003345A5">
        <w:rPr>
          <w:rFonts w:ascii="David" w:hAnsi="David"/>
          <w:b/>
          <w:bCs/>
          <w:sz w:val="24"/>
          <w:szCs w:val="24"/>
          <w:rtl/>
        </w:rPr>
        <w:t xml:space="preserve"> המציע למלא בטבלה שלהלן את ניסיונו </w:t>
      </w:r>
      <w:r w:rsidRPr="003345A5">
        <w:rPr>
          <w:rFonts w:ascii="David" w:hAnsi="David" w:hint="eastAsia"/>
          <w:b/>
          <w:bCs/>
          <w:sz w:val="24"/>
          <w:szCs w:val="24"/>
          <w:rtl/>
        </w:rPr>
        <w:t>בהפעלת</w:t>
      </w:r>
      <w:r w:rsidRPr="003345A5">
        <w:rPr>
          <w:rFonts w:ascii="David" w:hAnsi="David"/>
          <w:b/>
          <w:bCs/>
          <w:sz w:val="24"/>
          <w:szCs w:val="24"/>
          <w:rtl/>
        </w:rPr>
        <w:t xml:space="preserve"> מסגרות חוץ ביתיות </w:t>
      </w:r>
      <w:r w:rsidR="00BC7E8E" w:rsidRPr="003345A5">
        <w:rPr>
          <w:rFonts w:ascii="David" w:hAnsi="David" w:hint="eastAsia"/>
          <w:b/>
          <w:bCs/>
          <w:sz w:val="24"/>
          <w:szCs w:val="24"/>
          <w:rtl/>
        </w:rPr>
        <w:t>ו</w:t>
      </w:r>
      <w:r w:rsidR="00BC7E8E" w:rsidRPr="003345A5">
        <w:rPr>
          <w:rFonts w:ascii="David" w:hAnsi="David"/>
          <w:b/>
          <w:bCs/>
          <w:sz w:val="24"/>
          <w:szCs w:val="24"/>
          <w:rtl/>
        </w:rPr>
        <w:t>/</w:t>
      </w:r>
      <w:r w:rsidRPr="003345A5">
        <w:rPr>
          <w:rFonts w:ascii="David" w:hAnsi="David" w:hint="eastAsia"/>
          <w:b/>
          <w:bCs/>
          <w:sz w:val="24"/>
          <w:szCs w:val="24"/>
          <w:rtl/>
        </w:rPr>
        <w:t>או</w:t>
      </w:r>
      <w:r w:rsidRPr="003345A5">
        <w:rPr>
          <w:rFonts w:ascii="David" w:hAnsi="David"/>
          <w:b/>
          <w:bCs/>
          <w:sz w:val="24"/>
          <w:szCs w:val="24"/>
          <w:rtl/>
        </w:rPr>
        <w:t xml:space="preserve"> </w:t>
      </w:r>
      <w:r w:rsidR="008F6563" w:rsidRPr="003345A5">
        <w:rPr>
          <w:rFonts w:ascii="David" w:hAnsi="David" w:hint="eastAsia"/>
          <w:b/>
          <w:bCs/>
          <w:sz w:val="24"/>
          <w:szCs w:val="24"/>
          <w:rtl/>
        </w:rPr>
        <w:t>מערך</w:t>
      </w:r>
      <w:r w:rsidR="008F6563" w:rsidRPr="003345A5">
        <w:rPr>
          <w:rFonts w:ascii="David" w:hAnsi="David"/>
          <w:b/>
          <w:bCs/>
          <w:sz w:val="24"/>
          <w:szCs w:val="24"/>
          <w:rtl/>
        </w:rPr>
        <w:t xml:space="preserve"> </w:t>
      </w:r>
      <w:r w:rsidRPr="003345A5">
        <w:rPr>
          <w:rFonts w:ascii="David" w:hAnsi="David" w:hint="eastAsia"/>
          <w:b/>
          <w:bCs/>
          <w:sz w:val="24"/>
          <w:szCs w:val="24"/>
          <w:rtl/>
        </w:rPr>
        <w:t>דיור</w:t>
      </w:r>
      <w:r w:rsidRPr="003345A5">
        <w:rPr>
          <w:rFonts w:ascii="David" w:hAnsi="David"/>
          <w:b/>
          <w:bCs/>
          <w:sz w:val="24"/>
          <w:szCs w:val="24"/>
          <w:rtl/>
        </w:rPr>
        <w:t xml:space="preserve"> </w:t>
      </w:r>
      <w:r w:rsidRPr="003345A5">
        <w:rPr>
          <w:rFonts w:ascii="David" w:hAnsi="David" w:hint="eastAsia"/>
          <w:b/>
          <w:bCs/>
          <w:sz w:val="24"/>
          <w:szCs w:val="24"/>
          <w:rtl/>
        </w:rPr>
        <w:t>בקהילה</w:t>
      </w:r>
      <w:r w:rsidRPr="003345A5">
        <w:rPr>
          <w:rFonts w:ascii="David" w:hAnsi="David"/>
          <w:b/>
          <w:bCs/>
          <w:sz w:val="24"/>
          <w:szCs w:val="24"/>
          <w:rtl/>
        </w:rPr>
        <w:t xml:space="preserve"> </w:t>
      </w:r>
      <w:r w:rsidRPr="003345A5">
        <w:rPr>
          <w:rFonts w:ascii="David" w:hAnsi="David" w:hint="eastAsia"/>
          <w:b/>
          <w:bCs/>
          <w:sz w:val="24"/>
          <w:szCs w:val="24"/>
          <w:rtl/>
        </w:rPr>
        <w:t>עבור</w:t>
      </w:r>
      <w:r w:rsidRPr="003345A5">
        <w:rPr>
          <w:rFonts w:ascii="David" w:hAnsi="David"/>
          <w:b/>
          <w:bCs/>
          <w:sz w:val="24"/>
          <w:szCs w:val="24"/>
          <w:rtl/>
        </w:rPr>
        <w:t xml:space="preserve"> </w:t>
      </w:r>
      <w:r w:rsidRPr="003345A5">
        <w:rPr>
          <w:rFonts w:ascii="David" w:hAnsi="David" w:hint="eastAsia"/>
          <w:b/>
          <w:bCs/>
          <w:sz w:val="24"/>
          <w:szCs w:val="24"/>
          <w:rtl/>
        </w:rPr>
        <w:t>אנשים</w:t>
      </w:r>
      <w:r w:rsidRPr="003345A5">
        <w:rPr>
          <w:rFonts w:ascii="David" w:hAnsi="David"/>
          <w:b/>
          <w:bCs/>
          <w:sz w:val="24"/>
          <w:szCs w:val="24"/>
          <w:rtl/>
        </w:rPr>
        <w:t xml:space="preserve"> </w:t>
      </w:r>
      <w:r w:rsidRPr="003345A5">
        <w:rPr>
          <w:rFonts w:ascii="David" w:hAnsi="David" w:hint="eastAsia"/>
          <w:b/>
          <w:bCs/>
          <w:sz w:val="24"/>
          <w:szCs w:val="24"/>
          <w:rtl/>
        </w:rPr>
        <w:t>עם</w:t>
      </w:r>
      <w:r w:rsidRPr="003345A5">
        <w:rPr>
          <w:rFonts w:ascii="David" w:hAnsi="David"/>
          <w:b/>
          <w:bCs/>
          <w:sz w:val="24"/>
          <w:szCs w:val="24"/>
          <w:rtl/>
        </w:rPr>
        <w:t xml:space="preserve"> </w:t>
      </w:r>
      <w:r w:rsidRPr="003345A5">
        <w:rPr>
          <w:rFonts w:ascii="David" w:hAnsi="David" w:hint="eastAsia"/>
          <w:b/>
          <w:bCs/>
          <w:sz w:val="24"/>
          <w:szCs w:val="24"/>
          <w:rtl/>
        </w:rPr>
        <w:t>מוגבלויות</w:t>
      </w:r>
      <w:r w:rsidRPr="003345A5">
        <w:rPr>
          <w:rFonts w:ascii="David" w:hAnsi="David"/>
          <w:b/>
          <w:bCs/>
          <w:sz w:val="24"/>
          <w:szCs w:val="24"/>
          <w:rtl/>
        </w:rPr>
        <w:t xml:space="preserve"> </w:t>
      </w:r>
      <w:r w:rsidRPr="003345A5">
        <w:rPr>
          <w:rFonts w:ascii="David" w:hAnsi="David" w:hint="eastAsia"/>
          <w:b/>
          <w:bCs/>
          <w:sz w:val="24"/>
          <w:szCs w:val="24"/>
          <w:rtl/>
        </w:rPr>
        <w:t>כהגדרתם</w:t>
      </w:r>
      <w:r w:rsidRPr="003345A5">
        <w:rPr>
          <w:rFonts w:ascii="David" w:hAnsi="David"/>
          <w:b/>
          <w:bCs/>
          <w:sz w:val="24"/>
          <w:szCs w:val="24"/>
          <w:rtl/>
        </w:rPr>
        <w:t xml:space="preserve"> </w:t>
      </w:r>
      <w:r w:rsidRPr="003345A5">
        <w:rPr>
          <w:rFonts w:ascii="David" w:hAnsi="David" w:hint="eastAsia"/>
          <w:b/>
          <w:bCs/>
          <w:sz w:val="24"/>
          <w:szCs w:val="24"/>
          <w:rtl/>
        </w:rPr>
        <w:t>במכרז</w:t>
      </w:r>
      <w:r w:rsidRPr="003345A5">
        <w:rPr>
          <w:rFonts w:ascii="David" w:hAnsi="David"/>
          <w:b/>
          <w:bCs/>
          <w:sz w:val="24"/>
          <w:szCs w:val="24"/>
          <w:rtl/>
        </w:rPr>
        <w:t xml:space="preserve"> </w:t>
      </w:r>
      <w:r w:rsidRPr="003345A5">
        <w:rPr>
          <w:rFonts w:ascii="David" w:hAnsi="David" w:hint="eastAsia"/>
          <w:b/>
          <w:bCs/>
          <w:sz w:val="24"/>
          <w:szCs w:val="24"/>
          <w:rtl/>
        </w:rPr>
        <w:t>זה</w:t>
      </w:r>
      <w:r w:rsidRPr="003345A5">
        <w:rPr>
          <w:rFonts w:ascii="David" w:hAnsi="David"/>
          <w:b/>
          <w:bCs/>
          <w:sz w:val="24"/>
          <w:szCs w:val="24"/>
          <w:rtl/>
        </w:rPr>
        <w:t xml:space="preserve"> </w:t>
      </w:r>
      <w:r w:rsidR="003345A5">
        <w:rPr>
          <w:rFonts w:ascii="David" w:hAnsi="David" w:hint="cs"/>
          <w:b/>
          <w:bCs/>
          <w:sz w:val="24"/>
          <w:szCs w:val="24"/>
          <w:rtl/>
        </w:rPr>
        <w:t>בהתאם לאמור בתנאי הסף והאיכות.</w:t>
      </w:r>
    </w:p>
    <w:p w14:paraId="3E64B45D" w14:textId="77777777" w:rsidR="00065929" w:rsidRDefault="00065929" w:rsidP="003948AF">
      <w:pPr>
        <w:pStyle w:val="HNormal"/>
        <w:tabs>
          <w:tab w:val="left" w:leader="underscore" w:pos="8309"/>
        </w:tabs>
        <w:spacing w:after="0"/>
        <w:ind w:left="990"/>
        <w:rPr>
          <w:rFonts w:ascii="David" w:hAnsi="David" w:cs="David"/>
          <w:sz w:val="24"/>
          <w:rtl/>
        </w:rPr>
      </w:pPr>
    </w:p>
    <w:tbl>
      <w:tblPr>
        <w:bidiVisual/>
        <w:tblW w:w="9094" w:type="dxa"/>
        <w:jc w:val="right"/>
        <w:tblBorders>
          <w:top w:val="single" w:sz="4" w:space="0" w:color="auto"/>
        </w:tblBorders>
        <w:tblLook w:val="0000" w:firstRow="0" w:lastRow="0" w:firstColumn="0" w:lastColumn="0" w:noHBand="0" w:noVBand="0"/>
      </w:tblPr>
      <w:tblGrid>
        <w:gridCol w:w="851"/>
        <w:gridCol w:w="860"/>
        <w:gridCol w:w="1068"/>
        <w:gridCol w:w="878"/>
        <w:gridCol w:w="1159"/>
        <w:gridCol w:w="954"/>
        <w:gridCol w:w="768"/>
        <w:gridCol w:w="651"/>
        <w:gridCol w:w="969"/>
        <w:gridCol w:w="936"/>
      </w:tblGrid>
      <w:tr w:rsidR="009055C1" w:rsidRPr="00B02901" w14:paraId="207F151D" w14:textId="77777777" w:rsidTr="009055C1">
        <w:trPr>
          <w:trHeight w:val="98"/>
          <w:tblHeader/>
          <w:jc w:val="right"/>
        </w:trPr>
        <w:tc>
          <w:tcPr>
            <w:tcW w:w="880" w:type="dxa"/>
            <w:vMerge w:val="restart"/>
            <w:tcBorders>
              <w:top w:val="single" w:sz="4" w:space="0" w:color="auto"/>
              <w:left w:val="single" w:sz="4" w:space="0" w:color="auto"/>
              <w:right w:val="single" w:sz="4" w:space="0" w:color="auto"/>
            </w:tcBorders>
            <w:shd w:val="clear" w:color="auto" w:fill="E6E6E6"/>
            <w:vAlign w:val="center"/>
          </w:tcPr>
          <w:p w14:paraId="38681D71" w14:textId="77777777" w:rsidR="009055C1" w:rsidRPr="00B02901" w:rsidRDefault="009055C1" w:rsidP="0095704E">
            <w:pPr>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893" w:type="dxa"/>
            <w:tcBorders>
              <w:top w:val="single" w:sz="4" w:space="0" w:color="auto"/>
              <w:left w:val="single" w:sz="4" w:space="0" w:color="auto"/>
              <w:right w:val="single" w:sz="4" w:space="0" w:color="auto"/>
            </w:tcBorders>
            <w:shd w:val="clear" w:color="auto" w:fill="E6E6E6"/>
          </w:tcPr>
          <w:p w14:paraId="0D3E40BC" w14:textId="77777777" w:rsidR="009055C1" w:rsidRPr="00B02901" w:rsidRDefault="009055C1" w:rsidP="0095704E">
            <w:pPr>
              <w:jc w:val="center"/>
              <w:rPr>
                <w:rFonts w:ascii="David" w:hAnsi="David"/>
                <w:b/>
                <w:bCs/>
                <w:szCs w:val="20"/>
                <w:rtl/>
              </w:rPr>
            </w:pPr>
          </w:p>
        </w:tc>
        <w:tc>
          <w:tcPr>
            <w:tcW w:w="1114" w:type="dxa"/>
            <w:vMerge w:val="restart"/>
            <w:tcBorders>
              <w:top w:val="single" w:sz="4" w:space="0" w:color="auto"/>
              <w:left w:val="single" w:sz="4" w:space="0" w:color="auto"/>
              <w:right w:val="single" w:sz="4" w:space="0" w:color="auto"/>
            </w:tcBorders>
            <w:shd w:val="clear" w:color="auto" w:fill="E6E6E6"/>
            <w:vAlign w:val="center"/>
          </w:tcPr>
          <w:p w14:paraId="2846271E" w14:textId="77777777" w:rsidR="009055C1" w:rsidRPr="00B02901" w:rsidRDefault="009055C1" w:rsidP="0095704E">
            <w:pPr>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Pr="00B02901">
              <w:rPr>
                <w:rFonts w:ascii="David" w:hAnsi="David" w:hint="eastAsia"/>
                <w:b/>
                <w:bCs/>
                <w:szCs w:val="20"/>
                <w:rtl/>
              </w:rPr>
              <w:t>השירותים</w:t>
            </w:r>
            <w:r w:rsidRPr="00B02901">
              <w:rPr>
                <w:rFonts w:ascii="David" w:hAnsi="David"/>
                <w:b/>
                <w:bCs/>
                <w:szCs w:val="20"/>
                <w:rtl/>
              </w:rPr>
              <w:t xml:space="preserve"> </w:t>
            </w:r>
            <w:r w:rsidRPr="00B02901">
              <w:rPr>
                <w:rFonts w:ascii="David" w:hAnsi="David" w:hint="eastAsia"/>
                <w:b/>
                <w:bCs/>
                <w:szCs w:val="20"/>
                <w:rtl/>
              </w:rPr>
              <w:t>או</w:t>
            </w:r>
            <w:r w:rsidRPr="00B02901">
              <w:rPr>
                <w:rFonts w:ascii="David" w:hAnsi="David"/>
                <w:b/>
                <w:bCs/>
                <w:szCs w:val="20"/>
                <w:rtl/>
              </w:rPr>
              <w:t xml:space="preserve"> </w:t>
            </w:r>
            <w:r w:rsidRPr="00B02901">
              <w:rPr>
                <w:rFonts w:ascii="David" w:hAnsi="David" w:hint="eastAsia"/>
                <w:b/>
                <w:bCs/>
                <w:szCs w:val="20"/>
                <w:rtl/>
              </w:rPr>
              <w:t>מהות</w:t>
            </w:r>
            <w:r w:rsidRPr="00B02901">
              <w:rPr>
                <w:rFonts w:ascii="David" w:hAnsi="David"/>
                <w:b/>
                <w:bCs/>
                <w:szCs w:val="20"/>
                <w:rtl/>
              </w:rPr>
              <w:t xml:space="preserve"> </w:t>
            </w:r>
            <w:r w:rsidRPr="00B02901">
              <w:rPr>
                <w:rFonts w:ascii="David" w:hAnsi="David" w:hint="eastAsia"/>
                <w:b/>
                <w:bCs/>
                <w:szCs w:val="20"/>
                <w:rtl/>
              </w:rPr>
              <w:t>השירות</w:t>
            </w:r>
            <w:r w:rsidRPr="00B02901">
              <w:rPr>
                <w:rFonts w:ascii="David" w:hAnsi="David"/>
                <w:b/>
                <w:bCs/>
                <w:szCs w:val="20"/>
                <w:rtl/>
              </w:rPr>
              <w:t xml:space="preserve"> </w:t>
            </w:r>
            <w:r w:rsidRPr="00B02901">
              <w:rPr>
                <w:rFonts w:ascii="David" w:hAnsi="David" w:hint="eastAsia"/>
                <w:b/>
                <w:bCs/>
                <w:szCs w:val="20"/>
                <w:rtl/>
              </w:rPr>
              <w:t>שניתן</w:t>
            </w:r>
            <w:r w:rsidRPr="00B02901">
              <w:rPr>
                <w:rFonts w:ascii="David" w:hAnsi="David"/>
                <w:b/>
                <w:bCs/>
                <w:szCs w:val="20"/>
                <w:rtl/>
              </w:rPr>
              <w:t xml:space="preserve"> </w:t>
            </w:r>
            <w:r w:rsidRPr="00B02901">
              <w:rPr>
                <w:rFonts w:ascii="David" w:hAnsi="David" w:hint="eastAsia"/>
                <w:b/>
                <w:bCs/>
                <w:szCs w:val="20"/>
                <w:rtl/>
              </w:rPr>
              <w:t>על</w:t>
            </w:r>
            <w:r w:rsidRPr="00B02901">
              <w:rPr>
                <w:rFonts w:ascii="David" w:hAnsi="David"/>
                <w:b/>
                <w:bCs/>
                <w:szCs w:val="20"/>
                <w:rtl/>
              </w:rPr>
              <w:t xml:space="preserve">-ידי </w:t>
            </w:r>
            <w:r w:rsidRPr="00B02901">
              <w:rPr>
                <w:rFonts w:ascii="David" w:hAnsi="David" w:hint="eastAsia"/>
                <w:b/>
                <w:bCs/>
                <w:szCs w:val="20"/>
                <w:rtl/>
              </w:rPr>
              <w:t>המציע</w:t>
            </w:r>
          </w:p>
        </w:tc>
        <w:tc>
          <w:tcPr>
            <w:tcW w:w="899" w:type="dxa"/>
            <w:tcBorders>
              <w:top w:val="single" w:sz="4" w:space="0" w:color="auto"/>
              <w:left w:val="single" w:sz="4" w:space="0" w:color="auto"/>
              <w:right w:val="single" w:sz="4" w:space="0" w:color="auto"/>
            </w:tcBorders>
            <w:shd w:val="clear" w:color="auto" w:fill="E6E6E6"/>
          </w:tcPr>
          <w:p w14:paraId="265773EE" w14:textId="77777777" w:rsidR="009055C1" w:rsidRPr="00B02901" w:rsidRDefault="009055C1" w:rsidP="0095704E">
            <w:pPr>
              <w:jc w:val="center"/>
              <w:rPr>
                <w:rFonts w:ascii="David" w:hAnsi="David"/>
                <w:b/>
                <w:bCs/>
                <w:szCs w:val="20"/>
                <w:rtl/>
              </w:rPr>
            </w:pPr>
          </w:p>
        </w:tc>
        <w:tc>
          <w:tcPr>
            <w:tcW w:w="1190" w:type="dxa"/>
            <w:vMerge w:val="restart"/>
            <w:tcBorders>
              <w:top w:val="single" w:sz="4" w:space="0" w:color="auto"/>
              <w:left w:val="single" w:sz="4" w:space="0" w:color="auto"/>
              <w:right w:val="single" w:sz="4" w:space="0" w:color="auto"/>
            </w:tcBorders>
            <w:shd w:val="clear" w:color="auto" w:fill="E6E6E6"/>
            <w:vAlign w:val="center"/>
          </w:tcPr>
          <w:p w14:paraId="040736A0" w14:textId="77777777" w:rsidR="009055C1" w:rsidRPr="00B02901" w:rsidRDefault="009055C1" w:rsidP="0095704E">
            <w:pPr>
              <w:jc w:val="center"/>
              <w:rPr>
                <w:rFonts w:ascii="David" w:hAnsi="David"/>
                <w:b/>
                <w:bCs/>
                <w:szCs w:val="20"/>
                <w:rtl/>
              </w:rPr>
            </w:pPr>
            <w:r w:rsidRPr="00B02901">
              <w:rPr>
                <w:rFonts w:ascii="David" w:hAnsi="David" w:hint="eastAsia"/>
                <w:b/>
                <w:bCs/>
                <w:szCs w:val="20"/>
                <w:rtl/>
              </w:rPr>
              <w:t>סוג</w:t>
            </w:r>
            <w:r w:rsidRPr="00B02901">
              <w:rPr>
                <w:rFonts w:ascii="David" w:hAnsi="David"/>
                <w:b/>
                <w:bCs/>
                <w:szCs w:val="20"/>
                <w:rtl/>
              </w:rPr>
              <w:t xml:space="preserve"> </w:t>
            </w:r>
            <w:r w:rsidRPr="00B02901">
              <w:rPr>
                <w:rFonts w:ascii="David" w:hAnsi="David" w:hint="eastAsia"/>
                <w:b/>
                <w:bCs/>
                <w:szCs w:val="20"/>
                <w:rtl/>
              </w:rPr>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007" w:type="dxa"/>
            <w:vMerge w:val="restart"/>
            <w:tcBorders>
              <w:top w:val="single" w:sz="4" w:space="0" w:color="auto"/>
              <w:left w:val="single" w:sz="4" w:space="0" w:color="auto"/>
              <w:right w:val="single" w:sz="4" w:space="0" w:color="auto"/>
            </w:tcBorders>
            <w:shd w:val="clear" w:color="auto" w:fill="E6E6E6"/>
          </w:tcPr>
          <w:p w14:paraId="23C73E57" w14:textId="77777777" w:rsidR="009055C1" w:rsidRPr="00B02901" w:rsidRDefault="009055C1" w:rsidP="0095704E">
            <w:pPr>
              <w:jc w:val="center"/>
              <w:rPr>
                <w:rFonts w:ascii="David" w:hAnsi="David"/>
                <w:b/>
                <w:bCs/>
                <w:szCs w:val="20"/>
                <w:rtl/>
              </w:rPr>
            </w:pPr>
            <w:r w:rsidRPr="00B02901">
              <w:rPr>
                <w:rFonts w:ascii="David" w:hAnsi="David" w:hint="eastAsia"/>
                <w:b/>
                <w:bCs/>
                <w:szCs w:val="20"/>
                <w:rtl/>
              </w:rPr>
              <w:t>האם</w:t>
            </w:r>
            <w:r w:rsidRPr="00B02901">
              <w:rPr>
                <w:rFonts w:ascii="David" w:hAnsi="David"/>
                <w:b/>
                <w:bCs/>
                <w:szCs w:val="20"/>
                <w:rtl/>
              </w:rPr>
              <w:t xml:space="preserve"> הניסיון מתקיים במציע / בבעל השליטה /מנכ"ל המציע (אם בבעל השליטה / מנכ"ל – יש לציין את שמו)</w:t>
            </w:r>
          </w:p>
        </w:tc>
        <w:tc>
          <w:tcPr>
            <w:tcW w:w="146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DAF5B82" w14:textId="77777777" w:rsidR="009055C1" w:rsidRPr="00B02901" w:rsidRDefault="009055C1" w:rsidP="0095704E">
            <w:pPr>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832" w:type="dxa"/>
            <w:vMerge w:val="restart"/>
            <w:tcBorders>
              <w:top w:val="single" w:sz="4" w:space="0" w:color="auto"/>
              <w:left w:val="single" w:sz="4" w:space="0" w:color="auto"/>
              <w:right w:val="single" w:sz="4" w:space="0" w:color="auto"/>
            </w:tcBorders>
            <w:shd w:val="clear" w:color="auto" w:fill="E6E6E6"/>
            <w:vAlign w:val="center"/>
          </w:tcPr>
          <w:p w14:paraId="3B566424" w14:textId="77777777" w:rsidR="009055C1" w:rsidRPr="00B02901" w:rsidRDefault="009055C1" w:rsidP="0095704E">
            <w:pPr>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c>
          <w:tcPr>
            <w:tcW w:w="817" w:type="dxa"/>
            <w:tcBorders>
              <w:top w:val="single" w:sz="4" w:space="0" w:color="auto"/>
              <w:left w:val="single" w:sz="4" w:space="0" w:color="auto"/>
              <w:right w:val="single" w:sz="4" w:space="0" w:color="auto"/>
            </w:tcBorders>
            <w:shd w:val="clear" w:color="auto" w:fill="E6E6E6"/>
          </w:tcPr>
          <w:p w14:paraId="7C4C91B7" w14:textId="77777777" w:rsidR="009055C1" w:rsidRPr="00B02901" w:rsidRDefault="009055C1" w:rsidP="0095704E">
            <w:pPr>
              <w:jc w:val="center"/>
              <w:rPr>
                <w:rFonts w:ascii="David" w:hAnsi="David"/>
                <w:b/>
                <w:bCs/>
                <w:szCs w:val="20"/>
                <w:rtl/>
              </w:rPr>
            </w:pPr>
          </w:p>
        </w:tc>
      </w:tr>
      <w:tr w:rsidR="009055C1" w:rsidRPr="00B02901" w14:paraId="24C8415E" w14:textId="77777777" w:rsidTr="009055C1">
        <w:trPr>
          <w:trHeight w:val="98"/>
          <w:tblHeader/>
          <w:jc w:val="right"/>
        </w:trPr>
        <w:tc>
          <w:tcPr>
            <w:tcW w:w="880" w:type="dxa"/>
            <w:vMerge/>
            <w:tcBorders>
              <w:left w:val="single" w:sz="4" w:space="0" w:color="auto"/>
              <w:bottom w:val="single" w:sz="4" w:space="0" w:color="auto"/>
              <w:right w:val="single" w:sz="4" w:space="0" w:color="auto"/>
            </w:tcBorders>
            <w:shd w:val="clear" w:color="auto" w:fill="E6E6E6"/>
          </w:tcPr>
          <w:p w14:paraId="4659C823" w14:textId="77777777" w:rsidR="009055C1" w:rsidRPr="00B02901" w:rsidRDefault="009055C1" w:rsidP="0095704E">
            <w:pPr>
              <w:jc w:val="center"/>
              <w:rPr>
                <w:rFonts w:ascii="David" w:hAnsi="David"/>
                <w:b/>
                <w:bCs/>
                <w:szCs w:val="20"/>
                <w:rtl/>
              </w:rPr>
            </w:pPr>
          </w:p>
        </w:tc>
        <w:tc>
          <w:tcPr>
            <w:tcW w:w="893" w:type="dxa"/>
            <w:tcBorders>
              <w:left w:val="single" w:sz="4" w:space="0" w:color="auto"/>
              <w:bottom w:val="single" w:sz="4" w:space="0" w:color="auto"/>
              <w:right w:val="single" w:sz="4" w:space="0" w:color="auto"/>
            </w:tcBorders>
            <w:shd w:val="clear" w:color="auto" w:fill="E6E6E6"/>
          </w:tcPr>
          <w:p w14:paraId="7D5FAEF1" w14:textId="77777777" w:rsidR="009055C1" w:rsidRDefault="009055C1" w:rsidP="0095704E">
            <w:pPr>
              <w:jc w:val="center"/>
              <w:rPr>
                <w:rFonts w:ascii="David" w:hAnsi="David"/>
                <w:b/>
                <w:bCs/>
                <w:szCs w:val="20"/>
                <w:rtl/>
              </w:rPr>
            </w:pPr>
          </w:p>
          <w:p w14:paraId="5AC757A6" w14:textId="77777777" w:rsidR="009055C1" w:rsidRDefault="009055C1" w:rsidP="0095704E">
            <w:pPr>
              <w:jc w:val="center"/>
              <w:rPr>
                <w:rFonts w:ascii="David" w:hAnsi="David"/>
                <w:b/>
                <w:bCs/>
                <w:szCs w:val="20"/>
                <w:rtl/>
              </w:rPr>
            </w:pPr>
          </w:p>
          <w:p w14:paraId="2C7A5E23" w14:textId="77777777" w:rsidR="009055C1" w:rsidRPr="00B02901" w:rsidRDefault="009055C1" w:rsidP="0095704E">
            <w:pPr>
              <w:jc w:val="center"/>
              <w:rPr>
                <w:rFonts w:ascii="David" w:hAnsi="David"/>
                <w:b/>
                <w:bCs/>
                <w:szCs w:val="20"/>
                <w:rtl/>
              </w:rPr>
            </w:pPr>
            <w:r>
              <w:rPr>
                <w:rFonts w:ascii="David" w:hAnsi="David" w:hint="cs"/>
                <w:b/>
                <w:bCs/>
                <w:szCs w:val="20"/>
                <w:rtl/>
              </w:rPr>
              <w:t>מס' הדירות עבורן ניתן השירות</w:t>
            </w:r>
          </w:p>
        </w:tc>
        <w:tc>
          <w:tcPr>
            <w:tcW w:w="1114" w:type="dxa"/>
            <w:vMerge/>
            <w:tcBorders>
              <w:left w:val="single" w:sz="4" w:space="0" w:color="auto"/>
              <w:bottom w:val="single" w:sz="4" w:space="0" w:color="auto"/>
              <w:right w:val="single" w:sz="4" w:space="0" w:color="auto"/>
            </w:tcBorders>
            <w:shd w:val="clear" w:color="auto" w:fill="E6E6E6"/>
          </w:tcPr>
          <w:p w14:paraId="6D7A2E97" w14:textId="77777777" w:rsidR="009055C1" w:rsidRPr="00B02901" w:rsidRDefault="009055C1" w:rsidP="0095704E">
            <w:pPr>
              <w:jc w:val="center"/>
              <w:rPr>
                <w:rFonts w:ascii="David" w:hAnsi="David"/>
                <w:b/>
                <w:bCs/>
                <w:szCs w:val="20"/>
                <w:rtl/>
              </w:rPr>
            </w:pPr>
          </w:p>
        </w:tc>
        <w:tc>
          <w:tcPr>
            <w:tcW w:w="899" w:type="dxa"/>
            <w:tcBorders>
              <w:left w:val="single" w:sz="4" w:space="0" w:color="auto"/>
              <w:bottom w:val="single" w:sz="4" w:space="0" w:color="auto"/>
              <w:right w:val="single" w:sz="4" w:space="0" w:color="auto"/>
            </w:tcBorders>
            <w:shd w:val="clear" w:color="auto" w:fill="E6E6E6"/>
          </w:tcPr>
          <w:p w14:paraId="035A5ACF" w14:textId="77777777" w:rsidR="009055C1" w:rsidRDefault="009055C1" w:rsidP="0095704E">
            <w:pPr>
              <w:jc w:val="center"/>
              <w:rPr>
                <w:rFonts w:ascii="David" w:hAnsi="David"/>
                <w:b/>
                <w:bCs/>
                <w:szCs w:val="20"/>
                <w:rtl/>
              </w:rPr>
            </w:pPr>
          </w:p>
          <w:p w14:paraId="3C5A65BB" w14:textId="77777777" w:rsidR="009055C1" w:rsidRDefault="009055C1" w:rsidP="0095704E">
            <w:pPr>
              <w:jc w:val="center"/>
              <w:rPr>
                <w:rFonts w:ascii="David" w:hAnsi="David"/>
                <w:b/>
                <w:bCs/>
                <w:szCs w:val="20"/>
                <w:rtl/>
              </w:rPr>
            </w:pPr>
          </w:p>
          <w:p w14:paraId="72FD890D" w14:textId="77777777" w:rsidR="009055C1" w:rsidRPr="00B02901" w:rsidRDefault="009055C1" w:rsidP="001F7221">
            <w:pPr>
              <w:jc w:val="center"/>
              <w:rPr>
                <w:rFonts w:ascii="David" w:hAnsi="David"/>
                <w:b/>
                <w:bCs/>
                <w:szCs w:val="20"/>
                <w:rtl/>
              </w:rPr>
            </w:pPr>
            <w:r>
              <w:rPr>
                <w:rFonts w:ascii="David" w:hAnsi="David" w:hint="cs"/>
                <w:b/>
                <w:bCs/>
                <w:szCs w:val="20"/>
                <w:rtl/>
              </w:rPr>
              <w:t>מס' הדיירים עבורם ניתן השירות</w:t>
            </w:r>
          </w:p>
        </w:tc>
        <w:tc>
          <w:tcPr>
            <w:tcW w:w="1190" w:type="dxa"/>
            <w:vMerge/>
            <w:tcBorders>
              <w:left w:val="single" w:sz="4" w:space="0" w:color="auto"/>
              <w:bottom w:val="single" w:sz="4" w:space="0" w:color="auto"/>
              <w:right w:val="single" w:sz="4" w:space="0" w:color="auto"/>
            </w:tcBorders>
            <w:shd w:val="clear" w:color="auto" w:fill="E6E6E6"/>
          </w:tcPr>
          <w:p w14:paraId="037FBAED" w14:textId="77777777" w:rsidR="009055C1" w:rsidRPr="00B02901" w:rsidRDefault="009055C1" w:rsidP="0095704E">
            <w:pPr>
              <w:jc w:val="center"/>
              <w:rPr>
                <w:rFonts w:ascii="David" w:hAnsi="David"/>
                <w:b/>
                <w:bCs/>
                <w:szCs w:val="20"/>
                <w:rtl/>
              </w:rPr>
            </w:pPr>
          </w:p>
        </w:tc>
        <w:tc>
          <w:tcPr>
            <w:tcW w:w="1007" w:type="dxa"/>
            <w:vMerge/>
            <w:tcBorders>
              <w:left w:val="single" w:sz="4" w:space="0" w:color="auto"/>
              <w:bottom w:val="single" w:sz="4" w:space="0" w:color="auto"/>
              <w:right w:val="single" w:sz="4" w:space="0" w:color="auto"/>
            </w:tcBorders>
            <w:shd w:val="clear" w:color="auto" w:fill="E6E6E6"/>
          </w:tcPr>
          <w:p w14:paraId="5632CBAC" w14:textId="77777777" w:rsidR="009055C1" w:rsidRPr="00B02901" w:rsidRDefault="009055C1" w:rsidP="0095704E">
            <w:pPr>
              <w:jc w:val="center"/>
              <w:rPr>
                <w:rFonts w:ascii="David" w:hAnsi="David"/>
                <w:b/>
                <w:bCs/>
                <w:szCs w:val="20"/>
                <w:rtl/>
              </w:rPr>
            </w:pPr>
          </w:p>
        </w:tc>
        <w:tc>
          <w:tcPr>
            <w:tcW w:w="790" w:type="dxa"/>
            <w:tcBorders>
              <w:top w:val="single" w:sz="4" w:space="0" w:color="auto"/>
              <w:left w:val="single" w:sz="4" w:space="0" w:color="auto"/>
              <w:bottom w:val="single" w:sz="4" w:space="0" w:color="auto"/>
              <w:right w:val="single" w:sz="4" w:space="0" w:color="auto"/>
            </w:tcBorders>
            <w:shd w:val="clear" w:color="auto" w:fill="E6E6E6"/>
            <w:vAlign w:val="center"/>
          </w:tcPr>
          <w:p w14:paraId="75BC5A73" w14:textId="77777777" w:rsidR="009055C1" w:rsidRPr="00B02901" w:rsidRDefault="009055C1" w:rsidP="0095704E">
            <w:pPr>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672" w:type="dxa"/>
            <w:tcBorders>
              <w:top w:val="single" w:sz="4" w:space="0" w:color="auto"/>
              <w:left w:val="single" w:sz="4" w:space="0" w:color="auto"/>
              <w:bottom w:val="single" w:sz="4" w:space="0" w:color="auto"/>
              <w:right w:val="single" w:sz="4" w:space="0" w:color="auto"/>
            </w:tcBorders>
            <w:shd w:val="clear" w:color="auto" w:fill="E6E6E6"/>
            <w:vAlign w:val="center"/>
          </w:tcPr>
          <w:p w14:paraId="55E6ED3B" w14:textId="77777777" w:rsidR="009055C1" w:rsidRPr="00B02901" w:rsidRDefault="009055C1" w:rsidP="0095704E">
            <w:pPr>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832" w:type="dxa"/>
            <w:vMerge/>
            <w:tcBorders>
              <w:left w:val="single" w:sz="4" w:space="0" w:color="auto"/>
              <w:bottom w:val="single" w:sz="4" w:space="0" w:color="auto"/>
              <w:right w:val="single" w:sz="4" w:space="0" w:color="auto"/>
            </w:tcBorders>
            <w:shd w:val="clear" w:color="auto" w:fill="E6E6E6"/>
          </w:tcPr>
          <w:p w14:paraId="1727C93A" w14:textId="77777777" w:rsidR="009055C1" w:rsidRPr="00B02901" w:rsidRDefault="009055C1" w:rsidP="0095704E">
            <w:pPr>
              <w:jc w:val="center"/>
              <w:rPr>
                <w:rFonts w:ascii="David" w:hAnsi="David"/>
                <w:b/>
                <w:bCs/>
                <w:szCs w:val="20"/>
                <w:rtl/>
              </w:rPr>
            </w:pPr>
          </w:p>
        </w:tc>
        <w:tc>
          <w:tcPr>
            <w:tcW w:w="817" w:type="dxa"/>
            <w:tcBorders>
              <w:left w:val="single" w:sz="4" w:space="0" w:color="auto"/>
              <w:bottom w:val="single" w:sz="4" w:space="0" w:color="auto"/>
              <w:right w:val="single" w:sz="4" w:space="0" w:color="auto"/>
            </w:tcBorders>
            <w:shd w:val="clear" w:color="auto" w:fill="E6E6E6"/>
          </w:tcPr>
          <w:p w14:paraId="6C5F72E9" w14:textId="77777777" w:rsidR="009055C1" w:rsidRPr="00B02901" w:rsidRDefault="009055C1" w:rsidP="0095704E">
            <w:pPr>
              <w:jc w:val="center"/>
              <w:rPr>
                <w:rFonts w:ascii="David" w:hAnsi="David"/>
                <w:b/>
                <w:bCs/>
                <w:szCs w:val="20"/>
                <w:rtl/>
              </w:rPr>
            </w:pPr>
            <w:r>
              <w:rPr>
                <w:rFonts w:ascii="David" w:hAnsi="David" w:hint="cs"/>
                <w:b/>
                <w:bCs/>
                <w:szCs w:val="20"/>
                <w:rtl/>
              </w:rPr>
              <w:t>האם מדובר במסגרת חוץ ביתית או ב</w:t>
            </w:r>
            <w:r w:rsidR="00A21A8F">
              <w:rPr>
                <w:rFonts w:ascii="David" w:hAnsi="David" w:hint="cs"/>
                <w:b/>
                <w:bCs/>
                <w:szCs w:val="20"/>
                <w:rtl/>
              </w:rPr>
              <w:t xml:space="preserve">מערך </w:t>
            </w:r>
            <w:r>
              <w:rPr>
                <w:rFonts w:ascii="David" w:hAnsi="David" w:hint="cs"/>
                <w:b/>
                <w:bCs/>
                <w:szCs w:val="20"/>
                <w:rtl/>
              </w:rPr>
              <w:t>דיור נתמך</w:t>
            </w:r>
            <w:r w:rsidR="00A21A8F">
              <w:rPr>
                <w:rFonts w:ascii="David" w:hAnsi="David" w:hint="cs"/>
                <w:b/>
                <w:bCs/>
                <w:szCs w:val="20"/>
                <w:rtl/>
              </w:rPr>
              <w:t xml:space="preserve"> עבור אנשים עם מוגבלויות</w:t>
            </w:r>
          </w:p>
        </w:tc>
      </w:tr>
      <w:tr w:rsidR="009055C1" w:rsidRPr="00B02901" w14:paraId="747E4419" w14:textId="77777777" w:rsidTr="009055C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1"/>
          <w:jc w:val="right"/>
        </w:trPr>
        <w:tc>
          <w:tcPr>
            <w:tcW w:w="880" w:type="dxa"/>
            <w:tcBorders>
              <w:top w:val="single" w:sz="4" w:space="0" w:color="auto"/>
              <w:left w:val="single" w:sz="4" w:space="0" w:color="auto"/>
              <w:bottom w:val="single" w:sz="4" w:space="0" w:color="auto"/>
              <w:right w:val="single" w:sz="4" w:space="0" w:color="auto"/>
            </w:tcBorders>
          </w:tcPr>
          <w:p w14:paraId="31807C34" w14:textId="77777777" w:rsidR="009055C1" w:rsidRPr="00B02901" w:rsidRDefault="009055C1" w:rsidP="0095704E">
            <w:pPr>
              <w:rPr>
                <w:rFonts w:ascii="David" w:hAnsi="David"/>
                <w:szCs w:val="20"/>
                <w:rtl/>
              </w:rPr>
            </w:pPr>
          </w:p>
        </w:tc>
        <w:tc>
          <w:tcPr>
            <w:tcW w:w="893" w:type="dxa"/>
            <w:tcBorders>
              <w:top w:val="single" w:sz="4" w:space="0" w:color="auto"/>
              <w:left w:val="single" w:sz="4" w:space="0" w:color="auto"/>
              <w:bottom w:val="single" w:sz="4" w:space="0" w:color="auto"/>
              <w:right w:val="single" w:sz="4" w:space="0" w:color="auto"/>
            </w:tcBorders>
          </w:tcPr>
          <w:p w14:paraId="2929B48D" w14:textId="77777777" w:rsidR="009055C1" w:rsidRPr="00B02901" w:rsidRDefault="009055C1" w:rsidP="0095704E">
            <w:pPr>
              <w:rPr>
                <w:rFonts w:ascii="David" w:hAnsi="David"/>
                <w:szCs w:val="20"/>
                <w:rtl/>
              </w:rPr>
            </w:pPr>
          </w:p>
        </w:tc>
        <w:tc>
          <w:tcPr>
            <w:tcW w:w="1114" w:type="dxa"/>
            <w:tcBorders>
              <w:top w:val="single" w:sz="4" w:space="0" w:color="auto"/>
              <w:left w:val="single" w:sz="4" w:space="0" w:color="auto"/>
              <w:bottom w:val="single" w:sz="4" w:space="0" w:color="auto"/>
              <w:right w:val="single" w:sz="4" w:space="0" w:color="auto"/>
            </w:tcBorders>
          </w:tcPr>
          <w:p w14:paraId="40006103" w14:textId="77777777" w:rsidR="009055C1" w:rsidRPr="00B02901" w:rsidRDefault="009055C1" w:rsidP="0095704E">
            <w:pPr>
              <w:rPr>
                <w:rFonts w:ascii="David" w:hAnsi="David"/>
                <w:szCs w:val="20"/>
                <w:rtl/>
              </w:rPr>
            </w:pPr>
          </w:p>
        </w:tc>
        <w:tc>
          <w:tcPr>
            <w:tcW w:w="899" w:type="dxa"/>
            <w:tcBorders>
              <w:top w:val="single" w:sz="4" w:space="0" w:color="auto"/>
              <w:left w:val="single" w:sz="4" w:space="0" w:color="auto"/>
              <w:bottom w:val="single" w:sz="4" w:space="0" w:color="auto"/>
              <w:right w:val="single" w:sz="4" w:space="0" w:color="auto"/>
            </w:tcBorders>
          </w:tcPr>
          <w:p w14:paraId="6996771F" w14:textId="77777777" w:rsidR="009055C1" w:rsidRPr="00B02901" w:rsidRDefault="009055C1" w:rsidP="0095704E">
            <w:pPr>
              <w:rPr>
                <w:rFonts w:ascii="David" w:hAnsi="David"/>
                <w:szCs w:val="20"/>
                <w:rtl/>
              </w:rPr>
            </w:pPr>
          </w:p>
        </w:tc>
        <w:tc>
          <w:tcPr>
            <w:tcW w:w="1190" w:type="dxa"/>
            <w:tcBorders>
              <w:top w:val="single" w:sz="4" w:space="0" w:color="auto"/>
              <w:left w:val="single" w:sz="4" w:space="0" w:color="auto"/>
              <w:bottom w:val="single" w:sz="4" w:space="0" w:color="auto"/>
              <w:right w:val="single" w:sz="4" w:space="0" w:color="auto"/>
            </w:tcBorders>
          </w:tcPr>
          <w:p w14:paraId="4C64C198" w14:textId="77777777" w:rsidR="009055C1" w:rsidRPr="00B02901" w:rsidRDefault="009055C1" w:rsidP="0095704E">
            <w:pPr>
              <w:rPr>
                <w:rFonts w:ascii="David" w:hAnsi="David"/>
                <w:szCs w:val="20"/>
                <w:rtl/>
              </w:rPr>
            </w:pPr>
          </w:p>
        </w:tc>
        <w:tc>
          <w:tcPr>
            <w:tcW w:w="1007" w:type="dxa"/>
            <w:tcBorders>
              <w:top w:val="single" w:sz="4" w:space="0" w:color="auto"/>
              <w:left w:val="single" w:sz="4" w:space="0" w:color="auto"/>
              <w:bottom w:val="single" w:sz="4" w:space="0" w:color="auto"/>
              <w:right w:val="single" w:sz="4" w:space="0" w:color="auto"/>
            </w:tcBorders>
          </w:tcPr>
          <w:p w14:paraId="5063BC2F" w14:textId="77777777" w:rsidR="009055C1" w:rsidRPr="00B02901" w:rsidRDefault="009055C1" w:rsidP="0095704E">
            <w:pPr>
              <w:rPr>
                <w:rFonts w:ascii="David" w:hAnsi="David"/>
                <w:szCs w:val="20"/>
                <w:rtl/>
              </w:rPr>
            </w:pPr>
          </w:p>
        </w:tc>
        <w:tc>
          <w:tcPr>
            <w:tcW w:w="790" w:type="dxa"/>
            <w:tcBorders>
              <w:top w:val="single" w:sz="4" w:space="0" w:color="auto"/>
              <w:left w:val="single" w:sz="4" w:space="0" w:color="auto"/>
              <w:bottom w:val="single" w:sz="4" w:space="0" w:color="auto"/>
              <w:right w:val="single" w:sz="4" w:space="0" w:color="auto"/>
            </w:tcBorders>
          </w:tcPr>
          <w:p w14:paraId="1D373A5B" w14:textId="77777777" w:rsidR="009055C1" w:rsidRPr="00B02901" w:rsidRDefault="009055C1" w:rsidP="0095704E">
            <w:pPr>
              <w:rPr>
                <w:rFonts w:ascii="David" w:hAnsi="David"/>
                <w:szCs w:val="20"/>
                <w:rtl/>
              </w:rPr>
            </w:pPr>
          </w:p>
        </w:tc>
        <w:tc>
          <w:tcPr>
            <w:tcW w:w="672" w:type="dxa"/>
            <w:tcBorders>
              <w:top w:val="single" w:sz="4" w:space="0" w:color="auto"/>
              <w:left w:val="single" w:sz="4" w:space="0" w:color="auto"/>
              <w:bottom w:val="single" w:sz="4" w:space="0" w:color="auto"/>
              <w:right w:val="single" w:sz="4" w:space="0" w:color="auto"/>
            </w:tcBorders>
          </w:tcPr>
          <w:p w14:paraId="6AC68262" w14:textId="77777777" w:rsidR="009055C1" w:rsidRPr="00B02901" w:rsidRDefault="009055C1" w:rsidP="0095704E">
            <w:pPr>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5C84D4D3" w14:textId="77777777" w:rsidR="009055C1" w:rsidRPr="00B02901" w:rsidRDefault="009055C1" w:rsidP="0095704E">
            <w:pPr>
              <w:rPr>
                <w:rFonts w:ascii="David" w:hAnsi="David"/>
                <w:szCs w:val="20"/>
                <w:rtl/>
              </w:rPr>
            </w:pPr>
          </w:p>
        </w:tc>
        <w:tc>
          <w:tcPr>
            <w:tcW w:w="817" w:type="dxa"/>
            <w:tcBorders>
              <w:top w:val="single" w:sz="4" w:space="0" w:color="auto"/>
              <w:left w:val="single" w:sz="4" w:space="0" w:color="auto"/>
              <w:bottom w:val="single" w:sz="4" w:space="0" w:color="auto"/>
              <w:right w:val="single" w:sz="4" w:space="0" w:color="auto"/>
            </w:tcBorders>
          </w:tcPr>
          <w:p w14:paraId="6EE579CB" w14:textId="77777777" w:rsidR="009055C1" w:rsidRPr="00B02901" w:rsidRDefault="009055C1" w:rsidP="0095704E">
            <w:pPr>
              <w:rPr>
                <w:rFonts w:ascii="David" w:hAnsi="David"/>
                <w:szCs w:val="20"/>
                <w:rtl/>
              </w:rPr>
            </w:pPr>
          </w:p>
        </w:tc>
      </w:tr>
      <w:tr w:rsidR="009055C1" w:rsidRPr="00B02901" w14:paraId="067BF0E1" w14:textId="77777777" w:rsidTr="009055C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1"/>
          <w:jc w:val="right"/>
        </w:trPr>
        <w:tc>
          <w:tcPr>
            <w:tcW w:w="880" w:type="dxa"/>
            <w:tcBorders>
              <w:top w:val="single" w:sz="4" w:space="0" w:color="auto"/>
              <w:left w:val="single" w:sz="4" w:space="0" w:color="auto"/>
              <w:bottom w:val="single" w:sz="4" w:space="0" w:color="auto"/>
              <w:right w:val="single" w:sz="4" w:space="0" w:color="auto"/>
            </w:tcBorders>
          </w:tcPr>
          <w:p w14:paraId="2B076DBE" w14:textId="77777777" w:rsidR="009055C1" w:rsidRPr="00B02901" w:rsidRDefault="009055C1" w:rsidP="0095704E">
            <w:pPr>
              <w:rPr>
                <w:rFonts w:ascii="David" w:hAnsi="David"/>
                <w:szCs w:val="20"/>
                <w:rtl/>
              </w:rPr>
            </w:pPr>
          </w:p>
        </w:tc>
        <w:tc>
          <w:tcPr>
            <w:tcW w:w="893" w:type="dxa"/>
            <w:tcBorders>
              <w:top w:val="single" w:sz="4" w:space="0" w:color="auto"/>
              <w:left w:val="single" w:sz="4" w:space="0" w:color="auto"/>
              <w:bottom w:val="single" w:sz="4" w:space="0" w:color="auto"/>
              <w:right w:val="single" w:sz="4" w:space="0" w:color="auto"/>
            </w:tcBorders>
          </w:tcPr>
          <w:p w14:paraId="5709D2D6" w14:textId="77777777" w:rsidR="009055C1" w:rsidRPr="00B02901" w:rsidRDefault="009055C1" w:rsidP="0095704E">
            <w:pPr>
              <w:rPr>
                <w:rFonts w:ascii="David" w:hAnsi="David"/>
                <w:szCs w:val="20"/>
                <w:rtl/>
              </w:rPr>
            </w:pPr>
          </w:p>
        </w:tc>
        <w:tc>
          <w:tcPr>
            <w:tcW w:w="1114" w:type="dxa"/>
            <w:tcBorders>
              <w:top w:val="single" w:sz="4" w:space="0" w:color="auto"/>
              <w:left w:val="single" w:sz="4" w:space="0" w:color="auto"/>
              <w:bottom w:val="single" w:sz="4" w:space="0" w:color="auto"/>
              <w:right w:val="single" w:sz="4" w:space="0" w:color="auto"/>
            </w:tcBorders>
          </w:tcPr>
          <w:p w14:paraId="2EEA3A27" w14:textId="77777777" w:rsidR="009055C1" w:rsidRPr="00B02901" w:rsidRDefault="009055C1" w:rsidP="0095704E">
            <w:pPr>
              <w:rPr>
                <w:rFonts w:ascii="David" w:hAnsi="David"/>
                <w:szCs w:val="20"/>
                <w:rtl/>
              </w:rPr>
            </w:pPr>
          </w:p>
        </w:tc>
        <w:tc>
          <w:tcPr>
            <w:tcW w:w="899" w:type="dxa"/>
            <w:tcBorders>
              <w:top w:val="single" w:sz="4" w:space="0" w:color="auto"/>
              <w:left w:val="single" w:sz="4" w:space="0" w:color="auto"/>
              <w:bottom w:val="single" w:sz="4" w:space="0" w:color="auto"/>
              <w:right w:val="single" w:sz="4" w:space="0" w:color="auto"/>
            </w:tcBorders>
          </w:tcPr>
          <w:p w14:paraId="6AC5BEE9" w14:textId="77777777" w:rsidR="009055C1" w:rsidRPr="00B02901" w:rsidRDefault="009055C1" w:rsidP="0095704E">
            <w:pPr>
              <w:rPr>
                <w:rFonts w:ascii="David" w:hAnsi="David"/>
                <w:szCs w:val="20"/>
                <w:rtl/>
              </w:rPr>
            </w:pPr>
          </w:p>
        </w:tc>
        <w:tc>
          <w:tcPr>
            <w:tcW w:w="1190" w:type="dxa"/>
            <w:tcBorders>
              <w:top w:val="single" w:sz="4" w:space="0" w:color="auto"/>
              <w:left w:val="single" w:sz="4" w:space="0" w:color="auto"/>
              <w:bottom w:val="single" w:sz="4" w:space="0" w:color="auto"/>
              <w:right w:val="single" w:sz="4" w:space="0" w:color="auto"/>
            </w:tcBorders>
          </w:tcPr>
          <w:p w14:paraId="3F39DB31" w14:textId="77777777" w:rsidR="009055C1" w:rsidRPr="00B02901" w:rsidRDefault="009055C1" w:rsidP="0095704E">
            <w:pPr>
              <w:rPr>
                <w:rFonts w:ascii="David" w:hAnsi="David"/>
                <w:szCs w:val="20"/>
                <w:rtl/>
              </w:rPr>
            </w:pPr>
          </w:p>
        </w:tc>
        <w:tc>
          <w:tcPr>
            <w:tcW w:w="1007" w:type="dxa"/>
            <w:tcBorders>
              <w:top w:val="single" w:sz="4" w:space="0" w:color="auto"/>
              <w:left w:val="single" w:sz="4" w:space="0" w:color="auto"/>
              <w:bottom w:val="single" w:sz="4" w:space="0" w:color="auto"/>
              <w:right w:val="single" w:sz="4" w:space="0" w:color="auto"/>
            </w:tcBorders>
          </w:tcPr>
          <w:p w14:paraId="299ACBE1" w14:textId="77777777" w:rsidR="009055C1" w:rsidRPr="00B02901" w:rsidRDefault="009055C1" w:rsidP="0095704E">
            <w:pPr>
              <w:rPr>
                <w:rFonts w:ascii="David" w:hAnsi="David"/>
                <w:szCs w:val="20"/>
                <w:rtl/>
              </w:rPr>
            </w:pPr>
          </w:p>
        </w:tc>
        <w:tc>
          <w:tcPr>
            <w:tcW w:w="790" w:type="dxa"/>
            <w:tcBorders>
              <w:top w:val="single" w:sz="4" w:space="0" w:color="auto"/>
              <w:left w:val="single" w:sz="4" w:space="0" w:color="auto"/>
              <w:bottom w:val="single" w:sz="4" w:space="0" w:color="auto"/>
              <w:right w:val="single" w:sz="4" w:space="0" w:color="auto"/>
            </w:tcBorders>
          </w:tcPr>
          <w:p w14:paraId="328C51DA" w14:textId="77777777" w:rsidR="009055C1" w:rsidRPr="00B02901" w:rsidRDefault="009055C1" w:rsidP="0095704E">
            <w:pPr>
              <w:rPr>
                <w:rFonts w:ascii="David" w:hAnsi="David"/>
                <w:szCs w:val="20"/>
                <w:rtl/>
              </w:rPr>
            </w:pPr>
          </w:p>
        </w:tc>
        <w:tc>
          <w:tcPr>
            <w:tcW w:w="672" w:type="dxa"/>
            <w:tcBorders>
              <w:top w:val="single" w:sz="4" w:space="0" w:color="auto"/>
              <w:left w:val="single" w:sz="4" w:space="0" w:color="auto"/>
              <w:bottom w:val="single" w:sz="4" w:space="0" w:color="auto"/>
              <w:right w:val="single" w:sz="4" w:space="0" w:color="auto"/>
            </w:tcBorders>
          </w:tcPr>
          <w:p w14:paraId="4C2CED3D" w14:textId="77777777" w:rsidR="009055C1" w:rsidRPr="00B02901" w:rsidRDefault="009055C1" w:rsidP="0095704E">
            <w:pPr>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72961D37" w14:textId="77777777" w:rsidR="009055C1" w:rsidRPr="00B02901" w:rsidRDefault="009055C1" w:rsidP="0095704E">
            <w:pPr>
              <w:rPr>
                <w:rFonts w:ascii="David" w:hAnsi="David"/>
                <w:szCs w:val="20"/>
                <w:rtl/>
              </w:rPr>
            </w:pPr>
          </w:p>
        </w:tc>
        <w:tc>
          <w:tcPr>
            <w:tcW w:w="817" w:type="dxa"/>
            <w:tcBorders>
              <w:top w:val="single" w:sz="4" w:space="0" w:color="auto"/>
              <w:left w:val="single" w:sz="4" w:space="0" w:color="auto"/>
              <w:bottom w:val="single" w:sz="4" w:space="0" w:color="auto"/>
              <w:right w:val="single" w:sz="4" w:space="0" w:color="auto"/>
            </w:tcBorders>
          </w:tcPr>
          <w:p w14:paraId="03EBC1F1" w14:textId="77777777" w:rsidR="009055C1" w:rsidRPr="00B02901" w:rsidRDefault="009055C1" w:rsidP="0095704E">
            <w:pPr>
              <w:rPr>
                <w:rFonts w:ascii="David" w:hAnsi="David"/>
                <w:szCs w:val="20"/>
                <w:rtl/>
              </w:rPr>
            </w:pPr>
          </w:p>
        </w:tc>
      </w:tr>
      <w:tr w:rsidR="009055C1" w:rsidRPr="00B02901" w14:paraId="3560DDDA" w14:textId="77777777" w:rsidTr="009055C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1"/>
          <w:jc w:val="right"/>
        </w:trPr>
        <w:tc>
          <w:tcPr>
            <w:tcW w:w="880" w:type="dxa"/>
            <w:tcBorders>
              <w:top w:val="single" w:sz="4" w:space="0" w:color="auto"/>
              <w:left w:val="single" w:sz="4" w:space="0" w:color="auto"/>
              <w:bottom w:val="single" w:sz="4" w:space="0" w:color="auto"/>
              <w:right w:val="single" w:sz="4" w:space="0" w:color="auto"/>
            </w:tcBorders>
          </w:tcPr>
          <w:p w14:paraId="5BD48F4D" w14:textId="77777777" w:rsidR="009055C1" w:rsidRPr="00B02901" w:rsidRDefault="009055C1" w:rsidP="0095704E">
            <w:pPr>
              <w:rPr>
                <w:rFonts w:ascii="David" w:hAnsi="David"/>
                <w:szCs w:val="20"/>
                <w:rtl/>
              </w:rPr>
            </w:pPr>
          </w:p>
        </w:tc>
        <w:tc>
          <w:tcPr>
            <w:tcW w:w="893" w:type="dxa"/>
            <w:tcBorders>
              <w:top w:val="single" w:sz="4" w:space="0" w:color="auto"/>
              <w:left w:val="single" w:sz="4" w:space="0" w:color="auto"/>
              <w:bottom w:val="single" w:sz="4" w:space="0" w:color="auto"/>
              <w:right w:val="single" w:sz="4" w:space="0" w:color="auto"/>
            </w:tcBorders>
          </w:tcPr>
          <w:p w14:paraId="048A5338" w14:textId="77777777" w:rsidR="009055C1" w:rsidRPr="00B02901" w:rsidRDefault="009055C1" w:rsidP="0095704E">
            <w:pPr>
              <w:rPr>
                <w:rFonts w:ascii="David" w:hAnsi="David"/>
                <w:szCs w:val="20"/>
                <w:rtl/>
              </w:rPr>
            </w:pPr>
          </w:p>
        </w:tc>
        <w:tc>
          <w:tcPr>
            <w:tcW w:w="1114" w:type="dxa"/>
            <w:tcBorders>
              <w:top w:val="single" w:sz="4" w:space="0" w:color="auto"/>
              <w:left w:val="single" w:sz="4" w:space="0" w:color="auto"/>
              <w:bottom w:val="single" w:sz="4" w:space="0" w:color="auto"/>
              <w:right w:val="single" w:sz="4" w:space="0" w:color="auto"/>
            </w:tcBorders>
          </w:tcPr>
          <w:p w14:paraId="49A74171" w14:textId="77777777" w:rsidR="009055C1" w:rsidRPr="00B02901" w:rsidRDefault="009055C1" w:rsidP="0095704E">
            <w:pPr>
              <w:rPr>
                <w:rFonts w:ascii="David" w:hAnsi="David"/>
                <w:szCs w:val="20"/>
                <w:rtl/>
              </w:rPr>
            </w:pPr>
          </w:p>
        </w:tc>
        <w:tc>
          <w:tcPr>
            <w:tcW w:w="899" w:type="dxa"/>
            <w:tcBorders>
              <w:top w:val="single" w:sz="4" w:space="0" w:color="auto"/>
              <w:left w:val="single" w:sz="4" w:space="0" w:color="auto"/>
              <w:bottom w:val="single" w:sz="4" w:space="0" w:color="auto"/>
              <w:right w:val="single" w:sz="4" w:space="0" w:color="auto"/>
            </w:tcBorders>
          </w:tcPr>
          <w:p w14:paraId="30866B70" w14:textId="77777777" w:rsidR="009055C1" w:rsidRPr="00B02901" w:rsidRDefault="009055C1" w:rsidP="0095704E">
            <w:pPr>
              <w:rPr>
                <w:rFonts w:ascii="David" w:hAnsi="David"/>
                <w:szCs w:val="20"/>
                <w:rtl/>
              </w:rPr>
            </w:pPr>
          </w:p>
        </w:tc>
        <w:tc>
          <w:tcPr>
            <w:tcW w:w="1190" w:type="dxa"/>
            <w:tcBorders>
              <w:top w:val="single" w:sz="4" w:space="0" w:color="auto"/>
              <w:left w:val="single" w:sz="4" w:space="0" w:color="auto"/>
              <w:bottom w:val="single" w:sz="4" w:space="0" w:color="auto"/>
              <w:right w:val="single" w:sz="4" w:space="0" w:color="auto"/>
            </w:tcBorders>
          </w:tcPr>
          <w:p w14:paraId="2FD463EE" w14:textId="77777777" w:rsidR="009055C1" w:rsidRPr="00B02901" w:rsidRDefault="009055C1" w:rsidP="0095704E">
            <w:pPr>
              <w:rPr>
                <w:rFonts w:ascii="David" w:hAnsi="David"/>
                <w:szCs w:val="20"/>
                <w:rtl/>
              </w:rPr>
            </w:pPr>
          </w:p>
        </w:tc>
        <w:tc>
          <w:tcPr>
            <w:tcW w:w="1007" w:type="dxa"/>
            <w:tcBorders>
              <w:top w:val="single" w:sz="4" w:space="0" w:color="auto"/>
              <w:left w:val="single" w:sz="4" w:space="0" w:color="auto"/>
              <w:bottom w:val="single" w:sz="4" w:space="0" w:color="auto"/>
              <w:right w:val="single" w:sz="4" w:space="0" w:color="auto"/>
            </w:tcBorders>
          </w:tcPr>
          <w:p w14:paraId="020A7CCD" w14:textId="77777777" w:rsidR="009055C1" w:rsidRPr="00B02901" w:rsidRDefault="009055C1" w:rsidP="0095704E">
            <w:pPr>
              <w:rPr>
                <w:rFonts w:ascii="David" w:hAnsi="David"/>
                <w:szCs w:val="20"/>
                <w:rtl/>
              </w:rPr>
            </w:pPr>
          </w:p>
        </w:tc>
        <w:tc>
          <w:tcPr>
            <w:tcW w:w="790" w:type="dxa"/>
            <w:tcBorders>
              <w:top w:val="single" w:sz="4" w:space="0" w:color="auto"/>
              <w:left w:val="single" w:sz="4" w:space="0" w:color="auto"/>
              <w:bottom w:val="single" w:sz="4" w:space="0" w:color="auto"/>
              <w:right w:val="single" w:sz="4" w:space="0" w:color="auto"/>
            </w:tcBorders>
          </w:tcPr>
          <w:p w14:paraId="6762880E" w14:textId="77777777" w:rsidR="009055C1" w:rsidRPr="00B02901" w:rsidRDefault="009055C1" w:rsidP="0095704E">
            <w:pPr>
              <w:rPr>
                <w:rFonts w:ascii="David" w:hAnsi="David"/>
                <w:szCs w:val="20"/>
                <w:rtl/>
              </w:rPr>
            </w:pPr>
          </w:p>
        </w:tc>
        <w:tc>
          <w:tcPr>
            <w:tcW w:w="672" w:type="dxa"/>
            <w:tcBorders>
              <w:top w:val="single" w:sz="4" w:space="0" w:color="auto"/>
              <w:left w:val="single" w:sz="4" w:space="0" w:color="auto"/>
              <w:bottom w:val="single" w:sz="4" w:space="0" w:color="auto"/>
              <w:right w:val="single" w:sz="4" w:space="0" w:color="auto"/>
            </w:tcBorders>
          </w:tcPr>
          <w:p w14:paraId="4A0A7B25" w14:textId="77777777" w:rsidR="009055C1" w:rsidRPr="00B02901" w:rsidRDefault="009055C1" w:rsidP="0095704E">
            <w:pPr>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0F23272A" w14:textId="77777777" w:rsidR="009055C1" w:rsidRPr="00B02901" w:rsidRDefault="009055C1" w:rsidP="0095704E">
            <w:pPr>
              <w:rPr>
                <w:rFonts w:ascii="David" w:hAnsi="David"/>
                <w:szCs w:val="20"/>
                <w:rtl/>
              </w:rPr>
            </w:pPr>
          </w:p>
        </w:tc>
        <w:tc>
          <w:tcPr>
            <w:tcW w:w="817" w:type="dxa"/>
            <w:tcBorders>
              <w:top w:val="single" w:sz="4" w:space="0" w:color="auto"/>
              <w:left w:val="single" w:sz="4" w:space="0" w:color="auto"/>
              <w:bottom w:val="single" w:sz="4" w:space="0" w:color="auto"/>
              <w:right w:val="single" w:sz="4" w:space="0" w:color="auto"/>
            </w:tcBorders>
          </w:tcPr>
          <w:p w14:paraId="52A23F3D" w14:textId="77777777" w:rsidR="009055C1" w:rsidRPr="00B02901" w:rsidRDefault="009055C1" w:rsidP="0095704E">
            <w:pPr>
              <w:rPr>
                <w:rFonts w:ascii="David" w:hAnsi="David"/>
                <w:szCs w:val="20"/>
                <w:rtl/>
              </w:rPr>
            </w:pPr>
          </w:p>
        </w:tc>
      </w:tr>
      <w:tr w:rsidR="009055C1" w:rsidRPr="00B02901" w14:paraId="09DC210E" w14:textId="77777777" w:rsidTr="009055C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1"/>
          <w:jc w:val="right"/>
        </w:trPr>
        <w:tc>
          <w:tcPr>
            <w:tcW w:w="880" w:type="dxa"/>
            <w:tcBorders>
              <w:top w:val="single" w:sz="4" w:space="0" w:color="auto"/>
              <w:left w:val="single" w:sz="4" w:space="0" w:color="auto"/>
              <w:bottom w:val="single" w:sz="4" w:space="0" w:color="auto"/>
              <w:right w:val="single" w:sz="4" w:space="0" w:color="auto"/>
            </w:tcBorders>
          </w:tcPr>
          <w:p w14:paraId="602BD41A" w14:textId="77777777" w:rsidR="009055C1" w:rsidRPr="00B02901" w:rsidRDefault="009055C1" w:rsidP="0095704E">
            <w:pPr>
              <w:rPr>
                <w:rFonts w:ascii="David" w:hAnsi="David"/>
                <w:szCs w:val="20"/>
                <w:rtl/>
              </w:rPr>
            </w:pPr>
          </w:p>
        </w:tc>
        <w:tc>
          <w:tcPr>
            <w:tcW w:w="893" w:type="dxa"/>
            <w:tcBorders>
              <w:top w:val="single" w:sz="4" w:space="0" w:color="auto"/>
              <w:left w:val="single" w:sz="4" w:space="0" w:color="auto"/>
              <w:bottom w:val="single" w:sz="4" w:space="0" w:color="auto"/>
              <w:right w:val="single" w:sz="4" w:space="0" w:color="auto"/>
            </w:tcBorders>
          </w:tcPr>
          <w:p w14:paraId="0C74D678" w14:textId="77777777" w:rsidR="009055C1" w:rsidRPr="00B02901" w:rsidRDefault="009055C1" w:rsidP="0095704E">
            <w:pPr>
              <w:rPr>
                <w:rFonts w:ascii="David" w:hAnsi="David"/>
                <w:szCs w:val="20"/>
                <w:rtl/>
              </w:rPr>
            </w:pPr>
          </w:p>
        </w:tc>
        <w:tc>
          <w:tcPr>
            <w:tcW w:w="1114" w:type="dxa"/>
            <w:tcBorders>
              <w:top w:val="single" w:sz="4" w:space="0" w:color="auto"/>
              <w:left w:val="single" w:sz="4" w:space="0" w:color="auto"/>
              <w:bottom w:val="single" w:sz="4" w:space="0" w:color="auto"/>
              <w:right w:val="single" w:sz="4" w:space="0" w:color="auto"/>
            </w:tcBorders>
          </w:tcPr>
          <w:p w14:paraId="79547815" w14:textId="77777777" w:rsidR="009055C1" w:rsidRPr="00B02901" w:rsidRDefault="009055C1" w:rsidP="0095704E">
            <w:pPr>
              <w:rPr>
                <w:rFonts w:ascii="David" w:hAnsi="David"/>
                <w:szCs w:val="20"/>
                <w:rtl/>
              </w:rPr>
            </w:pPr>
          </w:p>
        </w:tc>
        <w:tc>
          <w:tcPr>
            <w:tcW w:w="899" w:type="dxa"/>
            <w:tcBorders>
              <w:top w:val="single" w:sz="4" w:space="0" w:color="auto"/>
              <w:left w:val="single" w:sz="4" w:space="0" w:color="auto"/>
              <w:bottom w:val="single" w:sz="4" w:space="0" w:color="auto"/>
              <w:right w:val="single" w:sz="4" w:space="0" w:color="auto"/>
            </w:tcBorders>
          </w:tcPr>
          <w:p w14:paraId="388FAA33" w14:textId="77777777" w:rsidR="009055C1" w:rsidRPr="00B02901" w:rsidRDefault="009055C1" w:rsidP="0095704E">
            <w:pPr>
              <w:rPr>
                <w:rFonts w:ascii="David" w:hAnsi="David"/>
                <w:szCs w:val="20"/>
                <w:rtl/>
              </w:rPr>
            </w:pPr>
          </w:p>
        </w:tc>
        <w:tc>
          <w:tcPr>
            <w:tcW w:w="1190" w:type="dxa"/>
            <w:tcBorders>
              <w:top w:val="single" w:sz="4" w:space="0" w:color="auto"/>
              <w:left w:val="single" w:sz="4" w:space="0" w:color="auto"/>
              <w:bottom w:val="single" w:sz="4" w:space="0" w:color="auto"/>
              <w:right w:val="single" w:sz="4" w:space="0" w:color="auto"/>
            </w:tcBorders>
          </w:tcPr>
          <w:p w14:paraId="7A814801" w14:textId="77777777" w:rsidR="009055C1" w:rsidRPr="00B02901" w:rsidRDefault="009055C1" w:rsidP="0095704E">
            <w:pPr>
              <w:rPr>
                <w:rFonts w:ascii="David" w:hAnsi="David"/>
                <w:szCs w:val="20"/>
                <w:rtl/>
              </w:rPr>
            </w:pPr>
          </w:p>
        </w:tc>
        <w:tc>
          <w:tcPr>
            <w:tcW w:w="1007" w:type="dxa"/>
            <w:tcBorders>
              <w:top w:val="single" w:sz="4" w:space="0" w:color="auto"/>
              <w:left w:val="single" w:sz="4" w:space="0" w:color="auto"/>
              <w:bottom w:val="single" w:sz="4" w:space="0" w:color="auto"/>
              <w:right w:val="single" w:sz="4" w:space="0" w:color="auto"/>
            </w:tcBorders>
          </w:tcPr>
          <w:p w14:paraId="4CB45AA1" w14:textId="77777777" w:rsidR="009055C1" w:rsidRPr="00B02901" w:rsidRDefault="009055C1" w:rsidP="0095704E">
            <w:pPr>
              <w:rPr>
                <w:rFonts w:ascii="David" w:hAnsi="David"/>
                <w:szCs w:val="20"/>
                <w:rtl/>
              </w:rPr>
            </w:pPr>
          </w:p>
        </w:tc>
        <w:tc>
          <w:tcPr>
            <w:tcW w:w="790" w:type="dxa"/>
            <w:tcBorders>
              <w:top w:val="single" w:sz="4" w:space="0" w:color="auto"/>
              <w:left w:val="single" w:sz="4" w:space="0" w:color="auto"/>
              <w:bottom w:val="single" w:sz="4" w:space="0" w:color="auto"/>
              <w:right w:val="single" w:sz="4" w:space="0" w:color="auto"/>
            </w:tcBorders>
          </w:tcPr>
          <w:p w14:paraId="3E05AD87" w14:textId="77777777" w:rsidR="009055C1" w:rsidRPr="00B02901" w:rsidRDefault="009055C1" w:rsidP="0095704E">
            <w:pPr>
              <w:rPr>
                <w:rFonts w:ascii="David" w:hAnsi="David"/>
                <w:szCs w:val="20"/>
                <w:rtl/>
              </w:rPr>
            </w:pPr>
          </w:p>
        </w:tc>
        <w:tc>
          <w:tcPr>
            <w:tcW w:w="672" w:type="dxa"/>
            <w:tcBorders>
              <w:top w:val="single" w:sz="4" w:space="0" w:color="auto"/>
              <w:left w:val="single" w:sz="4" w:space="0" w:color="auto"/>
              <w:bottom w:val="single" w:sz="4" w:space="0" w:color="auto"/>
              <w:right w:val="single" w:sz="4" w:space="0" w:color="auto"/>
            </w:tcBorders>
          </w:tcPr>
          <w:p w14:paraId="7ADEE21D" w14:textId="77777777" w:rsidR="009055C1" w:rsidRPr="00B02901" w:rsidRDefault="009055C1" w:rsidP="0095704E">
            <w:pPr>
              <w:rPr>
                <w:rFonts w:ascii="David" w:hAnsi="David"/>
                <w:szCs w:val="20"/>
                <w:rtl/>
              </w:rPr>
            </w:pPr>
          </w:p>
        </w:tc>
        <w:tc>
          <w:tcPr>
            <w:tcW w:w="832" w:type="dxa"/>
            <w:tcBorders>
              <w:top w:val="single" w:sz="4" w:space="0" w:color="auto"/>
              <w:left w:val="single" w:sz="4" w:space="0" w:color="auto"/>
              <w:bottom w:val="single" w:sz="4" w:space="0" w:color="auto"/>
              <w:right w:val="single" w:sz="4" w:space="0" w:color="auto"/>
            </w:tcBorders>
          </w:tcPr>
          <w:p w14:paraId="53957D14" w14:textId="77777777" w:rsidR="009055C1" w:rsidRPr="00B02901" w:rsidRDefault="009055C1" w:rsidP="0095704E">
            <w:pPr>
              <w:rPr>
                <w:rFonts w:ascii="David" w:hAnsi="David"/>
                <w:szCs w:val="20"/>
                <w:rtl/>
              </w:rPr>
            </w:pPr>
          </w:p>
        </w:tc>
        <w:tc>
          <w:tcPr>
            <w:tcW w:w="817" w:type="dxa"/>
            <w:tcBorders>
              <w:top w:val="single" w:sz="4" w:space="0" w:color="auto"/>
              <w:left w:val="single" w:sz="4" w:space="0" w:color="auto"/>
              <w:bottom w:val="single" w:sz="4" w:space="0" w:color="auto"/>
              <w:right w:val="single" w:sz="4" w:space="0" w:color="auto"/>
            </w:tcBorders>
          </w:tcPr>
          <w:p w14:paraId="28EC3C90" w14:textId="77777777" w:rsidR="009055C1" w:rsidRPr="00B02901" w:rsidRDefault="009055C1" w:rsidP="0095704E">
            <w:pPr>
              <w:rPr>
                <w:rFonts w:ascii="David" w:hAnsi="David"/>
                <w:szCs w:val="20"/>
                <w:rtl/>
              </w:rPr>
            </w:pPr>
          </w:p>
        </w:tc>
      </w:tr>
    </w:tbl>
    <w:p w14:paraId="5CECC72A" w14:textId="77777777" w:rsidR="007D79F8" w:rsidRDefault="007D79F8" w:rsidP="007D79F8">
      <w:pPr>
        <w:pStyle w:val="HNormal"/>
        <w:tabs>
          <w:tab w:val="left" w:leader="underscore" w:pos="8309"/>
        </w:tabs>
        <w:spacing w:after="0"/>
        <w:rPr>
          <w:rFonts w:ascii="David" w:hAnsi="David" w:cs="David"/>
          <w:sz w:val="24"/>
          <w:rtl/>
        </w:rPr>
      </w:pPr>
    </w:p>
    <w:p w14:paraId="02A16F20" w14:textId="77777777" w:rsidR="007D79F8" w:rsidRDefault="007D79F8" w:rsidP="007D79F8">
      <w:pPr>
        <w:pStyle w:val="HNormal"/>
        <w:tabs>
          <w:tab w:val="left" w:leader="underscore" w:pos="8309"/>
        </w:tabs>
        <w:spacing w:after="0"/>
        <w:rPr>
          <w:rFonts w:ascii="David" w:hAnsi="David" w:cs="David"/>
          <w:sz w:val="24"/>
          <w:rtl/>
        </w:rPr>
      </w:pPr>
    </w:p>
    <w:p w14:paraId="0630E270" w14:textId="77777777" w:rsidR="007D79F8" w:rsidRDefault="007D79F8" w:rsidP="007D79F8">
      <w:pPr>
        <w:pStyle w:val="HNormal"/>
        <w:tabs>
          <w:tab w:val="left" w:leader="underscore" w:pos="8309"/>
        </w:tabs>
        <w:spacing w:after="0"/>
        <w:rPr>
          <w:rFonts w:ascii="David" w:hAnsi="David" w:cs="David"/>
          <w:sz w:val="24"/>
          <w:rtl/>
        </w:rPr>
      </w:pPr>
    </w:p>
    <w:p w14:paraId="1C6BA4EE" w14:textId="77777777" w:rsidR="007D79F8" w:rsidRDefault="007D79F8" w:rsidP="007D79F8">
      <w:pPr>
        <w:pStyle w:val="HNormal"/>
        <w:tabs>
          <w:tab w:val="left" w:leader="underscore" w:pos="8309"/>
        </w:tabs>
        <w:spacing w:after="0"/>
        <w:rPr>
          <w:rFonts w:ascii="David" w:hAnsi="David" w:cs="David"/>
          <w:sz w:val="24"/>
          <w:rtl/>
        </w:rPr>
      </w:pPr>
    </w:p>
    <w:p w14:paraId="68A2F873" w14:textId="77777777" w:rsidR="003948AF" w:rsidRPr="008314B9" w:rsidRDefault="003948AF" w:rsidP="007D79F8">
      <w:pPr>
        <w:pStyle w:val="HNormal"/>
        <w:tabs>
          <w:tab w:val="left" w:leader="underscore" w:pos="8309"/>
        </w:tabs>
        <w:spacing w:after="0"/>
        <w:rPr>
          <w:rFonts w:ascii="David" w:hAnsi="David" w:cs="David"/>
          <w:sz w:val="24"/>
          <w:rtl/>
        </w:rPr>
      </w:pPr>
      <w:r w:rsidRPr="008314B9">
        <w:rPr>
          <w:rFonts w:ascii="David" w:hAnsi="David" w:cs="David"/>
          <w:sz w:val="24"/>
          <w:rtl/>
        </w:rPr>
        <w:t xml:space="preserve">* </w:t>
      </w:r>
      <w:r w:rsidRPr="008314B9">
        <w:rPr>
          <w:rFonts w:ascii="David" w:hAnsi="David" w:cs="David" w:hint="eastAsia"/>
          <w:sz w:val="24"/>
          <w:rtl/>
        </w:rPr>
        <w:t>ניתן</w:t>
      </w:r>
      <w:r w:rsidRPr="008314B9">
        <w:rPr>
          <w:rFonts w:ascii="David" w:hAnsi="David" w:cs="David"/>
          <w:sz w:val="24"/>
          <w:rtl/>
        </w:rPr>
        <w:t xml:space="preserve"> </w:t>
      </w:r>
      <w:r w:rsidRPr="008314B9">
        <w:rPr>
          <w:rFonts w:ascii="David" w:hAnsi="David" w:cs="David" w:hint="eastAsia"/>
          <w:sz w:val="24"/>
          <w:rtl/>
        </w:rPr>
        <w:t>להוסיף</w:t>
      </w:r>
      <w:r w:rsidRPr="008314B9">
        <w:rPr>
          <w:rFonts w:ascii="David" w:hAnsi="David" w:cs="David"/>
          <w:sz w:val="24"/>
          <w:rtl/>
        </w:rPr>
        <w:t xml:space="preserve"> </w:t>
      </w:r>
      <w:r w:rsidRPr="008314B9">
        <w:rPr>
          <w:rFonts w:ascii="David" w:hAnsi="David" w:cs="David" w:hint="eastAsia"/>
          <w:sz w:val="24"/>
          <w:rtl/>
        </w:rPr>
        <w:t>שורות</w:t>
      </w:r>
      <w:r w:rsidRPr="008314B9">
        <w:rPr>
          <w:rFonts w:ascii="David" w:hAnsi="David" w:cs="David"/>
          <w:sz w:val="24"/>
          <w:rtl/>
        </w:rPr>
        <w:t xml:space="preserve">, </w:t>
      </w:r>
      <w:r w:rsidRPr="008314B9">
        <w:rPr>
          <w:rFonts w:ascii="David" w:hAnsi="David" w:cs="David" w:hint="eastAsia"/>
          <w:sz w:val="24"/>
          <w:rtl/>
        </w:rPr>
        <w:t>ככל</w:t>
      </w:r>
      <w:r w:rsidRPr="008314B9">
        <w:rPr>
          <w:rFonts w:ascii="David" w:hAnsi="David" w:cs="David"/>
          <w:sz w:val="24"/>
          <w:rtl/>
        </w:rPr>
        <w:t xml:space="preserve"> </w:t>
      </w:r>
      <w:r w:rsidRPr="008314B9">
        <w:rPr>
          <w:rFonts w:ascii="David" w:hAnsi="David" w:cs="David" w:hint="eastAsia"/>
          <w:sz w:val="24"/>
          <w:rtl/>
        </w:rPr>
        <w:t>הנדרש</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זמן</w:t>
      </w:r>
      <w:r w:rsidRPr="008314B9">
        <w:rPr>
          <w:rFonts w:ascii="David" w:hAnsi="David" w:cs="David"/>
          <w:sz w:val="24"/>
          <w:rtl/>
        </w:rPr>
        <w:t xml:space="preserve"> </w:t>
      </w:r>
      <w:r w:rsidRPr="008314B9">
        <w:rPr>
          <w:rFonts w:ascii="David" w:hAnsi="David" w:cs="David" w:hint="eastAsia"/>
          <w:sz w:val="24"/>
          <w:rtl/>
        </w:rPr>
        <w:t>שכל</w:t>
      </w:r>
      <w:r w:rsidRPr="008314B9">
        <w:rPr>
          <w:rFonts w:ascii="David" w:hAnsi="David" w:cs="David"/>
          <w:sz w:val="24"/>
          <w:rtl/>
        </w:rPr>
        <w:t xml:space="preserve"> </w:t>
      </w:r>
      <w:r w:rsidRPr="008314B9">
        <w:rPr>
          <w:rFonts w:ascii="David" w:hAnsi="David" w:cs="David" w:hint="eastAsia"/>
          <w:sz w:val="24"/>
          <w:rtl/>
        </w:rPr>
        <w:t>שורה</w:t>
      </w:r>
      <w:r w:rsidRPr="008314B9">
        <w:rPr>
          <w:rFonts w:ascii="David" w:hAnsi="David" w:cs="David"/>
          <w:sz w:val="24"/>
          <w:rtl/>
        </w:rPr>
        <w:t xml:space="preserve"> </w:t>
      </w:r>
      <w:r w:rsidRPr="008314B9">
        <w:rPr>
          <w:rFonts w:ascii="David" w:hAnsi="David" w:cs="David" w:hint="eastAsia"/>
          <w:sz w:val="24"/>
          <w:rtl/>
        </w:rPr>
        <w:t>כוללת</w:t>
      </w:r>
      <w:r w:rsidRPr="008314B9">
        <w:rPr>
          <w:rFonts w:ascii="David" w:hAnsi="David" w:cs="David"/>
          <w:sz w:val="24"/>
          <w:rtl/>
        </w:rPr>
        <w:t xml:space="preserve"> </w:t>
      </w:r>
      <w:r w:rsidRPr="008314B9">
        <w:rPr>
          <w:rFonts w:ascii="David" w:hAnsi="David" w:cs="David" w:hint="eastAsia"/>
          <w:sz w:val="24"/>
          <w:rtl/>
        </w:rPr>
        <w:t>את</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העמודות</w:t>
      </w:r>
      <w:r w:rsidRPr="008314B9">
        <w:rPr>
          <w:rFonts w:ascii="David" w:hAnsi="David" w:cs="David"/>
          <w:sz w:val="24"/>
          <w:rtl/>
        </w:rPr>
        <w:t xml:space="preserve"> </w:t>
      </w:r>
      <w:r w:rsidRPr="008314B9">
        <w:rPr>
          <w:rFonts w:ascii="David" w:hAnsi="David" w:cs="David" w:hint="eastAsia"/>
          <w:sz w:val="24"/>
          <w:rtl/>
        </w:rPr>
        <w:t>דלעיל</w:t>
      </w:r>
      <w:r w:rsidRPr="008314B9">
        <w:rPr>
          <w:rFonts w:ascii="David" w:hAnsi="David" w:cs="David"/>
          <w:sz w:val="24"/>
          <w:rtl/>
        </w:rPr>
        <w:t>.</w:t>
      </w:r>
    </w:p>
    <w:p w14:paraId="4F223C9A" w14:textId="77777777" w:rsidR="003948AF" w:rsidRPr="008314B9" w:rsidRDefault="003948AF" w:rsidP="003948AF">
      <w:pPr>
        <w:pStyle w:val="af6"/>
        <w:ind w:left="935"/>
        <w:rPr>
          <w:rFonts w:ascii="David" w:hAnsi="David"/>
          <w:b/>
          <w:bCs/>
          <w:sz w:val="24"/>
          <w:szCs w:val="24"/>
          <w:rtl/>
        </w:rPr>
      </w:pPr>
    </w:p>
    <w:p w14:paraId="6F7BBE34" w14:textId="77777777" w:rsidR="007D79F8" w:rsidRDefault="007D79F8" w:rsidP="00BC7E8E">
      <w:pPr>
        <w:ind w:right="567"/>
        <w:rPr>
          <w:rFonts w:ascii="David" w:hAnsi="David"/>
          <w:b/>
          <w:sz w:val="24"/>
          <w:szCs w:val="24"/>
          <w:u w:val="single"/>
          <w:rtl/>
        </w:rPr>
      </w:pPr>
    </w:p>
    <w:p w14:paraId="793CBE0F" w14:textId="77777777" w:rsidR="00BC7E8E" w:rsidRPr="00D0164D" w:rsidRDefault="00BC7E8E" w:rsidP="00BC7E8E">
      <w:pPr>
        <w:ind w:right="567"/>
        <w:rPr>
          <w:rFonts w:ascii="David" w:hAnsi="David"/>
          <w:b/>
          <w:sz w:val="24"/>
          <w:szCs w:val="24"/>
          <w:rtl/>
        </w:rPr>
      </w:pPr>
      <w:r w:rsidRPr="00D0164D">
        <w:rPr>
          <w:rFonts w:ascii="David" w:hAnsi="David" w:hint="eastAsia"/>
          <w:b/>
          <w:sz w:val="24"/>
          <w:szCs w:val="24"/>
          <w:u w:val="single"/>
          <w:rtl/>
        </w:rPr>
        <w:t>חתימת</w:t>
      </w:r>
      <w:r w:rsidRPr="00D0164D">
        <w:rPr>
          <w:rFonts w:ascii="David" w:hAnsi="David"/>
          <w:b/>
          <w:sz w:val="24"/>
          <w:szCs w:val="24"/>
          <w:u w:val="single"/>
          <w:rtl/>
        </w:rPr>
        <w:t xml:space="preserve"> </w:t>
      </w:r>
      <w:r w:rsidRPr="00D0164D">
        <w:rPr>
          <w:rFonts w:ascii="David" w:hAnsi="David" w:hint="eastAsia"/>
          <w:b/>
          <w:sz w:val="24"/>
          <w:szCs w:val="24"/>
          <w:u w:val="single"/>
          <w:rtl/>
        </w:rPr>
        <w:t>המציע</w:t>
      </w:r>
      <w:r w:rsidRPr="00D0164D">
        <w:rPr>
          <w:rFonts w:ascii="David" w:hAnsi="David"/>
          <w:b/>
          <w:sz w:val="24"/>
          <w:szCs w:val="24"/>
          <w:rtl/>
        </w:rPr>
        <w:t>:</w:t>
      </w:r>
    </w:p>
    <w:p w14:paraId="2A543851" w14:textId="77777777" w:rsidR="00BC7E8E" w:rsidRPr="00D0164D" w:rsidRDefault="00BC7E8E" w:rsidP="00BC7E8E">
      <w:pPr>
        <w:ind w:right="567"/>
        <w:rPr>
          <w:rFonts w:ascii="David" w:hAnsi="David"/>
          <w:b/>
          <w:sz w:val="24"/>
          <w:szCs w:val="24"/>
          <w:u w:val="single"/>
          <w:rtl/>
        </w:rPr>
      </w:pPr>
    </w:p>
    <w:tbl>
      <w:tblPr>
        <w:tblStyle w:val="1a"/>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16515" w:rsidRPr="00F16515" w14:paraId="5E8F66A2" w14:textId="77777777" w:rsidTr="007007F1">
        <w:trPr>
          <w:jc w:val="center"/>
        </w:trPr>
        <w:tc>
          <w:tcPr>
            <w:tcW w:w="2835" w:type="dxa"/>
          </w:tcPr>
          <w:p w14:paraId="7C01406E" w14:textId="77777777" w:rsidR="007D79F8" w:rsidRDefault="007D79F8" w:rsidP="00F16515">
            <w:pPr>
              <w:jc w:val="center"/>
              <w:rPr>
                <w:rFonts w:ascii="David" w:hAnsi="David"/>
                <w:sz w:val="22"/>
                <w:szCs w:val="24"/>
                <w:rtl/>
              </w:rPr>
            </w:pPr>
          </w:p>
          <w:p w14:paraId="5711C754" w14:textId="77777777" w:rsidR="00F16515" w:rsidRPr="00F16515" w:rsidRDefault="00F16515" w:rsidP="00F16515">
            <w:pPr>
              <w:jc w:val="center"/>
              <w:rPr>
                <w:rFonts w:ascii="David" w:hAnsi="David"/>
                <w:sz w:val="22"/>
                <w:szCs w:val="24"/>
                <w:rtl/>
              </w:rPr>
            </w:pPr>
            <w:r w:rsidRPr="00F16515">
              <w:rPr>
                <w:rFonts w:ascii="David" w:hAnsi="David" w:hint="cs"/>
                <w:sz w:val="22"/>
                <w:szCs w:val="24"/>
                <w:rtl/>
              </w:rPr>
              <w:t>_________________</w:t>
            </w:r>
          </w:p>
        </w:tc>
        <w:tc>
          <w:tcPr>
            <w:tcW w:w="2835" w:type="dxa"/>
          </w:tcPr>
          <w:p w14:paraId="6018B5A9" w14:textId="77777777" w:rsidR="00F16515" w:rsidRPr="00F16515" w:rsidRDefault="00F16515" w:rsidP="00F16515">
            <w:pPr>
              <w:jc w:val="center"/>
              <w:rPr>
                <w:rFonts w:ascii="David" w:hAnsi="David"/>
                <w:sz w:val="22"/>
                <w:szCs w:val="24"/>
                <w:rtl/>
              </w:rPr>
            </w:pPr>
            <w:r w:rsidRPr="00F16515">
              <w:rPr>
                <w:rFonts w:ascii="David" w:hAnsi="David" w:hint="cs"/>
                <w:sz w:val="22"/>
                <w:szCs w:val="24"/>
                <w:rtl/>
              </w:rPr>
              <w:t>_________________</w:t>
            </w:r>
          </w:p>
        </w:tc>
        <w:tc>
          <w:tcPr>
            <w:tcW w:w="2835" w:type="dxa"/>
            <w:gridSpan w:val="2"/>
          </w:tcPr>
          <w:p w14:paraId="2EFDED90" w14:textId="77777777" w:rsidR="00F16515" w:rsidRPr="00F16515" w:rsidRDefault="00F16515" w:rsidP="00F16515">
            <w:pPr>
              <w:jc w:val="center"/>
              <w:rPr>
                <w:rFonts w:ascii="David" w:hAnsi="David"/>
                <w:sz w:val="22"/>
                <w:szCs w:val="24"/>
                <w:rtl/>
              </w:rPr>
            </w:pPr>
            <w:r w:rsidRPr="00F16515">
              <w:rPr>
                <w:rFonts w:ascii="David" w:hAnsi="David" w:hint="cs"/>
                <w:sz w:val="22"/>
                <w:szCs w:val="24"/>
                <w:rtl/>
              </w:rPr>
              <w:t>_________________</w:t>
            </w:r>
          </w:p>
        </w:tc>
      </w:tr>
      <w:tr w:rsidR="00F16515" w:rsidRPr="00F16515" w14:paraId="76953864" w14:textId="77777777" w:rsidTr="007007F1">
        <w:trPr>
          <w:gridAfter w:val="1"/>
          <w:wAfter w:w="511" w:type="dxa"/>
          <w:jc w:val="center"/>
        </w:trPr>
        <w:tc>
          <w:tcPr>
            <w:tcW w:w="2835" w:type="dxa"/>
            <w:vAlign w:val="center"/>
          </w:tcPr>
          <w:p w14:paraId="3E612CF8" w14:textId="77777777" w:rsidR="00F16515" w:rsidRPr="00F16515" w:rsidRDefault="00F16515" w:rsidP="00F16515">
            <w:pPr>
              <w:jc w:val="center"/>
              <w:rPr>
                <w:rFonts w:ascii="David" w:hAnsi="David"/>
                <w:sz w:val="22"/>
                <w:szCs w:val="24"/>
                <w:rtl/>
              </w:rPr>
            </w:pPr>
            <w:r w:rsidRPr="00F16515">
              <w:rPr>
                <w:rFonts w:ascii="David" w:hAnsi="David" w:hint="cs"/>
                <w:sz w:val="22"/>
                <w:szCs w:val="24"/>
                <w:rtl/>
              </w:rPr>
              <w:t>תאריך</w:t>
            </w:r>
          </w:p>
        </w:tc>
        <w:tc>
          <w:tcPr>
            <w:tcW w:w="2835" w:type="dxa"/>
            <w:vAlign w:val="center"/>
          </w:tcPr>
          <w:p w14:paraId="3106F0F3" w14:textId="77777777" w:rsidR="00F16515" w:rsidRPr="00F16515" w:rsidRDefault="00F16515" w:rsidP="00F16515">
            <w:pPr>
              <w:jc w:val="center"/>
              <w:rPr>
                <w:rFonts w:ascii="David" w:hAnsi="David"/>
                <w:sz w:val="22"/>
                <w:szCs w:val="24"/>
                <w:rtl/>
              </w:rPr>
            </w:pPr>
            <w:r w:rsidRPr="00F16515">
              <w:rPr>
                <w:rFonts w:ascii="David" w:hAnsi="David" w:hint="cs"/>
                <w:sz w:val="22"/>
                <w:szCs w:val="24"/>
                <w:rtl/>
              </w:rPr>
              <w:t>שם החותם</w:t>
            </w:r>
          </w:p>
        </w:tc>
        <w:tc>
          <w:tcPr>
            <w:tcW w:w="2324" w:type="dxa"/>
            <w:vAlign w:val="center"/>
          </w:tcPr>
          <w:p w14:paraId="72565F5C" w14:textId="77777777" w:rsidR="00F16515" w:rsidRPr="00F16515" w:rsidRDefault="00F16515" w:rsidP="00F16515">
            <w:pPr>
              <w:jc w:val="center"/>
              <w:rPr>
                <w:rFonts w:ascii="David" w:hAnsi="David"/>
                <w:sz w:val="22"/>
                <w:szCs w:val="24"/>
                <w:rtl/>
              </w:rPr>
            </w:pPr>
            <w:r w:rsidRPr="00F16515">
              <w:rPr>
                <w:rFonts w:ascii="David" w:hAnsi="David"/>
                <w:sz w:val="22"/>
                <w:szCs w:val="24"/>
                <w:rtl/>
              </w:rPr>
              <w:t>חתימה/חותמת</w:t>
            </w:r>
          </w:p>
        </w:tc>
      </w:tr>
    </w:tbl>
    <w:p w14:paraId="55A14ACA" w14:textId="77777777" w:rsidR="00BC7E8E" w:rsidRPr="00D0164D" w:rsidRDefault="00BC7E8E" w:rsidP="00BC7E8E">
      <w:pPr>
        <w:pStyle w:val="af9"/>
        <w:rPr>
          <w:sz w:val="24"/>
          <w:rtl/>
        </w:rPr>
      </w:pPr>
    </w:p>
    <w:tbl>
      <w:tblPr>
        <w:tblpPr w:leftFromText="180" w:rightFromText="180" w:vertAnchor="text" w:horzAnchor="margin" w:tblpY="284"/>
        <w:bidiVisual/>
        <w:tblW w:w="9498" w:type="dxa"/>
        <w:tblLook w:val="01E0" w:firstRow="1" w:lastRow="1" w:firstColumn="1" w:lastColumn="1" w:noHBand="0" w:noVBand="0"/>
      </w:tblPr>
      <w:tblGrid>
        <w:gridCol w:w="2996"/>
        <w:gridCol w:w="3444"/>
        <w:gridCol w:w="3058"/>
      </w:tblGrid>
      <w:tr w:rsidR="00ED445E" w:rsidRPr="00F16515" w14:paraId="5CEDF471" w14:textId="77777777" w:rsidTr="00ED445E">
        <w:tc>
          <w:tcPr>
            <w:tcW w:w="2996" w:type="dxa"/>
          </w:tcPr>
          <w:p w14:paraId="27BF07F8" w14:textId="77777777" w:rsidR="00ED445E" w:rsidRPr="00F16515" w:rsidRDefault="007D79F8" w:rsidP="00ED445E">
            <w:pPr>
              <w:ind w:left="1026"/>
              <w:jc w:val="both"/>
              <w:rPr>
                <w:rFonts w:ascii="David" w:hAnsi="David"/>
                <w:b/>
                <w:bCs/>
                <w:sz w:val="24"/>
                <w:szCs w:val="24"/>
              </w:rPr>
            </w:pPr>
            <w:r>
              <w:rPr>
                <w:rFonts w:ascii="David" w:hAnsi="David" w:hint="cs"/>
                <w:b/>
                <w:bCs/>
                <w:sz w:val="24"/>
                <w:szCs w:val="24"/>
                <w:rtl/>
              </w:rPr>
              <w:lastRenderedPageBreak/>
              <w:t xml:space="preserve">  </w:t>
            </w:r>
          </w:p>
        </w:tc>
        <w:tc>
          <w:tcPr>
            <w:tcW w:w="3444" w:type="dxa"/>
          </w:tcPr>
          <w:p w14:paraId="66A16DBD" w14:textId="77777777" w:rsidR="00ED445E" w:rsidRPr="00F16515" w:rsidRDefault="007D79F8" w:rsidP="00ED445E">
            <w:pPr>
              <w:jc w:val="both"/>
              <w:rPr>
                <w:rFonts w:ascii="David" w:hAnsi="David"/>
                <w:b/>
                <w:bCs/>
                <w:sz w:val="24"/>
                <w:szCs w:val="24"/>
                <w:u w:val="single"/>
                <w:rtl/>
              </w:rPr>
            </w:pPr>
            <w:r w:rsidRPr="007D79F8">
              <w:rPr>
                <w:rFonts w:ascii="David" w:hAnsi="David" w:hint="cs"/>
                <w:b/>
                <w:bCs/>
                <w:sz w:val="24"/>
                <w:szCs w:val="24"/>
                <w:rtl/>
              </w:rPr>
              <w:t xml:space="preserve">                             </w:t>
            </w:r>
            <w:r>
              <w:rPr>
                <w:rFonts w:ascii="David" w:hAnsi="David" w:hint="cs"/>
                <w:b/>
                <w:bCs/>
                <w:sz w:val="24"/>
                <w:szCs w:val="24"/>
                <w:u w:val="single"/>
                <w:rtl/>
              </w:rPr>
              <w:t xml:space="preserve"> </w:t>
            </w:r>
            <w:r w:rsidR="00ED445E" w:rsidRPr="00F16515">
              <w:rPr>
                <w:rFonts w:ascii="David" w:hAnsi="David"/>
                <w:b/>
                <w:bCs/>
                <w:sz w:val="24"/>
                <w:szCs w:val="24"/>
                <w:u w:val="single"/>
                <w:rtl/>
              </w:rPr>
              <w:t>אישור עורך דין</w:t>
            </w:r>
          </w:p>
          <w:p w14:paraId="59FBD1C9" w14:textId="77777777" w:rsidR="00ED445E" w:rsidRPr="00F16515" w:rsidRDefault="00ED445E" w:rsidP="00ED445E">
            <w:pPr>
              <w:jc w:val="both"/>
              <w:rPr>
                <w:rFonts w:ascii="David" w:hAnsi="David"/>
                <w:b/>
                <w:bCs/>
                <w:sz w:val="24"/>
                <w:szCs w:val="24"/>
                <w:u w:val="single"/>
              </w:rPr>
            </w:pPr>
          </w:p>
        </w:tc>
        <w:tc>
          <w:tcPr>
            <w:tcW w:w="3058" w:type="dxa"/>
          </w:tcPr>
          <w:p w14:paraId="2CABFBF7" w14:textId="77777777" w:rsidR="00ED445E" w:rsidRPr="00F16515" w:rsidRDefault="00ED445E" w:rsidP="00ED445E">
            <w:pPr>
              <w:jc w:val="both"/>
              <w:rPr>
                <w:rFonts w:ascii="David" w:hAnsi="David"/>
                <w:b/>
                <w:bCs/>
                <w:sz w:val="24"/>
                <w:szCs w:val="24"/>
              </w:rPr>
            </w:pPr>
          </w:p>
        </w:tc>
      </w:tr>
      <w:tr w:rsidR="00ED445E" w:rsidRPr="00F16515" w14:paraId="2EFEA92A" w14:textId="77777777" w:rsidTr="00ED445E">
        <w:tc>
          <w:tcPr>
            <w:tcW w:w="9498" w:type="dxa"/>
            <w:gridSpan w:val="3"/>
          </w:tcPr>
          <w:p w14:paraId="2FC7785B" w14:textId="77777777" w:rsidR="00ED445E" w:rsidRPr="00F16515" w:rsidRDefault="00ED445E" w:rsidP="00ED445E">
            <w:pPr>
              <w:ind w:left="885"/>
              <w:jc w:val="both"/>
              <w:rPr>
                <w:rFonts w:ascii="David" w:hAnsi="David"/>
                <w:sz w:val="24"/>
                <w:szCs w:val="24"/>
                <w:rtl/>
              </w:rPr>
            </w:pPr>
            <w:r w:rsidRPr="00F16515">
              <w:rPr>
                <w:rFonts w:ascii="David" w:hAnsi="David" w:hint="eastAsia"/>
                <w:sz w:val="24"/>
                <w:szCs w:val="24"/>
                <w:rtl/>
              </w:rPr>
              <w:t>אני</w:t>
            </w:r>
            <w:r w:rsidRPr="00F16515">
              <w:rPr>
                <w:rFonts w:ascii="David" w:hAnsi="David"/>
                <w:sz w:val="24"/>
                <w:szCs w:val="24"/>
                <w:rtl/>
              </w:rPr>
              <w:t xml:space="preserve"> </w:t>
            </w:r>
            <w:r w:rsidRPr="00F16515">
              <w:rPr>
                <w:rFonts w:ascii="David" w:hAnsi="David" w:hint="eastAsia"/>
                <w:sz w:val="24"/>
                <w:szCs w:val="24"/>
                <w:rtl/>
              </w:rPr>
              <w:t>הח</w:t>
            </w:r>
            <w:r w:rsidRPr="00F16515">
              <w:rPr>
                <w:rFonts w:ascii="David" w:hAnsi="David"/>
                <w:sz w:val="24"/>
                <w:szCs w:val="24"/>
                <w:rtl/>
              </w:rPr>
              <w:t>"</w:t>
            </w:r>
            <w:r w:rsidRPr="00F16515">
              <w:rPr>
                <w:rFonts w:ascii="David" w:hAnsi="David" w:hint="eastAsia"/>
                <w:sz w:val="24"/>
                <w:szCs w:val="24"/>
                <w:rtl/>
              </w:rPr>
              <w:t>מ</w:t>
            </w:r>
            <w:r w:rsidRPr="00F16515">
              <w:rPr>
                <w:rFonts w:ascii="David" w:hAnsi="David"/>
                <w:sz w:val="24"/>
                <w:szCs w:val="24"/>
                <w:rtl/>
              </w:rPr>
              <w:t xml:space="preserve"> ________________________, </w:t>
            </w:r>
            <w:r w:rsidRPr="00F16515">
              <w:rPr>
                <w:rFonts w:ascii="David" w:hAnsi="David" w:hint="eastAsia"/>
                <w:sz w:val="24"/>
                <w:szCs w:val="24"/>
                <w:rtl/>
              </w:rPr>
              <w:t>עו</w:t>
            </w:r>
            <w:r w:rsidRPr="00F16515">
              <w:rPr>
                <w:rFonts w:ascii="David" w:hAnsi="David"/>
                <w:sz w:val="24"/>
                <w:szCs w:val="24"/>
                <w:rtl/>
              </w:rPr>
              <w:t>"</w:t>
            </w:r>
            <w:r w:rsidRPr="00F16515">
              <w:rPr>
                <w:rFonts w:ascii="David" w:hAnsi="David" w:hint="eastAsia"/>
                <w:sz w:val="24"/>
                <w:szCs w:val="24"/>
                <w:rtl/>
              </w:rPr>
              <w:t>ד</w:t>
            </w:r>
            <w:r w:rsidRPr="00F16515">
              <w:rPr>
                <w:rFonts w:ascii="David" w:hAnsi="David"/>
                <w:sz w:val="24"/>
                <w:szCs w:val="24"/>
                <w:rtl/>
              </w:rPr>
              <w:t xml:space="preserve"> </w:t>
            </w:r>
            <w:r w:rsidRPr="00F16515">
              <w:rPr>
                <w:rFonts w:ascii="David" w:hAnsi="David" w:hint="eastAsia"/>
                <w:sz w:val="24"/>
                <w:szCs w:val="24"/>
                <w:rtl/>
              </w:rPr>
              <w:t>מאשר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ביום</w:t>
            </w:r>
            <w:r w:rsidRPr="00F16515">
              <w:rPr>
                <w:rFonts w:ascii="David" w:hAnsi="David"/>
                <w:sz w:val="24"/>
                <w:szCs w:val="24"/>
                <w:rtl/>
              </w:rPr>
              <w:t xml:space="preserve"> _____________ </w:t>
            </w:r>
            <w:r w:rsidRPr="00F16515">
              <w:rPr>
                <w:rFonts w:ascii="David" w:hAnsi="David" w:hint="eastAsia"/>
                <w:sz w:val="24"/>
                <w:szCs w:val="24"/>
                <w:rtl/>
              </w:rPr>
              <w:t>הופיע</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במשרדי</w:t>
            </w:r>
            <w:r w:rsidRPr="00F16515">
              <w:rPr>
                <w:rFonts w:ascii="David" w:hAnsi="David"/>
                <w:sz w:val="24"/>
                <w:szCs w:val="24"/>
                <w:rtl/>
              </w:rPr>
              <w:t xml:space="preserve"> </w:t>
            </w:r>
            <w:r w:rsidRPr="00F16515">
              <w:rPr>
                <w:rFonts w:ascii="David" w:hAnsi="David" w:hint="eastAsia"/>
                <w:sz w:val="24"/>
                <w:szCs w:val="24"/>
                <w:rtl/>
              </w:rPr>
              <w:t>אשר</w:t>
            </w:r>
            <w:r w:rsidRPr="00F16515">
              <w:rPr>
                <w:rFonts w:ascii="David" w:hAnsi="David"/>
                <w:sz w:val="24"/>
                <w:szCs w:val="24"/>
                <w:rtl/>
              </w:rPr>
              <w:t xml:space="preserve"> </w:t>
            </w:r>
            <w:r w:rsidRPr="00F16515">
              <w:rPr>
                <w:rFonts w:ascii="David" w:hAnsi="David" w:hint="eastAsia"/>
                <w:sz w:val="24"/>
                <w:szCs w:val="24"/>
                <w:rtl/>
              </w:rPr>
              <w:t>ברח</w:t>
            </w:r>
            <w:r w:rsidRPr="00F16515">
              <w:rPr>
                <w:rFonts w:ascii="David" w:hAnsi="David"/>
                <w:sz w:val="24"/>
                <w:szCs w:val="24"/>
                <w:rtl/>
              </w:rPr>
              <w:t xml:space="preserve">' _________________ </w:t>
            </w:r>
            <w:r w:rsidRPr="00F16515">
              <w:rPr>
                <w:rFonts w:ascii="David" w:hAnsi="David" w:hint="eastAsia"/>
                <w:sz w:val="24"/>
                <w:szCs w:val="24"/>
                <w:rtl/>
              </w:rPr>
              <w:t>בישוב</w:t>
            </w:r>
            <w:r w:rsidRPr="00F16515">
              <w:rPr>
                <w:rFonts w:ascii="David" w:hAnsi="David"/>
                <w:sz w:val="24"/>
                <w:szCs w:val="24"/>
                <w:rtl/>
              </w:rPr>
              <w:t xml:space="preserve"> /</w:t>
            </w:r>
            <w:r w:rsidRPr="00F16515">
              <w:rPr>
                <w:rFonts w:ascii="David" w:hAnsi="David" w:hint="eastAsia"/>
                <w:sz w:val="24"/>
                <w:szCs w:val="24"/>
                <w:rtl/>
              </w:rPr>
              <w:t>בעיר</w:t>
            </w:r>
            <w:r w:rsidRPr="00F16515">
              <w:rPr>
                <w:rFonts w:ascii="David" w:hAnsi="David"/>
                <w:sz w:val="24"/>
                <w:szCs w:val="24"/>
                <w:rtl/>
              </w:rPr>
              <w:t xml:space="preserve">_________________ </w:t>
            </w:r>
            <w:r w:rsidRPr="00F16515">
              <w:rPr>
                <w:rFonts w:ascii="David" w:hAnsi="David" w:hint="eastAsia"/>
                <w:sz w:val="24"/>
                <w:szCs w:val="24"/>
                <w:rtl/>
              </w:rPr>
              <w:t>מר</w:t>
            </w:r>
            <w:r w:rsidRPr="00F16515">
              <w:rPr>
                <w:rFonts w:ascii="David" w:hAnsi="David"/>
                <w:sz w:val="24"/>
                <w:szCs w:val="24"/>
                <w:rtl/>
              </w:rPr>
              <w:t xml:space="preserve"> / </w:t>
            </w:r>
            <w:r w:rsidRPr="00F16515">
              <w:rPr>
                <w:rFonts w:ascii="David" w:hAnsi="David" w:hint="eastAsia"/>
                <w:sz w:val="24"/>
                <w:szCs w:val="24"/>
                <w:rtl/>
              </w:rPr>
              <w:t>גב</w:t>
            </w:r>
            <w:r w:rsidRPr="00F16515">
              <w:rPr>
                <w:rFonts w:ascii="David" w:hAnsi="David"/>
                <w:sz w:val="24"/>
                <w:szCs w:val="24"/>
                <w:rtl/>
              </w:rPr>
              <w:t xml:space="preserve">' _________________ </w:t>
            </w:r>
            <w:r w:rsidRPr="00F16515">
              <w:rPr>
                <w:rFonts w:ascii="David" w:hAnsi="David" w:hint="eastAsia"/>
                <w:sz w:val="24"/>
                <w:szCs w:val="24"/>
                <w:rtl/>
              </w:rPr>
              <w:t>שזיהה</w:t>
            </w:r>
            <w:r w:rsidRPr="00F16515">
              <w:rPr>
                <w:rFonts w:ascii="David" w:hAnsi="David"/>
                <w:sz w:val="24"/>
                <w:szCs w:val="24"/>
                <w:rtl/>
              </w:rPr>
              <w:t xml:space="preserve"> /</w:t>
            </w:r>
            <w:r w:rsidRPr="00F16515">
              <w:rPr>
                <w:rFonts w:ascii="David" w:hAnsi="David" w:hint="eastAsia"/>
                <w:sz w:val="24"/>
                <w:szCs w:val="24"/>
                <w:rtl/>
              </w:rPr>
              <w:t>תה</w:t>
            </w:r>
            <w:r w:rsidRPr="00F16515">
              <w:rPr>
                <w:rFonts w:ascii="David" w:hAnsi="David"/>
                <w:sz w:val="24"/>
                <w:szCs w:val="24"/>
                <w:rtl/>
              </w:rPr>
              <w:t xml:space="preserve"> </w:t>
            </w:r>
            <w:r w:rsidRPr="00F16515">
              <w:rPr>
                <w:rFonts w:ascii="David" w:hAnsi="David" w:hint="eastAsia"/>
                <w:sz w:val="24"/>
                <w:szCs w:val="24"/>
                <w:rtl/>
              </w:rPr>
              <w:t>עצמו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ידי</w:t>
            </w:r>
            <w:r w:rsidRPr="00F16515">
              <w:rPr>
                <w:rFonts w:ascii="David" w:hAnsi="David"/>
                <w:sz w:val="24"/>
                <w:szCs w:val="24"/>
                <w:rtl/>
              </w:rPr>
              <w:t xml:space="preserve"> </w:t>
            </w:r>
            <w:r w:rsidRPr="00F16515">
              <w:rPr>
                <w:rFonts w:ascii="David" w:hAnsi="David" w:hint="eastAsia"/>
                <w:sz w:val="24"/>
                <w:szCs w:val="24"/>
                <w:rtl/>
              </w:rPr>
              <w:t>ת</w:t>
            </w:r>
            <w:r w:rsidRPr="00F16515">
              <w:rPr>
                <w:rFonts w:ascii="David" w:hAnsi="David"/>
                <w:sz w:val="24"/>
                <w:szCs w:val="24"/>
                <w:rtl/>
              </w:rPr>
              <w:t>.</w:t>
            </w:r>
            <w:r w:rsidRPr="00F16515">
              <w:rPr>
                <w:rFonts w:ascii="David" w:hAnsi="David" w:hint="eastAsia"/>
                <w:sz w:val="24"/>
                <w:szCs w:val="24"/>
                <w:rtl/>
              </w:rPr>
              <w:t>ז</w:t>
            </w:r>
            <w:r w:rsidRPr="00F16515">
              <w:rPr>
                <w:rFonts w:ascii="David" w:hAnsi="David"/>
                <w:sz w:val="24"/>
                <w:szCs w:val="24"/>
                <w:rtl/>
              </w:rPr>
              <w:t xml:space="preserve">. _______________ </w:t>
            </w:r>
            <w:r w:rsidRPr="00F16515">
              <w:rPr>
                <w:rFonts w:ascii="David" w:hAnsi="David" w:hint="cs"/>
                <w:sz w:val="24"/>
                <w:szCs w:val="24"/>
                <w:rtl/>
              </w:rPr>
              <w:t xml:space="preserve">/ </w:t>
            </w:r>
            <w:r w:rsidRPr="00F16515">
              <w:rPr>
                <w:rFonts w:ascii="David" w:hAnsi="David" w:hint="eastAsia"/>
                <w:sz w:val="24"/>
                <w:szCs w:val="24"/>
                <w:rtl/>
              </w:rPr>
              <w:t>המוכר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לי</w:t>
            </w:r>
            <w:r w:rsidRPr="00F16515">
              <w:rPr>
                <w:rFonts w:ascii="David" w:hAnsi="David"/>
                <w:sz w:val="24"/>
                <w:szCs w:val="24"/>
                <w:rtl/>
              </w:rPr>
              <w:t xml:space="preserve"> </w:t>
            </w:r>
            <w:r w:rsidRPr="00F16515">
              <w:rPr>
                <w:rFonts w:ascii="David" w:hAnsi="David" w:hint="eastAsia"/>
                <w:sz w:val="24"/>
                <w:szCs w:val="24"/>
                <w:rtl/>
              </w:rPr>
              <w:t>באופן</w:t>
            </w:r>
            <w:r w:rsidRPr="00F16515">
              <w:rPr>
                <w:rFonts w:ascii="David" w:hAnsi="David"/>
                <w:sz w:val="24"/>
                <w:szCs w:val="24"/>
                <w:rtl/>
              </w:rPr>
              <w:t xml:space="preserve"> </w:t>
            </w:r>
            <w:r w:rsidRPr="00F16515">
              <w:rPr>
                <w:rFonts w:ascii="David" w:hAnsi="David" w:hint="eastAsia"/>
                <w:sz w:val="24"/>
                <w:szCs w:val="24"/>
                <w:rtl/>
              </w:rPr>
              <w:t>אישי</w:t>
            </w:r>
            <w:r w:rsidRPr="00F16515">
              <w:rPr>
                <w:rFonts w:ascii="David" w:hAnsi="David"/>
                <w:sz w:val="24"/>
                <w:szCs w:val="24"/>
                <w:rtl/>
              </w:rPr>
              <w:t xml:space="preserve">, </w:t>
            </w:r>
            <w:r w:rsidRPr="00F16515">
              <w:rPr>
                <w:rFonts w:ascii="David" w:hAnsi="David" w:hint="eastAsia"/>
                <w:sz w:val="24"/>
                <w:szCs w:val="24"/>
                <w:rtl/>
              </w:rPr>
              <w:t>ואחרי</w:t>
            </w:r>
            <w:r w:rsidRPr="00F16515">
              <w:rPr>
                <w:rFonts w:ascii="David" w:hAnsi="David"/>
                <w:sz w:val="24"/>
                <w:szCs w:val="24"/>
                <w:rtl/>
              </w:rPr>
              <w:t xml:space="preserve"> </w:t>
            </w:r>
            <w:r w:rsidRPr="00F16515">
              <w:rPr>
                <w:rFonts w:ascii="David" w:hAnsi="David" w:hint="eastAsia"/>
                <w:sz w:val="24"/>
                <w:szCs w:val="24"/>
                <w:rtl/>
              </w:rPr>
              <w:t>שהזהרתיו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עליו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להצהיר</w:t>
            </w:r>
            <w:r w:rsidRPr="00F16515">
              <w:rPr>
                <w:rFonts w:ascii="David" w:hAnsi="David"/>
                <w:sz w:val="24"/>
                <w:szCs w:val="24"/>
                <w:rtl/>
              </w:rPr>
              <w:t xml:space="preserve"> </w:t>
            </w:r>
            <w:r w:rsidRPr="00F16515">
              <w:rPr>
                <w:rFonts w:ascii="David" w:hAnsi="David" w:hint="eastAsia"/>
                <w:sz w:val="24"/>
                <w:szCs w:val="24"/>
                <w:rtl/>
              </w:rPr>
              <w:t>אמת</w:t>
            </w:r>
            <w:r w:rsidRPr="00F16515">
              <w:rPr>
                <w:rFonts w:ascii="David" w:hAnsi="David"/>
                <w:sz w:val="24"/>
                <w:szCs w:val="24"/>
                <w:rtl/>
              </w:rPr>
              <w:t xml:space="preserve"> </w:t>
            </w:r>
            <w:r w:rsidRPr="00F16515">
              <w:rPr>
                <w:rFonts w:ascii="David" w:hAnsi="David" w:hint="eastAsia"/>
                <w:sz w:val="24"/>
                <w:szCs w:val="24"/>
                <w:rtl/>
              </w:rPr>
              <w:t>וכי</w:t>
            </w:r>
            <w:r w:rsidRPr="00F16515">
              <w:rPr>
                <w:rFonts w:ascii="David" w:hAnsi="David"/>
                <w:sz w:val="24"/>
                <w:szCs w:val="24"/>
                <w:rtl/>
              </w:rPr>
              <w:t xml:space="preserve"> </w:t>
            </w:r>
            <w:r w:rsidRPr="00F16515">
              <w:rPr>
                <w:rFonts w:ascii="David" w:hAnsi="David" w:hint="eastAsia"/>
                <w:sz w:val="24"/>
                <w:szCs w:val="24"/>
                <w:rtl/>
              </w:rPr>
              <w:t>יהיה</w:t>
            </w:r>
            <w:r w:rsidRPr="00F16515">
              <w:rPr>
                <w:rFonts w:ascii="David" w:hAnsi="David"/>
                <w:sz w:val="24"/>
                <w:szCs w:val="24"/>
                <w:rtl/>
              </w:rPr>
              <w:t xml:space="preserve"> / </w:t>
            </w:r>
            <w:r w:rsidRPr="00F16515">
              <w:rPr>
                <w:rFonts w:ascii="David" w:hAnsi="David" w:hint="eastAsia"/>
                <w:sz w:val="24"/>
                <w:szCs w:val="24"/>
                <w:rtl/>
              </w:rPr>
              <w:t>תהיה</w:t>
            </w:r>
            <w:r w:rsidRPr="00F16515">
              <w:rPr>
                <w:rFonts w:ascii="David" w:hAnsi="David"/>
                <w:sz w:val="24"/>
                <w:szCs w:val="24"/>
                <w:rtl/>
              </w:rPr>
              <w:t xml:space="preserve"> </w:t>
            </w:r>
            <w:r w:rsidRPr="00F16515">
              <w:rPr>
                <w:rFonts w:ascii="David" w:hAnsi="David" w:hint="eastAsia"/>
                <w:sz w:val="24"/>
                <w:szCs w:val="24"/>
                <w:rtl/>
              </w:rPr>
              <w:t>צפוי</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לעונשים</w:t>
            </w:r>
            <w:r w:rsidRPr="00F16515">
              <w:rPr>
                <w:rFonts w:ascii="David" w:hAnsi="David"/>
                <w:sz w:val="24"/>
                <w:szCs w:val="24"/>
                <w:rtl/>
              </w:rPr>
              <w:t xml:space="preserve"> </w:t>
            </w:r>
            <w:r w:rsidRPr="00F16515">
              <w:rPr>
                <w:rFonts w:ascii="David" w:hAnsi="David" w:hint="eastAsia"/>
                <w:sz w:val="24"/>
                <w:szCs w:val="24"/>
                <w:rtl/>
              </w:rPr>
              <w:t>הקבועים</w:t>
            </w:r>
            <w:r w:rsidRPr="00F16515">
              <w:rPr>
                <w:rFonts w:ascii="David" w:hAnsi="David"/>
                <w:sz w:val="24"/>
                <w:szCs w:val="24"/>
                <w:rtl/>
              </w:rPr>
              <w:t xml:space="preserve"> </w:t>
            </w:r>
            <w:r w:rsidRPr="00F16515">
              <w:rPr>
                <w:rFonts w:ascii="David" w:hAnsi="David" w:hint="eastAsia"/>
                <w:sz w:val="24"/>
                <w:szCs w:val="24"/>
                <w:rtl/>
              </w:rPr>
              <w:t>בחוק</w:t>
            </w:r>
            <w:r w:rsidRPr="00F16515">
              <w:rPr>
                <w:rFonts w:ascii="David" w:hAnsi="David"/>
                <w:sz w:val="24"/>
                <w:szCs w:val="24"/>
                <w:rtl/>
              </w:rPr>
              <w:t xml:space="preserve"> </w:t>
            </w:r>
            <w:r w:rsidRPr="00F16515">
              <w:rPr>
                <w:rFonts w:ascii="David" w:hAnsi="David" w:hint="eastAsia"/>
                <w:sz w:val="24"/>
                <w:szCs w:val="24"/>
                <w:rtl/>
              </w:rPr>
              <w:t>אם</w:t>
            </w:r>
            <w:r w:rsidRPr="00F16515">
              <w:rPr>
                <w:rFonts w:ascii="David" w:hAnsi="David"/>
                <w:sz w:val="24"/>
                <w:szCs w:val="24"/>
                <w:rtl/>
              </w:rPr>
              <w:t xml:space="preserve"> </w:t>
            </w:r>
            <w:r w:rsidRPr="00F16515">
              <w:rPr>
                <w:rFonts w:ascii="David" w:hAnsi="David" w:hint="eastAsia"/>
                <w:sz w:val="24"/>
                <w:szCs w:val="24"/>
                <w:rtl/>
              </w:rPr>
              <w:t>לא</w:t>
            </w:r>
            <w:r w:rsidRPr="00F16515">
              <w:rPr>
                <w:rFonts w:ascii="David" w:hAnsi="David"/>
                <w:sz w:val="24"/>
                <w:szCs w:val="24"/>
                <w:rtl/>
              </w:rPr>
              <w:t xml:space="preserve"> </w:t>
            </w:r>
            <w:r w:rsidRPr="00F16515">
              <w:rPr>
                <w:rFonts w:ascii="David" w:hAnsi="David" w:hint="eastAsia"/>
                <w:sz w:val="24"/>
                <w:szCs w:val="24"/>
                <w:rtl/>
              </w:rPr>
              <w:t>יעשה</w:t>
            </w:r>
            <w:r w:rsidRPr="00F16515">
              <w:rPr>
                <w:rFonts w:ascii="David" w:hAnsi="David"/>
                <w:sz w:val="24"/>
                <w:szCs w:val="24"/>
                <w:rtl/>
              </w:rPr>
              <w:t xml:space="preserve"> / </w:t>
            </w:r>
            <w:r w:rsidRPr="00F16515">
              <w:rPr>
                <w:rFonts w:ascii="David" w:hAnsi="David" w:hint="eastAsia"/>
                <w:sz w:val="24"/>
                <w:szCs w:val="24"/>
                <w:rtl/>
              </w:rPr>
              <w:t>תעשה</w:t>
            </w:r>
            <w:r w:rsidRPr="00F16515">
              <w:rPr>
                <w:rFonts w:ascii="David" w:hAnsi="David"/>
                <w:sz w:val="24"/>
                <w:szCs w:val="24"/>
                <w:rtl/>
              </w:rPr>
              <w:t xml:space="preserve"> </w:t>
            </w:r>
            <w:r w:rsidRPr="00F16515">
              <w:rPr>
                <w:rFonts w:ascii="David" w:hAnsi="David" w:hint="eastAsia"/>
                <w:sz w:val="24"/>
                <w:szCs w:val="24"/>
                <w:rtl/>
              </w:rPr>
              <w:t>כן</w:t>
            </w:r>
            <w:r w:rsidRPr="00F16515">
              <w:rPr>
                <w:rFonts w:ascii="David" w:hAnsi="David"/>
                <w:sz w:val="24"/>
                <w:szCs w:val="24"/>
                <w:rtl/>
              </w:rPr>
              <w:t xml:space="preserve">, </w:t>
            </w:r>
            <w:r w:rsidRPr="00F16515">
              <w:rPr>
                <w:rFonts w:ascii="David" w:hAnsi="David" w:hint="eastAsia"/>
                <w:sz w:val="24"/>
                <w:szCs w:val="24"/>
                <w:rtl/>
              </w:rPr>
              <w:t>חתם</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התצהיר</w:t>
            </w:r>
            <w:r w:rsidRPr="00F16515">
              <w:rPr>
                <w:rFonts w:ascii="David" w:hAnsi="David"/>
                <w:sz w:val="24"/>
                <w:szCs w:val="24"/>
                <w:rtl/>
              </w:rPr>
              <w:t xml:space="preserve"> </w:t>
            </w:r>
            <w:r w:rsidRPr="00F16515">
              <w:rPr>
                <w:rFonts w:ascii="David" w:hAnsi="David" w:hint="eastAsia"/>
                <w:sz w:val="24"/>
                <w:szCs w:val="24"/>
                <w:rtl/>
              </w:rPr>
              <w:t>דלעיל</w:t>
            </w:r>
            <w:r w:rsidRPr="00F16515">
              <w:rPr>
                <w:rFonts w:ascii="David" w:hAnsi="David"/>
                <w:sz w:val="24"/>
                <w:szCs w:val="24"/>
                <w:rtl/>
              </w:rPr>
              <w:t>.</w:t>
            </w:r>
          </w:p>
          <w:p w14:paraId="126104B7" w14:textId="77777777" w:rsidR="00ED445E" w:rsidRPr="00F16515" w:rsidRDefault="00ED445E" w:rsidP="00ED445E">
            <w:pPr>
              <w:jc w:val="both"/>
              <w:rPr>
                <w:rFonts w:ascii="David" w:hAnsi="David"/>
                <w:sz w:val="24"/>
                <w:szCs w:val="24"/>
              </w:rPr>
            </w:pPr>
          </w:p>
        </w:tc>
      </w:tr>
      <w:tr w:rsidR="00ED445E" w:rsidRPr="00F16515" w14:paraId="30A0C225" w14:textId="77777777" w:rsidTr="00ED445E">
        <w:tc>
          <w:tcPr>
            <w:tcW w:w="2996" w:type="dxa"/>
          </w:tcPr>
          <w:p w14:paraId="7AAC6B13" w14:textId="77777777" w:rsidR="00ED445E" w:rsidRPr="00F16515" w:rsidRDefault="00ED445E" w:rsidP="00ED445E">
            <w:pPr>
              <w:ind w:left="885"/>
              <w:jc w:val="both"/>
              <w:rPr>
                <w:rFonts w:ascii="David" w:hAnsi="David"/>
                <w:sz w:val="24"/>
                <w:szCs w:val="24"/>
              </w:rPr>
            </w:pPr>
            <w:r w:rsidRPr="00F16515">
              <w:rPr>
                <w:rFonts w:ascii="David" w:hAnsi="David"/>
                <w:sz w:val="24"/>
                <w:szCs w:val="24"/>
                <w:rtl/>
              </w:rPr>
              <w:t>_______________</w:t>
            </w:r>
          </w:p>
        </w:tc>
        <w:tc>
          <w:tcPr>
            <w:tcW w:w="3444" w:type="dxa"/>
          </w:tcPr>
          <w:p w14:paraId="4394A84B" w14:textId="77777777" w:rsidR="00ED445E" w:rsidRPr="00F16515" w:rsidRDefault="00ED445E" w:rsidP="00ED445E">
            <w:pPr>
              <w:ind w:left="298"/>
              <w:jc w:val="both"/>
              <w:rPr>
                <w:rFonts w:ascii="David" w:hAnsi="David"/>
                <w:sz w:val="24"/>
                <w:szCs w:val="24"/>
              </w:rPr>
            </w:pPr>
            <w:r w:rsidRPr="00F16515">
              <w:rPr>
                <w:rFonts w:ascii="David" w:hAnsi="David"/>
                <w:sz w:val="24"/>
                <w:szCs w:val="24"/>
                <w:rtl/>
              </w:rPr>
              <w:t>______________________</w:t>
            </w:r>
          </w:p>
        </w:tc>
        <w:tc>
          <w:tcPr>
            <w:tcW w:w="3058" w:type="dxa"/>
          </w:tcPr>
          <w:p w14:paraId="390930C5" w14:textId="77777777" w:rsidR="00ED445E" w:rsidRPr="00F16515" w:rsidRDefault="00ED445E" w:rsidP="00ED445E">
            <w:pPr>
              <w:jc w:val="both"/>
              <w:rPr>
                <w:rFonts w:ascii="David" w:hAnsi="David"/>
                <w:sz w:val="24"/>
                <w:szCs w:val="24"/>
              </w:rPr>
            </w:pPr>
            <w:r w:rsidRPr="00F16515">
              <w:rPr>
                <w:rFonts w:ascii="David" w:hAnsi="David"/>
                <w:sz w:val="24"/>
                <w:szCs w:val="24"/>
                <w:rtl/>
              </w:rPr>
              <w:t>_____________________</w:t>
            </w:r>
          </w:p>
        </w:tc>
      </w:tr>
      <w:tr w:rsidR="00ED445E" w:rsidRPr="00F16515" w14:paraId="52DB924A" w14:textId="77777777" w:rsidTr="00ED445E">
        <w:tc>
          <w:tcPr>
            <w:tcW w:w="2996" w:type="dxa"/>
          </w:tcPr>
          <w:p w14:paraId="2244D159" w14:textId="77777777" w:rsidR="00ED445E" w:rsidRPr="00F16515" w:rsidRDefault="00ED445E" w:rsidP="00ED445E">
            <w:pPr>
              <w:ind w:left="885"/>
              <w:jc w:val="both"/>
              <w:rPr>
                <w:rFonts w:ascii="David" w:hAnsi="David"/>
                <w:sz w:val="24"/>
                <w:szCs w:val="24"/>
              </w:rPr>
            </w:pPr>
            <w:r w:rsidRPr="00F16515">
              <w:rPr>
                <w:rFonts w:ascii="David" w:hAnsi="David" w:hint="cs"/>
                <w:sz w:val="24"/>
                <w:szCs w:val="24"/>
                <w:rtl/>
              </w:rPr>
              <w:t>תאריך</w:t>
            </w:r>
          </w:p>
        </w:tc>
        <w:tc>
          <w:tcPr>
            <w:tcW w:w="3444" w:type="dxa"/>
          </w:tcPr>
          <w:p w14:paraId="451FF6E2" w14:textId="77777777" w:rsidR="00ED445E" w:rsidRPr="00F16515" w:rsidRDefault="00ED445E" w:rsidP="00ED445E">
            <w:pPr>
              <w:ind w:left="298"/>
              <w:jc w:val="both"/>
              <w:rPr>
                <w:rFonts w:ascii="David" w:hAnsi="David"/>
                <w:sz w:val="24"/>
                <w:szCs w:val="24"/>
              </w:rPr>
            </w:pPr>
            <w:r w:rsidRPr="00F16515">
              <w:rPr>
                <w:rFonts w:ascii="David" w:hAnsi="David" w:hint="eastAsia"/>
                <w:sz w:val="24"/>
                <w:szCs w:val="24"/>
                <w:rtl/>
              </w:rPr>
              <w:t>מספר</w:t>
            </w:r>
            <w:r w:rsidRPr="00F16515">
              <w:rPr>
                <w:rFonts w:ascii="David" w:hAnsi="David"/>
                <w:sz w:val="24"/>
                <w:szCs w:val="24"/>
                <w:rtl/>
              </w:rPr>
              <w:t xml:space="preserve"> </w:t>
            </w:r>
            <w:r w:rsidRPr="00F16515">
              <w:rPr>
                <w:rFonts w:ascii="David" w:hAnsi="David" w:hint="cs"/>
                <w:sz w:val="24"/>
                <w:szCs w:val="24"/>
                <w:rtl/>
              </w:rPr>
              <w:t>רישיו</w:t>
            </w:r>
            <w:r w:rsidRPr="00F16515">
              <w:rPr>
                <w:rFonts w:ascii="David" w:hAnsi="David" w:hint="eastAsia"/>
                <w:sz w:val="24"/>
                <w:szCs w:val="24"/>
                <w:rtl/>
              </w:rPr>
              <w:t>ן</w:t>
            </w:r>
          </w:p>
        </w:tc>
        <w:tc>
          <w:tcPr>
            <w:tcW w:w="3058" w:type="dxa"/>
          </w:tcPr>
          <w:p w14:paraId="764F14BD" w14:textId="77777777" w:rsidR="00ED445E" w:rsidRPr="00F16515" w:rsidRDefault="00ED445E" w:rsidP="00ED445E">
            <w:pPr>
              <w:jc w:val="both"/>
              <w:rPr>
                <w:rFonts w:ascii="David" w:hAnsi="David"/>
                <w:sz w:val="24"/>
                <w:szCs w:val="24"/>
              </w:rPr>
            </w:pPr>
            <w:r w:rsidRPr="00F16515">
              <w:rPr>
                <w:rFonts w:ascii="David" w:hAnsi="David" w:hint="eastAsia"/>
                <w:sz w:val="24"/>
                <w:szCs w:val="24"/>
                <w:rtl/>
              </w:rPr>
              <w:t>חתימה</w:t>
            </w:r>
            <w:r w:rsidRPr="00F16515">
              <w:rPr>
                <w:rFonts w:ascii="David" w:hAnsi="David"/>
                <w:sz w:val="24"/>
                <w:szCs w:val="24"/>
                <w:rtl/>
              </w:rPr>
              <w:t xml:space="preserve"> </w:t>
            </w:r>
            <w:r w:rsidRPr="00F16515">
              <w:rPr>
                <w:rFonts w:ascii="David" w:hAnsi="David" w:hint="eastAsia"/>
                <w:sz w:val="24"/>
                <w:szCs w:val="24"/>
                <w:rtl/>
              </w:rPr>
              <w:t>וחותמת</w:t>
            </w:r>
          </w:p>
        </w:tc>
      </w:tr>
    </w:tbl>
    <w:p w14:paraId="4C8815D8" w14:textId="77777777" w:rsidR="00BC7E8E" w:rsidRPr="00D0164D" w:rsidRDefault="00BC7E8E" w:rsidP="00BC7E8E">
      <w:pPr>
        <w:pStyle w:val="HNormal"/>
        <w:spacing w:after="0" w:line="360" w:lineRule="auto"/>
        <w:rPr>
          <w:rFonts w:ascii="David" w:hAnsi="David" w:cs="David"/>
          <w:sz w:val="24"/>
          <w:rtl/>
        </w:rPr>
      </w:pPr>
    </w:p>
    <w:p w14:paraId="1BBAEE11" w14:textId="77777777" w:rsidR="00450656" w:rsidRPr="00D0164D" w:rsidRDefault="00450656" w:rsidP="00450656">
      <w:pPr>
        <w:jc w:val="center"/>
        <w:outlineLvl w:val="0"/>
        <w:rPr>
          <w:rFonts w:ascii="David" w:hAnsi="David"/>
          <w:b/>
          <w:bCs/>
          <w:sz w:val="24"/>
          <w:szCs w:val="24"/>
          <w:rtl/>
        </w:rPr>
      </w:pPr>
    </w:p>
    <w:p w14:paraId="6D4BB98C" w14:textId="77777777" w:rsidR="00450656" w:rsidRPr="00D0164D" w:rsidRDefault="00450656" w:rsidP="00450656">
      <w:pPr>
        <w:jc w:val="both"/>
        <w:rPr>
          <w:rFonts w:ascii="David" w:hAnsi="David"/>
          <w:b/>
          <w:bCs/>
          <w:sz w:val="24"/>
          <w:szCs w:val="24"/>
          <w:rtl/>
        </w:rPr>
      </w:pPr>
    </w:p>
    <w:p w14:paraId="0D1A129E" w14:textId="77777777" w:rsidR="00450656" w:rsidRPr="00BC16D4" w:rsidRDefault="00450656" w:rsidP="00450656">
      <w:pPr>
        <w:jc w:val="both"/>
        <w:rPr>
          <w:b/>
          <w:bCs/>
          <w:szCs w:val="32"/>
          <w:rtl/>
        </w:rPr>
      </w:pPr>
    </w:p>
    <w:p w14:paraId="3C48FA4F" w14:textId="77777777" w:rsidR="00450656" w:rsidRPr="00BC16D4" w:rsidRDefault="00450656" w:rsidP="00450656">
      <w:pPr>
        <w:spacing w:line="360" w:lineRule="auto"/>
        <w:rPr>
          <w:rtl/>
        </w:rPr>
      </w:pPr>
    </w:p>
    <w:p w14:paraId="56B78A68" w14:textId="77777777" w:rsidR="00450656" w:rsidRDefault="00450656" w:rsidP="00AE4D75">
      <w:pPr>
        <w:pStyle w:val="2"/>
        <w:rPr>
          <w:rtl/>
        </w:rPr>
      </w:pPr>
      <w:r w:rsidRPr="00BC16D4">
        <w:rPr>
          <w:rtl/>
        </w:rPr>
        <w:br w:type="page"/>
      </w:r>
      <w:bookmarkStart w:id="80" w:name="_Toc434838841"/>
      <w:r>
        <w:rPr>
          <w:rtl/>
        </w:rPr>
        <w:lastRenderedPageBreak/>
        <w:t>נספח א'</w:t>
      </w:r>
      <w:r>
        <w:rPr>
          <w:rFonts w:hint="cs"/>
          <w:rtl/>
        </w:rPr>
        <w:t xml:space="preserve"> </w:t>
      </w:r>
      <w:r w:rsidR="008743E1">
        <w:rPr>
          <w:rFonts w:hint="cs"/>
          <w:rtl/>
        </w:rPr>
        <w:t xml:space="preserve">9 </w:t>
      </w:r>
      <w:r w:rsidR="008F6563">
        <w:rPr>
          <w:rFonts w:hint="cs"/>
          <w:rtl/>
        </w:rPr>
        <w:t>א'</w:t>
      </w:r>
      <w:bookmarkEnd w:id="80"/>
    </w:p>
    <w:p w14:paraId="5A458C39" w14:textId="77777777" w:rsidR="00450656" w:rsidRPr="009F6121" w:rsidRDefault="00450656" w:rsidP="00450656">
      <w:pPr>
        <w:ind w:left="720" w:hanging="720"/>
        <w:jc w:val="center"/>
        <w:rPr>
          <w:b/>
          <w:bCs/>
          <w:sz w:val="30"/>
          <w:szCs w:val="30"/>
          <w:rtl/>
        </w:rPr>
      </w:pPr>
      <w:r w:rsidRPr="009F6121">
        <w:rPr>
          <w:rFonts w:hint="cs"/>
          <w:b/>
          <w:bCs/>
          <w:sz w:val="30"/>
          <w:szCs w:val="30"/>
          <w:rtl/>
        </w:rPr>
        <w:t>פרטי הבניין והדירות</w:t>
      </w:r>
      <w:r w:rsidR="003E7939">
        <w:rPr>
          <w:rFonts w:hint="cs"/>
          <w:b/>
          <w:bCs/>
          <w:sz w:val="30"/>
          <w:szCs w:val="30"/>
          <w:rtl/>
        </w:rPr>
        <w:t xml:space="preserve">, עלות ההתאמה הנדרשת </w:t>
      </w:r>
      <w:r w:rsidRPr="009F6121">
        <w:rPr>
          <w:rFonts w:hint="cs"/>
          <w:b/>
          <w:bCs/>
          <w:sz w:val="30"/>
          <w:szCs w:val="30"/>
          <w:rtl/>
        </w:rPr>
        <w:t>ופרטי כו</w:t>
      </w:r>
      <w:r w:rsidRPr="009F6121">
        <w:rPr>
          <w:rFonts w:hint="eastAsia"/>
          <w:b/>
          <w:bCs/>
          <w:sz w:val="30"/>
          <w:szCs w:val="30"/>
          <w:rtl/>
        </w:rPr>
        <w:t>ח</w:t>
      </w:r>
      <w:r w:rsidRPr="009F6121">
        <w:rPr>
          <w:rFonts w:hint="cs"/>
          <w:b/>
          <w:bCs/>
          <w:sz w:val="30"/>
          <w:szCs w:val="30"/>
          <w:rtl/>
        </w:rPr>
        <w:t xml:space="preserve"> אדם</w:t>
      </w:r>
    </w:p>
    <w:p w14:paraId="39215BBF" w14:textId="77777777" w:rsidR="00450656" w:rsidRDefault="00450656" w:rsidP="00450656">
      <w:pPr>
        <w:jc w:val="both"/>
        <w:outlineLvl w:val="0"/>
        <w:rPr>
          <w:b/>
          <w:bCs/>
          <w:rtl/>
        </w:rPr>
      </w:pPr>
    </w:p>
    <w:p w14:paraId="4FC97D96" w14:textId="77777777" w:rsidR="00450656" w:rsidRPr="00464FF3" w:rsidRDefault="00450656" w:rsidP="00450656">
      <w:pPr>
        <w:spacing w:line="360" w:lineRule="auto"/>
        <w:jc w:val="center"/>
        <w:rPr>
          <w:b/>
          <w:bCs/>
          <w:rtl/>
        </w:rPr>
      </w:pPr>
      <w:r w:rsidRPr="00464FF3">
        <w:rPr>
          <w:rFonts w:hint="cs"/>
          <w:b/>
          <w:bCs/>
          <w:rtl/>
        </w:rPr>
        <w:t>הריני מתחייב בזאת כי היה ואזכה במכרז זה אעמיד</w:t>
      </w:r>
      <w:r>
        <w:rPr>
          <w:rFonts w:hint="cs"/>
          <w:b/>
          <w:bCs/>
          <w:rtl/>
        </w:rPr>
        <w:t xml:space="preserve"> לשכירות</w:t>
      </w:r>
      <w:r w:rsidRPr="00464FF3">
        <w:rPr>
          <w:rFonts w:hint="cs"/>
          <w:b/>
          <w:bCs/>
          <w:rtl/>
        </w:rPr>
        <w:t xml:space="preserve"> לרשות הנכים </w:t>
      </w:r>
      <w:r>
        <w:rPr>
          <w:rFonts w:hint="cs"/>
          <w:b/>
          <w:bCs/>
          <w:rtl/>
        </w:rPr>
        <w:t xml:space="preserve">הזכאים את הדירות </w:t>
      </w:r>
      <w:r w:rsidRPr="00464FF3">
        <w:rPr>
          <w:rFonts w:hint="cs"/>
          <w:b/>
          <w:bCs/>
          <w:rtl/>
        </w:rPr>
        <w:t xml:space="preserve"> הבאות:</w:t>
      </w:r>
    </w:p>
    <w:p w14:paraId="7FE3BD1A" w14:textId="77777777" w:rsidR="009055C1" w:rsidRPr="008314B9" w:rsidRDefault="009055C1" w:rsidP="009055C1">
      <w:pPr>
        <w:pStyle w:val="HNormal"/>
        <w:spacing w:after="0"/>
        <w:rPr>
          <w:rFonts w:ascii="David" w:hAnsi="David" w:cs="David"/>
          <w:color w:val="000000"/>
          <w:sz w:val="24"/>
          <w:rtl/>
          <w:lang w:eastAsia="en-US"/>
        </w:rPr>
      </w:pPr>
      <w:r w:rsidRPr="008314B9">
        <w:rPr>
          <w:rFonts w:ascii="David" w:hAnsi="David" w:cs="David" w:hint="eastAsia"/>
          <w:color w:val="000000"/>
          <w:sz w:val="24"/>
          <w:rtl/>
          <w:lang w:eastAsia="en-US"/>
        </w:rPr>
        <w:t>אני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הח</w:t>
      </w:r>
      <w:r w:rsidRPr="008314B9">
        <w:rPr>
          <w:rFonts w:ascii="David" w:hAnsi="David" w:cs="David"/>
          <w:color w:val="000000"/>
          <w:sz w:val="24"/>
          <w:rtl/>
          <w:lang w:eastAsia="en-US"/>
        </w:rPr>
        <w:t xml:space="preserve">"מ ____________________, </w:t>
      </w:r>
      <w:r w:rsidRPr="008314B9">
        <w:rPr>
          <w:rFonts w:ascii="David" w:hAnsi="David" w:cs="David" w:hint="eastAsia"/>
          <w:color w:val="000000"/>
          <w:sz w:val="24"/>
          <w:rtl/>
          <w:lang w:eastAsia="en-US"/>
        </w:rPr>
        <w:t>ת</w:t>
      </w:r>
      <w:r w:rsidRPr="008314B9">
        <w:rPr>
          <w:rFonts w:ascii="David" w:hAnsi="David" w:cs="David"/>
          <w:color w:val="000000"/>
          <w:sz w:val="24"/>
          <w:rtl/>
          <w:lang w:eastAsia="en-US"/>
        </w:rPr>
        <w:t xml:space="preserve">.ז. ___________, </w:t>
      </w:r>
      <w:r w:rsidRPr="008314B9">
        <w:rPr>
          <w:rFonts w:ascii="David" w:hAnsi="David" w:cs="David" w:hint="eastAsia"/>
          <w:color w:val="000000"/>
          <w:sz w:val="24"/>
          <w:rtl/>
          <w:lang w:eastAsia="en-US"/>
        </w:rPr>
        <w:t>לאחר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שהוזהרתי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עלי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לומר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האמת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וכי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אהיה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צפוי</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לעונשים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הקבועים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בחוק</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לא</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אעשה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כן</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מצהיר</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בזה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כדלקמן</w:t>
      </w:r>
      <w:r w:rsidRPr="008314B9">
        <w:rPr>
          <w:rFonts w:ascii="David" w:hAnsi="David" w:cs="David"/>
          <w:color w:val="000000"/>
          <w:sz w:val="24"/>
          <w:rtl/>
          <w:lang w:eastAsia="en-US"/>
        </w:rPr>
        <w:t>:</w:t>
      </w:r>
    </w:p>
    <w:p w14:paraId="5EDA97F0" w14:textId="77777777" w:rsidR="00450656" w:rsidRDefault="00450656" w:rsidP="00450656">
      <w:pPr>
        <w:jc w:val="both"/>
        <w:outlineLvl w:val="0"/>
        <w:rPr>
          <w:b/>
          <w:bCs/>
          <w:sz w:val="28"/>
          <w:szCs w:val="28"/>
          <w:rtl/>
        </w:rPr>
      </w:pPr>
    </w:p>
    <w:p w14:paraId="0303B805" w14:textId="77777777" w:rsidR="00450656" w:rsidRDefault="00450656" w:rsidP="00450656">
      <w:pPr>
        <w:jc w:val="both"/>
        <w:outlineLvl w:val="0"/>
        <w:rPr>
          <w:b/>
          <w:bCs/>
          <w:sz w:val="28"/>
          <w:szCs w:val="28"/>
          <w:rtl/>
        </w:rPr>
      </w:pPr>
      <w:bookmarkStart w:id="81" w:name="_Toc434838842"/>
      <w:r>
        <w:rPr>
          <w:rFonts w:hint="cs"/>
          <w:b/>
          <w:bCs/>
          <w:sz w:val="28"/>
          <w:szCs w:val="28"/>
          <w:rtl/>
        </w:rPr>
        <w:t>כתובת הבניין</w:t>
      </w:r>
      <w:r w:rsidRPr="004E2C3F">
        <w:rPr>
          <w:b/>
          <w:bCs/>
          <w:sz w:val="28"/>
          <w:szCs w:val="28"/>
          <w:rtl/>
        </w:rPr>
        <w:t>:</w:t>
      </w:r>
      <w:bookmarkEnd w:id="81"/>
      <w:r w:rsidRPr="004E2C3F">
        <w:rPr>
          <w:b/>
          <w:bCs/>
          <w:sz w:val="28"/>
          <w:szCs w:val="28"/>
          <w:rtl/>
        </w:rPr>
        <w:t xml:space="preserve"> </w:t>
      </w:r>
    </w:p>
    <w:p w14:paraId="40B74586" w14:textId="77777777" w:rsidR="00450656" w:rsidRPr="004E2C3F" w:rsidRDefault="00450656" w:rsidP="00450656">
      <w:pPr>
        <w:jc w:val="both"/>
        <w:outlineLvl w:val="0"/>
        <w:rPr>
          <w:b/>
          <w:bCs/>
          <w:sz w:val="28"/>
          <w:szCs w:val="28"/>
          <w:rtl/>
        </w:rPr>
      </w:pPr>
    </w:p>
    <w:p w14:paraId="51F2F7E1" w14:textId="77777777" w:rsidR="00450656" w:rsidRPr="00AE4D75" w:rsidRDefault="00450656" w:rsidP="00AE4D75">
      <w:pPr>
        <w:pStyle w:val="6"/>
        <w:jc w:val="both"/>
        <w:rPr>
          <w:b w:val="0"/>
          <w:bCs w:val="0"/>
          <w:rtl/>
        </w:rPr>
      </w:pPr>
      <w:r>
        <w:rPr>
          <w:b w:val="0"/>
          <w:bCs w:val="0"/>
          <w:rtl/>
        </w:rPr>
        <w:t>עיר: _____</w:t>
      </w:r>
      <w:r w:rsidRPr="004E2C3F">
        <w:rPr>
          <w:b w:val="0"/>
          <w:bCs w:val="0"/>
          <w:rtl/>
        </w:rPr>
        <w:t>_______  רח': __________________  מס':  ______</w:t>
      </w:r>
      <w:r>
        <w:rPr>
          <w:rFonts w:hint="cs"/>
          <w:b w:val="0"/>
          <w:bCs w:val="0"/>
          <w:rtl/>
        </w:rPr>
        <w:t>כניסה</w:t>
      </w:r>
      <w:r w:rsidRPr="004E2C3F">
        <w:rPr>
          <w:rFonts w:hint="cs"/>
          <w:b w:val="0"/>
          <w:bCs w:val="0"/>
          <w:rtl/>
        </w:rPr>
        <w:t xml:space="preserve">: </w:t>
      </w:r>
      <w:r w:rsidRPr="004E2C3F">
        <w:rPr>
          <w:b w:val="0"/>
          <w:bCs w:val="0"/>
          <w:rtl/>
        </w:rPr>
        <w:t>_</w:t>
      </w:r>
      <w:r>
        <w:rPr>
          <w:rFonts w:hint="cs"/>
          <w:b w:val="0"/>
          <w:bCs w:val="0"/>
          <w:rtl/>
        </w:rPr>
        <w:t>____</w:t>
      </w:r>
      <w:r w:rsidRPr="004E2C3F">
        <w:rPr>
          <w:rFonts w:hint="cs"/>
          <w:b w:val="0"/>
          <w:bCs w:val="0"/>
          <w:rtl/>
        </w:rPr>
        <w:t>_</w:t>
      </w:r>
    </w:p>
    <w:p w14:paraId="711C472E" w14:textId="77777777" w:rsidR="00450656" w:rsidRPr="00BA732F" w:rsidRDefault="00450656" w:rsidP="00450656">
      <w:pPr>
        <w:rPr>
          <w:b/>
          <w:bCs/>
          <w:rtl/>
        </w:rPr>
      </w:pPr>
      <w:r w:rsidRPr="00BA732F">
        <w:rPr>
          <w:rFonts w:hint="cs"/>
          <w:b/>
          <w:bCs/>
          <w:rtl/>
        </w:rPr>
        <w:t>פרטי הדירות המיועדות להשכרה לנכים הזכאים:</w:t>
      </w:r>
    </w:p>
    <w:p w14:paraId="64E3A4BF" w14:textId="77777777" w:rsidR="00450656" w:rsidRDefault="00450656" w:rsidP="00450656">
      <w:pPr>
        <w:rPr>
          <w:rtl/>
        </w:rPr>
      </w:pPr>
    </w:p>
    <w:tbl>
      <w:tblPr>
        <w:bidiVisual/>
        <w:tblW w:w="907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1276"/>
        <w:gridCol w:w="992"/>
        <w:gridCol w:w="798"/>
        <w:gridCol w:w="1134"/>
        <w:gridCol w:w="851"/>
        <w:gridCol w:w="1701"/>
        <w:gridCol w:w="1701"/>
      </w:tblGrid>
      <w:tr w:rsidR="003E7939" w14:paraId="5B5E2719" w14:textId="77777777" w:rsidTr="00432904">
        <w:tc>
          <w:tcPr>
            <w:tcW w:w="617" w:type="dxa"/>
          </w:tcPr>
          <w:p w14:paraId="0C3428F4" w14:textId="77777777" w:rsidR="003E7939" w:rsidRPr="00F44A3E" w:rsidRDefault="003E7939" w:rsidP="00F44A3E">
            <w:pPr>
              <w:jc w:val="center"/>
              <w:rPr>
                <w:b/>
                <w:bCs/>
                <w:rtl/>
              </w:rPr>
            </w:pPr>
            <w:r w:rsidRPr="00F44A3E">
              <w:rPr>
                <w:rFonts w:hint="cs"/>
                <w:b/>
                <w:bCs/>
                <w:rtl/>
              </w:rPr>
              <w:t>מס'</w:t>
            </w:r>
          </w:p>
        </w:tc>
        <w:tc>
          <w:tcPr>
            <w:tcW w:w="1276" w:type="dxa"/>
          </w:tcPr>
          <w:p w14:paraId="4813CBE4" w14:textId="77777777" w:rsidR="003E7939" w:rsidRPr="00F44A3E" w:rsidRDefault="003E7939" w:rsidP="00F44A3E">
            <w:pPr>
              <w:jc w:val="center"/>
              <w:rPr>
                <w:b/>
                <w:bCs/>
                <w:rtl/>
              </w:rPr>
            </w:pPr>
            <w:r w:rsidRPr="00F44A3E">
              <w:rPr>
                <w:rFonts w:hint="cs"/>
                <w:b/>
                <w:bCs/>
                <w:rtl/>
              </w:rPr>
              <w:t>מס' דירה</w:t>
            </w:r>
          </w:p>
        </w:tc>
        <w:tc>
          <w:tcPr>
            <w:tcW w:w="992" w:type="dxa"/>
          </w:tcPr>
          <w:p w14:paraId="3A81CCF5" w14:textId="77777777" w:rsidR="003E7939" w:rsidRPr="00F44A3E" w:rsidRDefault="003E7939" w:rsidP="00F44A3E">
            <w:pPr>
              <w:jc w:val="center"/>
              <w:rPr>
                <w:b/>
                <w:bCs/>
                <w:rtl/>
              </w:rPr>
            </w:pPr>
            <w:r w:rsidRPr="00F44A3E">
              <w:rPr>
                <w:rFonts w:hint="cs"/>
                <w:b/>
                <w:bCs/>
                <w:rtl/>
              </w:rPr>
              <w:t>כניסה</w:t>
            </w:r>
          </w:p>
        </w:tc>
        <w:tc>
          <w:tcPr>
            <w:tcW w:w="798" w:type="dxa"/>
          </w:tcPr>
          <w:p w14:paraId="20A0B8C2" w14:textId="77777777" w:rsidR="003E7939" w:rsidRPr="00F44A3E" w:rsidRDefault="003E7939" w:rsidP="00F44A3E">
            <w:pPr>
              <w:jc w:val="center"/>
              <w:rPr>
                <w:b/>
                <w:bCs/>
                <w:rtl/>
              </w:rPr>
            </w:pPr>
            <w:r w:rsidRPr="00F44A3E">
              <w:rPr>
                <w:rFonts w:hint="cs"/>
                <w:b/>
                <w:bCs/>
                <w:rtl/>
              </w:rPr>
              <w:t>קומה</w:t>
            </w:r>
          </w:p>
        </w:tc>
        <w:tc>
          <w:tcPr>
            <w:tcW w:w="1134" w:type="dxa"/>
          </w:tcPr>
          <w:p w14:paraId="50DCB794" w14:textId="77777777" w:rsidR="003E7939" w:rsidRPr="00F44A3E" w:rsidRDefault="003E7939" w:rsidP="00F44A3E">
            <w:pPr>
              <w:jc w:val="center"/>
              <w:rPr>
                <w:b/>
                <w:bCs/>
                <w:rtl/>
              </w:rPr>
            </w:pPr>
            <w:r w:rsidRPr="00F44A3E">
              <w:rPr>
                <w:rFonts w:hint="cs"/>
                <w:b/>
                <w:bCs/>
                <w:rtl/>
              </w:rPr>
              <w:t>מס' חדרים</w:t>
            </w:r>
          </w:p>
        </w:tc>
        <w:tc>
          <w:tcPr>
            <w:tcW w:w="851" w:type="dxa"/>
          </w:tcPr>
          <w:p w14:paraId="3E7B7F15" w14:textId="77777777" w:rsidR="003E7939" w:rsidRPr="00F44A3E" w:rsidRDefault="003E7939" w:rsidP="00F44A3E">
            <w:pPr>
              <w:jc w:val="center"/>
              <w:rPr>
                <w:b/>
                <w:bCs/>
                <w:rtl/>
              </w:rPr>
            </w:pPr>
            <w:r w:rsidRPr="00F44A3E">
              <w:rPr>
                <w:rFonts w:hint="cs"/>
                <w:b/>
                <w:bCs/>
                <w:rtl/>
              </w:rPr>
              <w:t>שטח (מ"ר)</w:t>
            </w:r>
          </w:p>
        </w:tc>
        <w:tc>
          <w:tcPr>
            <w:tcW w:w="1701" w:type="dxa"/>
          </w:tcPr>
          <w:p w14:paraId="22C72C10" w14:textId="77777777" w:rsidR="003E7939" w:rsidRPr="00F44A3E" w:rsidRDefault="003E7939" w:rsidP="00F44A3E">
            <w:pPr>
              <w:jc w:val="center"/>
              <w:rPr>
                <w:b/>
                <w:bCs/>
                <w:rtl/>
              </w:rPr>
            </w:pPr>
            <w:r w:rsidRPr="00F44A3E">
              <w:rPr>
                <w:rFonts w:hint="cs"/>
                <w:b/>
                <w:bCs/>
                <w:rtl/>
              </w:rPr>
              <w:t>ייעוד</w:t>
            </w:r>
            <w:r>
              <w:rPr>
                <w:rFonts w:hint="cs"/>
                <w:rtl/>
              </w:rPr>
              <w:t xml:space="preserve"> ליחיד / למשפחה</w:t>
            </w:r>
          </w:p>
        </w:tc>
        <w:tc>
          <w:tcPr>
            <w:tcW w:w="1701" w:type="dxa"/>
          </w:tcPr>
          <w:p w14:paraId="4DF216B6" w14:textId="77777777" w:rsidR="003E7939" w:rsidRPr="00F44A3E" w:rsidRDefault="003E7939" w:rsidP="00F44A3E">
            <w:pPr>
              <w:jc w:val="center"/>
              <w:rPr>
                <w:b/>
                <w:bCs/>
                <w:rtl/>
              </w:rPr>
            </w:pPr>
            <w:r>
              <w:rPr>
                <w:rFonts w:hint="cs"/>
                <w:b/>
                <w:bCs/>
                <w:rtl/>
              </w:rPr>
              <w:t>עלות ההתאמה הנדרשת*</w:t>
            </w:r>
          </w:p>
        </w:tc>
      </w:tr>
      <w:tr w:rsidR="003E7939" w14:paraId="11E2DF4F" w14:textId="77777777" w:rsidTr="00432904">
        <w:tc>
          <w:tcPr>
            <w:tcW w:w="617" w:type="dxa"/>
          </w:tcPr>
          <w:p w14:paraId="460EC1E6" w14:textId="77777777" w:rsidR="003E7939" w:rsidRDefault="003E7939" w:rsidP="00450656">
            <w:pPr>
              <w:rPr>
                <w:rtl/>
              </w:rPr>
            </w:pPr>
            <w:r>
              <w:rPr>
                <w:rFonts w:hint="cs"/>
                <w:rtl/>
              </w:rPr>
              <w:t>1</w:t>
            </w:r>
          </w:p>
        </w:tc>
        <w:tc>
          <w:tcPr>
            <w:tcW w:w="1276" w:type="dxa"/>
          </w:tcPr>
          <w:p w14:paraId="3F3169E6" w14:textId="77777777" w:rsidR="003E7939" w:rsidRDefault="003E7939" w:rsidP="00450656">
            <w:pPr>
              <w:rPr>
                <w:rtl/>
              </w:rPr>
            </w:pPr>
          </w:p>
        </w:tc>
        <w:tc>
          <w:tcPr>
            <w:tcW w:w="992" w:type="dxa"/>
          </w:tcPr>
          <w:p w14:paraId="65B8721F" w14:textId="77777777" w:rsidR="003E7939" w:rsidRDefault="003E7939" w:rsidP="00450656">
            <w:pPr>
              <w:rPr>
                <w:rtl/>
              </w:rPr>
            </w:pPr>
          </w:p>
        </w:tc>
        <w:tc>
          <w:tcPr>
            <w:tcW w:w="798" w:type="dxa"/>
          </w:tcPr>
          <w:p w14:paraId="6FFEF9BB" w14:textId="77777777" w:rsidR="003E7939" w:rsidRDefault="003E7939" w:rsidP="00450656">
            <w:pPr>
              <w:rPr>
                <w:rtl/>
              </w:rPr>
            </w:pPr>
          </w:p>
        </w:tc>
        <w:tc>
          <w:tcPr>
            <w:tcW w:w="1134" w:type="dxa"/>
          </w:tcPr>
          <w:p w14:paraId="23BF7F69" w14:textId="77777777" w:rsidR="003E7939" w:rsidRDefault="003E7939" w:rsidP="00450656">
            <w:pPr>
              <w:rPr>
                <w:rtl/>
              </w:rPr>
            </w:pPr>
          </w:p>
        </w:tc>
        <w:tc>
          <w:tcPr>
            <w:tcW w:w="851" w:type="dxa"/>
          </w:tcPr>
          <w:p w14:paraId="04879805" w14:textId="77777777" w:rsidR="003E7939" w:rsidRDefault="003E7939" w:rsidP="00450656">
            <w:pPr>
              <w:rPr>
                <w:rtl/>
              </w:rPr>
            </w:pPr>
          </w:p>
        </w:tc>
        <w:tc>
          <w:tcPr>
            <w:tcW w:w="1701" w:type="dxa"/>
          </w:tcPr>
          <w:p w14:paraId="60DFA61F" w14:textId="77777777" w:rsidR="003E7939" w:rsidRDefault="003E7939" w:rsidP="00F44A3E">
            <w:pPr>
              <w:jc w:val="center"/>
              <w:rPr>
                <w:rtl/>
              </w:rPr>
            </w:pPr>
          </w:p>
        </w:tc>
        <w:tc>
          <w:tcPr>
            <w:tcW w:w="1701" w:type="dxa"/>
          </w:tcPr>
          <w:p w14:paraId="7EF4D6D7" w14:textId="77777777" w:rsidR="003E7939" w:rsidRDefault="003E7939" w:rsidP="00F44A3E">
            <w:pPr>
              <w:jc w:val="center"/>
              <w:rPr>
                <w:rtl/>
              </w:rPr>
            </w:pPr>
          </w:p>
        </w:tc>
      </w:tr>
      <w:tr w:rsidR="003E7939" w14:paraId="06209196" w14:textId="77777777" w:rsidTr="00432904">
        <w:tc>
          <w:tcPr>
            <w:tcW w:w="617" w:type="dxa"/>
          </w:tcPr>
          <w:p w14:paraId="479D8E13" w14:textId="77777777" w:rsidR="003E7939" w:rsidRDefault="003E7939" w:rsidP="00450656">
            <w:pPr>
              <w:rPr>
                <w:rtl/>
              </w:rPr>
            </w:pPr>
            <w:r>
              <w:rPr>
                <w:rFonts w:hint="cs"/>
                <w:rtl/>
              </w:rPr>
              <w:t>2</w:t>
            </w:r>
          </w:p>
        </w:tc>
        <w:tc>
          <w:tcPr>
            <w:tcW w:w="1276" w:type="dxa"/>
          </w:tcPr>
          <w:p w14:paraId="02604779" w14:textId="77777777" w:rsidR="003E7939" w:rsidRDefault="003E7939" w:rsidP="00450656">
            <w:pPr>
              <w:rPr>
                <w:rtl/>
              </w:rPr>
            </w:pPr>
          </w:p>
        </w:tc>
        <w:tc>
          <w:tcPr>
            <w:tcW w:w="992" w:type="dxa"/>
          </w:tcPr>
          <w:p w14:paraId="42A294E5" w14:textId="77777777" w:rsidR="003E7939" w:rsidRDefault="003E7939" w:rsidP="00450656">
            <w:pPr>
              <w:rPr>
                <w:rtl/>
              </w:rPr>
            </w:pPr>
          </w:p>
        </w:tc>
        <w:tc>
          <w:tcPr>
            <w:tcW w:w="798" w:type="dxa"/>
          </w:tcPr>
          <w:p w14:paraId="7236E7E9" w14:textId="77777777" w:rsidR="003E7939" w:rsidRDefault="003E7939" w:rsidP="00450656">
            <w:pPr>
              <w:rPr>
                <w:rtl/>
              </w:rPr>
            </w:pPr>
          </w:p>
        </w:tc>
        <w:tc>
          <w:tcPr>
            <w:tcW w:w="1134" w:type="dxa"/>
          </w:tcPr>
          <w:p w14:paraId="3F6BDADE" w14:textId="77777777" w:rsidR="003E7939" w:rsidRDefault="003E7939" w:rsidP="00450656">
            <w:pPr>
              <w:rPr>
                <w:rtl/>
              </w:rPr>
            </w:pPr>
          </w:p>
        </w:tc>
        <w:tc>
          <w:tcPr>
            <w:tcW w:w="851" w:type="dxa"/>
          </w:tcPr>
          <w:p w14:paraId="27B84ED7" w14:textId="77777777" w:rsidR="003E7939" w:rsidRDefault="003E7939" w:rsidP="00450656">
            <w:pPr>
              <w:rPr>
                <w:rtl/>
              </w:rPr>
            </w:pPr>
          </w:p>
        </w:tc>
        <w:tc>
          <w:tcPr>
            <w:tcW w:w="1701" w:type="dxa"/>
          </w:tcPr>
          <w:p w14:paraId="64B55FED" w14:textId="77777777" w:rsidR="003E7939" w:rsidRDefault="003E7939" w:rsidP="00450656">
            <w:pPr>
              <w:rPr>
                <w:rtl/>
              </w:rPr>
            </w:pPr>
          </w:p>
        </w:tc>
        <w:tc>
          <w:tcPr>
            <w:tcW w:w="1701" w:type="dxa"/>
          </w:tcPr>
          <w:p w14:paraId="1D2DEE6D" w14:textId="77777777" w:rsidR="003E7939" w:rsidRDefault="003E7939" w:rsidP="00450656">
            <w:pPr>
              <w:rPr>
                <w:rtl/>
              </w:rPr>
            </w:pPr>
          </w:p>
        </w:tc>
      </w:tr>
      <w:tr w:rsidR="003E7939" w14:paraId="0F92F262" w14:textId="77777777" w:rsidTr="00432904">
        <w:tc>
          <w:tcPr>
            <w:tcW w:w="617" w:type="dxa"/>
          </w:tcPr>
          <w:p w14:paraId="2A7DCDA2" w14:textId="77777777" w:rsidR="003E7939" w:rsidRDefault="003E7939" w:rsidP="00450656">
            <w:pPr>
              <w:rPr>
                <w:rtl/>
              </w:rPr>
            </w:pPr>
            <w:r>
              <w:rPr>
                <w:rFonts w:hint="cs"/>
                <w:rtl/>
              </w:rPr>
              <w:t>3</w:t>
            </w:r>
          </w:p>
        </w:tc>
        <w:tc>
          <w:tcPr>
            <w:tcW w:w="1276" w:type="dxa"/>
          </w:tcPr>
          <w:p w14:paraId="374684C9" w14:textId="77777777" w:rsidR="003E7939" w:rsidRDefault="003E7939" w:rsidP="00450656">
            <w:pPr>
              <w:rPr>
                <w:rtl/>
              </w:rPr>
            </w:pPr>
          </w:p>
        </w:tc>
        <w:tc>
          <w:tcPr>
            <w:tcW w:w="992" w:type="dxa"/>
          </w:tcPr>
          <w:p w14:paraId="2760F10E" w14:textId="77777777" w:rsidR="003E7939" w:rsidRDefault="003E7939" w:rsidP="00450656">
            <w:pPr>
              <w:rPr>
                <w:rtl/>
              </w:rPr>
            </w:pPr>
          </w:p>
        </w:tc>
        <w:tc>
          <w:tcPr>
            <w:tcW w:w="798" w:type="dxa"/>
          </w:tcPr>
          <w:p w14:paraId="4D0C7E5A" w14:textId="77777777" w:rsidR="003E7939" w:rsidRDefault="003E7939" w:rsidP="00450656">
            <w:pPr>
              <w:rPr>
                <w:rtl/>
              </w:rPr>
            </w:pPr>
          </w:p>
        </w:tc>
        <w:tc>
          <w:tcPr>
            <w:tcW w:w="1134" w:type="dxa"/>
          </w:tcPr>
          <w:p w14:paraId="73581B7C" w14:textId="77777777" w:rsidR="003E7939" w:rsidRDefault="003E7939" w:rsidP="00450656">
            <w:pPr>
              <w:rPr>
                <w:rtl/>
              </w:rPr>
            </w:pPr>
          </w:p>
        </w:tc>
        <w:tc>
          <w:tcPr>
            <w:tcW w:w="851" w:type="dxa"/>
          </w:tcPr>
          <w:p w14:paraId="16234741" w14:textId="77777777" w:rsidR="003E7939" w:rsidRDefault="003E7939" w:rsidP="00450656">
            <w:pPr>
              <w:rPr>
                <w:rtl/>
              </w:rPr>
            </w:pPr>
          </w:p>
        </w:tc>
        <w:tc>
          <w:tcPr>
            <w:tcW w:w="1701" w:type="dxa"/>
          </w:tcPr>
          <w:p w14:paraId="62714EF8" w14:textId="77777777" w:rsidR="003E7939" w:rsidRDefault="003E7939" w:rsidP="00450656">
            <w:pPr>
              <w:rPr>
                <w:rtl/>
              </w:rPr>
            </w:pPr>
          </w:p>
        </w:tc>
        <w:tc>
          <w:tcPr>
            <w:tcW w:w="1701" w:type="dxa"/>
          </w:tcPr>
          <w:p w14:paraId="2FEF6F70" w14:textId="77777777" w:rsidR="003E7939" w:rsidRDefault="003E7939" w:rsidP="00450656">
            <w:pPr>
              <w:rPr>
                <w:rtl/>
              </w:rPr>
            </w:pPr>
          </w:p>
        </w:tc>
      </w:tr>
      <w:tr w:rsidR="003E7939" w14:paraId="57EC3D84" w14:textId="77777777" w:rsidTr="00432904">
        <w:tc>
          <w:tcPr>
            <w:tcW w:w="617" w:type="dxa"/>
          </w:tcPr>
          <w:p w14:paraId="13695326" w14:textId="77777777" w:rsidR="003E7939" w:rsidRDefault="003E7939" w:rsidP="00450656">
            <w:pPr>
              <w:rPr>
                <w:rtl/>
              </w:rPr>
            </w:pPr>
            <w:r>
              <w:rPr>
                <w:rFonts w:hint="cs"/>
                <w:rtl/>
              </w:rPr>
              <w:t>4</w:t>
            </w:r>
          </w:p>
        </w:tc>
        <w:tc>
          <w:tcPr>
            <w:tcW w:w="1276" w:type="dxa"/>
          </w:tcPr>
          <w:p w14:paraId="4AA79F76" w14:textId="77777777" w:rsidR="003E7939" w:rsidRDefault="003E7939" w:rsidP="00450656">
            <w:pPr>
              <w:rPr>
                <w:rtl/>
              </w:rPr>
            </w:pPr>
          </w:p>
        </w:tc>
        <w:tc>
          <w:tcPr>
            <w:tcW w:w="992" w:type="dxa"/>
          </w:tcPr>
          <w:p w14:paraId="1B9D56B9" w14:textId="77777777" w:rsidR="003E7939" w:rsidRDefault="003E7939" w:rsidP="00450656">
            <w:pPr>
              <w:rPr>
                <w:rtl/>
              </w:rPr>
            </w:pPr>
          </w:p>
        </w:tc>
        <w:tc>
          <w:tcPr>
            <w:tcW w:w="798" w:type="dxa"/>
          </w:tcPr>
          <w:p w14:paraId="7E14BD69" w14:textId="77777777" w:rsidR="003E7939" w:rsidRDefault="003E7939" w:rsidP="00450656">
            <w:pPr>
              <w:rPr>
                <w:rtl/>
              </w:rPr>
            </w:pPr>
          </w:p>
        </w:tc>
        <w:tc>
          <w:tcPr>
            <w:tcW w:w="1134" w:type="dxa"/>
          </w:tcPr>
          <w:p w14:paraId="7CB36CE9" w14:textId="77777777" w:rsidR="003E7939" w:rsidRDefault="003E7939" w:rsidP="00450656">
            <w:pPr>
              <w:rPr>
                <w:rtl/>
              </w:rPr>
            </w:pPr>
          </w:p>
        </w:tc>
        <w:tc>
          <w:tcPr>
            <w:tcW w:w="851" w:type="dxa"/>
          </w:tcPr>
          <w:p w14:paraId="0A662BF2" w14:textId="77777777" w:rsidR="003E7939" w:rsidRDefault="003E7939" w:rsidP="00450656">
            <w:pPr>
              <w:rPr>
                <w:rtl/>
              </w:rPr>
            </w:pPr>
          </w:p>
        </w:tc>
        <w:tc>
          <w:tcPr>
            <w:tcW w:w="1701" w:type="dxa"/>
          </w:tcPr>
          <w:p w14:paraId="0CB09BCA" w14:textId="77777777" w:rsidR="003E7939" w:rsidRDefault="003E7939" w:rsidP="00450656">
            <w:pPr>
              <w:rPr>
                <w:rtl/>
              </w:rPr>
            </w:pPr>
          </w:p>
        </w:tc>
        <w:tc>
          <w:tcPr>
            <w:tcW w:w="1701" w:type="dxa"/>
          </w:tcPr>
          <w:p w14:paraId="6E5542B0" w14:textId="77777777" w:rsidR="003E7939" w:rsidRDefault="003E7939" w:rsidP="00450656">
            <w:pPr>
              <w:rPr>
                <w:rtl/>
              </w:rPr>
            </w:pPr>
          </w:p>
        </w:tc>
      </w:tr>
      <w:tr w:rsidR="003E7939" w14:paraId="06FC6052" w14:textId="77777777" w:rsidTr="00432904">
        <w:tc>
          <w:tcPr>
            <w:tcW w:w="617" w:type="dxa"/>
          </w:tcPr>
          <w:p w14:paraId="1D00DA3B" w14:textId="77777777" w:rsidR="003E7939" w:rsidRDefault="003E7939" w:rsidP="00450656">
            <w:pPr>
              <w:rPr>
                <w:rtl/>
              </w:rPr>
            </w:pPr>
            <w:r>
              <w:rPr>
                <w:rFonts w:hint="cs"/>
                <w:rtl/>
              </w:rPr>
              <w:t>5</w:t>
            </w:r>
          </w:p>
        </w:tc>
        <w:tc>
          <w:tcPr>
            <w:tcW w:w="1276" w:type="dxa"/>
          </w:tcPr>
          <w:p w14:paraId="44C0C4C7" w14:textId="77777777" w:rsidR="003E7939" w:rsidRDefault="003E7939" w:rsidP="00450656">
            <w:pPr>
              <w:rPr>
                <w:rtl/>
              </w:rPr>
            </w:pPr>
          </w:p>
        </w:tc>
        <w:tc>
          <w:tcPr>
            <w:tcW w:w="992" w:type="dxa"/>
          </w:tcPr>
          <w:p w14:paraId="3249DABD" w14:textId="77777777" w:rsidR="003E7939" w:rsidRDefault="003E7939" w:rsidP="00450656">
            <w:pPr>
              <w:rPr>
                <w:rtl/>
              </w:rPr>
            </w:pPr>
          </w:p>
        </w:tc>
        <w:tc>
          <w:tcPr>
            <w:tcW w:w="798" w:type="dxa"/>
          </w:tcPr>
          <w:p w14:paraId="56595355" w14:textId="77777777" w:rsidR="003E7939" w:rsidRDefault="003E7939" w:rsidP="00450656">
            <w:pPr>
              <w:rPr>
                <w:rtl/>
              </w:rPr>
            </w:pPr>
          </w:p>
        </w:tc>
        <w:tc>
          <w:tcPr>
            <w:tcW w:w="1134" w:type="dxa"/>
          </w:tcPr>
          <w:p w14:paraId="3BDED971" w14:textId="77777777" w:rsidR="003E7939" w:rsidRDefault="003E7939" w:rsidP="00450656">
            <w:pPr>
              <w:rPr>
                <w:rtl/>
              </w:rPr>
            </w:pPr>
          </w:p>
        </w:tc>
        <w:tc>
          <w:tcPr>
            <w:tcW w:w="851" w:type="dxa"/>
          </w:tcPr>
          <w:p w14:paraId="6F489DAA" w14:textId="77777777" w:rsidR="003E7939" w:rsidRDefault="003E7939" w:rsidP="00450656">
            <w:pPr>
              <w:rPr>
                <w:rtl/>
              </w:rPr>
            </w:pPr>
          </w:p>
        </w:tc>
        <w:tc>
          <w:tcPr>
            <w:tcW w:w="1701" w:type="dxa"/>
          </w:tcPr>
          <w:p w14:paraId="4FD565E3" w14:textId="77777777" w:rsidR="003E7939" w:rsidRDefault="003E7939" w:rsidP="00450656">
            <w:pPr>
              <w:rPr>
                <w:rtl/>
              </w:rPr>
            </w:pPr>
          </w:p>
        </w:tc>
        <w:tc>
          <w:tcPr>
            <w:tcW w:w="1701" w:type="dxa"/>
          </w:tcPr>
          <w:p w14:paraId="48B29B4B" w14:textId="77777777" w:rsidR="003E7939" w:rsidRDefault="003E7939" w:rsidP="00450656">
            <w:pPr>
              <w:rPr>
                <w:rtl/>
              </w:rPr>
            </w:pPr>
          </w:p>
        </w:tc>
      </w:tr>
      <w:tr w:rsidR="003E7939" w14:paraId="04519CB0" w14:textId="77777777" w:rsidTr="00432904">
        <w:tc>
          <w:tcPr>
            <w:tcW w:w="617" w:type="dxa"/>
          </w:tcPr>
          <w:p w14:paraId="1B07D5A0" w14:textId="77777777" w:rsidR="003E7939" w:rsidRDefault="003E7939" w:rsidP="00450656">
            <w:pPr>
              <w:rPr>
                <w:rtl/>
              </w:rPr>
            </w:pPr>
            <w:r>
              <w:rPr>
                <w:rFonts w:hint="cs"/>
                <w:rtl/>
              </w:rPr>
              <w:t>6</w:t>
            </w:r>
          </w:p>
        </w:tc>
        <w:tc>
          <w:tcPr>
            <w:tcW w:w="1276" w:type="dxa"/>
          </w:tcPr>
          <w:p w14:paraId="169B1892" w14:textId="77777777" w:rsidR="003E7939" w:rsidRDefault="003E7939" w:rsidP="00450656">
            <w:pPr>
              <w:rPr>
                <w:rtl/>
              </w:rPr>
            </w:pPr>
          </w:p>
        </w:tc>
        <w:tc>
          <w:tcPr>
            <w:tcW w:w="992" w:type="dxa"/>
          </w:tcPr>
          <w:p w14:paraId="570A4A6A" w14:textId="77777777" w:rsidR="003E7939" w:rsidRDefault="003E7939" w:rsidP="00450656">
            <w:pPr>
              <w:rPr>
                <w:rtl/>
              </w:rPr>
            </w:pPr>
          </w:p>
        </w:tc>
        <w:tc>
          <w:tcPr>
            <w:tcW w:w="798" w:type="dxa"/>
          </w:tcPr>
          <w:p w14:paraId="40D5B93F" w14:textId="77777777" w:rsidR="003E7939" w:rsidRDefault="003E7939" w:rsidP="00450656">
            <w:pPr>
              <w:rPr>
                <w:rtl/>
              </w:rPr>
            </w:pPr>
          </w:p>
        </w:tc>
        <w:tc>
          <w:tcPr>
            <w:tcW w:w="1134" w:type="dxa"/>
          </w:tcPr>
          <w:p w14:paraId="62307F93" w14:textId="77777777" w:rsidR="003E7939" w:rsidRDefault="003E7939" w:rsidP="00450656">
            <w:pPr>
              <w:rPr>
                <w:rtl/>
              </w:rPr>
            </w:pPr>
          </w:p>
        </w:tc>
        <w:tc>
          <w:tcPr>
            <w:tcW w:w="851" w:type="dxa"/>
          </w:tcPr>
          <w:p w14:paraId="799B147F" w14:textId="77777777" w:rsidR="003E7939" w:rsidRDefault="003E7939" w:rsidP="00450656">
            <w:pPr>
              <w:rPr>
                <w:rtl/>
              </w:rPr>
            </w:pPr>
          </w:p>
        </w:tc>
        <w:tc>
          <w:tcPr>
            <w:tcW w:w="1701" w:type="dxa"/>
          </w:tcPr>
          <w:p w14:paraId="4D6E5422" w14:textId="77777777" w:rsidR="003E7939" w:rsidRDefault="003E7939" w:rsidP="00450656">
            <w:pPr>
              <w:rPr>
                <w:rtl/>
              </w:rPr>
            </w:pPr>
          </w:p>
        </w:tc>
        <w:tc>
          <w:tcPr>
            <w:tcW w:w="1701" w:type="dxa"/>
          </w:tcPr>
          <w:p w14:paraId="1C9E69E8" w14:textId="77777777" w:rsidR="003E7939" w:rsidRDefault="003E7939" w:rsidP="00450656">
            <w:pPr>
              <w:rPr>
                <w:rtl/>
              </w:rPr>
            </w:pPr>
          </w:p>
        </w:tc>
      </w:tr>
      <w:tr w:rsidR="003E7939" w14:paraId="1B0822CD" w14:textId="77777777" w:rsidTr="00432904">
        <w:tc>
          <w:tcPr>
            <w:tcW w:w="617" w:type="dxa"/>
          </w:tcPr>
          <w:p w14:paraId="49F4B047" w14:textId="77777777" w:rsidR="003E7939" w:rsidRDefault="003E7939" w:rsidP="00450656">
            <w:pPr>
              <w:rPr>
                <w:rtl/>
              </w:rPr>
            </w:pPr>
            <w:r>
              <w:rPr>
                <w:rFonts w:hint="cs"/>
                <w:rtl/>
              </w:rPr>
              <w:t>7</w:t>
            </w:r>
          </w:p>
        </w:tc>
        <w:tc>
          <w:tcPr>
            <w:tcW w:w="1276" w:type="dxa"/>
          </w:tcPr>
          <w:p w14:paraId="4B1B714E" w14:textId="77777777" w:rsidR="003E7939" w:rsidRDefault="003E7939" w:rsidP="00450656">
            <w:pPr>
              <w:rPr>
                <w:rtl/>
              </w:rPr>
            </w:pPr>
          </w:p>
        </w:tc>
        <w:tc>
          <w:tcPr>
            <w:tcW w:w="992" w:type="dxa"/>
          </w:tcPr>
          <w:p w14:paraId="76D68B2F" w14:textId="77777777" w:rsidR="003E7939" w:rsidRDefault="003E7939" w:rsidP="00450656">
            <w:pPr>
              <w:rPr>
                <w:rtl/>
              </w:rPr>
            </w:pPr>
          </w:p>
        </w:tc>
        <w:tc>
          <w:tcPr>
            <w:tcW w:w="798" w:type="dxa"/>
          </w:tcPr>
          <w:p w14:paraId="1FA67FB7" w14:textId="77777777" w:rsidR="003E7939" w:rsidRDefault="003E7939" w:rsidP="00450656">
            <w:pPr>
              <w:rPr>
                <w:rtl/>
              </w:rPr>
            </w:pPr>
          </w:p>
        </w:tc>
        <w:tc>
          <w:tcPr>
            <w:tcW w:w="1134" w:type="dxa"/>
          </w:tcPr>
          <w:p w14:paraId="517E49B3" w14:textId="77777777" w:rsidR="003E7939" w:rsidRDefault="003E7939" w:rsidP="00450656">
            <w:pPr>
              <w:rPr>
                <w:rtl/>
              </w:rPr>
            </w:pPr>
          </w:p>
        </w:tc>
        <w:tc>
          <w:tcPr>
            <w:tcW w:w="851" w:type="dxa"/>
          </w:tcPr>
          <w:p w14:paraId="74DE3709" w14:textId="77777777" w:rsidR="003E7939" w:rsidRDefault="003E7939" w:rsidP="00450656">
            <w:pPr>
              <w:rPr>
                <w:rtl/>
              </w:rPr>
            </w:pPr>
          </w:p>
        </w:tc>
        <w:tc>
          <w:tcPr>
            <w:tcW w:w="1701" w:type="dxa"/>
          </w:tcPr>
          <w:p w14:paraId="0BF23A66" w14:textId="77777777" w:rsidR="003E7939" w:rsidRDefault="003E7939" w:rsidP="00450656">
            <w:pPr>
              <w:rPr>
                <w:rtl/>
              </w:rPr>
            </w:pPr>
          </w:p>
        </w:tc>
        <w:tc>
          <w:tcPr>
            <w:tcW w:w="1701" w:type="dxa"/>
          </w:tcPr>
          <w:p w14:paraId="66B724B5" w14:textId="77777777" w:rsidR="003E7939" w:rsidRDefault="003E7939" w:rsidP="00450656">
            <w:pPr>
              <w:rPr>
                <w:rtl/>
              </w:rPr>
            </w:pPr>
          </w:p>
        </w:tc>
      </w:tr>
      <w:tr w:rsidR="003E7939" w14:paraId="2B133EDF" w14:textId="77777777" w:rsidTr="00432904">
        <w:tc>
          <w:tcPr>
            <w:tcW w:w="617" w:type="dxa"/>
          </w:tcPr>
          <w:p w14:paraId="222BCD4B" w14:textId="77777777" w:rsidR="003E7939" w:rsidRDefault="003E7939" w:rsidP="00450656">
            <w:pPr>
              <w:rPr>
                <w:rtl/>
              </w:rPr>
            </w:pPr>
            <w:r>
              <w:rPr>
                <w:rFonts w:hint="cs"/>
                <w:rtl/>
              </w:rPr>
              <w:t>8</w:t>
            </w:r>
          </w:p>
        </w:tc>
        <w:tc>
          <w:tcPr>
            <w:tcW w:w="1276" w:type="dxa"/>
          </w:tcPr>
          <w:p w14:paraId="056F8047" w14:textId="77777777" w:rsidR="003E7939" w:rsidRDefault="003E7939" w:rsidP="00450656">
            <w:pPr>
              <w:rPr>
                <w:rtl/>
              </w:rPr>
            </w:pPr>
          </w:p>
        </w:tc>
        <w:tc>
          <w:tcPr>
            <w:tcW w:w="992" w:type="dxa"/>
          </w:tcPr>
          <w:p w14:paraId="2198E8F4" w14:textId="77777777" w:rsidR="003E7939" w:rsidRDefault="003E7939" w:rsidP="00450656">
            <w:pPr>
              <w:rPr>
                <w:rtl/>
              </w:rPr>
            </w:pPr>
          </w:p>
        </w:tc>
        <w:tc>
          <w:tcPr>
            <w:tcW w:w="798" w:type="dxa"/>
          </w:tcPr>
          <w:p w14:paraId="022DA539" w14:textId="77777777" w:rsidR="003E7939" w:rsidRDefault="003E7939" w:rsidP="00450656">
            <w:pPr>
              <w:rPr>
                <w:rtl/>
              </w:rPr>
            </w:pPr>
          </w:p>
        </w:tc>
        <w:tc>
          <w:tcPr>
            <w:tcW w:w="1134" w:type="dxa"/>
          </w:tcPr>
          <w:p w14:paraId="2C28213F" w14:textId="77777777" w:rsidR="003E7939" w:rsidRDefault="003E7939" w:rsidP="00450656">
            <w:pPr>
              <w:rPr>
                <w:rtl/>
              </w:rPr>
            </w:pPr>
          </w:p>
        </w:tc>
        <w:tc>
          <w:tcPr>
            <w:tcW w:w="851" w:type="dxa"/>
          </w:tcPr>
          <w:p w14:paraId="1A9047CE" w14:textId="77777777" w:rsidR="003E7939" w:rsidRDefault="003E7939" w:rsidP="00450656">
            <w:pPr>
              <w:rPr>
                <w:rtl/>
              </w:rPr>
            </w:pPr>
          </w:p>
        </w:tc>
        <w:tc>
          <w:tcPr>
            <w:tcW w:w="1701" w:type="dxa"/>
          </w:tcPr>
          <w:p w14:paraId="2C1F731E" w14:textId="77777777" w:rsidR="003E7939" w:rsidRDefault="003E7939" w:rsidP="00450656">
            <w:pPr>
              <w:rPr>
                <w:rtl/>
              </w:rPr>
            </w:pPr>
          </w:p>
        </w:tc>
        <w:tc>
          <w:tcPr>
            <w:tcW w:w="1701" w:type="dxa"/>
          </w:tcPr>
          <w:p w14:paraId="4D90121A" w14:textId="77777777" w:rsidR="003E7939" w:rsidRDefault="003E7939" w:rsidP="00450656">
            <w:pPr>
              <w:rPr>
                <w:rtl/>
              </w:rPr>
            </w:pPr>
          </w:p>
        </w:tc>
      </w:tr>
      <w:tr w:rsidR="003E7939" w14:paraId="0F9A4F1D" w14:textId="77777777" w:rsidTr="00432904">
        <w:tc>
          <w:tcPr>
            <w:tcW w:w="617" w:type="dxa"/>
          </w:tcPr>
          <w:p w14:paraId="1C5FB92C" w14:textId="77777777" w:rsidR="003E7939" w:rsidRDefault="003E7939" w:rsidP="00450656">
            <w:pPr>
              <w:rPr>
                <w:rtl/>
              </w:rPr>
            </w:pPr>
            <w:r>
              <w:rPr>
                <w:rFonts w:hint="cs"/>
                <w:rtl/>
              </w:rPr>
              <w:t>9</w:t>
            </w:r>
          </w:p>
        </w:tc>
        <w:tc>
          <w:tcPr>
            <w:tcW w:w="1276" w:type="dxa"/>
          </w:tcPr>
          <w:p w14:paraId="1F4F7D64" w14:textId="77777777" w:rsidR="003E7939" w:rsidRDefault="003E7939" w:rsidP="00450656">
            <w:pPr>
              <w:rPr>
                <w:rtl/>
              </w:rPr>
            </w:pPr>
          </w:p>
        </w:tc>
        <w:tc>
          <w:tcPr>
            <w:tcW w:w="992" w:type="dxa"/>
          </w:tcPr>
          <w:p w14:paraId="478A25D7" w14:textId="77777777" w:rsidR="003E7939" w:rsidRDefault="003E7939" w:rsidP="00450656">
            <w:pPr>
              <w:rPr>
                <w:rtl/>
              </w:rPr>
            </w:pPr>
          </w:p>
        </w:tc>
        <w:tc>
          <w:tcPr>
            <w:tcW w:w="798" w:type="dxa"/>
          </w:tcPr>
          <w:p w14:paraId="19DA9202" w14:textId="77777777" w:rsidR="003E7939" w:rsidRDefault="003E7939" w:rsidP="00450656">
            <w:pPr>
              <w:rPr>
                <w:rtl/>
              </w:rPr>
            </w:pPr>
          </w:p>
        </w:tc>
        <w:tc>
          <w:tcPr>
            <w:tcW w:w="1134" w:type="dxa"/>
          </w:tcPr>
          <w:p w14:paraId="71201597" w14:textId="77777777" w:rsidR="003E7939" w:rsidRDefault="003E7939" w:rsidP="00450656">
            <w:pPr>
              <w:rPr>
                <w:rtl/>
              </w:rPr>
            </w:pPr>
          </w:p>
        </w:tc>
        <w:tc>
          <w:tcPr>
            <w:tcW w:w="851" w:type="dxa"/>
          </w:tcPr>
          <w:p w14:paraId="76E92AE7" w14:textId="77777777" w:rsidR="003E7939" w:rsidRDefault="003E7939" w:rsidP="00450656">
            <w:pPr>
              <w:rPr>
                <w:rtl/>
              </w:rPr>
            </w:pPr>
          </w:p>
        </w:tc>
        <w:tc>
          <w:tcPr>
            <w:tcW w:w="1701" w:type="dxa"/>
          </w:tcPr>
          <w:p w14:paraId="6A1FD315" w14:textId="77777777" w:rsidR="003E7939" w:rsidRDefault="003E7939" w:rsidP="00450656">
            <w:pPr>
              <w:rPr>
                <w:rtl/>
              </w:rPr>
            </w:pPr>
          </w:p>
        </w:tc>
        <w:tc>
          <w:tcPr>
            <w:tcW w:w="1701" w:type="dxa"/>
          </w:tcPr>
          <w:p w14:paraId="61F1AD82" w14:textId="77777777" w:rsidR="003E7939" w:rsidRDefault="003E7939" w:rsidP="00450656">
            <w:pPr>
              <w:rPr>
                <w:rtl/>
              </w:rPr>
            </w:pPr>
          </w:p>
        </w:tc>
      </w:tr>
      <w:tr w:rsidR="003E7939" w14:paraId="6DE20880" w14:textId="77777777" w:rsidTr="00432904">
        <w:tc>
          <w:tcPr>
            <w:tcW w:w="617" w:type="dxa"/>
          </w:tcPr>
          <w:p w14:paraId="2DD9BAD1" w14:textId="77777777" w:rsidR="003E7939" w:rsidRDefault="003E7939" w:rsidP="00450656">
            <w:pPr>
              <w:rPr>
                <w:rtl/>
              </w:rPr>
            </w:pPr>
            <w:r>
              <w:rPr>
                <w:rFonts w:hint="cs"/>
                <w:rtl/>
              </w:rPr>
              <w:t>10</w:t>
            </w:r>
          </w:p>
        </w:tc>
        <w:tc>
          <w:tcPr>
            <w:tcW w:w="1276" w:type="dxa"/>
          </w:tcPr>
          <w:p w14:paraId="14E0AF02" w14:textId="77777777" w:rsidR="003E7939" w:rsidRDefault="003E7939" w:rsidP="00450656">
            <w:pPr>
              <w:rPr>
                <w:rtl/>
              </w:rPr>
            </w:pPr>
          </w:p>
        </w:tc>
        <w:tc>
          <w:tcPr>
            <w:tcW w:w="992" w:type="dxa"/>
          </w:tcPr>
          <w:p w14:paraId="0AA6935B" w14:textId="77777777" w:rsidR="003E7939" w:rsidRDefault="003E7939" w:rsidP="00450656">
            <w:pPr>
              <w:rPr>
                <w:rtl/>
              </w:rPr>
            </w:pPr>
          </w:p>
        </w:tc>
        <w:tc>
          <w:tcPr>
            <w:tcW w:w="798" w:type="dxa"/>
          </w:tcPr>
          <w:p w14:paraId="336FC34E" w14:textId="77777777" w:rsidR="003E7939" w:rsidRDefault="003E7939" w:rsidP="00450656">
            <w:pPr>
              <w:rPr>
                <w:rtl/>
              </w:rPr>
            </w:pPr>
          </w:p>
        </w:tc>
        <w:tc>
          <w:tcPr>
            <w:tcW w:w="1134" w:type="dxa"/>
          </w:tcPr>
          <w:p w14:paraId="61A4587B" w14:textId="77777777" w:rsidR="003E7939" w:rsidRDefault="003E7939" w:rsidP="00450656">
            <w:pPr>
              <w:rPr>
                <w:rtl/>
              </w:rPr>
            </w:pPr>
          </w:p>
        </w:tc>
        <w:tc>
          <w:tcPr>
            <w:tcW w:w="851" w:type="dxa"/>
          </w:tcPr>
          <w:p w14:paraId="78E35C05" w14:textId="77777777" w:rsidR="003E7939" w:rsidRDefault="003E7939" w:rsidP="00450656">
            <w:pPr>
              <w:rPr>
                <w:rtl/>
              </w:rPr>
            </w:pPr>
          </w:p>
        </w:tc>
        <w:tc>
          <w:tcPr>
            <w:tcW w:w="1701" w:type="dxa"/>
          </w:tcPr>
          <w:p w14:paraId="454E16E4" w14:textId="77777777" w:rsidR="003E7939" w:rsidRDefault="003E7939" w:rsidP="00450656">
            <w:pPr>
              <w:rPr>
                <w:rtl/>
              </w:rPr>
            </w:pPr>
          </w:p>
        </w:tc>
        <w:tc>
          <w:tcPr>
            <w:tcW w:w="1701" w:type="dxa"/>
          </w:tcPr>
          <w:p w14:paraId="5FD0F208" w14:textId="77777777" w:rsidR="003E7939" w:rsidRDefault="003E7939" w:rsidP="00450656">
            <w:pPr>
              <w:rPr>
                <w:rtl/>
              </w:rPr>
            </w:pPr>
          </w:p>
        </w:tc>
      </w:tr>
      <w:tr w:rsidR="003E7939" w14:paraId="2DF63189" w14:textId="77777777" w:rsidTr="00432904">
        <w:tc>
          <w:tcPr>
            <w:tcW w:w="617" w:type="dxa"/>
          </w:tcPr>
          <w:p w14:paraId="136D1069" w14:textId="77777777" w:rsidR="003E7939" w:rsidRDefault="003E7939" w:rsidP="00450656">
            <w:pPr>
              <w:rPr>
                <w:rtl/>
              </w:rPr>
            </w:pPr>
            <w:r>
              <w:rPr>
                <w:rFonts w:hint="cs"/>
                <w:rtl/>
              </w:rPr>
              <w:t>11</w:t>
            </w:r>
          </w:p>
        </w:tc>
        <w:tc>
          <w:tcPr>
            <w:tcW w:w="1276" w:type="dxa"/>
          </w:tcPr>
          <w:p w14:paraId="5A1B5400" w14:textId="77777777" w:rsidR="003E7939" w:rsidRDefault="003E7939" w:rsidP="00450656">
            <w:pPr>
              <w:rPr>
                <w:rtl/>
              </w:rPr>
            </w:pPr>
          </w:p>
        </w:tc>
        <w:tc>
          <w:tcPr>
            <w:tcW w:w="992" w:type="dxa"/>
          </w:tcPr>
          <w:p w14:paraId="65726541" w14:textId="77777777" w:rsidR="003E7939" w:rsidRDefault="003E7939" w:rsidP="00450656">
            <w:pPr>
              <w:rPr>
                <w:rtl/>
              </w:rPr>
            </w:pPr>
          </w:p>
        </w:tc>
        <w:tc>
          <w:tcPr>
            <w:tcW w:w="798" w:type="dxa"/>
          </w:tcPr>
          <w:p w14:paraId="70A365F9" w14:textId="77777777" w:rsidR="003E7939" w:rsidRDefault="003E7939" w:rsidP="00450656">
            <w:pPr>
              <w:rPr>
                <w:rtl/>
              </w:rPr>
            </w:pPr>
          </w:p>
        </w:tc>
        <w:tc>
          <w:tcPr>
            <w:tcW w:w="1134" w:type="dxa"/>
          </w:tcPr>
          <w:p w14:paraId="478BE8DC" w14:textId="77777777" w:rsidR="003E7939" w:rsidRDefault="003E7939" w:rsidP="00450656">
            <w:pPr>
              <w:rPr>
                <w:rtl/>
              </w:rPr>
            </w:pPr>
          </w:p>
        </w:tc>
        <w:tc>
          <w:tcPr>
            <w:tcW w:w="851" w:type="dxa"/>
          </w:tcPr>
          <w:p w14:paraId="5D710CDF" w14:textId="77777777" w:rsidR="003E7939" w:rsidRDefault="003E7939" w:rsidP="00450656">
            <w:pPr>
              <w:rPr>
                <w:rtl/>
              </w:rPr>
            </w:pPr>
          </w:p>
        </w:tc>
        <w:tc>
          <w:tcPr>
            <w:tcW w:w="1701" w:type="dxa"/>
          </w:tcPr>
          <w:p w14:paraId="5507B5C1" w14:textId="77777777" w:rsidR="003E7939" w:rsidRDefault="003E7939" w:rsidP="00450656">
            <w:pPr>
              <w:rPr>
                <w:rtl/>
              </w:rPr>
            </w:pPr>
          </w:p>
        </w:tc>
        <w:tc>
          <w:tcPr>
            <w:tcW w:w="1701" w:type="dxa"/>
          </w:tcPr>
          <w:p w14:paraId="23D498CA" w14:textId="77777777" w:rsidR="003E7939" w:rsidRDefault="003E7939" w:rsidP="00450656">
            <w:pPr>
              <w:rPr>
                <w:rtl/>
              </w:rPr>
            </w:pPr>
          </w:p>
        </w:tc>
      </w:tr>
      <w:tr w:rsidR="003E7939" w14:paraId="49850060" w14:textId="77777777" w:rsidTr="00432904">
        <w:tc>
          <w:tcPr>
            <w:tcW w:w="617" w:type="dxa"/>
          </w:tcPr>
          <w:p w14:paraId="58D7186E" w14:textId="77777777" w:rsidR="003E7939" w:rsidRDefault="003E7939" w:rsidP="00450656">
            <w:pPr>
              <w:rPr>
                <w:rtl/>
              </w:rPr>
            </w:pPr>
            <w:r>
              <w:rPr>
                <w:rFonts w:hint="cs"/>
                <w:rtl/>
              </w:rPr>
              <w:t>12</w:t>
            </w:r>
          </w:p>
        </w:tc>
        <w:tc>
          <w:tcPr>
            <w:tcW w:w="1276" w:type="dxa"/>
          </w:tcPr>
          <w:p w14:paraId="4ED10EA0" w14:textId="77777777" w:rsidR="003E7939" w:rsidRDefault="003E7939" w:rsidP="00450656">
            <w:pPr>
              <w:rPr>
                <w:rtl/>
              </w:rPr>
            </w:pPr>
          </w:p>
        </w:tc>
        <w:tc>
          <w:tcPr>
            <w:tcW w:w="992" w:type="dxa"/>
          </w:tcPr>
          <w:p w14:paraId="452AE1B9" w14:textId="77777777" w:rsidR="003E7939" w:rsidRDefault="003E7939" w:rsidP="00450656">
            <w:pPr>
              <w:rPr>
                <w:rtl/>
              </w:rPr>
            </w:pPr>
          </w:p>
        </w:tc>
        <w:tc>
          <w:tcPr>
            <w:tcW w:w="798" w:type="dxa"/>
          </w:tcPr>
          <w:p w14:paraId="192248A1" w14:textId="77777777" w:rsidR="003E7939" w:rsidRDefault="003E7939" w:rsidP="00450656">
            <w:pPr>
              <w:rPr>
                <w:rtl/>
              </w:rPr>
            </w:pPr>
          </w:p>
        </w:tc>
        <w:tc>
          <w:tcPr>
            <w:tcW w:w="1134" w:type="dxa"/>
          </w:tcPr>
          <w:p w14:paraId="53491AD5" w14:textId="77777777" w:rsidR="003E7939" w:rsidRDefault="003E7939" w:rsidP="00450656">
            <w:pPr>
              <w:rPr>
                <w:rtl/>
              </w:rPr>
            </w:pPr>
          </w:p>
        </w:tc>
        <w:tc>
          <w:tcPr>
            <w:tcW w:w="851" w:type="dxa"/>
          </w:tcPr>
          <w:p w14:paraId="36974F1F" w14:textId="77777777" w:rsidR="003E7939" w:rsidRDefault="003E7939" w:rsidP="00450656">
            <w:pPr>
              <w:rPr>
                <w:rtl/>
              </w:rPr>
            </w:pPr>
          </w:p>
        </w:tc>
        <w:tc>
          <w:tcPr>
            <w:tcW w:w="1701" w:type="dxa"/>
          </w:tcPr>
          <w:p w14:paraId="65C327C2" w14:textId="77777777" w:rsidR="003E7939" w:rsidRDefault="003E7939" w:rsidP="00450656">
            <w:pPr>
              <w:rPr>
                <w:rtl/>
              </w:rPr>
            </w:pPr>
          </w:p>
        </w:tc>
        <w:tc>
          <w:tcPr>
            <w:tcW w:w="1701" w:type="dxa"/>
          </w:tcPr>
          <w:p w14:paraId="0AD932F8" w14:textId="77777777" w:rsidR="003E7939" w:rsidRDefault="003E7939" w:rsidP="00450656">
            <w:pPr>
              <w:rPr>
                <w:rtl/>
              </w:rPr>
            </w:pPr>
          </w:p>
        </w:tc>
      </w:tr>
      <w:tr w:rsidR="003E7939" w14:paraId="20EB0967" w14:textId="77777777" w:rsidTr="00432904">
        <w:tc>
          <w:tcPr>
            <w:tcW w:w="617" w:type="dxa"/>
          </w:tcPr>
          <w:p w14:paraId="0E6C4A21" w14:textId="77777777" w:rsidR="003E7939" w:rsidRDefault="003E7939" w:rsidP="00450656">
            <w:pPr>
              <w:rPr>
                <w:rtl/>
              </w:rPr>
            </w:pPr>
            <w:r>
              <w:rPr>
                <w:rFonts w:hint="cs"/>
                <w:rtl/>
              </w:rPr>
              <w:t>13</w:t>
            </w:r>
          </w:p>
        </w:tc>
        <w:tc>
          <w:tcPr>
            <w:tcW w:w="1276" w:type="dxa"/>
          </w:tcPr>
          <w:p w14:paraId="6B649300" w14:textId="77777777" w:rsidR="003E7939" w:rsidRDefault="003E7939" w:rsidP="00450656">
            <w:pPr>
              <w:rPr>
                <w:rtl/>
              </w:rPr>
            </w:pPr>
          </w:p>
        </w:tc>
        <w:tc>
          <w:tcPr>
            <w:tcW w:w="992" w:type="dxa"/>
          </w:tcPr>
          <w:p w14:paraId="0C685DFD" w14:textId="77777777" w:rsidR="003E7939" w:rsidRDefault="003E7939" w:rsidP="00450656">
            <w:pPr>
              <w:rPr>
                <w:rtl/>
              </w:rPr>
            </w:pPr>
          </w:p>
        </w:tc>
        <w:tc>
          <w:tcPr>
            <w:tcW w:w="798" w:type="dxa"/>
          </w:tcPr>
          <w:p w14:paraId="1AEA7779" w14:textId="77777777" w:rsidR="003E7939" w:rsidRDefault="003E7939" w:rsidP="00450656">
            <w:pPr>
              <w:rPr>
                <w:rtl/>
              </w:rPr>
            </w:pPr>
          </w:p>
        </w:tc>
        <w:tc>
          <w:tcPr>
            <w:tcW w:w="1134" w:type="dxa"/>
          </w:tcPr>
          <w:p w14:paraId="2FF61827" w14:textId="77777777" w:rsidR="003E7939" w:rsidRDefault="003E7939" w:rsidP="00450656">
            <w:pPr>
              <w:rPr>
                <w:rtl/>
              </w:rPr>
            </w:pPr>
          </w:p>
        </w:tc>
        <w:tc>
          <w:tcPr>
            <w:tcW w:w="851" w:type="dxa"/>
          </w:tcPr>
          <w:p w14:paraId="0F0956AE" w14:textId="77777777" w:rsidR="003E7939" w:rsidRDefault="003E7939" w:rsidP="00450656">
            <w:pPr>
              <w:rPr>
                <w:rtl/>
              </w:rPr>
            </w:pPr>
          </w:p>
        </w:tc>
        <w:tc>
          <w:tcPr>
            <w:tcW w:w="1701" w:type="dxa"/>
          </w:tcPr>
          <w:p w14:paraId="744F01C3" w14:textId="77777777" w:rsidR="003E7939" w:rsidRDefault="003E7939" w:rsidP="00450656">
            <w:pPr>
              <w:rPr>
                <w:rtl/>
              </w:rPr>
            </w:pPr>
          </w:p>
        </w:tc>
        <w:tc>
          <w:tcPr>
            <w:tcW w:w="1701" w:type="dxa"/>
          </w:tcPr>
          <w:p w14:paraId="16038AA8" w14:textId="77777777" w:rsidR="003E7939" w:rsidRDefault="003E7939" w:rsidP="00450656">
            <w:pPr>
              <w:rPr>
                <w:rtl/>
              </w:rPr>
            </w:pPr>
          </w:p>
        </w:tc>
      </w:tr>
    </w:tbl>
    <w:p w14:paraId="73D47AFF" w14:textId="77777777" w:rsidR="00450656" w:rsidRDefault="00450656" w:rsidP="00450656">
      <w:pPr>
        <w:rPr>
          <w:rtl/>
        </w:rPr>
      </w:pPr>
    </w:p>
    <w:p w14:paraId="397F8CE3" w14:textId="77777777" w:rsidR="007D79F8" w:rsidRPr="009F6121" w:rsidRDefault="00450656" w:rsidP="00450656">
      <w:pPr>
        <w:spacing w:line="360" w:lineRule="auto"/>
        <w:jc w:val="center"/>
        <w:rPr>
          <w:b/>
          <w:bCs/>
          <w:rtl/>
        </w:rPr>
      </w:pPr>
      <w:r w:rsidRPr="009F6121">
        <w:rPr>
          <w:rFonts w:hint="cs"/>
          <w:b/>
          <w:bCs/>
          <w:rtl/>
        </w:rPr>
        <w:t>סה"כ  ____ דירות להשכרה לנכים, מהן: ___ דירות ליחיד ו - ___ דירות למשפחה</w:t>
      </w:r>
    </w:p>
    <w:p w14:paraId="6D4CAADE" w14:textId="77777777" w:rsidR="004D611B" w:rsidRDefault="007D79F8" w:rsidP="00432904">
      <w:pPr>
        <w:spacing w:line="360" w:lineRule="auto"/>
        <w:ind w:hanging="58"/>
      </w:pPr>
      <w:r>
        <w:rPr>
          <w:rFonts w:hint="cs"/>
          <w:rtl/>
        </w:rPr>
        <w:t>יובהר, כי אין מניעה כי כל הדירות המוצעות תהיינה דירות ליחידים. כמו כן, יובהר כי הניקוד שינתן לדירת יחיד זהה לניקוד שינתן לדירה לזוגות.</w:t>
      </w:r>
    </w:p>
    <w:p w14:paraId="3143EEA6" w14:textId="77777777" w:rsidR="00450656" w:rsidRDefault="00450656" w:rsidP="00450656">
      <w:pPr>
        <w:rPr>
          <w:rtl/>
        </w:rPr>
      </w:pPr>
    </w:p>
    <w:p w14:paraId="162734A4" w14:textId="77777777" w:rsidR="003E7939" w:rsidRDefault="003E7939" w:rsidP="003C1AE1">
      <w:pPr>
        <w:rPr>
          <w:rtl/>
        </w:rPr>
      </w:pPr>
      <w:r>
        <w:rPr>
          <w:rFonts w:hint="cs"/>
          <w:rtl/>
        </w:rPr>
        <w:t>* יש לצרף מסמך מפורט, המציין עבור כל דירה מהן ההתאמות הנדרשות והעלויות הכוללות לביצוע ההתאמות</w:t>
      </w:r>
      <w:r w:rsidR="003C1AE1">
        <w:rPr>
          <w:rFonts w:hint="cs"/>
          <w:rtl/>
        </w:rPr>
        <w:t>.</w:t>
      </w:r>
    </w:p>
    <w:p w14:paraId="791B455A" w14:textId="77777777" w:rsidR="003E7939" w:rsidRDefault="003E7939" w:rsidP="00450656">
      <w:pPr>
        <w:rPr>
          <w:rtl/>
        </w:rPr>
      </w:pPr>
    </w:p>
    <w:p w14:paraId="26407C5E" w14:textId="77777777" w:rsidR="003E7939" w:rsidRDefault="003E7939" w:rsidP="00450656">
      <w:pPr>
        <w:rPr>
          <w:rtl/>
        </w:rPr>
      </w:pPr>
    </w:p>
    <w:p w14:paraId="12EFE091" w14:textId="77777777" w:rsidR="003E7939" w:rsidRPr="007D79F8" w:rsidRDefault="003E7939" w:rsidP="00450656">
      <w:pPr>
        <w:rPr>
          <w:rtl/>
        </w:rPr>
      </w:pPr>
    </w:p>
    <w:p w14:paraId="1786D9EB" w14:textId="77777777" w:rsidR="007D79F8" w:rsidRDefault="007D79F8" w:rsidP="00450656">
      <w:pPr>
        <w:jc w:val="center"/>
        <w:outlineLvl w:val="0"/>
        <w:rPr>
          <w:rtl/>
        </w:rPr>
      </w:pPr>
      <w:bookmarkStart w:id="82" w:name="_Toc434838843"/>
    </w:p>
    <w:p w14:paraId="2B62CB8A" w14:textId="77777777" w:rsidR="007D79F8" w:rsidRDefault="007D79F8" w:rsidP="00450656">
      <w:pPr>
        <w:jc w:val="center"/>
        <w:outlineLvl w:val="0"/>
        <w:rPr>
          <w:rtl/>
        </w:rPr>
      </w:pPr>
    </w:p>
    <w:p w14:paraId="08272555" w14:textId="77777777" w:rsidR="00450656" w:rsidRDefault="00450656" w:rsidP="00450656">
      <w:pPr>
        <w:jc w:val="center"/>
        <w:outlineLvl w:val="0"/>
        <w:rPr>
          <w:rtl/>
        </w:rPr>
      </w:pPr>
      <w:r>
        <w:rPr>
          <w:rtl/>
        </w:rPr>
        <w:t>_________________</w:t>
      </w:r>
      <w:r>
        <w:rPr>
          <w:rtl/>
        </w:rPr>
        <w:tab/>
        <w:t>_________________         ______________</w:t>
      </w:r>
      <w:bookmarkEnd w:id="82"/>
    </w:p>
    <w:p w14:paraId="60CFEA32" w14:textId="77777777" w:rsidR="00450656" w:rsidRDefault="00450656" w:rsidP="00450656">
      <w:pPr>
        <w:ind w:left="720" w:hanging="720"/>
        <w:rPr>
          <w:rtl/>
        </w:rPr>
      </w:pPr>
      <w:r>
        <w:rPr>
          <w:rFonts w:hint="cs"/>
          <w:rtl/>
        </w:rPr>
        <w:t xml:space="preserve">                     </w:t>
      </w:r>
      <w:r>
        <w:rPr>
          <w:rtl/>
        </w:rPr>
        <w:t>תאריך</w:t>
      </w:r>
      <w:r>
        <w:rPr>
          <w:rtl/>
        </w:rPr>
        <w:tab/>
      </w:r>
      <w:r>
        <w:rPr>
          <w:rtl/>
        </w:rPr>
        <w:tab/>
      </w:r>
      <w:r>
        <w:rPr>
          <w:rFonts w:hint="cs"/>
          <w:rtl/>
        </w:rPr>
        <w:t xml:space="preserve">               </w:t>
      </w:r>
      <w:r>
        <w:rPr>
          <w:rtl/>
        </w:rPr>
        <w:t>חותמת המציע</w:t>
      </w:r>
      <w:r>
        <w:rPr>
          <w:rFonts w:hint="cs"/>
          <w:rtl/>
        </w:rPr>
        <w:t xml:space="preserve">                    </w:t>
      </w:r>
      <w:r>
        <w:rPr>
          <w:rtl/>
        </w:rPr>
        <w:t>חתימת המציע</w:t>
      </w:r>
    </w:p>
    <w:p w14:paraId="23586279" w14:textId="77777777" w:rsidR="007D79F8" w:rsidRDefault="007D79F8" w:rsidP="00450656">
      <w:pPr>
        <w:ind w:left="720" w:hanging="720"/>
        <w:jc w:val="center"/>
        <w:rPr>
          <w:b/>
          <w:bCs/>
          <w:sz w:val="28"/>
          <w:szCs w:val="28"/>
          <w:rtl/>
        </w:rPr>
      </w:pPr>
    </w:p>
    <w:p w14:paraId="10C67B6D" w14:textId="77777777" w:rsidR="00450656" w:rsidRPr="00BA732F" w:rsidRDefault="00450656" w:rsidP="00450656">
      <w:pPr>
        <w:ind w:left="720" w:hanging="720"/>
        <w:jc w:val="center"/>
        <w:rPr>
          <w:b/>
          <w:bCs/>
          <w:sz w:val="28"/>
          <w:szCs w:val="28"/>
          <w:rtl/>
        </w:rPr>
      </w:pPr>
      <w:r w:rsidRPr="00BA732F">
        <w:rPr>
          <w:rFonts w:hint="cs"/>
          <w:b/>
          <w:bCs/>
          <w:sz w:val="28"/>
          <w:szCs w:val="28"/>
          <w:rtl/>
        </w:rPr>
        <w:t>פרטי הבניין והדירות ופרטי כו</w:t>
      </w:r>
      <w:r w:rsidRPr="00BA732F">
        <w:rPr>
          <w:rFonts w:hint="eastAsia"/>
          <w:b/>
          <w:bCs/>
          <w:sz w:val="28"/>
          <w:szCs w:val="28"/>
          <w:rtl/>
        </w:rPr>
        <w:t>ח</w:t>
      </w:r>
      <w:r w:rsidRPr="00BA732F">
        <w:rPr>
          <w:rFonts w:hint="cs"/>
          <w:b/>
          <w:bCs/>
          <w:sz w:val="28"/>
          <w:szCs w:val="28"/>
          <w:rtl/>
        </w:rPr>
        <w:t xml:space="preserve"> אדם (המשך)</w:t>
      </w:r>
    </w:p>
    <w:p w14:paraId="2979B24E" w14:textId="77777777" w:rsidR="00450656" w:rsidRPr="009F6121" w:rsidRDefault="00450656" w:rsidP="00450656">
      <w:pPr>
        <w:ind w:left="720" w:hanging="720"/>
        <w:jc w:val="center"/>
        <w:rPr>
          <w:b/>
          <w:bCs/>
          <w:sz w:val="30"/>
          <w:szCs w:val="30"/>
          <w:rtl/>
        </w:rPr>
      </w:pPr>
    </w:p>
    <w:p w14:paraId="3CBA2C88" w14:textId="77777777" w:rsidR="00450656" w:rsidRDefault="00450656" w:rsidP="00450656">
      <w:pPr>
        <w:rPr>
          <w:rtl/>
        </w:rPr>
      </w:pPr>
    </w:p>
    <w:p w14:paraId="4D4B4136" w14:textId="77777777" w:rsidR="00450656" w:rsidRDefault="00450656" w:rsidP="00450656">
      <w:pPr>
        <w:rPr>
          <w:rtl/>
        </w:rPr>
      </w:pPr>
    </w:p>
    <w:p w14:paraId="5B118C5B" w14:textId="77777777" w:rsidR="00450656" w:rsidRDefault="00450656" w:rsidP="00450656">
      <w:pPr>
        <w:rPr>
          <w:b/>
          <w:bCs/>
          <w:sz w:val="28"/>
          <w:szCs w:val="28"/>
          <w:rtl/>
        </w:rPr>
      </w:pPr>
      <w:r w:rsidRPr="00BA732F">
        <w:rPr>
          <w:rFonts w:hint="cs"/>
          <w:b/>
          <w:bCs/>
          <w:sz w:val="28"/>
          <w:szCs w:val="28"/>
          <w:rtl/>
        </w:rPr>
        <w:t>פרטי המעליות:</w:t>
      </w:r>
    </w:p>
    <w:p w14:paraId="4B4273CC" w14:textId="77777777" w:rsidR="00450656" w:rsidRPr="00BA732F" w:rsidRDefault="00450656" w:rsidP="00450656">
      <w:pPr>
        <w:rPr>
          <w:b/>
          <w:bCs/>
          <w:sz w:val="28"/>
          <w:szCs w:val="28"/>
          <w:rtl/>
        </w:rPr>
      </w:pPr>
    </w:p>
    <w:p w14:paraId="4F6132CC" w14:textId="77777777" w:rsidR="00450656" w:rsidRDefault="00450656" w:rsidP="00450656">
      <w:pPr>
        <w:rPr>
          <w:rtl/>
        </w:rPr>
      </w:pPr>
    </w:p>
    <w:tbl>
      <w:tblPr>
        <w:bidiVisual/>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2841"/>
        <w:gridCol w:w="2841"/>
      </w:tblGrid>
      <w:tr w:rsidR="00450656" w14:paraId="1CCCFD59" w14:textId="77777777" w:rsidTr="00F44A3E">
        <w:tc>
          <w:tcPr>
            <w:tcW w:w="2166" w:type="dxa"/>
          </w:tcPr>
          <w:p w14:paraId="5EE6A635" w14:textId="77777777" w:rsidR="00450656" w:rsidRPr="00F44A3E" w:rsidRDefault="00450656" w:rsidP="00F44A3E">
            <w:pPr>
              <w:jc w:val="center"/>
              <w:rPr>
                <w:b/>
                <w:bCs/>
                <w:rtl/>
              </w:rPr>
            </w:pPr>
            <w:r w:rsidRPr="00F44A3E">
              <w:rPr>
                <w:rFonts w:hint="cs"/>
                <w:b/>
                <w:bCs/>
                <w:rtl/>
              </w:rPr>
              <w:t>מעלית מס'</w:t>
            </w:r>
          </w:p>
        </w:tc>
        <w:tc>
          <w:tcPr>
            <w:tcW w:w="2841" w:type="dxa"/>
          </w:tcPr>
          <w:p w14:paraId="518320E2" w14:textId="77777777" w:rsidR="00450656" w:rsidRPr="00F44A3E" w:rsidRDefault="00450656" w:rsidP="00F44A3E">
            <w:pPr>
              <w:jc w:val="center"/>
              <w:rPr>
                <w:b/>
                <w:bCs/>
                <w:rtl/>
              </w:rPr>
            </w:pPr>
            <w:r w:rsidRPr="00F44A3E">
              <w:rPr>
                <w:rFonts w:hint="cs"/>
                <w:b/>
                <w:bCs/>
                <w:rtl/>
              </w:rPr>
              <w:t>שטח רצפת המעלית</w:t>
            </w:r>
          </w:p>
        </w:tc>
        <w:tc>
          <w:tcPr>
            <w:tcW w:w="2841" w:type="dxa"/>
          </w:tcPr>
          <w:p w14:paraId="2E9171F1" w14:textId="77777777" w:rsidR="00450656" w:rsidRPr="00F44A3E" w:rsidRDefault="00450656" w:rsidP="00F44A3E">
            <w:pPr>
              <w:jc w:val="center"/>
              <w:rPr>
                <w:b/>
                <w:bCs/>
                <w:rtl/>
              </w:rPr>
            </w:pPr>
            <w:r w:rsidRPr="00F44A3E">
              <w:rPr>
                <w:rFonts w:hint="cs"/>
                <w:b/>
                <w:bCs/>
                <w:rtl/>
              </w:rPr>
              <w:t>מנגנון שבת</w:t>
            </w:r>
          </w:p>
        </w:tc>
      </w:tr>
      <w:tr w:rsidR="00450656" w14:paraId="4FECEB86" w14:textId="77777777" w:rsidTr="00F44A3E">
        <w:tc>
          <w:tcPr>
            <w:tcW w:w="2166" w:type="dxa"/>
          </w:tcPr>
          <w:p w14:paraId="7F200E27" w14:textId="77777777" w:rsidR="00450656" w:rsidRDefault="00450656" w:rsidP="00F44A3E">
            <w:pPr>
              <w:jc w:val="center"/>
              <w:rPr>
                <w:rtl/>
              </w:rPr>
            </w:pPr>
            <w:r>
              <w:rPr>
                <w:rFonts w:hint="cs"/>
                <w:rtl/>
              </w:rPr>
              <w:t>1</w:t>
            </w:r>
          </w:p>
        </w:tc>
        <w:tc>
          <w:tcPr>
            <w:tcW w:w="2841" w:type="dxa"/>
          </w:tcPr>
          <w:p w14:paraId="0BCBF1AC" w14:textId="77777777" w:rsidR="00450656" w:rsidRDefault="00450656" w:rsidP="00450656">
            <w:pPr>
              <w:rPr>
                <w:rtl/>
              </w:rPr>
            </w:pPr>
          </w:p>
        </w:tc>
        <w:tc>
          <w:tcPr>
            <w:tcW w:w="2841" w:type="dxa"/>
          </w:tcPr>
          <w:p w14:paraId="2A02FE92" w14:textId="77777777" w:rsidR="00450656" w:rsidRDefault="00450656" w:rsidP="00F44A3E">
            <w:pPr>
              <w:jc w:val="center"/>
              <w:rPr>
                <w:rtl/>
              </w:rPr>
            </w:pPr>
            <w:r>
              <w:rPr>
                <w:rFonts w:hint="cs"/>
                <w:rtl/>
              </w:rPr>
              <w:t xml:space="preserve">יותקן / קיים /לא קיים   </w:t>
            </w:r>
          </w:p>
        </w:tc>
      </w:tr>
      <w:tr w:rsidR="00450656" w14:paraId="7FBCC939" w14:textId="77777777" w:rsidTr="00F44A3E">
        <w:tc>
          <w:tcPr>
            <w:tcW w:w="2166" w:type="dxa"/>
          </w:tcPr>
          <w:p w14:paraId="4F144E44" w14:textId="77777777" w:rsidR="00450656" w:rsidRDefault="00450656" w:rsidP="00F44A3E">
            <w:pPr>
              <w:jc w:val="center"/>
              <w:rPr>
                <w:rtl/>
              </w:rPr>
            </w:pPr>
          </w:p>
        </w:tc>
        <w:tc>
          <w:tcPr>
            <w:tcW w:w="2841" w:type="dxa"/>
          </w:tcPr>
          <w:p w14:paraId="590B77B2" w14:textId="77777777" w:rsidR="00450656" w:rsidRDefault="00450656" w:rsidP="00450656">
            <w:pPr>
              <w:rPr>
                <w:rtl/>
              </w:rPr>
            </w:pPr>
          </w:p>
        </w:tc>
        <w:tc>
          <w:tcPr>
            <w:tcW w:w="2841" w:type="dxa"/>
          </w:tcPr>
          <w:p w14:paraId="27FBBE35" w14:textId="77777777" w:rsidR="00450656" w:rsidRDefault="00450656" w:rsidP="00F44A3E">
            <w:pPr>
              <w:jc w:val="center"/>
              <w:rPr>
                <w:rtl/>
              </w:rPr>
            </w:pPr>
          </w:p>
        </w:tc>
      </w:tr>
    </w:tbl>
    <w:p w14:paraId="088084F9" w14:textId="77777777" w:rsidR="00450656" w:rsidRDefault="00450656" w:rsidP="00450656">
      <w:pPr>
        <w:rPr>
          <w:rtl/>
        </w:rPr>
      </w:pPr>
    </w:p>
    <w:p w14:paraId="457A0246" w14:textId="77777777" w:rsidR="00450656" w:rsidRDefault="00450656" w:rsidP="00450656">
      <w:pPr>
        <w:rPr>
          <w:rtl/>
        </w:rPr>
      </w:pPr>
    </w:p>
    <w:p w14:paraId="74B60BA5" w14:textId="77777777" w:rsidR="00450656" w:rsidRDefault="00450656" w:rsidP="00450656">
      <w:pPr>
        <w:rPr>
          <w:rtl/>
        </w:rPr>
      </w:pPr>
    </w:p>
    <w:p w14:paraId="06E9BF71" w14:textId="77777777" w:rsidR="00450656" w:rsidRDefault="00450656" w:rsidP="00450656">
      <w:pPr>
        <w:spacing w:line="360" w:lineRule="auto"/>
        <w:outlineLvl w:val="0"/>
        <w:rPr>
          <w:b/>
          <w:bCs/>
          <w:rtl/>
        </w:rPr>
      </w:pPr>
    </w:p>
    <w:p w14:paraId="50620753" w14:textId="77777777" w:rsidR="00450656" w:rsidRDefault="00450656" w:rsidP="00450656">
      <w:pPr>
        <w:spacing w:line="360" w:lineRule="auto"/>
        <w:outlineLvl w:val="0"/>
        <w:rPr>
          <w:b/>
          <w:bCs/>
          <w:rtl/>
        </w:rPr>
      </w:pPr>
      <w:bookmarkStart w:id="83" w:name="_Toc434838844"/>
      <w:r w:rsidRPr="003E7E9A">
        <w:rPr>
          <w:rFonts w:hint="cs"/>
          <w:rtl/>
        </w:rPr>
        <w:t xml:space="preserve">פרטי השטח </w:t>
      </w:r>
      <w:r>
        <w:rPr>
          <w:rFonts w:hint="cs"/>
          <w:rtl/>
        </w:rPr>
        <w:t xml:space="preserve">בבניין המיועד </w:t>
      </w:r>
      <w:r w:rsidRPr="003E7E9A">
        <w:rPr>
          <w:rFonts w:hint="cs"/>
          <w:rtl/>
        </w:rPr>
        <w:t>לפעילות חברתית</w:t>
      </w:r>
      <w:r>
        <w:rPr>
          <w:rFonts w:hint="cs"/>
          <w:b/>
          <w:bCs/>
          <w:rtl/>
        </w:rPr>
        <w:t xml:space="preserve"> </w:t>
      </w:r>
      <w:r>
        <w:rPr>
          <w:b/>
          <w:bCs/>
          <w:rtl/>
        </w:rPr>
        <w:t>_______________________________</w:t>
      </w:r>
      <w:bookmarkEnd w:id="83"/>
    </w:p>
    <w:p w14:paraId="5BBFDA9C" w14:textId="77777777" w:rsidR="00450656" w:rsidRDefault="00450656" w:rsidP="00450656">
      <w:pPr>
        <w:spacing w:line="360" w:lineRule="auto"/>
        <w:outlineLvl w:val="0"/>
        <w:rPr>
          <w:b/>
          <w:bCs/>
          <w:rtl/>
        </w:rPr>
      </w:pPr>
      <w:bookmarkStart w:id="84" w:name="_Toc434838845"/>
      <w:r>
        <w:rPr>
          <w:rFonts w:hint="cs"/>
          <w:b/>
          <w:bCs/>
          <w:rtl/>
        </w:rPr>
        <w:t>______________________________________________________________</w:t>
      </w:r>
      <w:bookmarkEnd w:id="84"/>
    </w:p>
    <w:p w14:paraId="6A327C3E" w14:textId="77777777" w:rsidR="00450656" w:rsidRDefault="00450656" w:rsidP="00450656">
      <w:pPr>
        <w:spacing w:line="360" w:lineRule="auto"/>
        <w:outlineLvl w:val="0"/>
        <w:rPr>
          <w:b/>
          <w:bCs/>
          <w:rtl/>
        </w:rPr>
      </w:pPr>
      <w:bookmarkStart w:id="85" w:name="_Toc434838846"/>
      <w:r>
        <w:rPr>
          <w:rFonts w:hint="cs"/>
          <w:b/>
          <w:bCs/>
          <w:rtl/>
        </w:rPr>
        <w:t>______________________________________________________________</w:t>
      </w:r>
      <w:bookmarkEnd w:id="85"/>
    </w:p>
    <w:p w14:paraId="2DD5541B" w14:textId="77777777" w:rsidR="00450656" w:rsidRDefault="00450656" w:rsidP="00450656">
      <w:pPr>
        <w:spacing w:line="360" w:lineRule="auto"/>
        <w:outlineLvl w:val="0"/>
        <w:rPr>
          <w:b/>
          <w:bCs/>
          <w:rtl/>
        </w:rPr>
      </w:pPr>
      <w:bookmarkStart w:id="86" w:name="_Toc434838847"/>
      <w:r w:rsidRPr="003E7E9A">
        <w:rPr>
          <w:rFonts w:hint="cs"/>
          <w:rtl/>
        </w:rPr>
        <w:t>שטחים משוטפים נוספים</w:t>
      </w:r>
      <w:r>
        <w:rPr>
          <w:rFonts w:hint="cs"/>
          <w:b/>
          <w:bCs/>
          <w:rtl/>
        </w:rPr>
        <w:t xml:space="preserve"> </w:t>
      </w:r>
      <w:r w:rsidRPr="003E7E9A">
        <w:rPr>
          <w:rFonts w:hint="cs"/>
          <w:rtl/>
        </w:rPr>
        <w:t xml:space="preserve"> (בניין וחצר)</w:t>
      </w:r>
      <w:r>
        <w:rPr>
          <w:rFonts w:hint="cs"/>
          <w:rtl/>
        </w:rPr>
        <w:t>_______</w:t>
      </w:r>
      <w:r w:rsidRPr="003E7E9A">
        <w:rPr>
          <w:rFonts w:hint="cs"/>
          <w:rtl/>
        </w:rPr>
        <w:t>____________________________</w:t>
      </w:r>
      <w:bookmarkEnd w:id="86"/>
    </w:p>
    <w:p w14:paraId="6C0853C4" w14:textId="77777777" w:rsidR="00450656" w:rsidRDefault="00450656" w:rsidP="00450656">
      <w:pPr>
        <w:spacing w:line="360" w:lineRule="auto"/>
        <w:outlineLvl w:val="0"/>
        <w:rPr>
          <w:b/>
          <w:bCs/>
          <w:rtl/>
        </w:rPr>
      </w:pPr>
      <w:bookmarkStart w:id="87" w:name="_Toc434838848"/>
      <w:r>
        <w:rPr>
          <w:rFonts w:hint="cs"/>
          <w:b/>
          <w:bCs/>
          <w:rtl/>
        </w:rPr>
        <w:t>______________________________________________________________</w:t>
      </w:r>
      <w:bookmarkEnd w:id="87"/>
    </w:p>
    <w:p w14:paraId="16827CBE" w14:textId="77777777" w:rsidR="00450656" w:rsidRDefault="00450656" w:rsidP="00450656">
      <w:pPr>
        <w:spacing w:line="360" w:lineRule="auto"/>
        <w:outlineLvl w:val="0"/>
        <w:rPr>
          <w:b/>
          <w:bCs/>
          <w:rtl/>
        </w:rPr>
      </w:pPr>
      <w:bookmarkStart w:id="88" w:name="_Toc434838849"/>
      <w:r>
        <w:rPr>
          <w:rFonts w:hint="cs"/>
          <w:b/>
          <w:bCs/>
          <w:rtl/>
        </w:rPr>
        <w:t>______________________________________________________________</w:t>
      </w:r>
      <w:bookmarkEnd w:id="88"/>
    </w:p>
    <w:p w14:paraId="26F84623" w14:textId="77777777" w:rsidR="00450656" w:rsidRDefault="00450656" w:rsidP="00450656">
      <w:pPr>
        <w:spacing w:line="360" w:lineRule="auto"/>
        <w:outlineLvl w:val="0"/>
        <w:rPr>
          <w:b/>
          <w:bCs/>
          <w:u w:val="single"/>
          <w:rtl/>
        </w:rPr>
      </w:pPr>
    </w:p>
    <w:p w14:paraId="1DA780A3" w14:textId="77777777" w:rsidR="00450656" w:rsidRDefault="00450656" w:rsidP="00450656">
      <w:pPr>
        <w:spacing w:line="360" w:lineRule="auto"/>
        <w:jc w:val="center"/>
        <w:outlineLvl w:val="0"/>
        <w:rPr>
          <w:b/>
          <w:bCs/>
          <w:sz w:val="28"/>
          <w:szCs w:val="28"/>
          <w:u w:val="single"/>
          <w:rtl/>
        </w:rPr>
      </w:pPr>
    </w:p>
    <w:p w14:paraId="3DFEB17A" w14:textId="77777777" w:rsidR="00450656" w:rsidRDefault="00450656" w:rsidP="00450656">
      <w:pPr>
        <w:spacing w:line="360" w:lineRule="auto"/>
        <w:outlineLvl w:val="0"/>
        <w:rPr>
          <w:b/>
          <w:bCs/>
          <w:rtl/>
        </w:rPr>
      </w:pPr>
    </w:p>
    <w:p w14:paraId="6EEB5B00" w14:textId="77777777" w:rsidR="00450656" w:rsidRDefault="00450656" w:rsidP="00450656">
      <w:pPr>
        <w:spacing w:line="360" w:lineRule="auto"/>
        <w:outlineLvl w:val="0"/>
        <w:rPr>
          <w:b/>
          <w:bCs/>
          <w:rtl/>
        </w:rPr>
      </w:pPr>
    </w:p>
    <w:tbl>
      <w:tblPr>
        <w:bidiVisual/>
        <w:tblW w:w="9498" w:type="dxa"/>
        <w:tblInd w:w="-1177" w:type="dxa"/>
        <w:tblLook w:val="01E0" w:firstRow="1" w:lastRow="1" w:firstColumn="1" w:lastColumn="1" w:noHBand="0" w:noVBand="0"/>
      </w:tblPr>
      <w:tblGrid>
        <w:gridCol w:w="2996"/>
        <w:gridCol w:w="3444"/>
        <w:gridCol w:w="3058"/>
      </w:tblGrid>
      <w:tr w:rsidR="009055C1" w:rsidRPr="00F16515" w14:paraId="59A9FC55" w14:textId="77777777" w:rsidTr="00ED445E">
        <w:tc>
          <w:tcPr>
            <w:tcW w:w="2996" w:type="dxa"/>
          </w:tcPr>
          <w:p w14:paraId="560F0C5B" w14:textId="77777777" w:rsidR="009055C1" w:rsidRPr="00F16515" w:rsidRDefault="009055C1" w:rsidP="00F246E1">
            <w:pPr>
              <w:ind w:left="1026"/>
              <w:jc w:val="both"/>
              <w:rPr>
                <w:rFonts w:ascii="David" w:hAnsi="David"/>
                <w:b/>
                <w:bCs/>
                <w:sz w:val="24"/>
                <w:szCs w:val="24"/>
              </w:rPr>
            </w:pPr>
          </w:p>
        </w:tc>
        <w:tc>
          <w:tcPr>
            <w:tcW w:w="3444" w:type="dxa"/>
          </w:tcPr>
          <w:p w14:paraId="1A59D48E" w14:textId="77777777" w:rsidR="009055C1" w:rsidRPr="00F16515" w:rsidRDefault="009055C1" w:rsidP="00F246E1">
            <w:pPr>
              <w:jc w:val="both"/>
              <w:rPr>
                <w:rFonts w:ascii="David" w:hAnsi="David"/>
                <w:b/>
                <w:bCs/>
                <w:sz w:val="24"/>
                <w:szCs w:val="24"/>
                <w:u w:val="single"/>
                <w:rtl/>
              </w:rPr>
            </w:pPr>
            <w:r w:rsidRPr="00F16515">
              <w:rPr>
                <w:rFonts w:ascii="David" w:hAnsi="David"/>
                <w:b/>
                <w:bCs/>
                <w:sz w:val="24"/>
                <w:szCs w:val="24"/>
                <w:u w:val="single"/>
                <w:rtl/>
              </w:rPr>
              <w:t>אישור עורך דין</w:t>
            </w:r>
          </w:p>
          <w:p w14:paraId="033C08BB" w14:textId="77777777" w:rsidR="009055C1" w:rsidRPr="00F16515" w:rsidRDefault="009055C1" w:rsidP="00F246E1">
            <w:pPr>
              <w:jc w:val="both"/>
              <w:rPr>
                <w:rFonts w:ascii="David" w:hAnsi="David"/>
                <w:b/>
                <w:bCs/>
                <w:sz w:val="24"/>
                <w:szCs w:val="24"/>
                <w:u w:val="single"/>
              </w:rPr>
            </w:pPr>
          </w:p>
        </w:tc>
        <w:tc>
          <w:tcPr>
            <w:tcW w:w="3058" w:type="dxa"/>
          </w:tcPr>
          <w:p w14:paraId="3127A9CD" w14:textId="77777777" w:rsidR="009055C1" w:rsidRPr="00F16515" w:rsidRDefault="009055C1" w:rsidP="00F246E1">
            <w:pPr>
              <w:jc w:val="both"/>
              <w:rPr>
                <w:rFonts w:ascii="David" w:hAnsi="David"/>
                <w:b/>
                <w:bCs/>
                <w:sz w:val="24"/>
                <w:szCs w:val="24"/>
              </w:rPr>
            </w:pPr>
          </w:p>
        </w:tc>
      </w:tr>
      <w:tr w:rsidR="009055C1" w:rsidRPr="00F16515" w14:paraId="120F8A2F" w14:textId="77777777" w:rsidTr="00ED445E">
        <w:tc>
          <w:tcPr>
            <w:tcW w:w="9498" w:type="dxa"/>
            <w:gridSpan w:val="3"/>
          </w:tcPr>
          <w:p w14:paraId="69423812" w14:textId="77777777" w:rsidR="009055C1" w:rsidRPr="00F16515" w:rsidRDefault="009055C1" w:rsidP="00E720A5">
            <w:pPr>
              <w:ind w:left="885" w:right="346"/>
              <w:jc w:val="both"/>
              <w:rPr>
                <w:rFonts w:ascii="David" w:hAnsi="David"/>
                <w:sz w:val="24"/>
                <w:szCs w:val="24"/>
                <w:rtl/>
              </w:rPr>
            </w:pPr>
            <w:r w:rsidRPr="00F16515">
              <w:rPr>
                <w:rFonts w:ascii="David" w:hAnsi="David" w:hint="eastAsia"/>
                <w:sz w:val="24"/>
                <w:szCs w:val="24"/>
                <w:rtl/>
              </w:rPr>
              <w:t>אני</w:t>
            </w:r>
            <w:r w:rsidRPr="00F16515">
              <w:rPr>
                <w:rFonts w:ascii="David" w:hAnsi="David"/>
                <w:sz w:val="24"/>
                <w:szCs w:val="24"/>
                <w:rtl/>
              </w:rPr>
              <w:t xml:space="preserve"> </w:t>
            </w:r>
            <w:r w:rsidRPr="00F16515">
              <w:rPr>
                <w:rFonts w:ascii="David" w:hAnsi="David" w:hint="eastAsia"/>
                <w:sz w:val="24"/>
                <w:szCs w:val="24"/>
                <w:rtl/>
              </w:rPr>
              <w:t>הח</w:t>
            </w:r>
            <w:r w:rsidRPr="00F16515">
              <w:rPr>
                <w:rFonts w:ascii="David" w:hAnsi="David"/>
                <w:sz w:val="24"/>
                <w:szCs w:val="24"/>
                <w:rtl/>
              </w:rPr>
              <w:t>"</w:t>
            </w:r>
            <w:r w:rsidRPr="00F16515">
              <w:rPr>
                <w:rFonts w:ascii="David" w:hAnsi="David" w:hint="eastAsia"/>
                <w:sz w:val="24"/>
                <w:szCs w:val="24"/>
                <w:rtl/>
              </w:rPr>
              <w:t>מ</w:t>
            </w:r>
            <w:r w:rsidRPr="00F16515">
              <w:rPr>
                <w:rFonts w:ascii="David" w:hAnsi="David"/>
                <w:sz w:val="24"/>
                <w:szCs w:val="24"/>
                <w:rtl/>
              </w:rPr>
              <w:t xml:space="preserve"> ________________________, </w:t>
            </w:r>
            <w:r w:rsidRPr="00F16515">
              <w:rPr>
                <w:rFonts w:ascii="David" w:hAnsi="David" w:hint="eastAsia"/>
                <w:sz w:val="24"/>
                <w:szCs w:val="24"/>
                <w:rtl/>
              </w:rPr>
              <w:t>עו</w:t>
            </w:r>
            <w:r w:rsidRPr="00F16515">
              <w:rPr>
                <w:rFonts w:ascii="David" w:hAnsi="David"/>
                <w:sz w:val="24"/>
                <w:szCs w:val="24"/>
                <w:rtl/>
              </w:rPr>
              <w:t>"</w:t>
            </w:r>
            <w:r w:rsidRPr="00F16515">
              <w:rPr>
                <w:rFonts w:ascii="David" w:hAnsi="David" w:hint="eastAsia"/>
                <w:sz w:val="24"/>
                <w:szCs w:val="24"/>
                <w:rtl/>
              </w:rPr>
              <w:t>ד</w:t>
            </w:r>
            <w:r w:rsidRPr="00F16515">
              <w:rPr>
                <w:rFonts w:ascii="David" w:hAnsi="David"/>
                <w:sz w:val="24"/>
                <w:szCs w:val="24"/>
                <w:rtl/>
              </w:rPr>
              <w:t xml:space="preserve"> </w:t>
            </w:r>
            <w:r w:rsidRPr="00F16515">
              <w:rPr>
                <w:rFonts w:ascii="David" w:hAnsi="David" w:hint="eastAsia"/>
                <w:sz w:val="24"/>
                <w:szCs w:val="24"/>
                <w:rtl/>
              </w:rPr>
              <w:t>מאשר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ביום</w:t>
            </w:r>
            <w:r w:rsidRPr="00F16515">
              <w:rPr>
                <w:rFonts w:ascii="David" w:hAnsi="David"/>
                <w:sz w:val="24"/>
                <w:szCs w:val="24"/>
                <w:rtl/>
              </w:rPr>
              <w:t xml:space="preserve"> _____________ </w:t>
            </w:r>
            <w:r w:rsidRPr="00F16515">
              <w:rPr>
                <w:rFonts w:ascii="David" w:hAnsi="David" w:hint="eastAsia"/>
                <w:sz w:val="24"/>
                <w:szCs w:val="24"/>
                <w:rtl/>
              </w:rPr>
              <w:t>הופיע</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במשרדי</w:t>
            </w:r>
            <w:r w:rsidRPr="00F16515">
              <w:rPr>
                <w:rFonts w:ascii="David" w:hAnsi="David"/>
                <w:sz w:val="24"/>
                <w:szCs w:val="24"/>
                <w:rtl/>
              </w:rPr>
              <w:t xml:space="preserve"> </w:t>
            </w:r>
            <w:r w:rsidRPr="00F16515">
              <w:rPr>
                <w:rFonts w:ascii="David" w:hAnsi="David" w:hint="eastAsia"/>
                <w:sz w:val="24"/>
                <w:szCs w:val="24"/>
                <w:rtl/>
              </w:rPr>
              <w:t>אשר</w:t>
            </w:r>
            <w:r w:rsidRPr="00F16515">
              <w:rPr>
                <w:rFonts w:ascii="David" w:hAnsi="David"/>
                <w:sz w:val="24"/>
                <w:szCs w:val="24"/>
                <w:rtl/>
              </w:rPr>
              <w:t xml:space="preserve"> </w:t>
            </w:r>
            <w:r w:rsidRPr="00F16515">
              <w:rPr>
                <w:rFonts w:ascii="David" w:hAnsi="David" w:hint="eastAsia"/>
                <w:sz w:val="24"/>
                <w:szCs w:val="24"/>
                <w:rtl/>
              </w:rPr>
              <w:t>ברח</w:t>
            </w:r>
            <w:r w:rsidRPr="00F16515">
              <w:rPr>
                <w:rFonts w:ascii="David" w:hAnsi="David"/>
                <w:sz w:val="24"/>
                <w:szCs w:val="24"/>
                <w:rtl/>
              </w:rPr>
              <w:t xml:space="preserve">' _________________ </w:t>
            </w:r>
            <w:r w:rsidRPr="00F16515">
              <w:rPr>
                <w:rFonts w:ascii="David" w:hAnsi="David" w:hint="eastAsia"/>
                <w:sz w:val="24"/>
                <w:szCs w:val="24"/>
                <w:rtl/>
              </w:rPr>
              <w:t>בישוב</w:t>
            </w:r>
            <w:r w:rsidRPr="00F16515">
              <w:rPr>
                <w:rFonts w:ascii="David" w:hAnsi="David"/>
                <w:sz w:val="24"/>
                <w:szCs w:val="24"/>
                <w:rtl/>
              </w:rPr>
              <w:t xml:space="preserve"> /</w:t>
            </w:r>
            <w:r w:rsidRPr="00F16515">
              <w:rPr>
                <w:rFonts w:ascii="David" w:hAnsi="David" w:hint="eastAsia"/>
                <w:sz w:val="24"/>
                <w:szCs w:val="24"/>
                <w:rtl/>
              </w:rPr>
              <w:t>בעיר</w:t>
            </w:r>
            <w:r w:rsidRPr="00F16515">
              <w:rPr>
                <w:rFonts w:ascii="David" w:hAnsi="David"/>
                <w:sz w:val="24"/>
                <w:szCs w:val="24"/>
                <w:rtl/>
              </w:rPr>
              <w:t xml:space="preserve">_________________ </w:t>
            </w:r>
            <w:r w:rsidRPr="00F16515">
              <w:rPr>
                <w:rFonts w:ascii="David" w:hAnsi="David" w:hint="eastAsia"/>
                <w:sz w:val="24"/>
                <w:szCs w:val="24"/>
                <w:rtl/>
              </w:rPr>
              <w:t>מר</w:t>
            </w:r>
            <w:r w:rsidRPr="00F16515">
              <w:rPr>
                <w:rFonts w:ascii="David" w:hAnsi="David"/>
                <w:sz w:val="24"/>
                <w:szCs w:val="24"/>
                <w:rtl/>
              </w:rPr>
              <w:t xml:space="preserve"> / </w:t>
            </w:r>
            <w:r w:rsidRPr="00F16515">
              <w:rPr>
                <w:rFonts w:ascii="David" w:hAnsi="David" w:hint="eastAsia"/>
                <w:sz w:val="24"/>
                <w:szCs w:val="24"/>
                <w:rtl/>
              </w:rPr>
              <w:t>גב</w:t>
            </w:r>
            <w:r w:rsidRPr="00F16515">
              <w:rPr>
                <w:rFonts w:ascii="David" w:hAnsi="David"/>
                <w:sz w:val="24"/>
                <w:szCs w:val="24"/>
                <w:rtl/>
              </w:rPr>
              <w:t xml:space="preserve">' _________________ </w:t>
            </w:r>
            <w:r w:rsidRPr="00F16515">
              <w:rPr>
                <w:rFonts w:ascii="David" w:hAnsi="David" w:hint="eastAsia"/>
                <w:sz w:val="24"/>
                <w:szCs w:val="24"/>
                <w:rtl/>
              </w:rPr>
              <w:t>שזיהה</w:t>
            </w:r>
            <w:r w:rsidRPr="00F16515">
              <w:rPr>
                <w:rFonts w:ascii="David" w:hAnsi="David"/>
                <w:sz w:val="24"/>
                <w:szCs w:val="24"/>
                <w:rtl/>
              </w:rPr>
              <w:t xml:space="preserve"> /</w:t>
            </w:r>
            <w:r w:rsidRPr="00F16515">
              <w:rPr>
                <w:rFonts w:ascii="David" w:hAnsi="David" w:hint="eastAsia"/>
                <w:sz w:val="24"/>
                <w:szCs w:val="24"/>
                <w:rtl/>
              </w:rPr>
              <w:t>תה</w:t>
            </w:r>
            <w:r w:rsidRPr="00F16515">
              <w:rPr>
                <w:rFonts w:ascii="David" w:hAnsi="David"/>
                <w:sz w:val="24"/>
                <w:szCs w:val="24"/>
                <w:rtl/>
              </w:rPr>
              <w:t xml:space="preserve"> </w:t>
            </w:r>
            <w:r w:rsidRPr="00F16515">
              <w:rPr>
                <w:rFonts w:ascii="David" w:hAnsi="David" w:hint="eastAsia"/>
                <w:sz w:val="24"/>
                <w:szCs w:val="24"/>
                <w:rtl/>
              </w:rPr>
              <w:t>עצמו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ידי</w:t>
            </w:r>
            <w:r w:rsidRPr="00F16515">
              <w:rPr>
                <w:rFonts w:ascii="David" w:hAnsi="David"/>
                <w:sz w:val="24"/>
                <w:szCs w:val="24"/>
                <w:rtl/>
              </w:rPr>
              <w:t xml:space="preserve"> </w:t>
            </w:r>
            <w:r w:rsidRPr="00F16515">
              <w:rPr>
                <w:rFonts w:ascii="David" w:hAnsi="David" w:hint="eastAsia"/>
                <w:sz w:val="24"/>
                <w:szCs w:val="24"/>
                <w:rtl/>
              </w:rPr>
              <w:t>ת</w:t>
            </w:r>
            <w:r w:rsidRPr="00F16515">
              <w:rPr>
                <w:rFonts w:ascii="David" w:hAnsi="David"/>
                <w:sz w:val="24"/>
                <w:szCs w:val="24"/>
                <w:rtl/>
              </w:rPr>
              <w:t>.</w:t>
            </w:r>
            <w:r w:rsidRPr="00F16515">
              <w:rPr>
                <w:rFonts w:ascii="David" w:hAnsi="David" w:hint="eastAsia"/>
                <w:sz w:val="24"/>
                <w:szCs w:val="24"/>
                <w:rtl/>
              </w:rPr>
              <w:t>ז</w:t>
            </w:r>
            <w:r w:rsidRPr="00F16515">
              <w:rPr>
                <w:rFonts w:ascii="David" w:hAnsi="David"/>
                <w:sz w:val="24"/>
                <w:szCs w:val="24"/>
                <w:rtl/>
              </w:rPr>
              <w:t xml:space="preserve">. _______________ </w:t>
            </w:r>
            <w:r w:rsidRPr="00F16515">
              <w:rPr>
                <w:rFonts w:ascii="David" w:hAnsi="David" w:hint="cs"/>
                <w:sz w:val="24"/>
                <w:szCs w:val="24"/>
                <w:rtl/>
              </w:rPr>
              <w:t xml:space="preserve">/ </w:t>
            </w:r>
            <w:r w:rsidRPr="00F16515">
              <w:rPr>
                <w:rFonts w:ascii="David" w:hAnsi="David" w:hint="eastAsia"/>
                <w:sz w:val="24"/>
                <w:szCs w:val="24"/>
                <w:rtl/>
              </w:rPr>
              <w:t>המוכר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לי</w:t>
            </w:r>
            <w:r w:rsidRPr="00F16515">
              <w:rPr>
                <w:rFonts w:ascii="David" w:hAnsi="David"/>
                <w:sz w:val="24"/>
                <w:szCs w:val="24"/>
                <w:rtl/>
              </w:rPr>
              <w:t xml:space="preserve"> </w:t>
            </w:r>
            <w:r w:rsidRPr="00F16515">
              <w:rPr>
                <w:rFonts w:ascii="David" w:hAnsi="David" w:hint="eastAsia"/>
                <w:sz w:val="24"/>
                <w:szCs w:val="24"/>
                <w:rtl/>
              </w:rPr>
              <w:t>באופן</w:t>
            </w:r>
            <w:r w:rsidRPr="00F16515">
              <w:rPr>
                <w:rFonts w:ascii="David" w:hAnsi="David"/>
                <w:sz w:val="24"/>
                <w:szCs w:val="24"/>
                <w:rtl/>
              </w:rPr>
              <w:t xml:space="preserve"> </w:t>
            </w:r>
            <w:r w:rsidRPr="00F16515">
              <w:rPr>
                <w:rFonts w:ascii="David" w:hAnsi="David" w:hint="eastAsia"/>
                <w:sz w:val="24"/>
                <w:szCs w:val="24"/>
                <w:rtl/>
              </w:rPr>
              <w:t>אישי</w:t>
            </w:r>
            <w:r w:rsidRPr="00F16515">
              <w:rPr>
                <w:rFonts w:ascii="David" w:hAnsi="David"/>
                <w:sz w:val="24"/>
                <w:szCs w:val="24"/>
                <w:rtl/>
              </w:rPr>
              <w:t xml:space="preserve">, </w:t>
            </w:r>
            <w:r w:rsidRPr="00F16515">
              <w:rPr>
                <w:rFonts w:ascii="David" w:hAnsi="David" w:hint="eastAsia"/>
                <w:sz w:val="24"/>
                <w:szCs w:val="24"/>
                <w:rtl/>
              </w:rPr>
              <w:t>ואחרי</w:t>
            </w:r>
            <w:r w:rsidRPr="00F16515">
              <w:rPr>
                <w:rFonts w:ascii="David" w:hAnsi="David"/>
                <w:sz w:val="24"/>
                <w:szCs w:val="24"/>
                <w:rtl/>
              </w:rPr>
              <w:t xml:space="preserve"> </w:t>
            </w:r>
            <w:r w:rsidRPr="00F16515">
              <w:rPr>
                <w:rFonts w:ascii="David" w:hAnsi="David" w:hint="eastAsia"/>
                <w:sz w:val="24"/>
                <w:szCs w:val="24"/>
                <w:rtl/>
              </w:rPr>
              <w:t>שהזהרתיו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עליו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להצהיר</w:t>
            </w:r>
            <w:r w:rsidRPr="00F16515">
              <w:rPr>
                <w:rFonts w:ascii="David" w:hAnsi="David"/>
                <w:sz w:val="24"/>
                <w:szCs w:val="24"/>
                <w:rtl/>
              </w:rPr>
              <w:t xml:space="preserve"> </w:t>
            </w:r>
            <w:r w:rsidRPr="00F16515">
              <w:rPr>
                <w:rFonts w:ascii="David" w:hAnsi="David" w:hint="eastAsia"/>
                <w:sz w:val="24"/>
                <w:szCs w:val="24"/>
                <w:rtl/>
              </w:rPr>
              <w:t>אמת</w:t>
            </w:r>
            <w:r w:rsidRPr="00F16515">
              <w:rPr>
                <w:rFonts w:ascii="David" w:hAnsi="David"/>
                <w:sz w:val="24"/>
                <w:szCs w:val="24"/>
                <w:rtl/>
              </w:rPr>
              <w:t xml:space="preserve"> </w:t>
            </w:r>
            <w:r w:rsidRPr="00F16515">
              <w:rPr>
                <w:rFonts w:ascii="David" w:hAnsi="David" w:hint="eastAsia"/>
                <w:sz w:val="24"/>
                <w:szCs w:val="24"/>
                <w:rtl/>
              </w:rPr>
              <w:t>וכי</w:t>
            </w:r>
            <w:r w:rsidRPr="00F16515">
              <w:rPr>
                <w:rFonts w:ascii="David" w:hAnsi="David"/>
                <w:sz w:val="24"/>
                <w:szCs w:val="24"/>
                <w:rtl/>
              </w:rPr>
              <w:t xml:space="preserve"> </w:t>
            </w:r>
            <w:r w:rsidRPr="00F16515">
              <w:rPr>
                <w:rFonts w:ascii="David" w:hAnsi="David" w:hint="eastAsia"/>
                <w:sz w:val="24"/>
                <w:szCs w:val="24"/>
                <w:rtl/>
              </w:rPr>
              <w:t>יהיה</w:t>
            </w:r>
            <w:r w:rsidRPr="00F16515">
              <w:rPr>
                <w:rFonts w:ascii="David" w:hAnsi="David"/>
                <w:sz w:val="24"/>
                <w:szCs w:val="24"/>
                <w:rtl/>
              </w:rPr>
              <w:t xml:space="preserve"> / </w:t>
            </w:r>
            <w:r w:rsidRPr="00F16515">
              <w:rPr>
                <w:rFonts w:ascii="David" w:hAnsi="David" w:hint="eastAsia"/>
                <w:sz w:val="24"/>
                <w:szCs w:val="24"/>
                <w:rtl/>
              </w:rPr>
              <w:t>תהיה</w:t>
            </w:r>
            <w:r w:rsidRPr="00F16515">
              <w:rPr>
                <w:rFonts w:ascii="David" w:hAnsi="David"/>
                <w:sz w:val="24"/>
                <w:szCs w:val="24"/>
                <w:rtl/>
              </w:rPr>
              <w:t xml:space="preserve"> </w:t>
            </w:r>
            <w:r w:rsidRPr="00F16515">
              <w:rPr>
                <w:rFonts w:ascii="David" w:hAnsi="David" w:hint="eastAsia"/>
                <w:sz w:val="24"/>
                <w:szCs w:val="24"/>
                <w:rtl/>
              </w:rPr>
              <w:t>צפוי</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לעונשים</w:t>
            </w:r>
            <w:r w:rsidRPr="00F16515">
              <w:rPr>
                <w:rFonts w:ascii="David" w:hAnsi="David"/>
                <w:sz w:val="24"/>
                <w:szCs w:val="24"/>
                <w:rtl/>
              </w:rPr>
              <w:t xml:space="preserve"> </w:t>
            </w:r>
            <w:r w:rsidRPr="00F16515">
              <w:rPr>
                <w:rFonts w:ascii="David" w:hAnsi="David" w:hint="eastAsia"/>
                <w:sz w:val="24"/>
                <w:szCs w:val="24"/>
                <w:rtl/>
              </w:rPr>
              <w:t>הקבועים</w:t>
            </w:r>
            <w:r w:rsidRPr="00F16515">
              <w:rPr>
                <w:rFonts w:ascii="David" w:hAnsi="David"/>
                <w:sz w:val="24"/>
                <w:szCs w:val="24"/>
                <w:rtl/>
              </w:rPr>
              <w:t xml:space="preserve"> </w:t>
            </w:r>
            <w:r w:rsidRPr="00F16515">
              <w:rPr>
                <w:rFonts w:ascii="David" w:hAnsi="David" w:hint="eastAsia"/>
                <w:sz w:val="24"/>
                <w:szCs w:val="24"/>
                <w:rtl/>
              </w:rPr>
              <w:t>בחוק</w:t>
            </w:r>
            <w:r w:rsidRPr="00F16515">
              <w:rPr>
                <w:rFonts w:ascii="David" w:hAnsi="David"/>
                <w:sz w:val="24"/>
                <w:szCs w:val="24"/>
                <w:rtl/>
              </w:rPr>
              <w:t xml:space="preserve"> </w:t>
            </w:r>
            <w:r w:rsidRPr="00F16515">
              <w:rPr>
                <w:rFonts w:ascii="David" w:hAnsi="David" w:hint="eastAsia"/>
                <w:sz w:val="24"/>
                <w:szCs w:val="24"/>
                <w:rtl/>
              </w:rPr>
              <w:t>אם</w:t>
            </w:r>
            <w:r w:rsidRPr="00F16515">
              <w:rPr>
                <w:rFonts w:ascii="David" w:hAnsi="David"/>
                <w:sz w:val="24"/>
                <w:szCs w:val="24"/>
                <w:rtl/>
              </w:rPr>
              <w:t xml:space="preserve"> </w:t>
            </w:r>
            <w:r w:rsidRPr="00F16515">
              <w:rPr>
                <w:rFonts w:ascii="David" w:hAnsi="David" w:hint="eastAsia"/>
                <w:sz w:val="24"/>
                <w:szCs w:val="24"/>
                <w:rtl/>
              </w:rPr>
              <w:t>לא</w:t>
            </w:r>
            <w:r w:rsidRPr="00F16515">
              <w:rPr>
                <w:rFonts w:ascii="David" w:hAnsi="David"/>
                <w:sz w:val="24"/>
                <w:szCs w:val="24"/>
                <w:rtl/>
              </w:rPr>
              <w:t xml:space="preserve"> </w:t>
            </w:r>
            <w:r w:rsidRPr="00F16515">
              <w:rPr>
                <w:rFonts w:ascii="David" w:hAnsi="David" w:hint="eastAsia"/>
                <w:sz w:val="24"/>
                <w:szCs w:val="24"/>
                <w:rtl/>
              </w:rPr>
              <w:t>יעשה</w:t>
            </w:r>
            <w:r w:rsidRPr="00F16515">
              <w:rPr>
                <w:rFonts w:ascii="David" w:hAnsi="David"/>
                <w:sz w:val="24"/>
                <w:szCs w:val="24"/>
                <w:rtl/>
              </w:rPr>
              <w:t xml:space="preserve"> / </w:t>
            </w:r>
            <w:r w:rsidRPr="00F16515">
              <w:rPr>
                <w:rFonts w:ascii="David" w:hAnsi="David" w:hint="eastAsia"/>
                <w:sz w:val="24"/>
                <w:szCs w:val="24"/>
                <w:rtl/>
              </w:rPr>
              <w:t>תעשה</w:t>
            </w:r>
            <w:r w:rsidRPr="00F16515">
              <w:rPr>
                <w:rFonts w:ascii="David" w:hAnsi="David"/>
                <w:sz w:val="24"/>
                <w:szCs w:val="24"/>
                <w:rtl/>
              </w:rPr>
              <w:t xml:space="preserve"> </w:t>
            </w:r>
            <w:r w:rsidRPr="00F16515">
              <w:rPr>
                <w:rFonts w:ascii="David" w:hAnsi="David" w:hint="eastAsia"/>
                <w:sz w:val="24"/>
                <w:szCs w:val="24"/>
                <w:rtl/>
              </w:rPr>
              <w:t>כן</w:t>
            </w:r>
            <w:r w:rsidRPr="00F16515">
              <w:rPr>
                <w:rFonts w:ascii="David" w:hAnsi="David"/>
                <w:sz w:val="24"/>
                <w:szCs w:val="24"/>
                <w:rtl/>
              </w:rPr>
              <w:t xml:space="preserve">, </w:t>
            </w:r>
            <w:r w:rsidRPr="00F16515">
              <w:rPr>
                <w:rFonts w:ascii="David" w:hAnsi="David" w:hint="eastAsia"/>
                <w:sz w:val="24"/>
                <w:szCs w:val="24"/>
                <w:rtl/>
              </w:rPr>
              <w:t>חתם</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התצהיר</w:t>
            </w:r>
            <w:r w:rsidRPr="00F16515">
              <w:rPr>
                <w:rFonts w:ascii="David" w:hAnsi="David"/>
                <w:sz w:val="24"/>
                <w:szCs w:val="24"/>
                <w:rtl/>
              </w:rPr>
              <w:t xml:space="preserve"> </w:t>
            </w:r>
            <w:r w:rsidRPr="00F16515">
              <w:rPr>
                <w:rFonts w:ascii="David" w:hAnsi="David" w:hint="eastAsia"/>
                <w:sz w:val="24"/>
                <w:szCs w:val="24"/>
                <w:rtl/>
              </w:rPr>
              <w:t>דלעיל</w:t>
            </w:r>
            <w:r w:rsidRPr="00F16515">
              <w:rPr>
                <w:rFonts w:ascii="David" w:hAnsi="David"/>
                <w:sz w:val="24"/>
                <w:szCs w:val="24"/>
                <w:rtl/>
              </w:rPr>
              <w:t>.</w:t>
            </w:r>
          </w:p>
          <w:p w14:paraId="2C6DF9A9" w14:textId="77777777" w:rsidR="009055C1" w:rsidRPr="00F16515" w:rsidRDefault="009055C1" w:rsidP="00E720A5">
            <w:pPr>
              <w:ind w:right="346"/>
              <w:jc w:val="both"/>
              <w:rPr>
                <w:rFonts w:ascii="David" w:hAnsi="David"/>
                <w:sz w:val="24"/>
                <w:szCs w:val="24"/>
              </w:rPr>
            </w:pPr>
          </w:p>
        </w:tc>
      </w:tr>
      <w:tr w:rsidR="009055C1" w:rsidRPr="00F16515" w14:paraId="5F2FD84F" w14:textId="77777777" w:rsidTr="00ED445E">
        <w:tc>
          <w:tcPr>
            <w:tcW w:w="2996" w:type="dxa"/>
          </w:tcPr>
          <w:p w14:paraId="7934F2FB" w14:textId="77777777" w:rsidR="009055C1" w:rsidRPr="00F16515" w:rsidRDefault="009055C1" w:rsidP="00F246E1">
            <w:pPr>
              <w:ind w:left="885"/>
              <w:jc w:val="both"/>
              <w:rPr>
                <w:rFonts w:ascii="David" w:hAnsi="David"/>
                <w:sz w:val="24"/>
                <w:szCs w:val="24"/>
              </w:rPr>
            </w:pPr>
            <w:r w:rsidRPr="00F16515">
              <w:rPr>
                <w:rFonts w:ascii="David" w:hAnsi="David"/>
                <w:sz w:val="24"/>
                <w:szCs w:val="24"/>
                <w:rtl/>
              </w:rPr>
              <w:t>_______________</w:t>
            </w:r>
          </w:p>
        </w:tc>
        <w:tc>
          <w:tcPr>
            <w:tcW w:w="3444" w:type="dxa"/>
          </w:tcPr>
          <w:p w14:paraId="7F5A7314" w14:textId="77777777" w:rsidR="009055C1" w:rsidRPr="00F16515" w:rsidRDefault="009055C1" w:rsidP="00F246E1">
            <w:pPr>
              <w:ind w:left="298"/>
              <w:jc w:val="both"/>
              <w:rPr>
                <w:rFonts w:ascii="David" w:hAnsi="David"/>
                <w:sz w:val="24"/>
                <w:szCs w:val="24"/>
              </w:rPr>
            </w:pPr>
            <w:r w:rsidRPr="00F16515">
              <w:rPr>
                <w:rFonts w:ascii="David" w:hAnsi="David"/>
                <w:sz w:val="24"/>
                <w:szCs w:val="24"/>
                <w:rtl/>
              </w:rPr>
              <w:t>______________________</w:t>
            </w:r>
          </w:p>
        </w:tc>
        <w:tc>
          <w:tcPr>
            <w:tcW w:w="3058" w:type="dxa"/>
          </w:tcPr>
          <w:p w14:paraId="4BFDB5AF" w14:textId="77777777" w:rsidR="009055C1" w:rsidRPr="00F16515" w:rsidRDefault="009055C1" w:rsidP="00F246E1">
            <w:pPr>
              <w:jc w:val="both"/>
              <w:rPr>
                <w:rFonts w:ascii="David" w:hAnsi="David"/>
                <w:sz w:val="24"/>
                <w:szCs w:val="24"/>
              </w:rPr>
            </w:pPr>
            <w:r w:rsidRPr="00F16515">
              <w:rPr>
                <w:rFonts w:ascii="David" w:hAnsi="David"/>
                <w:sz w:val="24"/>
                <w:szCs w:val="24"/>
                <w:rtl/>
              </w:rPr>
              <w:t>_____________________</w:t>
            </w:r>
          </w:p>
        </w:tc>
      </w:tr>
      <w:tr w:rsidR="009055C1" w:rsidRPr="00F16515" w14:paraId="1FC31E6D" w14:textId="77777777" w:rsidTr="00ED445E">
        <w:tc>
          <w:tcPr>
            <w:tcW w:w="2996" w:type="dxa"/>
          </w:tcPr>
          <w:p w14:paraId="498A3174" w14:textId="77777777" w:rsidR="009055C1" w:rsidRPr="00F16515" w:rsidRDefault="009055C1" w:rsidP="00F246E1">
            <w:pPr>
              <w:ind w:left="885"/>
              <w:jc w:val="both"/>
              <w:rPr>
                <w:rFonts w:ascii="David" w:hAnsi="David"/>
                <w:sz w:val="24"/>
                <w:szCs w:val="24"/>
              </w:rPr>
            </w:pPr>
            <w:r w:rsidRPr="00F16515">
              <w:rPr>
                <w:rFonts w:ascii="David" w:hAnsi="David" w:hint="cs"/>
                <w:sz w:val="24"/>
                <w:szCs w:val="24"/>
                <w:rtl/>
              </w:rPr>
              <w:t>תאריך</w:t>
            </w:r>
          </w:p>
        </w:tc>
        <w:tc>
          <w:tcPr>
            <w:tcW w:w="3444" w:type="dxa"/>
          </w:tcPr>
          <w:p w14:paraId="5598186A" w14:textId="77777777" w:rsidR="009055C1" w:rsidRPr="00F16515" w:rsidRDefault="009055C1" w:rsidP="00F246E1">
            <w:pPr>
              <w:ind w:left="298"/>
              <w:jc w:val="both"/>
              <w:rPr>
                <w:rFonts w:ascii="David" w:hAnsi="David"/>
                <w:sz w:val="24"/>
                <w:szCs w:val="24"/>
              </w:rPr>
            </w:pPr>
            <w:r w:rsidRPr="00F16515">
              <w:rPr>
                <w:rFonts w:ascii="David" w:hAnsi="David" w:hint="eastAsia"/>
                <w:sz w:val="24"/>
                <w:szCs w:val="24"/>
                <w:rtl/>
              </w:rPr>
              <w:t>מספר</w:t>
            </w:r>
            <w:r w:rsidRPr="00F16515">
              <w:rPr>
                <w:rFonts w:ascii="David" w:hAnsi="David"/>
                <w:sz w:val="24"/>
                <w:szCs w:val="24"/>
                <w:rtl/>
              </w:rPr>
              <w:t xml:space="preserve"> </w:t>
            </w:r>
            <w:r w:rsidRPr="00F16515">
              <w:rPr>
                <w:rFonts w:ascii="David" w:hAnsi="David" w:hint="cs"/>
                <w:sz w:val="24"/>
                <w:szCs w:val="24"/>
                <w:rtl/>
              </w:rPr>
              <w:t>רישיו</w:t>
            </w:r>
            <w:r w:rsidRPr="00F16515">
              <w:rPr>
                <w:rFonts w:ascii="David" w:hAnsi="David" w:hint="eastAsia"/>
                <w:sz w:val="24"/>
                <w:szCs w:val="24"/>
                <w:rtl/>
              </w:rPr>
              <w:t>ן</w:t>
            </w:r>
          </w:p>
        </w:tc>
        <w:tc>
          <w:tcPr>
            <w:tcW w:w="3058" w:type="dxa"/>
          </w:tcPr>
          <w:p w14:paraId="46ED7C37" w14:textId="77777777" w:rsidR="009055C1" w:rsidRPr="00F16515" w:rsidRDefault="009055C1" w:rsidP="00F246E1">
            <w:pPr>
              <w:jc w:val="both"/>
              <w:rPr>
                <w:rFonts w:ascii="David" w:hAnsi="David"/>
                <w:sz w:val="24"/>
                <w:szCs w:val="24"/>
              </w:rPr>
            </w:pPr>
            <w:r w:rsidRPr="00F16515">
              <w:rPr>
                <w:rFonts w:ascii="David" w:hAnsi="David" w:hint="eastAsia"/>
                <w:sz w:val="24"/>
                <w:szCs w:val="24"/>
                <w:rtl/>
              </w:rPr>
              <w:t>חתימה</w:t>
            </w:r>
            <w:r w:rsidRPr="00F16515">
              <w:rPr>
                <w:rFonts w:ascii="David" w:hAnsi="David"/>
                <w:sz w:val="24"/>
                <w:szCs w:val="24"/>
                <w:rtl/>
              </w:rPr>
              <w:t xml:space="preserve"> </w:t>
            </w:r>
            <w:r w:rsidRPr="00F16515">
              <w:rPr>
                <w:rFonts w:ascii="David" w:hAnsi="David" w:hint="eastAsia"/>
                <w:sz w:val="24"/>
                <w:szCs w:val="24"/>
                <w:rtl/>
              </w:rPr>
              <w:t>וחותמת</w:t>
            </w:r>
          </w:p>
        </w:tc>
      </w:tr>
    </w:tbl>
    <w:p w14:paraId="1B730A46" w14:textId="77777777" w:rsidR="001C7749" w:rsidRDefault="001C7749" w:rsidP="005341DA">
      <w:pPr>
        <w:bidi w:val="0"/>
        <w:jc w:val="center"/>
        <w:rPr>
          <w:b/>
          <w:bCs/>
          <w:sz w:val="28"/>
          <w:szCs w:val="28"/>
          <w:u w:val="single"/>
          <w:rtl/>
        </w:rPr>
      </w:pPr>
      <w:bookmarkStart w:id="89" w:name="נספח_צוות"/>
      <w:bookmarkStart w:id="90" w:name="_Toc434838853"/>
    </w:p>
    <w:p w14:paraId="275DEEA1" w14:textId="77777777" w:rsidR="008F6563" w:rsidRPr="004230DA" w:rsidRDefault="008F6563" w:rsidP="001C7749">
      <w:pPr>
        <w:bidi w:val="0"/>
        <w:jc w:val="center"/>
        <w:rPr>
          <w:b/>
          <w:bCs/>
          <w:noProof/>
          <w:sz w:val="28"/>
          <w:szCs w:val="28"/>
          <w:u w:val="single"/>
          <w:rtl/>
          <w:lang w:eastAsia="he-IL"/>
        </w:rPr>
      </w:pPr>
      <w:r w:rsidRPr="004230DA">
        <w:rPr>
          <w:rFonts w:hint="eastAsia"/>
          <w:b/>
          <w:bCs/>
          <w:sz w:val="28"/>
          <w:szCs w:val="28"/>
          <w:u w:val="single"/>
          <w:rtl/>
        </w:rPr>
        <w:t>נספח</w:t>
      </w:r>
      <w:r w:rsidRPr="004230DA">
        <w:rPr>
          <w:b/>
          <w:bCs/>
          <w:sz w:val="28"/>
          <w:szCs w:val="28"/>
          <w:u w:val="single"/>
          <w:rtl/>
        </w:rPr>
        <w:t xml:space="preserve"> </w:t>
      </w:r>
      <w:r w:rsidRPr="004230DA">
        <w:rPr>
          <w:rFonts w:hint="eastAsia"/>
          <w:b/>
          <w:bCs/>
          <w:sz w:val="28"/>
          <w:szCs w:val="28"/>
          <w:u w:val="single"/>
          <w:rtl/>
        </w:rPr>
        <w:t>א</w:t>
      </w:r>
      <w:r w:rsidRPr="004230DA">
        <w:rPr>
          <w:b/>
          <w:bCs/>
          <w:sz w:val="28"/>
          <w:szCs w:val="28"/>
          <w:u w:val="single"/>
          <w:rtl/>
        </w:rPr>
        <w:t xml:space="preserve">' 9' </w:t>
      </w:r>
      <w:r w:rsidRPr="004230DA">
        <w:rPr>
          <w:rFonts w:hint="eastAsia"/>
          <w:b/>
          <w:bCs/>
          <w:sz w:val="28"/>
          <w:szCs w:val="28"/>
          <w:u w:val="single"/>
          <w:rtl/>
        </w:rPr>
        <w:t>ב</w:t>
      </w:r>
      <w:r w:rsidRPr="004230DA">
        <w:rPr>
          <w:b/>
          <w:bCs/>
          <w:sz w:val="28"/>
          <w:szCs w:val="28"/>
          <w:u w:val="single"/>
          <w:rtl/>
        </w:rPr>
        <w:t>'</w:t>
      </w:r>
      <w:bookmarkEnd w:id="89"/>
      <w:bookmarkEnd w:id="90"/>
    </w:p>
    <w:p w14:paraId="5998701A" w14:textId="77777777" w:rsidR="004230DA" w:rsidRDefault="004230DA" w:rsidP="00450656">
      <w:pPr>
        <w:spacing w:line="360" w:lineRule="auto"/>
        <w:jc w:val="center"/>
        <w:outlineLvl w:val="0"/>
        <w:rPr>
          <w:b/>
          <w:bCs/>
          <w:sz w:val="28"/>
          <w:szCs w:val="28"/>
          <w:u w:val="single"/>
          <w:rtl/>
        </w:rPr>
      </w:pPr>
      <w:bookmarkStart w:id="91" w:name="_Toc434838854"/>
    </w:p>
    <w:p w14:paraId="48117893" w14:textId="77777777" w:rsidR="008F6563" w:rsidRPr="006D44EF" w:rsidRDefault="008F6563" w:rsidP="00A022B7">
      <w:pPr>
        <w:spacing w:line="360" w:lineRule="auto"/>
        <w:jc w:val="center"/>
        <w:outlineLvl w:val="0"/>
        <w:rPr>
          <w:b/>
          <w:bCs/>
          <w:sz w:val="28"/>
          <w:szCs w:val="28"/>
          <w:u w:val="single"/>
          <w:rtl/>
        </w:rPr>
      </w:pPr>
      <w:r w:rsidRPr="006D44EF">
        <w:rPr>
          <w:rFonts w:hint="eastAsia"/>
          <w:b/>
          <w:bCs/>
          <w:sz w:val="28"/>
          <w:szCs w:val="28"/>
          <w:u w:val="single"/>
          <w:rtl/>
        </w:rPr>
        <w:t>פרטים</w:t>
      </w:r>
      <w:r w:rsidRPr="006D44EF">
        <w:rPr>
          <w:b/>
          <w:bCs/>
          <w:sz w:val="28"/>
          <w:szCs w:val="28"/>
          <w:u w:val="single"/>
          <w:rtl/>
        </w:rPr>
        <w:t xml:space="preserve"> אודות הצוות המקצועי המוצע </w:t>
      </w:r>
      <w:bookmarkEnd w:id="91"/>
    </w:p>
    <w:p w14:paraId="614B8527" w14:textId="77777777" w:rsidR="0044776C" w:rsidRPr="00F16515" w:rsidRDefault="0044776C" w:rsidP="00CE7D21">
      <w:pPr>
        <w:spacing w:line="360" w:lineRule="auto"/>
        <w:jc w:val="center"/>
        <w:outlineLvl w:val="0"/>
        <w:rPr>
          <w:b/>
          <w:bCs/>
          <w:sz w:val="24"/>
          <w:szCs w:val="24"/>
          <w:u w:val="single"/>
          <w:rtl/>
        </w:rPr>
      </w:pPr>
      <w:r>
        <w:rPr>
          <w:rFonts w:hint="cs"/>
          <w:b/>
          <w:bCs/>
          <w:sz w:val="24"/>
          <w:szCs w:val="24"/>
          <w:u w:val="single"/>
          <w:rtl/>
        </w:rPr>
        <w:t xml:space="preserve">מנהל </w:t>
      </w:r>
      <w:r w:rsidR="00CE7D21">
        <w:rPr>
          <w:rFonts w:hint="cs"/>
          <w:b/>
          <w:bCs/>
          <w:sz w:val="24"/>
          <w:szCs w:val="24"/>
          <w:u w:val="single"/>
          <w:rtl/>
        </w:rPr>
        <w:t>השירותים</w:t>
      </w:r>
      <w:r w:rsidRPr="00F16515">
        <w:rPr>
          <w:b/>
          <w:bCs/>
          <w:sz w:val="24"/>
          <w:szCs w:val="24"/>
          <w:u w:val="single"/>
          <w:rtl/>
        </w:rPr>
        <w:t xml:space="preserve"> המוצע/ת</w:t>
      </w:r>
    </w:p>
    <w:p w14:paraId="29401CA2" w14:textId="77777777" w:rsidR="0044776C" w:rsidRDefault="0044776C" w:rsidP="0044776C">
      <w:pPr>
        <w:spacing w:line="360" w:lineRule="auto"/>
        <w:jc w:val="center"/>
        <w:outlineLvl w:val="0"/>
        <w:rPr>
          <w:b/>
          <w:bCs/>
          <w:sz w:val="24"/>
          <w:szCs w:val="24"/>
          <w:u w:val="single"/>
          <w:rtl/>
        </w:rPr>
      </w:pPr>
      <w:r w:rsidRPr="00F16515">
        <w:rPr>
          <w:sz w:val="24"/>
          <w:szCs w:val="24"/>
          <w:u w:val="single"/>
          <w:rtl/>
        </w:rPr>
        <w:t xml:space="preserve">(יש </w:t>
      </w:r>
      <w:r w:rsidRPr="00F16515">
        <w:rPr>
          <w:rFonts w:hint="eastAsia"/>
          <w:sz w:val="24"/>
          <w:szCs w:val="24"/>
          <w:u w:val="single"/>
          <w:rtl/>
        </w:rPr>
        <w:t>לצרף</w:t>
      </w:r>
      <w:r w:rsidRPr="00F16515">
        <w:rPr>
          <w:sz w:val="24"/>
          <w:szCs w:val="24"/>
          <w:u w:val="single"/>
          <w:rtl/>
        </w:rPr>
        <w:t xml:space="preserve"> </w:t>
      </w:r>
      <w:r w:rsidRPr="00F16515">
        <w:rPr>
          <w:rFonts w:hint="eastAsia"/>
          <w:sz w:val="24"/>
          <w:szCs w:val="24"/>
          <w:u w:val="single"/>
          <w:rtl/>
        </w:rPr>
        <w:t>תעודת</w:t>
      </w:r>
      <w:r w:rsidRPr="00F16515">
        <w:rPr>
          <w:sz w:val="24"/>
          <w:szCs w:val="24"/>
          <w:u w:val="single"/>
          <w:rtl/>
        </w:rPr>
        <w:t xml:space="preserve"> </w:t>
      </w:r>
      <w:r w:rsidRPr="00F16515">
        <w:rPr>
          <w:rFonts w:hint="eastAsia"/>
          <w:sz w:val="24"/>
          <w:szCs w:val="24"/>
          <w:u w:val="single"/>
          <w:rtl/>
        </w:rPr>
        <w:t>השכלה</w:t>
      </w:r>
      <w:r w:rsidRPr="00F16515">
        <w:rPr>
          <w:sz w:val="24"/>
          <w:szCs w:val="24"/>
          <w:u w:val="single"/>
          <w:rtl/>
        </w:rPr>
        <w:t>, וקורות חיים מעודכנים)</w:t>
      </w:r>
    </w:p>
    <w:p w14:paraId="1B97492C" w14:textId="77777777" w:rsidR="0044776C" w:rsidRDefault="0044776C" w:rsidP="0044776C">
      <w:pPr>
        <w:pStyle w:val="HNormal"/>
        <w:numPr>
          <w:ilvl w:val="0"/>
          <w:numId w:val="16"/>
        </w:numPr>
        <w:spacing w:after="0"/>
        <w:rPr>
          <w:rFonts w:ascii="David" w:hAnsi="David" w:cs="David"/>
          <w:color w:val="000000"/>
          <w:sz w:val="24"/>
          <w:lang w:eastAsia="en-US"/>
        </w:rPr>
      </w:pPr>
      <w:r w:rsidRPr="008314B9">
        <w:rPr>
          <w:rFonts w:ascii="David" w:hAnsi="David" w:cs="David" w:hint="eastAsia"/>
          <w:color w:val="000000"/>
          <w:sz w:val="24"/>
          <w:rtl/>
          <w:lang w:eastAsia="en-US"/>
        </w:rPr>
        <w:t>אני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הח</w:t>
      </w:r>
      <w:r w:rsidRPr="008314B9">
        <w:rPr>
          <w:rFonts w:ascii="David" w:hAnsi="David" w:cs="David"/>
          <w:color w:val="000000"/>
          <w:sz w:val="24"/>
          <w:rtl/>
          <w:lang w:eastAsia="en-US"/>
        </w:rPr>
        <w:t xml:space="preserve">"מ ____________________, </w:t>
      </w:r>
      <w:r w:rsidRPr="008314B9">
        <w:rPr>
          <w:rFonts w:ascii="David" w:hAnsi="David" w:cs="David" w:hint="eastAsia"/>
          <w:color w:val="000000"/>
          <w:sz w:val="24"/>
          <w:rtl/>
          <w:lang w:eastAsia="en-US"/>
        </w:rPr>
        <w:t>ת</w:t>
      </w:r>
      <w:r w:rsidRPr="008314B9">
        <w:rPr>
          <w:rFonts w:ascii="David" w:hAnsi="David" w:cs="David"/>
          <w:color w:val="000000"/>
          <w:sz w:val="24"/>
          <w:rtl/>
          <w:lang w:eastAsia="en-US"/>
        </w:rPr>
        <w:t xml:space="preserve">.ז. ___________, </w:t>
      </w:r>
      <w:r w:rsidRPr="008314B9">
        <w:rPr>
          <w:rFonts w:ascii="David" w:hAnsi="David" w:cs="David" w:hint="eastAsia"/>
          <w:color w:val="000000"/>
          <w:sz w:val="24"/>
          <w:rtl/>
          <w:lang w:eastAsia="en-US"/>
        </w:rPr>
        <w:t>לאחר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שהוזהרתי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עלי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לומר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האמת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וכי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אהיה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צפוי</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לעונשים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הקבועים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בחוק</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לא</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אעשה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כן</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מצהיר</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בזה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כדלקמן</w:t>
      </w:r>
      <w:r w:rsidRPr="008314B9">
        <w:rPr>
          <w:rFonts w:ascii="David" w:hAnsi="David" w:cs="David"/>
          <w:color w:val="000000"/>
          <w:sz w:val="24"/>
          <w:rtl/>
          <w:lang w:eastAsia="en-US"/>
        </w:rPr>
        <w:t>:</w:t>
      </w:r>
    </w:p>
    <w:p w14:paraId="15DEDA0E" w14:textId="77777777" w:rsidR="0044776C" w:rsidRPr="008314B9" w:rsidRDefault="0044776C" w:rsidP="0044776C">
      <w:pPr>
        <w:pStyle w:val="HNormal"/>
        <w:spacing w:after="0"/>
        <w:ind w:left="360"/>
        <w:rPr>
          <w:rFonts w:ascii="David" w:hAnsi="David" w:cs="David"/>
          <w:color w:val="000000"/>
          <w:sz w:val="24"/>
          <w:rtl/>
          <w:lang w:eastAsia="en-US"/>
        </w:rPr>
      </w:pPr>
    </w:p>
    <w:p w14:paraId="215FFFFD" w14:textId="77777777" w:rsidR="0044776C" w:rsidRPr="00F16515" w:rsidRDefault="0044776C" w:rsidP="0044776C">
      <w:pPr>
        <w:pStyle w:val="HNormal"/>
        <w:numPr>
          <w:ilvl w:val="0"/>
          <w:numId w:val="16"/>
        </w:numPr>
        <w:spacing w:after="0" w:line="360" w:lineRule="auto"/>
        <w:rPr>
          <w:b/>
          <w:bCs/>
          <w:sz w:val="24"/>
          <w:u w:val="single"/>
        </w:rPr>
      </w:pPr>
      <w:r w:rsidRPr="00F16515">
        <w:rPr>
          <w:rFonts w:cs="David" w:hint="eastAsia"/>
          <w:b/>
          <w:bCs/>
          <w:noProof w:val="0"/>
          <w:sz w:val="24"/>
          <w:u w:val="single"/>
          <w:rtl/>
          <w:lang w:eastAsia="en-US"/>
        </w:rPr>
        <w:t>פרטים</w:t>
      </w:r>
      <w:r w:rsidRPr="00F16515">
        <w:rPr>
          <w:rFonts w:cs="David"/>
          <w:b/>
          <w:bCs/>
          <w:noProof w:val="0"/>
          <w:sz w:val="24"/>
          <w:u w:val="single"/>
          <w:rtl/>
          <w:lang w:eastAsia="en-US"/>
        </w:rPr>
        <w:t xml:space="preserve"> </w:t>
      </w:r>
      <w:r w:rsidRPr="00F16515">
        <w:rPr>
          <w:rFonts w:cs="David" w:hint="eastAsia"/>
          <w:b/>
          <w:bCs/>
          <w:noProof w:val="0"/>
          <w:sz w:val="24"/>
          <w:u w:val="single"/>
          <w:rtl/>
          <w:lang w:eastAsia="en-US"/>
        </w:rPr>
        <w:t>אישיים</w:t>
      </w:r>
      <w:r w:rsidRPr="00F16515">
        <w:rPr>
          <w:rFonts w:cs="David"/>
          <w:b/>
          <w:bCs/>
          <w:noProof w:val="0"/>
          <w:sz w:val="24"/>
          <w:u w:val="single"/>
          <w:rtl/>
          <w:lang w:eastAsia="en-US"/>
        </w:rPr>
        <w:t>:</w:t>
      </w:r>
    </w:p>
    <w:p w14:paraId="7AEC4986" w14:textId="77777777" w:rsidR="0044776C" w:rsidRPr="00F16515" w:rsidRDefault="0044776C" w:rsidP="0044776C">
      <w:pPr>
        <w:pStyle w:val="HNormal"/>
        <w:spacing w:after="0" w:line="360" w:lineRule="auto"/>
        <w:ind w:left="360"/>
        <w:rPr>
          <w:sz w:val="24"/>
          <w:rtl/>
        </w:rPr>
      </w:pPr>
      <w:r w:rsidRPr="00F16515">
        <w:rPr>
          <w:rFonts w:cs="David" w:hint="eastAsia"/>
          <w:sz w:val="24"/>
          <w:rtl/>
        </w:rPr>
        <w:lastRenderedPageBreak/>
        <w:t>שם</w:t>
      </w:r>
      <w:r w:rsidRPr="00F16515">
        <w:rPr>
          <w:rFonts w:cs="David"/>
          <w:sz w:val="24"/>
          <w:rtl/>
        </w:rPr>
        <w:t xml:space="preserve">:  ________________ת.ז.  ______________  </w:t>
      </w:r>
      <w:r w:rsidRPr="00F16515">
        <w:rPr>
          <w:rFonts w:cs="David" w:hint="eastAsia"/>
          <w:sz w:val="24"/>
          <w:rtl/>
        </w:rPr>
        <w:t>טלפון</w:t>
      </w:r>
      <w:r w:rsidRPr="00F16515">
        <w:rPr>
          <w:rFonts w:cs="David"/>
          <w:sz w:val="24"/>
          <w:rtl/>
        </w:rPr>
        <w:t xml:space="preserve">: ___________________ </w:t>
      </w:r>
      <w:r w:rsidRPr="00F16515">
        <w:rPr>
          <w:rFonts w:cs="David" w:hint="eastAsia"/>
          <w:sz w:val="24"/>
          <w:rtl/>
        </w:rPr>
        <w:t>דוא</w:t>
      </w:r>
      <w:r w:rsidRPr="00F16515">
        <w:rPr>
          <w:rFonts w:cs="David"/>
          <w:sz w:val="24"/>
          <w:rtl/>
        </w:rPr>
        <w:t>"ל: ________________________________</w:t>
      </w:r>
    </w:p>
    <w:p w14:paraId="55CD97DC" w14:textId="77777777" w:rsidR="0044776C" w:rsidRPr="00F16515" w:rsidRDefault="0044776C" w:rsidP="0044776C">
      <w:pPr>
        <w:spacing w:line="360" w:lineRule="auto"/>
        <w:outlineLvl w:val="0"/>
        <w:rPr>
          <w:sz w:val="24"/>
          <w:szCs w:val="24"/>
          <w:rtl/>
        </w:rPr>
      </w:pPr>
    </w:p>
    <w:p w14:paraId="4B47A844" w14:textId="77777777" w:rsidR="0044776C" w:rsidRPr="00F16515" w:rsidRDefault="0044776C" w:rsidP="00A022B7">
      <w:pPr>
        <w:pStyle w:val="HNormal"/>
        <w:numPr>
          <w:ilvl w:val="0"/>
          <w:numId w:val="17"/>
        </w:numPr>
        <w:spacing w:after="0" w:line="360" w:lineRule="auto"/>
        <w:rPr>
          <w:rFonts w:cs="David"/>
          <w:b/>
          <w:bCs/>
          <w:noProof w:val="0"/>
          <w:sz w:val="24"/>
          <w:u w:val="single"/>
          <w:rtl/>
          <w:lang w:eastAsia="en-US"/>
        </w:rPr>
      </w:pPr>
      <w:r w:rsidRPr="003D492B">
        <w:rPr>
          <w:rFonts w:cs="David" w:hint="eastAsia"/>
          <w:b/>
          <w:bCs/>
          <w:noProof w:val="0"/>
          <w:sz w:val="24"/>
          <w:u w:val="single"/>
          <w:rtl/>
          <w:lang w:eastAsia="en-US"/>
        </w:rPr>
        <w:t>השכלה</w:t>
      </w:r>
      <w:r w:rsidRPr="003D492B">
        <w:rPr>
          <w:rFonts w:cs="David"/>
          <w:b/>
          <w:bCs/>
          <w:noProof w:val="0"/>
          <w:sz w:val="24"/>
          <w:u w:val="single"/>
          <w:rtl/>
          <w:lang w:eastAsia="en-US"/>
        </w:rPr>
        <w:t xml:space="preserve"> </w:t>
      </w:r>
    </w:p>
    <w:p w14:paraId="170F0E46" w14:textId="77777777" w:rsidR="0044776C" w:rsidRPr="003D492B" w:rsidRDefault="0044776C" w:rsidP="0044776C">
      <w:pPr>
        <w:pStyle w:val="HNormal"/>
        <w:spacing w:after="0" w:line="360" w:lineRule="auto"/>
        <w:ind w:left="360"/>
        <w:rPr>
          <w:rFonts w:cs="David"/>
          <w:noProof w:val="0"/>
          <w:sz w:val="24"/>
          <w:rtl/>
          <w:lang w:eastAsia="en-US"/>
        </w:rPr>
      </w:pPr>
      <w:r w:rsidRPr="003D492B">
        <w:rPr>
          <w:rFonts w:cs="David"/>
          <w:noProof w:val="0"/>
          <w:sz w:val="24"/>
          <w:u w:val="single"/>
          <w:rtl/>
          <w:lang w:eastAsia="en-US"/>
        </w:rPr>
        <w:t xml:space="preserve">12 </w:t>
      </w:r>
      <w:r w:rsidRPr="003D492B">
        <w:rPr>
          <w:rFonts w:cs="David" w:hint="eastAsia"/>
          <w:noProof w:val="0"/>
          <w:sz w:val="24"/>
          <w:u w:val="single"/>
          <w:rtl/>
          <w:lang w:eastAsia="en-US"/>
        </w:rPr>
        <w:t>שנות</w:t>
      </w:r>
      <w:r w:rsidRPr="003D492B">
        <w:rPr>
          <w:rFonts w:cs="David"/>
          <w:noProof w:val="0"/>
          <w:sz w:val="24"/>
          <w:u w:val="single"/>
          <w:rtl/>
          <w:lang w:eastAsia="en-US"/>
        </w:rPr>
        <w:t xml:space="preserve"> </w:t>
      </w:r>
      <w:r w:rsidRPr="003D492B">
        <w:rPr>
          <w:rFonts w:cs="David" w:hint="eastAsia"/>
          <w:noProof w:val="0"/>
          <w:sz w:val="24"/>
          <w:u w:val="single"/>
          <w:rtl/>
          <w:lang w:eastAsia="en-US"/>
        </w:rPr>
        <w:t>לימוד</w:t>
      </w:r>
      <w:r w:rsidRPr="003D492B">
        <w:rPr>
          <w:rFonts w:cs="David"/>
          <w:noProof w:val="0"/>
          <w:sz w:val="24"/>
          <w:rtl/>
          <w:lang w:eastAsia="en-US"/>
        </w:rPr>
        <w:t xml:space="preserve">: </w:t>
      </w:r>
      <w:r w:rsidRPr="003D492B">
        <w:rPr>
          <w:rFonts w:cs="David" w:hint="eastAsia"/>
          <w:noProof w:val="0"/>
          <w:sz w:val="24"/>
          <w:rtl/>
          <w:lang w:eastAsia="en-US"/>
        </w:rPr>
        <w:t>כן</w:t>
      </w:r>
      <w:r w:rsidRPr="003D492B">
        <w:rPr>
          <w:rFonts w:cs="David"/>
          <w:noProof w:val="0"/>
          <w:sz w:val="24"/>
          <w:rtl/>
          <w:lang w:eastAsia="en-US"/>
        </w:rPr>
        <w:t xml:space="preserve"> / </w:t>
      </w:r>
      <w:r w:rsidRPr="003D492B">
        <w:rPr>
          <w:rFonts w:cs="David" w:hint="eastAsia"/>
          <w:noProof w:val="0"/>
          <w:sz w:val="24"/>
          <w:rtl/>
          <w:lang w:eastAsia="en-US"/>
        </w:rPr>
        <w:t>לא</w:t>
      </w:r>
    </w:p>
    <w:p w14:paraId="37A3578A" w14:textId="77777777" w:rsidR="0044776C" w:rsidRPr="003D492B" w:rsidRDefault="0044776C" w:rsidP="0044776C">
      <w:pPr>
        <w:pStyle w:val="HNormal"/>
        <w:spacing w:after="0" w:line="360" w:lineRule="auto"/>
        <w:ind w:left="360"/>
        <w:rPr>
          <w:rFonts w:cs="David"/>
          <w:noProof w:val="0"/>
          <w:sz w:val="24"/>
          <w:rtl/>
          <w:lang w:eastAsia="en-US"/>
        </w:rPr>
      </w:pPr>
      <w:r>
        <w:rPr>
          <w:rFonts w:cs="David" w:hint="cs"/>
          <w:noProof w:val="0"/>
          <w:sz w:val="24"/>
          <w:rtl/>
          <w:lang w:eastAsia="en-US"/>
        </w:rPr>
        <w:t>יש לצרף תעודה המעידה על 12 שנות לימוד.</w:t>
      </w:r>
    </w:p>
    <w:p w14:paraId="1062273F" w14:textId="77777777" w:rsidR="0044776C" w:rsidRPr="00F16515" w:rsidRDefault="0044776C" w:rsidP="0044776C">
      <w:pPr>
        <w:pStyle w:val="HNormal"/>
        <w:spacing w:after="0" w:line="360" w:lineRule="auto"/>
        <w:ind w:left="360"/>
        <w:rPr>
          <w:sz w:val="24"/>
          <w:rtl/>
        </w:rPr>
      </w:pPr>
      <w:r w:rsidRPr="00F16515">
        <w:rPr>
          <w:rFonts w:cs="David" w:hint="eastAsia"/>
          <w:noProof w:val="0"/>
          <w:sz w:val="24"/>
          <w:u w:val="single"/>
          <w:rtl/>
          <w:lang w:eastAsia="en-US"/>
        </w:rPr>
        <w:t>לימודים</w:t>
      </w:r>
      <w:r w:rsidRPr="00F16515">
        <w:rPr>
          <w:rFonts w:cs="David"/>
          <w:noProof w:val="0"/>
          <w:sz w:val="24"/>
          <w:u w:val="single"/>
          <w:rtl/>
          <w:lang w:eastAsia="en-US"/>
        </w:rPr>
        <w:t xml:space="preserve"> </w:t>
      </w:r>
      <w:r w:rsidRPr="00F16515">
        <w:rPr>
          <w:rFonts w:cs="David" w:hint="eastAsia"/>
          <w:noProof w:val="0"/>
          <w:sz w:val="24"/>
          <w:u w:val="single"/>
          <w:rtl/>
          <w:lang w:eastAsia="en-US"/>
        </w:rPr>
        <w:t>לתואר</w:t>
      </w:r>
      <w:r w:rsidRPr="00F16515">
        <w:rPr>
          <w:rFonts w:cs="David"/>
          <w:noProof w:val="0"/>
          <w:sz w:val="24"/>
          <w:u w:val="single"/>
          <w:rtl/>
          <w:lang w:eastAsia="en-US"/>
        </w:rPr>
        <w:t xml:space="preserve"> </w:t>
      </w:r>
      <w:r w:rsidRPr="00F16515">
        <w:rPr>
          <w:rFonts w:cs="David" w:hint="eastAsia"/>
          <w:noProof w:val="0"/>
          <w:sz w:val="24"/>
          <w:u w:val="single"/>
          <w:rtl/>
          <w:lang w:eastAsia="en-US"/>
        </w:rPr>
        <w:t>אקדמי</w:t>
      </w:r>
      <w:r w:rsidRPr="00F16515">
        <w:rPr>
          <w:sz w:val="24"/>
          <w:rtl/>
        </w:rPr>
        <w:t xml:space="preserve">: </w:t>
      </w:r>
      <w:r w:rsidRPr="00F16515">
        <w:rPr>
          <w:rFonts w:cs="David" w:hint="eastAsia"/>
          <w:noProof w:val="0"/>
          <w:sz w:val="24"/>
          <w:rtl/>
          <w:lang w:eastAsia="en-US"/>
        </w:rPr>
        <w:t>כן</w:t>
      </w:r>
      <w:r w:rsidRPr="00F16515">
        <w:rPr>
          <w:rFonts w:cs="David"/>
          <w:noProof w:val="0"/>
          <w:sz w:val="24"/>
          <w:rtl/>
          <w:lang w:eastAsia="en-US"/>
        </w:rPr>
        <w:t xml:space="preserve"> / </w:t>
      </w:r>
      <w:r w:rsidRPr="00F16515">
        <w:rPr>
          <w:rFonts w:cs="David" w:hint="eastAsia"/>
          <w:noProof w:val="0"/>
          <w:sz w:val="24"/>
          <w:rtl/>
          <w:lang w:eastAsia="en-US"/>
        </w:rPr>
        <w:t>לא</w:t>
      </w:r>
    </w:p>
    <w:p w14:paraId="208854C2" w14:textId="77777777" w:rsidR="0044776C" w:rsidRPr="00F16515" w:rsidRDefault="0044776C" w:rsidP="0044776C">
      <w:pPr>
        <w:pStyle w:val="HNormal"/>
        <w:spacing w:after="0" w:line="360" w:lineRule="auto"/>
        <w:ind w:left="360"/>
        <w:rPr>
          <w:rFonts w:cs="David"/>
          <w:noProof w:val="0"/>
          <w:sz w:val="24"/>
          <w:rtl/>
          <w:lang w:eastAsia="en-US"/>
        </w:rPr>
      </w:pPr>
      <w:r w:rsidRPr="00F16515">
        <w:rPr>
          <w:rFonts w:cs="David" w:hint="eastAsia"/>
          <w:noProof w:val="0"/>
          <w:sz w:val="24"/>
          <w:u w:val="single"/>
          <w:rtl/>
          <w:lang w:eastAsia="en-US"/>
        </w:rPr>
        <w:t>תואר</w:t>
      </w:r>
      <w:r w:rsidRPr="00F16515">
        <w:rPr>
          <w:rFonts w:cs="David"/>
          <w:noProof w:val="0"/>
          <w:sz w:val="24"/>
          <w:u w:val="single"/>
          <w:rtl/>
          <w:lang w:eastAsia="en-US"/>
        </w:rPr>
        <w:t xml:space="preserve"> </w:t>
      </w:r>
      <w:r w:rsidRPr="00F16515">
        <w:rPr>
          <w:rFonts w:cs="David" w:hint="eastAsia"/>
          <w:noProof w:val="0"/>
          <w:sz w:val="24"/>
          <w:u w:val="single"/>
          <w:rtl/>
          <w:lang w:eastAsia="en-US"/>
        </w:rPr>
        <w:t>אקדמי</w:t>
      </w:r>
      <w:r w:rsidRPr="00F16515">
        <w:rPr>
          <w:rFonts w:cs="David"/>
          <w:noProof w:val="0"/>
          <w:sz w:val="24"/>
          <w:rtl/>
          <w:lang w:eastAsia="en-US"/>
        </w:rPr>
        <w:t xml:space="preserve">: </w:t>
      </w:r>
      <w:r w:rsidRPr="00F16515">
        <w:rPr>
          <w:rFonts w:cs="David" w:hint="eastAsia"/>
          <w:noProof w:val="0"/>
          <w:sz w:val="24"/>
          <w:rtl/>
          <w:lang w:eastAsia="en-US"/>
        </w:rPr>
        <w:t>כן</w:t>
      </w:r>
      <w:r w:rsidRPr="00F16515">
        <w:rPr>
          <w:rFonts w:cs="David"/>
          <w:noProof w:val="0"/>
          <w:sz w:val="24"/>
          <w:rtl/>
          <w:lang w:eastAsia="en-US"/>
        </w:rPr>
        <w:t xml:space="preserve"> / </w:t>
      </w:r>
      <w:r w:rsidRPr="00F16515">
        <w:rPr>
          <w:rFonts w:cs="David" w:hint="eastAsia"/>
          <w:noProof w:val="0"/>
          <w:sz w:val="24"/>
          <w:rtl/>
          <w:lang w:eastAsia="en-US"/>
        </w:rPr>
        <w:t>לא</w:t>
      </w:r>
    </w:p>
    <w:p w14:paraId="29286B26" w14:textId="77777777" w:rsidR="0044776C" w:rsidRPr="00F16515" w:rsidRDefault="0044776C" w:rsidP="0044776C">
      <w:pPr>
        <w:pStyle w:val="HNormal"/>
        <w:spacing w:after="0" w:line="360" w:lineRule="auto"/>
        <w:ind w:left="360"/>
        <w:rPr>
          <w:sz w:val="24"/>
          <w:rtl/>
        </w:rPr>
      </w:pPr>
      <w:r w:rsidRPr="00F16515">
        <w:rPr>
          <w:rFonts w:cs="David" w:hint="eastAsia"/>
          <w:noProof w:val="0"/>
          <w:sz w:val="24"/>
          <w:rtl/>
          <w:lang w:eastAsia="en-US"/>
        </w:rPr>
        <w:t>תחום</w:t>
      </w:r>
      <w:r w:rsidRPr="00F16515">
        <w:rPr>
          <w:rFonts w:cs="David"/>
          <w:noProof w:val="0"/>
          <w:sz w:val="24"/>
          <w:rtl/>
          <w:lang w:eastAsia="en-US"/>
        </w:rPr>
        <w:t xml:space="preserve"> </w:t>
      </w:r>
      <w:r w:rsidRPr="00F16515">
        <w:rPr>
          <w:rFonts w:cs="David" w:hint="eastAsia"/>
          <w:noProof w:val="0"/>
          <w:sz w:val="24"/>
          <w:rtl/>
          <w:lang w:eastAsia="en-US"/>
        </w:rPr>
        <w:t>אקדמי</w:t>
      </w:r>
      <w:r w:rsidRPr="00F16515">
        <w:rPr>
          <w:rFonts w:cs="David"/>
          <w:noProof w:val="0"/>
          <w:sz w:val="24"/>
          <w:rtl/>
          <w:lang w:eastAsia="en-US"/>
        </w:rPr>
        <w:t xml:space="preserve">: ________________ </w:t>
      </w:r>
      <w:r w:rsidRPr="00F16515">
        <w:rPr>
          <w:rFonts w:cs="David" w:hint="eastAsia"/>
          <w:noProof w:val="0"/>
          <w:sz w:val="24"/>
          <w:rtl/>
          <w:lang w:eastAsia="en-US"/>
        </w:rPr>
        <w:t>מתאריך</w:t>
      </w:r>
      <w:r w:rsidRPr="00F16515">
        <w:rPr>
          <w:rFonts w:cs="David"/>
          <w:noProof w:val="0"/>
          <w:sz w:val="24"/>
          <w:rtl/>
          <w:lang w:eastAsia="en-US"/>
        </w:rPr>
        <w:t>: _______________</w:t>
      </w:r>
    </w:p>
    <w:p w14:paraId="0EA34E06" w14:textId="77777777" w:rsidR="0044776C" w:rsidRDefault="0044776C" w:rsidP="0044776C">
      <w:pPr>
        <w:spacing w:line="360" w:lineRule="auto"/>
        <w:ind w:left="360"/>
        <w:jc w:val="both"/>
      </w:pPr>
      <w:r>
        <w:rPr>
          <w:rFonts w:hint="cs"/>
          <w:sz w:val="24"/>
          <w:szCs w:val="24"/>
          <w:rtl/>
        </w:rPr>
        <w:t xml:space="preserve">יש לצרף </w:t>
      </w:r>
      <w:r>
        <w:rPr>
          <w:rFonts w:hint="cs"/>
          <w:rtl/>
        </w:rPr>
        <w:t>תעודה אקדמית ממוסדות המוכרים ע"י המל"ג, או תעודת שקילות ממשרד החינוך, עבור תעודות ממוסדות מחו"ל, יש לצרף צילום.</w:t>
      </w:r>
    </w:p>
    <w:p w14:paraId="29F4FF04" w14:textId="77777777" w:rsidR="0044776C" w:rsidRPr="0044776C" w:rsidRDefault="0044776C" w:rsidP="0044776C">
      <w:pPr>
        <w:spacing w:line="360" w:lineRule="auto"/>
        <w:outlineLvl w:val="0"/>
        <w:rPr>
          <w:sz w:val="24"/>
          <w:szCs w:val="24"/>
          <w:rtl/>
        </w:rPr>
      </w:pPr>
    </w:p>
    <w:p w14:paraId="36E81731" w14:textId="77777777" w:rsidR="0044776C" w:rsidRPr="00743EA7" w:rsidRDefault="0044776C" w:rsidP="00FB6657">
      <w:pPr>
        <w:pStyle w:val="HNormal"/>
        <w:numPr>
          <w:ilvl w:val="0"/>
          <w:numId w:val="16"/>
        </w:numPr>
        <w:spacing w:after="0" w:line="360" w:lineRule="auto"/>
        <w:jc w:val="center"/>
        <w:outlineLvl w:val="0"/>
        <w:rPr>
          <w:rFonts w:cs="David"/>
          <w:b/>
          <w:bCs/>
          <w:noProof w:val="0"/>
          <w:sz w:val="24"/>
          <w:u w:val="single"/>
          <w:rtl/>
          <w:lang w:eastAsia="en-US"/>
        </w:rPr>
      </w:pPr>
      <w:r w:rsidRPr="00743EA7">
        <w:rPr>
          <w:rFonts w:cs="David" w:hint="eastAsia"/>
          <w:b/>
          <w:bCs/>
          <w:noProof w:val="0"/>
          <w:sz w:val="24"/>
          <w:u w:val="single"/>
          <w:rtl/>
          <w:lang w:eastAsia="en-US"/>
        </w:rPr>
        <w:t>פרטי</w:t>
      </w:r>
      <w:r w:rsidRPr="00743EA7">
        <w:rPr>
          <w:rFonts w:cs="David"/>
          <w:b/>
          <w:bCs/>
          <w:noProof w:val="0"/>
          <w:sz w:val="24"/>
          <w:u w:val="single"/>
          <w:rtl/>
          <w:lang w:eastAsia="en-US"/>
        </w:rPr>
        <w:t xml:space="preserve"> הניסיון בעבודה עם </w:t>
      </w:r>
      <w:r w:rsidRPr="00743EA7">
        <w:rPr>
          <w:rFonts w:cs="David" w:hint="eastAsia"/>
          <w:b/>
          <w:bCs/>
          <w:noProof w:val="0"/>
          <w:sz w:val="24"/>
          <w:u w:val="single"/>
          <w:rtl/>
          <w:lang w:eastAsia="en-US"/>
        </w:rPr>
        <w:t>אנשים</w:t>
      </w:r>
      <w:r w:rsidRPr="00743EA7">
        <w:rPr>
          <w:rFonts w:cs="David"/>
          <w:b/>
          <w:bCs/>
          <w:noProof w:val="0"/>
          <w:sz w:val="24"/>
          <w:u w:val="single"/>
          <w:rtl/>
          <w:lang w:eastAsia="en-US"/>
        </w:rPr>
        <w:t xml:space="preserve"> </w:t>
      </w:r>
      <w:r w:rsidRPr="00743EA7">
        <w:rPr>
          <w:rFonts w:cs="David" w:hint="eastAsia"/>
          <w:b/>
          <w:bCs/>
          <w:noProof w:val="0"/>
          <w:sz w:val="24"/>
          <w:u w:val="single"/>
          <w:rtl/>
          <w:lang w:eastAsia="en-US"/>
        </w:rPr>
        <w:t>עם</w:t>
      </w:r>
      <w:r w:rsidRPr="00743EA7">
        <w:rPr>
          <w:rFonts w:cs="David"/>
          <w:b/>
          <w:bCs/>
          <w:noProof w:val="0"/>
          <w:sz w:val="24"/>
          <w:u w:val="single"/>
          <w:rtl/>
          <w:lang w:eastAsia="en-US"/>
        </w:rPr>
        <w:t xml:space="preserve"> </w:t>
      </w:r>
      <w:r w:rsidRPr="00743EA7">
        <w:rPr>
          <w:rFonts w:cs="David" w:hint="eastAsia"/>
          <w:b/>
          <w:bCs/>
          <w:noProof w:val="0"/>
          <w:sz w:val="24"/>
          <w:u w:val="single"/>
          <w:rtl/>
          <w:lang w:eastAsia="en-US"/>
        </w:rPr>
        <w:t>מוגבלויות</w:t>
      </w:r>
      <w:r w:rsidRPr="00743EA7">
        <w:rPr>
          <w:rFonts w:cs="David"/>
          <w:b/>
          <w:bCs/>
          <w:noProof w:val="0"/>
          <w:sz w:val="24"/>
          <w:u w:val="single"/>
          <w:rtl/>
          <w:lang w:eastAsia="en-US"/>
        </w:rPr>
        <w:t xml:space="preserve"> כהגדרתם במכרז זה,</w:t>
      </w:r>
      <w:r>
        <w:rPr>
          <w:rFonts w:cs="David" w:hint="cs"/>
          <w:b/>
          <w:bCs/>
          <w:noProof w:val="0"/>
          <w:sz w:val="24"/>
          <w:u w:val="single"/>
          <w:rtl/>
          <w:lang w:eastAsia="en-US"/>
        </w:rPr>
        <w:t xml:space="preserve"> </w:t>
      </w:r>
      <w:r w:rsidR="00FB6657" w:rsidRPr="00FB6657">
        <w:rPr>
          <w:rFonts w:cs="David"/>
          <w:b/>
          <w:bCs/>
          <w:noProof w:val="0"/>
          <w:sz w:val="24"/>
          <w:u w:val="single"/>
          <w:rtl/>
          <w:lang w:eastAsia="en-US"/>
        </w:rPr>
        <w:t>במהלך חמש השנים האחרונות הקודמות למועד האחרון להגשת ההצעות</w:t>
      </w:r>
      <w:r w:rsidR="00FB6657">
        <w:rPr>
          <w:rFonts w:cs="David" w:hint="cs"/>
          <w:b/>
          <w:bCs/>
          <w:noProof w:val="0"/>
          <w:sz w:val="24"/>
          <w:u w:val="single"/>
          <w:rtl/>
          <w:lang w:eastAsia="en-US"/>
        </w:rPr>
        <w:t>,</w:t>
      </w:r>
      <w:r w:rsidR="00FB6657" w:rsidRPr="00FB6657">
        <w:rPr>
          <w:rFonts w:cs="David" w:hint="cs"/>
          <w:b/>
          <w:bCs/>
          <w:noProof w:val="0"/>
          <w:sz w:val="24"/>
          <w:u w:val="single"/>
          <w:rtl/>
          <w:lang w:eastAsia="en-US"/>
        </w:rPr>
        <w:t xml:space="preserve"> </w:t>
      </w:r>
      <w:r w:rsidRPr="00743EA7">
        <w:rPr>
          <w:rFonts w:cs="David" w:hint="cs"/>
          <w:b/>
          <w:bCs/>
          <w:noProof w:val="0"/>
          <w:sz w:val="24"/>
          <w:u w:val="single"/>
          <w:rtl/>
          <w:lang w:eastAsia="en-US"/>
        </w:rPr>
        <w:t>בהתאם לנדרש בתנאי הסף והאיכות</w:t>
      </w:r>
    </w:p>
    <w:tbl>
      <w:tblPr>
        <w:bidiVisual/>
        <w:tblW w:w="8522" w:type="dxa"/>
        <w:jc w:val="right"/>
        <w:tblBorders>
          <w:top w:val="single" w:sz="4" w:space="0" w:color="auto"/>
        </w:tblBorders>
        <w:tblLook w:val="0000" w:firstRow="0" w:lastRow="0" w:firstColumn="0" w:lastColumn="0" w:noHBand="0" w:noVBand="0"/>
      </w:tblPr>
      <w:tblGrid>
        <w:gridCol w:w="1099"/>
        <w:gridCol w:w="1552"/>
        <w:gridCol w:w="1394"/>
        <w:gridCol w:w="798"/>
        <w:gridCol w:w="729"/>
        <w:gridCol w:w="831"/>
        <w:gridCol w:w="947"/>
        <w:gridCol w:w="1172"/>
      </w:tblGrid>
      <w:tr w:rsidR="008076D0" w:rsidRPr="00B02901" w14:paraId="7D552268" w14:textId="77777777" w:rsidTr="00593C42">
        <w:trPr>
          <w:trHeight w:val="100"/>
          <w:tblHeader/>
          <w:jc w:val="right"/>
        </w:trPr>
        <w:tc>
          <w:tcPr>
            <w:tcW w:w="1106" w:type="dxa"/>
            <w:vMerge w:val="restart"/>
            <w:tcBorders>
              <w:top w:val="single" w:sz="4" w:space="0" w:color="auto"/>
              <w:left w:val="single" w:sz="4" w:space="0" w:color="auto"/>
              <w:right w:val="single" w:sz="4" w:space="0" w:color="auto"/>
            </w:tcBorders>
            <w:shd w:val="clear" w:color="auto" w:fill="E6E6E6"/>
            <w:vAlign w:val="center"/>
          </w:tcPr>
          <w:p w14:paraId="00CE8B5F" w14:textId="77777777" w:rsidR="0044776C" w:rsidRPr="00B02901" w:rsidRDefault="0044776C" w:rsidP="00593C42">
            <w:pPr>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565" w:type="dxa"/>
            <w:vMerge w:val="restart"/>
            <w:tcBorders>
              <w:top w:val="single" w:sz="4" w:space="0" w:color="auto"/>
              <w:left w:val="single" w:sz="4" w:space="0" w:color="auto"/>
              <w:right w:val="single" w:sz="4" w:space="0" w:color="auto"/>
            </w:tcBorders>
            <w:shd w:val="clear" w:color="auto" w:fill="E6E6E6"/>
            <w:vAlign w:val="center"/>
          </w:tcPr>
          <w:p w14:paraId="0EC56374" w14:textId="77777777" w:rsidR="0044776C" w:rsidRPr="00B02901" w:rsidRDefault="0044776C" w:rsidP="00593C42">
            <w:pPr>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השירותים או מהות השירות שניתן על-ידי </w:t>
            </w:r>
            <w:r w:rsidR="000C787E">
              <w:fldChar w:fldCharType="begin" w:fldLock="1"/>
            </w:r>
            <w:r>
              <w:instrText xml:space="preserve"> REF </w:instrText>
            </w:r>
            <w:r>
              <w:rPr>
                <w:rtl/>
              </w:rPr>
              <w:instrText>כינוי_איש_צוות_1</w:instrText>
            </w:r>
            <w:r>
              <w:instrText xml:space="preserve"> \h  \* MERGEFORMAT </w:instrText>
            </w:r>
            <w:r w:rsidR="000C787E">
              <w:fldChar w:fldCharType="separate"/>
            </w:r>
            <w:r w:rsidRPr="00B02901">
              <w:rPr>
                <w:rFonts w:ascii="David" w:hAnsi="David" w:hint="eastAsia"/>
                <w:b/>
                <w:bCs/>
                <w:sz w:val="20"/>
                <w:szCs w:val="20"/>
                <w:rtl/>
              </w:rPr>
              <w:t>מנהל</w:t>
            </w:r>
            <w:r w:rsidRPr="00B02901">
              <w:rPr>
                <w:rFonts w:ascii="David" w:hAnsi="David"/>
                <w:b/>
                <w:bCs/>
                <w:sz w:val="20"/>
                <w:szCs w:val="20"/>
                <w:rtl/>
              </w:rPr>
              <w:t xml:space="preserve"> </w:t>
            </w:r>
            <w:r w:rsidRPr="00B02901">
              <w:rPr>
                <w:rFonts w:ascii="David" w:hAnsi="David" w:hint="eastAsia"/>
                <w:b/>
                <w:bCs/>
                <w:sz w:val="20"/>
                <w:szCs w:val="20"/>
                <w:rtl/>
              </w:rPr>
              <w:t>המסגרת</w:t>
            </w:r>
            <w:r w:rsidR="000C787E">
              <w:fldChar w:fldCharType="end"/>
            </w:r>
            <w:r w:rsidRPr="00B02901">
              <w:rPr>
                <w:rFonts w:ascii="David" w:hAnsi="David"/>
                <w:b/>
                <w:bCs/>
                <w:sz w:val="20"/>
                <w:szCs w:val="20"/>
                <w:rtl/>
              </w:rPr>
              <w:t xml:space="preserve"> </w:t>
            </w:r>
            <w:r w:rsidRPr="00B02901">
              <w:rPr>
                <w:rFonts w:ascii="David" w:hAnsi="David" w:hint="eastAsia"/>
                <w:b/>
                <w:bCs/>
                <w:szCs w:val="20"/>
                <w:rtl/>
              </w:rPr>
              <w:t>המוצע</w:t>
            </w:r>
          </w:p>
        </w:tc>
        <w:tc>
          <w:tcPr>
            <w:tcW w:w="1400" w:type="dxa"/>
            <w:vMerge w:val="restart"/>
            <w:tcBorders>
              <w:top w:val="single" w:sz="4" w:space="0" w:color="auto"/>
              <w:left w:val="single" w:sz="4" w:space="0" w:color="auto"/>
              <w:right w:val="single" w:sz="4" w:space="0" w:color="auto"/>
            </w:tcBorders>
            <w:shd w:val="clear" w:color="auto" w:fill="E6E6E6"/>
          </w:tcPr>
          <w:p w14:paraId="45850580" w14:textId="77777777" w:rsidR="0044776C" w:rsidRPr="00B02901" w:rsidRDefault="0044776C" w:rsidP="00593C42">
            <w:pPr>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Pr="00B02901">
              <w:rPr>
                <w:rFonts w:ascii="David" w:hAnsi="David" w:hint="eastAsia"/>
                <w:b/>
                <w:bCs/>
                <w:szCs w:val="20"/>
                <w:rtl/>
              </w:rPr>
              <w:t>סוג</w:t>
            </w:r>
            <w:r w:rsidRPr="00B02901">
              <w:rPr>
                <w:rFonts w:ascii="David" w:hAnsi="David"/>
                <w:b/>
                <w:bCs/>
                <w:szCs w:val="20"/>
                <w:rtl/>
              </w:rPr>
              <w:t xml:space="preserve"> </w:t>
            </w:r>
            <w:r w:rsidRPr="00B02901">
              <w:rPr>
                <w:rFonts w:ascii="David" w:hAnsi="David" w:hint="eastAsia"/>
                <w:b/>
                <w:bCs/>
                <w:szCs w:val="20"/>
                <w:rtl/>
              </w:rPr>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53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B30D2DC" w14:textId="77777777" w:rsidR="0044776C" w:rsidRPr="00B02901" w:rsidRDefault="0044776C" w:rsidP="00593C42">
            <w:pPr>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798" w:type="dxa"/>
            <w:tcBorders>
              <w:top w:val="single" w:sz="4" w:space="0" w:color="auto"/>
              <w:left w:val="single" w:sz="4" w:space="0" w:color="auto"/>
              <w:right w:val="single" w:sz="4" w:space="0" w:color="auto"/>
            </w:tcBorders>
            <w:shd w:val="clear" w:color="auto" w:fill="E6E6E6"/>
          </w:tcPr>
          <w:p w14:paraId="3B160B81" w14:textId="77777777" w:rsidR="0044776C" w:rsidRPr="00B02901" w:rsidRDefault="0044776C" w:rsidP="00593C42">
            <w:pPr>
              <w:jc w:val="center"/>
              <w:rPr>
                <w:rFonts w:ascii="David" w:hAnsi="David"/>
                <w:b/>
                <w:bCs/>
                <w:szCs w:val="20"/>
                <w:rtl/>
              </w:rPr>
            </w:pPr>
          </w:p>
        </w:tc>
        <w:tc>
          <w:tcPr>
            <w:tcW w:w="947" w:type="dxa"/>
            <w:tcBorders>
              <w:top w:val="single" w:sz="4" w:space="0" w:color="auto"/>
              <w:left w:val="single" w:sz="4" w:space="0" w:color="auto"/>
              <w:right w:val="single" w:sz="4" w:space="0" w:color="auto"/>
            </w:tcBorders>
            <w:shd w:val="clear" w:color="auto" w:fill="E6E6E6"/>
          </w:tcPr>
          <w:p w14:paraId="57C41593" w14:textId="77777777" w:rsidR="0044776C" w:rsidRPr="00B02901" w:rsidRDefault="0044776C" w:rsidP="00593C42">
            <w:pPr>
              <w:jc w:val="center"/>
              <w:rPr>
                <w:rFonts w:ascii="David" w:hAnsi="David"/>
                <w:b/>
                <w:bCs/>
                <w:szCs w:val="20"/>
                <w:rtl/>
              </w:rPr>
            </w:pPr>
          </w:p>
        </w:tc>
        <w:tc>
          <w:tcPr>
            <w:tcW w:w="1176" w:type="dxa"/>
            <w:vMerge w:val="restart"/>
            <w:tcBorders>
              <w:top w:val="single" w:sz="4" w:space="0" w:color="auto"/>
              <w:left w:val="single" w:sz="4" w:space="0" w:color="auto"/>
              <w:right w:val="single" w:sz="4" w:space="0" w:color="auto"/>
            </w:tcBorders>
            <w:shd w:val="clear" w:color="auto" w:fill="E6E6E6"/>
            <w:vAlign w:val="center"/>
          </w:tcPr>
          <w:p w14:paraId="187C8DB5" w14:textId="77777777" w:rsidR="0044776C" w:rsidRPr="00B02901" w:rsidRDefault="0044776C" w:rsidP="00593C42">
            <w:pPr>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8076D0" w:rsidRPr="00B02901" w14:paraId="13EB0B7B" w14:textId="77777777" w:rsidTr="00593C42">
        <w:trPr>
          <w:trHeight w:val="100"/>
          <w:tblHeader/>
          <w:jc w:val="right"/>
        </w:trPr>
        <w:tc>
          <w:tcPr>
            <w:tcW w:w="1106" w:type="dxa"/>
            <w:vMerge/>
            <w:tcBorders>
              <w:left w:val="single" w:sz="4" w:space="0" w:color="auto"/>
              <w:bottom w:val="single" w:sz="4" w:space="0" w:color="auto"/>
              <w:right w:val="single" w:sz="4" w:space="0" w:color="auto"/>
            </w:tcBorders>
            <w:shd w:val="clear" w:color="auto" w:fill="E6E6E6"/>
          </w:tcPr>
          <w:p w14:paraId="4615DED3" w14:textId="77777777" w:rsidR="0044776C" w:rsidRPr="00B02901" w:rsidRDefault="0044776C" w:rsidP="00593C42">
            <w:pPr>
              <w:jc w:val="center"/>
              <w:rPr>
                <w:rFonts w:ascii="David" w:hAnsi="David"/>
                <w:b/>
                <w:bCs/>
                <w:szCs w:val="20"/>
                <w:rtl/>
              </w:rPr>
            </w:pPr>
          </w:p>
        </w:tc>
        <w:tc>
          <w:tcPr>
            <w:tcW w:w="1565" w:type="dxa"/>
            <w:vMerge/>
            <w:tcBorders>
              <w:left w:val="single" w:sz="4" w:space="0" w:color="auto"/>
              <w:bottom w:val="single" w:sz="4" w:space="0" w:color="auto"/>
              <w:right w:val="single" w:sz="4" w:space="0" w:color="auto"/>
            </w:tcBorders>
            <w:shd w:val="clear" w:color="auto" w:fill="E6E6E6"/>
          </w:tcPr>
          <w:p w14:paraId="501225D5" w14:textId="77777777" w:rsidR="0044776C" w:rsidRPr="00B02901" w:rsidRDefault="0044776C" w:rsidP="00593C42">
            <w:pPr>
              <w:jc w:val="center"/>
              <w:rPr>
                <w:rFonts w:ascii="David" w:hAnsi="David"/>
                <w:b/>
                <w:bCs/>
                <w:szCs w:val="20"/>
                <w:rtl/>
              </w:rPr>
            </w:pPr>
          </w:p>
        </w:tc>
        <w:tc>
          <w:tcPr>
            <w:tcW w:w="1400" w:type="dxa"/>
            <w:vMerge/>
            <w:tcBorders>
              <w:left w:val="single" w:sz="4" w:space="0" w:color="auto"/>
              <w:bottom w:val="single" w:sz="4" w:space="0" w:color="auto"/>
              <w:right w:val="single" w:sz="4" w:space="0" w:color="auto"/>
            </w:tcBorders>
            <w:shd w:val="clear" w:color="auto" w:fill="E6E6E6"/>
          </w:tcPr>
          <w:p w14:paraId="63424CC5" w14:textId="77777777" w:rsidR="0044776C" w:rsidRPr="00B02901" w:rsidRDefault="0044776C" w:rsidP="00593C42">
            <w:pPr>
              <w:jc w:val="center"/>
              <w:rPr>
                <w:rFonts w:ascii="David" w:hAnsi="David"/>
                <w:b/>
                <w:bCs/>
                <w:szCs w:val="20"/>
                <w:rtl/>
              </w:rPr>
            </w:pPr>
          </w:p>
        </w:tc>
        <w:tc>
          <w:tcPr>
            <w:tcW w:w="799" w:type="dxa"/>
            <w:tcBorders>
              <w:top w:val="single" w:sz="4" w:space="0" w:color="auto"/>
              <w:left w:val="single" w:sz="4" w:space="0" w:color="auto"/>
              <w:bottom w:val="single" w:sz="4" w:space="0" w:color="auto"/>
              <w:right w:val="single" w:sz="4" w:space="0" w:color="auto"/>
            </w:tcBorders>
            <w:shd w:val="clear" w:color="auto" w:fill="E6E6E6"/>
            <w:vAlign w:val="center"/>
          </w:tcPr>
          <w:p w14:paraId="01880D18" w14:textId="77777777" w:rsidR="0044776C" w:rsidRPr="00B02901" w:rsidRDefault="0044776C" w:rsidP="00593C42">
            <w:pPr>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B6AF7EE" w14:textId="77777777" w:rsidR="0044776C" w:rsidRPr="00B02901" w:rsidRDefault="0044776C" w:rsidP="00593C42">
            <w:pPr>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798" w:type="dxa"/>
            <w:tcBorders>
              <w:left w:val="single" w:sz="4" w:space="0" w:color="auto"/>
              <w:bottom w:val="single" w:sz="4" w:space="0" w:color="auto"/>
              <w:right w:val="single" w:sz="4" w:space="0" w:color="auto"/>
            </w:tcBorders>
            <w:shd w:val="clear" w:color="auto" w:fill="E6E6E6"/>
          </w:tcPr>
          <w:p w14:paraId="31B657BB" w14:textId="77777777" w:rsidR="0044776C" w:rsidRPr="00B02901" w:rsidRDefault="0044776C" w:rsidP="00593C42">
            <w:pPr>
              <w:jc w:val="center"/>
              <w:rPr>
                <w:rFonts w:ascii="David" w:hAnsi="David"/>
                <w:b/>
                <w:bCs/>
                <w:szCs w:val="20"/>
                <w:rtl/>
              </w:rPr>
            </w:pPr>
            <w:r>
              <w:rPr>
                <w:rFonts w:ascii="David" w:hAnsi="David" w:hint="cs"/>
                <w:b/>
                <w:bCs/>
                <w:szCs w:val="20"/>
                <w:rtl/>
              </w:rPr>
              <w:t>האם עבד במסגרת חוץ ביתית או בדיור נתמך</w:t>
            </w:r>
          </w:p>
        </w:tc>
        <w:tc>
          <w:tcPr>
            <w:tcW w:w="947" w:type="dxa"/>
            <w:tcBorders>
              <w:left w:val="single" w:sz="4" w:space="0" w:color="auto"/>
              <w:bottom w:val="single" w:sz="4" w:space="0" w:color="auto"/>
              <w:right w:val="single" w:sz="4" w:space="0" w:color="auto"/>
            </w:tcBorders>
            <w:shd w:val="clear" w:color="auto" w:fill="E6E6E6"/>
          </w:tcPr>
          <w:p w14:paraId="3B505FF3" w14:textId="77777777" w:rsidR="0044776C" w:rsidRPr="00B02901" w:rsidRDefault="0044776C" w:rsidP="008076D0">
            <w:pPr>
              <w:jc w:val="center"/>
              <w:rPr>
                <w:rFonts w:ascii="David" w:hAnsi="David"/>
                <w:b/>
                <w:bCs/>
                <w:szCs w:val="20"/>
                <w:rtl/>
              </w:rPr>
            </w:pPr>
            <w:r>
              <w:rPr>
                <w:rFonts w:ascii="David" w:hAnsi="David" w:hint="cs"/>
                <w:b/>
                <w:bCs/>
                <w:szCs w:val="20"/>
                <w:rtl/>
              </w:rPr>
              <w:t xml:space="preserve">האם עסק </w:t>
            </w:r>
            <w:r w:rsidR="008076D0">
              <w:rPr>
                <w:rFonts w:ascii="David" w:hAnsi="David" w:hint="cs"/>
                <w:b/>
                <w:bCs/>
                <w:szCs w:val="20"/>
                <w:rtl/>
              </w:rPr>
              <w:t xml:space="preserve">בניהול תכניות הכשרה ו/או הקניית מיומנויות </w:t>
            </w:r>
            <w:r>
              <w:rPr>
                <w:rFonts w:ascii="David" w:hAnsi="David" w:hint="cs"/>
                <w:b/>
                <w:bCs/>
                <w:szCs w:val="20"/>
                <w:rtl/>
              </w:rPr>
              <w:t xml:space="preserve"> לחיים עצמאיים </w:t>
            </w:r>
          </w:p>
        </w:tc>
        <w:tc>
          <w:tcPr>
            <w:tcW w:w="1176" w:type="dxa"/>
            <w:vMerge/>
            <w:tcBorders>
              <w:left w:val="single" w:sz="4" w:space="0" w:color="auto"/>
              <w:bottom w:val="single" w:sz="4" w:space="0" w:color="auto"/>
              <w:right w:val="single" w:sz="4" w:space="0" w:color="auto"/>
            </w:tcBorders>
            <w:shd w:val="clear" w:color="auto" w:fill="E6E6E6"/>
          </w:tcPr>
          <w:p w14:paraId="157DBDE7" w14:textId="77777777" w:rsidR="0044776C" w:rsidRPr="00B02901" w:rsidRDefault="0044776C" w:rsidP="00593C42">
            <w:pPr>
              <w:jc w:val="center"/>
              <w:rPr>
                <w:rFonts w:ascii="David" w:hAnsi="David"/>
                <w:b/>
                <w:bCs/>
                <w:szCs w:val="20"/>
                <w:rtl/>
              </w:rPr>
            </w:pPr>
          </w:p>
        </w:tc>
      </w:tr>
      <w:tr w:rsidR="008076D0" w:rsidRPr="00B02901" w14:paraId="675FAC62" w14:textId="77777777" w:rsidTr="00593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3B2428E1" w14:textId="77777777" w:rsidR="0044776C" w:rsidRPr="00B02901" w:rsidRDefault="0044776C" w:rsidP="00593C42">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7541063E" w14:textId="77777777" w:rsidR="0044776C" w:rsidRPr="00B02901" w:rsidRDefault="0044776C" w:rsidP="00593C42">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5A9975CD" w14:textId="77777777" w:rsidR="0044776C" w:rsidRPr="00B02901" w:rsidRDefault="0044776C" w:rsidP="00593C42">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4C492E49" w14:textId="77777777" w:rsidR="0044776C" w:rsidRPr="00B02901" w:rsidRDefault="0044776C" w:rsidP="00593C42">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2E81872E" w14:textId="77777777" w:rsidR="0044776C" w:rsidRPr="00B02901" w:rsidRDefault="0044776C" w:rsidP="00593C42">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A2BAF53" w14:textId="77777777" w:rsidR="0044776C" w:rsidRPr="00B02901" w:rsidRDefault="0044776C" w:rsidP="00593C42">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38F1E529" w14:textId="77777777" w:rsidR="0044776C" w:rsidRPr="00B02901" w:rsidRDefault="0044776C" w:rsidP="00593C42">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32F11FDA" w14:textId="77777777" w:rsidR="0044776C" w:rsidRPr="00B02901" w:rsidRDefault="0044776C" w:rsidP="00593C42">
            <w:pPr>
              <w:rPr>
                <w:rFonts w:ascii="David" w:hAnsi="David"/>
                <w:szCs w:val="20"/>
                <w:rtl/>
              </w:rPr>
            </w:pPr>
          </w:p>
        </w:tc>
      </w:tr>
      <w:tr w:rsidR="008076D0" w:rsidRPr="00B02901" w14:paraId="76F99DA4" w14:textId="77777777" w:rsidTr="00593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5C6522A9" w14:textId="77777777" w:rsidR="0044776C" w:rsidRPr="00B02901" w:rsidRDefault="0044776C" w:rsidP="00593C42">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2EEF9F49" w14:textId="77777777" w:rsidR="0044776C" w:rsidRPr="00B02901" w:rsidRDefault="0044776C" w:rsidP="00593C42">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39BE90F5" w14:textId="77777777" w:rsidR="0044776C" w:rsidRPr="00B02901" w:rsidRDefault="0044776C" w:rsidP="00593C42">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5ECBCDE2" w14:textId="77777777" w:rsidR="0044776C" w:rsidRPr="00B02901" w:rsidRDefault="0044776C" w:rsidP="00593C42">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4BA650DC" w14:textId="77777777" w:rsidR="0044776C" w:rsidRPr="00B02901" w:rsidRDefault="0044776C" w:rsidP="00593C42">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4678E821" w14:textId="77777777" w:rsidR="0044776C" w:rsidRPr="00B02901" w:rsidRDefault="0044776C" w:rsidP="00593C42">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276E1C85" w14:textId="77777777" w:rsidR="0044776C" w:rsidRPr="00B02901" w:rsidRDefault="0044776C" w:rsidP="00593C42">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4648EEB0" w14:textId="77777777" w:rsidR="0044776C" w:rsidRPr="00B02901" w:rsidRDefault="0044776C" w:rsidP="00593C42">
            <w:pPr>
              <w:rPr>
                <w:rFonts w:ascii="David" w:hAnsi="David"/>
                <w:szCs w:val="20"/>
                <w:rtl/>
              </w:rPr>
            </w:pPr>
          </w:p>
        </w:tc>
      </w:tr>
      <w:tr w:rsidR="008076D0" w:rsidRPr="00B02901" w14:paraId="40B36FAF" w14:textId="77777777" w:rsidTr="00593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61219643" w14:textId="77777777" w:rsidR="0044776C" w:rsidRPr="00B02901" w:rsidRDefault="0044776C" w:rsidP="00593C42">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608E6194" w14:textId="77777777" w:rsidR="0044776C" w:rsidRPr="00B02901" w:rsidRDefault="0044776C" w:rsidP="00593C42">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5142516B" w14:textId="77777777" w:rsidR="0044776C" w:rsidRPr="00B02901" w:rsidRDefault="0044776C" w:rsidP="00593C42">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783A49DD" w14:textId="77777777" w:rsidR="0044776C" w:rsidRPr="00B02901" w:rsidRDefault="0044776C" w:rsidP="00593C42">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6F3094E0" w14:textId="77777777" w:rsidR="0044776C" w:rsidRPr="00B02901" w:rsidRDefault="0044776C" w:rsidP="00593C42">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5CC3D4D" w14:textId="77777777" w:rsidR="0044776C" w:rsidRPr="00B02901" w:rsidRDefault="0044776C" w:rsidP="00593C42">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77588A69" w14:textId="77777777" w:rsidR="0044776C" w:rsidRPr="00B02901" w:rsidRDefault="0044776C" w:rsidP="00593C42">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1AC2DD60" w14:textId="77777777" w:rsidR="0044776C" w:rsidRPr="00B02901" w:rsidRDefault="0044776C" w:rsidP="00593C42">
            <w:pPr>
              <w:rPr>
                <w:rFonts w:ascii="David" w:hAnsi="David"/>
                <w:szCs w:val="20"/>
                <w:rtl/>
              </w:rPr>
            </w:pPr>
          </w:p>
        </w:tc>
      </w:tr>
      <w:tr w:rsidR="008076D0" w:rsidRPr="00B02901" w14:paraId="75DB7342" w14:textId="77777777" w:rsidTr="00593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3ED0752D" w14:textId="77777777" w:rsidR="0044776C" w:rsidRPr="00B02901" w:rsidRDefault="0044776C" w:rsidP="00593C42">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5E2C08B3" w14:textId="77777777" w:rsidR="0044776C" w:rsidRPr="00B02901" w:rsidRDefault="0044776C" w:rsidP="00593C42">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5A56B48F" w14:textId="77777777" w:rsidR="0044776C" w:rsidRPr="00B02901" w:rsidRDefault="0044776C" w:rsidP="00593C42">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4B59C39D" w14:textId="77777777" w:rsidR="0044776C" w:rsidRPr="00B02901" w:rsidRDefault="0044776C" w:rsidP="00593C42">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4DB24CEE" w14:textId="77777777" w:rsidR="0044776C" w:rsidRPr="00B02901" w:rsidRDefault="0044776C" w:rsidP="00593C42">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4C3E19B5" w14:textId="77777777" w:rsidR="0044776C" w:rsidRPr="00B02901" w:rsidRDefault="0044776C" w:rsidP="00593C42">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056D0707" w14:textId="77777777" w:rsidR="0044776C" w:rsidRPr="00B02901" w:rsidRDefault="0044776C" w:rsidP="00593C42">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42B35BF4" w14:textId="77777777" w:rsidR="0044776C" w:rsidRPr="00B02901" w:rsidRDefault="0044776C" w:rsidP="00593C42">
            <w:pPr>
              <w:rPr>
                <w:rFonts w:ascii="David" w:hAnsi="David"/>
                <w:szCs w:val="20"/>
                <w:rtl/>
              </w:rPr>
            </w:pPr>
          </w:p>
        </w:tc>
      </w:tr>
    </w:tbl>
    <w:p w14:paraId="7EE1A016" w14:textId="77777777" w:rsidR="0044776C" w:rsidRPr="00F16515" w:rsidRDefault="0044776C" w:rsidP="0044776C">
      <w:pPr>
        <w:spacing w:line="360" w:lineRule="auto"/>
        <w:outlineLvl w:val="0"/>
        <w:rPr>
          <w:b/>
          <w:bCs/>
          <w:sz w:val="24"/>
          <w:szCs w:val="24"/>
          <w:rtl/>
        </w:rPr>
      </w:pPr>
    </w:p>
    <w:p w14:paraId="30C76899" w14:textId="77777777" w:rsidR="0044776C" w:rsidRPr="008314B9" w:rsidRDefault="0044776C" w:rsidP="0044776C">
      <w:pPr>
        <w:pStyle w:val="HNormal"/>
        <w:tabs>
          <w:tab w:val="left" w:leader="underscore" w:pos="8309"/>
        </w:tabs>
        <w:spacing w:after="0"/>
        <w:ind w:left="990"/>
        <w:rPr>
          <w:rFonts w:ascii="David" w:hAnsi="David" w:cs="David"/>
          <w:sz w:val="24"/>
          <w:rtl/>
        </w:rPr>
      </w:pPr>
      <w:r w:rsidRPr="008314B9">
        <w:rPr>
          <w:rFonts w:ascii="David" w:hAnsi="David" w:cs="David"/>
          <w:sz w:val="24"/>
          <w:rtl/>
        </w:rPr>
        <w:t xml:space="preserve">* </w:t>
      </w:r>
      <w:r w:rsidRPr="008314B9">
        <w:rPr>
          <w:rFonts w:ascii="David" w:hAnsi="David" w:cs="David" w:hint="eastAsia"/>
          <w:sz w:val="24"/>
          <w:rtl/>
        </w:rPr>
        <w:t>ניתן</w:t>
      </w:r>
      <w:r w:rsidRPr="008314B9">
        <w:rPr>
          <w:rFonts w:ascii="David" w:hAnsi="David" w:cs="David"/>
          <w:sz w:val="24"/>
          <w:rtl/>
        </w:rPr>
        <w:t xml:space="preserve"> </w:t>
      </w:r>
      <w:r w:rsidRPr="008314B9">
        <w:rPr>
          <w:rFonts w:ascii="David" w:hAnsi="David" w:cs="David" w:hint="eastAsia"/>
          <w:sz w:val="24"/>
          <w:rtl/>
        </w:rPr>
        <w:t>להוסיף</w:t>
      </w:r>
      <w:r w:rsidRPr="008314B9">
        <w:rPr>
          <w:rFonts w:ascii="David" w:hAnsi="David" w:cs="David"/>
          <w:sz w:val="24"/>
          <w:rtl/>
        </w:rPr>
        <w:t xml:space="preserve"> </w:t>
      </w:r>
      <w:r w:rsidRPr="008314B9">
        <w:rPr>
          <w:rFonts w:ascii="David" w:hAnsi="David" w:cs="David" w:hint="eastAsia"/>
          <w:sz w:val="24"/>
          <w:rtl/>
        </w:rPr>
        <w:t>שורות</w:t>
      </w:r>
      <w:r w:rsidRPr="008314B9">
        <w:rPr>
          <w:rFonts w:ascii="David" w:hAnsi="David" w:cs="David"/>
          <w:sz w:val="24"/>
          <w:rtl/>
        </w:rPr>
        <w:t xml:space="preserve">, </w:t>
      </w:r>
      <w:r w:rsidRPr="008314B9">
        <w:rPr>
          <w:rFonts w:ascii="David" w:hAnsi="David" w:cs="David" w:hint="eastAsia"/>
          <w:sz w:val="24"/>
          <w:rtl/>
        </w:rPr>
        <w:t>ככל</w:t>
      </w:r>
      <w:r w:rsidRPr="008314B9">
        <w:rPr>
          <w:rFonts w:ascii="David" w:hAnsi="David" w:cs="David"/>
          <w:sz w:val="24"/>
          <w:rtl/>
        </w:rPr>
        <w:t xml:space="preserve"> </w:t>
      </w:r>
      <w:r w:rsidRPr="008314B9">
        <w:rPr>
          <w:rFonts w:ascii="David" w:hAnsi="David" w:cs="David" w:hint="eastAsia"/>
          <w:sz w:val="24"/>
          <w:rtl/>
        </w:rPr>
        <w:t>הנדרש</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זמן</w:t>
      </w:r>
      <w:r w:rsidRPr="008314B9">
        <w:rPr>
          <w:rFonts w:ascii="David" w:hAnsi="David" w:cs="David"/>
          <w:sz w:val="24"/>
          <w:rtl/>
        </w:rPr>
        <w:t xml:space="preserve"> </w:t>
      </w:r>
      <w:r w:rsidRPr="008314B9">
        <w:rPr>
          <w:rFonts w:ascii="David" w:hAnsi="David" w:cs="David" w:hint="eastAsia"/>
          <w:sz w:val="24"/>
          <w:rtl/>
        </w:rPr>
        <w:t>שכל</w:t>
      </w:r>
      <w:r w:rsidRPr="008314B9">
        <w:rPr>
          <w:rFonts w:ascii="David" w:hAnsi="David" w:cs="David"/>
          <w:sz w:val="24"/>
          <w:rtl/>
        </w:rPr>
        <w:t xml:space="preserve"> </w:t>
      </w:r>
      <w:r w:rsidRPr="008314B9">
        <w:rPr>
          <w:rFonts w:ascii="David" w:hAnsi="David" w:cs="David" w:hint="eastAsia"/>
          <w:sz w:val="24"/>
          <w:rtl/>
        </w:rPr>
        <w:t>שורה</w:t>
      </w:r>
      <w:r w:rsidRPr="008314B9">
        <w:rPr>
          <w:rFonts w:ascii="David" w:hAnsi="David" w:cs="David"/>
          <w:sz w:val="24"/>
          <w:rtl/>
        </w:rPr>
        <w:t xml:space="preserve"> </w:t>
      </w:r>
      <w:r w:rsidRPr="008314B9">
        <w:rPr>
          <w:rFonts w:ascii="David" w:hAnsi="David" w:cs="David" w:hint="eastAsia"/>
          <w:sz w:val="24"/>
          <w:rtl/>
        </w:rPr>
        <w:t>כוללת</w:t>
      </w:r>
      <w:r w:rsidRPr="008314B9">
        <w:rPr>
          <w:rFonts w:ascii="David" w:hAnsi="David" w:cs="David"/>
          <w:sz w:val="24"/>
          <w:rtl/>
        </w:rPr>
        <w:t xml:space="preserve"> </w:t>
      </w:r>
      <w:r w:rsidRPr="008314B9">
        <w:rPr>
          <w:rFonts w:ascii="David" w:hAnsi="David" w:cs="David" w:hint="eastAsia"/>
          <w:sz w:val="24"/>
          <w:rtl/>
        </w:rPr>
        <w:t>את</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העמודות</w:t>
      </w:r>
      <w:r w:rsidRPr="008314B9">
        <w:rPr>
          <w:rFonts w:ascii="David" w:hAnsi="David" w:cs="David"/>
          <w:sz w:val="24"/>
          <w:rtl/>
        </w:rPr>
        <w:t xml:space="preserve"> </w:t>
      </w:r>
      <w:r w:rsidRPr="008314B9">
        <w:rPr>
          <w:rFonts w:ascii="David" w:hAnsi="David" w:cs="David" w:hint="eastAsia"/>
          <w:sz w:val="24"/>
          <w:rtl/>
        </w:rPr>
        <w:t>דלעיל</w:t>
      </w:r>
      <w:r w:rsidRPr="008314B9">
        <w:rPr>
          <w:rFonts w:ascii="David" w:hAnsi="David" w:cs="David"/>
          <w:sz w:val="24"/>
          <w:rtl/>
        </w:rPr>
        <w:t>.</w:t>
      </w:r>
    </w:p>
    <w:p w14:paraId="6D04921E" w14:textId="77777777" w:rsidR="0044776C" w:rsidRPr="00F16515" w:rsidRDefault="0044776C" w:rsidP="0044776C">
      <w:pPr>
        <w:spacing w:line="360" w:lineRule="auto"/>
        <w:outlineLvl w:val="0"/>
        <w:rPr>
          <w:b/>
          <w:bCs/>
          <w:sz w:val="24"/>
          <w:szCs w:val="24"/>
          <w:rtl/>
        </w:rPr>
      </w:pPr>
    </w:p>
    <w:p w14:paraId="63666F40" w14:textId="77777777" w:rsidR="0044776C" w:rsidRPr="00F16515" w:rsidRDefault="0044776C" w:rsidP="0044776C">
      <w:pPr>
        <w:spacing w:line="360" w:lineRule="auto"/>
        <w:outlineLvl w:val="0"/>
        <w:rPr>
          <w:b/>
          <w:bCs/>
          <w:sz w:val="24"/>
          <w:szCs w:val="24"/>
          <w:rtl/>
        </w:rPr>
      </w:pPr>
    </w:p>
    <w:tbl>
      <w:tblPr>
        <w:bidiVisual/>
        <w:tblW w:w="9498" w:type="dxa"/>
        <w:jc w:val="center"/>
        <w:tblLook w:val="01E0" w:firstRow="1" w:lastRow="1" w:firstColumn="1" w:lastColumn="1" w:noHBand="0" w:noVBand="0"/>
      </w:tblPr>
      <w:tblGrid>
        <w:gridCol w:w="2996"/>
        <w:gridCol w:w="3444"/>
        <w:gridCol w:w="3058"/>
      </w:tblGrid>
      <w:tr w:rsidR="0044776C" w:rsidRPr="00F16515" w14:paraId="67D3CF5A" w14:textId="77777777" w:rsidTr="00593C42">
        <w:trPr>
          <w:jc w:val="center"/>
        </w:trPr>
        <w:tc>
          <w:tcPr>
            <w:tcW w:w="2996" w:type="dxa"/>
          </w:tcPr>
          <w:p w14:paraId="6BC6C8BB" w14:textId="77777777" w:rsidR="0044776C" w:rsidRPr="00F16515" w:rsidRDefault="0044776C" w:rsidP="00593C42">
            <w:pPr>
              <w:ind w:left="1026"/>
              <w:jc w:val="both"/>
              <w:rPr>
                <w:rFonts w:ascii="David" w:hAnsi="David"/>
                <w:b/>
                <w:bCs/>
                <w:sz w:val="24"/>
                <w:szCs w:val="24"/>
              </w:rPr>
            </w:pPr>
          </w:p>
        </w:tc>
        <w:tc>
          <w:tcPr>
            <w:tcW w:w="3444" w:type="dxa"/>
          </w:tcPr>
          <w:p w14:paraId="440FB002" w14:textId="77777777" w:rsidR="0044776C" w:rsidRPr="00F16515" w:rsidRDefault="0044776C" w:rsidP="00593C42">
            <w:pPr>
              <w:jc w:val="both"/>
              <w:rPr>
                <w:rFonts w:ascii="David" w:hAnsi="David"/>
                <w:b/>
                <w:bCs/>
                <w:sz w:val="24"/>
                <w:szCs w:val="24"/>
                <w:u w:val="single"/>
                <w:rtl/>
              </w:rPr>
            </w:pPr>
            <w:r w:rsidRPr="00F16515">
              <w:rPr>
                <w:rFonts w:ascii="David" w:hAnsi="David"/>
                <w:b/>
                <w:bCs/>
                <w:sz w:val="24"/>
                <w:szCs w:val="24"/>
                <w:u w:val="single"/>
                <w:rtl/>
              </w:rPr>
              <w:t>אישור עורך דין</w:t>
            </w:r>
          </w:p>
          <w:p w14:paraId="28E02328" w14:textId="77777777" w:rsidR="0044776C" w:rsidRPr="00F16515" w:rsidRDefault="0044776C" w:rsidP="00593C42">
            <w:pPr>
              <w:jc w:val="both"/>
              <w:rPr>
                <w:rFonts w:ascii="David" w:hAnsi="David"/>
                <w:b/>
                <w:bCs/>
                <w:sz w:val="24"/>
                <w:szCs w:val="24"/>
                <w:u w:val="single"/>
              </w:rPr>
            </w:pPr>
          </w:p>
        </w:tc>
        <w:tc>
          <w:tcPr>
            <w:tcW w:w="3058" w:type="dxa"/>
          </w:tcPr>
          <w:p w14:paraId="39B1749F" w14:textId="77777777" w:rsidR="0044776C" w:rsidRPr="00F16515" w:rsidRDefault="0044776C" w:rsidP="00593C42">
            <w:pPr>
              <w:jc w:val="both"/>
              <w:rPr>
                <w:rFonts w:ascii="David" w:hAnsi="David"/>
                <w:b/>
                <w:bCs/>
                <w:sz w:val="24"/>
                <w:szCs w:val="24"/>
              </w:rPr>
            </w:pPr>
          </w:p>
        </w:tc>
      </w:tr>
      <w:tr w:rsidR="0044776C" w:rsidRPr="00F16515" w14:paraId="700D3D86" w14:textId="77777777" w:rsidTr="00593C42">
        <w:trPr>
          <w:jc w:val="center"/>
        </w:trPr>
        <w:tc>
          <w:tcPr>
            <w:tcW w:w="9498" w:type="dxa"/>
            <w:gridSpan w:val="3"/>
          </w:tcPr>
          <w:p w14:paraId="43C6967F" w14:textId="77777777" w:rsidR="0044776C" w:rsidRPr="00F16515" w:rsidRDefault="0044776C" w:rsidP="00593C42">
            <w:pPr>
              <w:ind w:left="885"/>
              <w:jc w:val="both"/>
              <w:rPr>
                <w:rFonts w:ascii="David" w:hAnsi="David"/>
                <w:sz w:val="24"/>
                <w:szCs w:val="24"/>
                <w:rtl/>
              </w:rPr>
            </w:pPr>
            <w:r w:rsidRPr="00F16515">
              <w:rPr>
                <w:rFonts w:ascii="David" w:hAnsi="David" w:hint="eastAsia"/>
                <w:sz w:val="24"/>
                <w:szCs w:val="24"/>
                <w:rtl/>
              </w:rPr>
              <w:t>אני</w:t>
            </w:r>
            <w:r w:rsidRPr="00F16515">
              <w:rPr>
                <w:rFonts w:ascii="David" w:hAnsi="David"/>
                <w:sz w:val="24"/>
                <w:szCs w:val="24"/>
                <w:rtl/>
              </w:rPr>
              <w:t xml:space="preserve"> </w:t>
            </w:r>
            <w:r w:rsidRPr="00F16515">
              <w:rPr>
                <w:rFonts w:ascii="David" w:hAnsi="David" w:hint="eastAsia"/>
                <w:sz w:val="24"/>
                <w:szCs w:val="24"/>
                <w:rtl/>
              </w:rPr>
              <w:t>הח</w:t>
            </w:r>
            <w:r w:rsidRPr="00F16515">
              <w:rPr>
                <w:rFonts w:ascii="David" w:hAnsi="David"/>
                <w:sz w:val="24"/>
                <w:szCs w:val="24"/>
                <w:rtl/>
              </w:rPr>
              <w:t>"</w:t>
            </w:r>
            <w:r w:rsidRPr="00F16515">
              <w:rPr>
                <w:rFonts w:ascii="David" w:hAnsi="David" w:hint="eastAsia"/>
                <w:sz w:val="24"/>
                <w:szCs w:val="24"/>
                <w:rtl/>
              </w:rPr>
              <w:t>מ</w:t>
            </w:r>
            <w:r w:rsidRPr="00F16515">
              <w:rPr>
                <w:rFonts w:ascii="David" w:hAnsi="David"/>
                <w:sz w:val="24"/>
                <w:szCs w:val="24"/>
                <w:rtl/>
              </w:rPr>
              <w:t xml:space="preserve"> ________________________, </w:t>
            </w:r>
            <w:r w:rsidRPr="00F16515">
              <w:rPr>
                <w:rFonts w:ascii="David" w:hAnsi="David" w:hint="eastAsia"/>
                <w:sz w:val="24"/>
                <w:szCs w:val="24"/>
                <w:rtl/>
              </w:rPr>
              <w:t>עו</w:t>
            </w:r>
            <w:r w:rsidRPr="00F16515">
              <w:rPr>
                <w:rFonts w:ascii="David" w:hAnsi="David"/>
                <w:sz w:val="24"/>
                <w:szCs w:val="24"/>
                <w:rtl/>
              </w:rPr>
              <w:t>"</w:t>
            </w:r>
            <w:r w:rsidRPr="00F16515">
              <w:rPr>
                <w:rFonts w:ascii="David" w:hAnsi="David" w:hint="eastAsia"/>
                <w:sz w:val="24"/>
                <w:szCs w:val="24"/>
                <w:rtl/>
              </w:rPr>
              <w:t>ד</w:t>
            </w:r>
            <w:r w:rsidRPr="00F16515">
              <w:rPr>
                <w:rFonts w:ascii="David" w:hAnsi="David"/>
                <w:sz w:val="24"/>
                <w:szCs w:val="24"/>
                <w:rtl/>
              </w:rPr>
              <w:t xml:space="preserve"> </w:t>
            </w:r>
            <w:r w:rsidRPr="00F16515">
              <w:rPr>
                <w:rFonts w:ascii="David" w:hAnsi="David" w:hint="eastAsia"/>
                <w:sz w:val="24"/>
                <w:szCs w:val="24"/>
                <w:rtl/>
              </w:rPr>
              <w:t>מאשר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ביום</w:t>
            </w:r>
            <w:r w:rsidRPr="00F16515">
              <w:rPr>
                <w:rFonts w:ascii="David" w:hAnsi="David"/>
                <w:sz w:val="24"/>
                <w:szCs w:val="24"/>
                <w:rtl/>
              </w:rPr>
              <w:t xml:space="preserve"> _____________ </w:t>
            </w:r>
            <w:r w:rsidRPr="00F16515">
              <w:rPr>
                <w:rFonts w:ascii="David" w:hAnsi="David" w:hint="eastAsia"/>
                <w:sz w:val="24"/>
                <w:szCs w:val="24"/>
                <w:rtl/>
              </w:rPr>
              <w:t>הופיע</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במשרדי</w:t>
            </w:r>
            <w:r w:rsidRPr="00F16515">
              <w:rPr>
                <w:rFonts w:ascii="David" w:hAnsi="David"/>
                <w:sz w:val="24"/>
                <w:szCs w:val="24"/>
                <w:rtl/>
              </w:rPr>
              <w:t xml:space="preserve"> </w:t>
            </w:r>
            <w:r w:rsidRPr="00F16515">
              <w:rPr>
                <w:rFonts w:ascii="David" w:hAnsi="David" w:hint="eastAsia"/>
                <w:sz w:val="24"/>
                <w:szCs w:val="24"/>
                <w:rtl/>
              </w:rPr>
              <w:t>אשר</w:t>
            </w:r>
            <w:r w:rsidRPr="00F16515">
              <w:rPr>
                <w:rFonts w:ascii="David" w:hAnsi="David"/>
                <w:sz w:val="24"/>
                <w:szCs w:val="24"/>
                <w:rtl/>
              </w:rPr>
              <w:t xml:space="preserve"> </w:t>
            </w:r>
            <w:r w:rsidRPr="00F16515">
              <w:rPr>
                <w:rFonts w:ascii="David" w:hAnsi="David" w:hint="eastAsia"/>
                <w:sz w:val="24"/>
                <w:szCs w:val="24"/>
                <w:rtl/>
              </w:rPr>
              <w:t>ברח</w:t>
            </w:r>
            <w:r w:rsidRPr="00F16515">
              <w:rPr>
                <w:rFonts w:ascii="David" w:hAnsi="David"/>
                <w:sz w:val="24"/>
                <w:szCs w:val="24"/>
                <w:rtl/>
              </w:rPr>
              <w:t xml:space="preserve">' _________________ </w:t>
            </w:r>
            <w:r w:rsidRPr="00F16515">
              <w:rPr>
                <w:rFonts w:ascii="David" w:hAnsi="David" w:hint="eastAsia"/>
                <w:sz w:val="24"/>
                <w:szCs w:val="24"/>
                <w:rtl/>
              </w:rPr>
              <w:t>בישוב</w:t>
            </w:r>
            <w:r w:rsidRPr="00F16515">
              <w:rPr>
                <w:rFonts w:ascii="David" w:hAnsi="David"/>
                <w:sz w:val="24"/>
                <w:szCs w:val="24"/>
                <w:rtl/>
              </w:rPr>
              <w:t xml:space="preserve"> /</w:t>
            </w:r>
            <w:r w:rsidRPr="00F16515">
              <w:rPr>
                <w:rFonts w:ascii="David" w:hAnsi="David" w:hint="eastAsia"/>
                <w:sz w:val="24"/>
                <w:szCs w:val="24"/>
                <w:rtl/>
              </w:rPr>
              <w:t>בעיר</w:t>
            </w:r>
            <w:r w:rsidRPr="00F16515">
              <w:rPr>
                <w:rFonts w:ascii="David" w:hAnsi="David"/>
                <w:sz w:val="24"/>
                <w:szCs w:val="24"/>
                <w:rtl/>
              </w:rPr>
              <w:t xml:space="preserve">_________________ </w:t>
            </w:r>
            <w:r w:rsidRPr="00F16515">
              <w:rPr>
                <w:rFonts w:ascii="David" w:hAnsi="David" w:hint="eastAsia"/>
                <w:sz w:val="24"/>
                <w:szCs w:val="24"/>
                <w:rtl/>
              </w:rPr>
              <w:t>מר</w:t>
            </w:r>
            <w:r w:rsidRPr="00F16515">
              <w:rPr>
                <w:rFonts w:ascii="David" w:hAnsi="David"/>
                <w:sz w:val="24"/>
                <w:szCs w:val="24"/>
                <w:rtl/>
              </w:rPr>
              <w:t xml:space="preserve"> / </w:t>
            </w:r>
            <w:r w:rsidRPr="00F16515">
              <w:rPr>
                <w:rFonts w:ascii="David" w:hAnsi="David" w:hint="eastAsia"/>
                <w:sz w:val="24"/>
                <w:szCs w:val="24"/>
                <w:rtl/>
              </w:rPr>
              <w:t>גב</w:t>
            </w:r>
            <w:r w:rsidRPr="00F16515">
              <w:rPr>
                <w:rFonts w:ascii="David" w:hAnsi="David"/>
                <w:sz w:val="24"/>
                <w:szCs w:val="24"/>
                <w:rtl/>
              </w:rPr>
              <w:t xml:space="preserve">' _________________ </w:t>
            </w:r>
            <w:r w:rsidRPr="00F16515">
              <w:rPr>
                <w:rFonts w:ascii="David" w:hAnsi="David" w:hint="eastAsia"/>
                <w:sz w:val="24"/>
                <w:szCs w:val="24"/>
                <w:rtl/>
              </w:rPr>
              <w:t>שזיהה</w:t>
            </w:r>
            <w:r w:rsidRPr="00F16515">
              <w:rPr>
                <w:rFonts w:ascii="David" w:hAnsi="David"/>
                <w:sz w:val="24"/>
                <w:szCs w:val="24"/>
                <w:rtl/>
              </w:rPr>
              <w:t xml:space="preserve"> /</w:t>
            </w:r>
            <w:r w:rsidRPr="00F16515">
              <w:rPr>
                <w:rFonts w:ascii="David" w:hAnsi="David" w:hint="eastAsia"/>
                <w:sz w:val="24"/>
                <w:szCs w:val="24"/>
                <w:rtl/>
              </w:rPr>
              <w:t>תה</w:t>
            </w:r>
            <w:r w:rsidRPr="00F16515">
              <w:rPr>
                <w:rFonts w:ascii="David" w:hAnsi="David"/>
                <w:sz w:val="24"/>
                <w:szCs w:val="24"/>
                <w:rtl/>
              </w:rPr>
              <w:t xml:space="preserve"> </w:t>
            </w:r>
            <w:r w:rsidRPr="00F16515">
              <w:rPr>
                <w:rFonts w:ascii="David" w:hAnsi="David" w:hint="eastAsia"/>
                <w:sz w:val="24"/>
                <w:szCs w:val="24"/>
                <w:rtl/>
              </w:rPr>
              <w:t>עצמו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ידי</w:t>
            </w:r>
            <w:r w:rsidRPr="00F16515">
              <w:rPr>
                <w:rFonts w:ascii="David" w:hAnsi="David"/>
                <w:sz w:val="24"/>
                <w:szCs w:val="24"/>
                <w:rtl/>
              </w:rPr>
              <w:t xml:space="preserve"> </w:t>
            </w:r>
            <w:r w:rsidRPr="00F16515">
              <w:rPr>
                <w:rFonts w:ascii="David" w:hAnsi="David" w:hint="eastAsia"/>
                <w:sz w:val="24"/>
                <w:szCs w:val="24"/>
                <w:rtl/>
              </w:rPr>
              <w:t>ת</w:t>
            </w:r>
            <w:r w:rsidRPr="00F16515">
              <w:rPr>
                <w:rFonts w:ascii="David" w:hAnsi="David"/>
                <w:sz w:val="24"/>
                <w:szCs w:val="24"/>
                <w:rtl/>
              </w:rPr>
              <w:t>.</w:t>
            </w:r>
            <w:r w:rsidRPr="00F16515">
              <w:rPr>
                <w:rFonts w:ascii="David" w:hAnsi="David" w:hint="eastAsia"/>
                <w:sz w:val="24"/>
                <w:szCs w:val="24"/>
                <w:rtl/>
              </w:rPr>
              <w:t>ז</w:t>
            </w:r>
            <w:r w:rsidRPr="00F16515">
              <w:rPr>
                <w:rFonts w:ascii="David" w:hAnsi="David"/>
                <w:sz w:val="24"/>
                <w:szCs w:val="24"/>
                <w:rtl/>
              </w:rPr>
              <w:t xml:space="preserve">. _______________ </w:t>
            </w:r>
            <w:r w:rsidRPr="00F16515">
              <w:rPr>
                <w:rFonts w:ascii="David" w:hAnsi="David" w:hint="cs"/>
                <w:sz w:val="24"/>
                <w:szCs w:val="24"/>
                <w:rtl/>
              </w:rPr>
              <w:t xml:space="preserve">/ </w:t>
            </w:r>
            <w:r w:rsidRPr="00F16515">
              <w:rPr>
                <w:rFonts w:ascii="David" w:hAnsi="David" w:hint="eastAsia"/>
                <w:sz w:val="24"/>
                <w:szCs w:val="24"/>
                <w:rtl/>
              </w:rPr>
              <w:t>המוכר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לי</w:t>
            </w:r>
            <w:r w:rsidRPr="00F16515">
              <w:rPr>
                <w:rFonts w:ascii="David" w:hAnsi="David"/>
                <w:sz w:val="24"/>
                <w:szCs w:val="24"/>
                <w:rtl/>
              </w:rPr>
              <w:t xml:space="preserve"> </w:t>
            </w:r>
            <w:r w:rsidRPr="00F16515">
              <w:rPr>
                <w:rFonts w:ascii="David" w:hAnsi="David" w:hint="eastAsia"/>
                <w:sz w:val="24"/>
                <w:szCs w:val="24"/>
                <w:rtl/>
              </w:rPr>
              <w:t>באופן</w:t>
            </w:r>
            <w:r w:rsidRPr="00F16515">
              <w:rPr>
                <w:rFonts w:ascii="David" w:hAnsi="David"/>
                <w:sz w:val="24"/>
                <w:szCs w:val="24"/>
                <w:rtl/>
              </w:rPr>
              <w:t xml:space="preserve"> </w:t>
            </w:r>
            <w:r w:rsidRPr="00F16515">
              <w:rPr>
                <w:rFonts w:ascii="David" w:hAnsi="David" w:hint="eastAsia"/>
                <w:sz w:val="24"/>
                <w:szCs w:val="24"/>
                <w:rtl/>
              </w:rPr>
              <w:t>אישי</w:t>
            </w:r>
            <w:r w:rsidRPr="00F16515">
              <w:rPr>
                <w:rFonts w:ascii="David" w:hAnsi="David"/>
                <w:sz w:val="24"/>
                <w:szCs w:val="24"/>
                <w:rtl/>
              </w:rPr>
              <w:t xml:space="preserve">, </w:t>
            </w:r>
            <w:r w:rsidRPr="00F16515">
              <w:rPr>
                <w:rFonts w:ascii="David" w:hAnsi="David" w:hint="eastAsia"/>
                <w:sz w:val="24"/>
                <w:szCs w:val="24"/>
                <w:rtl/>
              </w:rPr>
              <w:t>ואחרי</w:t>
            </w:r>
            <w:r w:rsidRPr="00F16515">
              <w:rPr>
                <w:rFonts w:ascii="David" w:hAnsi="David"/>
                <w:sz w:val="24"/>
                <w:szCs w:val="24"/>
                <w:rtl/>
              </w:rPr>
              <w:t xml:space="preserve"> </w:t>
            </w:r>
            <w:r w:rsidRPr="00F16515">
              <w:rPr>
                <w:rFonts w:ascii="David" w:hAnsi="David" w:hint="eastAsia"/>
                <w:sz w:val="24"/>
                <w:szCs w:val="24"/>
                <w:rtl/>
              </w:rPr>
              <w:t>שהזהרתיו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עליו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להצהיר</w:t>
            </w:r>
            <w:r w:rsidRPr="00F16515">
              <w:rPr>
                <w:rFonts w:ascii="David" w:hAnsi="David"/>
                <w:sz w:val="24"/>
                <w:szCs w:val="24"/>
                <w:rtl/>
              </w:rPr>
              <w:t xml:space="preserve"> </w:t>
            </w:r>
            <w:r w:rsidRPr="00F16515">
              <w:rPr>
                <w:rFonts w:ascii="David" w:hAnsi="David" w:hint="eastAsia"/>
                <w:sz w:val="24"/>
                <w:szCs w:val="24"/>
                <w:rtl/>
              </w:rPr>
              <w:t>אמת</w:t>
            </w:r>
            <w:r w:rsidRPr="00F16515">
              <w:rPr>
                <w:rFonts w:ascii="David" w:hAnsi="David"/>
                <w:sz w:val="24"/>
                <w:szCs w:val="24"/>
                <w:rtl/>
              </w:rPr>
              <w:t xml:space="preserve"> </w:t>
            </w:r>
            <w:r w:rsidRPr="00F16515">
              <w:rPr>
                <w:rFonts w:ascii="David" w:hAnsi="David" w:hint="eastAsia"/>
                <w:sz w:val="24"/>
                <w:szCs w:val="24"/>
                <w:rtl/>
              </w:rPr>
              <w:t>וכי</w:t>
            </w:r>
            <w:r w:rsidRPr="00F16515">
              <w:rPr>
                <w:rFonts w:ascii="David" w:hAnsi="David"/>
                <w:sz w:val="24"/>
                <w:szCs w:val="24"/>
                <w:rtl/>
              </w:rPr>
              <w:t xml:space="preserve"> </w:t>
            </w:r>
            <w:r w:rsidRPr="00F16515">
              <w:rPr>
                <w:rFonts w:ascii="David" w:hAnsi="David" w:hint="eastAsia"/>
                <w:sz w:val="24"/>
                <w:szCs w:val="24"/>
                <w:rtl/>
              </w:rPr>
              <w:t>יהיה</w:t>
            </w:r>
            <w:r w:rsidRPr="00F16515">
              <w:rPr>
                <w:rFonts w:ascii="David" w:hAnsi="David"/>
                <w:sz w:val="24"/>
                <w:szCs w:val="24"/>
                <w:rtl/>
              </w:rPr>
              <w:t xml:space="preserve"> / </w:t>
            </w:r>
            <w:r w:rsidRPr="00F16515">
              <w:rPr>
                <w:rFonts w:ascii="David" w:hAnsi="David" w:hint="eastAsia"/>
                <w:sz w:val="24"/>
                <w:szCs w:val="24"/>
                <w:rtl/>
              </w:rPr>
              <w:t>תהיה</w:t>
            </w:r>
            <w:r w:rsidRPr="00F16515">
              <w:rPr>
                <w:rFonts w:ascii="David" w:hAnsi="David"/>
                <w:sz w:val="24"/>
                <w:szCs w:val="24"/>
                <w:rtl/>
              </w:rPr>
              <w:t xml:space="preserve"> </w:t>
            </w:r>
            <w:r w:rsidRPr="00F16515">
              <w:rPr>
                <w:rFonts w:ascii="David" w:hAnsi="David" w:hint="eastAsia"/>
                <w:sz w:val="24"/>
                <w:szCs w:val="24"/>
                <w:rtl/>
              </w:rPr>
              <w:t>צפוי</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לעונשים</w:t>
            </w:r>
            <w:r w:rsidRPr="00F16515">
              <w:rPr>
                <w:rFonts w:ascii="David" w:hAnsi="David"/>
                <w:sz w:val="24"/>
                <w:szCs w:val="24"/>
                <w:rtl/>
              </w:rPr>
              <w:t xml:space="preserve"> </w:t>
            </w:r>
            <w:r w:rsidRPr="00F16515">
              <w:rPr>
                <w:rFonts w:ascii="David" w:hAnsi="David" w:hint="eastAsia"/>
                <w:sz w:val="24"/>
                <w:szCs w:val="24"/>
                <w:rtl/>
              </w:rPr>
              <w:t>הקבועים</w:t>
            </w:r>
            <w:r w:rsidRPr="00F16515">
              <w:rPr>
                <w:rFonts w:ascii="David" w:hAnsi="David"/>
                <w:sz w:val="24"/>
                <w:szCs w:val="24"/>
                <w:rtl/>
              </w:rPr>
              <w:t xml:space="preserve"> </w:t>
            </w:r>
            <w:r w:rsidRPr="00F16515">
              <w:rPr>
                <w:rFonts w:ascii="David" w:hAnsi="David" w:hint="eastAsia"/>
                <w:sz w:val="24"/>
                <w:szCs w:val="24"/>
                <w:rtl/>
              </w:rPr>
              <w:t>בחוק</w:t>
            </w:r>
            <w:r w:rsidRPr="00F16515">
              <w:rPr>
                <w:rFonts w:ascii="David" w:hAnsi="David"/>
                <w:sz w:val="24"/>
                <w:szCs w:val="24"/>
                <w:rtl/>
              </w:rPr>
              <w:t xml:space="preserve"> </w:t>
            </w:r>
            <w:r w:rsidRPr="00F16515">
              <w:rPr>
                <w:rFonts w:ascii="David" w:hAnsi="David" w:hint="eastAsia"/>
                <w:sz w:val="24"/>
                <w:szCs w:val="24"/>
                <w:rtl/>
              </w:rPr>
              <w:t>אם</w:t>
            </w:r>
            <w:r w:rsidRPr="00F16515">
              <w:rPr>
                <w:rFonts w:ascii="David" w:hAnsi="David"/>
                <w:sz w:val="24"/>
                <w:szCs w:val="24"/>
                <w:rtl/>
              </w:rPr>
              <w:t xml:space="preserve"> </w:t>
            </w:r>
            <w:r w:rsidRPr="00F16515">
              <w:rPr>
                <w:rFonts w:ascii="David" w:hAnsi="David" w:hint="eastAsia"/>
                <w:sz w:val="24"/>
                <w:szCs w:val="24"/>
                <w:rtl/>
              </w:rPr>
              <w:t>לא</w:t>
            </w:r>
            <w:r w:rsidRPr="00F16515">
              <w:rPr>
                <w:rFonts w:ascii="David" w:hAnsi="David"/>
                <w:sz w:val="24"/>
                <w:szCs w:val="24"/>
                <w:rtl/>
              </w:rPr>
              <w:t xml:space="preserve"> </w:t>
            </w:r>
            <w:r w:rsidRPr="00F16515">
              <w:rPr>
                <w:rFonts w:ascii="David" w:hAnsi="David" w:hint="eastAsia"/>
                <w:sz w:val="24"/>
                <w:szCs w:val="24"/>
                <w:rtl/>
              </w:rPr>
              <w:t>יעשה</w:t>
            </w:r>
            <w:r w:rsidRPr="00F16515">
              <w:rPr>
                <w:rFonts w:ascii="David" w:hAnsi="David"/>
                <w:sz w:val="24"/>
                <w:szCs w:val="24"/>
                <w:rtl/>
              </w:rPr>
              <w:t xml:space="preserve"> / </w:t>
            </w:r>
            <w:r w:rsidRPr="00F16515">
              <w:rPr>
                <w:rFonts w:ascii="David" w:hAnsi="David" w:hint="eastAsia"/>
                <w:sz w:val="24"/>
                <w:szCs w:val="24"/>
                <w:rtl/>
              </w:rPr>
              <w:t>תעשה</w:t>
            </w:r>
            <w:r w:rsidRPr="00F16515">
              <w:rPr>
                <w:rFonts w:ascii="David" w:hAnsi="David"/>
                <w:sz w:val="24"/>
                <w:szCs w:val="24"/>
                <w:rtl/>
              </w:rPr>
              <w:t xml:space="preserve"> </w:t>
            </w:r>
            <w:r w:rsidRPr="00F16515">
              <w:rPr>
                <w:rFonts w:ascii="David" w:hAnsi="David" w:hint="eastAsia"/>
                <w:sz w:val="24"/>
                <w:szCs w:val="24"/>
                <w:rtl/>
              </w:rPr>
              <w:t>כן</w:t>
            </w:r>
            <w:r w:rsidRPr="00F16515">
              <w:rPr>
                <w:rFonts w:ascii="David" w:hAnsi="David"/>
                <w:sz w:val="24"/>
                <w:szCs w:val="24"/>
                <w:rtl/>
              </w:rPr>
              <w:t xml:space="preserve">, </w:t>
            </w:r>
            <w:r w:rsidRPr="00F16515">
              <w:rPr>
                <w:rFonts w:ascii="David" w:hAnsi="David" w:hint="eastAsia"/>
                <w:sz w:val="24"/>
                <w:szCs w:val="24"/>
                <w:rtl/>
              </w:rPr>
              <w:t>חתם</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התצהיר</w:t>
            </w:r>
            <w:r w:rsidRPr="00F16515">
              <w:rPr>
                <w:rFonts w:ascii="David" w:hAnsi="David"/>
                <w:sz w:val="24"/>
                <w:szCs w:val="24"/>
                <w:rtl/>
              </w:rPr>
              <w:t xml:space="preserve"> </w:t>
            </w:r>
            <w:r w:rsidRPr="00F16515">
              <w:rPr>
                <w:rFonts w:ascii="David" w:hAnsi="David" w:hint="eastAsia"/>
                <w:sz w:val="24"/>
                <w:szCs w:val="24"/>
                <w:rtl/>
              </w:rPr>
              <w:t>דלעיל</w:t>
            </w:r>
            <w:r w:rsidRPr="00F16515">
              <w:rPr>
                <w:rFonts w:ascii="David" w:hAnsi="David"/>
                <w:sz w:val="24"/>
                <w:szCs w:val="24"/>
                <w:rtl/>
              </w:rPr>
              <w:t>.</w:t>
            </w:r>
          </w:p>
          <w:p w14:paraId="34886812" w14:textId="77777777" w:rsidR="0044776C" w:rsidRPr="00F16515" w:rsidRDefault="0044776C" w:rsidP="00593C42">
            <w:pPr>
              <w:jc w:val="both"/>
              <w:rPr>
                <w:rFonts w:ascii="David" w:hAnsi="David"/>
                <w:sz w:val="24"/>
                <w:szCs w:val="24"/>
              </w:rPr>
            </w:pPr>
          </w:p>
        </w:tc>
      </w:tr>
      <w:tr w:rsidR="0044776C" w:rsidRPr="00F16515" w14:paraId="556F0B3C" w14:textId="77777777" w:rsidTr="00593C42">
        <w:trPr>
          <w:jc w:val="center"/>
        </w:trPr>
        <w:tc>
          <w:tcPr>
            <w:tcW w:w="2996" w:type="dxa"/>
          </w:tcPr>
          <w:p w14:paraId="46FE265B" w14:textId="77777777" w:rsidR="0044776C" w:rsidRPr="00F16515" w:rsidRDefault="0044776C" w:rsidP="00593C42">
            <w:pPr>
              <w:ind w:left="885"/>
              <w:jc w:val="both"/>
              <w:rPr>
                <w:rFonts w:ascii="David" w:hAnsi="David"/>
                <w:sz w:val="24"/>
                <w:szCs w:val="24"/>
              </w:rPr>
            </w:pPr>
            <w:r w:rsidRPr="00F16515">
              <w:rPr>
                <w:rFonts w:ascii="David" w:hAnsi="David"/>
                <w:sz w:val="24"/>
                <w:szCs w:val="24"/>
                <w:rtl/>
              </w:rPr>
              <w:t>_______________</w:t>
            </w:r>
          </w:p>
        </w:tc>
        <w:tc>
          <w:tcPr>
            <w:tcW w:w="3444" w:type="dxa"/>
          </w:tcPr>
          <w:p w14:paraId="1F124176" w14:textId="77777777" w:rsidR="0044776C" w:rsidRPr="00F16515" w:rsidRDefault="0044776C" w:rsidP="00593C42">
            <w:pPr>
              <w:ind w:left="298"/>
              <w:jc w:val="both"/>
              <w:rPr>
                <w:rFonts w:ascii="David" w:hAnsi="David"/>
                <w:sz w:val="24"/>
                <w:szCs w:val="24"/>
              </w:rPr>
            </w:pPr>
            <w:r w:rsidRPr="00F16515">
              <w:rPr>
                <w:rFonts w:ascii="David" w:hAnsi="David"/>
                <w:sz w:val="24"/>
                <w:szCs w:val="24"/>
                <w:rtl/>
              </w:rPr>
              <w:t>______________________</w:t>
            </w:r>
          </w:p>
        </w:tc>
        <w:tc>
          <w:tcPr>
            <w:tcW w:w="3058" w:type="dxa"/>
          </w:tcPr>
          <w:p w14:paraId="1A65FB86" w14:textId="77777777" w:rsidR="0044776C" w:rsidRPr="00F16515" w:rsidRDefault="0044776C" w:rsidP="00593C42">
            <w:pPr>
              <w:jc w:val="both"/>
              <w:rPr>
                <w:rFonts w:ascii="David" w:hAnsi="David"/>
                <w:sz w:val="24"/>
                <w:szCs w:val="24"/>
              </w:rPr>
            </w:pPr>
            <w:r w:rsidRPr="00F16515">
              <w:rPr>
                <w:rFonts w:ascii="David" w:hAnsi="David"/>
                <w:sz w:val="24"/>
                <w:szCs w:val="24"/>
                <w:rtl/>
              </w:rPr>
              <w:t>_____________________</w:t>
            </w:r>
          </w:p>
        </w:tc>
      </w:tr>
      <w:tr w:rsidR="0044776C" w:rsidRPr="00F16515" w14:paraId="2EBEA53F" w14:textId="77777777" w:rsidTr="00593C42">
        <w:trPr>
          <w:jc w:val="center"/>
        </w:trPr>
        <w:tc>
          <w:tcPr>
            <w:tcW w:w="2996" w:type="dxa"/>
          </w:tcPr>
          <w:p w14:paraId="200EE88C" w14:textId="77777777" w:rsidR="0044776C" w:rsidRPr="00F16515" w:rsidRDefault="0044776C" w:rsidP="00593C42">
            <w:pPr>
              <w:ind w:left="885"/>
              <w:jc w:val="both"/>
              <w:rPr>
                <w:rFonts w:ascii="David" w:hAnsi="David"/>
                <w:sz w:val="24"/>
                <w:szCs w:val="24"/>
              </w:rPr>
            </w:pPr>
            <w:r w:rsidRPr="00F16515">
              <w:rPr>
                <w:rFonts w:ascii="David" w:hAnsi="David" w:hint="cs"/>
                <w:sz w:val="24"/>
                <w:szCs w:val="24"/>
                <w:rtl/>
              </w:rPr>
              <w:t>תאריך</w:t>
            </w:r>
          </w:p>
        </w:tc>
        <w:tc>
          <w:tcPr>
            <w:tcW w:w="3444" w:type="dxa"/>
          </w:tcPr>
          <w:p w14:paraId="76FBFDFA" w14:textId="77777777" w:rsidR="0044776C" w:rsidRPr="00F16515" w:rsidRDefault="0044776C" w:rsidP="00593C42">
            <w:pPr>
              <w:ind w:left="298"/>
              <w:jc w:val="both"/>
              <w:rPr>
                <w:rFonts w:ascii="David" w:hAnsi="David"/>
                <w:sz w:val="24"/>
                <w:szCs w:val="24"/>
              </w:rPr>
            </w:pPr>
            <w:r w:rsidRPr="00F16515">
              <w:rPr>
                <w:rFonts w:ascii="David" w:hAnsi="David" w:hint="eastAsia"/>
                <w:sz w:val="24"/>
                <w:szCs w:val="24"/>
                <w:rtl/>
              </w:rPr>
              <w:t>מספר</w:t>
            </w:r>
            <w:r w:rsidRPr="00F16515">
              <w:rPr>
                <w:rFonts w:ascii="David" w:hAnsi="David"/>
                <w:sz w:val="24"/>
                <w:szCs w:val="24"/>
                <w:rtl/>
              </w:rPr>
              <w:t xml:space="preserve"> </w:t>
            </w:r>
            <w:r w:rsidRPr="00F16515">
              <w:rPr>
                <w:rFonts w:ascii="David" w:hAnsi="David" w:hint="cs"/>
                <w:sz w:val="24"/>
                <w:szCs w:val="24"/>
                <w:rtl/>
              </w:rPr>
              <w:t>רישיו</w:t>
            </w:r>
            <w:r w:rsidRPr="00F16515">
              <w:rPr>
                <w:rFonts w:ascii="David" w:hAnsi="David" w:hint="eastAsia"/>
                <w:sz w:val="24"/>
                <w:szCs w:val="24"/>
                <w:rtl/>
              </w:rPr>
              <w:t>ן</w:t>
            </w:r>
          </w:p>
        </w:tc>
        <w:tc>
          <w:tcPr>
            <w:tcW w:w="3058" w:type="dxa"/>
          </w:tcPr>
          <w:p w14:paraId="3C4B45B9" w14:textId="77777777" w:rsidR="0044776C" w:rsidRPr="00F16515" w:rsidRDefault="0044776C" w:rsidP="00593C42">
            <w:pPr>
              <w:jc w:val="both"/>
              <w:rPr>
                <w:rFonts w:ascii="David" w:hAnsi="David"/>
                <w:sz w:val="24"/>
                <w:szCs w:val="24"/>
              </w:rPr>
            </w:pPr>
            <w:r w:rsidRPr="00F16515">
              <w:rPr>
                <w:rFonts w:ascii="David" w:hAnsi="David" w:hint="eastAsia"/>
                <w:sz w:val="24"/>
                <w:szCs w:val="24"/>
                <w:rtl/>
              </w:rPr>
              <w:t>חתימה</w:t>
            </w:r>
            <w:r w:rsidRPr="00F16515">
              <w:rPr>
                <w:rFonts w:ascii="David" w:hAnsi="David"/>
                <w:sz w:val="24"/>
                <w:szCs w:val="24"/>
                <w:rtl/>
              </w:rPr>
              <w:t xml:space="preserve"> </w:t>
            </w:r>
            <w:r w:rsidRPr="00F16515">
              <w:rPr>
                <w:rFonts w:ascii="David" w:hAnsi="David" w:hint="eastAsia"/>
                <w:sz w:val="24"/>
                <w:szCs w:val="24"/>
                <w:rtl/>
              </w:rPr>
              <w:t>וחותמת</w:t>
            </w:r>
          </w:p>
        </w:tc>
      </w:tr>
    </w:tbl>
    <w:p w14:paraId="62D62FF6" w14:textId="77777777" w:rsidR="0044776C" w:rsidRPr="00D0164D" w:rsidRDefault="0044776C" w:rsidP="0044776C">
      <w:pPr>
        <w:jc w:val="both"/>
        <w:rPr>
          <w:rFonts w:ascii="David" w:hAnsi="David"/>
          <w:b/>
          <w:bCs/>
          <w:sz w:val="24"/>
          <w:szCs w:val="24"/>
          <w:rtl/>
        </w:rPr>
      </w:pPr>
    </w:p>
    <w:p w14:paraId="4DFAD48C" w14:textId="77777777" w:rsidR="0044776C" w:rsidRDefault="0044776C" w:rsidP="0015233C">
      <w:pPr>
        <w:spacing w:line="360" w:lineRule="auto"/>
        <w:jc w:val="center"/>
        <w:outlineLvl w:val="0"/>
        <w:rPr>
          <w:b/>
          <w:bCs/>
          <w:sz w:val="24"/>
          <w:szCs w:val="24"/>
          <w:u w:val="single"/>
          <w:rtl/>
        </w:rPr>
      </w:pPr>
      <w:bookmarkStart w:id="92" w:name="_Toc434838855"/>
    </w:p>
    <w:p w14:paraId="2AB8D315" w14:textId="77777777" w:rsidR="005341DA" w:rsidRDefault="005341DA" w:rsidP="0015233C">
      <w:pPr>
        <w:spacing w:line="360" w:lineRule="auto"/>
        <w:jc w:val="center"/>
        <w:outlineLvl w:val="0"/>
        <w:rPr>
          <w:b/>
          <w:bCs/>
          <w:sz w:val="24"/>
          <w:szCs w:val="24"/>
          <w:u w:val="single"/>
          <w:rtl/>
        </w:rPr>
      </w:pPr>
    </w:p>
    <w:p w14:paraId="0F868667" w14:textId="77777777" w:rsidR="005341DA" w:rsidRDefault="005341DA" w:rsidP="0015233C">
      <w:pPr>
        <w:spacing w:line="360" w:lineRule="auto"/>
        <w:jc w:val="center"/>
        <w:outlineLvl w:val="0"/>
        <w:rPr>
          <w:b/>
          <w:bCs/>
          <w:sz w:val="24"/>
          <w:szCs w:val="24"/>
          <w:u w:val="single"/>
          <w:rtl/>
        </w:rPr>
      </w:pPr>
    </w:p>
    <w:p w14:paraId="36DED29E" w14:textId="77777777" w:rsidR="005341DA" w:rsidRDefault="005341DA" w:rsidP="0015233C">
      <w:pPr>
        <w:spacing w:line="360" w:lineRule="auto"/>
        <w:jc w:val="center"/>
        <w:outlineLvl w:val="0"/>
        <w:rPr>
          <w:b/>
          <w:bCs/>
          <w:sz w:val="24"/>
          <w:szCs w:val="24"/>
          <w:u w:val="single"/>
          <w:rtl/>
        </w:rPr>
      </w:pPr>
    </w:p>
    <w:p w14:paraId="1D42CFE4" w14:textId="77777777" w:rsidR="005341DA" w:rsidRDefault="005341DA" w:rsidP="0015233C">
      <w:pPr>
        <w:spacing w:line="360" w:lineRule="auto"/>
        <w:jc w:val="center"/>
        <w:outlineLvl w:val="0"/>
        <w:rPr>
          <w:b/>
          <w:bCs/>
          <w:sz w:val="24"/>
          <w:szCs w:val="24"/>
          <w:u w:val="single"/>
          <w:rtl/>
        </w:rPr>
      </w:pPr>
    </w:p>
    <w:p w14:paraId="272E2529" w14:textId="77777777" w:rsidR="005341DA" w:rsidRDefault="005341DA" w:rsidP="0015233C">
      <w:pPr>
        <w:spacing w:line="360" w:lineRule="auto"/>
        <w:jc w:val="center"/>
        <w:outlineLvl w:val="0"/>
        <w:rPr>
          <w:b/>
          <w:bCs/>
          <w:sz w:val="24"/>
          <w:szCs w:val="24"/>
          <w:u w:val="single"/>
          <w:rtl/>
        </w:rPr>
      </w:pPr>
    </w:p>
    <w:p w14:paraId="30546CBD" w14:textId="77777777" w:rsidR="005341DA" w:rsidRDefault="005341DA" w:rsidP="0015233C">
      <w:pPr>
        <w:spacing w:line="360" w:lineRule="auto"/>
        <w:jc w:val="center"/>
        <w:outlineLvl w:val="0"/>
        <w:rPr>
          <w:b/>
          <w:bCs/>
          <w:sz w:val="24"/>
          <w:szCs w:val="24"/>
          <w:u w:val="single"/>
          <w:rtl/>
        </w:rPr>
      </w:pPr>
    </w:p>
    <w:p w14:paraId="31DC5625" w14:textId="77777777" w:rsidR="005341DA" w:rsidRDefault="005341DA" w:rsidP="0015233C">
      <w:pPr>
        <w:spacing w:line="360" w:lineRule="auto"/>
        <w:jc w:val="center"/>
        <w:outlineLvl w:val="0"/>
        <w:rPr>
          <w:b/>
          <w:bCs/>
          <w:sz w:val="24"/>
          <w:szCs w:val="24"/>
          <w:u w:val="single"/>
          <w:rtl/>
        </w:rPr>
      </w:pPr>
    </w:p>
    <w:p w14:paraId="6CE187DB" w14:textId="77777777" w:rsidR="005341DA" w:rsidRDefault="005341DA" w:rsidP="0015233C">
      <w:pPr>
        <w:spacing w:line="360" w:lineRule="auto"/>
        <w:jc w:val="center"/>
        <w:outlineLvl w:val="0"/>
        <w:rPr>
          <w:b/>
          <w:bCs/>
          <w:sz w:val="24"/>
          <w:szCs w:val="24"/>
          <w:u w:val="single"/>
          <w:rtl/>
        </w:rPr>
      </w:pPr>
    </w:p>
    <w:p w14:paraId="2325C22A" w14:textId="77777777" w:rsidR="005341DA" w:rsidRDefault="005341DA" w:rsidP="0015233C">
      <w:pPr>
        <w:spacing w:line="360" w:lineRule="auto"/>
        <w:jc w:val="center"/>
        <w:outlineLvl w:val="0"/>
        <w:rPr>
          <w:b/>
          <w:bCs/>
          <w:sz w:val="24"/>
          <w:szCs w:val="24"/>
          <w:u w:val="single"/>
          <w:rtl/>
        </w:rPr>
      </w:pPr>
    </w:p>
    <w:p w14:paraId="7A96846B" w14:textId="77777777" w:rsidR="005341DA" w:rsidRDefault="005341DA" w:rsidP="0015233C">
      <w:pPr>
        <w:spacing w:line="360" w:lineRule="auto"/>
        <w:jc w:val="center"/>
        <w:outlineLvl w:val="0"/>
        <w:rPr>
          <w:b/>
          <w:bCs/>
          <w:sz w:val="24"/>
          <w:szCs w:val="24"/>
          <w:u w:val="single"/>
          <w:rtl/>
        </w:rPr>
      </w:pPr>
    </w:p>
    <w:p w14:paraId="7B6301CA" w14:textId="77777777" w:rsidR="005341DA" w:rsidRDefault="005341DA" w:rsidP="0015233C">
      <w:pPr>
        <w:spacing w:line="360" w:lineRule="auto"/>
        <w:jc w:val="center"/>
        <w:outlineLvl w:val="0"/>
        <w:rPr>
          <w:b/>
          <w:bCs/>
          <w:sz w:val="24"/>
          <w:szCs w:val="24"/>
          <w:u w:val="single"/>
          <w:rtl/>
        </w:rPr>
      </w:pPr>
    </w:p>
    <w:p w14:paraId="2048AB6E" w14:textId="77777777" w:rsidR="005341DA" w:rsidRDefault="005341DA" w:rsidP="0015233C">
      <w:pPr>
        <w:spacing w:line="360" w:lineRule="auto"/>
        <w:jc w:val="center"/>
        <w:outlineLvl w:val="0"/>
        <w:rPr>
          <w:b/>
          <w:bCs/>
          <w:sz w:val="24"/>
          <w:szCs w:val="24"/>
          <w:u w:val="single"/>
          <w:rtl/>
        </w:rPr>
      </w:pPr>
    </w:p>
    <w:p w14:paraId="1EE556FB" w14:textId="77777777" w:rsidR="005341DA" w:rsidRDefault="005341DA" w:rsidP="0015233C">
      <w:pPr>
        <w:spacing w:line="360" w:lineRule="auto"/>
        <w:jc w:val="center"/>
        <w:outlineLvl w:val="0"/>
        <w:rPr>
          <w:b/>
          <w:bCs/>
          <w:sz w:val="24"/>
          <w:szCs w:val="24"/>
          <w:u w:val="single"/>
          <w:rtl/>
        </w:rPr>
      </w:pPr>
    </w:p>
    <w:p w14:paraId="5F46A19D" w14:textId="77777777" w:rsidR="005341DA" w:rsidRDefault="005341DA" w:rsidP="0015233C">
      <w:pPr>
        <w:spacing w:line="360" w:lineRule="auto"/>
        <w:jc w:val="center"/>
        <w:outlineLvl w:val="0"/>
        <w:rPr>
          <w:b/>
          <w:bCs/>
          <w:sz w:val="24"/>
          <w:szCs w:val="24"/>
          <w:u w:val="single"/>
          <w:rtl/>
        </w:rPr>
      </w:pPr>
    </w:p>
    <w:p w14:paraId="33B2FA59" w14:textId="77777777" w:rsidR="005341DA" w:rsidRDefault="005341DA" w:rsidP="0015233C">
      <w:pPr>
        <w:spacing w:line="360" w:lineRule="auto"/>
        <w:jc w:val="center"/>
        <w:outlineLvl w:val="0"/>
        <w:rPr>
          <w:b/>
          <w:bCs/>
          <w:sz w:val="24"/>
          <w:szCs w:val="24"/>
          <w:u w:val="single"/>
          <w:rtl/>
        </w:rPr>
      </w:pPr>
    </w:p>
    <w:p w14:paraId="743AFAE6" w14:textId="77777777" w:rsidR="005341DA" w:rsidRDefault="005341DA" w:rsidP="0015233C">
      <w:pPr>
        <w:spacing w:line="360" w:lineRule="auto"/>
        <w:jc w:val="center"/>
        <w:outlineLvl w:val="0"/>
        <w:rPr>
          <w:b/>
          <w:bCs/>
          <w:sz w:val="24"/>
          <w:szCs w:val="24"/>
          <w:u w:val="single"/>
          <w:rtl/>
        </w:rPr>
      </w:pPr>
    </w:p>
    <w:p w14:paraId="15B85034" w14:textId="77777777" w:rsidR="005341DA" w:rsidRDefault="005341DA" w:rsidP="0015233C">
      <w:pPr>
        <w:spacing w:line="360" w:lineRule="auto"/>
        <w:jc w:val="center"/>
        <w:outlineLvl w:val="0"/>
        <w:rPr>
          <w:b/>
          <w:bCs/>
          <w:sz w:val="24"/>
          <w:szCs w:val="24"/>
          <w:u w:val="single"/>
          <w:rtl/>
        </w:rPr>
      </w:pPr>
    </w:p>
    <w:p w14:paraId="5AE99E1A" w14:textId="77777777" w:rsidR="005341DA" w:rsidRDefault="005341DA" w:rsidP="0015233C">
      <w:pPr>
        <w:spacing w:line="360" w:lineRule="auto"/>
        <w:jc w:val="center"/>
        <w:outlineLvl w:val="0"/>
        <w:rPr>
          <w:b/>
          <w:bCs/>
          <w:sz w:val="24"/>
          <w:szCs w:val="24"/>
          <w:u w:val="single"/>
          <w:rtl/>
        </w:rPr>
      </w:pPr>
    </w:p>
    <w:p w14:paraId="4F6322A9" w14:textId="77777777" w:rsidR="005341DA" w:rsidRDefault="005341DA" w:rsidP="0015233C">
      <w:pPr>
        <w:spacing w:line="360" w:lineRule="auto"/>
        <w:jc w:val="center"/>
        <w:outlineLvl w:val="0"/>
        <w:rPr>
          <w:b/>
          <w:bCs/>
          <w:sz w:val="24"/>
          <w:szCs w:val="24"/>
          <w:u w:val="single"/>
          <w:rtl/>
        </w:rPr>
      </w:pPr>
    </w:p>
    <w:p w14:paraId="293597B8" w14:textId="77777777" w:rsidR="005341DA" w:rsidRDefault="005341DA" w:rsidP="0015233C">
      <w:pPr>
        <w:spacing w:line="360" w:lineRule="auto"/>
        <w:jc w:val="center"/>
        <w:outlineLvl w:val="0"/>
        <w:rPr>
          <w:b/>
          <w:bCs/>
          <w:sz w:val="24"/>
          <w:szCs w:val="24"/>
          <w:u w:val="single"/>
          <w:rtl/>
        </w:rPr>
      </w:pPr>
    </w:p>
    <w:p w14:paraId="080A3E05" w14:textId="77777777" w:rsidR="005341DA" w:rsidRDefault="005341DA" w:rsidP="0015233C">
      <w:pPr>
        <w:spacing w:line="360" w:lineRule="auto"/>
        <w:jc w:val="center"/>
        <w:outlineLvl w:val="0"/>
        <w:rPr>
          <w:b/>
          <w:bCs/>
          <w:sz w:val="24"/>
          <w:szCs w:val="24"/>
          <w:u w:val="single"/>
          <w:rtl/>
        </w:rPr>
      </w:pPr>
    </w:p>
    <w:p w14:paraId="0BFA06EF" w14:textId="77777777" w:rsidR="005341DA" w:rsidRDefault="005341DA" w:rsidP="0015233C">
      <w:pPr>
        <w:spacing w:line="360" w:lineRule="auto"/>
        <w:jc w:val="center"/>
        <w:outlineLvl w:val="0"/>
        <w:rPr>
          <w:b/>
          <w:bCs/>
          <w:sz w:val="24"/>
          <w:szCs w:val="24"/>
          <w:u w:val="single"/>
          <w:rtl/>
        </w:rPr>
      </w:pPr>
    </w:p>
    <w:p w14:paraId="11E8AC62" w14:textId="77777777" w:rsidR="005341DA" w:rsidRDefault="005341DA" w:rsidP="0015233C">
      <w:pPr>
        <w:spacing w:line="360" w:lineRule="auto"/>
        <w:jc w:val="center"/>
        <w:outlineLvl w:val="0"/>
        <w:rPr>
          <w:b/>
          <w:bCs/>
          <w:sz w:val="24"/>
          <w:szCs w:val="24"/>
          <w:u w:val="single"/>
          <w:rtl/>
        </w:rPr>
      </w:pPr>
    </w:p>
    <w:p w14:paraId="2629EFDD" w14:textId="77777777" w:rsidR="00A21A8F" w:rsidRDefault="00A21A8F" w:rsidP="0015233C">
      <w:pPr>
        <w:spacing w:line="360" w:lineRule="auto"/>
        <w:jc w:val="center"/>
        <w:outlineLvl w:val="0"/>
        <w:rPr>
          <w:b/>
          <w:bCs/>
          <w:sz w:val="24"/>
          <w:szCs w:val="24"/>
          <w:u w:val="single"/>
          <w:rtl/>
        </w:rPr>
      </w:pPr>
    </w:p>
    <w:p w14:paraId="31E3B6F8" w14:textId="77777777" w:rsidR="008076D0" w:rsidRDefault="008076D0" w:rsidP="0015233C">
      <w:pPr>
        <w:spacing w:line="360" w:lineRule="auto"/>
        <w:jc w:val="center"/>
        <w:outlineLvl w:val="0"/>
        <w:rPr>
          <w:b/>
          <w:bCs/>
          <w:sz w:val="24"/>
          <w:szCs w:val="24"/>
          <w:u w:val="single"/>
          <w:rtl/>
        </w:rPr>
      </w:pPr>
    </w:p>
    <w:p w14:paraId="07EF1F17" w14:textId="77777777" w:rsidR="009D1936" w:rsidRPr="00F16515" w:rsidRDefault="00450656" w:rsidP="00A21A8F">
      <w:pPr>
        <w:spacing w:line="360" w:lineRule="auto"/>
        <w:jc w:val="center"/>
        <w:outlineLvl w:val="0"/>
        <w:rPr>
          <w:b/>
          <w:bCs/>
          <w:sz w:val="24"/>
          <w:szCs w:val="24"/>
          <w:u w:val="single"/>
          <w:rtl/>
        </w:rPr>
      </w:pPr>
      <w:r w:rsidRPr="00F16515">
        <w:rPr>
          <w:rFonts w:hint="eastAsia"/>
          <w:b/>
          <w:bCs/>
          <w:sz w:val="24"/>
          <w:szCs w:val="24"/>
          <w:u w:val="single"/>
          <w:rtl/>
        </w:rPr>
        <w:t>העובד</w:t>
      </w:r>
      <w:r w:rsidRPr="00F16515">
        <w:rPr>
          <w:b/>
          <w:bCs/>
          <w:sz w:val="24"/>
          <w:szCs w:val="24"/>
          <w:u w:val="single"/>
          <w:rtl/>
        </w:rPr>
        <w:t xml:space="preserve">/ת הסוציאלי/ת המוצע/ת </w:t>
      </w:r>
      <w:bookmarkEnd w:id="92"/>
    </w:p>
    <w:p w14:paraId="7B886468" w14:textId="77777777" w:rsidR="00450656" w:rsidRDefault="00450656" w:rsidP="00450656">
      <w:pPr>
        <w:spacing w:line="360" w:lineRule="auto"/>
        <w:jc w:val="center"/>
        <w:outlineLvl w:val="0"/>
        <w:rPr>
          <w:b/>
          <w:bCs/>
          <w:sz w:val="24"/>
          <w:szCs w:val="24"/>
          <w:u w:val="single"/>
          <w:rtl/>
        </w:rPr>
      </w:pPr>
      <w:bookmarkStart w:id="93" w:name="_Toc434838856"/>
      <w:r w:rsidRPr="00F16515">
        <w:rPr>
          <w:sz w:val="24"/>
          <w:szCs w:val="24"/>
          <w:u w:val="single"/>
          <w:rtl/>
        </w:rPr>
        <w:t xml:space="preserve">(יש </w:t>
      </w:r>
      <w:r w:rsidRPr="00F16515">
        <w:rPr>
          <w:rFonts w:hint="eastAsia"/>
          <w:sz w:val="24"/>
          <w:szCs w:val="24"/>
          <w:u w:val="single"/>
          <w:rtl/>
        </w:rPr>
        <w:t>לצרף</w:t>
      </w:r>
      <w:r w:rsidRPr="00F16515">
        <w:rPr>
          <w:sz w:val="24"/>
          <w:szCs w:val="24"/>
          <w:u w:val="single"/>
          <w:rtl/>
        </w:rPr>
        <w:t xml:space="preserve"> </w:t>
      </w:r>
      <w:r w:rsidRPr="00F16515">
        <w:rPr>
          <w:rFonts w:hint="eastAsia"/>
          <w:sz w:val="24"/>
          <w:szCs w:val="24"/>
          <w:u w:val="single"/>
          <w:rtl/>
        </w:rPr>
        <w:t>תעודת</w:t>
      </w:r>
      <w:r w:rsidRPr="00F16515">
        <w:rPr>
          <w:sz w:val="24"/>
          <w:szCs w:val="24"/>
          <w:u w:val="single"/>
          <w:rtl/>
        </w:rPr>
        <w:t xml:space="preserve"> </w:t>
      </w:r>
      <w:r w:rsidRPr="00F16515">
        <w:rPr>
          <w:rFonts w:hint="eastAsia"/>
          <w:sz w:val="24"/>
          <w:szCs w:val="24"/>
          <w:u w:val="single"/>
          <w:rtl/>
        </w:rPr>
        <w:t>השכלה</w:t>
      </w:r>
      <w:r w:rsidR="00D00BC8" w:rsidRPr="00F16515">
        <w:rPr>
          <w:sz w:val="24"/>
          <w:szCs w:val="24"/>
          <w:u w:val="single"/>
          <w:rtl/>
        </w:rPr>
        <w:t xml:space="preserve">, </w:t>
      </w:r>
      <w:r w:rsidR="00D00BC8" w:rsidRPr="00F16515">
        <w:rPr>
          <w:rFonts w:hint="eastAsia"/>
          <w:sz w:val="24"/>
          <w:szCs w:val="24"/>
          <w:u w:val="single"/>
          <w:rtl/>
        </w:rPr>
        <w:t>אישור</w:t>
      </w:r>
      <w:r w:rsidR="00D00BC8" w:rsidRPr="00F16515">
        <w:rPr>
          <w:sz w:val="24"/>
          <w:szCs w:val="24"/>
          <w:u w:val="single"/>
          <w:rtl/>
        </w:rPr>
        <w:t xml:space="preserve"> </w:t>
      </w:r>
      <w:r w:rsidR="00D00BC8" w:rsidRPr="00F16515">
        <w:rPr>
          <w:rFonts w:hint="eastAsia"/>
          <w:sz w:val="24"/>
          <w:szCs w:val="24"/>
          <w:u w:val="single"/>
          <w:rtl/>
        </w:rPr>
        <w:t>בדבר</w:t>
      </w:r>
      <w:r w:rsidR="00D00BC8" w:rsidRPr="00F16515">
        <w:rPr>
          <w:sz w:val="24"/>
          <w:szCs w:val="24"/>
          <w:u w:val="single"/>
          <w:rtl/>
        </w:rPr>
        <w:t xml:space="preserve"> </w:t>
      </w:r>
      <w:r w:rsidR="00D00BC8" w:rsidRPr="00F16515">
        <w:rPr>
          <w:rFonts w:hint="eastAsia"/>
          <w:sz w:val="24"/>
          <w:szCs w:val="24"/>
          <w:u w:val="single"/>
          <w:rtl/>
        </w:rPr>
        <w:t>רישום</w:t>
      </w:r>
      <w:r w:rsidR="00D00BC8" w:rsidRPr="00F16515">
        <w:rPr>
          <w:sz w:val="24"/>
          <w:szCs w:val="24"/>
          <w:u w:val="single"/>
          <w:rtl/>
        </w:rPr>
        <w:t xml:space="preserve"> </w:t>
      </w:r>
      <w:r w:rsidR="00D00BC8" w:rsidRPr="00F16515">
        <w:rPr>
          <w:rFonts w:hint="eastAsia"/>
          <w:sz w:val="24"/>
          <w:szCs w:val="24"/>
          <w:u w:val="single"/>
          <w:rtl/>
        </w:rPr>
        <w:t>בפנקס</w:t>
      </w:r>
      <w:r w:rsidR="00D00BC8" w:rsidRPr="00F16515">
        <w:rPr>
          <w:sz w:val="24"/>
          <w:szCs w:val="24"/>
          <w:u w:val="single"/>
          <w:rtl/>
        </w:rPr>
        <w:t xml:space="preserve"> </w:t>
      </w:r>
      <w:r w:rsidR="00D00BC8" w:rsidRPr="00F16515">
        <w:rPr>
          <w:rFonts w:hint="eastAsia"/>
          <w:sz w:val="24"/>
          <w:szCs w:val="24"/>
          <w:u w:val="single"/>
          <w:rtl/>
        </w:rPr>
        <w:t>העובדים</w:t>
      </w:r>
      <w:r w:rsidR="00D00BC8" w:rsidRPr="00F16515">
        <w:rPr>
          <w:sz w:val="24"/>
          <w:szCs w:val="24"/>
          <w:u w:val="single"/>
          <w:rtl/>
        </w:rPr>
        <w:t xml:space="preserve"> </w:t>
      </w:r>
      <w:r w:rsidR="00D00BC8" w:rsidRPr="00F16515">
        <w:rPr>
          <w:rFonts w:hint="eastAsia"/>
          <w:sz w:val="24"/>
          <w:szCs w:val="24"/>
          <w:u w:val="single"/>
          <w:rtl/>
        </w:rPr>
        <w:t>הסוציאליים</w:t>
      </w:r>
      <w:r w:rsidRPr="00F16515">
        <w:rPr>
          <w:sz w:val="24"/>
          <w:szCs w:val="24"/>
          <w:u w:val="single"/>
          <w:rtl/>
        </w:rPr>
        <w:t xml:space="preserve"> וקורות חיים</w:t>
      </w:r>
      <w:r w:rsidR="00D00BC8" w:rsidRPr="00F16515">
        <w:rPr>
          <w:sz w:val="24"/>
          <w:szCs w:val="24"/>
          <w:u w:val="single"/>
          <w:rtl/>
        </w:rPr>
        <w:t xml:space="preserve"> מעודכנים</w:t>
      </w:r>
      <w:r w:rsidRPr="00F16515">
        <w:rPr>
          <w:sz w:val="24"/>
          <w:szCs w:val="24"/>
          <w:u w:val="single"/>
          <w:rtl/>
        </w:rPr>
        <w:t>)</w:t>
      </w:r>
      <w:bookmarkEnd w:id="93"/>
    </w:p>
    <w:p w14:paraId="3A80ECAE" w14:textId="77777777" w:rsidR="003345A5" w:rsidRDefault="003345A5" w:rsidP="00E833B9">
      <w:pPr>
        <w:pStyle w:val="HNormal"/>
        <w:numPr>
          <w:ilvl w:val="0"/>
          <w:numId w:val="16"/>
        </w:numPr>
        <w:spacing w:after="0"/>
        <w:rPr>
          <w:rFonts w:ascii="David" w:hAnsi="David" w:cs="David"/>
          <w:color w:val="000000"/>
          <w:sz w:val="24"/>
          <w:lang w:eastAsia="en-US"/>
        </w:rPr>
      </w:pPr>
      <w:r w:rsidRPr="008314B9">
        <w:rPr>
          <w:rFonts w:ascii="David" w:hAnsi="David" w:cs="David" w:hint="eastAsia"/>
          <w:color w:val="000000"/>
          <w:sz w:val="24"/>
          <w:rtl/>
          <w:lang w:eastAsia="en-US"/>
        </w:rPr>
        <w:t>אני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הח</w:t>
      </w:r>
      <w:r w:rsidRPr="008314B9">
        <w:rPr>
          <w:rFonts w:ascii="David" w:hAnsi="David" w:cs="David"/>
          <w:color w:val="000000"/>
          <w:sz w:val="24"/>
          <w:rtl/>
          <w:lang w:eastAsia="en-US"/>
        </w:rPr>
        <w:t xml:space="preserve">"מ ____________________, </w:t>
      </w:r>
      <w:r w:rsidRPr="008314B9">
        <w:rPr>
          <w:rFonts w:ascii="David" w:hAnsi="David" w:cs="David" w:hint="eastAsia"/>
          <w:color w:val="000000"/>
          <w:sz w:val="24"/>
          <w:rtl/>
          <w:lang w:eastAsia="en-US"/>
        </w:rPr>
        <w:t>ת</w:t>
      </w:r>
      <w:r w:rsidRPr="008314B9">
        <w:rPr>
          <w:rFonts w:ascii="David" w:hAnsi="David" w:cs="David"/>
          <w:color w:val="000000"/>
          <w:sz w:val="24"/>
          <w:rtl/>
          <w:lang w:eastAsia="en-US"/>
        </w:rPr>
        <w:t xml:space="preserve">.ז. ___________, </w:t>
      </w:r>
      <w:r w:rsidRPr="008314B9">
        <w:rPr>
          <w:rFonts w:ascii="David" w:hAnsi="David" w:cs="David" w:hint="eastAsia"/>
          <w:color w:val="000000"/>
          <w:sz w:val="24"/>
          <w:rtl/>
          <w:lang w:eastAsia="en-US"/>
        </w:rPr>
        <w:t>לאחר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שהוזהרתי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עלי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לומר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האמת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וכי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אהיה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צפוי</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לעונשים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הקבועים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בחוק</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לא</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אעשה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כן</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מצהיר</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בזה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כדלקמן</w:t>
      </w:r>
      <w:r w:rsidRPr="008314B9">
        <w:rPr>
          <w:rFonts w:ascii="David" w:hAnsi="David" w:cs="David"/>
          <w:color w:val="000000"/>
          <w:sz w:val="24"/>
          <w:rtl/>
          <w:lang w:eastAsia="en-US"/>
        </w:rPr>
        <w:t>:</w:t>
      </w:r>
    </w:p>
    <w:p w14:paraId="7F04B5A2" w14:textId="77777777" w:rsidR="003345A5" w:rsidRPr="008314B9" w:rsidRDefault="003345A5" w:rsidP="003345A5">
      <w:pPr>
        <w:pStyle w:val="HNormal"/>
        <w:spacing w:after="0"/>
        <w:ind w:left="360"/>
        <w:rPr>
          <w:rFonts w:ascii="David" w:hAnsi="David" w:cs="David"/>
          <w:color w:val="000000"/>
          <w:sz w:val="24"/>
          <w:rtl/>
          <w:lang w:eastAsia="en-US"/>
        </w:rPr>
      </w:pPr>
    </w:p>
    <w:p w14:paraId="72B913AA" w14:textId="77777777" w:rsidR="0032187E" w:rsidRPr="00F16515" w:rsidRDefault="0032187E" w:rsidP="00E833B9">
      <w:pPr>
        <w:pStyle w:val="HNormal"/>
        <w:numPr>
          <w:ilvl w:val="0"/>
          <w:numId w:val="16"/>
        </w:numPr>
        <w:spacing w:after="0" w:line="360" w:lineRule="auto"/>
        <w:rPr>
          <w:b/>
          <w:bCs/>
          <w:sz w:val="24"/>
          <w:u w:val="single"/>
        </w:rPr>
      </w:pPr>
      <w:r w:rsidRPr="00F16515">
        <w:rPr>
          <w:rFonts w:cs="David" w:hint="eastAsia"/>
          <w:b/>
          <w:bCs/>
          <w:noProof w:val="0"/>
          <w:sz w:val="24"/>
          <w:u w:val="single"/>
          <w:rtl/>
          <w:lang w:eastAsia="en-US"/>
        </w:rPr>
        <w:t>פרטים</w:t>
      </w:r>
      <w:r w:rsidRPr="00F16515">
        <w:rPr>
          <w:rFonts w:cs="David"/>
          <w:b/>
          <w:bCs/>
          <w:noProof w:val="0"/>
          <w:sz w:val="24"/>
          <w:u w:val="single"/>
          <w:rtl/>
          <w:lang w:eastAsia="en-US"/>
        </w:rPr>
        <w:t xml:space="preserve"> </w:t>
      </w:r>
      <w:r w:rsidRPr="00F16515">
        <w:rPr>
          <w:rFonts w:cs="David" w:hint="eastAsia"/>
          <w:b/>
          <w:bCs/>
          <w:noProof w:val="0"/>
          <w:sz w:val="24"/>
          <w:u w:val="single"/>
          <w:rtl/>
          <w:lang w:eastAsia="en-US"/>
        </w:rPr>
        <w:t>אישיים</w:t>
      </w:r>
      <w:r w:rsidRPr="00F16515">
        <w:rPr>
          <w:rFonts w:cs="David"/>
          <w:b/>
          <w:bCs/>
          <w:noProof w:val="0"/>
          <w:sz w:val="24"/>
          <w:u w:val="single"/>
          <w:rtl/>
          <w:lang w:eastAsia="en-US"/>
        </w:rPr>
        <w:t>:</w:t>
      </w:r>
    </w:p>
    <w:p w14:paraId="41345EB6" w14:textId="77777777" w:rsidR="009D1936" w:rsidRPr="00F16515" w:rsidRDefault="00450656" w:rsidP="00743EA7">
      <w:pPr>
        <w:pStyle w:val="HNormal"/>
        <w:spacing w:after="0" w:line="360" w:lineRule="auto"/>
        <w:ind w:left="360"/>
        <w:rPr>
          <w:sz w:val="24"/>
          <w:rtl/>
        </w:rPr>
      </w:pPr>
      <w:r w:rsidRPr="00F16515">
        <w:rPr>
          <w:rFonts w:cs="David" w:hint="eastAsia"/>
          <w:sz w:val="24"/>
          <w:rtl/>
        </w:rPr>
        <w:t>שם</w:t>
      </w:r>
      <w:r w:rsidRPr="00F16515">
        <w:rPr>
          <w:rFonts w:cs="David"/>
          <w:sz w:val="24"/>
          <w:rtl/>
        </w:rPr>
        <w:t xml:space="preserve">:  ________________ת.ז.  ______________  </w:t>
      </w:r>
      <w:r w:rsidR="0032187E" w:rsidRPr="00F16515">
        <w:rPr>
          <w:rFonts w:cs="David" w:hint="eastAsia"/>
          <w:sz w:val="24"/>
          <w:rtl/>
        </w:rPr>
        <w:t>טלפון</w:t>
      </w:r>
      <w:r w:rsidR="0032187E" w:rsidRPr="00F16515">
        <w:rPr>
          <w:rFonts w:cs="David"/>
          <w:sz w:val="24"/>
          <w:rtl/>
        </w:rPr>
        <w:t xml:space="preserve">: ___________________ </w:t>
      </w:r>
      <w:r w:rsidR="0032187E" w:rsidRPr="00F16515">
        <w:rPr>
          <w:rFonts w:cs="David" w:hint="eastAsia"/>
          <w:sz w:val="24"/>
          <w:rtl/>
        </w:rPr>
        <w:t>דוא</w:t>
      </w:r>
      <w:r w:rsidR="0032187E" w:rsidRPr="00F16515">
        <w:rPr>
          <w:rFonts w:cs="David"/>
          <w:sz w:val="24"/>
          <w:rtl/>
        </w:rPr>
        <w:t>"ל: ________________________________</w:t>
      </w:r>
    </w:p>
    <w:p w14:paraId="112252FF" w14:textId="77777777" w:rsidR="009D1936" w:rsidRPr="00F16515" w:rsidRDefault="009D1936" w:rsidP="00450656">
      <w:pPr>
        <w:spacing w:line="360" w:lineRule="auto"/>
        <w:outlineLvl w:val="0"/>
        <w:rPr>
          <w:sz w:val="24"/>
          <w:szCs w:val="24"/>
          <w:rtl/>
        </w:rPr>
      </w:pPr>
    </w:p>
    <w:p w14:paraId="6CD6C32C" w14:textId="77777777" w:rsidR="009D1936" w:rsidRPr="00F16515" w:rsidRDefault="00450656" w:rsidP="00A21A8F">
      <w:pPr>
        <w:pStyle w:val="HNormal"/>
        <w:numPr>
          <w:ilvl w:val="0"/>
          <w:numId w:val="16"/>
        </w:numPr>
        <w:spacing w:after="0" w:line="360" w:lineRule="auto"/>
        <w:rPr>
          <w:b/>
          <w:bCs/>
          <w:sz w:val="24"/>
          <w:u w:val="single"/>
          <w:rtl/>
        </w:rPr>
      </w:pPr>
      <w:r w:rsidRPr="00F16515">
        <w:rPr>
          <w:rFonts w:cs="David" w:hint="eastAsia"/>
          <w:b/>
          <w:bCs/>
          <w:noProof w:val="0"/>
          <w:sz w:val="24"/>
          <w:u w:val="single"/>
          <w:rtl/>
          <w:lang w:eastAsia="en-US"/>
        </w:rPr>
        <w:t>השכלה</w:t>
      </w:r>
      <w:r w:rsidRPr="00F16515">
        <w:rPr>
          <w:rFonts w:cs="David"/>
          <w:b/>
          <w:bCs/>
          <w:noProof w:val="0"/>
          <w:sz w:val="24"/>
          <w:u w:val="single"/>
          <w:rtl/>
          <w:lang w:eastAsia="en-US"/>
        </w:rPr>
        <w:t xml:space="preserve"> </w:t>
      </w:r>
      <w:r w:rsidRPr="00F16515">
        <w:rPr>
          <w:rFonts w:cs="David" w:hint="eastAsia"/>
          <w:b/>
          <w:bCs/>
          <w:noProof w:val="0"/>
          <w:sz w:val="24"/>
          <w:u w:val="single"/>
          <w:rtl/>
          <w:lang w:eastAsia="en-US"/>
        </w:rPr>
        <w:t>אקדמית</w:t>
      </w:r>
      <w:r w:rsidR="009D1936" w:rsidRPr="00F16515">
        <w:rPr>
          <w:rFonts w:cs="David"/>
          <w:b/>
          <w:bCs/>
          <w:noProof w:val="0"/>
          <w:sz w:val="24"/>
          <w:u w:val="single"/>
          <w:rtl/>
          <w:lang w:eastAsia="en-US"/>
        </w:rPr>
        <w:t xml:space="preserve"> </w:t>
      </w:r>
    </w:p>
    <w:p w14:paraId="060A5437" w14:textId="77777777" w:rsidR="009D1936" w:rsidRPr="00F16515" w:rsidRDefault="009D1936" w:rsidP="00F16515">
      <w:pPr>
        <w:pStyle w:val="HNormal"/>
        <w:spacing w:after="0" w:line="360" w:lineRule="auto"/>
        <w:ind w:left="360"/>
        <w:rPr>
          <w:sz w:val="24"/>
          <w:rtl/>
        </w:rPr>
      </w:pPr>
      <w:r w:rsidRPr="00F16515">
        <w:rPr>
          <w:rFonts w:cs="David" w:hint="eastAsia"/>
          <w:noProof w:val="0"/>
          <w:sz w:val="24"/>
          <w:rtl/>
          <w:lang w:eastAsia="en-US"/>
        </w:rPr>
        <w:t>תואר</w:t>
      </w:r>
      <w:r w:rsidRPr="00F16515">
        <w:rPr>
          <w:rFonts w:cs="David"/>
          <w:noProof w:val="0"/>
          <w:sz w:val="24"/>
          <w:rtl/>
          <w:lang w:eastAsia="en-US"/>
        </w:rPr>
        <w:t xml:space="preserve"> </w:t>
      </w:r>
      <w:r w:rsidRPr="00F16515">
        <w:rPr>
          <w:rFonts w:cs="David" w:hint="eastAsia"/>
          <w:noProof w:val="0"/>
          <w:sz w:val="24"/>
          <w:rtl/>
          <w:lang w:eastAsia="en-US"/>
        </w:rPr>
        <w:t>ראשון</w:t>
      </w:r>
    </w:p>
    <w:p w14:paraId="554D84BE" w14:textId="77777777" w:rsidR="009D1936" w:rsidRPr="00F16515" w:rsidRDefault="009D1936" w:rsidP="00F16515">
      <w:pPr>
        <w:pStyle w:val="HNormal"/>
        <w:spacing w:after="0" w:line="360" w:lineRule="auto"/>
        <w:ind w:left="360"/>
        <w:rPr>
          <w:sz w:val="24"/>
          <w:rtl/>
        </w:rPr>
      </w:pPr>
      <w:r w:rsidRPr="00F16515">
        <w:rPr>
          <w:rFonts w:cs="David" w:hint="eastAsia"/>
          <w:noProof w:val="0"/>
          <w:sz w:val="24"/>
          <w:rtl/>
          <w:lang w:eastAsia="en-US"/>
        </w:rPr>
        <w:lastRenderedPageBreak/>
        <w:t>תחום</w:t>
      </w:r>
      <w:r w:rsidRPr="00F16515">
        <w:rPr>
          <w:rFonts w:cs="David"/>
          <w:noProof w:val="0"/>
          <w:sz w:val="24"/>
          <w:rtl/>
          <w:lang w:eastAsia="en-US"/>
        </w:rPr>
        <w:t xml:space="preserve"> </w:t>
      </w:r>
      <w:r w:rsidRPr="00F16515">
        <w:rPr>
          <w:rFonts w:cs="David" w:hint="eastAsia"/>
          <w:noProof w:val="0"/>
          <w:sz w:val="24"/>
          <w:rtl/>
          <w:lang w:eastAsia="en-US"/>
        </w:rPr>
        <w:t>אקדמי</w:t>
      </w:r>
      <w:r w:rsidRPr="00F16515">
        <w:rPr>
          <w:rFonts w:cs="David"/>
          <w:noProof w:val="0"/>
          <w:sz w:val="24"/>
          <w:rtl/>
          <w:lang w:eastAsia="en-US"/>
        </w:rPr>
        <w:t xml:space="preserve">: ________________ </w:t>
      </w:r>
      <w:r w:rsidRPr="00F16515">
        <w:rPr>
          <w:rFonts w:cs="David" w:hint="eastAsia"/>
          <w:noProof w:val="0"/>
          <w:sz w:val="24"/>
          <w:rtl/>
          <w:lang w:eastAsia="en-US"/>
        </w:rPr>
        <w:t>מתאריך</w:t>
      </w:r>
      <w:r w:rsidRPr="00F16515">
        <w:rPr>
          <w:rFonts w:cs="David"/>
          <w:noProof w:val="0"/>
          <w:sz w:val="24"/>
          <w:rtl/>
          <w:lang w:eastAsia="en-US"/>
        </w:rPr>
        <w:t>: _______________</w:t>
      </w:r>
    </w:p>
    <w:p w14:paraId="19EA40CC" w14:textId="77777777" w:rsidR="009D1936" w:rsidRPr="00F16515" w:rsidRDefault="009D1936" w:rsidP="00F16515">
      <w:pPr>
        <w:pStyle w:val="HNormal"/>
        <w:spacing w:after="0" w:line="360" w:lineRule="auto"/>
        <w:ind w:left="360"/>
        <w:rPr>
          <w:sz w:val="24"/>
          <w:rtl/>
        </w:rPr>
      </w:pPr>
      <w:r w:rsidRPr="00F16515">
        <w:rPr>
          <w:rFonts w:cs="David" w:hint="eastAsia"/>
          <w:noProof w:val="0"/>
          <w:sz w:val="24"/>
          <w:rtl/>
          <w:lang w:eastAsia="en-US"/>
        </w:rPr>
        <w:t>תואר</w:t>
      </w:r>
      <w:r w:rsidRPr="00F16515">
        <w:rPr>
          <w:rFonts w:cs="David"/>
          <w:noProof w:val="0"/>
          <w:sz w:val="24"/>
          <w:rtl/>
          <w:lang w:eastAsia="en-US"/>
        </w:rPr>
        <w:t xml:space="preserve"> </w:t>
      </w:r>
      <w:r w:rsidRPr="00F16515">
        <w:rPr>
          <w:rFonts w:cs="David" w:hint="eastAsia"/>
          <w:noProof w:val="0"/>
          <w:sz w:val="24"/>
          <w:rtl/>
          <w:lang w:eastAsia="en-US"/>
        </w:rPr>
        <w:t>שני</w:t>
      </w:r>
    </w:p>
    <w:p w14:paraId="4AC4886F" w14:textId="77777777" w:rsidR="009D1936" w:rsidRPr="00F16515" w:rsidRDefault="009D1936" w:rsidP="00F16515">
      <w:pPr>
        <w:pStyle w:val="HNormal"/>
        <w:spacing w:after="0" w:line="360" w:lineRule="auto"/>
        <w:ind w:left="360"/>
        <w:rPr>
          <w:sz w:val="24"/>
          <w:rtl/>
        </w:rPr>
      </w:pPr>
      <w:r w:rsidRPr="00F16515">
        <w:rPr>
          <w:rFonts w:cs="David" w:hint="eastAsia"/>
          <w:noProof w:val="0"/>
          <w:sz w:val="24"/>
          <w:rtl/>
          <w:lang w:eastAsia="en-US"/>
        </w:rPr>
        <w:t>תחום</w:t>
      </w:r>
      <w:r w:rsidRPr="00F16515">
        <w:rPr>
          <w:rFonts w:cs="David"/>
          <w:noProof w:val="0"/>
          <w:sz w:val="24"/>
          <w:rtl/>
          <w:lang w:eastAsia="en-US"/>
        </w:rPr>
        <w:t xml:space="preserve"> </w:t>
      </w:r>
      <w:r w:rsidRPr="00F16515">
        <w:rPr>
          <w:rFonts w:cs="David" w:hint="eastAsia"/>
          <w:noProof w:val="0"/>
          <w:sz w:val="24"/>
          <w:rtl/>
          <w:lang w:eastAsia="en-US"/>
        </w:rPr>
        <w:t>אקדמי</w:t>
      </w:r>
      <w:r w:rsidRPr="00F16515">
        <w:rPr>
          <w:rFonts w:cs="David"/>
          <w:noProof w:val="0"/>
          <w:sz w:val="24"/>
          <w:rtl/>
          <w:lang w:eastAsia="en-US"/>
        </w:rPr>
        <w:t xml:space="preserve">: ________________ </w:t>
      </w:r>
      <w:r w:rsidRPr="00F16515">
        <w:rPr>
          <w:rFonts w:cs="David" w:hint="eastAsia"/>
          <w:noProof w:val="0"/>
          <w:sz w:val="24"/>
          <w:rtl/>
          <w:lang w:eastAsia="en-US"/>
        </w:rPr>
        <w:t>מתאריך</w:t>
      </w:r>
      <w:r w:rsidRPr="00F16515">
        <w:rPr>
          <w:rFonts w:cs="David"/>
          <w:noProof w:val="0"/>
          <w:sz w:val="24"/>
          <w:rtl/>
          <w:lang w:eastAsia="en-US"/>
        </w:rPr>
        <w:t>: _______________</w:t>
      </w:r>
    </w:p>
    <w:p w14:paraId="70B2D83F" w14:textId="77777777" w:rsidR="009D1936" w:rsidRDefault="008C4E51" w:rsidP="00D42C11">
      <w:pPr>
        <w:spacing w:line="360" w:lineRule="auto"/>
        <w:outlineLvl w:val="0"/>
        <w:rPr>
          <w:sz w:val="24"/>
          <w:szCs w:val="24"/>
          <w:rtl/>
        </w:rPr>
      </w:pPr>
      <w:r>
        <w:rPr>
          <w:rFonts w:hint="cs"/>
          <w:sz w:val="24"/>
          <w:szCs w:val="24"/>
          <w:rtl/>
        </w:rPr>
        <w:tab/>
      </w:r>
    </w:p>
    <w:p w14:paraId="181EE57F" w14:textId="77777777" w:rsidR="00743EA7" w:rsidRPr="00743EA7" w:rsidRDefault="00743EA7" w:rsidP="00D42C11">
      <w:pPr>
        <w:spacing w:line="360" w:lineRule="auto"/>
        <w:outlineLvl w:val="0"/>
        <w:rPr>
          <w:b/>
          <w:bCs/>
          <w:sz w:val="24"/>
          <w:szCs w:val="24"/>
          <w:rtl/>
        </w:rPr>
      </w:pPr>
      <w:r w:rsidRPr="00743EA7">
        <w:rPr>
          <w:rFonts w:hint="cs"/>
          <w:b/>
          <w:bCs/>
          <w:sz w:val="24"/>
          <w:szCs w:val="24"/>
          <w:rtl/>
        </w:rPr>
        <w:t xml:space="preserve">       </w:t>
      </w:r>
      <w:bookmarkStart w:id="94" w:name="_Toc434838857"/>
      <w:r w:rsidRPr="00743EA7">
        <w:rPr>
          <w:rFonts w:hint="cs"/>
          <w:b/>
          <w:bCs/>
          <w:sz w:val="24"/>
          <w:szCs w:val="24"/>
          <w:rtl/>
        </w:rPr>
        <w:t>יש לצרף תעודות השכלה כהוכחה לסעיף זה.</w:t>
      </w:r>
      <w:bookmarkEnd w:id="94"/>
    </w:p>
    <w:p w14:paraId="7456EF4F" w14:textId="77777777" w:rsidR="009D1936" w:rsidRPr="00F16515" w:rsidRDefault="009D1936" w:rsidP="0032187E">
      <w:pPr>
        <w:spacing w:line="360" w:lineRule="auto"/>
        <w:ind w:left="368"/>
        <w:outlineLvl w:val="0"/>
        <w:rPr>
          <w:sz w:val="24"/>
          <w:szCs w:val="24"/>
          <w:rtl/>
        </w:rPr>
      </w:pPr>
      <w:bookmarkStart w:id="95" w:name="_Toc434838858"/>
      <w:r w:rsidRPr="00F16515">
        <w:rPr>
          <w:rFonts w:hint="eastAsia"/>
          <w:sz w:val="24"/>
          <w:szCs w:val="24"/>
          <w:rtl/>
        </w:rPr>
        <w:t>רישום</w:t>
      </w:r>
      <w:r w:rsidRPr="00F16515">
        <w:rPr>
          <w:sz w:val="24"/>
          <w:szCs w:val="24"/>
          <w:rtl/>
        </w:rPr>
        <w:t xml:space="preserve"> בפנקס העובדים הסוציאליים: כן / לא</w:t>
      </w:r>
      <w:bookmarkEnd w:id="95"/>
      <w:r w:rsidRPr="00F16515">
        <w:rPr>
          <w:sz w:val="24"/>
          <w:szCs w:val="24"/>
          <w:rtl/>
        </w:rPr>
        <w:t xml:space="preserve"> </w:t>
      </w:r>
    </w:p>
    <w:p w14:paraId="4627900D" w14:textId="77777777" w:rsidR="009D1936" w:rsidRPr="00F16515" w:rsidRDefault="009D1936" w:rsidP="0032187E">
      <w:pPr>
        <w:spacing w:line="360" w:lineRule="auto"/>
        <w:ind w:left="368"/>
        <w:outlineLvl w:val="0"/>
        <w:rPr>
          <w:sz w:val="24"/>
          <w:szCs w:val="24"/>
          <w:rtl/>
        </w:rPr>
      </w:pPr>
      <w:bookmarkStart w:id="96" w:name="_Toc434838859"/>
      <w:r w:rsidRPr="00F16515">
        <w:rPr>
          <w:rFonts w:hint="eastAsia"/>
          <w:sz w:val="24"/>
          <w:szCs w:val="24"/>
          <w:rtl/>
        </w:rPr>
        <w:t>תאריך</w:t>
      </w:r>
      <w:r w:rsidRPr="00F16515">
        <w:rPr>
          <w:sz w:val="24"/>
          <w:szCs w:val="24"/>
          <w:rtl/>
        </w:rPr>
        <w:t xml:space="preserve"> </w:t>
      </w:r>
      <w:r w:rsidRPr="00F16515">
        <w:rPr>
          <w:rFonts w:hint="eastAsia"/>
          <w:sz w:val="24"/>
          <w:szCs w:val="24"/>
          <w:rtl/>
        </w:rPr>
        <w:t>רישום</w:t>
      </w:r>
      <w:r w:rsidRPr="00F16515">
        <w:rPr>
          <w:sz w:val="24"/>
          <w:szCs w:val="24"/>
          <w:rtl/>
        </w:rPr>
        <w:t xml:space="preserve"> </w:t>
      </w:r>
      <w:r w:rsidRPr="00F16515">
        <w:rPr>
          <w:rFonts w:hint="eastAsia"/>
          <w:sz w:val="24"/>
          <w:szCs w:val="24"/>
          <w:rtl/>
        </w:rPr>
        <w:t>בפנקס</w:t>
      </w:r>
      <w:r w:rsidRPr="00F16515">
        <w:rPr>
          <w:sz w:val="24"/>
          <w:szCs w:val="24"/>
          <w:rtl/>
        </w:rPr>
        <w:t xml:space="preserve"> </w:t>
      </w:r>
      <w:r w:rsidRPr="00F16515">
        <w:rPr>
          <w:rFonts w:hint="eastAsia"/>
          <w:sz w:val="24"/>
          <w:szCs w:val="24"/>
          <w:rtl/>
        </w:rPr>
        <w:t>העובדים</w:t>
      </w:r>
      <w:r w:rsidRPr="00F16515">
        <w:rPr>
          <w:sz w:val="24"/>
          <w:szCs w:val="24"/>
          <w:rtl/>
        </w:rPr>
        <w:t xml:space="preserve"> </w:t>
      </w:r>
      <w:r w:rsidRPr="00F16515">
        <w:rPr>
          <w:rFonts w:hint="eastAsia"/>
          <w:sz w:val="24"/>
          <w:szCs w:val="24"/>
          <w:rtl/>
        </w:rPr>
        <w:t>הסוציאליים</w:t>
      </w:r>
      <w:r w:rsidRPr="00F16515">
        <w:rPr>
          <w:sz w:val="24"/>
          <w:szCs w:val="24"/>
          <w:rtl/>
        </w:rPr>
        <w:t>: ________________________</w:t>
      </w:r>
      <w:bookmarkEnd w:id="96"/>
    </w:p>
    <w:p w14:paraId="76CE2134" w14:textId="77777777" w:rsidR="00743EA7" w:rsidRPr="00743EA7" w:rsidRDefault="00743EA7" w:rsidP="00743EA7">
      <w:pPr>
        <w:spacing w:line="360" w:lineRule="auto"/>
        <w:outlineLvl w:val="0"/>
        <w:rPr>
          <w:b/>
          <w:bCs/>
          <w:sz w:val="24"/>
          <w:szCs w:val="24"/>
          <w:rtl/>
        </w:rPr>
      </w:pPr>
      <w:r w:rsidRPr="00743EA7">
        <w:rPr>
          <w:rFonts w:hint="cs"/>
          <w:b/>
          <w:bCs/>
          <w:sz w:val="24"/>
          <w:szCs w:val="24"/>
          <w:rtl/>
        </w:rPr>
        <w:t xml:space="preserve">       </w:t>
      </w:r>
      <w:bookmarkStart w:id="97" w:name="_Toc434838860"/>
      <w:r w:rsidRPr="00743EA7">
        <w:rPr>
          <w:rFonts w:hint="cs"/>
          <w:b/>
          <w:bCs/>
          <w:sz w:val="24"/>
          <w:szCs w:val="24"/>
          <w:rtl/>
        </w:rPr>
        <w:t>יש לצרף תעודות רישום</w:t>
      </w:r>
      <w:r w:rsidRPr="00743EA7">
        <w:rPr>
          <w:rFonts w:hint="eastAsia"/>
          <w:b/>
          <w:bCs/>
          <w:sz w:val="24"/>
          <w:szCs w:val="24"/>
          <w:rtl/>
        </w:rPr>
        <w:t xml:space="preserve"> בפנקס</w:t>
      </w:r>
      <w:r w:rsidRPr="00743EA7">
        <w:rPr>
          <w:b/>
          <w:bCs/>
          <w:sz w:val="24"/>
          <w:szCs w:val="24"/>
          <w:rtl/>
        </w:rPr>
        <w:t xml:space="preserve"> </w:t>
      </w:r>
      <w:r w:rsidRPr="00743EA7">
        <w:rPr>
          <w:rFonts w:hint="eastAsia"/>
          <w:b/>
          <w:bCs/>
          <w:sz w:val="24"/>
          <w:szCs w:val="24"/>
          <w:rtl/>
        </w:rPr>
        <w:t>העובדים</w:t>
      </w:r>
      <w:r w:rsidRPr="00743EA7">
        <w:rPr>
          <w:b/>
          <w:bCs/>
          <w:sz w:val="24"/>
          <w:szCs w:val="24"/>
          <w:rtl/>
        </w:rPr>
        <w:t xml:space="preserve"> </w:t>
      </w:r>
      <w:r w:rsidRPr="00743EA7">
        <w:rPr>
          <w:rFonts w:hint="eastAsia"/>
          <w:b/>
          <w:bCs/>
          <w:sz w:val="24"/>
          <w:szCs w:val="24"/>
          <w:rtl/>
        </w:rPr>
        <w:t>הסוציאליים</w:t>
      </w:r>
      <w:r w:rsidRPr="00743EA7">
        <w:rPr>
          <w:rFonts w:hint="cs"/>
          <w:b/>
          <w:bCs/>
          <w:sz w:val="24"/>
          <w:szCs w:val="24"/>
          <w:rtl/>
        </w:rPr>
        <w:t xml:space="preserve">  כהוכחה לסעיף זה.</w:t>
      </w:r>
      <w:bookmarkEnd w:id="97"/>
    </w:p>
    <w:p w14:paraId="5CDCC9F7" w14:textId="77777777" w:rsidR="009D1936" w:rsidRPr="00F16515" w:rsidRDefault="009D1936" w:rsidP="00D42C11">
      <w:pPr>
        <w:spacing w:line="360" w:lineRule="auto"/>
        <w:outlineLvl w:val="0"/>
        <w:rPr>
          <w:sz w:val="24"/>
          <w:szCs w:val="24"/>
          <w:rtl/>
        </w:rPr>
      </w:pPr>
    </w:p>
    <w:p w14:paraId="1D3CEF29" w14:textId="77777777" w:rsidR="00450656" w:rsidRPr="00743EA7" w:rsidRDefault="00450656" w:rsidP="00FB6657">
      <w:pPr>
        <w:pStyle w:val="HNormal"/>
        <w:numPr>
          <w:ilvl w:val="0"/>
          <w:numId w:val="16"/>
        </w:numPr>
        <w:spacing w:after="0" w:line="360" w:lineRule="auto"/>
        <w:jc w:val="center"/>
        <w:outlineLvl w:val="0"/>
        <w:rPr>
          <w:rFonts w:cs="David"/>
          <w:b/>
          <w:bCs/>
          <w:noProof w:val="0"/>
          <w:sz w:val="24"/>
          <w:u w:val="single"/>
          <w:rtl/>
          <w:lang w:eastAsia="en-US"/>
        </w:rPr>
      </w:pPr>
      <w:bookmarkStart w:id="98" w:name="_Toc434838861"/>
      <w:r w:rsidRPr="00743EA7">
        <w:rPr>
          <w:rFonts w:cs="David" w:hint="eastAsia"/>
          <w:b/>
          <w:bCs/>
          <w:noProof w:val="0"/>
          <w:sz w:val="24"/>
          <w:u w:val="single"/>
          <w:rtl/>
          <w:lang w:eastAsia="en-US"/>
        </w:rPr>
        <w:t>פרטי</w:t>
      </w:r>
      <w:r w:rsidRPr="00743EA7">
        <w:rPr>
          <w:rFonts w:cs="David"/>
          <w:b/>
          <w:bCs/>
          <w:noProof w:val="0"/>
          <w:sz w:val="24"/>
          <w:u w:val="single"/>
          <w:rtl/>
          <w:lang w:eastAsia="en-US"/>
        </w:rPr>
        <w:t xml:space="preserve"> הניסיון בעבודה עם </w:t>
      </w:r>
      <w:r w:rsidR="009D1936" w:rsidRPr="00743EA7">
        <w:rPr>
          <w:rFonts w:cs="David" w:hint="eastAsia"/>
          <w:b/>
          <w:bCs/>
          <w:noProof w:val="0"/>
          <w:sz w:val="24"/>
          <w:u w:val="single"/>
          <w:rtl/>
          <w:lang w:eastAsia="en-US"/>
        </w:rPr>
        <w:t>אנשים</w:t>
      </w:r>
      <w:r w:rsidR="009D1936" w:rsidRPr="00743EA7">
        <w:rPr>
          <w:rFonts w:cs="David"/>
          <w:b/>
          <w:bCs/>
          <w:noProof w:val="0"/>
          <w:sz w:val="24"/>
          <w:u w:val="single"/>
          <w:rtl/>
          <w:lang w:eastAsia="en-US"/>
        </w:rPr>
        <w:t xml:space="preserve"> </w:t>
      </w:r>
      <w:r w:rsidR="009D1936" w:rsidRPr="00743EA7">
        <w:rPr>
          <w:rFonts w:cs="David" w:hint="eastAsia"/>
          <w:b/>
          <w:bCs/>
          <w:noProof w:val="0"/>
          <w:sz w:val="24"/>
          <w:u w:val="single"/>
          <w:rtl/>
          <w:lang w:eastAsia="en-US"/>
        </w:rPr>
        <w:t>עם</w:t>
      </w:r>
      <w:r w:rsidR="009D1936" w:rsidRPr="00743EA7">
        <w:rPr>
          <w:rFonts w:cs="David"/>
          <w:b/>
          <w:bCs/>
          <w:noProof w:val="0"/>
          <w:sz w:val="24"/>
          <w:u w:val="single"/>
          <w:rtl/>
          <w:lang w:eastAsia="en-US"/>
        </w:rPr>
        <w:t xml:space="preserve"> </w:t>
      </w:r>
      <w:r w:rsidR="009D1936" w:rsidRPr="00743EA7">
        <w:rPr>
          <w:rFonts w:cs="David" w:hint="eastAsia"/>
          <w:b/>
          <w:bCs/>
          <w:noProof w:val="0"/>
          <w:sz w:val="24"/>
          <w:u w:val="single"/>
          <w:rtl/>
          <w:lang w:eastAsia="en-US"/>
        </w:rPr>
        <w:t>מוגבלויות</w:t>
      </w:r>
      <w:r w:rsidR="00D00BC8" w:rsidRPr="00743EA7">
        <w:rPr>
          <w:rFonts w:cs="David"/>
          <w:b/>
          <w:bCs/>
          <w:noProof w:val="0"/>
          <w:sz w:val="24"/>
          <w:u w:val="single"/>
          <w:rtl/>
          <w:lang w:eastAsia="en-US"/>
        </w:rPr>
        <w:t xml:space="preserve"> כהגדרתם במכרז זה</w:t>
      </w:r>
      <w:r w:rsidR="009D1936" w:rsidRPr="00743EA7">
        <w:rPr>
          <w:rFonts w:cs="David"/>
          <w:b/>
          <w:bCs/>
          <w:noProof w:val="0"/>
          <w:sz w:val="24"/>
          <w:u w:val="single"/>
          <w:rtl/>
          <w:lang w:eastAsia="en-US"/>
        </w:rPr>
        <w:t>, לאחר הרישום בפנקס העובדים הסוציאליים,</w:t>
      </w:r>
      <w:r w:rsidR="00743EA7">
        <w:rPr>
          <w:rFonts w:cs="David" w:hint="cs"/>
          <w:b/>
          <w:bCs/>
          <w:noProof w:val="0"/>
          <w:sz w:val="24"/>
          <w:u w:val="single"/>
          <w:rtl/>
          <w:lang w:eastAsia="en-US"/>
        </w:rPr>
        <w:t xml:space="preserve"> </w:t>
      </w:r>
      <w:r w:rsidR="00FB6657" w:rsidRPr="00FB6657">
        <w:rPr>
          <w:rFonts w:cs="David"/>
          <w:b/>
          <w:bCs/>
          <w:noProof w:val="0"/>
          <w:sz w:val="24"/>
          <w:u w:val="single"/>
          <w:rtl/>
          <w:lang w:eastAsia="en-US"/>
        </w:rPr>
        <w:t xml:space="preserve">במהלך חמש השנים האחרונות הקודמות למועד האחרון להגשת ההצעות </w:t>
      </w:r>
      <w:r w:rsidR="00743EA7" w:rsidRPr="00743EA7">
        <w:rPr>
          <w:rFonts w:cs="David" w:hint="cs"/>
          <w:b/>
          <w:bCs/>
          <w:noProof w:val="0"/>
          <w:sz w:val="24"/>
          <w:u w:val="single"/>
          <w:rtl/>
          <w:lang w:eastAsia="en-US"/>
        </w:rPr>
        <w:t>בהתאם לנדרש בתנאי הסף והאיכות</w:t>
      </w:r>
      <w:bookmarkEnd w:id="98"/>
    </w:p>
    <w:tbl>
      <w:tblPr>
        <w:bidiVisual/>
        <w:tblW w:w="8522" w:type="dxa"/>
        <w:jc w:val="right"/>
        <w:tblBorders>
          <w:top w:val="single" w:sz="4" w:space="0" w:color="auto"/>
        </w:tblBorders>
        <w:tblLook w:val="0000" w:firstRow="0" w:lastRow="0" w:firstColumn="0" w:lastColumn="0" w:noHBand="0" w:noVBand="0"/>
      </w:tblPr>
      <w:tblGrid>
        <w:gridCol w:w="1085"/>
        <w:gridCol w:w="1524"/>
        <w:gridCol w:w="1379"/>
        <w:gridCol w:w="794"/>
        <w:gridCol w:w="723"/>
        <w:gridCol w:w="831"/>
        <w:gridCol w:w="1025"/>
        <w:gridCol w:w="1161"/>
      </w:tblGrid>
      <w:tr w:rsidR="00572E14" w:rsidRPr="00B02901" w14:paraId="18D52F4E" w14:textId="77777777" w:rsidTr="00572E14">
        <w:trPr>
          <w:trHeight w:val="100"/>
          <w:tblHeader/>
          <w:jc w:val="right"/>
        </w:trPr>
        <w:tc>
          <w:tcPr>
            <w:tcW w:w="1106" w:type="dxa"/>
            <w:vMerge w:val="restart"/>
            <w:tcBorders>
              <w:top w:val="single" w:sz="4" w:space="0" w:color="auto"/>
              <w:left w:val="single" w:sz="4" w:space="0" w:color="auto"/>
              <w:right w:val="single" w:sz="4" w:space="0" w:color="auto"/>
            </w:tcBorders>
            <w:shd w:val="clear" w:color="auto" w:fill="E6E6E6"/>
            <w:vAlign w:val="center"/>
          </w:tcPr>
          <w:p w14:paraId="45AFB6FC" w14:textId="77777777" w:rsidR="00572E14" w:rsidRPr="00B02901" w:rsidRDefault="00572E14" w:rsidP="0095704E">
            <w:pPr>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565" w:type="dxa"/>
            <w:vMerge w:val="restart"/>
            <w:tcBorders>
              <w:top w:val="single" w:sz="4" w:space="0" w:color="auto"/>
              <w:left w:val="single" w:sz="4" w:space="0" w:color="auto"/>
              <w:right w:val="single" w:sz="4" w:space="0" w:color="auto"/>
            </w:tcBorders>
            <w:shd w:val="clear" w:color="auto" w:fill="E6E6E6"/>
            <w:vAlign w:val="center"/>
          </w:tcPr>
          <w:p w14:paraId="010BB924" w14:textId="77777777" w:rsidR="00572E14" w:rsidRPr="00B02901" w:rsidRDefault="00572E14" w:rsidP="0095704E">
            <w:pPr>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השירותים או מהות השירות שניתן על-ידי </w:t>
            </w:r>
            <w:r w:rsidR="00432904">
              <w:fldChar w:fldCharType="begin" w:fldLock="1"/>
            </w:r>
            <w:r w:rsidR="00432904">
              <w:instrText xml:space="preserve"> REF </w:instrText>
            </w:r>
            <w:r w:rsidR="00432904">
              <w:rPr>
                <w:rtl/>
              </w:rPr>
              <w:instrText>כינוי_איש_צוות_1</w:instrText>
            </w:r>
            <w:r w:rsidR="00432904">
              <w:instrText xml:space="preserve"> \h  \* MERGEFORMAT </w:instrText>
            </w:r>
            <w:r w:rsidR="00432904">
              <w:fldChar w:fldCharType="separate"/>
            </w:r>
            <w:r w:rsidRPr="00B02901">
              <w:rPr>
                <w:rFonts w:ascii="David" w:hAnsi="David" w:hint="eastAsia"/>
                <w:b/>
                <w:bCs/>
                <w:sz w:val="20"/>
                <w:szCs w:val="20"/>
                <w:rtl/>
              </w:rPr>
              <w:t>מנהל</w:t>
            </w:r>
            <w:r w:rsidRPr="00B02901">
              <w:rPr>
                <w:rFonts w:ascii="David" w:hAnsi="David"/>
                <w:b/>
                <w:bCs/>
                <w:sz w:val="20"/>
                <w:szCs w:val="20"/>
                <w:rtl/>
              </w:rPr>
              <w:t xml:space="preserve"> </w:t>
            </w:r>
            <w:r w:rsidRPr="00B02901">
              <w:rPr>
                <w:rFonts w:ascii="David" w:hAnsi="David" w:hint="eastAsia"/>
                <w:b/>
                <w:bCs/>
                <w:sz w:val="20"/>
                <w:szCs w:val="20"/>
                <w:rtl/>
              </w:rPr>
              <w:t>המסגרת</w:t>
            </w:r>
            <w:r w:rsidR="00432904">
              <w:fldChar w:fldCharType="end"/>
            </w:r>
            <w:r w:rsidRPr="00B02901">
              <w:rPr>
                <w:rFonts w:ascii="David" w:hAnsi="David"/>
                <w:b/>
                <w:bCs/>
                <w:sz w:val="20"/>
                <w:szCs w:val="20"/>
                <w:rtl/>
              </w:rPr>
              <w:t xml:space="preserve"> </w:t>
            </w:r>
            <w:r w:rsidRPr="00B02901">
              <w:rPr>
                <w:rFonts w:ascii="David" w:hAnsi="David" w:hint="eastAsia"/>
                <w:b/>
                <w:bCs/>
                <w:szCs w:val="20"/>
                <w:rtl/>
              </w:rPr>
              <w:t>המוצע</w:t>
            </w:r>
          </w:p>
        </w:tc>
        <w:tc>
          <w:tcPr>
            <w:tcW w:w="1400" w:type="dxa"/>
            <w:vMerge w:val="restart"/>
            <w:tcBorders>
              <w:top w:val="single" w:sz="4" w:space="0" w:color="auto"/>
              <w:left w:val="single" w:sz="4" w:space="0" w:color="auto"/>
              <w:right w:val="single" w:sz="4" w:space="0" w:color="auto"/>
            </w:tcBorders>
            <w:shd w:val="clear" w:color="auto" w:fill="E6E6E6"/>
          </w:tcPr>
          <w:p w14:paraId="39CA5A84" w14:textId="77777777" w:rsidR="00572E14" w:rsidRPr="00B02901" w:rsidRDefault="00572E14" w:rsidP="0095704E">
            <w:pPr>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w:t>
            </w:r>
            <w:r w:rsidRPr="00B02901">
              <w:rPr>
                <w:rFonts w:ascii="David" w:hAnsi="David" w:hint="eastAsia"/>
                <w:b/>
                <w:bCs/>
                <w:szCs w:val="20"/>
                <w:rtl/>
              </w:rPr>
              <w:t>בדבר</w:t>
            </w:r>
            <w:r w:rsidRPr="00B02901">
              <w:rPr>
                <w:rFonts w:ascii="David" w:hAnsi="David"/>
                <w:b/>
                <w:bCs/>
                <w:szCs w:val="20"/>
                <w:rtl/>
              </w:rPr>
              <w:t xml:space="preserve"> </w:t>
            </w:r>
            <w:r w:rsidRPr="00B02901">
              <w:rPr>
                <w:rFonts w:ascii="David" w:hAnsi="David" w:hint="eastAsia"/>
                <w:b/>
                <w:bCs/>
                <w:szCs w:val="20"/>
                <w:rtl/>
              </w:rPr>
              <w:t>סוג</w:t>
            </w:r>
            <w:r w:rsidRPr="00B02901">
              <w:rPr>
                <w:rFonts w:ascii="David" w:hAnsi="David"/>
                <w:b/>
                <w:bCs/>
                <w:szCs w:val="20"/>
                <w:rtl/>
              </w:rPr>
              <w:t xml:space="preserve"> </w:t>
            </w:r>
            <w:r w:rsidRPr="00B02901">
              <w:rPr>
                <w:rFonts w:ascii="David" w:hAnsi="David" w:hint="eastAsia"/>
                <w:b/>
                <w:bCs/>
                <w:szCs w:val="20"/>
                <w:rtl/>
              </w:rPr>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53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2FF5BE3" w14:textId="77777777" w:rsidR="00572E14" w:rsidRPr="00B02901" w:rsidRDefault="00572E14" w:rsidP="0095704E">
            <w:pPr>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798" w:type="dxa"/>
            <w:tcBorders>
              <w:top w:val="single" w:sz="4" w:space="0" w:color="auto"/>
              <w:left w:val="single" w:sz="4" w:space="0" w:color="auto"/>
              <w:right w:val="single" w:sz="4" w:space="0" w:color="auto"/>
            </w:tcBorders>
            <w:shd w:val="clear" w:color="auto" w:fill="E6E6E6"/>
          </w:tcPr>
          <w:p w14:paraId="3974E1EA" w14:textId="77777777" w:rsidR="00572E14" w:rsidRPr="00B02901" w:rsidRDefault="00572E14" w:rsidP="0095704E">
            <w:pPr>
              <w:jc w:val="center"/>
              <w:rPr>
                <w:rFonts w:ascii="David" w:hAnsi="David"/>
                <w:b/>
                <w:bCs/>
                <w:szCs w:val="20"/>
                <w:rtl/>
              </w:rPr>
            </w:pPr>
          </w:p>
        </w:tc>
        <w:tc>
          <w:tcPr>
            <w:tcW w:w="947" w:type="dxa"/>
            <w:tcBorders>
              <w:top w:val="single" w:sz="4" w:space="0" w:color="auto"/>
              <w:left w:val="single" w:sz="4" w:space="0" w:color="auto"/>
              <w:right w:val="single" w:sz="4" w:space="0" w:color="auto"/>
            </w:tcBorders>
            <w:shd w:val="clear" w:color="auto" w:fill="E6E6E6"/>
          </w:tcPr>
          <w:p w14:paraId="540BAEAA" w14:textId="77777777" w:rsidR="00572E14" w:rsidRPr="00B02901" w:rsidRDefault="00572E14" w:rsidP="0095704E">
            <w:pPr>
              <w:jc w:val="center"/>
              <w:rPr>
                <w:rFonts w:ascii="David" w:hAnsi="David"/>
                <w:b/>
                <w:bCs/>
                <w:szCs w:val="20"/>
                <w:rtl/>
              </w:rPr>
            </w:pPr>
          </w:p>
        </w:tc>
        <w:tc>
          <w:tcPr>
            <w:tcW w:w="1176" w:type="dxa"/>
            <w:vMerge w:val="restart"/>
            <w:tcBorders>
              <w:top w:val="single" w:sz="4" w:space="0" w:color="auto"/>
              <w:left w:val="single" w:sz="4" w:space="0" w:color="auto"/>
              <w:right w:val="single" w:sz="4" w:space="0" w:color="auto"/>
            </w:tcBorders>
            <w:shd w:val="clear" w:color="auto" w:fill="E6E6E6"/>
            <w:vAlign w:val="center"/>
          </w:tcPr>
          <w:p w14:paraId="5F3895BC" w14:textId="77777777" w:rsidR="00572E14" w:rsidRPr="00B02901" w:rsidRDefault="00572E14" w:rsidP="0095704E">
            <w:pPr>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8076D0" w:rsidRPr="00B02901" w14:paraId="75C64895" w14:textId="77777777" w:rsidTr="00572E14">
        <w:trPr>
          <w:trHeight w:val="100"/>
          <w:tblHeader/>
          <w:jc w:val="right"/>
        </w:trPr>
        <w:tc>
          <w:tcPr>
            <w:tcW w:w="1106" w:type="dxa"/>
            <w:vMerge/>
            <w:tcBorders>
              <w:left w:val="single" w:sz="4" w:space="0" w:color="auto"/>
              <w:bottom w:val="single" w:sz="4" w:space="0" w:color="auto"/>
              <w:right w:val="single" w:sz="4" w:space="0" w:color="auto"/>
            </w:tcBorders>
            <w:shd w:val="clear" w:color="auto" w:fill="E6E6E6"/>
          </w:tcPr>
          <w:p w14:paraId="45848D4A" w14:textId="77777777" w:rsidR="00572E14" w:rsidRPr="00B02901" w:rsidRDefault="00572E14" w:rsidP="0095704E">
            <w:pPr>
              <w:jc w:val="center"/>
              <w:rPr>
                <w:rFonts w:ascii="David" w:hAnsi="David"/>
                <w:b/>
                <w:bCs/>
                <w:szCs w:val="20"/>
                <w:rtl/>
              </w:rPr>
            </w:pPr>
          </w:p>
        </w:tc>
        <w:tc>
          <w:tcPr>
            <w:tcW w:w="1565" w:type="dxa"/>
            <w:vMerge/>
            <w:tcBorders>
              <w:left w:val="single" w:sz="4" w:space="0" w:color="auto"/>
              <w:bottom w:val="single" w:sz="4" w:space="0" w:color="auto"/>
              <w:right w:val="single" w:sz="4" w:space="0" w:color="auto"/>
            </w:tcBorders>
            <w:shd w:val="clear" w:color="auto" w:fill="E6E6E6"/>
          </w:tcPr>
          <w:p w14:paraId="092D3471" w14:textId="77777777" w:rsidR="00572E14" w:rsidRPr="00B02901" w:rsidRDefault="00572E14" w:rsidP="0095704E">
            <w:pPr>
              <w:jc w:val="center"/>
              <w:rPr>
                <w:rFonts w:ascii="David" w:hAnsi="David"/>
                <w:b/>
                <w:bCs/>
                <w:szCs w:val="20"/>
                <w:rtl/>
              </w:rPr>
            </w:pPr>
          </w:p>
        </w:tc>
        <w:tc>
          <w:tcPr>
            <w:tcW w:w="1400" w:type="dxa"/>
            <w:vMerge/>
            <w:tcBorders>
              <w:left w:val="single" w:sz="4" w:space="0" w:color="auto"/>
              <w:bottom w:val="single" w:sz="4" w:space="0" w:color="auto"/>
              <w:right w:val="single" w:sz="4" w:space="0" w:color="auto"/>
            </w:tcBorders>
            <w:shd w:val="clear" w:color="auto" w:fill="E6E6E6"/>
          </w:tcPr>
          <w:p w14:paraId="26417D63" w14:textId="77777777" w:rsidR="00572E14" w:rsidRPr="00B02901" w:rsidRDefault="00572E14" w:rsidP="0095704E">
            <w:pPr>
              <w:jc w:val="center"/>
              <w:rPr>
                <w:rFonts w:ascii="David" w:hAnsi="David"/>
                <w:b/>
                <w:bCs/>
                <w:szCs w:val="20"/>
                <w:rtl/>
              </w:rPr>
            </w:pPr>
          </w:p>
        </w:tc>
        <w:tc>
          <w:tcPr>
            <w:tcW w:w="799" w:type="dxa"/>
            <w:tcBorders>
              <w:top w:val="single" w:sz="4" w:space="0" w:color="auto"/>
              <w:left w:val="single" w:sz="4" w:space="0" w:color="auto"/>
              <w:bottom w:val="single" w:sz="4" w:space="0" w:color="auto"/>
              <w:right w:val="single" w:sz="4" w:space="0" w:color="auto"/>
            </w:tcBorders>
            <w:shd w:val="clear" w:color="auto" w:fill="E6E6E6"/>
            <w:vAlign w:val="center"/>
          </w:tcPr>
          <w:p w14:paraId="39740A7E" w14:textId="77777777" w:rsidR="00572E14" w:rsidRPr="00B02901" w:rsidRDefault="00572E14" w:rsidP="0095704E">
            <w:pPr>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33C36136" w14:textId="77777777" w:rsidR="00572E14" w:rsidRPr="00B02901" w:rsidRDefault="00572E14" w:rsidP="0095704E">
            <w:pPr>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798" w:type="dxa"/>
            <w:tcBorders>
              <w:left w:val="single" w:sz="4" w:space="0" w:color="auto"/>
              <w:bottom w:val="single" w:sz="4" w:space="0" w:color="auto"/>
              <w:right w:val="single" w:sz="4" w:space="0" w:color="auto"/>
            </w:tcBorders>
            <w:shd w:val="clear" w:color="auto" w:fill="E6E6E6"/>
          </w:tcPr>
          <w:p w14:paraId="69751B7F" w14:textId="77777777" w:rsidR="00572E14" w:rsidRPr="00B02901" w:rsidRDefault="00572E14" w:rsidP="00572E14">
            <w:pPr>
              <w:jc w:val="center"/>
              <w:rPr>
                <w:rFonts w:ascii="David" w:hAnsi="David"/>
                <w:b/>
                <w:bCs/>
                <w:szCs w:val="20"/>
                <w:rtl/>
              </w:rPr>
            </w:pPr>
            <w:r>
              <w:rPr>
                <w:rFonts w:ascii="David" w:hAnsi="David" w:hint="cs"/>
                <w:b/>
                <w:bCs/>
                <w:szCs w:val="20"/>
                <w:rtl/>
              </w:rPr>
              <w:t>האם עבד במסגרת חוץ ביתית או בדיור נתמך</w:t>
            </w:r>
          </w:p>
        </w:tc>
        <w:tc>
          <w:tcPr>
            <w:tcW w:w="947" w:type="dxa"/>
            <w:tcBorders>
              <w:left w:val="single" w:sz="4" w:space="0" w:color="auto"/>
              <w:bottom w:val="single" w:sz="4" w:space="0" w:color="auto"/>
              <w:right w:val="single" w:sz="4" w:space="0" w:color="auto"/>
            </w:tcBorders>
            <w:shd w:val="clear" w:color="auto" w:fill="E6E6E6"/>
          </w:tcPr>
          <w:p w14:paraId="4CACD0E5" w14:textId="77777777" w:rsidR="00572E14" w:rsidRPr="00B02901" w:rsidRDefault="00572E14" w:rsidP="00572E14">
            <w:pPr>
              <w:jc w:val="center"/>
              <w:rPr>
                <w:rFonts w:ascii="David" w:hAnsi="David"/>
                <w:b/>
                <w:bCs/>
                <w:szCs w:val="20"/>
                <w:rtl/>
              </w:rPr>
            </w:pPr>
            <w:r>
              <w:rPr>
                <w:rFonts w:ascii="David" w:hAnsi="David" w:hint="cs"/>
                <w:b/>
                <w:bCs/>
                <w:szCs w:val="20"/>
                <w:rtl/>
              </w:rPr>
              <w:t xml:space="preserve">האם עסק </w:t>
            </w:r>
            <w:r w:rsidR="008076D0">
              <w:rPr>
                <w:rFonts w:ascii="David" w:hAnsi="David" w:hint="cs"/>
                <w:b/>
                <w:bCs/>
                <w:szCs w:val="20"/>
                <w:rtl/>
              </w:rPr>
              <w:t xml:space="preserve">בניהול תכניות הכשרה ו/או הקניית </w:t>
            </w:r>
            <w:r>
              <w:rPr>
                <w:rFonts w:ascii="David" w:hAnsi="David" w:hint="cs"/>
                <w:b/>
                <w:bCs/>
                <w:szCs w:val="20"/>
                <w:rtl/>
              </w:rPr>
              <w:t xml:space="preserve">במיומנויות הכשרה לחיים עצמאיים </w:t>
            </w:r>
          </w:p>
        </w:tc>
        <w:tc>
          <w:tcPr>
            <w:tcW w:w="1176" w:type="dxa"/>
            <w:vMerge/>
            <w:tcBorders>
              <w:left w:val="single" w:sz="4" w:space="0" w:color="auto"/>
              <w:bottom w:val="single" w:sz="4" w:space="0" w:color="auto"/>
              <w:right w:val="single" w:sz="4" w:space="0" w:color="auto"/>
            </w:tcBorders>
            <w:shd w:val="clear" w:color="auto" w:fill="E6E6E6"/>
          </w:tcPr>
          <w:p w14:paraId="1CD6C167" w14:textId="77777777" w:rsidR="00572E14" w:rsidRPr="00B02901" w:rsidRDefault="00572E14" w:rsidP="0095704E">
            <w:pPr>
              <w:jc w:val="center"/>
              <w:rPr>
                <w:rFonts w:ascii="David" w:hAnsi="David"/>
                <w:b/>
                <w:bCs/>
                <w:szCs w:val="20"/>
                <w:rtl/>
              </w:rPr>
            </w:pPr>
          </w:p>
        </w:tc>
      </w:tr>
      <w:tr w:rsidR="008076D0" w:rsidRPr="00B02901" w14:paraId="4D0B26A4" w14:textId="77777777" w:rsidTr="00572E1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52DB76DC" w14:textId="77777777" w:rsidR="00572E14" w:rsidRPr="00B02901" w:rsidRDefault="00572E14" w:rsidP="0095704E">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486BC3FE" w14:textId="77777777" w:rsidR="00572E14" w:rsidRPr="00B02901" w:rsidRDefault="00572E14" w:rsidP="0095704E">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694ABA97" w14:textId="77777777" w:rsidR="00572E14" w:rsidRPr="00B02901" w:rsidRDefault="00572E14" w:rsidP="0095704E">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72E53275" w14:textId="77777777" w:rsidR="00572E14" w:rsidRPr="00B02901" w:rsidRDefault="00572E14" w:rsidP="0095704E">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5DCD9927" w14:textId="77777777" w:rsidR="00572E14" w:rsidRPr="00B02901" w:rsidRDefault="00572E14" w:rsidP="0095704E">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3796787" w14:textId="77777777" w:rsidR="00572E14" w:rsidRPr="00B02901" w:rsidRDefault="00572E14" w:rsidP="0095704E">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53857145" w14:textId="77777777" w:rsidR="00572E14" w:rsidRPr="00B02901" w:rsidRDefault="00572E14" w:rsidP="0095704E">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41574BFE" w14:textId="77777777" w:rsidR="00572E14" w:rsidRPr="00B02901" w:rsidRDefault="00572E14" w:rsidP="0095704E">
            <w:pPr>
              <w:rPr>
                <w:rFonts w:ascii="David" w:hAnsi="David"/>
                <w:szCs w:val="20"/>
                <w:rtl/>
              </w:rPr>
            </w:pPr>
          </w:p>
        </w:tc>
      </w:tr>
      <w:tr w:rsidR="008076D0" w:rsidRPr="00B02901" w14:paraId="5CA44425" w14:textId="77777777" w:rsidTr="00572E1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3FD6337A" w14:textId="77777777" w:rsidR="00572E14" w:rsidRPr="00B02901" w:rsidRDefault="00572E14" w:rsidP="0095704E">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17819741" w14:textId="77777777" w:rsidR="00572E14" w:rsidRPr="00B02901" w:rsidRDefault="00572E14" w:rsidP="0095704E">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61945A79" w14:textId="77777777" w:rsidR="00572E14" w:rsidRPr="00B02901" w:rsidRDefault="00572E14" w:rsidP="0095704E">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135FC733" w14:textId="77777777" w:rsidR="00572E14" w:rsidRPr="00B02901" w:rsidRDefault="00572E14" w:rsidP="0095704E">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5C69B0F0" w14:textId="77777777" w:rsidR="00572E14" w:rsidRPr="00B02901" w:rsidRDefault="00572E14" w:rsidP="0095704E">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5DB5D6FB" w14:textId="77777777" w:rsidR="00572E14" w:rsidRPr="00B02901" w:rsidRDefault="00572E14" w:rsidP="0095704E">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24053553" w14:textId="77777777" w:rsidR="00572E14" w:rsidRPr="00B02901" w:rsidRDefault="00572E14" w:rsidP="0095704E">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76DB7855" w14:textId="77777777" w:rsidR="00572E14" w:rsidRPr="00B02901" w:rsidRDefault="00572E14" w:rsidP="0095704E">
            <w:pPr>
              <w:rPr>
                <w:rFonts w:ascii="David" w:hAnsi="David"/>
                <w:szCs w:val="20"/>
                <w:rtl/>
              </w:rPr>
            </w:pPr>
          </w:p>
        </w:tc>
      </w:tr>
      <w:tr w:rsidR="008076D0" w:rsidRPr="00B02901" w14:paraId="5A3FFD31" w14:textId="77777777" w:rsidTr="00572E1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24D7359B" w14:textId="77777777" w:rsidR="00572E14" w:rsidRPr="00B02901" w:rsidRDefault="00572E14" w:rsidP="0095704E">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6F303FF1" w14:textId="77777777" w:rsidR="00572E14" w:rsidRPr="00B02901" w:rsidRDefault="00572E14" w:rsidP="0095704E">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2911E914" w14:textId="77777777" w:rsidR="00572E14" w:rsidRPr="00B02901" w:rsidRDefault="00572E14" w:rsidP="0095704E">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2F2766BA" w14:textId="77777777" w:rsidR="00572E14" w:rsidRPr="00B02901" w:rsidRDefault="00572E14" w:rsidP="0095704E">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159CCBD5" w14:textId="77777777" w:rsidR="00572E14" w:rsidRPr="00B02901" w:rsidRDefault="00572E14" w:rsidP="0095704E">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3B447130" w14:textId="77777777" w:rsidR="00572E14" w:rsidRPr="00B02901" w:rsidRDefault="00572E14" w:rsidP="0095704E">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4BB70ADD" w14:textId="77777777" w:rsidR="00572E14" w:rsidRPr="00B02901" w:rsidRDefault="00572E14" w:rsidP="0095704E">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4828A49D" w14:textId="77777777" w:rsidR="00572E14" w:rsidRPr="00B02901" w:rsidRDefault="00572E14" w:rsidP="0095704E">
            <w:pPr>
              <w:rPr>
                <w:rFonts w:ascii="David" w:hAnsi="David"/>
                <w:szCs w:val="20"/>
                <w:rtl/>
              </w:rPr>
            </w:pPr>
          </w:p>
        </w:tc>
      </w:tr>
      <w:tr w:rsidR="008076D0" w:rsidRPr="00B02901" w14:paraId="55F7DF06" w14:textId="77777777" w:rsidTr="00572E14">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06" w:type="dxa"/>
            <w:tcBorders>
              <w:top w:val="single" w:sz="4" w:space="0" w:color="auto"/>
              <w:left w:val="single" w:sz="4" w:space="0" w:color="auto"/>
              <w:bottom w:val="single" w:sz="4" w:space="0" w:color="auto"/>
              <w:right w:val="single" w:sz="4" w:space="0" w:color="auto"/>
            </w:tcBorders>
          </w:tcPr>
          <w:p w14:paraId="63E118B1" w14:textId="77777777" w:rsidR="00572E14" w:rsidRPr="00B02901" w:rsidRDefault="00572E14" w:rsidP="0095704E">
            <w:pPr>
              <w:rPr>
                <w:rFonts w:ascii="David" w:hAnsi="David"/>
                <w:szCs w:val="20"/>
                <w:rtl/>
              </w:rPr>
            </w:pPr>
          </w:p>
        </w:tc>
        <w:tc>
          <w:tcPr>
            <w:tcW w:w="1565" w:type="dxa"/>
            <w:tcBorders>
              <w:top w:val="single" w:sz="4" w:space="0" w:color="auto"/>
              <w:left w:val="single" w:sz="4" w:space="0" w:color="auto"/>
              <w:bottom w:val="single" w:sz="4" w:space="0" w:color="auto"/>
              <w:right w:val="single" w:sz="4" w:space="0" w:color="auto"/>
            </w:tcBorders>
          </w:tcPr>
          <w:p w14:paraId="4D7D1A9D" w14:textId="77777777" w:rsidR="00572E14" w:rsidRPr="00B02901" w:rsidRDefault="00572E14" w:rsidP="0095704E">
            <w:pPr>
              <w:rPr>
                <w:rFonts w:ascii="David" w:hAnsi="David"/>
                <w:szCs w:val="20"/>
                <w:rtl/>
              </w:rPr>
            </w:pPr>
          </w:p>
        </w:tc>
        <w:tc>
          <w:tcPr>
            <w:tcW w:w="1400" w:type="dxa"/>
            <w:tcBorders>
              <w:top w:val="single" w:sz="4" w:space="0" w:color="auto"/>
              <w:left w:val="single" w:sz="4" w:space="0" w:color="auto"/>
              <w:bottom w:val="single" w:sz="4" w:space="0" w:color="auto"/>
              <w:right w:val="single" w:sz="4" w:space="0" w:color="auto"/>
            </w:tcBorders>
          </w:tcPr>
          <w:p w14:paraId="5372CA7B" w14:textId="77777777" w:rsidR="00572E14" w:rsidRPr="00B02901" w:rsidRDefault="00572E14" w:rsidP="0095704E">
            <w:pPr>
              <w:rPr>
                <w:rFonts w:ascii="David" w:hAnsi="David"/>
                <w:szCs w:val="20"/>
                <w:rtl/>
              </w:rPr>
            </w:pPr>
          </w:p>
        </w:tc>
        <w:tc>
          <w:tcPr>
            <w:tcW w:w="799" w:type="dxa"/>
            <w:tcBorders>
              <w:top w:val="single" w:sz="4" w:space="0" w:color="auto"/>
              <w:left w:val="single" w:sz="4" w:space="0" w:color="auto"/>
              <w:bottom w:val="single" w:sz="4" w:space="0" w:color="auto"/>
              <w:right w:val="single" w:sz="4" w:space="0" w:color="auto"/>
            </w:tcBorders>
          </w:tcPr>
          <w:p w14:paraId="75CEBB87" w14:textId="77777777" w:rsidR="00572E14" w:rsidRPr="00B02901" w:rsidRDefault="00572E14" w:rsidP="0095704E">
            <w:pPr>
              <w:rPr>
                <w:rFonts w:ascii="David" w:hAnsi="David"/>
                <w:szCs w:val="20"/>
                <w:rtl/>
              </w:rPr>
            </w:pPr>
          </w:p>
        </w:tc>
        <w:tc>
          <w:tcPr>
            <w:tcW w:w="731" w:type="dxa"/>
            <w:tcBorders>
              <w:top w:val="single" w:sz="4" w:space="0" w:color="auto"/>
              <w:left w:val="single" w:sz="4" w:space="0" w:color="auto"/>
              <w:bottom w:val="single" w:sz="4" w:space="0" w:color="auto"/>
              <w:right w:val="single" w:sz="4" w:space="0" w:color="auto"/>
            </w:tcBorders>
          </w:tcPr>
          <w:p w14:paraId="16FD2AFF" w14:textId="77777777" w:rsidR="00572E14" w:rsidRPr="00B02901" w:rsidRDefault="00572E14" w:rsidP="0095704E">
            <w:pPr>
              <w:rPr>
                <w:rFonts w:ascii="David" w:hAnsi="David"/>
                <w:szCs w:val="20"/>
                <w:rtl/>
              </w:rPr>
            </w:pPr>
          </w:p>
        </w:tc>
        <w:tc>
          <w:tcPr>
            <w:tcW w:w="798" w:type="dxa"/>
            <w:tcBorders>
              <w:top w:val="single" w:sz="4" w:space="0" w:color="auto"/>
              <w:left w:val="single" w:sz="4" w:space="0" w:color="auto"/>
              <w:bottom w:val="single" w:sz="4" w:space="0" w:color="auto"/>
              <w:right w:val="single" w:sz="4" w:space="0" w:color="auto"/>
            </w:tcBorders>
          </w:tcPr>
          <w:p w14:paraId="09674358" w14:textId="77777777" w:rsidR="00572E14" w:rsidRPr="00B02901" w:rsidRDefault="00572E14" w:rsidP="0095704E">
            <w:pPr>
              <w:rPr>
                <w:rFonts w:ascii="David" w:hAnsi="David"/>
                <w:szCs w:val="20"/>
                <w:rtl/>
              </w:rPr>
            </w:pPr>
          </w:p>
        </w:tc>
        <w:tc>
          <w:tcPr>
            <w:tcW w:w="947" w:type="dxa"/>
            <w:tcBorders>
              <w:top w:val="single" w:sz="4" w:space="0" w:color="auto"/>
              <w:left w:val="single" w:sz="4" w:space="0" w:color="auto"/>
              <w:bottom w:val="single" w:sz="4" w:space="0" w:color="auto"/>
              <w:right w:val="single" w:sz="4" w:space="0" w:color="auto"/>
            </w:tcBorders>
          </w:tcPr>
          <w:p w14:paraId="598F3E1D" w14:textId="77777777" w:rsidR="00572E14" w:rsidRPr="00B02901" w:rsidRDefault="00572E14" w:rsidP="0095704E">
            <w:pPr>
              <w:rPr>
                <w:rFonts w:ascii="David" w:hAnsi="David"/>
                <w:szCs w:val="20"/>
                <w:rtl/>
              </w:rPr>
            </w:pPr>
          </w:p>
        </w:tc>
        <w:tc>
          <w:tcPr>
            <w:tcW w:w="1176" w:type="dxa"/>
            <w:tcBorders>
              <w:top w:val="single" w:sz="4" w:space="0" w:color="auto"/>
              <w:left w:val="single" w:sz="4" w:space="0" w:color="auto"/>
              <w:bottom w:val="single" w:sz="4" w:space="0" w:color="auto"/>
              <w:right w:val="single" w:sz="4" w:space="0" w:color="auto"/>
            </w:tcBorders>
          </w:tcPr>
          <w:p w14:paraId="674ED2BF" w14:textId="77777777" w:rsidR="00572E14" w:rsidRPr="00B02901" w:rsidRDefault="00572E14" w:rsidP="0095704E">
            <w:pPr>
              <w:rPr>
                <w:rFonts w:ascii="David" w:hAnsi="David"/>
                <w:szCs w:val="20"/>
                <w:rtl/>
              </w:rPr>
            </w:pPr>
          </w:p>
        </w:tc>
      </w:tr>
    </w:tbl>
    <w:p w14:paraId="2133C9C4" w14:textId="77777777" w:rsidR="00450656" w:rsidRPr="00F16515" w:rsidRDefault="00450656" w:rsidP="00450656">
      <w:pPr>
        <w:spacing w:line="360" w:lineRule="auto"/>
        <w:outlineLvl w:val="0"/>
        <w:rPr>
          <w:b/>
          <w:bCs/>
          <w:sz w:val="24"/>
          <w:szCs w:val="24"/>
          <w:rtl/>
        </w:rPr>
      </w:pPr>
    </w:p>
    <w:p w14:paraId="5AD01CD9" w14:textId="77777777" w:rsidR="00572E14" w:rsidRPr="008314B9" w:rsidRDefault="00572E14" w:rsidP="00572E14">
      <w:pPr>
        <w:pStyle w:val="HNormal"/>
        <w:tabs>
          <w:tab w:val="left" w:leader="underscore" w:pos="8309"/>
        </w:tabs>
        <w:spacing w:after="0"/>
        <w:ind w:left="990"/>
        <w:rPr>
          <w:rFonts w:ascii="David" w:hAnsi="David" w:cs="David"/>
          <w:sz w:val="24"/>
          <w:rtl/>
        </w:rPr>
      </w:pPr>
      <w:r w:rsidRPr="008314B9">
        <w:rPr>
          <w:rFonts w:ascii="David" w:hAnsi="David" w:cs="David"/>
          <w:sz w:val="24"/>
          <w:rtl/>
        </w:rPr>
        <w:t xml:space="preserve">* </w:t>
      </w:r>
      <w:r w:rsidRPr="008314B9">
        <w:rPr>
          <w:rFonts w:ascii="David" w:hAnsi="David" w:cs="David" w:hint="eastAsia"/>
          <w:sz w:val="24"/>
          <w:rtl/>
        </w:rPr>
        <w:t>ניתן</w:t>
      </w:r>
      <w:r w:rsidRPr="008314B9">
        <w:rPr>
          <w:rFonts w:ascii="David" w:hAnsi="David" w:cs="David"/>
          <w:sz w:val="24"/>
          <w:rtl/>
        </w:rPr>
        <w:t xml:space="preserve"> </w:t>
      </w:r>
      <w:r w:rsidRPr="008314B9">
        <w:rPr>
          <w:rFonts w:ascii="David" w:hAnsi="David" w:cs="David" w:hint="eastAsia"/>
          <w:sz w:val="24"/>
          <w:rtl/>
        </w:rPr>
        <w:t>להוסיף</w:t>
      </w:r>
      <w:r w:rsidRPr="008314B9">
        <w:rPr>
          <w:rFonts w:ascii="David" w:hAnsi="David" w:cs="David"/>
          <w:sz w:val="24"/>
          <w:rtl/>
        </w:rPr>
        <w:t xml:space="preserve"> </w:t>
      </w:r>
      <w:r w:rsidRPr="008314B9">
        <w:rPr>
          <w:rFonts w:ascii="David" w:hAnsi="David" w:cs="David" w:hint="eastAsia"/>
          <w:sz w:val="24"/>
          <w:rtl/>
        </w:rPr>
        <w:t>שורות</w:t>
      </w:r>
      <w:r w:rsidRPr="008314B9">
        <w:rPr>
          <w:rFonts w:ascii="David" w:hAnsi="David" w:cs="David"/>
          <w:sz w:val="24"/>
          <w:rtl/>
        </w:rPr>
        <w:t xml:space="preserve">, </w:t>
      </w:r>
      <w:r w:rsidRPr="008314B9">
        <w:rPr>
          <w:rFonts w:ascii="David" w:hAnsi="David" w:cs="David" w:hint="eastAsia"/>
          <w:sz w:val="24"/>
          <w:rtl/>
        </w:rPr>
        <w:t>ככל</w:t>
      </w:r>
      <w:r w:rsidRPr="008314B9">
        <w:rPr>
          <w:rFonts w:ascii="David" w:hAnsi="David" w:cs="David"/>
          <w:sz w:val="24"/>
          <w:rtl/>
        </w:rPr>
        <w:t xml:space="preserve"> </w:t>
      </w:r>
      <w:r w:rsidRPr="008314B9">
        <w:rPr>
          <w:rFonts w:ascii="David" w:hAnsi="David" w:cs="David" w:hint="eastAsia"/>
          <w:sz w:val="24"/>
          <w:rtl/>
        </w:rPr>
        <w:t>הנדרש</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זמן</w:t>
      </w:r>
      <w:r w:rsidRPr="008314B9">
        <w:rPr>
          <w:rFonts w:ascii="David" w:hAnsi="David" w:cs="David"/>
          <w:sz w:val="24"/>
          <w:rtl/>
        </w:rPr>
        <w:t xml:space="preserve"> </w:t>
      </w:r>
      <w:r w:rsidRPr="008314B9">
        <w:rPr>
          <w:rFonts w:ascii="David" w:hAnsi="David" w:cs="David" w:hint="eastAsia"/>
          <w:sz w:val="24"/>
          <w:rtl/>
        </w:rPr>
        <w:t>שכל</w:t>
      </w:r>
      <w:r w:rsidRPr="008314B9">
        <w:rPr>
          <w:rFonts w:ascii="David" w:hAnsi="David" w:cs="David"/>
          <w:sz w:val="24"/>
          <w:rtl/>
        </w:rPr>
        <w:t xml:space="preserve"> </w:t>
      </w:r>
      <w:r w:rsidRPr="008314B9">
        <w:rPr>
          <w:rFonts w:ascii="David" w:hAnsi="David" w:cs="David" w:hint="eastAsia"/>
          <w:sz w:val="24"/>
          <w:rtl/>
        </w:rPr>
        <w:t>שורה</w:t>
      </w:r>
      <w:r w:rsidRPr="008314B9">
        <w:rPr>
          <w:rFonts w:ascii="David" w:hAnsi="David" w:cs="David"/>
          <w:sz w:val="24"/>
          <w:rtl/>
        </w:rPr>
        <w:t xml:space="preserve"> </w:t>
      </w:r>
      <w:r w:rsidRPr="008314B9">
        <w:rPr>
          <w:rFonts w:ascii="David" w:hAnsi="David" w:cs="David" w:hint="eastAsia"/>
          <w:sz w:val="24"/>
          <w:rtl/>
        </w:rPr>
        <w:t>כוללת</w:t>
      </w:r>
      <w:r w:rsidRPr="008314B9">
        <w:rPr>
          <w:rFonts w:ascii="David" w:hAnsi="David" w:cs="David"/>
          <w:sz w:val="24"/>
          <w:rtl/>
        </w:rPr>
        <w:t xml:space="preserve"> </w:t>
      </w:r>
      <w:r w:rsidRPr="008314B9">
        <w:rPr>
          <w:rFonts w:ascii="David" w:hAnsi="David" w:cs="David" w:hint="eastAsia"/>
          <w:sz w:val="24"/>
          <w:rtl/>
        </w:rPr>
        <w:t>את</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העמודות</w:t>
      </w:r>
      <w:r w:rsidRPr="008314B9">
        <w:rPr>
          <w:rFonts w:ascii="David" w:hAnsi="David" w:cs="David"/>
          <w:sz w:val="24"/>
          <w:rtl/>
        </w:rPr>
        <w:t xml:space="preserve"> </w:t>
      </w:r>
      <w:r w:rsidRPr="008314B9">
        <w:rPr>
          <w:rFonts w:ascii="David" w:hAnsi="David" w:cs="David" w:hint="eastAsia"/>
          <w:sz w:val="24"/>
          <w:rtl/>
        </w:rPr>
        <w:t>דלעיל</w:t>
      </w:r>
      <w:r w:rsidRPr="008314B9">
        <w:rPr>
          <w:rFonts w:ascii="David" w:hAnsi="David" w:cs="David"/>
          <w:sz w:val="24"/>
          <w:rtl/>
        </w:rPr>
        <w:t>.</w:t>
      </w:r>
    </w:p>
    <w:p w14:paraId="7CEF96F5" w14:textId="77777777" w:rsidR="0032187E" w:rsidRPr="00F16515" w:rsidRDefault="0032187E" w:rsidP="00450656">
      <w:pPr>
        <w:spacing w:line="360" w:lineRule="auto"/>
        <w:outlineLvl w:val="0"/>
        <w:rPr>
          <w:b/>
          <w:bCs/>
          <w:sz w:val="24"/>
          <w:szCs w:val="24"/>
          <w:rtl/>
        </w:rPr>
      </w:pPr>
    </w:p>
    <w:p w14:paraId="0E7F24F3" w14:textId="77777777" w:rsidR="00450656" w:rsidRDefault="00450656" w:rsidP="00450656">
      <w:pPr>
        <w:spacing w:line="360" w:lineRule="auto"/>
        <w:outlineLvl w:val="0"/>
        <w:rPr>
          <w:b/>
          <w:bCs/>
          <w:sz w:val="24"/>
          <w:szCs w:val="24"/>
          <w:rtl/>
        </w:rPr>
      </w:pPr>
    </w:p>
    <w:p w14:paraId="3EB93FFD" w14:textId="77777777" w:rsidR="005341DA" w:rsidRPr="00F16515" w:rsidRDefault="005341DA" w:rsidP="00450656">
      <w:pPr>
        <w:spacing w:line="360" w:lineRule="auto"/>
        <w:outlineLvl w:val="0"/>
        <w:rPr>
          <w:b/>
          <w:bCs/>
          <w:sz w:val="24"/>
          <w:szCs w:val="24"/>
          <w:rtl/>
        </w:rPr>
      </w:pPr>
    </w:p>
    <w:tbl>
      <w:tblPr>
        <w:bidiVisual/>
        <w:tblW w:w="9498" w:type="dxa"/>
        <w:jc w:val="center"/>
        <w:tblLook w:val="01E0" w:firstRow="1" w:lastRow="1" w:firstColumn="1" w:lastColumn="1" w:noHBand="0" w:noVBand="0"/>
      </w:tblPr>
      <w:tblGrid>
        <w:gridCol w:w="2996"/>
        <w:gridCol w:w="3444"/>
        <w:gridCol w:w="3058"/>
      </w:tblGrid>
      <w:tr w:rsidR="003345A5" w:rsidRPr="00F16515" w14:paraId="7D6C68E7" w14:textId="77777777" w:rsidTr="00F246E1">
        <w:trPr>
          <w:jc w:val="center"/>
        </w:trPr>
        <w:tc>
          <w:tcPr>
            <w:tcW w:w="2996" w:type="dxa"/>
          </w:tcPr>
          <w:p w14:paraId="63D8B236" w14:textId="77777777" w:rsidR="003345A5" w:rsidRPr="00F16515" w:rsidRDefault="003345A5" w:rsidP="00F246E1">
            <w:pPr>
              <w:ind w:left="1026"/>
              <w:jc w:val="both"/>
              <w:rPr>
                <w:rFonts w:ascii="David" w:hAnsi="David"/>
                <w:b/>
                <w:bCs/>
                <w:sz w:val="24"/>
                <w:szCs w:val="24"/>
              </w:rPr>
            </w:pPr>
          </w:p>
        </w:tc>
        <w:tc>
          <w:tcPr>
            <w:tcW w:w="3444" w:type="dxa"/>
          </w:tcPr>
          <w:p w14:paraId="0B39B1A3" w14:textId="77777777" w:rsidR="003345A5" w:rsidRPr="00F16515" w:rsidRDefault="003345A5" w:rsidP="00F246E1">
            <w:pPr>
              <w:jc w:val="both"/>
              <w:rPr>
                <w:rFonts w:ascii="David" w:hAnsi="David"/>
                <w:b/>
                <w:bCs/>
                <w:sz w:val="24"/>
                <w:szCs w:val="24"/>
                <w:u w:val="single"/>
                <w:rtl/>
              </w:rPr>
            </w:pPr>
            <w:r w:rsidRPr="00F16515">
              <w:rPr>
                <w:rFonts w:ascii="David" w:hAnsi="David"/>
                <w:b/>
                <w:bCs/>
                <w:sz w:val="24"/>
                <w:szCs w:val="24"/>
                <w:u w:val="single"/>
                <w:rtl/>
              </w:rPr>
              <w:t>אישור עורך דין</w:t>
            </w:r>
          </w:p>
          <w:p w14:paraId="3F6082E5" w14:textId="77777777" w:rsidR="003345A5" w:rsidRPr="00F16515" w:rsidRDefault="003345A5" w:rsidP="00F246E1">
            <w:pPr>
              <w:jc w:val="both"/>
              <w:rPr>
                <w:rFonts w:ascii="David" w:hAnsi="David"/>
                <w:b/>
                <w:bCs/>
                <w:sz w:val="24"/>
                <w:szCs w:val="24"/>
                <w:u w:val="single"/>
              </w:rPr>
            </w:pPr>
          </w:p>
        </w:tc>
        <w:tc>
          <w:tcPr>
            <w:tcW w:w="3058" w:type="dxa"/>
          </w:tcPr>
          <w:p w14:paraId="748A6C5F" w14:textId="77777777" w:rsidR="003345A5" w:rsidRPr="00F16515" w:rsidRDefault="003345A5" w:rsidP="00F246E1">
            <w:pPr>
              <w:jc w:val="both"/>
              <w:rPr>
                <w:rFonts w:ascii="David" w:hAnsi="David"/>
                <w:b/>
                <w:bCs/>
                <w:sz w:val="24"/>
                <w:szCs w:val="24"/>
              </w:rPr>
            </w:pPr>
          </w:p>
        </w:tc>
      </w:tr>
      <w:tr w:rsidR="003345A5" w:rsidRPr="00F16515" w14:paraId="628C5442" w14:textId="77777777" w:rsidTr="00F246E1">
        <w:trPr>
          <w:jc w:val="center"/>
        </w:trPr>
        <w:tc>
          <w:tcPr>
            <w:tcW w:w="9498" w:type="dxa"/>
            <w:gridSpan w:val="3"/>
          </w:tcPr>
          <w:p w14:paraId="43015171" w14:textId="77777777" w:rsidR="003345A5" w:rsidRPr="00F16515" w:rsidRDefault="003345A5" w:rsidP="00F246E1">
            <w:pPr>
              <w:ind w:left="885"/>
              <w:jc w:val="both"/>
              <w:rPr>
                <w:rFonts w:ascii="David" w:hAnsi="David"/>
                <w:sz w:val="24"/>
                <w:szCs w:val="24"/>
                <w:rtl/>
              </w:rPr>
            </w:pPr>
            <w:r w:rsidRPr="00F16515">
              <w:rPr>
                <w:rFonts w:ascii="David" w:hAnsi="David" w:hint="eastAsia"/>
                <w:sz w:val="24"/>
                <w:szCs w:val="24"/>
                <w:rtl/>
              </w:rPr>
              <w:t>אני</w:t>
            </w:r>
            <w:r w:rsidRPr="00F16515">
              <w:rPr>
                <w:rFonts w:ascii="David" w:hAnsi="David"/>
                <w:sz w:val="24"/>
                <w:szCs w:val="24"/>
                <w:rtl/>
              </w:rPr>
              <w:t xml:space="preserve"> </w:t>
            </w:r>
            <w:r w:rsidRPr="00F16515">
              <w:rPr>
                <w:rFonts w:ascii="David" w:hAnsi="David" w:hint="eastAsia"/>
                <w:sz w:val="24"/>
                <w:szCs w:val="24"/>
                <w:rtl/>
              </w:rPr>
              <w:t>הח</w:t>
            </w:r>
            <w:r w:rsidRPr="00F16515">
              <w:rPr>
                <w:rFonts w:ascii="David" w:hAnsi="David"/>
                <w:sz w:val="24"/>
                <w:szCs w:val="24"/>
                <w:rtl/>
              </w:rPr>
              <w:t>"</w:t>
            </w:r>
            <w:r w:rsidRPr="00F16515">
              <w:rPr>
                <w:rFonts w:ascii="David" w:hAnsi="David" w:hint="eastAsia"/>
                <w:sz w:val="24"/>
                <w:szCs w:val="24"/>
                <w:rtl/>
              </w:rPr>
              <w:t>מ</w:t>
            </w:r>
            <w:r w:rsidRPr="00F16515">
              <w:rPr>
                <w:rFonts w:ascii="David" w:hAnsi="David"/>
                <w:sz w:val="24"/>
                <w:szCs w:val="24"/>
                <w:rtl/>
              </w:rPr>
              <w:t xml:space="preserve"> ________________________, </w:t>
            </w:r>
            <w:r w:rsidRPr="00F16515">
              <w:rPr>
                <w:rFonts w:ascii="David" w:hAnsi="David" w:hint="eastAsia"/>
                <w:sz w:val="24"/>
                <w:szCs w:val="24"/>
                <w:rtl/>
              </w:rPr>
              <w:t>עו</w:t>
            </w:r>
            <w:r w:rsidRPr="00F16515">
              <w:rPr>
                <w:rFonts w:ascii="David" w:hAnsi="David"/>
                <w:sz w:val="24"/>
                <w:szCs w:val="24"/>
                <w:rtl/>
              </w:rPr>
              <w:t>"</w:t>
            </w:r>
            <w:r w:rsidRPr="00F16515">
              <w:rPr>
                <w:rFonts w:ascii="David" w:hAnsi="David" w:hint="eastAsia"/>
                <w:sz w:val="24"/>
                <w:szCs w:val="24"/>
                <w:rtl/>
              </w:rPr>
              <w:t>ד</w:t>
            </w:r>
            <w:r w:rsidRPr="00F16515">
              <w:rPr>
                <w:rFonts w:ascii="David" w:hAnsi="David"/>
                <w:sz w:val="24"/>
                <w:szCs w:val="24"/>
                <w:rtl/>
              </w:rPr>
              <w:t xml:space="preserve"> </w:t>
            </w:r>
            <w:r w:rsidRPr="00F16515">
              <w:rPr>
                <w:rFonts w:ascii="David" w:hAnsi="David" w:hint="eastAsia"/>
                <w:sz w:val="24"/>
                <w:szCs w:val="24"/>
                <w:rtl/>
              </w:rPr>
              <w:t>מאשר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ביום</w:t>
            </w:r>
            <w:r w:rsidRPr="00F16515">
              <w:rPr>
                <w:rFonts w:ascii="David" w:hAnsi="David"/>
                <w:sz w:val="24"/>
                <w:szCs w:val="24"/>
                <w:rtl/>
              </w:rPr>
              <w:t xml:space="preserve"> _____________ </w:t>
            </w:r>
            <w:r w:rsidRPr="00F16515">
              <w:rPr>
                <w:rFonts w:ascii="David" w:hAnsi="David" w:hint="eastAsia"/>
                <w:sz w:val="24"/>
                <w:szCs w:val="24"/>
                <w:rtl/>
              </w:rPr>
              <w:t>הופיע</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במשרדי</w:t>
            </w:r>
            <w:r w:rsidRPr="00F16515">
              <w:rPr>
                <w:rFonts w:ascii="David" w:hAnsi="David"/>
                <w:sz w:val="24"/>
                <w:szCs w:val="24"/>
                <w:rtl/>
              </w:rPr>
              <w:t xml:space="preserve"> </w:t>
            </w:r>
            <w:r w:rsidRPr="00F16515">
              <w:rPr>
                <w:rFonts w:ascii="David" w:hAnsi="David" w:hint="eastAsia"/>
                <w:sz w:val="24"/>
                <w:szCs w:val="24"/>
                <w:rtl/>
              </w:rPr>
              <w:t>אשר</w:t>
            </w:r>
            <w:r w:rsidRPr="00F16515">
              <w:rPr>
                <w:rFonts w:ascii="David" w:hAnsi="David"/>
                <w:sz w:val="24"/>
                <w:szCs w:val="24"/>
                <w:rtl/>
              </w:rPr>
              <w:t xml:space="preserve"> </w:t>
            </w:r>
            <w:r w:rsidRPr="00F16515">
              <w:rPr>
                <w:rFonts w:ascii="David" w:hAnsi="David" w:hint="eastAsia"/>
                <w:sz w:val="24"/>
                <w:szCs w:val="24"/>
                <w:rtl/>
              </w:rPr>
              <w:t>ברח</w:t>
            </w:r>
            <w:r w:rsidRPr="00F16515">
              <w:rPr>
                <w:rFonts w:ascii="David" w:hAnsi="David"/>
                <w:sz w:val="24"/>
                <w:szCs w:val="24"/>
                <w:rtl/>
              </w:rPr>
              <w:t xml:space="preserve">' _________________ </w:t>
            </w:r>
            <w:r w:rsidRPr="00F16515">
              <w:rPr>
                <w:rFonts w:ascii="David" w:hAnsi="David" w:hint="eastAsia"/>
                <w:sz w:val="24"/>
                <w:szCs w:val="24"/>
                <w:rtl/>
              </w:rPr>
              <w:t>בישוב</w:t>
            </w:r>
            <w:r w:rsidRPr="00F16515">
              <w:rPr>
                <w:rFonts w:ascii="David" w:hAnsi="David"/>
                <w:sz w:val="24"/>
                <w:szCs w:val="24"/>
                <w:rtl/>
              </w:rPr>
              <w:t xml:space="preserve"> /</w:t>
            </w:r>
            <w:r w:rsidRPr="00F16515">
              <w:rPr>
                <w:rFonts w:ascii="David" w:hAnsi="David" w:hint="eastAsia"/>
                <w:sz w:val="24"/>
                <w:szCs w:val="24"/>
                <w:rtl/>
              </w:rPr>
              <w:t>בעיר</w:t>
            </w:r>
            <w:r w:rsidRPr="00F16515">
              <w:rPr>
                <w:rFonts w:ascii="David" w:hAnsi="David"/>
                <w:sz w:val="24"/>
                <w:szCs w:val="24"/>
                <w:rtl/>
              </w:rPr>
              <w:t xml:space="preserve">_________________ </w:t>
            </w:r>
            <w:r w:rsidRPr="00F16515">
              <w:rPr>
                <w:rFonts w:ascii="David" w:hAnsi="David" w:hint="eastAsia"/>
                <w:sz w:val="24"/>
                <w:szCs w:val="24"/>
                <w:rtl/>
              </w:rPr>
              <w:t>מר</w:t>
            </w:r>
            <w:r w:rsidRPr="00F16515">
              <w:rPr>
                <w:rFonts w:ascii="David" w:hAnsi="David"/>
                <w:sz w:val="24"/>
                <w:szCs w:val="24"/>
                <w:rtl/>
              </w:rPr>
              <w:t xml:space="preserve"> / </w:t>
            </w:r>
            <w:r w:rsidRPr="00F16515">
              <w:rPr>
                <w:rFonts w:ascii="David" w:hAnsi="David" w:hint="eastAsia"/>
                <w:sz w:val="24"/>
                <w:szCs w:val="24"/>
                <w:rtl/>
              </w:rPr>
              <w:t>גב</w:t>
            </w:r>
            <w:r w:rsidRPr="00F16515">
              <w:rPr>
                <w:rFonts w:ascii="David" w:hAnsi="David"/>
                <w:sz w:val="24"/>
                <w:szCs w:val="24"/>
                <w:rtl/>
              </w:rPr>
              <w:t xml:space="preserve">' _________________ </w:t>
            </w:r>
            <w:r w:rsidRPr="00F16515">
              <w:rPr>
                <w:rFonts w:ascii="David" w:hAnsi="David" w:hint="eastAsia"/>
                <w:sz w:val="24"/>
                <w:szCs w:val="24"/>
                <w:rtl/>
              </w:rPr>
              <w:t>שזיהה</w:t>
            </w:r>
            <w:r w:rsidRPr="00F16515">
              <w:rPr>
                <w:rFonts w:ascii="David" w:hAnsi="David"/>
                <w:sz w:val="24"/>
                <w:szCs w:val="24"/>
                <w:rtl/>
              </w:rPr>
              <w:t xml:space="preserve"> /</w:t>
            </w:r>
            <w:r w:rsidRPr="00F16515">
              <w:rPr>
                <w:rFonts w:ascii="David" w:hAnsi="David" w:hint="eastAsia"/>
                <w:sz w:val="24"/>
                <w:szCs w:val="24"/>
                <w:rtl/>
              </w:rPr>
              <w:t>תה</w:t>
            </w:r>
            <w:r w:rsidRPr="00F16515">
              <w:rPr>
                <w:rFonts w:ascii="David" w:hAnsi="David"/>
                <w:sz w:val="24"/>
                <w:szCs w:val="24"/>
                <w:rtl/>
              </w:rPr>
              <w:t xml:space="preserve"> </w:t>
            </w:r>
            <w:r w:rsidRPr="00F16515">
              <w:rPr>
                <w:rFonts w:ascii="David" w:hAnsi="David" w:hint="eastAsia"/>
                <w:sz w:val="24"/>
                <w:szCs w:val="24"/>
                <w:rtl/>
              </w:rPr>
              <w:t>עצמו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ידי</w:t>
            </w:r>
            <w:r w:rsidRPr="00F16515">
              <w:rPr>
                <w:rFonts w:ascii="David" w:hAnsi="David"/>
                <w:sz w:val="24"/>
                <w:szCs w:val="24"/>
                <w:rtl/>
              </w:rPr>
              <w:t xml:space="preserve"> </w:t>
            </w:r>
            <w:r w:rsidRPr="00F16515">
              <w:rPr>
                <w:rFonts w:ascii="David" w:hAnsi="David" w:hint="eastAsia"/>
                <w:sz w:val="24"/>
                <w:szCs w:val="24"/>
                <w:rtl/>
              </w:rPr>
              <w:t>ת</w:t>
            </w:r>
            <w:r w:rsidRPr="00F16515">
              <w:rPr>
                <w:rFonts w:ascii="David" w:hAnsi="David"/>
                <w:sz w:val="24"/>
                <w:szCs w:val="24"/>
                <w:rtl/>
              </w:rPr>
              <w:t>.</w:t>
            </w:r>
            <w:r w:rsidRPr="00F16515">
              <w:rPr>
                <w:rFonts w:ascii="David" w:hAnsi="David" w:hint="eastAsia"/>
                <w:sz w:val="24"/>
                <w:szCs w:val="24"/>
                <w:rtl/>
              </w:rPr>
              <w:t>ז</w:t>
            </w:r>
            <w:r w:rsidRPr="00F16515">
              <w:rPr>
                <w:rFonts w:ascii="David" w:hAnsi="David"/>
                <w:sz w:val="24"/>
                <w:szCs w:val="24"/>
                <w:rtl/>
              </w:rPr>
              <w:t xml:space="preserve">. _______________ </w:t>
            </w:r>
            <w:r w:rsidRPr="00F16515">
              <w:rPr>
                <w:rFonts w:ascii="David" w:hAnsi="David" w:hint="cs"/>
                <w:sz w:val="24"/>
                <w:szCs w:val="24"/>
                <w:rtl/>
              </w:rPr>
              <w:t xml:space="preserve">/ </w:t>
            </w:r>
            <w:r w:rsidRPr="00F16515">
              <w:rPr>
                <w:rFonts w:ascii="David" w:hAnsi="David" w:hint="eastAsia"/>
                <w:sz w:val="24"/>
                <w:szCs w:val="24"/>
                <w:rtl/>
              </w:rPr>
              <w:t>המוכר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לי</w:t>
            </w:r>
            <w:r w:rsidRPr="00F16515">
              <w:rPr>
                <w:rFonts w:ascii="David" w:hAnsi="David"/>
                <w:sz w:val="24"/>
                <w:szCs w:val="24"/>
                <w:rtl/>
              </w:rPr>
              <w:t xml:space="preserve"> </w:t>
            </w:r>
            <w:r w:rsidRPr="00F16515">
              <w:rPr>
                <w:rFonts w:ascii="David" w:hAnsi="David" w:hint="eastAsia"/>
                <w:sz w:val="24"/>
                <w:szCs w:val="24"/>
                <w:rtl/>
              </w:rPr>
              <w:t>באופן</w:t>
            </w:r>
            <w:r w:rsidRPr="00F16515">
              <w:rPr>
                <w:rFonts w:ascii="David" w:hAnsi="David"/>
                <w:sz w:val="24"/>
                <w:szCs w:val="24"/>
                <w:rtl/>
              </w:rPr>
              <w:t xml:space="preserve"> </w:t>
            </w:r>
            <w:r w:rsidRPr="00F16515">
              <w:rPr>
                <w:rFonts w:ascii="David" w:hAnsi="David" w:hint="eastAsia"/>
                <w:sz w:val="24"/>
                <w:szCs w:val="24"/>
                <w:rtl/>
              </w:rPr>
              <w:t>אישי</w:t>
            </w:r>
            <w:r w:rsidRPr="00F16515">
              <w:rPr>
                <w:rFonts w:ascii="David" w:hAnsi="David"/>
                <w:sz w:val="24"/>
                <w:szCs w:val="24"/>
                <w:rtl/>
              </w:rPr>
              <w:t xml:space="preserve">, </w:t>
            </w:r>
            <w:r w:rsidRPr="00F16515">
              <w:rPr>
                <w:rFonts w:ascii="David" w:hAnsi="David" w:hint="eastAsia"/>
                <w:sz w:val="24"/>
                <w:szCs w:val="24"/>
                <w:rtl/>
              </w:rPr>
              <w:t>ואחרי</w:t>
            </w:r>
            <w:r w:rsidRPr="00F16515">
              <w:rPr>
                <w:rFonts w:ascii="David" w:hAnsi="David"/>
                <w:sz w:val="24"/>
                <w:szCs w:val="24"/>
                <w:rtl/>
              </w:rPr>
              <w:t xml:space="preserve"> </w:t>
            </w:r>
            <w:r w:rsidRPr="00F16515">
              <w:rPr>
                <w:rFonts w:ascii="David" w:hAnsi="David" w:hint="eastAsia"/>
                <w:sz w:val="24"/>
                <w:szCs w:val="24"/>
                <w:rtl/>
              </w:rPr>
              <w:t>שהזהרתיו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עליו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להצהיר</w:t>
            </w:r>
            <w:r w:rsidRPr="00F16515">
              <w:rPr>
                <w:rFonts w:ascii="David" w:hAnsi="David"/>
                <w:sz w:val="24"/>
                <w:szCs w:val="24"/>
                <w:rtl/>
              </w:rPr>
              <w:t xml:space="preserve"> </w:t>
            </w:r>
            <w:r w:rsidRPr="00F16515">
              <w:rPr>
                <w:rFonts w:ascii="David" w:hAnsi="David" w:hint="eastAsia"/>
                <w:sz w:val="24"/>
                <w:szCs w:val="24"/>
                <w:rtl/>
              </w:rPr>
              <w:t>אמת</w:t>
            </w:r>
            <w:r w:rsidRPr="00F16515">
              <w:rPr>
                <w:rFonts w:ascii="David" w:hAnsi="David"/>
                <w:sz w:val="24"/>
                <w:szCs w:val="24"/>
                <w:rtl/>
              </w:rPr>
              <w:t xml:space="preserve"> </w:t>
            </w:r>
            <w:r w:rsidRPr="00F16515">
              <w:rPr>
                <w:rFonts w:ascii="David" w:hAnsi="David" w:hint="eastAsia"/>
                <w:sz w:val="24"/>
                <w:szCs w:val="24"/>
                <w:rtl/>
              </w:rPr>
              <w:t>וכי</w:t>
            </w:r>
            <w:r w:rsidRPr="00F16515">
              <w:rPr>
                <w:rFonts w:ascii="David" w:hAnsi="David"/>
                <w:sz w:val="24"/>
                <w:szCs w:val="24"/>
                <w:rtl/>
              </w:rPr>
              <w:t xml:space="preserve"> </w:t>
            </w:r>
            <w:r w:rsidRPr="00F16515">
              <w:rPr>
                <w:rFonts w:ascii="David" w:hAnsi="David" w:hint="eastAsia"/>
                <w:sz w:val="24"/>
                <w:szCs w:val="24"/>
                <w:rtl/>
              </w:rPr>
              <w:t>יהיה</w:t>
            </w:r>
            <w:r w:rsidRPr="00F16515">
              <w:rPr>
                <w:rFonts w:ascii="David" w:hAnsi="David"/>
                <w:sz w:val="24"/>
                <w:szCs w:val="24"/>
                <w:rtl/>
              </w:rPr>
              <w:t xml:space="preserve"> / </w:t>
            </w:r>
            <w:r w:rsidRPr="00F16515">
              <w:rPr>
                <w:rFonts w:ascii="David" w:hAnsi="David" w:hint="eastAsia"/>
                <w:sz w:val="24"/>
                <w:szCs w:val="24"/>
                <w:rtl/>
              </w:rPr>
              <w:t>תהיה</w:t>
            </w:r>
            <w:r w:rsidRPr="00F16515">
              <w:rPr>
                <w:rFonts w:ascii="David" w:hAnsi="David"/>
                <w:sz w:val="24"/>
                <w:szCs w:val="24"/>
                <w:rtl/>
              </w:rPr>
              <w:t xml:space="preserve"> </w:t>
            </w:r>
            <w:r w:rsidRPr="00F16515">
              <w:rPr>
                <w:rFonts w:ascii="David" w:hAnsi="David" w:hint="eastAsia"/>
                <w:sz w:val="24"/>
                <w:szCs w:val="24"/>
                <w:rtl/>
              </w:rPr>
              <w:t>צפוי</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לעונשים</w:t>
            </w:r>
            <w:r w:rsidRPr="00F16515">
              <w:rPr>
                <w:rFonts w:ascii="David" w:hAnsi="David"/>
                <w:sz w:val="24"/>
                <w:szCs w:val="24"/>
                <w:rtl/>
              </w:rPr>
              <w:t xml:space="preserve"> </w:t>
            </w:r>
            <w:r w:rsidRPr="00F16515">
              <w:rPr>
                <w:rFonts w:ascii="David" w:hAnsi="David" w:hint="eastAsia"/>
                <w:sz w:val="24"/>
                <w:szCs w:val="24"/>
                <w:rtl/>
              </w:rPr>
              <w:t>הקבועים</w:t>
            </w:r>
            <w:r w:rsidRPr="00F16515">
              <w:rPr>
                <w:rFonts w:ascii="David" w:hAnsi="David"/>
                <w:sz w:val="24"/>
                <w:szCs w:val="24"/>
                <w:rtl/>
              </w:rPr>
              <w:t xml:space="preserve"> </w:t>
            </w:r>
            <w:r w:rsidRPr="00F16515">
              <w:rPr>
                <w:rFonts w:ascii="David" w:hAnsi="David" w:hint="eastAsia"/>
                <w:sz w:val="24"/>
                <w:szCs w:val="24"/>
                <w:rtl/>
              </w:rPr>
              <w:t>בחוק</w:t>
            </w:r>
            <w:r w:rsidRPr="00F16515">
              <w:rPr>
                <w:rFonts w:ascii="David" w:hAnsi="David"/>
                <w:sz w:val="24"/>
                <w:szCs w:val="24"/>
                <w:rtl/>
              </w:rPr>
              <w:t xml:space="preserve"> </w:t>
            </w:r>
            <w:r w:rsidRPr="00F16515">
              <w:rPr>
                <w:rFonts w:ascii="David" w:hAnsi="David" w:hint="eastAsia"/>
                <w:sz w:val="24"/>
                <w:szCs w:val="24"/>
                <w:rtl/>
              </w:rPr>
              <w:t>אם</w:t>
            </w:r>
            <w:r w:rsidRPr="00F16515">
              <w:rPr>
                <w:rFonts w:ascii="David" w:hAnsi="David"/>
                <w:sz w:val="24"/>
                <w:szCs w:val="24"/>
                <w:rtl/>
              </w:rPr>
              <w:t xml:space="preserve"> </w:t>
            </w:r>
            <w:r w:rsidRPr="00F16515">
              <w:rPr>
                <w:rFonts w:ascii="David" w:hAnsi="David" w:hint="eastAsia"/>
                <w:sz w:val="24"/>
                <w:szCs w:val="24"/>
                <w:rtl/>
              </w:rPr>
              <w:t>לא</w:t>
            </w:r>
            <w:r w:rsidRPr="00F16515">
              <w:rPr>
                <w:rFonts w:ascii="David" w:hAnsi="David"/>
                <w:sz w:val="24"/>
                <w:szCs w:val="24"/>
                <w:rtl/>
              </w:rPr>
              <w:t xml:space="preserve"> </w:t>
            </w:r>
            <w:r w:rsidRPr="00F16515">
              <w:rPr>
                <w:rFonts w:ascii="David" w:hAnsi="David" w:hint="eastAsia"/>
                <w:sz w:val="24"/>
                <w:szCs w:val="24"/>
                <w:rtl/>
              </w:rPr>
              <w:t>יעשה</w:t>
            </w:r>
            <w:r w:rsidRPr="00F16515">
              <w:rPr>
                <w:rFonts w:ascii="David" w:hAnsi="David"/>
                <w:sz w:val="24"/>
                <w:szCs w:val="24"/>
                <w:rtl/>
              </w:rPr>
              <w:t xml:space="preserve"> / </w:t>
            </w:r>
            <w:r w:rsidRPr="00F16515">
              <w:rPr>
                <w:rFonts w:ascii="David" w:hAnsi="David" w:hint="eastAsia"/>
                <w:sz w:val="24"/>
                <w:szCs w:val="24"/>
                <w:rtl/>
              </w:rPr>
              <w:t>תעשה</w:t>
            </w:r>
            <w:r w:rsidRPr="00F16515">
              <w:rPr>
                <w:rFonts w:ascii="David" w:hAnsi="David"/>
                <w:sz w:val="24"/>
                <w:szCs w:val="24"/>
                <w:rtl/>
              </w:rPr>
              <w:t xml:space="preserve"> </w:t>
            </w:r>
            <w:r w:rsidRPr="00F16515">
              <w:rPr>
                <w:rFonts w:ascii="David" w:hAnsi="David" w:hint="eastAsia"/>
                <w:sz w:val="24"/>
                <w:szCs w:val="24"/>
                <w:rtl/>
              </w:rPr>
              <w:t>כן</w:t>
            </w:r>
            <w:r w:rsidRPr="00F16515">
              <w:rPr>
                <w:rFonts w:ascii="David" w:hAnsi="David"/>
                <w:sz w:val="24"/>
                <w:szCs w:val="24"/>
                <w:rtl/>
              </w:rPr>
              <w:t xml:space="preserve">, </w:t>
            </w:r>
            <w:r w:rsidRPr="00F16515">
              <w:rPr>
                <w:rFonts w:ascii="David" w:hAnsi="David" w:hint="eastAsia"/>
                <w:sz w:val="24"/>
                <w:szCs w:val="24"/>
                <w:rtl/>
              </w:rPr>
              <w:t>חתם</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התצהיר</w:t>
            </w:r>
            <w:r w:rsidRPr="00F16515">
              <w:rPr>
                <w:rFonts w:ascii="David" w:hAnsi="David"/>
                <w:sz w:val="24"/>
                <w:szCs w:val="24"/>
                <w:rtl/>
              </w:rPr>
              <w:t xml:space="preserve"> </w:t>
            </w:r>
            <w:r w:rsidRPr="00F16515">
              <w:rPr>
                <w:rFonts w:ascii="David" w:hAnsi="David" w:hint="eastAsia"/>
                <w:sz w:val="24"/>
                <w:szCs w:val="24"/>
                <w:rtl/>
              </w:rPr>
              <w:t>דלעיל</w:t>
            </w:r>
            <w:r w:rsidRPr="00F16515">
              <w:rPr>
                <w:rFonts w:ascii="David" w:hAnsi="David"/>
                <w:sz w:val="24"/>
                <w:szCs w:val="24"/>
                <w:rtl/>
              </w:rPr>
              <w:t>.</w:t>
            </w:r>
          </w:p>
          <w:p w14:paraId="249E28B4" w14:textId="77777777" w:rsidR="003345A5" w:rsidRPr="00F16515" w:rsidRDefault="003345A5" w:rsidP="00F246E1">
            <w:pPr>
              <w:jc w:val="both"/>
              <w:rPr>
                <w:rFonts w:ascii="David" w:hAnsi="David"/>
                <w:sz w:val="24"/>
                <w:szCs w:val="24"/>
              </w:rPr>
            </w:pPr>
          </w:p>
        </w:tc>
      </w:tr>
      <w:tr w:rsidR="003345A5" w:rsidRPr="00F16515" w14:paraId="321149A0" w14:textId="77777777" w:rsidTr="00F246E1">
        <w:trPr>
          <w:jc w:val="center"/>
        </w:trPr>
        <w:tc>
          <w:tcPr>
            <w:tcW w:w="2996" w:type="dxa"/>
          </w:tcPr>
          <w:p w14:paraId="3C896422" w14:textId="77777777" w:rsidR="003345A5" w:rsidRPr="00F16515" w:rsidRDefault="003345A5" w:rsidP="00F246E1">
            <w:pPr>
              <w:ind w:left="885"/>
              <w:jc w:val="both"/>
              <w:rPr>
                <w:rFonts w:ascii="David" w:hAnsi="David"/>
                <w:sz w:val="24"/>
                <w:szCs w:val="24"/>
              </w:rPr>
            </w:pPr>
            <w:r w:rsidRPr="00F16515">
              <w:rPr>
                <w:rFonts w:ascii="David" w:hAnsi="David"/>
                <w:sz w:val="24"/>
                <w:szCs w:val="24"/>
                <w:rtl/>
              </w:rPr>
              <w:t>_______________</w:t>
            </w:r>
          </w:p>
        </w:tc>
        <w:tc>
          <w:tcPr>
            <w:tcW w:w="3444" w:type="dxa"/>
          </w:tcPr>
          <w:p w14:paraId="7DD3455D" w14:textId="77777777" w:rsidR="003345A5" w:rsidRPr="00F16515" w:rsidRDefault="003345A5" w:rsidP="00F246E1">
            <w:pPr>
              <w:ind w:left="298"/>
              <w:jc w:val="both"/>
              <w:rPr>
                <w:rFonts w:ascii="David" w:hAnsi="David"/>
                <w:sz w:val="24"/>
                <w:szCs w:val="24"/>
              </w:rPr>
            </w:pPr>
            <w:r w:rsidRPr="00F16515">
              <w:rPr>
                <w:rFonts w:ascii="David" w:hAnsi="David"/>
                <w:sz w:val="24"/>
                <w:szCs w:val="24"/>
                <w:rtl/>
              </w:rPr>
              <w:t>______________________</w:t>
            </w:r>
          </w:p>
        </w:tc>
        <w:tc>
          <w:tcPr>
            <w:tcW w:w="3058" w:type="dxa"/>
          </w:tcPr>
          <w:p w14:paraId="2D18F8E6" w14:textId="77777777" w:rsidR="003345A5" w:rsidRPr="00F16515" w:rsidRDefault="003345A5" w:rsidP="00F246E1">
            <w:pPr>
              <w:jc w:val="both"/>
              <w:rPr>
                <w:rFonts w:ascii="David" w:hAnsi="David"/>
                <w:sz w:val="24"/>
                <w:szCs w:val="24"/>
              </w:rPr>
            </w:pPr>
            <w:r w:rsidRPr="00F16515">
              <w:rPr>
                <w:rFonts w:ascii="David" w:hAnsi="David"/>
                <w:sz w:val="24"/>
                <w:szCs w:val="24"/>
                <w:rtl/>
              </w:rPr>
              <w:t>_____________________</w:t>
            </w:r>
          </w:p>
        </w:tc>
      </w:tr>
      <w:tr w:rsidR="003345A5" w:rsidRPr="00F16515" w14:paraId="5EAE48B3" w14:textId="77777777" w:rsidTr="00F246E1">
        <w:trPr>
          <w:jc w:val="center"/>
        </w:trPr>
        <w:tc>
          <w:tcPr>
            <w:tcW w:w="2996" w:type="dxa"/>
          </w:tcPr>
          <w:p w14:paraId="5C425032" w14:textId="77777777" w:rsidR="003345A5" w:rsidRPr="00F16515" w:rsidRDefault="003345A5" w:rsidP="00F246E1">
            <w:pPr>
              <w:ind w:left="885"/>
              <w:jc w:val="both"/>
              <w:rPr>
                <w:rFonts w:ascii="David" w:hAnsi="David"/>
                <w:sz w:val="24"/>
                <w:szCs w:val="24"/>
              </w:rPr>
            </w:pPr>
            <w:r w:rsidRPr="00F16515">
              <w:rPr>
                <w:rFonts w:ascii="David" w:hAnsi="David" w:hint="cs"/>
                <w:sz w:val="24"/>
                <w:szCs w:val="24"/>
                <w:rtl/>
              </w:rPr>
              <w:t>תאריך</w:t>
            </w:r>
          </w:p>
        </w:tc>
        <w:tc>
          <w:tcPr>
            <w:tcW w:w="3444" w:type="dxa"/>
          </w:tcPr>
          <w:p w14:paraId="770B7C88" w14:textId="77777777" w:rsidR="003345A5" w:rsidRPr="00F16515" w:rsidRDefault="003345A5" w:rsidP="00F246E1">
            <w:pPr>
              <w:ind w:left="298"/>
              <w:jc w:val="both"/>
              <w:rPr>
                <w:rFonts w:ascii="David" w:hAnsi="David"/>
                <w:sz w:val="24"/>
                <w:szCs w:val="24"/>
              </w:rPr>
            </w:pPr>
            <w:r w:rsidRPr="00F16515">
              <w:rPr>
                <w:rFonts w:ascii="David" w:hAnsi="David" w:hint="eastAsia"/>
                <w:sz w:val="24"/>
                <w:szCs w:val="24"/>
                <w:rtl/>
              </w:rPr>
              <w:t>מספר</w:t>
            </w:r>
            <w:r w:rsidRPr="00F16515">
              <w:rPr>
                <w:rFonts w:ascii="David" w:hAnsi="David"/>
                <w:sz w:val="24"/>
                <w:szCs w:val="24"/>
                <w:rtl/>
              </w:rPr>
              <w:t xml:space="preserve"> </w:t>
            </w:r>
            <w:r w:rsidRPr="00F16515">
              <w:rPr>
                <w:rFonts w:ascii="David" w:hAnsi="David" w:hint="cs"/>
                <w:sz w:val="24"/>
                <w:szCs w:val="24"/>
                <w:rtl/>
              </w:rPr>
              <w:t>רישיו</w:t>
            </w:r>
            <w:r w:rsidRPr="00F16515">
              <w:rPr>
                <w:rFonts w:ascii="David" w:hAnsi="David" w:hint="eastAsia"/>
                <w:sz w:val="24"/>
                <w:szCs w:val="24"/>
                <w:rtl/>
              </w:rPr>
              <w:t>ן</w:t>
            </w:r>
          </w:p>
        </w:tc>
        <w:tc>
          <w:tcPr>
            <w:tcW w:w="3058" w:type="dxa"/>
          </w:tcPr>
          <w:p w14:paraId="0EB55C9A" w14:textId="77777777" w:rsidR="003345A5" w:rsidRPr="00F16515" w:rsidRDefault="003345A5" w:rsidP="00F246E1">
            <w:pPr>
              <w:jc w:val="both"/>
              <w:rPr>
                <w:rFonts w:ascii="David" w:hAnsi="David"/>
                <w:sz w:val="24"/>
                <w:szCs w:val="24"/>
              </w:rPr>
            </w:pPr>
            <w:r w:rsidRPr="00F16515">
              <w:rPr>
                <w:rFonts w:ascii="David" w:hAnsi="David" w:hint="eastAsia"/>
                <w:sz w:val="24"/>
                <w:szCs w:val="24"/>
                <w:rtl/>
              </w:rPr>
              <w:t>חתימה</w:t>
            </w:r>
            <w:r w:rsidRPr="00F16515">
              <w:rPr>
                <w:rFonts w:ascii="David" w:hAnsi="David"/>
                <w:sz w:val="24"/>
                <w:szCs w:val="24"/>
                <w:rtl/>
              </w:rPr>
              <w:t xml:space="preserve"> </w:t>
            </w:r>
            <w:r w:rsidRPr="00F16515">
              <w:rPr>
                <w:rFonts w:ascii="David" w:hAnsi="David" w:hint="eastAsia"/>
                <w:sz w:val="24"/>
                <w:szCs w:val="24"/>
                <w:rtl/>
              </w:rPr>
              <w:t>וחותמת</w:t>
            </w:r>
          </w:p>
        </w:tc>
      </w:tr>
    </w:tbl>
    <w:p w14:paraId="5F27E32D" w14:textId="77777777" w:rsidR="003345A5" w:rsidRPr="00D0164D" w:rsidRDefault="003345A5" w:rsidP="003345A5">
      <w:pPr>
        <w:jc w:val="both"/>
        <w:rPr>
          <w:rFonts w:ascii="David" w:hAnsi="David"/>
          <w:b/>
          <w:bCs/>
          <w:sz w:val="24"/>
          <w:szCs w:val="24"/>
          <w:rtl/>
        </w:rPr>
      </w:pPr>
    </w:p>
    <w:p w14:paraId="1843219F" w14:textId="77777777" w:rsidR="00C66942" w:rsidRDefault="00C66942" w:rsidP="003345A5">
      <w:pPr>
        <w:rPr>
          <w:b/>
          <w:bCs/>
          <w:sz w:val="24"/>
          <w:szCs w:val="24"/>
        </w:rPr>
      </w:pPr>
      <w:r>
        <w:rPr>
          <w:b/>
          <w:bCs/>
          <w:sz w:val="24"/>
          <w:szCs w:val="24"/>
          <w:rtl/>
        </w:rPr>
        <w:br w:type="page"/>
      </w:r>
    </w:p>
    <w:p w14:paraId="626D964B" w14:textId="77777777" w:rsidR="0032187E" w:rsidRPr="00F16515" w:rsidRDefault="0032187E" w:rsidP="008076D0">
      <w:pPr>
        <w:pStyle w:val="2"/>
        <w:rPr>
          <w:rtl/>
        </w:rPr>
      </w:pPr>
      <w:bookmarkStart w:id="99" w:name="_Toc434838862"/>
      <w:r w:rsidRPr="00F16515">
        <w:rPr>
          <w:rFonts w:hint="eastAsia"/>
          <w:rtl/>
        </w:rPr>
        <w:lastRenderedPageBreak/>
        <w:t>המדריכ</w:t>
      </w:r>
      <w:r w:rsidRPr="00F16515">
        <w:rPr>
          <w:rtl/>
        </w:rPr>
        <w:t xml:space="preserve">/ה לכישורי חיים המוצע/ת </w:t>
      </w:r>
      <w:bookmarkEnd w:id="99"/>
    </w:p>
    <w:p w14:paraId="212BAAAB" w14:textId="77777777" w:rsidR="0032187E" w:rsidRPr="00F16515" w:rsidRDefault="0032187E" w:rsidP="0032187E">
      <w:pPr>
        <w:spacing w:line="360" w:lineRule="auto"/>
        <w:jc w:val="center"/>
        <w:outlineLvl w:val="0"/>
        <w:rPr>
          <w:b/>
          <w:bCs/>
          <w:sz w:val="24"/>
          <w:szCs w:val="24"/>
          <w:u w:val="single"/>
          <w:rtl/>
        </w:rPr>
      </w:pPr>
      <w:bookmarkStart w:id="100" w:name="_Toc434838863"/>
      <w:r w:rsidRPr="00F16515">
        <w:rPr>
          <w:sz w:val="24"/>
          <w:szCs w:val="24"/>
          <w:u w:val="single"/>
          <w:rtl/>
        </w:rPr>
        <w:t xml:space="preserve">(יש </w:t>
      </w:r>
      <w:r w:rsidRPr="00F16515">
        <w:rPr>
          <w:rFonts w:hint="eastAsia"/>
          <w:sz w:val="24"/>
          <w:szCs w:val="24"/>
          <w:u w:val="single"/>
          <w:rtl/>
        </w:rPr>
        <w:t>לצרף</w:t>
      </w:r>
      <w:r w:rsidRPr="00F16515">
        <w:rPr>
          <w:sz w:val="24"/>
          <w:szCs w:val="24"/>
          <w:u w:val="single"/>
          <w:rtl/>
        </w:rPr>
        <w:t xml:space="preserve"> </w:t>
      </w:r>
      <w:r w:rsidRPr="00F16515">
        <w:rPr>
          <w:rFonts w:hint="eastAsia"/>
          <w:sz w:val="24"/>
          <w:szCs w:val="24"/>
          <w:u w:val="single"/>
          <w:rtl/>
        </w:rPr>
        <w:t>תעודת</w:t>
      </w:r>
      <w:r w:rsidRPr="00F16515">
        <w:rPr>
          <w:sz w:val="24"/>
          <w:szCs w:val="24"/>
          <w:u w:val="single"/>
          <w:rtl/>
        </w:rPr>
        <w:t xml:space="preserve"> </w:t>
      </w:r>
      <w:r w:rsidRPr="00F16515">
        <w:rPr>
          <w:rFonts w:hint="eastAsia"/>
          <w:sz w:val="24"/>
          <w:szCs w:val="24"/>
          <w:u w:val="single"/>
          <w:rtl/>
        </w:rPr>
        <w:t>השכלה</w:t>
      </w:r>
      <w:r w:rsidRPr="00F16515">
        <w:rPr>
          <w:sz w:val="24"/>
          <w:szCs w:val="24"/>
          <w:u w:val="single"/>
          <w:rtl/>
        </w:rPr>
        <w:t xml:space="preserve"> </w:t>
      </w:r>
      <w:r w:rsidRPr="00F16515">
        <w:rPr>
          <w:rFonts w:hint="eastAsia"/>
          <w:sz w:val="24"/>
          <w:szCs w:val="24"/>
          <w:u w:val="single"/>
          <w:rtl/>
        </w:rPr>
        <w:t>וקורות</w:t>
      </w:r>
      <w:r w:rsidRPr="00F16515">
        <w:rPr>
          <w:sz w:val="24"/>
          <w:szCs w:val="24"/>
          <w:u w:val="single"/>
          <w:rtl/>
        </w:rPr>
        <w:t xml:space="preserve"> </w:t>
      </w:r>
      <w:r w:rsidRPr="00F16515">
        <w:rPr>
          <w:rFonts w:hint="eastAsia"/>
          <w:sz w:val="24"/>
          <w:szCs w:val="24"/>
          <w:u w:val="single"/>
          <w:rtl/>
        </w:rPr>
        <w:t>חיים</w:t>
      </w:r>
      <w:r w:rsidRPr="00F16515">
        <w:rPr>
          <w:sz w:val="24"/>
          <w:szCs w:val="24"/>
          <w:u w:val="single"/>
          <w:rtl/>
        </w:rPr>
        <w:t>)</w:t>
      </w:r>
      <w:bookmarkEnd w:id="100"/>
    </w:p>
    <w:p w14:paraId="233F196C" w14:textId="77777777" w:rsidR="00450656" w:rsidRDefault="00450656" w:rsidP="00450656">
      <w:pPr>
        <w:spacing w:line="360" w:lineRule="auto"/>
        <w:outlineLvl w:val="0"/>
        <w:rPr>
          <w:b/>
          <w:bCs/>
          <w:sz w:val="24"/>
          <w:szCs w:val="24"/>
          <w:rtl/>
        </w:rPr>
      </w:pPr>
    </w:p>
    <w:p w14:paraId="46BEF9A8" w14:textId="77777777" w:rsidR="003345A5" w:rsidRDefault="003345A5" w:rsidP="003345A5">
      <w:pPr>
        <w:pStyle w:val="HNormal"/>
        <w:spacing w:after="0"/>
        <w:ind w:left="360"/>
        <w:rPr>
          <w:rFonts w:ascii="David" w:hAnsi="David" w:cs="David"/>
          <w:color w:val="000000"/>
          <w:sz w:val="24"/>
          <w:lang w:eastAsia="en-US"/>
        </w:rPr>
      </w:pPr>
      <w:r w:rsidRPr="008314B9">
        <w:rPr>
          <w:rFonts w:ascii="David" w:hAnsi="David" w:cs="David" w:hint="eastAsia"/>
          <w:color w:val="000000"/>
          <w:sz w:val="24"/>
          <w:rtl/>
          <w:lang w:eastAsia="en-US"/>
        </w:rPr>
        <w:t>אני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הח</w:t>
      </w:r>
      <w:r w:rsidRPr="008314B9">
        <w:rPr>
          <w:rFonts w:ascii="David" w:hAnsi="David" w:cs="David"/>
          <w:color w:val="000000"/>
          <w:sz w:val="24"/>
          <w:rtl/>
          <w:lang w:eastAsia="en-US"/>
        </w:rPr>
        <w:t xml:space="preserve">"מ ____________________, </w:t>
      </w:r>
      <w:r w:rsidRPr="008314B9">
        <w:rPr>
          <w:rFonts w:ascii="David" w:hAnsi="David" w:cs="David" w:hint="eastAsia"/>
          <w:color w:val="000000"/>
          <w:sz w:val="24"/>
          <w:rtl/>
          <w:lang w:eastAsia="en-US"/>
        </w:rPr>
        <w:t>ת</w:t>
      </w:r>
      <w:r w:rsidRPr="008314B9">
        <w:rPr>
          <w:rFonts w:ascii="David" w:hAnsi="David" w:cs="David"/>
          <w:color w:val="000000"/>
          <w:sz w:val="24"/>
          <w:rtl/>
          <w:lang w:eastAsia="en-US"/>
        </w:rPr>
        <w:t xml:space="preserve">.ז. ___________, </w:t>
      </w:r>
      <w:r w:rsidRPr="008314B9">
        <w:rPr>
          <w:rFonts w:ascii="David" w:hAnsi="David" w:cs="David" w:hint="eastAsia"/>
          <w:color w:val="000000"/>
          <w:sz w:val="24"/>
          <w:rtl/>
          <w:lang w:eastAsia="en-US"/>
        </w:rPr>
        <w:t>לאחר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שהוזהרתי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עלי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לומר</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האמת</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וכי</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אהיה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צפוי</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לעונשים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הקבועים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בחוק</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אם</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לא</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אעשה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כן</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מצהיר</w:t>
      </w:r>
      <w:r w:rsidRPr="008314B9">
        <w:rPr>
          <w:rFonts w:ascii="David" w:hAnsi="David" w:cs="David"/>
          <w:color w:val="000000"/>
          <w:sz w:val="24"/>
          <w:rtl/>
          <w:lang w:eastAsia="en-US"/>
        </w:rPr>
        <w:t xml:space="preserve">/ה </w:t>
      </w:r>
      <w:r w:rsidRPr="008314B9">
        <w:rPr>
          <w:rFonts w:ascii="David" w:hAnsi="David" w:cs="David" w:hint="eastAsia"/>
          <w:color w:val="000000"/>
          <w:sz w:val="24"/>
          <w:rtl/>
          <w:lang w:eastAsia="en-US"/>
        </w:rPr>
        <w:t>בזה</w:t>
      </w:r>
      <w:r w:rsidRPr="008314B9">
        <w:rPr>
          <w:rFonts w:ascii="David" w:hAnsi="David" w:cs="David"/>
          <w:color w:val="000000"/>
          <w:sz w:val="24"/>
          <w:rtl/>
          <w:lang w:eastAsia="en-US"/>
        </w:rPr>
        <w:t xml:space="preserve"> </w:t>
      </w:r>
      <w:r w:rsidRPr="008314B9">
        <w:rPr>
          <w:rFonts w:ascii="David" w:hAnsi="David" w:cs="David" w:hint="eastAsia"/>
          <w:color w:val="000000"/>
          <w:sz w:val="24"/>
          <w:rtl/>
          <w:lang w:eastAsia="en-US"/>
        </w:rPr>
        <w:t>כדלקמן</w:t>
      </w:r>
      <w:r w:rsidRPr="008314B9">
        <w:rPr>
          <w:rFonts w:ascii="David" w:hAnsi="David" w:cs="David"/>
          <w:color w:val="000000"/>
          <w:sz w:val="24"/>
          <w:rtl/>
          <w:lang w:eastAsia="en-US"/>
        </w:rPr>
        <w:t>:</w:t>
      </w:r>
    </w:p>
    <w:p w14:paraId="277C8F6E" w14:textId="77777777" w:rsidR="003345A5" w:rsidRPr="003345A5" w:rsidRDefault="003345A5" w:rsidP="00450656">
      <w:pPr>
        <w:spacing w:line="360" w:lineRule="auto"/>
        <w:outlineLvl w:val="0"/>
        <w:rPr>
          <w:b/>
          <w:bCs/>
          <w:sz w:val="24"/>
          <w:szCs w:val="24"/>
          <w:rtl/>
        </w:rPr>
      </w:pPr>
    </w:p>
    <w:p w14:paraId="709729ED" w14:textId="77777777" w:rsidR="00522D85" w:rsidRPr="003D492B" w:rsidRDefault="00522D85" w:rsidP="00E833B9">
      <w:pPr>
        <w:pStyle w:val="HNormal"/>
        <w:numPr>
          <w:ilvl w:val="0"/>
          <w:numId w:val="17"/>
        </w:numPr>
        <w:spacing w:after="0" w:line="360" w:lineRule="auto"/>
        <w:rPr>
          <w:rFonts w:cs="David"/>
          <w:b/>
          <w:bCs/>
          <w:noProof w:val="0"/>
          <w:sz w:val="24"/>
          <w:u w:val="single"/>
          <w:lang w:eastAsia="en-US"/>
        </w:rPr>
      </w:pPr>
      <w:r w:rsidRPr="00F16515">
        <w:rPr>
          <w:rFonts w:cs="David" w:hint="eastAsia"/>
          <w:b/>
          <w:bCs/>
          <w:noProof w:val="0"/>
          <w:sz w:val="24"/>
          <w:u w:val="single"/>
          <w:rtl/>
          <w:lang w:eastAsia="en-US"/>
        </w:rPr>
        <w:t>פרטים</w:t>
      </w:r>
      <w:r w:rsidRPr="00F16515">
        <w:rPr>
          <w:rFonts w:cs="David"/>
          <w:b/>
          <w:bCs/>
          <w:noProof w:val="0"/>
          <w:sz w:val="24"/>
          <w:u w:val="single"/>
          <w:rtl/>
          <w:lang w:eastAsia="en-US"/>
        </w:rPr>
        <w:t xml:space="preserve"> </w:t>
      </w:r>
      <w:r w:rsidRPr="00F16515">
        <w:rPr>
          <w:rFonts w:cs="David" w:hint="eastAsia"/>
          <w:b/>
          <w:bCs/>
          <w:noProof w:val="0"/>
          <w:sz w:val="24"/>
          <w:u w:val="single"/>
          <w:rtl/>
          <w:lang w:eastAsia="en-US"/>
        </w:rPr>
        <w:t>אישיים</w:t>
      </w:r>
      <w:r w:rsidRPr="00F16515">
        <w:rPr>
          <w:rFonts w:cs="David"/>
          <w:b/>
          <w:bCs/>
          <w:noProof w:val="0"/>
          <w:sz w:val="24"/>
          <w:u w:val="single"/>
          <w:rtl/>
          <w:lang w:eastAsia="en-US"/>
        </w:rPr>
        <w:t>:</w:t>
      </w:r>
    </w:p>
    <w:p w14:paraId="7230676D" w14:textId="77777777" w:rsidR="00522D85" w:rsidRPr="003D492B" w:rsidRDefault="00522D85" w:rsidP="00743EA7">
      <w:pPr>
        <w:pStyle w:val="HNormal"/>
        <w:spacing w:after="0" w:line="360" w:lineRule="auto"/>
        <w:ind w:left="360"/>
        <w:rPr>
          <w:rFonts w:cs="David"/>
          <w:sz w:val="24"/>
          <w:rtl/>
        </w:rPr>
      </w:pPr>
      <w:r w:rsidRPr="003D492B">
        <w:rPr>
          <w:rFonts w:cs="David" w:hint="eastAsia"/>
          <w:sz w:val="24"/>
          <w:rtl/>
        </w:rPr>
        <w:t>שם</w:t>
      </w:r>
      <w:r w:rsidRPr="003D492B">
        <w:rPr>
          <w:rFonts w:cs="David"/>
          <w:sz w:val="24"/>
          <w:rtl/>
        </w:rPr>
        <w:t>:  ________________ת.ז.  ______________  טלפון: ___________________ דוא"ל: ________________________________</w:t>
      </w:r>
    </w:p>
    <w:p w14:paraId="45FCA3E1" w14:textId="77777777" w:rsidR="00522D85" w:rsidRPr="003D492B" w:rsidRDefault="00522D85" w:rsidP="00522D85">
      <w:pPr>
        <w:spacing w:line="360" w:lineRule="auto"/>
        <w:outlineLvl w:val="0"/>
        <w:rPr>
          <w:sz w:val="24"/>
          <w:szCs w:val="24"/>
          <w:rtl/>
        </w:rPr>
      </w:pPr>
    </w:p>
    <w:p w14:paraId="0827BC25" w14:textId="77777777" w:rsidR="00522D85" w:rsidRPr="00F16515" w:rsidRDefault="00522D85" w:rsidP="008076D0">
      <w:pPr>
        <w:pStyle w:val="HNormal"/>
        <w:numPr>
          <w:ilvl w:val="0"/>
          <w:numId w:val="17"/>
        </w:numPr>
        <w:spacing w:after="0" w:line="360" w:lineRule="auto"/>
        <w:rPr>
          <w:rFonts w:cs="David"/>
          <w:b/>
          <w:bCs/>
          <w:noProof w:val="0"/>
          <w:sz w:val="24"/>
          <w:u w:val="single"/>
          <w:rtl/>
          <w:lang w:eastAsia="en-US"/>
        </w:rPr>
      </w:pPr>
      <w:r w:rsidRPr="003D492B">
        <w:rPr>
          <w:rFonts w:cs="David" w:hint="eastAsia"/>
          <w:b/>
          <w:bCs/>
          <w:noProof w:val="0"/>
          <w:sz w:val="24"/>
          <w:u w:val="single"/>
          <w:rtl/>
          <w:lang w:eastAsia="en-US"/>
        </w:rPr>
        <w:t>השכלה</w:t>
      </w:r>
      <w:r w:rsidRPr="003D492B">
        <w:rPr>
          <w:rFonts w:cs="David"/>
          <w:b/>
          <w:bCs/>
          <w:noProof w:val="0"/>
          <w:sz w:val="24"/>
          <w:u w:val="single"/>
          <w:rtl/>
          <w:lang w:eastAsia="en-US"/>
        </w:rPr>
        <w:t xml:space="preserve"> </w:t>
      </w:r>
    </w:p>
    <w:p w14:paraId="77697CE7" w14:textId="77777777" w:rsidR="00522D85" w:rsidRPr="003D492B" w:rsidRDefault="00522D85" w:rsidP="00522D85">
      <w:pPr>
        <w:pStyle w:val="HNormal"/>
        <w:spacing w:after="0" w:line="360" w:lineRule="auto"/>
        <w:ind w:left="360"/>
        <w:rPr>
          <w:rFonts w:cs="David"/>
          <w:noProof w:val="0"/>
          <w:sz w:val="24"/>
          <w:rtl/>
          <w:lang w:eastAsia="en-US"/>
        </w:rPr>
      </w:pPr>
      <w:r w:rsidRPr="003D492B">
        <w:rPr>
          <w:rFonts w:cs="David"/>
          <w:noProof w:val="0"/>
          <w:sz w:val="24"/>
          <w:u w:val="single"/>
          <w:rtl/>
          <w:lang w:eastAsia="en-US"/>
        </w:rPr>
        <w:t xml:space="preserve">12 </w:t>
      </w:r>
      <w:r w:rsidRPr="003D492B">
        <w:rPr>
          <w:rFonts w:cs="David" w:hint="eastAsia"/>
          <w:noProof w:val="0"/>
          <w:sz w:val="24"/>
          <w:u w:val="single"/>
          <w:rtl/>
          <w:lang w:eastAsia="en-US"/>
        </w:rPr>
        <w:t>שנות</w:t>
      </w:r>
      <w:r w:rsidRPr="003D492B">
        <w:rPr>
          <w:rFonts w:cs="David"/>
          <w:noProof w:val="0"/>
          <w:sz w:val="24"/>
          <w:u w:val="single"/>
          <w:rtl/>
          <w:lang w:eastAsia="en-US"/>
        </w:rPr>
        <w:t xml:space="preserve"> </w:t>
      </w:r>
      <w:r w:rsidRPr="003D492B">
        <w:rPr>
          <w:rFonts w:cs="David" w:hint="eastAsia"/>
          <w:noProof w:val="0"/>
          <w:sz w:val="24"/>
          <w:u w:val="single"/>
          <w:rtl/>
          <w:lang w:eastAsia="en-US"/>
        </w:rPr>
        <w:t>לימוד</w:t>
      </w:r>
      <w:r w:rsidRPr="003D492B">
        <w:rPr>
          <w:rFonts w:cs="David"/>
          <w:noProof w:val="0"/>
          <w:sz w:val="24"/>
          <w:rtl/>
          <w:lang w:eastAsia="en-US"/>
        </w:rPr>
        <w:t xml:space="preserve">: </w:t>
      </w:r>
      <w:r w:rsidRPr="003D492B">
        <w:rPr>
          <w:rFonts w:cs="David" w:hint="eastAsia"/>
          <w:noProof w:val="0"/>
          <w:sz w:val="24"/>
          <w:rtl/>
          <w:lang w:eastAsia="en-US"/>
        </w:rPr>
        <w:t>כן</w:t>
      </w:r>
      <w:r w:rsidRPr="003D492B">
        <w:rPr>
          <w:rFonts w:cs="David"/>
          <w:noProof w:val="0"/>
          <w:sz w:val="24"/>
          <w:rtl/>
          <w:lang w:eastAsia="en-US"/>
        </w:rPr>
        <w:t xml:space="preserve"> / </w:t>
      </w:r>
      <w:r w:rsidRPr="003D492B">
        <w:rPr>
          <w:rFonts w:cs="David" w:hint="eastAsia"/>
          <w:noProof w:val="0"/>
          <w:sz w:val="24"/>
          <w:rtl/>
          <w:lang w:eastAsia="en-US"/>
        </w:rPr>
        <w:t>לא</w:t>
      </w:r>
    </w:p>
    <w:p w14:paraId="24E9A33B" w14:textId="77777777" w:rsidR="008C4E51" w:rsidRPr="003D492B" w:rsidRDefault="008C4E51" w:rsidP="00522D85">
      <w:pPr>
        <w:pStyle w:val="HNormal"/>
        <w:spacing w:after="0" w:line="360" w:lineRule="auto"/>
        <w:ind w:left="360"/>
        <w:rPr>
          <w:rFonts w:cs="David"/>
          <w:noProof w:val="0"/>
          <w:sz w:val="24"/>
          <w:rtl/>
          <w:lang w:eastAsia="en-US"/>
        </w:rPr>
      </w:pPr>
      <w:r>
        <w:rPr>
          <w:rFonts w:cs="David" w:hint="cs"/>
          <w:noProof w:val="0"/>
          <w:sz w:val="24"/>
          <w:rtl/>
          <w:lang w:eastAsia="en-US"/>
        </w:rPr>
        <w:t>יש לצרף תעודה המעידה על 12 שנות לימוד.</w:t>
      </w:r>
    </w:p>
    <w:p w14:paraId="3227C4E8" w14:textId="77777777" w:rsidR="00522D85" w:rsidRPr="00F16515" w:rsidRDefault="00522D85" w:rsidP="00D42C11">
      <w:pPr>
        <w:pStyle w:val="HNormal"/>
        <w:spacing w:after="0" w:line="360" w:lineRule="auto"/>
        <w:ind w:left="360"/>
        <w:rPr>
          <w:sz w:val="24"/>
          <w:rtl/>
        </w:rPr>
      </w:pPr>
      <w:r w:rsidRPr="00F16515">
        <w:rPr>
          <w:rFonts w:cs="David" w:hint="eastAsia"/>
          <w:noProof w:val="0"/>
          <w:sz w:val="24"/>
          <w:u w:val="single"/>
          <w:rtl/>
          <w:lang w:eastAsia="en-US"/>
        </w:rPr>
        <w:t>לימודים</w:t>
      </w:r>
      <w:r w:rsidRPr="00F16515">
        <w:rPr>
          <w:rFonts w:cs="David"/>
          <w:noProof w:val="0"/>
          <w:sz w:val="24"/>
          <w:u w:val="single"/>
          <w:rtl/>
          <w:lang w:eastAsia="en-US"/>
        </w:rPr>
        <w:t xml:space="preserve"> </w:t>
      </w:r>
      <w:r w:rsidRPr="00F16515">
        <w:rPr>
          <w:rFonts w:cs="David" w:hint="eastAsia"/>
          <w:noProof w:val="0"/>
          <w:sz w:val="24"/>
          <w:u w:val="single"/>
          <w:rtl/>
          <w:lang w:eastAsia="en-US"/>
        </w:rPr>
        <w:t>לתואר</w:t>
      </w:r>
      <w:r w:rsidRPr="00F16515">
        <w:rPr>
          <w:rFonts w:cs="David"/>
          <w:noProof w:val="0"/>
          <w:sz w:val="24"/>
          <w:u w:val="single"/>
          <w:rtl/>
          <w:lang w:eastAsia="en-US"/>
        </w:rPr>
        <w:t xml:space="preserve"> </w:t>
      </w:r>
      <w:r w:rsidRPr="00F16515">
        <w:rPr>
          <w:rFonts w:cs="David" w:hint="eastAsia"/>
          <w:noProof w:val="0"/>
          <w:sz w:val="24"/>
          <w:u w:val="single"/>
          <w:rtl/>
          <w:lang w:eastAsia="en-US"/>
        </w:rPr>
        <w:t>אקדמי</w:t>
      </w:r>
      <w:r w:rsidRPr="00F16515">
        <w:rPr>
          <w:sz w:val="24"/>
          <w:rtl/>
        </w:rPr>
        <w:t xml:space="preserve">: </w:t>
      </w:r>
      <w:r w:rsidRPr="00F16515">
        <w:rPr>
          <w:rFonts w:cs="David" w:hint="eastAsia"/>
          <w:noProof w:val="0"/>
          <w:sz w:val="24"/>
          <w:rtl/>
          <w:lang w:eastAsia="en-US"/>
        </w:rPr>
        <w:t>כן</w:t>
      </w:r>
      <w:r w:rsidRPr="00F16515">
        <w:rPr>
          <w:rFonts w:cs="David"/>
          <w:noProof w:val="0"/>
          <w:sz w:val="24"/>
          <w:rtl/>
          <w:lang w:eastAsia="en-US"/>
        </w:rPr>
        <w:t xml:space="preserve"> / </w:t>
      </w:r>
      <w:r w:rsidRPr="00F16515">
        <w:rPr>
          <w:rFonts w:cs="David" w:hint="eastAsia"/>
          <w:noProof w:val="0"/>
          <w:sz w:val="24"/>
          <w:rtl/>
          <w:lang w:eastAsia="en-US"/>
        </w:rPr>
        <w:t>לא</w:t>
      </w:r>
    </w:p>
    <w:p w14:paraId="3AB9D425" w14:textId="77777777" w:rsidR="00522D85" w:rsidRDefault="00522D85" w:rsidP="00522D85">
      <w:pPr>
        <w:pStyle w:val="HNormal"/>
        <w:spacing w:after="0" w:line="360" w:lineRule="auto"/>
        <w:ind w:left="360"/>
        <w:rPr>
          <w:rFonts w:cs="David"/>
          <w:noProof w:val="0"/>
          <w:sz w:val="24"/>
          <w:rtl/>
          <w:lang w:eastAsia="en-US"/>
        </w:rPr>
      </w:pPr>
      <w:r w:rsidRPr="00F16515">
        <w:rPr>
          <w:rFonts w:cs="David" w:hint="eastAsia"/>
          <w:noProof w:val="0"/>
          <w:sz w:val="24"/>
          <w:rtl/>
          <w:lang w:eastAsia="en-US"/>
        </w:rPr>
        <w:t>שנת</w:t>
      </w:r>
      <w:r w:rsidRPr="00F16515">
        <w:rPr>
          <w:rFonts w:cs="David"/>
          <w:noProof w:val="0"/>
          <w:sz w:val="24"/>
          <w:rtl/>
          <w:lang w:eastAsia="en-US"/>
        </w:rPr>
        <w:t xml:space="preserve"> </w:t>
      </w:r>
      <w:r w:rsidRPr="00F16515">
        <w:rPr>
          <w:rFonts w:cs="David" w:hint="eastAsia"/>
          <w:noProof w:val="0"/>
          <w:sz w:val="24"/>
          <w:rtl/>
          <w:lang w:eastAsia="en-US"/>
        </w:rPr>
        <w:t>לימודים</w:t>
      </w:r>
      <w:r w:rsidR="00D42C11" w:rsidRPr="00F16515">
        <w:rPr>
          <w:rFonts w:cs="David"/>
          <w:noProof w:val="0"/>
          <w:sz w:val="24"/>
          <w:rtl/>
          <w:lang w:eastAsia="en-US"/>
        </w:rPr>
        <w:t xml:space="preserve">: </w:t>
      </w:r>
      <w:r w:rsidR="00D42C11" w:rsidRPr="00F16515">
        <w:rPr>
          <w:rFonts w:cs="David" w:hint="eastAsia"/>
          <w:noProof w:val="0"/>
          <w:sz w:val="24"/>
          <w:rtl/>
          <w:lang w:eastAsia="en-US"/>
        </w:rPr>
        <w:t>א</w:t>
      </w:r>
      <w:r w:rsidR="00D42C11" w:rsidRPr="00F16515">
        <w:rPr>
          <w:rFonts w:cs="David"/>
          <w:noProof w:val="0"/>
          <w:sz w:val="24"/>
          <w:rtl/>
          <w:lang w:eastAsia="en-US"/>
        </w:rPr>
        <w:t xml:space="preserve"> / </w:t>
      </w:r>
      <w:r w:rsidR="00D42C11" w:rsidRPr="00F16515">
        <w:rPr>
          <w:rFonts w:cs="David" w:hint="eastAsia"/>
          <w:noProof w:val="0"/>
          <w:sz w:val="24"/>
          <w:rtl/>
          <w:lang w:eastAsia="en-US"/>
        </w:rPr>
        <w:t>ב</w:t>
      </w:r>
      <w:r w:rsidR="00D42C11" w:rsidRPr="00F16515">
        <w:rPr>
          <w:rFonts w:cs="David"/>
          <w:noProof w:val="0"/>
          <w:sz w:val="24"/>
          <w:rtl/>
          <w:lang w:eastAsia="en-US"/>
        </w:rPr>
        <w:t xml:space="preserve"> / </w:t>
      </w:r>
      <w:r w:rsidR="00D42C11" w:rsidRPr="00F16515">
        <w:rPr>
          <w:rFonts w:cs="David" w:hint="eastAsia"/>
          <w:noProof w:val="0"/>
          <w:sz w:val="24"/>
          <w:rtl/>
          <w:lang w:eastAsia="en-US"/>
        </w:rPr>
        <w:t>ג</w:t>
      </w:r>
    </w:p>
    <w:p w14:paraId="060C5D72" w14:textId="77777777" w:rsidR="00D21838" w:rsidRPr="003D492B" w:rsidRDefault="00D21838" w:rsidP="00522D85">
      <w:pPr>
        <w:pStyle w:val="HNormal"/>
        <w:spacing w:after="0" w:line="360" w:lineRule="auto"/>
        <w:ind w:left="360"/>
        <w:rPr>
          <w:rFonts w:cs="David"/>
          <w:noProof w:val="0"/>
          <w:sz w:val="24"/>
          <w:rtl/>
          <w:lang w:eastAsia="en-US"/>
        </w:rPr>
      </w:pPr>
      <w:r>
        <w:rPr>
          <w:rFonts w:cs="David" w:hint="cs"/>
          <w:noProof w:val="0"/>
          <w:sz w:val="24"/>
          <w:rtl/>
          <w:lang w:eastAsia="en-US"/>
        </w:rPr>
        <w:t>יש לצרף מסמך מהמוסד האקדמי אשר יאשר סיום שנת לימודים.</w:t>
      </w:r>
    </w:p>
    <w:p w14:paraId="23699543" w14:textId="77777777" w:rsidR="00D42C11" w:rsidRPr="00F16515" w:rsidRDefault="00D42C11" w:rsidP="00522D85">
      <w:pPr>
        <w:pStyle w:val="HNormal"/>
        <w:spacing w:after="0" w:line="360" w:lineRule="auto"/>
        <w:ind w:left="360"/>
        <w:rPr>
          <w:rFonts w:cs="David"/>
          <w:noProof w:val="0"/>
          <w:sz w:val="24"/>
          <w:rtl/>
          <w:lang w:eastAsia="en-US"/>
        </w:rPr>
      </w:pPr>
      <w:r w:rsidRPr="00F16515">
        <w:rPr>
          <w:rFonts w:cs="David" w:hint="eastAsia"/>
          <w:noProof w:val="0"/>
          <w:sz w:val="24"/>
          <w:u w:val="single"/>
          <w:rtl/>
          <w:lang w:eastAsia="en-US"/>
        </w:rPr>
        <w:t>תואר</w:t>
      </w:r>
      <w:r w:rsidRPr="00F16515">
        <w:rPr>
          <w:rFonts w:cs="David"/>
          <w:noProof w:val="0"/>
          <w:sz w:val="24"/>
          <w:u w:val="single"/>
          <w:rtl/>
          <w:lang w:eastAsia="en-US"/>
        </w:rPr>
        <w:t xml:space="preserve"> </w:t>
      </w:r>
      <w:r w:rsidRPr="00F16515">
        <w:rPr>
          <w:rFonts w:cs="David" w:hint="eastAsia"/>
          <w:noProof w:val="0"/>
          <w:sz w:val="24"/>
          <w:u w:val="single"/>
          <w:rtl/>
          <w:lang w:eastAsia="en-US"/>
        </w:rPr>
        <w:t>אקדמי</w:t>
      </w:r>
      <w:r w:rsidRPr="00F16515">
        <w:rPr>
          <w:rFonts w:cs="David"/>
          <w:noProof w:val="0"/>
          <w:sz w:val="24"/>
          <w:rtl/>
          <w:lang w:eastAsia="en-US"/>
        </w:rPr>
        <w:t xml:space="preserve">: </w:t>
      </w:r>
      <w:r w:rsidRPr="00F16515">
        <w:rPr>
          <w:rFonts w:cs="David" w:hint="eastAsia"/>
          <w:noProof w:val="0"/>
          <w:sz w:val="24"/>
          <w:rtl/>
          <w:lang w:eastAsia="en-US"/>
        </w:rPr>
        <w:t>כן</w:t>
      </w:r>
      <w:r w:rsidRPr="00F16515">
        <w:rPr>
          <w:rFonts w:cs="David"/>
          <w:noProof w:val="0"/>
          <w:sz w:val="24"/>
          <w:rtl/>
          <w:lang w:eastAsia="en-US"/>
        </w:rPr>
        <w:t xml:space="preserve"> / </w:t>
      </w:r>
      <w:r w:rsidRPr="00F16515">
        <w:rPr>
          <w:rFonts w:cs="David" w:hint="eastAsia"/>
          <w:noProof w:val="0"/>
          <w:sz w:val="24"/>
          <w:rtl/>
          <w:lang w:eastAsia="en-US"/>
        </w:rPr>
        <w:t>לא</w:t>
      </w:r>
    </w:p>
    <w:p w14:paraId="249003AF" w14:textId="77777777" w:rsidR="00522D85" w:rsidRPr="00F16515" w:rsidRDefault="00522D85" w:rsidP="003D492B">
      <w:pPr>
        <w:pStyle w:val="HNormal"/>
        <w:spacing w:after="0" w:line="360" w:lineRule="auto"/>
        <w:ind w:left="360"/>
        <w:rPr>
          <w:sz w:val="24"/>
          <w:rtl/>
        </w:rPr>
      </w:pPr>
      <w:r w:rsidRPr="00F16515">
        <w:rPr>
          <w:rFonts w:cs="David" w:hint="eastAsia"/>
          <w:noProof w:val="0"/>
          <w:sz w:val="24"/>
          <w:rtl/>
          <w:lang w:eastAsia="en-US"/>
        </w:rPr>
        <w:t>תחום</w:t>
      </w:r>
      <w:r w:rsidRPr="00F16515">
        <w:rPr>
          <w:rFonts w:cs="David"/>
          <w:noProof w:val="0"/>
          <w:sz w:val="24"/>
          <w:rtl/>
          <w:lang w:eastAsia="en-US"/>
        </w:rPr>
        <w:t xml:space="preserve"> </w:t>
      </w:r>
      <w:r w:rsidRPr="00F16515">
        <w:rPr>
          <w:rFonts w:cs="David" w:hint="eastAsia"/>
          <w:noProof w:val="0"/>
          <w:sz w:val="24"/>
          <w:rtl/>
          <w:lang w:eastAsia="en-US"/>
        </w:rPr>
        <w:t>אקדמי</w:t>
      </w:r>
      <w:r w:rsidRPr="00F16515">
        <w:rPr>
          <w:rFonts w:cs="David"/>
          <w:noProof w:val="0"/>
          <w:sz w:val="24"/>
          <w:rtl/>
          <w:lang w:eastAsia="en-US"/>
        </w:rPr>
        <w:t xml:space="preserve">: ________________ </w:t>
      </w:r>
      <w:r w:rsidRPr="00F16515">
        <w:rPr>
          <w:rFonts w:cs="David" w:hint="eastAsia"/>
          <w:noProof w:val="0"/>
          <w:sz w:val="24"/>
          <w:rtl/>
          <w:lang w:eastAsia="en-US"/>
        </w:rPr>
        <w:t>מתאריך</w:t>
      </w:r>
      <w:r w:rsidRPr="00F16515">
        <w:rPr>
          <w:rFonts w:cs="David"/>
          <w:noProof w:val="0"/>
          <w:sz w:val="24"/>
          <w:rtl/>
          <w:lang w:eastAsia="en-US"/>
        </w:rPr>
        <w:t>: _______________</w:t>
      </w:r>
    </w:p>
    <w:p w14:paraId="43EA09F8" w14:textId="77777777" w:rsidR="008C4E51" w:rsidRDefault="008C4E51" w:rsidP="001C5550">
      <w:pPr>
        <w:spacing w:line="360" w:lineRule="auto"/>
        <w:ind w:left="360"/>
        <w:jc w:val="both"/>
      </w:pPr>
      <w:r>
        <w:rPr>
          <w:rFonts w:hint="cs"/>
          <w:sz w:val="24"/>
          <w:szCs w:val="24"/>
          <w:rtl/>
        </w:rPr>
        <w:t xml:space="preserve">יש לצרף </w:t>
      </w:r>
      <w:r>
        <w:rPr>
          <w:rFonts w:hint="cs"/>
          <w:rtl/>
        </w:rPr>
        <w:t>תעודה אקדמית ממוסדות המוכרים ע"י המל"ג, או תעודת שקילות ממשרד החינוך, עבור תעודות ממוסדות מחו"ל, יש לצרף צילום.</w:t>
      </w:r>
    </w:p>
    <w:p w14:paraId="048D4E2F" w14:textId="77777777" w:rsidR="00522D85" w:rsidRPr="003D492B" w:rsidRDefault="00522D85" w:rsidP="00FB6657">
      <w:pPr>
        <w:spacing w:line="360" w:lineRule="auto"/>
        <w:outlineLvl w:val="0"/>
        <w:rPr>
          <w:b/>
          <w:bCs/>
          <w:sz w:val="24"/>
          <w:u w:val="single"/>
          <w:rtl/>
        </w:rPr>
      </w:pPr>
      <w:bookmarkStart w:id="101" w:name="_Toc434838864"/>
      <w:r w:rsidRPr="003D492B">
        <w:rPr>
          <w:rFonts w:hint="eastAsia"/>
          <w:b/>
          <w:bCs/>
          <w:sz w:val="24"/>
          <w:u w:val="single"/>
          <w:rtl/>
        </w:rPr>
        <w:t>פרטי</w:t>
      </w:r>
      <w:r w:rsidRPr="003D492B">
        <w:rPr>
          <w:b/>
          <w:bCs/>
          <w:sz w:val="24"/>
          <w:u w:val="single"/>
          <w:rtl/>
        </w:rPr>
        <w:t xml:space="preserve"> הניסיון </w:t>
      </w:r>
      <w:r w:rsidR="00D42C11" w:rsidRPr="003D492B">
        <w:rPr>
          <w:rFonts w:hint="eastAsia"/>
          <w:b/>
          <w:bCs/>
          <w:sz w:val="24"/>
          <w:u w:val="single"/>
          <w:rtl/>
        </w:rPr>
        <w:t>בהדרכת</w:t>
      </w:r>
      <w:r w:rsidR="00D42C11" w:rsidRPr="003D492B">
        <w:rPr>
          <w:b/>
          <w:bCs/>
          <w:sz w:val="24"/>
          <w:u w:val="single"/>
          <w:rtl/>
        </w:rPr>
        <w:t xml:space="preserve"> כישורי חיים לאנשים עם מוגבלויות כהגדרתם במכרז זה, במהלך </w:t>
      </w:r>
      <w:r w:rsidR="00FB6657">
        <w:rPr>
          <w:rFonts w:hint="cs"/>
          <w:b/>
          <w:bCs/>
          <w:sz w:val="24"/>
          <w:u w:val="single"/>
          <w:rtl/>
        </w:rPr>
        <w:t>חמש</w:t>
      </w:r>
      <w:r w:rsidR="00FB6657" w:rsidRPr="003D492B">
        <w:rPr>
          <w:b/>
          <w:bCs/>
          <w:sz w:val="24"/>
          <w:u w:val="single"/>
          <w:rtl/>
        </w:rPr>
        <w:t xml:space="preserve"> </w:t>
      </w:r>
      <w:r w:rsidR="00D42C11" w:rsidRPr="003D492B">
        <w:rPr>
          <w:b/>
          <w:bCs/>
          <w:sz w:val="24"/>
          <w:u w:val="single"/>
          <w:rtl/>
        </w:rPr>
        <w:t>השנים האחרונות הקודמות למועד האחרון להגשת ההצעות</w:t>
      </w:r>
      <w:r w:rsidRPr="003D492B">
        <w:rPr>
          <w:b/>
          <w:bCs/>
          <w:sz w:val="24"/>
          <w:u w:val="single"/>
          <w:rtl/>
        </w:rPr>
        <w:t>:</w:t>
      </w:r>
      <w:bookmarkEnd w:id="101"/>
    </w:p>
    <w:p w14:paraId="3BFD0172" w14:textId="77777777" w:rsidR="00522D85" w:rsidRPr="003D492B" w:rsidRDefault="00522D85" w:rsidP="00522D85">
      <w:pPr>
        <w:spacing w:line="360" w:lineRule="auto"/>
        <w:jc w:val="center"/>
        <w:outlineLvl w:val="0"/>
        <w:rPr>
          <w:b/>
          <w:bCs/>
          <w:sz w:val="24"/>
          <w:szCs w:val="24"/>
          <w:rtl/>
        </w:rPr>
      </w:pPr>
    </w:p>
    <w:tbl>
      <w:tblPr>
        <w:bidiVisual/>
        <w:tblW w:w="8522" w:type="dxa"/>
        <w:jc w:val="right"/>
        <w:tblBorders>
          <w:top w:val="single" w:sz="4" w:space="0" w:color="auto"/>
        </w:tblBorders>
        <w:tblLook w:val="0000" w:firstRow="0" w:lastRow="0" w:firstColumn="0" w:lastColumn="0" w:noHBand="0" w:noVBand="0"/>
      </w:tblPr>
      <w:tblGrid>
        <w:gridCol w:w="1030"/>
        <w:gridCol w:w="1419"/>
        <w:gridCol w:w="1108"/>
        <w:gridCol w:w="1379"/>
        <w:gridCol w:w="981"/>
        <w:gridCol w:w="781"/>
        <w:gridCol w:w="701"/>
        <w:gridCol w:w="1123"/>
      </w:tblGrid>
      <w:tr w:rsidR="00C12B98" w:rsidRPr="00B02901" w14:paraId="2507C2A8" w14:textId="77777777" w:rsidTr="00C12B98">
        <w:trPr>
          <w:trHeight w:val="100"/>
          <w:tblHeader/>
          <w:jc w:val="right"/>
        </w:trPr>
        <w:tc>
          <w:tcPr>
            <w:tcW w:w="1030" w:type="dxa"/>
            <w:vMerge w:val="restart"/>
            <w:tcBorders>
              <w:top w:val="single" w:sz="4" w:space="0" w:color="auto"/>
              <w:left w:val="single" w:sz="4" w:space="0" w:color="auto"/>
              <w:right w:val="single" w:sz="4" w:space="0" w:color="auto"/>
            </w:tcBorders>
            <w:shd w:val="clear" w:color="auto" w:fill="E6E6E6"/>
            <w:vAlign w:val="center"/>
          </w:tcPr>
          <w:p w14:paraId="742D37DF" w14:textId="77777777" w:rsidR="00C12B98" w:rsidRPr="00B02901" w:rsidRDefault="00C12B98" w:rsidP="0095704E">
            <w:pPr>
              <w:jc w:val="center"/>
              <w:rPr>
                <w:rFonts w:ascii="David" w:hAnsi="David"/>
                <w:b/>
                <w:bCs/>
                <w:szCs w:val="20"/>
                <w:rtl/>
              </w:rPr>
            </w:pPr>
            <w:r w:rsidRPr="00B02901">
              <w:rPr>
                <w:rFonts w:ascii="David" w:hAnsi="David"/>
                <w:b/>
                <w:bCs/>
                <w:szCs w:val="20"/>
                <w:rtl/>
              </w:rPr>
              <w:t xml:space="preserve">שם </w:t>
            </w:r>
            <w:r w:rsidRPr="00B02901">
              <w:rPr>
                <w:rFonts w:ascii="David" w:hAnsi="David" w:hint="eastAsia"/>
                <w:b/>
                <w:bCs/>
                <w:szCs w:val="20"/>
                <w:rtl/>
              </w:rPr>
              <w:t>הגוף</w:t>
            </w:r>
            <w:r w:rsidRPr="00B02901">
              <w:rPr>
                <w:rFonts w:ascii="David" w:hAnsi="David"/>
                <w:b/>
                <w:bCs/>
                <w:szCs w:val="20"/>
                <w:rtl/>
              </w:rPr>
              <w:t xml:space="preserve"> / </w:t>
            </w:r>
            <w:r w:rsidRPr="00B02901">
              <w:rPr>
                <w:rFonts w:ascii="David" w:hAnsi="David" w:hint="eastAsia"/>
                <w:b/>
                <w:bCs/>
                <w:szCs w:val="20"/>
                <w:rtl/>
              </w:rPr>
              <w:t>הארגון</w:t>
            </w:r>
            <w:r w:rsidRPr="00B02901">
              <w:rPr>
                <w:rFonts w:ascii="David" w:hAnsi="David"/>
                <w:b/>
                <w:bCs/>
                <w:szCs w:val="20"/>
                <w:rtl/>
              </w:rPr>
              <w:t xml:space="preserve"> </w:t>
            </w:r>
            <w:r w:rsidRPr="00B02901">
              <w:rPr>
                <w:rFonts w:ascii="David" w:hAnsi="David" w:hint="eastAsia"/>
                <w:b/>
                <w:bCs/>
                <w:szCs w:val="20"/>
                <w:rtl/>
              </w:rPr>
              <w:t>לו</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p>
        </w:tc>
        <w:tc>
          <w:tcPr>
            <w:tcW w:w="1419" w:type="dxa"/>
            <w:vMerge w:val="restart"/>
            <w:tcBorders>
              <w:top w:val="single" w:sz="4" w:space="0" w:color="auto"/>
              <w:left w:val="single" w:sz="4" w:space="0" w:color="auto"/>
              <w:right w:val="single" w:sz="4" w:space="0" w:color="auto"/>
            </w:tcBorders>
            <w:shd w:val="clear" w:color="auto" w:fill="E6E6E6"/>
            <w:vAlign w:val="center"/>
          </w:tcPr>
          <w:p w14:paraId="05C54E77" w14:textId="77777777" w:rsidR="00C12B98" w:rsidRPr="00B02901" w:rsidRDefault="00C12B98" w:rsidP="0095704E">
            <w:pPr>
              <w:jc w:val="center"/>
              <w:rPr>
                <w:rFonts w:ascii="David" w:hAnsi="David"/>
                <w:b/>
                <w:bCs/>
                <w:szCs w:val="20"/>
                <w:rtl/>
              </w:rPr>
            </w:pPr>
            <w:r w:rsidRPr="00B02901">
              <w:rPr>
                <w:rFonts w:ascii="David" w:hAnsi="David" w:hint="eastAsia"/>
                <w:b/>
                <w:bCs/>
                <w:szCs w:val="20"/>
                <w:rtl/>
              </w:rPr>
              <w:t>פרטים</w:t>
            </w:r>
            <w:r w:rsidRPr="00B02901">
              <w:rPr>
                <w:rFonts w:ascii="David" w:hAnsi="David"/>
                <w:b/>
                <w:bCs/>
                <w:szCs w:val="20"/>
                <w:rtl/>
              </w:rPr>
              <w:t xml:space="preserve"> בדבר השירותים או מהות השירות שניתן על-ידי </w:t>
            </w:r>
            <w:r w:rsidR="00432904">
              <w:fldChar w:fldCharType="begin" w:fldLock="1"/>
            </w:r>
            <w:r w:rsidR="00432904">
              <w:instrText xml:space="preserve"> REF </w:instrText>
            </w:r>
            <w:r w:rsidR="00432904">
              <w:rPr>
                <w:rtl/>
              </w:rPr>
              <w:instrText>כינוי_איש_צוות_1</w:instrText>
            </w:r>
            <w:r w:rsidR="00432904">
              <w:instrText xml:space="preserve"> \h  \* MERGEFORMAT </w:instrText>
            </w:r>
            <w:r w:rsidR="00432904">
              <w:fldChar w:fldCharType="separate"/>
            </w:r>
            <w:r w:rsidRPr="00B02901">
              <w:rPr>
                <w:rFonts w:ascii="David" w:hAnsi="David" w:hint="eastAsia"/>
                <w:b/>
                <w:bCs/>
                <w:sz w:val="20"/>
                <w:szCs w:val="20"/>
                <w:rtl/>
              </w:rPr>
              <w:t>מנהל</w:t>
            </w:r>
            <w:r w:rsidRPr="00B02901">
              <w:rPr>
                <w:rFonts w:ascii="David" w:hAnsi="David"/>
                <w:b/>
                <w:bCs/>
                <w:sz w:val="20"/>
                <w:szCs w:val="20"/>
                <w:rtl/>
              </w:rPr>
              <w:t xml:space="preserve"> </w:t>
            </w:r>
            <w:r w:rsidRPr="00B02901">
              <w:rPr>
                <w:rFonts w:ascii="David" w:hAnsi="David" w:hint="eastAsia"/>
                <w:b/>
                <w:bCs/>
                <w:sz w:val="20"/>
                <w:szCs w:val="20"/>
                <w:rtl/>
              </w:rPr>
              <w:t>המסגרת</w:t>
            </w:r>
            <w:r w:rsidR="00432904">
              <w:fldChar w:fldCharType="end"/>
            </w:r>
            <w:r w:rsidRPr="00B02901">
              <w:rPr>
                <w:rFonts w:ascii="David" w:hAnsi="David"/>
                <w:b/>
                <w:bCs/>
                <w:sz w:val="20"/>
                <w:szCs w:val="20"/>
                <w:rtl/>
              </w:rPr>
              <w:t xml:space="preserve"> </w:t>
            </w:r>
            <w:r w:rsidRPr="00B02901">
              <w:rPr>
                <w:rFonts w:ascii="David" w:hAnsi="David" w:hint="eastAsia"/>
                <w:b/>
                <w:bCs/>
                <w:szCs w:val="20"/>
                <w:rtl/>
              </w:rPr>
              <w:t>המוצע</w:t>
            </w:r>
          </w:p>
        </w:tc>
        <w:tc>
          <w:tcPr>
            <w:tcW w:w="1108" w:type="dxa"/>
            <w:tcBorders>
              <w:top w:val="single" w:sz="4" w:space="0" w:color="auto"/>
              <w:left w:val="single" w:sz="4" w:space="0" w:color="auto"/>
              <w:right w:val="single" w:sz="4" w:space="0" w:color="auto"/>
            </w:tcBorders>
            <w:shd w:val="clear" w:color="auto" w:fill="E6E6E6"/>
          </w:tcPr>
          <w:p w14:paraId="7D5FE6A5" w14:textId="77777777" w:rsidR="00C12B98" w:rsidRDefault="00C12B98" w:rsidP="0095704E">
            <w:pPr>
              <w:jc w:val="center"/>
              <w:rPr>
                <w:rFonts w:ascii="David" w:hAnsi="David"/>
                <w:b/>
                <w:bCs/>
                <w:szCs w:val="20"/>
                <w:rtl/>
              </w:rPr>
            </w:pPr>
          </w:p>
        </w:tc>
        <w:tc>
          <w:tcPr>
            <w:tcW w:w="1379" w:type="dxa"/>
            <w:vMerge w:val="restart"/>
            <w:tcBorders>
              <w:top w:val="single" w:sz="4" w:space="0" w:color="auto"/>
              <w:left w:val="single" w:sz="4" w:space="0" w:color="auto"/>
              <w:right w:val="single" w:sz="4" w:space="0" w:color="auto"/>
            </w:tcBorders>
            <w:shd w:val="clear" w:color="auto" w:fill="E6E6E6"/>
          </w:tcPr>
          <w:p w14:paraId="632049B7" w14:textId="77777777" w:rsidR="00C12B98" w:rsidRPr="00B02901" w:rsidRDefault="00C12B98" w:rsidP="0095704E">
            <w:pPr>
              <w:jc w:val="center"/>
              <w:rPr>
                <w:rFonts w:ascii="David" w:hAnsi="David"/>
                <w:b/>
                <w:bCs/>
                <w:szCs w:val="20"/>
                <w:rtl/>
              </w:rPr>
            </w:pPr>
            <w:r>
              <w:rPr>
                <w:rFonts w:ascii="David" w:hAnsi="David" w:hint="cs"/>
                <w:b/>
                <w:bCs/>
                <w:szCs w:val="20"/>
                <w:rtl/>
              </w:rPr>
              <w:t>האם</w:t>
            </w:r>
            <w:r w:rsidRPr="00B02901">
              <w:rPr>
                <w:rFonts w:ascii="David" w:hAnsi="David"/>
                <w:b/>
                <w:bCs/>
                <w:szCs w:val="20"/>
                <w:rtl/>
              </w:rPr>
              <w:t xml:space="preserve"> </w:t>
            </w:r>
            <w:r w:rsidRPr="00B02901">
              <w:rPr>
                <w:rFonts w:ascii="David" w:hAnsi="David" w:hint="eastAsia"/>
                <w:b/>
                <w:bCs/>
                <w:szCs w:val="20"/>
                <w:rtl/>
              </w:rPr>
              <w:t>האוכלוסייה</w:t>
            </w:r>
            <w:r w:rsidRPr="00B02901">
              <w:rPr>
                <w:rFonts w:ascii="David" w:hAnsi="David"/>
                <w:b/>
                <w:bCs/>
                <w:szCs w:val="20"/>
                <w:rtl/>
              </w:rPr>
              <w:t xml:space="preserve"> </w:t>
            </w:r>
            <w:r w:rsidRPr="00B02901">
              <w:rPr>
                <w:rFonts w:ascii="David" w:hAnsi="David" w:hint="eastAsia"/>
                <w:b/>
                <w:bCs/>
                <w:szCs w:val="20"/>
                <w:rtl/>
              </w:rPr>
              <w:t>לה</w:t>
            </w:r>
            <w:r w:rsidRPr="00B02901">
              <w:rPr>
                <w:rFonts w:ascii="David" w:hAnsi="David"/>
                <w:b/>
                <w:bCs/>
                <w:szCs w:val="20"/>
                <w:rtl/>
              </w:rPr>
              <w:t xml:space="preserve"> </w:t>
            </w:r>
            <w:r w:rsidRPr="00B02901">
              <w:rPr>
                <w:rFonts w:ascii="David" w:hAnsi="David" w:hint="eastAsia"/>
                <w:b/>
                <w:bCs/>
                <w:szCs w:val="20"/>
                <w:rtl/>
              </w:rPr>
              <w:t>ניתן</w:t>
            </w:r>
            <w:r w:rsidRPr="00B02901">
              <w:rPr>
                <w:rFonts w:ascii="David" w:hAnsi="David"/>
                <w:b/>
                <w:bCs/>
                <w:szCs w:val="20"/>
                <w:rtl/>
              </w:rPr>
              <w:t xml:space="preserve"> </w:t>
            </w:r>
            <w:r w:rsidRPr="00B02901">
              <w:rPr>
                <w:rFonts w:ascii="David" w:hAnsi="David" w:hint="eastAsia"/>
                <w:b/>
                <w:bCs/>
                <w:szCs w:val="20"/>
                <w:rtl/>
              </w:rPr>
              <w:t>השירות</w:t>
            </w:r>
            <w:r>
              <w:rPr>
                <w:rFonts w:ascii="David" w:hAnsi="David" w:hint="cs"/>
                <w:b/>
                <w:bCs/>
                <w:szCs w:val="20"/>
                <w:rtl/>
              </w:rPr>
              <w:t xml:space="preserve"> הינם נכים זכאים או רתוקים כהגדרתם במכרז זה</w:t>
            </w:r>
          </w:p>
        </w:tc>
        <w:tc>
          <w:tcPr>
            <w:tcW w:w="981" w:type="dxa"/>
            <w:tcBorders>
              <w:top w:val="single" w:sz="4" w:space="0" w:color="auto"/>
              <w:left w:val="single" w:sz="4" w:space="0" w:color="auto"/>
              <w:right w:val="single" w:sz="4" w:space="0" w:color="auto"/>
            </w:tcBorders>
            <w:shd w:val="clear" w:color="auto" w:fill="E6E6E6"/>
          </w:tcPr>
          <w:p w14:paraId="68B8E265" w14:textId="77777777" w:rsidR="00C12B98" w:rsidRPr="00B02901" w:rsidRDefault="00C12B98" w:rsidP="00C12B98">
            <w:pPr>
              <w:jc w:val="center"/>
              <w:rPr>
                <w:rFonts w:ascii="David" w:hAnsi="David"/>
                <w:b/>
                <w:bCs/>
                <w:szCs w:val="20"/>
                <w:rtl/>
              </w:rPr>
            </w:pPr>
            <w:r>
              <w:rPr>
                <w:rFonts w:ascii="David" w:hAnsi="David" w:hint="cs"/>
                <w:b/>
                <w:bCs/>
                <w:szCs w:val="20"/>
                <w:rtl/>
              </w:rPr>
              <w:t>האם הדריך</w:t>
            </w:r>
          </w:p>
        </w:tc>
        <w:tc>
          <w:tcPr>
            <w:tcW w:w="148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7D232A2" w14:textId="77777777" w:rsidR="00C12B98" w:rsidRPr="00B02901" w:rsidRDefault="00C12B98" w:rsidP="0095704E">
            <w:pPr>
              <w:jc w:val="center"/>
              <w:rPr>
                <w:rFonts w:ascii="David" w:hAnsi="David"/>
                <w:b/>
                <w:bCs/>
                <w:szCs w:val="20"/>
                <w:rtl/>
              </w:rPr>
            </w:pPr>
            <w:r w:rsidRPr="00B02901">
              <w:rPr>
                <w:rFonts w:ascii="David" w:hAnsi="David" w:hint="eastAsia"/>
                <w:b/>
                <w:bCs/>
                <w:szCs w:val="20"/>
                <w:rtl/>
              </w:rPr>
              <w:t>שנות</w:t>
            </w:r>
            <w:r w:rsidRPr="00B02901">
              <w:rPr>
                <w:rFonts w:ascii="David" w:hAnsi="David"/>
                <w:b/>
                <w:bCs/>
                <w:szCs w:val="20"/>
                <w:rtl/>
              </w:rPr>
              <w:t xml:space="preserve"> </w:t>
            </w:r>
            <w:r w:rsidRPr="00B02901">
              <w:rPr>
                <w:rFonts w:ascii="David" w:hAnsi="David" w:hint="eastAsia"/>
                <w:b/>
                <w:bCs/>
                <w:szCs w:val="20"/>
                <w:rtl/>
              </w:rPr>
              <w:t>מתן</w:t>
            </w:r>
            <w:r w:rsidRPr="00B02901">
              <w:rPr>
                <w:rFonts w:ascii="David" w:hAnsi="David"/>
                <w:b/>
                <w:bCs/>
                <w:szCs w:val="20"/>
                <w:rtl/>
              </w:rPr>
              <w:t xml:space="preserve"> </w:t>
            </w:r>
            <w:r w:rsidRPr="00B02901">
              <w:rPr>
                <w:rFonts w:ascii="David" w:hAnsi="David" w:hint="eastAsia"/>
                <w:b/>
                <w:bCs/>
                <w:szCs w:val="20"/>
                <w:rtl/>
              </w:rPr>
              <w:t>השירות</w:t>
            </w:r>
          </w:p>
        </w:tc>
        <w:tc>
          <w:tcPr>
            <w:tcW w:w="1123" w:type="dxa"/>
            <w:vMerge w:val="restart"/>
            <w:tcBorders>
              <w:top w:val="single" w:sz="4" w:space="0" w:color="auto"/>
              <w:left w:val="single" w:sz="4" w:space="0" w:color="auto"/>
              <w:right w:val="single" w:sz="4" w:space="0" w:color="auto"/>
            </w:tcBorders>
            <w:shd w:val="clear" w:color="auto" w:fill="E6E6E6"/>
            <w:vAlign w:val="center"/>
          </w:tcPr>
          <w:p w14:paraId="75ED2094" w14:textId="77777777" w:rsidR="00C12B98" w:rsidRPr="00B02901" w:rsidRDefault="00C12B98" w:rsidP="0095704E">
            <w:pPr>
              <w:jc w:val="center"/>
              <w:rPr>
                <w:rFonts w:ascii="David" w:hAnsi="David"/>
                <w:b/>
                <w:bCs/>
                <w:szCs w:val="20"/>
                <w:rtl/>
              </w:rPr>
            </w:pPr>
            <w:r w:rsidRPr="00B02901">
              <w:rPr>
                <w:rFonts w:ascii="David" w:hAnsi="David" w:hint="eastAsia"/>
                <w:b/>
                <w:bCs/>
                <w:szCs w:val="20"/>
                <w:rtl/>
              </w:rPr>
              <w:t>שם</w:t>
            </w:r>
            <w:r w:rsidRPr="00B02901">
              <w:rPr>
                <w:rFonts w:ascii="David" w:hAnsi="David"/>
                <w:b/>
                <w:bCs/>
                <w:szCs w:val="20"/>
                <w:rtl/>
              </w:rPr>
              <w:t xml:space="preserve"> </w:t>
            </w:r>
            <w:r w:rsidRPr="00B02901">
              <w:rPr>
                <w:rFonts w:ascii="David" w:hAnsi="David" w:hint="eastAsia"/>
                <w:b/>
                <w:bCs/>
                <w:szCs w:val="20"/>
                <w:rtl/>
              </w:rPr>
              <w:t>איש</w:t>
            </w:r>
            <w:r w:rsidRPr="00B02901">
              <w:rPr>
                <w:rFonts w:ascii="David" w:hAnsi="David"/>
                <w:b/>
                <w:bCs/>
                <w:szCs w:val="20"/>
                <w:rtl/>
              </w:rPr>
              <w:t xml:space="preserve"> </w:t>
            </w:r>
            <w:r w:rsidRPr="00B02901">
              <w:rPr>
                <w:rFonts w:ascii="David" w:hAnsi="David" w:hint="eastAsia"/>
                <w:b/>
                <w:bCs/>
                <w:szCs w:val="20"/>
                <w:rtl/>
              </w:rPr>
              <w:t>קשר</w:t>
            </w:r>
            <w:r w:rsidRPr="00B02901">
              <w:rPr>
                <w:rFonts w:ascii="David" w:hAnsi="David"/>
                <w:b/>
                <w:bCs/>
                <w:szCs w:val="20"/>
                <w:rtl/>
              </w:rPr>
              <w:t xml:space="preserve"> </w:t>
            </w:r>
            <w:r w:rsidRPr="00B02901">
              <w:rPr>
                <w:rFonts w:ascii="David" w:hAnsi="David" w:hint="eastAsia"/>
                <w:b/>
                <w:bCs/>
                <w:szCs w:val="20"/>
                <w:rtl/>
              </w:rPr>
              <w:t>ופרטי</w:t>
            </w:r>
            <w:r w:rsidRPr="00B02901">
              <w:rPr>
                <w:rFonts w:ascii="David" w:hAnsi="David"/>
                <w:b/>
                <w:bCs/>
                <w:szCs w:val="20"/>
                <w:rtl/>
              </w:rPr>
              <w:t xml:space="preserve"> </w:t>
            </w:r>
            <w:r w:rsidRPr="00B02901">
              <w:rPr>
                <w:rFonts w:ascii="David" w:hAnsi="David" w:hint="eastAsia"/>
                <w:b/>
                <w:bCs/>
                <w:szCs w:val="20"/>
                <w:rtl/>
              </w:rPr>
              <w:t>התקשרות</w:t>
            </w:r>
          </w:p>
        </w:tc>
      </w:tr>
      <w:tr w:rsidR="00C12B98" w:rsidRPr="00B02901" w14:paraId="4A3B8AFB" w14:textId="77777777" w:rsidTr="00C12B98">
        <w:trPr>
          <w:trHeight w:val="100"/>
          <w:tblHeader/>
          <w:jc w:val="right"/>
        </w:trPr>
        <w:tc>
          <w:tcPr>
            <w:tcW w:w="1030" w:type="dxa"/>
            <w:vMerge/>
            <w:tcBorders>
              <w:left w:val="single" w:sz="4" w:space="0" w:color="auto"/>
              <w:bottom w:val="single" w:sz="4" w:space="0" w:color="auto"/>
              <w:right w:val="single" w:sz="4" w:space="0" w:color="auto"/>
            </w:tcBorders>
            <w:shd w:val="clear" w:color="auto" w:fill="E6E6E6"/>
          </w:tcPr>
          <w:p w14:paraId="35C3684B" w14:textId="77777777" w:rsidR="00C12B98" w:rsidRPr="00B02901" w:rsidRDefault="00C12B98" w:rsidP="0095704E">
            <w:pPr>
              <w:jc w:val="center"/>
              <w:rPr>
                <w:rFonts w:ascii="David" w:hAnsi="David"/>
                <w:b/>
                <w:bCs/>
                <w:szCs w:val="20"/>
                <w:rtl/>
              </w:rPr>
            </w:pPr>
          </w:p>
        </w:tc>
        <w:tc>
          <w:tcPr>
            <w:tcW w:w="1419" w:type="dxa"/>
            <w:vMerge/>
            <w:tcBorders>
              <w:left w:val="single" w:sz="4" w:space="0" w:color="auto"/>
              <w:bottom w:val="single" w:sz="4" w:space="0" w:color="auto"/>
              <w:right w:val="single" w:sz="4" w:space="0" w:color="auto"/>
            </w:tcBorders>
            <w:shd w:val="clear" w:color="auto" w:fill="E6E6E6"/>
          </w:tcPr>
          <w:p w14:paraId="2484E71B" w14:textId="77777777" w:rsidR="00C12B98" w:rsidRPr="00B02901" w:rsidRDefault="00C12B98" w:rsidP="0095704E">
            <w:pPr>
              <w:jc w:val="center"/>
              <w:rPr>
                <w:rFonts w:ascii="David" w:hAnsi="David"/>
                <w:b/>
                <w:bCs/>
                <w:szCs w:val="20"/>
                <w:rtl/>
              </w:rPr>
            </w:pPr>
          </w:p>
        </w:tc>
        <w:tc>
          <w:tcPr>
            <w:tcW w:w="1108" w:type="dxa"/>
            <w:tcBorders>
              <w:left w:val="single" w:sz="4" w:space="0" w:color="auto"/>
              <w:bottom w:val="single" w:sz="4" w:space="0" w:color="auto"/>
              <w:right w:val="single" w:sz="4" w:space="0" w:color="auto"/>
            </w:tcBorders>
            <w:shd w:val="clear" w:color="auto" w:fill="E6E6E6"/>
          </w:tcPr>
          <w:p w14:paraId="19A2B2D4" w14:textId="77777777" w:rsidR="00C12B98" w:rsidRPr="00B02901" w:rsidRDefault="00C12B98" w:rsidP="0095704E">
            <w:pPr>
              <w:jc w:val="center"/>
              <w:rPr>
                <w:rFonts w:ascii="David" w:hAnsi="David"/>
                <w:b/>
                <w:bCs/>
                <w:szCs w:val="20"/>
                <w:rtl/>
              </w:rPr>
            </w:pPr>
            <w:r>
              <w:rPr>
                <w:rFonts w:ascii="David" w:hAnsi="David" w:hint="cs"/>
                <w:b/>
                <w:bCs/>
                <w:szCs w:val="20"/>
                <w:rtl/>
              </w:rPr>
              <w:t>סוג האוכלוסייה</w:t>
            </w:r>
          </w:p>
        </w:tc>
        <w:tc>
          <w:tcPr>
            <w:tcW w:w="1379" w:type="dxa"/>
            <w:vMerge/>
            <w:tcBorders>
              <w:left w:val="single" w:sz="4" w:space="0" w:color="auto"/>
              <w:bottom w:val="single" w:sz="4" w:space="0" w:color="auto"/>
              <w:right w:val="single" w:sz="4" w:space="0" w:color="auto"/>
            </w:tcBorders>
            <w:shd w:val="clear" w:color="auto" w:fill="E6E6E6"/>
          </w:tcPr>
          <w:p w14:paraId="11B33574" w14:textId="77777777" w:rsidR="00C12B98" w:rsidRPr="00B02901" w:rsidRDefault="00C12B98" w:rsidP="0095704E">
            <w:pPr>
              <w:jc w:val="center"/>
              <w:rPr>
                <w:rFonts w:ascii="David" w:hAnsi="David"/>
                <w:b/>
                <w:bCs/>
                <w:szCs w:val="20"/>
                <w:rtl/>
              </w:rPr>
            </w:pPr>
          </w:p>
        </w:tc>
        <w:tc>
          <w:tcPr>
            <w:tcW w:w="981" w:type="dxa"/>
            <w:tcBorders>
              <w:left w:val="single" w:sz="4" w:space="0" w:color="auto"/>
              <w:bottom w:val="single" w:sz="4" w:space="0" w:color="auto"/>
              <w:right w:val="single" w:sz="4" w:space="0" w:color="auto"/>
            </w:tcBorders>
            <w:shd w:val="clear" w:color="auto" w:fill="E6E6E6"/>
          </w:tcPr>
          <w:p w14:paraId="23164CBA" w14:textId="77777777" w:rsidR="00C12B98" w:rsidRPr="00B02901" w:rsidRDefault="00C12B98" w:rsidP="00C12B98">
            <w:pPr>
              <w:jc w:val="center"/>
              <w:rPr>
                <w:rFonts w:ascii="David" w:hAnsi="David"/>
                <w:b/>
                <w:bCs/>
                <w:szCs w:val="20"/>
                <w:rtl/>
              </w:rPr>
            </w:pPr>
            <w:r w:rsidRPr="00C12B98">
              <w:rPr>
                <w:rFonts w:ascii="David" w:hAnsi="David"/>
                <w:b/>
                <w:bCs/>
                <w:szCs w:val="20"/>
                <w:rtl/>
              </w:rPr>
              <w:t>אנשים עם מוגבלויות כהגדרתם במכרז זה</w:t>
            </w:r>
          </w:p>
        </w:tc>
        <w:tc>
          <w:tcPr>
            <w:tcW w:w="781" w:type="dxa"/>
            <w:tcBorders>
              <w:top w:val="single" w:sz="4" w:space="0" w:color="auto"/>
              <w:left w:val="single" w:sz="4" w:space="0" w:color="auto"/>
              <w:bottom w:val="single" w:sz="4" w:space="0" w:color="auto"/>
              <w:right w:val="single" w:sz="4" w:space="0" w:color="auto"/>
            </w:tcBorders>
            <w:shd w:val="clear" w:color="auto" w:fill="E6E6E6"/>
            <w:vAlign w:val="center"/>
          </w:tcPr>
          <w:p w14:paraId="298A4E25" w14:textId="77777777" w:rsidR="00C12B98" w:rsidRPr="00B02901" w:rsidRDefault="00C12B98" w:rsidP="0095704E">
            <w:pPr>
              <w:jc w:val="center"/>
              <w:rPr>
                <w:rFonts w:ascii="David" w:hAnsi="David"/>
                <w:b/>
                <w:bCs/>
                <w:szCs w:val="20"/>
                <w:rtl/>
              </w:rPr>
            </w:pPr>
            <w:r w:rsidRPr="00B02901">
              <w:rPr>
                <w:rFonts w:ascii="David" w:hAnsi="David" w:hint="eastAsia"/>
                <w:b/>
                <w:bCs/>
                <w:szCs w:val="20"/>
                <w:rtl/>
              </w:rPr>
              <w:t>מחודש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701" w:type="dxa"/>
            <w:tcBorders>
              <w:top w:val="single" w:sz="4" w:space="0" w:color="auto"/>
              <w:left w:val="single" w:sz="4" w:space="0" w:color="auto"/>
              <w:bottom w:val="single" w:sz="4" w:space="0" w:color="auto"/>
              <w:right w:val="single" w:sz="4" w:space="0" w:color="auto"/>
            </w:tcBorders>
            <w:shd w:val="clear" w:color="auto" w:fill="E6E6E6"/>
            <w:vAlign w:val="center"/>
          </w:tcPr>
          <w:p w14:paraId="39E49B5D" w14:textId="77777777" w:rsidR="00C12B98" w:rsidRPr="00B02901" w:rsidRDefault="00C12B98" w:rsidP="0095704E">
            <w:pPr>
              <w:jc w:val="center"/>
              <w:rPr>
                <w:rFonts w:ascii="David" w:hAnsi="David"/>
                <w:b/>
                <w:bCs/>
                <w:szCs w:val="20"/>
                <w:rtl/>
              </w:rPr>
            </w:pPr>
            <w:r w:rsidRPr="00B02901">
              <w:rPr>
                <w:rFonts w:ascii="David" w:hAnsi="David"/>
                <w:b/>
                <w:bCs/>
                <w:szCs w:val="20"/>
                <w:rtl/>
              </w:rPr>
              <w:t xml:space="preserve">עד </w:t>
            </w:r>
            <w:r w:rsidRPr="00B02901">
              <w:rPr>
                <w:rFonts w:ascii="David" w:hAnsi="David" w:hint="eastAsia"/>
                <w:b/>
                <w:bCs/>
                <w:szCs w:val="20"/>
                <w:rtl/>
              </w:rPr>
              <w:t>חודש</w:t>
            </w:r>
            <w:r w:rsidRPr="00B02901">
              <w:rPr>
                <w:rFonts w:ascii="David" w:hAnsi="David"/>
                <w:b/>
                <w:bCs/>
                <w:szCs w:val="20"/>
                <w:rtl/>
              </w:rPr>
              <w:t xml:space="preserve"> </w:t>
            </w:r>
            <w:r w:rsidRPr="00B02901">
              <w:rPr>
                <w:rFonts w:ascii="David" w:hAnsi="David" w:hint="eastAsia"/>
                <w:b/>
                <w:bCs/>
                <w:szCs w:val="20"/>
                <w:rtl/>
              </w:rPr>
              <w:t>ו</w:t>
            </w:r>
            <w:r w:rsidRPr="00B02901">
              <w:rPr>
                <w:rFonts w:ascii="David" w:hAnsi="David"/>
                <w:b/>
                <w:bCs/>
                <w:szCs w:val="20"/>
                <w:rtl/>
              </w:rPr>
              <w:t>שנה</w:t>
            </w:r>
          </w:p>
        </w:tc>
        <w:tc>
          <w:tcPr>
            <w:tcW w:w="1123" w:type="dxa"/>
            <w:vMerge/>
            <w:tcBorders>
              <w:left w:val="single" w:sz="4" w:space="0" w:color="auto"/>
              <w:bottom w:val="single" w:sz="4" w:space="0" w:color="auto"/>
              <w:right w:val="single" w:sz="4" w:space="0" w:color="auto"/>
            </w:tcBorders>
            <w:shd w:val="clear" w:color="auto" w:fill="E6E6E6"/>
          </w:tcPr>
          <w:p w14:paraId="122901ED" w14:textId="77777777" w:rsidR="00C12B98" w:rsidRPr="00B02901" w:rsidRDefault="00C12B98" w:rsidP="0095704E">
            <w:pPr>
              <w:jc w:val="center"/>
              <w:rPr>
                <w:rFonts w:ascii="David" w:hAnsi="David"/>
                <w:b/>
                <w:bCs/>
                <w:szCs w:val="20"/>
                <w:rtl/>
              </w:rPr>
            </w:pPr>
          </w:p>
        </w:tc>
      </w:tr>
      <w:tr w:rsidR="00C12B98" w:rsidRPr="00B02901" w14:paraId="595E557D" w14:textId="77777777" w:rsidTr="00C12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0" w:type="dxa"/>
            <w:tcBorders>
              <w:top w:val="single" w:sz="4" w:space="0" w:color="auto"/>
              <w:left w:val="single" w:sz="4" w:space="0" w:color="auto"/>
              <w:bottom w:val="single" w:sz="4" w:space="0" w:color="auto"/>
              <w:right w:val="single" w:sz="4" w:space="0" w:color="auto"/>
            </w:tcBorders>
          </w:tcPr>
          <w:p w14:paraId="694FADA0" w14:textId="77777777" w:rsidR="00C12B98" w:rsidRPr="00B02901" w:rsidRDefault="00C12B98" w:rsidP="0095704E">
            <w:pPr>
              <w:rPr>
                <w:rFonts w:ascii="David" w:hAnsi="David"/>
                <w:szCs w:val="20"/>
                <w:rtl/>
              </w:rPr>
            </w:pPr>
          </w:p>
        </w:tc>
        <w:tc>
          <w:tcPr>
            <w:tcW w:w="1419" w:type="dxa"/>
            <w:tcBorders>
              <w:top w:val="single" w:sz="4" w:space="0" w:color="auto"/>
              <w:left w:val="single" w:sz="4" w:space="0" w:color="auto"/>
              <w:bottom w:val="single" w:sz="4" w:space="0" w:color="auto"/>
              <w:right w:val="single" w:sz="4" w:space="0" w:color="auto"/>
            </w:tcBorders>
          </w:tcPr>
          <w:p w14:paraId="30C4C94A" w14:textId="77777777" w:rsidR="00C12B98" w:rsidRPr="00B02901" w:rsidRDefault="00C12B98" w:rsidP="0095704E">
            <w:pPr>
              <w:rPr>
                <w:rFonts w:ascii="David" w:hAnsi="David"/>
                <w:szCs w:val="20"/>
                <w:rtl/>
              </w:rPr>
            </w:pPr>
          </w:p>
        </w:tc>
        <w:tc>
          <w:tcPr>
            <w:tcW w:w="1108" w:type="dxa"/>
            <w:tcBorders>
              <w:top w:val="single" w:sz="4" w:space="0" w:color="auto"/>
              <w:left w:val="single" w:sz="4" w:space="0" w:color="auto"/>
              <w:bottom w:val="single" w:sz="4" w:space="0" w:color="auto"/>
              <w:right w:val="single" w:sz="4" w:space="0" w:color="auto"/>
            </w:tcBorders>
          </w:tcPr>
          <w:p w14:paraId="086AE085" w14:textId="77777777" w:rsidR="00C12B98" w:rsidRPr="00B02901" w:rsidRDefault="00C12B98" w:rsidP="0095704E">
            <w:pPr>
              <w:rPr>
                <w:rFonts w:ascii="David" w:hAnsi="David"/>
                <w:szCs w:val="20"/>
                <w:rtl/>
              </w:rPr>
            </w:pPr>
          </w:p>
        </w:tc>
        <w:tc>
          <w:tcPr>
            <w:tcW w:w="1379" w:type="dxa"/>
            <w:tcBorders>
              <w:top w:val="single" w:sz="4" w:space="0" w:color="auto"/>
              <w:left w:val="single" w:sz="4" w:space="0" w:color="auto"/>
              <w:bottom w:val="single" w:sz="4" w:space="0" w:color="auto"/>
              <w:right w:val="single" w:sz="4" w:space="0" w:color="auto"/>
            </w:tcBorders>
          </w:tcPr>
          <w:p w14:paraId="0734107B" w14:textId="77777777" w:rsidR="00C12B98" w:rsidRPr="00B02901" w:rsidRDefault="00C12B98" w:rsidP="0095704E">
            <w:pPr>
              <w:rPr>
                <w:rFonts w:ascii="David" w:hAnsi="David"/>
                <w:szCs w:val="20"/>
                <w:rtl/>
              </w:rPr>
            </w:pPr>
          </w:p>
        </w:tc>
        <w:tc>
          <w:tcPr>
            <w:tcW w:w="981" w:type="dxa"/>
            <w:tcBorders>
              <w:top w:val="single" w:sz="4" w:space="0" w:color="auto"/>
              <w:left w:val="single" w:sz="4" w:space="0" w:color="auto"/>
              <w:bottom w:val="single" w:sz="4" w:space="0" w:color="auto"/>
              <w:right w:val="single" w:sz="4" w:space="0" w:color="auto"/>
            </w:tcBorders>
          </w:tcPr>
          <w:p w14:paraId="73690111" w14:textId="77777777" w:rsidR="00C12B98" w:rsidRPr="00B02901" w:rsidRDefault="00C12B98" w:rsidP="0095704E">
            <w:pPr>
              <w:rPr>
                <w:rFonts w:ascii="David" w:hAnsi="David"/>
                <w:szCs w:val="20"/>
                <w:rtl/>
              </w:rPr>
            </w:pPr>
          </w:p>
        </w:tc>
        <w:tc>
          <w:tcPr>
            <w:tcW w:w="781" w:type="dxa"/>
            <w:tcBorders>
              <w:top w:val="single" w:sz="4" w:space="0" w:color="auto"/>
              <w:left w:val="single" w:sz="4" w:space="0" w:color="auto"/>
              <w:bottom w:val="single" w:sz="4" w:space="0" w:color="auto"/>
              <w:right w:val="single" w:sz="4" w:space="0" w:color="auto"/>
            </w:tcBorders>
          </w:tcPr>
          <w:p w14:paraId="1E5AE6D5" w14:textId="77777777" w:rsidR="00C12B98" w:rsidRPr="00B02901" w:rsidRDefault="00C12B98" w:rsidP="0095704E">
            <w:pPr>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14:paraId="20564462" w14:textId="77777777" w:rsidR="00C12B98" w:rsidRPr="00B02901" w:rsidRDefault="00C12B98" w:rsidP="0095704E">
            <w:pPr>
              <w:rPr>
                <w:rFonts w:ascii="David" w:hAnsi="David"/>
                <w:szCs w:val="20"/>
                <w:rtl/>
              </w:rPr>
            </w:pPr>
          </w:p>
        </w:tc>
        <w:tc>
          <w:tcPr>
            <w:tcW w:w="1123" w:type="dxa"/>
            <w:tcBorders>
              <w:top w:val="single" w:sz="4" w:space="0" w:color="auto"/>
              <w:left w:val="single" w:sz="4" w:space="0" w:color="auto"/>
              <w:bottom w:val="single" w:sz="4" w:space="0" w:color="auto"/>
              <w:right w:val="single" w:sz="4" w:space="0" w:color="auto"/>
            </w:tcBorders>
          </w:tcPr>
          <w:p w14:paraId="288A36A0" w14:textId="77777777" w:rsidR="00C12B98" w:rsidRPr="00B02901" w:rsidRDefault="00C12B98" w:rsidP="0095704E">
            <w:pPr>
              <w:rPr>
                <w:rFonts w:ascii="David" w:hAnsi="David"/>
                <w:szCs w:val="20"/>
                <w:rtl/>
              </w:rPr>
            </w:pPr>
          </w:p>
        </w:tc>
      </w:tr>
      <w:tr w:rsidR="00C12B98" w:rsidRPr="00B02901" w14:paraId="0F23D4DE" w14:textId="77777777" w:rsidTr="00C12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0" w:type="dxa"/>
            <w:tcBorders>
              <w:top w:val="single" w:sz="4" w:space="0" w:color="auto"/>
              <w:left w:val="single" w:sz="4" w:space="0" w:color="auto"/>
              <w:bottom w:val="single" w:sz="4" w:space="0" w:color="auto"/>
              <w:right w:val="single" w:sz="4" w:space="0" w:color="auto"/>
            </w:tcBorders>
          </w:tcPr>
          <w:p w14:paraId="1302938D" w14:textId="77777777" w:rsidR="00C12B98" w:rsidRPr="00B02901" w:rsidRDefault="00C12B98" w:rsidP="0095704E">
            <w:pPr>
              <w:rPr>
                <w:rFonts w:ascii="David" w:hAnsi="David"/>
                <w:szCs w:val="20"/>
                <w:rtl/>
              </w:rPr>
            </w:pPr>
          </w:p>
        </w:tc>
        <w:tc>
          <w:tcPr>
            <w:tcW w:w="1419" w:type="dxa"/>
            <w:tcBorders>
              <w:top w:val="single" w:sz="4" w:space="0" w:color="auto"/>
              <w:left w:val="single" w:sz="4" w:space="0" w:color="auto"/>
              <w:bottom w:val="single" w:sz="4" w:space="0" w:color="auto"/>
              <w:right w:val="single" w:sz="4" w:space="0" w:color="auto"/>
            </w:tcBorders>
          </w:tcPr>
          <w:p w14:paraId="64E3345A" w14:textId="77777777" w:rsidR="00C12B98" w:rsidRPr="00B02901" w:rsidRDefault="00C12B98" w:rsidP="0095704E">
            <w:pPr>
              <w:rPr>
                <w:rFonts w:ascii="David" w:hAnsi="David"/>
                <w:szCs w:val="20"/>
                <w:rtl/>
              </w:rPr>
            </w:pPr>
          </w:p>
        </w:tc>
        <w:tc>
          <w:tcPr>
            <w:tcW w:w="1108" w:type="dxa"/>
            <w:tcBorders>
              <w:top w:val="single" w:sz="4" w:space="0" w:color="auto"/>
              <w:left w:val="single" w:sz="4" w:space="0" w:color="auto"/>
              <w:bottom w:val="single" w:sz="4" w:space="0" w:color="auto"/>
              <w:right w:val="single" w:sz="4" w:space="0" w:color="auto"/>
            </w:tcBorders>
          </w:tcPr>
          <w:p w14:paraId="7B5C605F" w14:textId="77777777" w:rsidR="00C12B98" w:rsidRPr="00B02901" w:rsidRDefault="00C12B98" w:rsidP="0095704E">
            <w:pPr>
              <w:rPr>
                <w:rFonts w:ascii="David" w:hAnsi="David"/>
                <w:szCs w:val="20"/>
                <w:rtl/>
              </w:rPr>
            </w:pPr>
          </w:p>
        </w:tc>
        <w:tc>
          <w:tcPr>
            <w:tcW w:w="1379" w:type="dxa"/>
            <w:tcBorders>
              <w:top w:val="single" w:sz="4" w:space="0" w:color="auto"/>
              <w:left w:val="single" w:sz="4" w:space="0" w:color="auto"/>
              <w:bottom w:val="single" w:sz="4" w:space="0" w:color="auto"/>
              <w:right w:val="single" w:sz="4" w:space="0" w:color="auto"/>
            </w:tcBorders>
          </w:tcPr>
          <w:p w14:paraId="21EA0A22" w14:textId="77777777" w:rsidR="00C12B98" w:rsidRPr="00B02901" w:rsidRDefault="00C12B98" w:rsidP="0095704E">
            <w:pPr>
              <w:rPr>
                <w:rFonts w:ascii="David" w:hAnsi="David"/>
                <w:szCs w:val="20"/>
                <w:rtl/>
              </w:rPr>
            </w:pPr>
          </w:p>
        </w:tc>
        <w:tc>
          <w:tcPr>
            <w:tcW w:w="981" w:type="dxa"/>
            <w:tcBorders>
              <w:top w:val="single" w:sz="4" w:space="0" w:color="auto"/>
              <w:left w:val="single" w:sz="4" w:space="0" w:color="auto"/>
              <w:bottom w:val="single" w:sz="4" w:space="0" w:color="auto"/>
              <w:right w:val="single" w:sz="4" w:space="0" w:color="auto"/>
            </w:tcBorders>
          </w:tcPr>
          <w:p w14:paraId="2A938A4D" w14:textId="77777777" w:rsidR="00C12B98" w:rsidRPr="00B02901" w:rsidRDefault="00C12B98" w:rsidP="0095704E">
            <w:pPr>
              <w:rPr>
                <w:rFonts w:ascii="David" w:hAnsi="David"/>
                <w:szCs w:val="20"/>
                <w:rtl/>
              </w:rPr>
            </w:pPr>
          </w:p>
        </w:tc>
        <w:tc>
          <w:tcPr>
            <w:tcW w:w="781" w:type="dxa"/>
            <w:tcBorders>
              <w:top w:val="single" w:sz="4" w:space="0" w:color="auto"/>
              <w:left w:val="single" w:sz="4" w:space="0" w:color="auto"/>
              <w:bottom w:val="single" w:sz="4" w:space="0" w:color="auto"/>
              <w:right w:val="single" w:sz="4" w:space="0" w:color="auto"/>
            </w:tcBorders>
          </w:tcPr>
          <w:p w14:paraId="792D7E8A" w14:textId="77777777" w:rsidR="00C12B98" w:rsidRPr="00B02901" w:rsidRDefault="00C12B98" w:rsidP="0095704E">
            <w:pPr>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14:paraId="615C7AC7" w14:textId="77777777" w:rsidR="00C12B98" w:rsidRPr="00B02901" w:rsidRDefault="00C12B98" w:rsidP="0095704E">
            <w:pPr>
              <w:rPr>
                <w:rFonts w:ascii="David" w:hAnsi="David"/>
                <w:szCs w:val="20"/>
                <w:rtl/>
              </w:rPr>
            </w:pPr>
          </w:p>
        </w:tc>
        <w:tc>
          <w:tcPr>
            <w:tcW w:w="1123" w:type="dxa"/>
            <w:tcBorders>
              <w:top w:val="single" w:sz="4" w:space="0" w:color="auto"/>
              <w:left w:val="single" w:sz="4" w:space="0" w:color="auto"/>
              <w:bottom w:val="single" w:sz="4" w:space="0" w:color="auto"/>
              <w:right w:val="single" w:sz="4" w:space="0" w:color="auto"/>
            </w:tcBorders>
          </w:tcPr>
          <w:p w14:paraId="33DF0DDE" w14:textId="77777777" w:rsidR="00C12B98" w:rsidRPr="00B02901" w:rsidRDefault="00C12B98" w:rsidP="0095704E">
            <w:pPr>
              <w:rPr>
                <w:rFonts w:ascii="David" w:hAnsi="David"/>
                <w:szCs w:val="20"/>
                <w:rtl/>
              </w:rPr>
            </w:pPr>
          </w:p>
        </w:tc>
      </w:tr>
      <w:tr w:rsidR="00C12B98" w:rsidRPr="00B02901" w14:paraId="2C150EE6" w14:textId="77777777" w:rsidTr="00C12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0" w:type="dxa"/>
            <w:tcBorders>
              <w:top w:val="single" w:sz="4" w:space="0" w:color="auto"/>
              <w:left w:val="single" w:sz="4" w:space="0" w:color="auto"/>
              <w:bottom w:val="single" w:sz="4" w:space="0" w:color="auto"/>
              <w:right w:val="single" w:sz="4" w:space="0" w:color="auto"/>
            </w:tcBorders>
          </w:tcPr>
          <w:p w14:paraId="6CAA0C9B" w14:textId="77777777" w:rsidR="00C12B98" w:rsidRPr="00B02901" w:rsidRDefault="00C12B98" w:rsidP="0095704E">
            <w:pPr>
              <w:rPr>
                <w:rFonts w:ascii="David" w:hAnsi="David"/>
                <w:szCs w:val="20"/>
                <w:rtl/>
              </w:rPr>
            </w:pPr>
          </w:p>
        </w:tc>
        <w:tc>
          <w:tcPr>
            <w:tcW w:w="1419" w:type="dxa"/>
            <w:tcBorders>
              <w:top w:val="single" w:sz="4" w:space="0" w:color="auto"/>
              <w:left w:val="single" w:sz="4" w:space="0" w:color="auto"/>
              <w:bottom w:val="single" w:sz="4" w:space="0" w:color="auto"/>
              <w:right w:val="single" w:sz="4" w:space="0" w:color="auto"/>
            </w:tcBorders>
          </w:tcPr>
          <w:p w14:paraId="52B28CD8" w14:textId="77777777" w:rsidR="00C12B98" w:rsidRPr="00B02901" w:rsidRDefault="00C12B98" w:rsidP="0095704E">
            <w:pPr>
              <w:rPr>
                <w:rFonts w:ascii="David" w:hAnsi="David"/>
                <w:szCs w:val="20"/>
                <w:rtl/>
              </w:rPr>
            </w:pPr>
          </w:p>
        </w:tc>
        <w:tc>
          <w:tcPr>
            <w:tcW w:w="1108" w:type="dxa"/>
            <w:tcBorders>
              <w:top w:val="single" w:sz="4" w:space="0" w:color="auto"/>
              <w:left w:val="single" w:sz="4" w:space="0" w:color="auto"/>
              <w:bottom w:val="single" w:sz="4" w:space="0" w:color="auto"/>
              <w:right w:val="single" w:sz="4" w:space="0" w:color="auto"/>
            </w:tcBorders>
          </w:tcPr>
          <w:p w14:paraId="26D221F2" w14:textId="77777777" w:rsidR="00C12B98" w:rsidRPr="00B02901" w:rsidRDefault="00C12B98" w:rsidP="0095704E">
            <w:pPr>
              <w:rPr>
                <w:rFonts w:ascii="David" w:hAnsi="David"/>
                <w:szCs w:val="20"/>
                <w:rtl/>
              </w:rPr>
            </w:pPr>
          </w:p>
        </w:tc>
        <w:tc>
          <w:tcPr>
            <w:tcW w:w="1379" w:type="dxa"/>
            <w:tcBorders>
              <w:top w:val="single" w:sz="4" w:space="0" w:color="auto"/>
              <w:left w:val="single" w:sz="4" w:space="0" w:color="auto"/>
              <w:bottom w:val="single" w:sz="4" w:space="0" w:color="auto"/>
              <w:right w:val="single" w:sz="4" w:space="0" w:color="auto"/>
            </w:tcBorders>
          </w:tcPr>
          <w:p w14:paraId="666D14D5" w14:textId="77777777" w:rsidR="00C12B98" w:rsidRPr="00B02901" w:rsidRDefault="00C12B98" w:rsidP="0095704E">
            <w:pPr>
              <w:rPr>
                <w:rFonts w:ascii="David" w:hAnsi="David"/>
                <w:szCs w:val="20"/>
                <w:rtl/>
              </w:rPr>
            </w:pPr>
          </w:p>
        </w:tc>
        <w:tc>
          <w:tcPr>
            <w:tcW w:w="981" w:type="dxa"/>
            <w:tcBorders>
              <w:top w:val="single" w:sz="4" w:space="0" w:color="auto"/>
              <w:left w:val="single" w:sz="4" w:space="0" w:color="auto"/>
              <w:bottom w:val="single" w:sz="4" w:space="0" w:color="auto"/>
              <w:right w:val="single" w:sz="4" w:space="0" w:color="auto"/>
            </w:tcBorders>
          </w:tcPr>
          <w:p w14:paraId="01C51A02" w14:textId="77777777" w:rsidR="00C12B98" w:rsidRPr="00B02901" w:rsidRDefault="00C12B98" w:rsidP="0095704E">
            <w:pPr>
              <w:rPr>
                <w:rFonts w:ascii="David" w:hAnsi="David"/>
                <w:szCs w:val="20"/>
                <w:rtl/>
              </w:rPr>
            </w:pPr>
          </w:p>
        </w:tc>
        <w:tc>
          <w:tcPr>
            <w:tcW w:w="781" w:type="dxa"/>
            <w:tcBorders>
              <w:top w:val="single" w:sz="4" w:space="0" w:color="auto"/>
              <w:left w:val="single" w:sz="4" w:space="0" w:color="auto"/>
              <w:bottom w:val="single" w:sz="4" w:space="0" w:color="auto"/>
              <w:right w:val="single" w:sz="4" w:space="0" w:color="auto"/>
            </w:tcBorders>
          </w:tcPr>
          <w:p w14:paraId="01835E0D" w14:textId="77777777" w:rsidR="00C12B98" w:rsidRPr="00B02901" w:rsidRDefault="00C12B98" w:rsidP="0095704E">
            <w:pPr>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14:paraId="27BBC95B" w14:textId="77777777" w:rsidR="00C12B98" w:rsidRPr="00B02901" w:rsidRDefault="00C12B98" w:rsidP="0095704E">
            <w:pPr>
              <w:rPr>
                <w:rFonts w:ascii="David" w:hAnsi="David"/>
                <w:szCs w:val="20"/>
                <w:rtl/>
              </w:rPr>
            </w:pPr>
          </w:p>
        </w:tc>
        <w:tc>
          <w:tcPr>
            <w:tcW w:w="1123" w:type="dxa"/>
            <w:tcBorders>
              <w:top w:val="single" w:sz="4" w:space="0" w:color="auto"/>
              <w:left w:val="single" w:sz="4" w:space="0" w:color="auto"/>
              <w:bottom w:val="single" w:sz="4" w:space="0" w:color="auto"/>
              <w:right w:val="single" w:sz="4" w:space="0" w:color="auto"/>
            </w:tcBorders>
          </w:tcPr>
          <w:p w14:paraId="6A286E1C" w14:textId="77777777" w:rsidR="00C12B98" w:rsidRPr="00B02901" w:rsidRDefault="00C12B98" w:rsidP="0095704E">
            <w:pPr>
              <w:rPr>
                <w:rFonts w:ascii="David" w:hAnsi="David"/>
                <w:szCs w:val="20"/>
                <w:rtl/>
              </w:rPr>
            </w:pPr>
          </w:p>
        </w:tc>
      </w:tr>
      <w:tr w:rsidR="00C12B98" w:rsidRPr="00B02901" w14:paraId="08A079EA" w14:textId="77777777" w:rsidTr="00C12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30" w:type="dxa"/>
            <w:tcBorders>
              <w:top w:val="single" w:sz="4" w:space="0" w:color="auto"/>
              <w:left w:val="single" w:sz="4" w:space="0" w:color="auto"/>
              <w:bottom w:val="single" w:sz="4" w:space="0" w:color="auto"/>
              <w:right w:val="single" w:sz="4" w:space="0" w:color="auto"/>
            </w:tcBorders>
          </w:tcPr>
          <w:p w14:paraId="3EE96885" w14:textId="77777777" w:rsidR="00C12B98" w:rsidRPr="00B02901" w:rsidRDefault="00C12B98" w:rsidP="0095704E">
            <w:pPr>
              <w:rPr>
                <w:rFonts w:ascii="David" w:hAnsi="David"/>
                <w:szCs w:val="20"/>
                <w:rtl/>
              </w:rPr>
            </w:pPr>
          </w:p>
        </w:tc>
        <w:tc>
          <w:tcPr>
            <w:tcW w:w="1419" w:type="dxa"/>
            <w:tcBorders>
              <w:top w:val="single" w:sz="4" w:space="0" w:color="auto"/>
              <w:left w:val="single" w:sz="4" w:space="0" w:color="auto"/>
              <w:bottom w:val="single" w:sz="4" w:space="0" w:color="auto"/>
              <w:right w:val="single" w:sz="4" w:space="0" w:color="auto"/>
            </w:tcBorders>
          </w:tcPr>
          <w:p w14:paraId="1B5B7D6D" w14:textId="77777777" w:rsidR="00C12B98" w:rsidRPr="00B02901" w:rsidRDefault="00C12B98" w:rsidP="0095704E">
            <w:pPr>
              <w:rPr>
                <w:rFonts w:ascii="David" w:hAnsi="David"/>
                <w:szCs w:val="20"/>
                <w:rtl/>
              </w:rPr>
            </w:pPr>
          </w:p>
        </w:tc>
        <w:tc>
          <w:tcPr>
            <w:tcW w:w="1108" w:type="dxa"/>
            <w:tcBorders>
              <w:top w:val="single" w:sz="4" w:space="0" w:color="auto"/>
              <w:left w:val="single" w:sz="4" w:space="0" w:color="auto"/>
              <w:bottom w:val="single" w:sz="4" w:space="0" w:color="auto"/>
              <w:right w:val="single" w:sz="4" w:space="0" w:color="auto"/>
            </w:tcBorders>
          </w:tcPr>
          <w:p w14:paraId="1FE78089" w14:textId="77777777" w:rsidR="00C12B98" w:rsidRPr="00B02901" w:rsidRDefault="00C12B98" w:rsidP="0095704E">
            <w:pPr>
              <w:rPr>
                <w:rFonts w:ascii="David" w:hAnsi="David"/>
                <w:szCs w:val="20"/>
                <w:rtl/>
              </w:rPr>
            </w:pPr>
          </w:p>
        </w:tc>
        <w:tc>
          <w:tcPr>
            <w:tcW w:w="1379" w:type="dxa"/>
            <w:tcBorders>
              <w:top w:val="single" w:sz="4" w:space="0" w:color="auto"/>
              <w:left w:val="single" w:sz="4" w:space="0" w:color="auto"/>
              <w:bottom w:val="single" w:sz="4" w:space="0" w:color="auto"/>
              <w:right w:val="single" w:sz="4" w:space="0" w:color="auto"/>
            </w:tcBorders>
          </w:tcPr>
          <w:p w14:paraId="0F3ADB9E" w14:textId="77777777" w:rsidR="00C12B98" w:rsidRPr="00B02901" w:rsidRDefault="00C12B98" w:rsidP="0095704E">
            <w:pPr>
              <w:rPr>
                <w:rFonts w:ascii="David" w:hAnsi="David"/>
                <w:szCs w:val="20"/>
                <w:rtl/>
              </w:rPr>
            </w:pPr>
          </w:p>
        </w:tc>
        <w:tc>
          <w:tcPr>
            <w:tcW w:w="981" w:type="dxa"/>
            <w:tcBorders>
              <w:top w:val="single" w:sz="4" w:space="0" w:color="auto"/>
              <w:left w:val="single" w:sz="4" w:space="0" w:color="auto"/>
              <w:bottom w:val="single" w:sz="4" w:space="0" w:color="auto"/>
              <w:right w:val="single" w:sz="4" w:space="0" w:color="auto"/>
            </w:tcBorders>
          </w:tcPr>
          <w:p w14:paraId="6007F9B0" w14:textId="77777777" w:rsidR="00C12B98" w:rsidRPr="00B02901" w:rsidRDefault="00C12B98" w:rsidP="0095704E">
            <w:pPr>
              <w:rPr>
                <w:rFonts w:ascii="David" w:hAnsi="David"/>
                <w:szCs w:val="20"/>
                <w:rtl/>
              </w:rPr>
            </w:pPr>
          </w:p>
        </w:tc>
        <w:tc>
          <w:tcPr>
            <w:tcW w:w="781" w:type="dxa"/>
            <w:tcBorders>
              <w:top w:val="single" w:sz="4" w:space="0" w:color="auto"/>
              <w:left w:val="single" w:sz="4" w:space="0" w:color="auto"/>
              <w:bottom w:val="single" w:sz="4" w:space="0" w:color="auto"/>
              <w:right w:val="single" w:sz="4" w:space="0" w:color="auto"/>
            </w:tcBorders>
          </w:tcPr>
          <w:p w14:paraId="2D02C51B" w14:textId="77777777" w:rsidR="00C12B98" w:rsidRPr="00B02901" w:rsidRDefault="00C12B98" w:rsidP="0095704E">
            <w:pPr>
              <w:rPr>
                <w:rFonts w:ascii="David" w:hAnsi="David"/>
                <w:szCs w:val="20"/>
                <w:rtl/>
              </w:rPr>
            </w:pPr>
          </w:p>
        </w:tc>
        <w:tc>
          <w:tcPr>
            <w:tcW w:w="701" w:type="dxa"/>
            <w:tcBorders>
              <w:top w:val="single" w:sz="4" w:space="0" w:color="auto"/>
              <w:left w:val="single" w:sz="4" w:space="0" w:color="auto"/>
              <w:bottom w:val="single" w:sz="4" w:space="0" w:color="auto"/>
              <w:right w:val="single" w:sz="4" w:space="0" w:color="auto"/>
            </w:tcBorders>
          </w:tcPr>
          <w:p w14:paraId="5E50736D" w14:textId="77777777" w:rsidR="00C12B98" w:rsidRPr="00B02901" w:rsidRDefault="00C12B98" w:rsidP="0095704E">
            <w:pPr>
              <w:rPr>
                <w:rFonts w:ascii="David" w:hAnsi="David"/>
                <w:szCs w:val="20"/>
                <w:rtl/>
              </w:rPr>
            </w:pPr>
          </w:p>
        </w:tc>
        <w:tc>
          <w:tcPr>
            <w:tcW w:w="1123" w:type="dxa"/>
            <w:tcBorders>
              <w:top w:val="single" w:sz="4" w:space="0" w:color="auto"/>
              <w:left w:val="single" w:sz="4" w:space="0" w:color="auto"/>
              <w:bottom w:val="single" w:sz="4" w:space="0" w:color="auto"/>
              <w:right w:val="single" w:sz="4" w:space="0" w:color="auto"/>
            </w:tcBorders>
          </w:tcPr>
          <w:p w14:paraId="4F68F589" w14:textId="77777777" w:rsidR="00C12B98" w:rsidRPr="00B02901" w:rsidRDefault="00C12B98" w:rsidP="0095704E">
            <w:pPr>
              <w:rPr>
                <w:rFonts w:ascii="David" w:hAnsi="David"/>
                <w:szCs w:val="20"/>
                <w:rtl/>
              </w:rPr>
            </w:pPr>
          </w:p>
        </w:tc>
      </w:tr>
    </w:tbl>
    <w:p w14:paraId="0F71C420" w14:textId="77777777" w:rsidR="00522D85" w:rsidRDefault="00522D85" w:rsidP="00522D85">
      <w:pPr>
        <w:spacing w:line="360" w:lineRule="auto"/>
        <w:outlineLvl w:val="0"/>
        <w:rPr>
          <w:b/>
          <w:bCs/>
          <w:sz w:val="24"/>
          <w:szCs w:val="24"/>
          <w:rtl/>
        </w:rPr>
      </w:pPr>
    </w:p>
    <w:p w14:paraId="1A7DC95B" w14:textId="77777777" w:rsidR="001C5550" w:rsidRPr="008314B9" w:rsidRDefault="001C5550" w:rsidP="001C5550">
      <w:pPr>
        <w:pStyle w:val="HNormal"/>
        <w:tabs>
          <w:tab w:val="left" w:leader="underscore" w:pos="8309"/>
        </w:tabs>
        <w:spacing w:after="0"/>
        <w:ind w:left="990"/>
        <w:rPr>
          <w:rFonts w:ascii="David" w:hAnsi="David" w:cs="David"/>
          <w:sz w:val="24"/>
          <w:rtl/>
        </w:rPr>
      </w:pPr>
      <w:r w:rsidRPr="008314B9">
        <w:rPr>
          <w:rFonts w:ascii="David" w:hAnsi="David" w:cs="David"/>
          <w:sz w:val="24"/>
          <w:rtl/>
        </w:rPr>
        <w:t xml:space="preserve">* </w:t>
      </w:r>
      <w:r w:rsidRPr="008314B9">
        <w:rPr>
          <w:rFonts w:ascii="David" w:hAnsi="David" w:cs="David" w:hint="eastAsia"/>
          <w:sz w:val="24"/>
          <w:rtl/>
        </w:rPr>
        <w:t>ניתן</w:t>
      </w:r>
      <w:r w:rsidRPr="008314B9">
        <w:rPr>
          <w:rFonts w:ascii="David" w:hAnsi="David" w:cs="David"/>
          <w:sz w:val="24"/>
          <w:rtl/>
        </w:rPr>
        <w:t xml:space="preserve"> </w:t>
      </w:r>
      <w:r w:rsidRPr="008314B9">
        <w:rPr>
          <w:rFonts w:ascii="David" w:hAnsi="David" w:cs="David" w:hint="eastAsia"/>
          <w:sz w:val="24"/>
          <w:rtl/>
        </w:rPr>
        <w:t>להוסיף</w:t>
      </w:r>
      <w:r w:rsidRPr="008314B9">
        <w:rPr>
          <w:rFonts w:ascii="David" w:hAnsi="David" w:cs="David"/>
          <w:sz w:val="24"/>
          <w:rtl/>
        </w:rPr>
        <w:t xml:space="preserve"> </w:t>
      </w:r>
      <w:r w:rsidRPr="008314B9">
        <w:rPr>
          <w:rFonts w:ascii="David" w:hAnsi="David" w:cs="David" w:hint="eastAsia"/>
          <w:sz w:val="24"/>
          <w:rtl/>
        </w:rPr>
        <w:t>שורות</w:t>
      </w:r>
      <w:r w:rsidRPr="008314B9">
        <w:rPr>
          <w:rFonts w:ascii="David" w:hAnsi="David" w:cs="David"/>
          <w:sz w:val="24"/>
          <w:rtl/>
        </w:rPr>
        <w:t xml:space="preserve">, </w:t>
      </w:r>
      <w:r w:rsidRPr="008314B9">
        <w:rPr>
          <w:rFonts w:ascii="David" w:hAnsi="David" w:cs="David" w:hint="eastAsia"/>
          <w:sz w:val="24"/>
          <w:rtl/>
        </w:rPr>
        <w:t>ככל</w:t>
      </w:r>
      <w:r w:rsidRPr="008314B9">
        <w:rPr>
          <w:rFonts w:ascii="David" w:hAnsi="David" w:cs="David"/>
          <w:sz w:val="24"/>
          <w:rtl/>
        </w:rPr>
        <w:t xml:space="preserve"> </w:t>
      </w:r>
      <w:r w:rsidRPr="008314B9">
        <w:rPr>
          <w:rFonts w:ascii="David" w:hAnsi="David" w:cs="David" w:hint="eastAsia"/>
          <w:sz w:val="24"/>
          <w:rtl/>
        </w:rPr>
        <w:t>הנדרש</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זמן</w:t>
      </w:r>
      <w:r w:rsidRPr="008314B9">
        <w:rPr>
          <w:rFonts w:ascii="David" w:hAnsi="David" w:cs="David"/>
          <w:sz w:val="24"/>
          <w:rtl/>
        </w:rPr>
        <w:t xml:space="preserve"> </w:t>
      </w:r>
      <w:r w:rsidRPr="008314B9">
        <w:rPr>
          <w:rFonts w:ascii="David" w:hAnsi="David" w:cs="David" w:hint="eastAsia"/>
          <w:sz w:val="24"/>
          <w:rtl/>
        </w:rPr>
        <w:t>שכל</w:t>
      </w:r>
      <w:r w:rsidRPr="008314B9">
        <w:rPr>
          <w:rFonts w:ascii="David" w:hAnsi="David" w:cs="David"/>
          <w:sz w:val="24"/>
          <w:rtl/>
        </w:rPr>
        <w:t xml:space="preserve"> </w:t>
      </w:r>
      <w:r w:rsidRPr="008314B9">
        <w:rPr>
          <w:rFonts w:ascii="David" w:hAnsi="David" w:cs="David" w:hint="eastAsia"/>
          <w:sz w:val="24"/>
          <w:rtl/>
        </w:rPr>
        <w:t>שורה</w:t>
      </w:r>
      <w:r w:rsidRPr="008314B9">
        <w:rPr>
          <w:rFonts w:ascii="David" w:hAnsi="David" w:cs="David"/>
          <w:sz w:val="24"/>
          <w:rtl/>
        </w:rPr>
        <w:t xml:space="preserve"> </w:t>
      </w:r>
      <w:r w:rsidRPr="008314B9">
        <w:rPr>
          <w:rFonts w:ascii="David" w:hAnsi="David" w:cs="David" w:hint="eastAsia"/>
          <w:sz w:val="24"/>
          <w:rtl/>
        </w:rPr>
        <w:t>כוללת</w:t>
      </w:r>
      <w:r w:rsidRPr="008314B9">
        <w:rPr>
          <w:rFonts w:ascii="David" w:hAnsi="David" w:cs="David"/>
          <w:sz w:val="24"/>
          <w:rtl/>
        </w:rPr>
        <w:t xml:space="preserve"> </w:t>
      </w:r>
      <w:r w:rsidRPr="008314B9">
        <w:rPr>
          <w:rFonts w:ascii="David" w:hAnsi="David" w:cs="David" w:hint="eastAsia"/>
          <w:sz w:val="24"/>
          <w:rtl/>
        </w:rPr>
        <w:t>את</w:t>
      </w:r>
      <w:r w:rsidRPr="008314B9">
        <w:rPr>
          <w:rFonts w:ascii="David" w:hAnsi="David" w:cs="David"/>
          <w:sz w:val="24"/>
          <w:rtl/>
        </w:rPr>
        <w:t xml:space="preserve"> </w:t>
      </w:r>
      <w:r w:rsidRPr="008314B9">
        <w:rPr>
          <w:rFonts w:ascii="David" w:hAnsi="David" w:cs="David" w:hint="eastAsia"/>
          <w:sz w:val="24"/>
          <w:rtl/>
        </w:rPr>
        <w:t>כל</w:t>
      </w:r>
      <w:r w:rsidRPr="008314B9">
        <w:rPr>
          <w:rFonts w:ascii="David" w:hAnsi="David" w:cs="David"/>
          <w:sz w:val="24"/>
          <w:rtl/>
        </w:rPr>
        <w:t xml:space="preserve"> </w:t>
      </w:r>
      <w:r w:rsidRPr="008314B9">
        <w:rPr>
          <w:rFonts w:ascii="David" w:hAnsi="David" w:cs="David" w:hint="eastAsia"/>
          <w:sz w:val="24"/>
          <w:rtl/>
        </w:rPr>
        <w:t>העמודות</w:t>
      </w:r>
      <w:r w:rsidRPr="008314B9">
        <w:rPr>
          <w:rFonts w:ascii="David" w:hAnsi="David" w:cs="David"/>
          <w:sz w:val="24"/>
          <w:rtl/>
        </w:rPr>
        <w:t xml:space="preserve"> </w:t>
      </w:r>
      <w:r w:rsidRPr="008314B9">
        <w:rPr>
          <w:rFonts w:ascii="David" w:hAnsi="David" w:cs="David" w:hint="eastAsia"/>
          <w:sz w:val="24"/>
          <w:rtl/>
        </w:rPr>
        <w:t>דלעיל</w:t>
      </w:r>
      <w:r>
        <w:rPr>
          <w:rFonts w:ascii="David" w:hAnsi="David" w:cs="David" w:hint="cs"/>
          <w:sz w:val="24"/>
          <w:rtl/>
        </w:rPr>
        <w:t>, ולצרף אסמכתאות נוספות במידה ורלוונטי לתנאי הסף והאיכות.</w:t>
      </w:r>
    </w:p>
    <w:p w14:paraId="66A277B5" w14:textId="77777777" w:rsidR="001C5550" w:rsidRPr="003D492B" w:rsidRDefault="001C5550" w:rsidP="00522D85">
      <w:pPr>
        <w:spacing w:line="360" w:lineRule="auto"/>
        <w:outlineLvl w:val="0"/>
        <w:rPr>
          <w:b/>
          <w:bCs/>
          <w:sz w:val="24"/>
          <w:szCs w:val="24"/>
          <w:rtl/>
        </w:rPr>
      </w:pPr>
    </w:p>
    <w:p w14:paraId="01D737D2" w14:textId="77777777" w:rsidR="00522D85" w:rsidRPr="003D492B" w:rsidRDefault="00522D85" w:rsidP="00522D85">
      <w:pPr>
        <w:spacing w:line="360" w:lineRule="auto"/>
        <w:outlineLvl w:val="0"/>
        <w:rPr>
          <w:b/>
          <w:bCs/>
          <w:sz w:val="24"/>
          <w:szCs w:val="24"/>
          <w:rtl/>
        </w:rPr>
      </w:pPr>
    </w:p>
    <w:p w14:paraId="38851755" w14:textId="77777777" w:rsidR="00450656" w:rsidRPr="003D492B" w:rsidRDefault="00450656" w:rsidP="00450656">
      <w:pPr>
        <w:jc w:val="both"/>
        <w:outlineLvl w:val="0"/>
        <w:rPr>
          <w:b/>
          <w:bCs/>
          <w:sz w:val="24"/>
          <w:szCs w:val="24"/>
          <w:rtl/>
        </w:rPr>
      </w:pPr>
    </w:p>
    <w:p w14:paraId="64DCD984" w14:textId="77777777" w:rsidR="00450656" w:rsidRPr="003D492B" w:rsidRDefault="00450656" w:rsidP="00450656">
      <w:pPr>
        <w:jc w:val="center"/>
        <w:outlineLvl w:val="0"/>
        <w:rPr>
          <w:b/>
          <w:bCs/>
          <w:sz w:val="24"/>
          <w:szCs w:val="24"/>
          <w:rtl/>
        </w:rPr>
      </w:pPr>
    </w:p>
    <w:p w14:paraId="0791924B" w14:textId="77777777" w:rsidR="006D44EF" w:rsidRPr="006D44EF" w:rsidRDefault="006D44EF" w:rsidP="006D44EF">
      <w:pPr>
        <w:ind w:right="567"/>
        <w:rPr>
          <w:rFonts w:ascii="David" w:hAnsi="David"/>
          <w:b/>
          <w:sz w:val="24"/>
          <w:szCs w:val="24"/>
          <w:rtl/>
        </w:rPr>
      </w:pPr>
      <w:r w:rsidRPr="006D44EF">
        <w:rPr>
          <w:rFonts w:ascii="David" w:hAnsi="David" w:hint="eastAsia"/>
          <w:b/>
          <w:sz w:val="24"/>
          <w:szCs w:val="24"/>
          <w:u w:val="single"/>
          <w:rtl/>
        </w:rPr>
        <w:t>חתימת</w:t>
      </w:r>
      <w:r w:rsidRPr="006D44EF">
        <w:rPr>
          <w:rFonts w:ascii="David" w:hAnsi="David"/>
          <w:b/>
          <w:sz w:val="24"/>
          <w:szCs w:val="24"/>
          <w:u w:val="single"/>
          <w:rtl/>
        </w:rPr>
        <w:t xml:space="preserve"> </w:t>
      </w:r>
      <w:r w:rsidRPr="006D44EF">
        <w:rPr>
          <w:rFonts w:ascii="David" w:hAnsi="David" w:hint="eastAsia"/>
          <w:b/>
          <w:sz w:val="24"/>
          <w:szCs w:val="24"/>
          <w:u w:val="single"/>
          <w:rtl/>
        </w:rPr>
        <w:t>המציע</w:t>
      </w:r>
      <w:r w:rsidRPr="006D44EF">
        <w:rPr>
          <w:rFonts w:ascii="David" w:hAnsi="David"/>
          <w:b/>
          <w:sz w:val="24"/>
          <w:szCs w:val="24"/>
          <w:rtl/>
        </w:rPr>
        <w:t>:</w:t>
      </w:r>
    </w:p>
    <w:p w14:paraId="76A60BF4" w14:textId="77777777" w:rsidR="006D44EF" w:rsidRPr="006D44EF" w:rsidRDefault="006D44EF" w:rsidP="006D44EF">
      <w:pPr>
        <w:ind w:right="567"/>
        <w:rPr>
          <w:rFonts w:ascii="David" w:hAnsi="David"/>
          <w:b/>
          <w:sz w:val="24"/>
          <w:szCs w:val="24"/>
          <w:u w:val="single"/>
          <w:rtl/>
        </w:rPr>
      </w:pPr>
    </w:p>
    <w:p w14:paraId="5B257F22" w14:textId="77777777" w:rsidR="006D44EF" w:rsidRPr="006D44EF" w:rsidRDefault="006D44EF" w:rsidP="006D44EF">
      <w:pPr>
        <w:ind w:right="567"/>
        <w:rPr>
          <w:rFonts w:ascii="David" w:hAnsi="David"/>
          <w:b/>
          <w:sz w:val="24"/>
          <w:szCs w:val="24"/>
          <w:u w:val="single"/>
          <w:rtl/>
        </w:rPr>
      </w:pPr>
    </w:p>
    <w:p w14:paraId="488B1FFB" w14:textId="77777777" w:rsidR="006D44EF" w:rsidRPr="006D44EF" w:rsidRDefault="006D44EF" w:rsidP="006D44EF">
      <w:pPr>
        <w:pStyle w:val="af9"/>
        <w:rPr>
          <w:sz w:val="24"/>
          <w:rtl/>
        </w:rPr>
      </w:pPr>
    </w:p>
    <w:tbl>
      <w:tblPr>
        <w:bidiVisual/>
        <w:tblW w:w="8505" w:type="dxa"/>
        <w:jc w:val="center"/>
        <w:tblLook w:val="04A0" w:firstRow="1" w:lastRow="0" w:firstColumn="1" w:lastColumn="0" w:noHBand="0" w:noVBand="1"/>
      </w:tblPr>
      <w:tblGrid>
        <w:gridCol w:w="2835"/>
        <w:gridCol w:w="2835"/>
        <w:gridCol w:w="2324"/>
        <w:gridCol w:w="511"/>
      </w:tblGrid>
      <w:tr w:rsidR="006D44EF" w:rsidRPr="006D44EF" w14:paraId="608077D6" w14:textId="77777777" w:rsidTr="00C66942">
        <w:trPr>
          <w:jc w:val="center"/>
        </w:trPr>
        <w:tc>
          <w:tcPr>
            <w:tcW w:w="2835" w:type="dxa"/>
            <w:shd w:val="clear" w:color="auto" w:fill="auto"/>
          </w:tcPr>
          <w:p w14:paraId="1C56B7DA" w14:textId="77777777" w:rsidR="006D44EF" w:rsidRPr="006D44EF" w:rsidRDefault="006D44EF" w:rsidP="00C66942">
            <w:pPr>
              <w:pStyle w:val="Normal7"/>
              <w:spacing w:before="0" w:line="240" w:lineRule="auto"/>
              <w:jc w:val="center"/>
              <w:rPr>
                <w:sz w:val="24"/>
                <w:rtl/>
              </w:rPr>
            </w:pPr>
            <w:r w:rsidRPr="006D44EF">
              <w:rPr>
                <w:sz w:val="24"/>
                <w:rtl/>
              </w:rPr>
              <w:t>_________________</w:t>
            </w:r>
          </w:p>
        </w:tc>
        <w:tc>
          <w:tcPr>
            <w:tcW w:w="2835" w:type="dxa"/>
            <w:shd w:val="clear" w:color="auto" w:fill="auto"/>
          </w:tcPr>
          <w:p w14:paraId="45D7ED9A" w14:textId="77777777" w:rsidR="006D44EF" w:rsidRPr="006D44EF" w:rsidRDefault="006D44EF" w:rsidP="00C66942">
            <w:pPr>
              <w:pStyle w:val="Normal7"/>
              <w:spacing w:before="0" w:line="240" w:lineRule="auto"/>
              <w:jc w:val="center"/>
              <w:rPr>
                <w:sz w:val="24"/>
                <w:rtl/>
              </w:rPr>
            </w:pPr>
            <w:r w:rsidRPr="006D44EF">
              <w:rPr>
                <w:sz w:val="24"/>
                <w:rtl/>
              </w:rPr>
              <w:t>_________________</w:t>
            </w:r>
          </w:p>
        </w:tc>
        <w:tc>
          <w:tcPr>
            <w:tcW w:w="2835" w:type="dxa"/>
            <w:gridSpan w:val="2"/>
            <w:shd w:val="clear" w:color="auto" w:fill="auto"/>
          </w:tcPr>
          <w:p w14:paraId="07C30AC2" w14:textId="77777777" w:rsidR="006D44EF" w:rsidRPr="006D44EF" w:rsidRDefault="006D44EF" w:rsidP="00C66942">
            <w:pPr>
              <w:pStyle w:val="Normal7"/>
              <w:spacing w:before="0" w:line="240" w:lineRule="auto"/>
              <w:jc w:val="center"/>
              <w:rPr>
                <w:sz w:val="24"/>
                <w:rtl/>
              </w:rPr>
            </w:pPr>
            <w:r w:rsidRPr="006D44EF">
              <w:rPr>
                <w:sz w:val="24"/>
                <w:rtl/>
              </w:rPr>
              <w:t>_________________</w:t>
            </w:r>
          </w:p>
        </w:tc>
      </w:tr>
      <w:tr w:rsidR="006D44EF" w:rsidRPr="006D44EF" w14:paraId="68AEB320" w14:textId="77777777" w:rsidTr="00C66942">
        <w:trPr>
          <w:gridAfter w:val="1"/>
          <w:wAfter w:w="511" w:type="dxa"/>
          <w:jc w:val="center"/>
        </w:trPr>
        <w:tc>
          <w:tcPr>
            <w:tcW w:w="2835" w:type="dxa"/>
            <w:shd w:val="clear" w:color="auto" w:fill="auto"/>
            <w:vAlign w:val="center"/>
          </w:tcPr>
          <w:p w14:paraId="3B8231E5" w14:textId="77777777" w:rsidR="006D44EF" w:rsidRPr="006D44EF" w:rsidRDefault="006D44EF" w:rsidP="00C66942">
            <w:pPr>
              <w:pStyle w:val="Normal7"/>
              <w:spacing w:before="0" w:line="240" w:lineRule="auto"/>
              <w:jc w:val="center"/>
              <w:rPr>
                <w:sz w:val="24"/>
                <w:rtl/>
              </w:rPr>
            </w:pPr>
            <w:r w:rsidRPr="006D44EF">
              <w:rPr>
                <w:rFonts w:hint="eastAsia"/>
                <w:sz w:val="24"/>
                <w:rtl/>
              </w:rPr>
              <w:t>תאריך</w:t>
            </w:r>
          </w:p>
        </w:tc>
        <w:tc>
          <w:tcPr>
            <w:tcW w:w="2835" w:type="dxa"/>
            <w:shd w:val="clear" w:color="auto" w:fill="auto"/>
            <w:vAlign w:val="center"/>
          </w:tcPr>
          <w:p w14:paraId="0CC10047" w14:textId="77777777" w:rsidR="006D44EF" w:rsidRPr="006D44EF" w:rsidRDefault="006D44EF" w:rsidP="00C66942">
            <w:pPr>
              <w:pStyle w:val="Normal7"/>
              <w:spacing w:before="0" w:line="240" w:lineRule="auto"/>
              <w:jc w:val="center"/>
              <w:rPr>
                <w:sz w:val="24"/>
                <w:rtl/>
              </w:rPr>
            </w:pPr>
            <w:r w:rsidRPr="006D44EF">
              <w:rPr>
                <w:rFonts w:hint="eastAsia"/>
                <w:sz w:val="24"/>
                <w:rtl/>
              </w:rPr>
              <w:t>שם</w:t>
            </w:r>
            <w:r w:rsidRPr="006D44EF">
              <w:rPr>
                <w:sz w:val="24"/>
                <w:rtl/>
              </w:rPr>
              <w:t xml:space="preserve"> </w:t>
            </w:r>
            <w:r w:rsidRPr="006D44EF">
              <w:rPr>
                <w:rFonts w:hint="eastAsia"/>
                <w:sz w:val="24"/>
                <w:rtl/>
              </w:rPr>
              <w:t>החותם</w:t>
            </w:r>
          </w:p>
        </w:tc>
        <w:tc>
          <w:tcPr>
            <w:tcW w:w="2324" w:type="dxa"/>
            <w:shd w:val="clear" w:color="auto" w:fill="auto"/>
            <w:vAlign w:val="center"/>
          </w:tcPr>
          <w:p w14:paraId="63344E5A" w14:textId="77777777" w:rsidR="006D44EF" w:rsidRPr="006D44EF" w:rsidRDefault="006D44EF" w:rsidP="00C66942">
            <w:pPr>
              <w:pStyle w:val="Normal7"/>
              <w:spacing w:before="0" w:line="240" w:lineRule="auto"/>
              <w:jc w:val="center"/>
              <w:rPr>
                <w:sz w:val="24"/>
                <w:rtl/>
              </w:rPr>
            </w:pPr>
            <w:r w:rsidRPr="006D44EF">
              <w:rPr>
                <w:sz w:val="24"/>
                <w:rtl/>
              </w:rPr>
              <w:t>חתימה/חותמת</w:t>
            </w:r>
          </w:p>
        </w:tc>
      </w:tr>
    </w:tbl>
    <w:p w14:paraId="111ACA10" w14:textId="77777777" w:rsidR="006D44EF" w:rsidRPr="006D44EF" w:rsidRDefault="006D44EF" w:rsidP="006D44EF">
      <w:pPr>
        <w:pStyle w:val="HNormal"/>
        <w:spacing w:after="0" w:line="360" w:lineRule="auto"/>
        <w:rPr>
          <w:rFonts w:ascii="David" w:hAnsi="David" w:cs="David"/>
          <w:sz w:val="24"/>
          <w:rtl/>
        </w:rPr>
      </w:pPr>
    </w:p>
    <w:tbl>
      <w:tblPr>
        <w:bidiVisual/>
        <w:tblW w:w="9498" w:type="dxa"/>
        <w:jc w:val="center"/>
        <w:tblLook w:val="01E0" w:firstRow="1" w:lastRow="1" w:firstColumn="1" w:lastColumn="1" w:noHBand="0" w:noVBand="0"/>
      </w:tblPr>
      <w:tblGrid>
        <w:gridCol w:w="2996"/>
        <w:gridCol w:w="3444"/>
        <w:gridCol w:w="3058"/>
      </w:tblGrid>
      <w:tr w:rsidR="003345A5" w:rsidRPr="00F16515" w14:paraId="6F603F37" w14:textId="77777777" w:rsidTr="00F246E1">
        <w:trPr>
          <w:jc w:val="center"/>
        </w:trPr>
        <w:tc>
          <w:tcPr>
            <w:tcW w:w="2996" w:type="dxa"/>
          </w:tcPr>
          <w:p w14:paraId="4BC68FD1" w14:textId="77777777" w:rsidR="003345A5" w:rsidRPr="00F16515" w:rsidRDefault="003345A5" w:rsidP="00F246E1">
            <w:pPr>
              <w:ind w:left="1026"/>
              <w:jc w:val="both"/>
              <w:rPr>
                <w:rFonts w:ascii="David" w:hAnsi="David"/>
                <w:b/>
                <w:bCs/>
                <w:sz w:val="24"/>
                <w:szCs w:val="24"/>
              </w:rPr>
            </w:pPr>
          </w:p>
        </w:tc>
        <w:tc>
          <w:tcPr>
            <w:tcW w:w="3444" w:type="dxa"/>
          </w:tcPr>
          <w:p w14:paraId="1B88341F" w14:textId="77777777" w:rsidR="003345A5" w:rsidRPr="00F16515" w:rsidRDefault="003345A5" w:rsidP="00F246E1">
            <w:pPr>
              <w:jc w:val="both"/>
              <w:rPr>
                <w:rFonts w:ascii="David" w:hAnsi="David"/>
                <w:b/>
                <w:bCs/>
                <w:sz w:val="24"/>
                <w:szCs w:val="24"/>
                <w:u w:val="single"/>
                <w:rtl/>
              </w:rPr>
            </w:pPr>
            <w:r w:rsidRPr="00F16515">
              <w:rPr>
                <w:rFonts w:ascii="David" w:hAnsi="David"/>
                <w:b/>
                <w:bCs/>
                <w:sz w:val="24"/>
                <w:szCs w:val="24"/>
                <w:u w:val="single"/>
                <w:rtl/>
              </w:rPr>
              <w:t>אישור עורך דין</w:t>
            </w:r>
          </w:p>
          <w:p w14:paraId="53445204" w14:textId="77777777" w:rsidR="003345A5" w:rsidRPr="00F16515" w:rsidRDefault="003345A5" w:rsidP="00F246E1">
            <w:pPr>
              <w:jc w:val="both"/>
              <w:rPr>
                <w:rFonts w:ascii="David" w:hAnsi="David"/>
                <w:b/>
                <w:bCs/>
                <w:sz w:val="24"/>
                <w:szCs w:val="24"/>
                <w:u w:val="single"/>
              </w:rPr>
            </w:pPr>
          </w:p>
        </w:tc>
        <w:tc>
          <w:tcPr>
            <w:tcW w:w="3058" w:type="dxa"/>
          </w:tcPr>
          <w:p w14:paraId="7F0B4B9A" w14:textId="77777777" w:rsidR="003345A5" w:rsidRPr="00F16515" w:rsidRDefault="003345A5" w:rsidP="00F246E1">
            <w:pPr>
              <w:jc w:val="both"/>
              <w:rPr>
                <w:rFonts w:ascii="David" w:hAnsi="David"/>
                <w:b/>
                <w:bCs/>
                <w:sz w:val="24"/>
                <w:szCs w:val="24"/>
              </w:rPr>
            </w:pPr>
          </w:p>
        </w:tc>
      </w:tr>
      <w:tr w:rsidR="003345A5" w:rsidRPr="00F16515" w14:paraId="15547F2C" w14:textId="77777777" w:rsidTr="00F246E1">
        <w:trPr>
          <w:jc w:val="center"/>
        </w:trPr>
        <w:tc>
          <w:tcPr>
            <w:tcW w:w="9498" w:type="dxa"/>
            <w:gridSpan w:val="3"/>
          </w:tcPr>
          <w:p w14:paraId="5A660CF3" w14:textId="77777777" w:rsidR="003345A5" w:rsidRPr="00F16515" w:rsidRDefault="003345A5" w:rsidP="00F246E1">
            <w:pPr>
              <w:ind w:left="885"/>
              <w:jc w:val="both"/>
              <w:rPr>
                <w:rFonts w:ascii="David" w:hAnsi="David"/>
                <w:sz w:val="24"/>
                <w:szCs w:val="24"/>
                <w:rtl/>
              </w:rPr>
            </w:pPr>
            <w:r w:rsidRPr="00F16515">
              <w:rPr>
                <w:rFonts w:ascii="David" w:hAnsi="David" w:hint="eastAsia"/>
                <w:sz w:val="24"/>
                <w:szCs w:val="24"/>
                <w:rtl/>
              </w:rPr>
              <w:t>אני</w:t>
            </w:r>
            <w:r w:rsidRPr="00F16515">
              <w:rPr>
                <w:rFonts w:ascii="David" w:hAnsi="David"/>
                <w:sz w:val="24"/>
                <w:szCs w:val="24"/>
                <w:rtl/>
              </w:rPr>
              <w:t xml:space="preserve"> </w:t>
            </w:r>
            <w:r w:rsidRPr="00F16515">
              <w:rPr>
                <w:rFonts w:ascii="David" w:hAnsi="David" w:hint="eastAsia"/>
                <w:sz w:val="24"/>
                <w:szCs w:val="24"/>
                <w:rtl/>
              </w:rPr>
              <w:t>הח</w:t>
            </w:r>
            <w:r w:rsidRPr="00F16515">
              <w:rPr>
                <w:rFonts w:ascii="David" w:hAnsi="David"/>
                <w:sz w:val="24"/>
                <w:szCs w:val="24"/>
                <w:rtl/>
              </w:rPr>
              <w:t>"</w:t>
            </w:r>
            <w:r w:rsidRPr="00F16515">
              <w:rPr>
                <w:rFonts w:ascii="David" w:hAnsi="David" w:hint="eastAsia"/>
                <w:sz w:val="24"/>
                <w:szCs w:val="24"/>
                <w:rtl/>
              </w:rPr>
              <w:t>מ</w:t>
            </w:r>
            <w:r w:rsidRPr="00F16515">
              <w:rPr>
                <w:rFonts w:ascii="David" w:hAnsi="David"/>
                <w:sz w:val="24"/>
                <w:szCs w:val="24"/>
                <w:rtl/>
              </w:rPr>
              <w:t xml:space="preserve"> ________________________, </w:t>
            </w:r>
            <w:r w:rsidRPr="00F16515">
              <w:rPr>
                <w:rFonts w:ascii="David" w:hAnsi="David" w:hint="eastAsia"/>
                <w:sz w:val="24"/>
                <w:szCs w:val="24"/>
                <w:rtl/>
              </w:rPr>
              <w:t>עו</w:t>
            </w:r>
            <w:r w:rsidRPr="00F16515">
              <w:rPr>
                <w:rFonts w:ascii="David" w:hAnsi="David"/>
                <w:sz w:val="24"/>
                <w:szCs w:val="24"/>
                <w:rtl/>
              </w:rPr>
              <w:t>"</w:t>
            </w:r>
            <w:r w:rsidRPr="00F16515">
              <w:rPr>
                <w:rFonts w:ascii="David" w:hAnsi="David" w:hint="eastAsia"/>
                <w:sz w:val="24"/>
                <w:szCs w:val="24"/>
                <w:rtl/>
              </w:rPr>
              <w:t>ד</w:t>
            </w:r>
            <w:r w:rsidRPr="00F16515">
              <w:rPr>
                <w:rFonts w:ascii="David" w:hAnsi="David"/>
                <w:sz w:val="24"/>
                <w:szCs w:val="24"/>
                <w:rtl/>
              </w:rPr>
              <w:t xml:space="preserve"> </w:t>
            </w:r>
            <w:r w:rsidRPr="00F16515">
              <w:rPr>
                <w:rFonts w:ascii="David" w:hAnsi="David" w:hint="eastAsia"/>
                <w:sz w:val="24"/>
                <w:szCs w:val="24"/>
                <w:rtl/>
              </w:rPr>
              <w:t>מאשר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ביום</w:t>
            </w:r>
            <w:r w:rsidRPr="00F16515">
              <w:rPr>
                <w:rFonts w:ascii="David" w:hAnsi="David"/>
                <w:sz w:val="24"/>
                <w:szCs w:val="24"/>
                <w:rtl/>
              </w:rPr>
              <w:t xml:space="preserve"> _____________ </w:t>
            </w:r>
            <w:r w:rsidRPr="00F16515">
              <w:rPr>
                <w:rFonts w:ascii="David" w:hAnsi="David" w:hint="eastAsia"/>
                <w:sz w:val="24"/>
                <w:szCs w:val="24"/>
                <w:rtl/>
              </w:rPr>
              <w:t>הופיע</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במשרדי</w:t>
            </w:r>
            <w:r w:rsidRPr="00F16515">
              <w:rPr>
                <w:rFonts w:ascii="David" w:hAnsi="David"/>
                <w:sz w:val="24"/>
                <w:szCs w:val="24"/>
                <w:rtl/>
              </w:rPr>
              <w:t xml:space="preserve"> </w:t>
            </w:r>
            <w:r w:rsidRPr="00F16515">
              <w:rPr>
                <w:rFonts w:ascii="David" w:hAnsi="David" w:hint="eastAsia"/>
                <w:sz w:val="24"/>
                <w:szCs w:val="24"/>
                <w:rtl/>
              </w:rPr>
              <w:t>אשר</w:t>
            </w:r>
            <w:r w:rsidRPr="00F16515">
              <w:rPr>
                <w:rFonts w:ascii="David" w:hAnsi="David"/>
                <w:sz w:val="24"/>
                <w:szCs w:val="24"/>
                <w:rtl/>
              </w:rPr>
              <w:t xml:space="preserve"> </w:t>
            </w:r>
            <w:r w:rsidRPr="00F16515">
              <w:rPr>
                <w:rFonts w:ascii="David" w:hAnsi="David" w:hint="eastAsia"/>
                <w:sz w:val="24"/>
                <w:szCs w:val="24"/>
                <w:rtl/>
              </w:rPr>
              <w:t>ברח</w:t>
            </w:r>
            <w:r w:rsidRPr="00F16515">
              <w:rPr>
                <w:rFonts w:ascii="David" w:hAnsi="David"/>
                <w:sz w:val="24"/>
                <w:szCs w:val="24"/>
                <w:rtl/>
              </w:rPr>
              <w:t xml:space="preserve">' _________________ </w:t>
            </w:r>
            <w:r w:rsidRPr="00F16515">
              <w:rPr>
                <w:rFonts w:ascii="David" w:hAnsi="David" w:hint="eastAsia"/>
                <w:sz w:val="24"/>
                <w:szCs w:val="24"/>
                <w:rtl/>
              </w:rPr>
              <w:t>בישוב</w:t>
            </w:r>
            <w:r w:rsidRPr="00F16515">
              <w:rPr>
                <w:rFonts w:ascii="David" w:hAnsi="David"/>
                <w:sz w:val="24"/>
                <w:szCs w:val="24"/>
                <w:rtl/>
              </w:rPr>
              <w:t xml:space="preserve"> /</w:t>
            </w:r>
            <w:r w:rsidRPr="00F16515">
              <w:rPr>
                <w:rFonts w:ascii="David" w:hAnsi="David" w:hint="eastAsia"/>
                <w:sz w:val="24"/>
                <w:szCs w:val="24"/>
                <w:rtl/>
              </w:rPr>
              <w:t>בעיר</w:t>
            </w:r>
            <w:r w:rsidRPr="00F16515">
              <w:rPr>
                <w:rFonts w:ascii="David" w:hAnsi="David"/>
                <w:sz w:val="24"/>
                <w:szCs w:val="24"/>
                <w:rtl/>
              </w:rPr>
              <w:t xml:space="preserve">_________________ </w:t>
            </w:r>
            <w:r w:rsidRPr="00F16515">
              <w:rPr>
                <w:rFonts w:ascii="David" w:hAnsi="David" w:hint="eastAsia"/>
                <w:sz w:val="24"/>
                <w:szCs w:val="24"/>
                <w:rtl/>
              </w:rPr>
              <w:t>מר</w:t>
            </w:r>
            <w:r w:rsidRPr="00F16515">
              <w:rPr>
                <w:rFonts w:ascii="David" w:hAnsi="David"/>
                <w:sz w:val="24"/>
                <w:szCs w:val="24"/>
                <w:rtl/>
              </w:rPr>
              <w:t xml:space="preserve"> / </w:t>
            </w:r>
            <w:r w:rsidRPr="00F16515">
              <w:rPr>
                <w:rFonts w:ascii="David" w:hAnsi="David" w:hint="eastAsia"/>
                <w:sz w:val="24"/>
                <w:szCs w:val="24"/>
                <w:rtl/>
              </w:rPr>
              <w:t>גב</w:t>
            </w:r>
            <w:r w:rsidRPr="00F16515">
              <w:rPr>
                <w:rFonts w:ascii="David" w:hAnsi="David"/>
                <w:sz w:val="24"/>
                <w:szCs w:val="24"/>
                <w:rtl/>
              </w:rPr>
              <w:t xml:space="preserve">' _________________ </w:t>
            </w:r>
            <w:r w:rsidRPr="00F16515">
              <w:rPr>
                <w:rFonts w:ascii="David" w:hAnsi="David" w:hint="eastAsia"/>
                <w:sz w:val="24"/>
                <w:szCs w:val="24"/>
                <w:rtl/>
              </w:rPr>
              <w:t>שזיהה</w:t>
            </w:r>
            <w:r w:rsidRPr="00F16515">
              <w:rPr>
                <w:rFonts w:ascii="David" w:hAnsi="David"/>
                <w:sz w:val="24"/>
                <w:szCs w:val="24"/>
                <w:rtl/>
              </w:rPr>
              <w:t xml:space="preserve"> /</w:t>
            </w:r>
            <w:r w:rsidRPr="00F16515">
              <w:rPr>
                <w:rFonts w:ascii="David" w:hAnsi="David" w:hint="eastAsia"/>
                <w:sz w:val="24"/>
                <w:szCs w:val="24"/>
                <w:rtl/>
              </w:rPr>
              <w:t>תה</w:t>
            </w:r>
            <w:r w:rsidRPr="00F16515">
              <w:rPr>
                <w:rFonts w:ascii="David" w:hAnsi="David"/>
                <w:sz w:val="24"/>
                <w:szCs w:val="24"/>
                <w:rtl/>
              </w:rPr>
              <w:t xml:space="preserve"> </w:t>
            </w:r>
            <w:r w:rsidRPr="00F16515">
              <w:rPr>
                <w:rFonts w:ascii="David" w:hAnsi="David" w:hint="eastAsia"/>
                <w:sz w:val="24"/>
                <w:szCs w:val="24"/>
                <w:rtl/>
              </w:rPr>
              <w:t>עצמו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ידי</w:t>
            </w:r>
            <w:r w:rsidRPr="00F16515">
              <w:rPr>
                <w:rFonts w:ascii="David" w:hAnsi="David"/>
                <w:sz w:val="24"/>
                <w:szCs w:val="24"/>
                <w:rtl/>
              </w:rPr>
              <w:t xml:space="preserve"> </w:t>
            </w:r>
            <w:r w:rsidRPr="00F16515">
              <w:rPr>
                <w:rFonts w:ascii="David" w:hAnsi="David" w:hint="eastAsia"/>
                <w:sz w:val="24"/>
                <w:szCs w:val="24"/>
                <w:rtl/>
              </w:rPr>
              <w:t>ת</w:t>
            </w:r>
            <w:r w:rsidRPr="00F16515">
              <w:rPr>
                <w:rFonts w:ascii="David" w:hAnsi="David"/>
                <w:sz w:val="24"/>
                <w:szCs w:val="24"/>
                <w:rtl/>
              </w:rPr>
              <w:t>.</w:t>
            </w:r>
            <w:r w:rsidRPr="00F16515">
              <w:rPr>
                <w:rFonts w:ascii="David" w:hAnsi="David" w:hint="eastAsia"/>
                <w:sz w:val="24"/>
                <w:szCs w:val="24"/>
                <w:rtl/>
              </w:rPr>
              <w:t>ז</w:t>
            </w:r>
            <w:r w:rsidRPr="00F16515">
              <w:rPr>
                <w:rFonts w:ascii="David" w:hAnsi="David"/>
                <w:sz w:val="24"/>
                <w:szCs w:val="24"/>
                <w:rtl/>
              </w:rPr>
              <w:t xml:space="preserve">. _______________ </w:t>
            </w:r>
            <w:r w:rsidRPr="00F16515">
              <w:rPr>
                <w:rFonts w:ascii="David" w:hAnsi="David" w:hint="cs"/>
                <w:sz w:val="24"/>
                <w:szCs w:val="24"/>
                <w:rtl/>
              </w:rPr>
              <w:t xml:space="preserve">/ </w:t>
            </w:r>
            <w:r w:rsidRPr="00F16515">
              <w:rPr>
                <w:rFonts w:ascii="David" w:hAnsi="David" w:hint="eastAsia"/>
                <w:sz w:val="24"/>
                <w:szCs w:val="24"/>
                <w:rtl/>
              </w:rPr>
              <w:t>המוכר</w:t>
            </w:r>
            <w:r w:rsidRPr="00F16515">
              <w:rPr>
                <w:rFonts w:ascii="David" w:hAnsi="David"/>
                <w:sz w:val="24"/>
                <w:szCs w:val="24"/>
                <w:rtl/>
              </w:rPr>
              <w:t>/</w:t>
            </w:r>
            <w:r w:rsidRPr="00F16515">
              <w:rPr>
                <w:rFonts w:ascii="David" w:hAnsi="David" w:hint="eastAsia"/>
                <w:sz w:val="24"/>
                <w:szCs w:val="24"/>
                <w:rtl/>
              </w:rPr>
              <w:t>ת</w:t>
            </w:r>
            <w:r w:rsidRPr="00F16515">
              <w:rPr>
                <w:rFonts w:ascii="David" w:hAnsi="David"/>
                <w:sz w:val="24"/>
                <w:szCs w:val="24"/>
                <w:rtl/>
              </w:rPr>
              <w:t xml:space="preserve"> </w:t>
            </w:r>
            <w:r w:rsidRPr="00F16515">
              <w:rPr>
                <w:rFonts w:ascii="David" w:hAnsi="David" w:hint="eastAsia"/>
                <w:sz w:val="24"/>
                <w:szCs w:val="24"/>
                <w:rtl/>
              </w:rPr>
              <w:t>לי</w:t>
            </w:r>
            <w:r w:rsidRPr="00F16515">
              <w:rPr>
                <w:rFonts w:ascii="David" w:hAnsi="David"/>
                <w:sz w:val="24"/>
                <w:szCs w:val="24"/>
                <w:rtl/>
              </w:rPr>
              <w:t xml:space="preserve"> </w:t>
            </w:r>
            <w:r w:rsidRPr="00F16515">
              <w:rPr>
                <w:rFonts w:ascii="David" w:hAnsi="David" w:hint="eastAsia"/>
                <w:sz w:val="24"/>
                <w:szCs w:val="24"/>
                <w:rtl/>
              </w:rPr>
              <w:t>באופן</w:t>
            </w:r>
            <w:r w:rsidRPr="00F16515">
              <w:rPr>
                <w:rFonts w:ascii="David" w:hAnsi="David"/>
                <w:sz w:val="24"/>
                <w:szCs w:val="24"/>
                <w:rtl/>
              </w:rPr>
              <w:t xml:space="preserve"> </w:t>
            </w:r>
            <w:r w:rsidRPr="00F16515">
              <w:rPr>
                <w:rFonts w:ascii="David" w:hAnsi="David" w:hint="eastAsia"/>
                <w:sz w:val="24"/>
                <w:szCs w:val="24"/>
                <w:rtl/>
              </w:rPr>
              <w:t>אישי</w:t>
            </w:r>
            <w:r w:rsidRPr="00F16515">
              <w:rPr>
                <w:rFonts w:ascii="David" w:hAnsi="David"/>
                <w:sz w:val="24"/>
                <w:szCs w:val="24"/>
                <w:rtl/>
              </w:rPr>
              <w:t xml:space="preserve">, </w:t>
            </w:r>
            <w:r w:rsidRPr="00F16515">
              <w:rPr>
                <w:rFonts w:ascii="David" w:hAnsi="David" w:hint="eastAsia"/>
                <w:sz w:val="24"/>
                <w:szCs w:val="24"/>
                <w:rtl/>
              </w:rPr>
              <w:t>ואחרי</w:t>
            </w:r>
            <w:r w:rsidRPr="00F16515">
              <w:rPr>
                <w:rFonts w:ascii="David" w:hAnsi="David"/>
                <w:sz w:val="24"/>
                <w:szCs w:val="24"/>
                <w:rtl/>
              </w:rPr>
              <w:t xml:space="preserve"> </w:t>
            </w:r>
            <w:r w:rsidRPr="00F16515">
              <w:rPr>
                <w:rFonts w:ascii="David" w:hAnsi="David" w:hint="eastAsia"/>
                <w:sz w:val="24"/>
                <w:szCs w:val="24"/>
                <w:rtl/>
              </w:rPr>
              <w:t>שהזהרתיו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כי</w:t>
            </w:r>
            <w:r w:rsidRPr="00F16515">
              <w:rPr>
                <w:rFonts w:ascii="David" w:hAnsi="David"/>
                <w:sz w:val="24"/>
                <w:szCs w:val="24"/>
                <w:rtl/>
              </w:rPr>
              <w:t xml:space="preserve"> </w:t>
            </w:r>
            <w:r w:rsidRPr="00F16515">
              <w:rPr>
                <w:rFonts w:ascii="David" w:hAnsi="David" w:hint="eastAsia"/>
                <w:sz w:val="24"/>
                <w:szCs w:val="24"/>
                <w:rtl/>
              </w:rPr>
              <w:t>עליו</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להצהיר</w:t>
            </w:r>
            <w:r w:rsidRPr="00F16515">
              <w:rPr>
                <w:rFonts w:ascii="David" w:hAnsi="David"/>
                <w:sz w:val="24"/>
                <w:szCs w:val="24"/>
                <w:rtl/>
              </w:rPr>
              <w:t xml:space="preserve"> </w:t>
            </w:r>
            <w:r w:rsidRPr="00F16515">
              <w:rPr>
                <w:rFonts w:ascii="David" w:hAnsi="David" w:hint="eastAsia"/>
                <w:sz w:val="24"/>
                <w:szCs w:val="24"/>
                <w:rtl/>
              </w:rPr>
              <w:t>אמת</w:t>
            </w:r>
            <w:r w:rsidRPr="00F16515">
              <w:rPr>
                <w:rFonts w:ascii="David" w:hAnsi="David"/>
                <w:sz w:val="24"/>
                <w:szCs w:val="24"/>
                <w:rtl/>
              </w:rPr>
              <w:t xml:space="preserve"> </w:t>
            </w:r>
            <w:r w:rsidRPr="00F16515">
              <w:rPr>
                <w:rFonts w:ascii="David" w:hAnsi="David" w:hint="eastAsia"/>
                <w:sz w:val="24"/>
                <w:szCs w:val="24"/>
                <w:rtl/>
              </w:rPr>
              <w:t>וכי</w:t>
            </w:r>
            <w:r w:rsidRPr="00F16515">
              <w:rPr>
                <w:rFonts w:ascii="David" w:hAnsi="David"/>
                <w:sz w:val="24"/>
                <w:szCs w:val="24"/>
                <w:rtl/>
              </w:rPr>
              <w:t xml:space="preserve"> </w:t>
            </w:r>
            <w:r w:rsidRPr="00F16515">
              <w:rPr>
                <w:rFonts w:ascii="David" w:hAnsi="David" w:hint="eastAsia"/>
                <w:sz w:val="24"/>
                <w:szCs w:val="24"/>
                <w:rtl/>
              </w:rPr>
              <w:t>יהיה</w:t>
            </w:r>
            <w:r w:rsidRPr="00F16515">
              <w:rPr>
                <w:rFonts w:ascii="David" w:hAnsi="David"/>
                <w:sz w:val="24"/>
                <w:szCs w:val="24"/>
                <w:rtl/>
              </w:rPr>
              <w:t xml:space="preserve"> / </w:t>
            </w:r>
            <w:r w:rsidRPr="00F16515">
              <w:rPr>
                <w:rFonts w:ascii="David" w:hAnsi="David" w:hint="eastAsia"/>
                <w:sz w:val="24"/>
                <w:szCs w:val="24"/>
                <w:rtl/>
              </w:rPr>
              <w:t>תהיה</w:t>
            </w:r>
            <w:r w:rsidRPr="00F16515">
              <w:rPr>
                <w:rFonts w:ascii="David" w:hAnsi="David"/>
                <w:sz w:val="24"/>
                <w:szCs w:val="24"/>
                <w:rtl/>
              </w:rPr>
              <w:t xml:space="preserve"> </w:t>
            </w:r>
            <w:r w:rsidRPr="00F16515">
              <w:rPr>
                <w:rFonts w:ascii="David" w:hAnsi="David" w:hint="eastAsia"/>
                <w:sz w:val="24"/>
                <w:szCs w:val="24"/>
                <w:rtl/>
              </w:rPr>
              <w:t>צפוי</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לעונשים</w:t>
            </w:r>
            <w:r w:rsidRPr="00F16515">
              <w:rPr>
                <w:rFonts w:ascii="David" w:hAnsi="David"/>
                <w:sz w:val="24"/>
                <w:szCs w:val="24"/>
                <w:rtl/>
              </w:rPr>
              <w:t xml:space="preserve"> </w:t>
            </w:r>
            <w:r w:rsidRPr="00F16515">
              <w:rPr>
                <w:rFonts w:ascii="David" w:hAnsi="David" w:hint="eastAsia"/>
                <w:sz w:val="24"/>
                <w:szCs w:val="24"/>
                <w:rtl/>
              </w:rPr>
              <w:t>הקבועים</w:t>
            </w:r>
            <w:r w:rsidRPr="00F16515">
              <w:rPr>
                <w:rFonts w:ascii="David" w:hAnsi="David"/>
                <w:sz w:val="24"/>
                <w:szCs w:val="24"/>
                <w:rtl/>
              </w:rPr>
              <w:t xml:space="preserve"> </w:t>
            </w:r>
            <w:r w:rsidRPr="00F16515">
              <w:rPr>
                <w:rFonts w:ascii="David" w:hAnsi="David" w:hint="eastAsia"/>
                <w:sz w:val="24"/>
                <w:szCs w:val="24"/>
                <w:rtl/>
              </w:rPr>
              <w:t>בחוק</w:t>
            </w:r>
            <w:r w:rsidRPr="00F16515">
              <w:rPr>
                <w:rFonts w:ascii="David" w:hAnsi="David"/>
                <w:sz w:val="24"/>
                <w:szCs w:val="24"/>
                <w:rtl/>
              </w:rPr>
              <w:t xml:space="preserve"> </w:t>
            </w:r>
            <w:r w:rsidRPr="00F16515">
              <w:rPr>
                <w:rFonts w:ascii="David" w:hAnsi="David" w:hint="eastAsia"/>
                <w:sz w:val="24"/>
                <w:szCs w:val="24"/>
                <w:rtl/>
              </w:rPr>
              <w:t>אם</w:t>
            </w:r>
            <w:r w:rsidRPr="00F16515">
              <w:rPr>
                <w:rFonts w:ascii="David" w:hAnsi="David"/>
                <w:sz w:val="24"/>
                <w:szCs w:val="24"/>
                <w:rtl/>
              </w:rPr>
              <w:t xml:space="preserve"> </w:t>
            </w:r>
            <w:r w:rsidRPr="00F16515">
              <w:rPr>
                <w:rFonts w:ascii="David" w:hAnsi="David" w:hint="eastAsia"/>
                <w:sz w:val="24"/>
                <w:szCs w:val="24"/>
                <w:rtl/>
              </w:rPr>
              <w:t>לא</w:t>
            </w:r>
            <w:r w:rsidRPr="00F16515">
              <w:rPr>
                <w:rFonts w:ascii="David" w:hAnsi="David"/>
                <w:sz w:val="24"/>
                <w:szCs w:val="24"/>
                <w:rtl/>
              </w:rPr>
              <w:t xml:space="preserve"> </w:t>
            </w:r>
            <w:r w:rsidRPr="00F16515">
              <w:rPr>
                <w:rFonts w:ascii="David" w:hAnsi="David" w:hint="eastAsia"/>
                <w:sz w:val="24"/>
                <w:szCs w:val="24"/>
                <w:rtl/>
              </w:rPr>
              <w:t>יעשה</w:t>
            </w:r>
            <w:r w:rsidRPr="00F16515">
              <w:rPr>
                <w:rFonts w:ascii="David" w:hAnsi="David"/>
                <w:sz w:val="24"/>
                <w:szCs w:val="24"/>
                <w:rtl/>
              </w:rPr>
              <w:t xml:space="preserve"> / </w:t>
            </w:r>
            <w:r w:rsidRPr="00F16515">
              <w:rPr>
                <w:rFonts w:ascii="David" w:hAnsi="David" w:hint="eastAsia"/>
                <w:sz w:val="24"/>
                <w:szCs w:val="24"/>
                <w:rtl/>
              </w:rPr>
              <w:t>תעשה</w:t>
            </w:r>
            <w:r w:rsidRPr="00F16515">
              <w:rPr>
                <w:rFonts w:ascii="David" w:hAnsi="David"/>
                <w:sz w:val="24"/>
                <w:szCs w:val="24"/>
                <w:rtl/>
              </w:rPr>
              <w:t xml:space="preserve"> </w:t>
            </w:r>
            <w:r w:rsidRPr="00F16515">
              <w:rPr>
                <w:rFonts w:ascii="David" w:hAnsi="David" w:hint="eastAsia"/>
                <w:sz w:val="24"/>
                <w:szCs w:val="24"/>
                <w:rtl/>
              </w:rPr>
              <w:t>כן</w:t>
            </w:r>
            <w:r w:rsidRPr="00F16515">
              <w:rPr>
                <w:rFonts w:ascii="David" w:hAnsi="David"/>
                <w:sz w:val="24"/>
                <w:szCs w:val="24"/>
                <w:rtl/>
              </w:rPr>
              <w:t xml:space="preserve">, </w:t>
            </w:r>
            <w:r w:rsidRPr="00F16515">
              <w:rPr>
                <w:rFonts w:ascii="David" w:hAnsi="David" w:hint="eastAsia"/>
                <w:sz w:val="24"/>
                <w:szCs w:val="24"/>
                <w:rtl/>
              </w:rPr>
              <w:t>חתם</w:t>
            </w:r>
            <w:r w:rsidRPr="00F16515">
              <w:rPr>
                <w:rFonts w:ascii="David" w:hAnsi="David"/>
                <w:sz w:val="24"/>
                <w:szCs w:val="24"/>
                <w:rtl/>
              </w:rPr>
              <w:t>/</w:t>
            </w:r>
            <w:r w:rsidRPr="00F16515">
              <w:rPr>
                <w:rFonts w:ascii="David" w:hAnsi="David" w:hint="eastAsia"/>
                <w:sz w:val="24"/>
                <w:szCs w:val="24"/>
                <w:rtl/>
              </w:rPr>
              <w:t>ה</w:t>
            </w:r>
            <w:r w:rsidRPr="00F16515">
              <w:rPr>
                <w:rFonts w:ascii="David" w:hAnsi="David"/>
                <w:sz w:val="24"/>
                <w:szCs w:val="24"/>
                <w:rtl/>
              </w:rPr>
              <w:t xml:space="preserve"> </w:t>
            </w:r>
            <w:r w:rsidRPr="00F16515">
              <w:rPr>
                <w:rFonts w:ascii="David" w:hAnsi="David" w:hint="eastAsia"/>
                <w:sz w:val="24"/>
                <w:szCs w:val="24"/>
                <w:rtl/>
              </w:rPr>
              <w:t>בפני</w:t>
            </w:r>
            <w:r w:rsidRPr="00F16515">
              <w:rPr>
                <w:rFonts w:ascii="David" w:hAnsi="David"/>
                <w:sz w:val="24"/>
                <w:szCs w:val="24"/>
                <w:rtl/>
              </w:rPr>
              <w:t xml:space="preserve"> </w:t>
            </w:r>
            <w:r w:rsidRPr="00F16515">
              <w:rPr>
                <w:rFonts w:ascii="David" w:hAnsi="David" w:hint="eastAsia"/>
                <w:sz w:val="24"/>
                <w:szCs w:val="24"/>
                <w:rtl/>
              </w:rPr>
              <w:t>על</w:t>
            </w:r>
            <w:r w:rsidRPr="00F16515">
              <w:rPr>
                <w:rFonts w:ascii="David" w:hAnsi="David"/>
                <w:sz w:val="24"/>
                <w:szCs w:val="24"/>
                <w:rtl/>
              </w:rPr>
              <w:t xml:space="preserve"> </w:t>
            </w:r>
            <w:r w:rsidRPr="00F16515">
              <w:rPr>
                <w:rFonts w:ascii="David" w:hAnsi="David" w:hint="eastAsia"/>
                <w:sz w:val="24"/>
                <w:szCs w:val="24"/>
                <w:rtl/>
              </w:rPr>
              <w:t>התצהיר</w:t>
            </w:r>
            <w:r w:rsidRPr="00F16515">
              <w:rPr>
                <w:rFonts w:ascii="David" w:hAnsi="David"/>
                <w:sz w:val="24"/>
                <w:szCs w:val="24"/>
                <w:rtl/>
              </w:rPr>
              <w:t xml:space="preserve"> </w:t>
            </w:r>
            <w:r w:rsidRPr="00F16515">
              <w:rPr>
                <w:rFonts w:ascii="David" w:hAnsi="David" w:hint="eastAsia"/>
                <w:sz w:val="24"/>
                <w:szCs w:val="24"/>
                <w:rtl/>
              </w:rPr>
              <w:t>דלעיל</w:t>
            </w:r>
            <w:r w:rsidRPr="00F16515">
              <w:rPr>
                <w:rFonts w:ascii="David" w:hAnsi="David"/>
                <w:sz w:val="24"/>
                <w:szCs w:val="24"/>
                <w:rtl/>
              </w:rPr>
              <w:t>.</w:t>
            </w:r>
          </w:p>
          <w:p w14:paraId="180BBCBE" w14:textId="77777777" w:rsidR="003345A5" w:rsidRPr="00F16515" w:rsidRDefault="003345A5" w:rsidP="00F246E1">
            <w:pPr>
              <w:jc w:val="both"/>
              <w:rPr>
                <w:rFonts w:ascii="David" w:hAnsi="David"/>
                <w:sz w:val="24"/>
                <w:szCs w:val="24"/>
              </w:rPr>
            </w:pPr>
          </w:p>
        </w:tc>
      </w:tr>
      <w:tr w:rsidR="003345A5" w:rsidRPr="00F16515" w14:paraId="24B10F0A" w14:textId="77777777" w:rsidTr="00F246E1">
        <w:trPr>
          <w:jc w:val="center"/>
        </w:trPr>
        <w:tc>
          <w:tcPr>
            <w:tcW w:w="2996" w:type="dxa"/>
          </w:tcPr>
          <w:p w14:paraId="659F6CA9" w14:textId="77777777" w:rsidR="003345A5" w:rsidRPr="00F16515" w:rsidRDefault="003345A5" w:rsidP="00F246E1">
            <w:pPr>
              <w:ind w:left="885"/>
              <w:jc w:val="both"/>
              <w:rPr>
                <w:rFonts w:ascii="David" w:hAnsi="David"/>
                <w:sz w:val="24"/>
                <w:szCs w:val="24"/>
              </w:rPr>
            </w:pPr>
            <w:r w:rsidRPr="00F16515">
              <w:rPr>
                <w:rFonts w:ascii="David" w:hAnsi="David"/>
                <w:sz w:val="24"/>
                <w:szCs w:val="24"/>
                <w:rtl/>
              </w:rPr>
              <w:t>_______________</w:t>
            </w:r>
          </w:p>
        </w:tc>
        <w:tc>
          <w:tcPr>
            <w:tcW w:w="3444" w:type="dxa"/>
          </w:tcPr>
          <w:p w14:paraId="301879A5" w14:textId="77777777" w:rsidR="003345A5" w:rsidRPr="00F16515" w:rsidRDefault="003345A5" w:rsidP="00F246E1">
            <w:pPr>
              <w:ind w:left="298"/>
              <w:jc w:val="both"/>
              <w:rPr>
                <w:rFonts w:ascii="David" w:hAnsi="David"/>
                <w:sz w:val="24"/>
                <w:szCs w:val="24"/>
              </w:rPr>
            </w:pPr>
            <w:r w:rsidRPr="00F16515">
              <w:rPr>
                <w:rFonts w:ascii="David" w:hAnsi="David"/>
                <w:sz w:val="24"/>
                <w:szCs w:val="24"/>
                <w:rtl/>
              </w:rPr>
              <w:t>______________________</w:t>
            </w:r>
          </w:p>
        </w:tc>
        <w:tc>
          <w:tcPr>
            <w:tcW w:w="3058" w:type="dxa"/>
          </w:tcPr>
          <w:p w14:paraId="35FF7826" w14:textId="77777777" w:rsidR="003345A5" w:rsidRPr="00F16515" w:rsidRDefault="003345A5" w:rsidP="00F246E1">
            <w:pPr>
              <w:jc w:val="both"/>
              <w:rPr>
                <w:rFonts w:ascii="David" w:hAnsi="David"/>
                <w:sz w:val="24"/>
                <w:szCs w:val="24"/>
              </w:rPr>
            </w:pPr>
            <w:r w:rsidRPr="00F16515">
              <w:rPr>
                <w:rFonts w:ascii="David" w:hAnsi="David"/>
                <w:sz w:val="24"/>
                <w:szCs w:val="24"/>
                <w:rtl/>
              </w:rPr>
              <w:t>_____________________</w:t>
            </w:r>
          </w:p>
        </w:tc>
      </w:tr>
      <w:tr w:rsidR="003345A5" w:rsidRPr="00F16515" w14:paraId="7AA270EE" w14:textId="77777777" w:rsidTr="00F246E1">
        <w:trPr>
          <w:jc w:val="center"/>
        </w:trPr>
        <w:tc>
          <w:tcPr>
            <w:tcW w:w="2996" w:type="dxa"/>
          </w:tcPr>
          <w:p w14:paraId="379AC62E" w14:textId="77777777" w:rsidR="003345A5" w:rsidRPr="00F16515" w:rsidRDefault="003345A5" w:rsidP="00F246E1">
            <w:pPr>
              <w:ind w:left="885"/>
              <w:jc w:val="both"/>
              <w:rPr>
                <w:rFonts w:ascii="David" w:hAnsi="David"/>
                <w:sz w:val="24"/>
                <w:szCs w:val="24"/>
              </w:rPr>
            </w:pPr>
            <w:r w:rsidRPr="00F16515">
              <w:rPr>
                <w:rFonts w:ascii="David" w:hAnsi="David" w:hint="cs"/>
                <w:sz w:val="24"/>
                <w:szCs w:val="24"/>
                <w:rtl/>
              </w:rPr>
              <w:t>תאריך</w:t>
            </w:r>
          </w:p>
        </w:tc>
        <w:tc>
          <w:tcPr>
            <w:tcW w:w="3444" w:type="dxa"/>
          </w:tcPr>
          <w:p w14:paraId="47B19A7E" w14:textId="77777777" w:rsidR="003345A5" w:rsidRPr="00F16515" w:rsidRDefault="003345A5" w:rsidP="00F246E1">
            <w:pPr>
              <w:ind w:left="298"/>
              <w:jc w:val="both"/>
              <w:rPr>
                <w:rFonts w:ascii="David" w:hAnsi="David"/>
                <w:sz w:val="24"/>
                <w:szCs w:val="24"/>
              </w:rPr>
            </w:pPr>
            <w:r w:rsidRPr="00F16515">
              <w:rPr>
                <w:rFonts w:ascii="David" w:hAnsi="David" w:hint="eastAsia"/>
                <w:sz w:val="24"/>
                <w:szCs w:val="24"/>
                <w:rtl/>
              </w:rPr>
              <w:t>מספר</w:t>
            </w:r>
            <w:r w:rsidRPr="00F16515">
              <w:rPr>
                <w:rFonts w:ascii="David" w:hAnsi="David"/>
                <w:sz w:val="24"/>
                <w:szCs w:val="24"/>
                <w:rtl/>
              </w:rPr>
              <w:t xml:space="preserve"> </w:t>
            </w:r>
            <w:r w:rsidRPr="00F16515">
              <w:rPr>
                <w:rFonts w:ascii="David" w:hAnsi="David" w:hint="cs"/>
                <w:sz w:val="24"/>
                <w:szCs w:val="24"/>
                <w:rtl/>
              </w:rPr>
              <w:t>רישיו</w:t>
            </w:r>
            <w:r w:rsidRPr="00F16515">
              <w:rPr>
                <w:rFonts w:ascii="David" w:hAnsi="David" w:hint="eastAsia"/>
                <w:sz w:val="24"/>
                <w:szCs w:val="24"/>
                <w:rtl/>
              </w:rPr>
              <w:t>ן</w:t>
            </w:r>
          </w:p>
        </w:tc>
        <w:tc>
          <w:tcPr>
            <w:tcW w:w="3058" w:type="dxa"/>
          </w:tcPr>
          <w:p w14:paraId="0380AE11" w14:textId="77777777" w:rsidR="003345A5" w:rsidRPr="00F16515" w:rsidRDefault="003345A5" w:rsidP="00F246E1">
            <w:pPr>
              <w:jc w:val="both"/>
              <w:rPr>
                <w:rFonts w:ascii="David" w:hAnsi="David"/>
                <w:sz w:val="24"/>
                <w:szCs w:val="24"/>
              </w:rPr>
            </w:pPr>
            <w:r w:rsidRPr="00F16515">
              <w:rPr>
                <w:rFonts w:ascii="David" w:hAnsi="David" w:hint="eastAsia"/>
                <w:sz w:val="24"/>
                <w:szCs w:val="24"/>
                <w:rtl/>
              </w:rPr>
              <w:t>חתימה</w:t>
            </w:r>
            <w:r w:rsidRPr="00F16515">
              <w:rPr>
                <w:rFonts w:ascii="David" w:hAnsi="David"/>
                <w:sz w:val="24"/>
                <w:szCs w:val="24"/>
                <w:rtl/>
              </w:rPr>
              <w:t xml:space="preserve"> </w:t>
            </w:r>
            <w:r w:rsidRPr="00F16515">
              <w:rPr>
                <w:rFonts w:ascii="David" w:hAnsi="David" w:hint="eastAsia"/>
                <w:sz w:val="24"/>
                <w:szCs w:val="24"/>
                <w:rtl/>
              </w:rPr>
              <w:t>וחותמת</w:t>
            </w:r>
          </w:p>
        </w:tc>
      </w:tr>
    </w:tbl>
    <w:p w14:paraId="44D3417D" w14:textId="77777777" w:rsidR="003345A5" w:rsidRPr="00D0164D" w:rsidRDefault="003345A5" w:rsidP="003345A5">
      <w:pPr>
        <w:jc w:val="both"/>
        <w:rPr>
          <w:rFonts w:ascii="David" w:hAnsi="David"/>
          <w:b/>
          <w:bCs/>
          <w:sz w:val="24"/>
          <w:szCs w:val="24"/>
          <w:rtl/>
        </w:rPr>
      </w:pPr>
    </w:p>
    <w:p w14:paraId="778428F4" w14:textId="77777777" w:rsidR="006D44EF" w:rsidRPr="006D44EF" w:rsidRDefault="006D44EF" w:rsidP="003345A5">
      <w:pPr>
        <w:outlineLvl w:val="0"/>
        <w:rPr>
          <w:rFonts w:ascii="David" w:hAnsi="David"/>
          <w:b/>
          <w:bCs/>
          <w:sz w:val="24"/>
          <w:szCs w:val="24"/>
          <w:rtl/>
        </w:rPr>
      </w:pPr>
    </w:p>
    <w:p w14:paraId="242422F6" w14:textId="77777777" w:rsidR="006D44EF" w:rsidRPr="003D492B" w:rsidRDefault="006D44EF" w:rsidP="00450656">
      <w:pPr>
        <w:jc w:val="center"/>
        <w:outlineLvl w:val="0"/>
        <w:rPr>
          <w:b/>
          <w:bCs/>
          <w:sz w:val="24"/>
          <w:szCs w:val="24"/>
          <w:rtl/>
        </w:rPr>
      </w:pPr>
    </w:p>
    <w:p w14:paraId="195DF6AF" w14:textId="77777777" w:rsidR="00450656" w:rsidRDefault="00450656" w:rsidP="00450656">
      <w:pPr>
        <w:jc w:val="center"/>
        <w:outlineLvl w:val="0"/>
        <w:rPr>
          <w:b/>
          <w:bCs/>
          <w:rtl/>
        </w:rPr>
      </w:pPr>
    </w:p>
    <w:p w14:paraId="44CD5DB5" w14:textId="77777777" w:rsidR="00450656" w:rsidRDefault="00450656" w:rsidP="00450656">
      <w:pPr>
        <w:jc w:val="center"/>
        <w:outlineLvl w:val="0"/>
        <w:rPr>
          <w:b/>
          <w:bCs/>
          <w:rtl/>
        </w:rPr>
      </w:pPr>
    </w:p>
    <w:p w14:paraId="1590C332" w14:textId="77777777" w:rsidR="00450656" w:rsidRDefault="00450656" w:rsidP="00450656">
      <w:pPr>
        <w:jc w:val="center"/>
        <w:outlineLvl w:val="0"/>
        <w:rPr>
          <w:b/>
          <w:bCs/>
          <w:rtl/>
        </w:rPr>
      </w:pPr>
    </w:p>
    <w:p w14:paraId="6D9D11DB" w14:textId="77777777" w:rsidR="00450656" w:rsidRDefault="00450656" w:rsidP="00450656">
      <w:pPr>
        <w:jc w:val="center"/>
        <w:outlineLvl w:val="0"/>
        <w:rPr>
          <w:b/>
          <w:bCs/>
          <w:rtl/>
        </w:rPr>
      </w:pPr>
    </w:p>
    <w:p w14:paraId="3DC2DD58" w14:textId="77777777" w:rsidR="00450656" w:rsidRDefault="00450656" w:rsidP="00450656">
      <w:pPr>
        <w:jc w:val="center"/>
        <w:outlineLvl w:val="0"/>
        <w:rPr>
          <w:b/>
          <w:bCs/>
          <w:rtl/>
        </w:rPr>
      </w:pPr>
    </w:p>
    <w:p w14:paraId="77B24A43" w14:textId="77777777" w:rsidR="001C5550" w:rsidRDefault="001C5550" w:rsidP="00450656">
      <w:pPr>
        <w:jc w:val="center"/>
        <w:outlineLvl w:val="0"/>
        <w:rPr>
          <w:b/>
          <w:bCs/>
          <w:rtl/>
        </w:rPr>
      </w:pPr>
    </w:p>
    <w:p w14:paraId="0DD7EF9E" w14:textId="77777777" w:rsidR="001C5550" w:rsidRDefault="001C5550" w:rsidP="00450656">
      <w:pPr>
        <w:jc w:val="center"/>
        <w:outlineLvl w:val="0"/>
        <w:rPr>
          <w:b/>
          <w:bCs/>
          <w:rtl/>
        </w:rPr>
      </w:pPr>
    </w:p>
    <w:p w14:paraId="30103CDE" w14:textId="77777777" w:rsidR="001C5550" w:rsidRDefault="001C5550" w:rsidP="00450656">
      <w:pPr>
        <w:jc w:val="center"/>
        <w:outlineLvl w:val="0"/>
        <w:rPr>
          <w:b/>
          <w:bCs/>
          <w:rtl/>
        </w:rPr>
      </w:pPr>
    </w:p>
    <w:p w14:paraId="79FBDA86" w14:textId="77777777" w:rsidR="001C5550" w:rsidRDefault="001C5550" w:rsidP="00450656">
      <w:pPr>
        <w:jc w:val="center"/>
        <w:outlineLvl w:val="0"/>
        <w:rPr>
          <w:b/>
          <w:bCs/>
          <w:rtl/>
        </w:rPr>
      </w:pPr>
    </w:p>
    <w:p w14:paraId="4DFB4AA1" w14:textId="77777777" w:rsidR="001C5550" w:rsidRDefault="001C5550" w:rsidP="00450656">
      <w:pPr>
        <w:jc w:val="center"/>
        <w:outlineLvl w:val="0"/>
        <w:rPr>
          <w:b/>
          <w:bCs/>
          <w:rtl/>
        </w:rPr>
      </w:pPr>
    </w:p>
    <w:p w14:paraId="3C6AD762" w14:textId="77777777" w:rsidR="001C5550" w:rsidRDefault="001C5550" w:rsidP="00450656">
      <w:pPr>
        <w:jc w:val="center"/>
        <w:outlineLvl w:val="0"/>
        <w:rPr>
          <w:b/>
          <w:bCs/>
          <w:rtl/>
        </w:rPr>
      </w:pPr>
    </w:p>
    <w:p w14:paraId="69D59CB9" w14:textId="77777777" w:rsidR="001C5550" w:rsidRDefault="001C5550" w:rsidP="00450656">
      <w:pPr>
        <w:jc w:val="center"/>
        <w:outlineLvl w:val="0"/>
        <w:rPr>
          <w:b/>
          <w:bCs/>
          <w:rtl/>
        </w:rPr>
      </w:pPr>
    </w:p>
    <w:p w14:paraId="42EA420B" w14:textId="77777777" w:rsidR="0030726F" w:rsidRDefault="0030726F" w:rsidP="00450656">
      <w:pPr>
        <w:jc w:val="center"/>
        <w:outlineLvl w:val="0"/>
        <w:rPr>
          <w:b/>
          <w:bCs/>
          <w:rtl/>
        </w:rPr>
      </w:pPr>
    </w:p>
    <w:p w14:paraId="2FF47BDC" w14:textId="77777777" w:rsidR="0030726F" w:rsidRDefault="0030726F" w:rsidP="00450656">
      <w:pPr>
        <w:jc w:val="center"/>
        <w:outlineLvl w:val="0"/>
        <w:rPr>
          <w:b/>
          <w:bCs/>
          <w:rtl/>
        </w:rPr>
      </w:pPr>
    </w:p>
    <w:p w14:paraId="514074EC" w14:textId="77777777" w:rsidR="0030726F" w:rsidRDefault="0030726F" w:rsidP="00450656">
      <w:pPr>
        <w:jc w:val="center"/>
        <w:outlineLvl w:val="0"/>
        <w:rPr>
          <w:b/>
          <w:bCs/>
          <w:rtl/>
        </w:rPr>
      </w:pPr>
    </w:p>
    <w:p w14:paraId="30D25EF2" w14:textId="77777777" w:rsidR="0030726F" w:rsidRDefault="0030726F" w:rsidP="00450656">
      <w:pPr>
        <w:jc w:val="center"/>
        <w:outlineLvl w:val="0"/>
        <w:rPr>
          <w:b/>
          <w:bCs/>
          <w:rtl/>
        </w:rPr>
      </w:pPr>
    </w:p>
    <w:p w14:paraId="11914242" w14:textId="77777777" w:rsidR="0030726F" w:rsidRDefault="0030726F" w:rsidP="00450656">
      <w:pPr>
        <w:jc w:val="center"/>
        <w:outlineLvl w:val="0"/>
        <w:rPr>
          <w:b/>
          <w:bCs/>
          <w:rtl/>
        </w:rPr>
      </w:pPr>
    </w:p>
    <w:p w14:paraId="0CA79760" w14:textId="77777777" w:rsidR="0030726F" w:rsidRDefault="0030726F" w:rsidP="00450656">
      <w:pPr>
        <w:jc w:val="center"/>
        <w:outlineLvl w:val="0"/>
        <w:rPr>
          <w:b/>
          <w:bCs/>
          <w:rtl/>
        </w:rPr>
      </w:pPr>
    </w:p>
    <w:p w14:paraId="1466F699" w14:textId="77777777" w:rsidR="0030726F" w:rsidRDefault="0030726F" w:rsidP="00450656">
      <w:pPr>
        <w:jc w:val="center"/>
        <w:outlineLvl w:val="0"/>
        <w:rPr>
          <w:b/>
          <w:bCs/>
          <w:rtl/>
        </w:rPr>
      </w:pPr>
    </w:p>
    <w:p w14:paraId="4D0F1250" w14:textId="77777777" w:rsidR="0030726F" w:rsidRDefault="0030726F" w:rsidP="00450656">
      <w:pPr>
        <w:jc w:val="center"/>
        <w:outlineLvl w:val="0"/>
        <w:rPr>
          <w:b/>
          <w:bCs/>
          <w:rtl/>
        </w:rPr>
      </w:pPr>
    </w:p>
    <w:p w14:paraId="563E72E2" w14:textId="77777777" w:rsidR="0030726F" w:rsidRDefault="0030726F" w:rsidP="00450656">
      <w:pPr>
        <w:jc w:val="center"/>
        <w:outlineLvl w:val="0"/>
        <w:rPr>
          <w:b/>
          <w:bCs/>
          <w:rtl/>
        </w:rPr>
      </w:pPr>
    </w:p>
    <w:p w14:paraId="34CA308D" w14:textId="77777777" w:rsidR="0030726F" w:rsidRDefault="0030726F" w:rsidP="00450656">
      <w:pPr>
        <w:jc w:val="center"/>
        <w:outlineLvl w:val="0"/>
        <w:rPr>
          <w:b/>
          <w:bCs/>
          <w:rtl/>
        </w:rPr>
      </w:pPr>
    </w:p>
    <w:p w14:paraId="4BB57301" w14:textId="77777777" w:rsidR="0030726F" w:rsidRDefault="0030726F" w:rsidP="00450656">
      <w:pPr>
        <w:jc w:val="center"/>
        <w:outlineLvl w:val="0"/>
        <w:rPr>
          <w:b/>
          <w:bCs/>
          <w:rtl/>
        </w:rPr>
      </w:pPr>
    </w:p>
    <w:p w14:paraId="0B09C8C8" w14:textId="77777777" w:rsidR="0030726F" w:rsidRDefault="0030726F" w:rsidP="00450656">
      <w:pPr>
        <w:jc w:val="center"/>
        <w:outlineLvl w:val="0"/>
        <w:rPr>
          <w:b/>
          <w:bCs/>
          <w:rtl/>
        </w:rPr>
      </w:pPr>
    </w:p>
    <w:p w14:paraId="116844DA" w14:textId="77777777" w:rsidR="0030726F" w:rsidRDefault="0030726F" w:rsidP="00450656">
      <w:pPr>
        <w:jc w:val="center"/>
        <w:outlineLvl w:val="0"/>
        <w:rPr>
          <w:b/>
          <w:bCs/>
          <w:rtl/>
        </w:rPr>
      </w:pPr>
    </w:p>
    <w:p w14:paraId="68260867" w14:textId="77777777" w:rsidR="0030726F" w:rsidRDefault="0030726F" w:rsidP="00FB6657">
      <w:pPr>
        <w:outlineLvl w:val="0"/>
        <w:rPr>
          <w:b/>
          <w:bCs/>
          <w:rtl/>
        </w:rPr>
      </w:pPr>
    </w:p>
    <w:p w14:paraId="161D53E0" w14:textId="77777777" w:rsidR="007C1E87" w:rsidRDefault="007C1E87" w:rsidP="00FB6657">
      <w:pPr>
        <w:outlineLvl w:val="0"/>
        <w:rPr>
          <w:b/>
          <w:bCs/>
          <w:rtl/>
        </w:rPr>
      </w:pPr>
    </w:p>
    <w:p w14:paraId="7E2786E5" w14:textId="77777777" w:rsidR="00450656" w:rsidRDefault="00450656" w:rsidP="007C1E87">
      <w:pPr>
        <w:pStyle w:val="2"/>
        <w:rPr>
          <w:rtl/>
        </w:rPr>
      </w:pPr>
      <w:bookmarkStart w:id="102" w:name="_Toc434838865"/>
      <w:r>
        <w:rPr>
          <w:rtl/>
        </w:rPr>
        <w:lastRenderedPageBreak/>
        <w:t>נספח א'</w:t>
      </w:r>
      <w:r>
        <w:rPr>
          <w:rFonts w:hint="cs"/>
          <w:rtl/>
        </w:rPr>
        <w:t xml:space="preserve"> 10</w:t>
      </w:r>
      <w:bookmarkEnd w:id="102"/>
    </w:p>
    <w:p w14:paraId="4D6F0D2E" w14:textId="77777777" w:rsidR="00450656" w:rsidRPr="00ED78B1" w:rsidRDefault="00450656" w:rsidP="00450656">
      <w:pPr>
        <w:jc w:val="both"/>
        <w:outlineLvl w:val="0"/>
        <w:rPr>
          <w:rtl/>
        </w:rPr>
      </w:pPr>
    </w:p>
    <w:p w14:paraId="38597FA5" w14:textId="77777777" w:rsidR="008B46ED" w:rsidRDefault="008B46ED" w:rsidP="008B46ED">
      <w:pPr>
        <w:jc w:val="center"/>
        <w:rPr>
          <w:rFonts w:ascii="Arial" w:hAnsi="Arial" w:cs="Arial"/>
          <w:rtl/>
        </w:rPr>
      </w:pPr>
      <w:r>
        <w:rPr>
          <w:rFonts w:ascii="Arial" w:hAnsi="Arial" w:cs="Arial" w:hint="cs"/>
          <w:rtl/>
        </w:rPr>
        <w:t>אישור רואה חשבון אודות נתונים מהדוחות הכספיים</w:t>
      </w:r>
    </w:p>
    <w:p w14:paraId="5C829FED" w14:textId="77777777" w:rsidR="008B46ED" w:rsidRPr="00B1039A" w:rsidRDefault="008B46ED" w:rsidP="008B46ED">
      <w:pPr>
        <w:jc w:val="center"/>
        <w:rPr>
          <w:rFonts w:ascii="Arial" w:hAnsi="Arial" w:cs="Arial"/>
          <w:sz w:val="24"/>
          <w:szCs w:val="24"/>
          <w:rtl/>
        </w:rPr>
      </w:pPr>
      <w:r w:rsidRPr="00B1039A">
        <w:rPr>
          <w:rFonts w:ascii="Arial" w:hAnsi="Arial" w:cs="Arial" w:hint="cs"/>
          <w:sz w:val="24"/>
          <w:szCs w:val="24"/>
          <w:rtl/>
        </w:rPr>
        <w:t>(יש לצרף אישור כספי לכל שנה בנפרד 2013 ו-2014)</w:t>
      </w:r>
    </w:p>
    <w:p w14:paraId="1A3E2FC6" w14:textId="77777777" w:rsidR="008B46ED" w:rsidRDefault="008B46ED" w:rsidP="008B46ED">
      <w:pPr>
        <w:jc w:val="right"/>
        <w:rPr>
          <w:rFonts w:ascii="Arial" w:hAnsi="Arial" w:cs="Arial"/>
          <w:rtl/>
        </w:rPr>
      </w:pPr>
    </w:p>
    <w:p w14:paraId="5EBB8F40" w14:textId="77777777" w:rsidR="008B46ED" w:rsidRPr="000E015D" w:rsidRDefault="008B46ED" w:rsidP="008B46ED">
      <w:pPr>
        <w:jc w:val="right"/>
        <w:rPr>
          <w:rFonts w:ascii="Arial" w:hAnsi="Arial" w:cs="Arial"/>
          <w:sz w:val="20"/>
          <w:szCs w:val="20"/>
        </w:rPr>
      </w:pPr>
      <w:r w:rsidRPr="000E015D">
        <w:rPr>
          <w:rFonts w:ascii="Arial" w:hAnsi="Arial" w:cs="Arial"/>
          <w:sz w:val="20"/>
          <w:szCs w:val="20"/>
          <w:rtl/>
        </w:rPr>
        <w:t>תאריך:_______________</w:t>
      </w:r>
    </w:p>
    <w:p w14:paraId="5C737FA9" w14:textId="77777777" w:rsidR="008B46ED" w:rsidRPr="000E015D" w:rsidRDefault="008B46ED" w:rsidP="008B46ED">
      <w:pPr>
        <w:jc w:val="both"/>
        <w:rPr>
          <w:rFonts w:ascii="Arial" w:hAnsi="Arial" w:cs="Arial"/>
          <w:sz w:val="20"/>
          <w:szCs w:val="20"/>
          <w:rtl/>
        </w:rPr>
      </w:pPr>
    </w:p>
    <w:p w14:paraId="55F5686F" w14:textId="77777777" w:rsidR="008B46ED" w:rsidRPr="000E015D" w:rsidRDefault="008B46ED" w:rsidP="008B46ED">
      <w:pPr>
        <w:jc w:val="both"/>
        <w:rPr>
          <w:rFonts w:ascii="Arial" w:hAnsi="Arial" w:cs="Arial"/>
          <w:sz w:val="20"/>
          <w:szCs w:val="20"/>
          <w:rtl/>
        </w:rPr>
      </w:pPr>
      <w:r w:rsidRPr="000E015D">
        <w:rPr>
          <w:rFonts w:ascii="Arial" w:hAnsi="Arial" w:cs="Arial"/>
          <w:sz w:val="20"/>
          <w:szCs w:val="20"/>
          <w:rtl/>
        </w:rPr>
        <w:t>לכבוד</w:t>
      </w:r>
    </w:p>
    <w:p w14:paraId="42B455B2" w14:textId="77777777" w:rsidR="008B46ED" w:rsidRPr="000E015D" w:rsidRDefault="008B46ED" w:rsidP="008B46ED">
      <w:pPr>
        <w:jc w:val="both"/>
        <w:rPr>
          <w:rFonts w:ascii="Arial" w:hAnsi="Arial" w:cs="Arial"/>
          <w:sz w:val="20"/>
          <w:szCs w:val="20"/>
          <w:rtl/>
        </w:rPr>
      </w:pPr>
      <w:r w:rsidRPr="000E015D">
        <w:rPr>
          <w:rFonts w:ascii="Arial" w:hAnsi="Arial" w:cs="Arial"/>
          <w:sz w:val="20"/>
          <w:szCs w:val="20"/>
          <w:rtl/>
        </w:rPr>
        <w:t>חברת  ______________</w:t>
      </w:r>
    </w:p>
    <w:p w14:paraId="1B4872AC" w14:textId="77777777" w:rsidR="008B46ED" w:rsidRPr="000E015D" w:rsidRDefault="008B46ED" w:rsidP="008B46ED">
      <w:pPr>
        <w:jc w:val="center"/>
        <w:rPr>
          <w:rFonts w:ascii="Arial" w:hAnsi="Arial" w:cs="Arial"/>
          <w:sz w:val="20"/>
          <w:szCs w:val="20"/>
          <w:rtl/>
        </w:rPr>
      </w:pPr>
    </w:p>
    <w:p w14:paraId="4563DE44" w14:textId="77777777" w:rsidR="008B46ED" w:rsidRPr="000E015D" w:rsidRDefault="008B46ED" w:rsidP="008B46ED">
      <w:pPr>
        <w:ind w:left="386" w:hanging="316"/>
        <w:jc w:val="center"/>
        <w:rPr>
          <w:rFonts w:ascii="Arial" w:hAnsi="Arial" w:cs="Arial"/>
          <w:b/>
          <w:bCs/>
          <w:sz w:val="20"/>
          <w:szCs w:val="20"/>
          <w:rtl/>
        </w:rPr>
      </w:pPr>
      <w:r w:rsidRPr="000E015D">
        <w:rPr>
          <w:rFonts w:ascii="Arial" w:hAnsi="Arial" w:cs="Arial"/>
          <w:sz w:val="20"/>
          <w:szCs w:val="20"/>
          <w:rtl/>
        </w:rPr>
        <w:t xml:space="preserve">הנדון : </w:t>
      </w:r>
      <w:r w:rsidRPr="000E015D">
        <w:rPr>
          <w:rFonts w:ascii="Arial" w:hAnsi="Arial" w:cs="Arial"/>
          <w:b/>
          <w:bCs/>
          <w:sz w:val="20"/>
          <w:szCs w:val="20"/>
          <w:rtl/>
        </w:rPr>
        <w:t xml:space="preserve">אישור על מחזור כספי (או כל מידע אחר המופיע בדוחות הכספיים) לכל אחת מהשנים שנסתיימו ביום </w:t>
      </w:r>
      <w:r w:rsidRPr="000E015D">
        <w:rPr>
          <w:rFonts w:ascii="Arial" w:hAnsi="Arial" w:cs="Arial"/>
          <w:b/>
          <w:bCs/>
          <w:sz w:val="20"/>
          <w:szCs w:val="20"/>
        </w:rPr>
        <w:t>31.12.20xx</w:t>
      </w:r>
      <w:r w:rsidRPr="000E015D">
        <w:rPr>
          <w:rFonts w:ascii="Arial" w:hAnsi="Arial" w:cs="Arial"/>
          <w:b/>
          <w:bCs/>
          <w:sz w:val="20"/>
          <w:szCs w:val="20"/>
          <w:rtl/>
        </w:rPr>
        <w:t xml:space="preserve"> וביום ____ (1)</w:t>
      </w:r>
    </w:p>
    <w:p w14:paraId="2352AFDF" w14:textId="77777777" w:rsidR="008B46ED" w:rsidRPr="000E015D" w:rsidRDefault="008B46ED" w:rsidP="008B46ED">
      <w:pPr>
        <w:jc w:val="both"/>
        <w:rPr>
          <w:rFonts w:ascii="Arial" w:hAnsi="Arial" w:cs="Arial"/>
          <w:sz w:val="20"/>
          <w:szCs w:val="20"/>
          <w:rtl/>
        </w:rPr>
      </w:pPr>
      <w:r w:rsidRPr="000E015D">
        <w:rPr>
          <w:rFonts w:ascii="Arial" w:hAnsi="Arial" w:cs="Arial"/>
          <w:sz w:val="20"/>
          <w:szCs w:val="20"/>
          <w:rtl/>
        </w:rPr>
        <w:t xml:space="preserve"> </w:t>
      </w:r>
    </w:p>
    <w:p w14:paraId="3631B755" w14:textId="77777777" w:rsidR="008B46ED" w:rsidRPr="000E015D" w:rsidRDefault="008B46ED" w:rsidP="008B46ED">
      <w:pPr>
        <w:jc w:val="both"/>
        <w:rPr>
          <w:rFonts w:ascii="Arial" w:hAnsi="Arial" w:cs="Arial"/>
          <w:sz w:val="20"/>
          <w:szCs w:val="20"/>
          <w:rtl/>
        </w:rPr>
      </w:pPr>
      <w:r w:rsidRPr="000E015D">
        <w:rPr>
          <w:rFonts w:ascii="Arial" w:hAnsi="Arial" w:cs="Arial"/>
          <w:sz w:val="20"/>
          <w:szCs w:val="20"/>
          <w:rtl/>
        </w:rPr>
        <w:t>לבקשתכם וכרואי החשבון של חברתכם הרינו לאשר כדלקמן:</w:t>
      </w:r>
    </w:p>
    <w:p w14:paraId="2C530FFF" w14:textId="77777777" w:rsidR="008B46ED" w:rsidRPr="000E015D" w:rsidRDefault="008B46ED" w:rsidP="008B46ED">
      <w:pPr>
        <w:jc w:val="both"/>
        <w:rPr>
          <w:rFonts w:ascii="Arial" w:hAnsi="Arial" w:cs="Arial"/>
          <w:sz w:val="20"/>
          <w:szCs w:val="20"/>
          <w:rtl/>
        </w:rPr>
      </w:pPr>
    </w:p>
    <w:p w14:paraId="0999747E" w14:textId="77777777" w:rsidR="008B46ED" w:rsidRPr="000E015D" w:rsidRDefault="008B46ED" w:rsidP="00E833B9">
      <w:pPr>
        <w:numPr>
          <w:ilvl w:val="0"/>
          <w:numId w:val="31"/>
        </w:numPr>
        <w:jc w:val="both"/>
        <w:rPr>
          <w:rFonts w:ascii="Arial" w:hAnsi="Arial" w:cs="Arial"/>
          <w:sz w:val="20"/>
          <w:szCs w:val="20"/>
          <w:rtl/>
        </w:rPr>
      </w:pPr>
      <w:r w:rsidRPr="000E015D">
        <w:rPr>
          <w:rFonts w:ascii="Arial" w:hAnsi="Arial" w:cs="Arial"/>
          <w:sz w:val="20"/>
          <w:szCs w:val="20"/>
          <w:rtl/>
        </w:rPr>
        <w:t xml:space="preserve">הננו משמשים כרואי החשבון של חברתכם משנת_________. </w:t>
      </w:r>
    </w:p>
    <w:p w14:paraId="5F16CADB" w14:textId="77777777" w:rsidR="008B46ED" w:rsidRPr="000E015D" w:rsidRDefault="008B46ED" w:rsidP="008B46ED">
      <w:pPr>
        <w:jc w:val="both"/>
        <w:rPr>
          <w:rFonts w:ascii="Arial" w:hAnsi="Arial" w:cs="Arial"/>
          <w:sz w:val="20"/>
          <w:szCs w:val="20"/>
        </w:rPr>
      </w:pPr>
    </w:p>
    <w:p w14:paraId="08711F89" w14:textId="77777777" w:rsidR="008B46ED" w:rsidRPr="000E015D" w:rsidRDefault="008B46ED" w:rsidP="00E833B9">
      <w:pPr>
        <w:numPr>
          <w:ilvl w:val="0"/>
          <w:numId w:val="31"/>
        </w:numPr>
        <w:jc w:val="both"/>
        <w:rPr>
          <w:rFonts w:ascii="Arial" w:hAnsi="Arial" w:cs="Arial"/>
          <w:sz w:val="20"/>
          <w:szCs w:val="20"/>
        </w:rPr>
      </w:pPr>
      <w:r w:rsidRPr="000E015D">
        <w:rPr>
          <w:rFonts w:ascii="Arial" w:hAnsi="Arial" w:cs="Arial"/>
          <w:sz w:val="20"/>
          <w:szCs w:val="20"/>
          <w:rtl/>
        </w:rPr>
        <w:t>הדוחות הכספיים המבוקרים/סקורים של חברתכם ליום ______ (או לחילופין ליום____ וליום ____) (1)  בוקרו/נסקרו (בהתאמה) על ידי משרדנו.</w:t>
      </w:r>
    </w:p>
    <w:p w14:paraId="76D3746D" w14:textId="77777777" w:rsidR="008B46ED" w:rsidRPr="000E015D" w:rsidRDefault="008B46ED" w:rsidP="008B46ED">
      <w:pPr>
        <w:ind w:left="360" w:hanging="514"/>
        <w:jc w:val="both"/>
        <w:rPr>
          <w:rFonts w:ascii="Arial" w:hAnsi="Arial" w:cs="Arial"/>
          <w:b/>
          <w:bCs/>
          <w:sz w:val="20"/>
          <w:szCs w:val="20"/>
        </w:rPr>
      </w:pPr>
    </w:p>
    <w:p w14:paraId="29267981" w14:textId="77777777" w:rsidR="008B46ED" w:rsidRPr="000E015D" w:rsidRDefault="008B46ED" w:rsidP="008B46ED">
      <w:pPr>
        <w:ind w:left="360" w:hanging="514"/>
        <w:jc w:val="both"/>
        <w:rPr>
          <w:rFonts w:ascii="Arial" w:hAnsi="Arial" w:cs="Arial"/>
          <w:b/>
          <w:bCs/>
          <w:sz w:val="20"/>
          <w:szCs w:val="20"/>
          <w:rtl/>
        </w:rPr>
      </w:pPr>
      <w:r w:rsidRPr="000E015D">
        <w:rPr>
          <w:rFonts w:ascii="Arial" w:hAnsi="Arial" w:cs="Arial"/>
          <w:b/>
          <w:bCs/>
          <w:sz w:val="20"/>
          <w:szCs w:val="20"/>
          <w:rtl/>
        </w:rPr>
        <w:t>לחילופין:</w:t>
      </w:r>
    </w:p>
    <w:p w14:paraId="440FFFBD" w14:textId="77777777" w:rsidR="008B46ED" w:rsidRPr="000E015D" w:rsidRDefault="008B46ED" w:rsidP="008B46ED">
      <w:pPr>
        <w:ind w:left="360"/>
        <w:jc w:val="both"/>
        <w:rPr>
          <w:rFonts w:ascii="Arial" w:hAnsi="Arial" w:cs="Arial"/>
          <w:sz w:val="20"/>
          <w:szCs w:val="20"/>
        </w:rPr>
      </w:pPr>
      <w:r w:rsidRPr="000E015D">
        <w:rPr>
          <w:rFonts w:ascii="Arial" w:hAnsi="Arial" w:cs="Arial"/>
          <w:sz w:val="20"/>
          <w:szCs w:val="20"/>
          <w:rtl/>
        </w:rPr>
        <w:t xml:space="preserve">הדוחות הכספיים המבוקרים/סקורים של חברתכם ליום/ימים (1) ______  בוקרו על ידי רואי חשבון אחרים. </w:t>
      </w:r>
    </w:p>
    <w:p w14:paraId="34D2C024" w14:textId="77777777" w:rsidR="008B46ED" w:rsidRPr="000E015D" w:rsidRDefault="008B46ED" w:rsidP="008B46ED">
      <w:pPr>
        <w:ind w:left="360" w:hanging="514"/>
        <w:jc w:val="both"/>
        <w:rPr>
          <w:rFonts w:ascii="Arial" w:hAnsi="Arial" w:cs="Arial"/>
          <w:sz w:val="20"/>
          <w:szCs w:val="20"/>
          <w:rtl/>
        </w:rPr>
      </w:pPr>
    </w:p>
    <w:p w14:paraId="1421EDB0" w14:textId="77777777" w:rsidR="008B46ED" w:rsidRPr="000E015D" w:rsidRDefault="008B46ED" w:rsidP="00E833B9">
      <w:pPr>
        <w:numPr>
          <w:ilvl w:val="0"/>
          <w:numId w:val="31"/>
        </w:numPr>
        <w:jc w:val="both"/>
        <w:rPr>
          <w:rFonts w:ascii="Arial" w:hAnsi="Arial" w:cs="Arial"/>
          <w:sz w:val="20"/>
          <w:szCs w:val="20"/>
        </w:rPr>
      </w:pPr>
      <w:r w:rsidRPr="000E015D">
        <w:rPr>
          <w:rFonts w:ascii="Arial" w:hAnsi="Arial" w:cs="Arial"/>
          <w:sz w:val="20"/>
          <w:szCs w:val="20"/>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74A82CC9" w14:textId="77777777" w:rsidR="008B46ED" w:rsidRPr="000E015D" w:rsidRDefault="008B46ED" w:rsidP="008B46ED">
      <w:pPr>
        <w:ind w:left="360" w:hanging="514"/>
        <w:jc w:val="both"/>
        <w:rPr>
          <w:rFonts w:ascii="Arial" w:hAnsi="Arial" w:cs="Arial"/>
          <w:b/>
          <w:bCs/>
          <w:sz w:val="20"/>
          <w:szCs w:val="20"/>
        </w:rPr>
      </w:pPr>
    </w:p>
    <w:p w14:paraId="72CB0F88" w14:textId="77777777" w:rsidR="008B46ED" w:rsidRPr="000E015D" w:rsidRDefault="008B46ED" w:rsidP="008B46ED">
      <w:pPr>
        <w:ind w:left="360" w:hanging="514"/>
        <w:jc w:val="both"/>
        <w:rPr>
          <w:rFonts w:ascii="Arial" w:hAnsi="Arial" w:cs="Arial"/>
          <w:b/>
          <w:bCs/>
          <w:sz w:val="20"/>
          <w:szCs w:val="20"/>
          <w:rtl/>
        </w:rPr>
      </w:pPr>
      <w:r w:rsidRPr="000E015D">
        <w:rPr>
          <w:rFonts w:ascii="Arial" w:hAnsi="Arial" w:cs="Arial"/>
          <w:b/>
          <w:bCs/>
          <w:sz w:val="20"/>
          <w:szCs w:val="20"/>
          <w:rtl/>
        </w:rPr>
        <w:t>לחילופין:</w:t>
      </w:r>
    </w:p>
    <w:p w14:paraId="731FBFA0" w14:textId="77777777" w:rsidR="008B46ED" w:rsidRPr="000E015D" w:rsidRDefault="008B46ED" w:rsidP="008B46ED">
      <w:pPr>
        <w:ind w:left="386"/>
        <w:jc w:val="both"/>
        <w:rPr>
          <w:rFonts w:ascii="Arial" w:hAnsi="Arial" w:cs="Arial"/>
          <w:sz w:val="20"/>
          <w:szCs w:val="20"/>
        </w:rPr>
      </w:pPr>
      <w:r w:rsidRPr="000E015D">
        <w:rPr>
          <w:rFonts w:ascii="Arial" w:hAnsi="Arial" w:cs="Arial"/>
          <w:sz w:val="20"/>
          <w:szCs w:val="20"/>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24075AA2" w14:textId="77777777" w:rsidR="008B46ED" w:rsidRPr="000E015D" w:rsidRDefault="008B46ED" w:rsidP="008B46ED">
      <w:pPr>
        <w:ind w:left="360" w:hanging="514"/>
        <w:jc w:val="both"/>
        <w:rPr>
          <w:rFonts w:ascii="Arial" w:hAnsi="Arial" w:cs="Arial"/>
          <w:b/>
          <w:bCs/>
          <w:sz w:val="20"/>
          <w:szCs w:val="20"/>
          <w:rtl/>
        </w:rPr>
      </w:pPr>
    </w:p>
    <w:p w14:paraId="492CB5EB" w14:textId="77777777" w:rsidR="008B46ED" w:rsidRPr="000E015D" w:rsidRDefault="008B46ED" w:rsidP="008B46ED">
      <w:pPr>
        <w:ind w:left="360" w:hanging="514"/>
        <w:jc w:val="both"/>
        <w:rPr>
          <w:rFonts w:ascii="Arial" w:hAnsi="Arial" w:cs="Arial"/>
          <w:b/>
          <w:bCs/>
          <w:sz w:val="20"/>
          <w:szCs w:val="20"/>
          <w:rtl/>
        </w:rPr>
      </w:pPr>
      <w:r w:rsidRPr="000E015D">
        <w:rPr>
          <w:rFonts w:ascii="Arial" w:hAnsi="Arial" w:cs="Arial"/>
          <w:b/>
          <w:bCs/>
          <w:sz w:val="20"/>
          <w:szCs w:val="20"/>
          <w:rtl/>
        </w:rPr>
        <w:t>לחילופין:</w:t>
      </w:r>
    </w:p>
    <w:p w14:paraId="534BD3A2" w14:textId="77777777" w:rsidR="008B46ED" w:rsidRPr="000E015D" w:rsidRDefault="008B46ED" w:rsidP="008B46ED">
      <w:pPr>
        <w:ind w:left="386" w:hanging="26"/>
        <w:jc w:val="both"/>
        <w:rPr>
          <w:rFonts w:ascii="Arial" w:hAnsi="Arial" w:cs="Arial"/>
          <w:sz w:val="20"/>
          <w:szCs w:val="20"/>
        </w:rPr>
      </w:pPr>
      <w:r w:rsidRPr="000E015D">
        <w:rPr>
          <w:rFonts w:ascii="Arial" w:hAnsi="Arial" w:cs="Arial"/>
          <w:sz w:val="20"/>
          <w:szCs w:val="20"/>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1F02D0D6" w14:textId="77777777" w:rsidR="008B46ED" w:rsidRPr="000E015D" w:rsidRDefault="008B46ED" w:rsidP="008B46ED">
      <w:pPr>
        <w:jc w:val="both"/>
        <w:rPr>
          <w:rFonts w:ascii="Arial" w:hAnsi="Arial" w:cs="Arial"/>
          <w:sz w:val="20"/>
          <w:szCs w:val="20"/>
        </w:rPr>
      </w:pPr>
      <w:r w:rsidRPr="000E015D">
        <w:rPr>
          <w:rFonts w:ascii="Arial" w:hAnsi="Arial" w:cs="Arial"/>
          <w:sz w:val="20"/>
          <w:szCs w:val="20"/>
          <w:rtl/>
        </w:rPr>
        <w:t xml:space="preserve"> </w:t>
      </w:r>
    </w:p>
    <w:p w14:paraId="4A125332" w14:textId="77777777" w:rsidR="008B46ED" w:rsidRPr="000E015D" w:rsidRDefault="008B46ED" w:rsidP="00E833B9">
      <w:pPr>
        <w:numPr>
          <w:ilvl w:val="0"/>
          <w:numId w:val="31"/>
        </w:numPr>
        <w:jc w:val="both"/>
        <w:rPr>
          <w:rFonts w:ascii="Arial" w:hAnsi="Arial" w:cs="Arial"/>
          <w:sz w:val="20"/>
          <w:szCs w:val="20"/>
        </w:rPr>
      </w:pPr>
      <w:r w:rsidRPr="000E015D">
        <w:rPr>
          <w:rFonts w:ascii="Arial" w:hAnsi="Arial" w:cs="Arial"/>
          <w:sz w:val="20"/>
          <w:szCs w:val="20"/>
          <w:rtl/>
        </w:rPr>
        <w:t xml:space="preserve">בהתאם לדוחות הכספיים האמורים המבוקרים/סקורים ליום/ימים (1) _________ </w:t>
      </w:r>
      <w:r w:rsidRPr="000E015D">
        <w:rPr>
          <w:rFonts w:ascii="Arial" w:hAnsi="Arial" w:cs="Arial"/>
          <w:b/>
          <w:bCs/>
          <w:sz w:val="20"/>
          <w:szCs w:val="20"/>
          <w:rtl/>
        </w:rPr>
        <w:t xml:space="preserve">המחזור הכספי של חברתכם לתקופה _____ (1) הינו גבוה מ / שווה ל _______ </w:t>
      </w:r>
      <w:r w:rsidRPr="000E015D">
        <w:rPr>
          <w:rFonts w:ascii="Arial" w:hAnsi="Arial" w:cs="Arial"/>
          <w:sz w:val="20"/>
          <w:szCs w:val="20"/>
          <w:rtl/>
        </w:rPr>
        <w:t>(או כל דרישה אחרת בהתאם לאמור במסמכי המכרז אודות מידע המופיע בדוחות הכספיים).</w:t>
      </w:r>
    </w:p>
    <w:p w14:paraId="3C0E7A82" w14:textId="77777777" w:rsidR="008B46ED" w:rsidRPr="000E015D" w:rsidRDefault="008B46ED" w:rsidP="008B46ED">
      <w:pPr>
        <w:ind w:left="6480"/>
        <w:jc w:val="right"/>
        <w:rPr>
          <w:rFonts w:ascii="Arial" w:hAnsi="Arial" w:cs="Arial"/>
          <w:sz w:val="20"/>
          <w:szCs w:val="20"/>
          <w:rtl/>
        </w:rPr>
      </w:pPr>
    </w:p>
    <w:p w14:paraId="127EA2CC" w14:textId="77777777" w:rsidR="008B46ED" w:rsidRPr="000E015D" w:rsidRDefault="008B46ED" w:rsidP="008B46ED">
      <w:pPr>
        <w:tabs>
          <w:tab w:val="left" w:pos="6685"/>
          <w:tab w:val="right" w:pos="9070"/>
        </w:tabs>
        <w:ind w:left="6480"/>
        <w:rPr>
          <w:rFonts w:ascii="Arial" w:hAnsi="Arial" w:cs="Arial"/>
          <w:sz w:val="20"/>
          <w:szCs w:val="20"/>
          <w:rtl/>
        </w:rPr>
      </w:pPr>
      <w:r w:rsidRPr="000E015D">
        <w:rPr>
          <w:rFonts w:ascii="Arial" w:hAnsi="Arial" w:cs="Arial"/>
          <w:sz w:val="20"/>
          <w:szCs w:val="20"/>
          <w:rtl/>
        </w:rPr>
        <w:tab/>
        <w:t>בכבוד רב,</w:t>
      </w:r>
    </w:p>
    <w:p w14:paraId="1F383039" w14:textId="77777777" w:rsidR="008B46ED" w:rsidRPr="000E015D" w:rsidRDefault="008B46ED" w:rsidP="008B46ED">
      <w:pPr>
        <w:ind w:left="6480"/>
        <w:jc w:val="right"/>
        <w:rPr>
          <w:rFonts w:ascii="Arial" w:hAnsi="Arial" w:cs="Arial"/>
          <w:sz w:val="20"/>
          <w:szCs w:val="20"/>
          <w:rtl/>
        </w:rPr>
      </w:pPr>
    </w:p>
    <w:p w14:paraId="499EB274" w14:textId="77777777" w:rsidR="008B46ED" w:rsidRPr="000E015D" w:rsidRDefault="008B46ED" w:rsidP="008B46ED">
      <w:pPr>
        <w:ind w:left="6480"/>
        <w:jc w:val="right"/>
        <w:rPr>
          <w:rFonts w:ascii="Arial" w:hAnsi="Arial" w:cs="Arial"/>
          <w:sz w:val="20"/>
          <w:szCs w:val="20"/>
          <w:rtl/>
        </w:rPr>
      </w:pPr>
      <w:r w:rsidRPr="000E015D">
        <w:rPr>
          <w:rFonts w:ascii="Arial" w:hAnsi="Arial" w:cs="Arial"/>
          <w:sz w:val="20"/>
          <w:szCs w:val="20"/>
          <w:rtl/>
        </w:rPr>
        <w:t>______________________</w:t>
      </w:r>
      <w:r w:rsidRPr="000E015D">
        <w:rPr>
          <w:rFonts w:ascii="Arial" w:hAnsi="Arial" w:cs="Arial"/>
          <w:sz w:val="20"/>
          <w:szCs w:val="20"/>
          <w:rtl/>
        </w:rPr>
        <w:tab/>
      </w:r>
    </w:p>
    <w:p w14:paraId="6830EB5F" w14:textId="77777777" w:rsidR="008B46ED" w:rsidRPr="000E015D" w:rsidRDefault="008B46ED" w:rsidP="008B46ED">
      <w:pPr>
        <w:ind w:left="6532"/>
        <w:jc w:val="both"/>
        <w:rPr>
          <w:rFonts w:ascii="Arial" w:hAnsi="Arial" w:cs="Arial"/>
          <w:sz w:val="20"/>
          <w:szCs w:val="20"/>
          <w:rtl/>
        </w:rPr>
      </w:pPr>
      <w:r w:rsidRPr="000E015D">
        <w:rPr>
          <w:rFonts w:ascii="Arial" w:hAnsi="Arial" w:cs="Arial"/>
          <w:sz w:val="20"/>
          <w:szCs w:val="20"/>
          <w:rtl/>
        </w:rPr>
        <w:t xml:space="preserve">  רואי חשבון</w:t>
      </w:r>
    </w:p>
    <w:p w14:paraId="37C2968B" w14:textId="77777777" w:rsidR="008B46ED" w:rsidRPr="000E015D" w:rsidRDefault="008B46ED" w:rsidP="008B46ED">
      <w:pPr>
        <w:ind w:left="360"/>
        <w:jc w:val="both"/>
        <w:rPr>
          <w:rFonts w:ascii="Arial" w:hAnsi="Arial" w:cs="Arial"/>
          <w:sz w:val="20"/>
          <w:szCs w:val="20"/>
          <w:rtl/>
        </w:rPr>
      </w:pPr>
    </w:p>
    <w:p w14:paraId="3F163614" w14:textId="77777777" w:rsidR="008B46ED" w:rsidRPr="000E015D" w:rsidRDefault="008B46ED" w:rsidP="00E833B9">
      <w:pPr>
        <w:numPr>
          <w:ilvl w:val="0"/>
          <w:numId w:val="32"/>
        </w:numPr>
        <w:jc w:val="both"/>
        <w:rPr>
          <w:rFonts w:ascii="Arial" w:hAnsi="Arial" w:cs="Arial"/>
          <w:sz w:val="20"/>
          <w:szCs w:val="20"/>
        </w:rPr>
      </w:pPr>
      <w:r w:rsidRPr="000E015D">
        <w:rPr>
          <w:rFonts w:ascii="Arial" w:hAnsi="Arial" w:cs="Arial"/>
          <w:sz w:val="20"/>
          <w:szCs w:val="20"/>
          <w:rtl/>
        </w:rPr>
        <w:t>יצוינו התאריכים בהתאם לנדרש במסמכי המכרז.</w:t>
      </w:r>
    </w:p>
    <w:p w14:paraId="5225601A" w14:textId="77777777" w:rsidR="008B46ED" w:rsidRPr="000E015D" w:rsidRDefault="008B46ED" w:rsidP="00E833B9">
      <w:pPr>
        <w:numPr>
          <w:ilvl w:val="0"/>
          <w:numId w:val="32"/>
        </w:numPr>
        <w:jc w:val="both"/>
        <w:rPr>
          <w:rFonts w:ascii="Arial" w:hAnsi="Arial" w:cs="Arial"/>
          <w:sz w:val="20"/>
          <w:szCs w:val="20"/>
        </w:rPr>
      </w:pPr>
      <w:r w:rsidRPr="000E015D">
        <w:rPr>
          <w:rFonts w:ascii="Arial" w:hAnsi="Arial" w:cs="Arial"/>
          <w:sz w:val="20"/>
          <w:szCs w:val="20"/>
          <w:rtl/>
        </w:rPr>
        <w:t>לצרכי מכתב זה חוות הדעת הכוללות תוספות המפורטות בדוגמאות לתקן ביקורת מספר 99, יראו אותן כחוות דעת ללא סטייה מהנוסח האחיד.</w:t>
      </w:r>
    </w:p>
    <w:p w14:paraId="7EE4A02E" w14:textId="77777777" w:rsidR="008B46ED" w:rsidRPr="000E015D" w:rsidRDefault="008B46ED" w:rsidP="008B46ED">
      <w:pPr>
        <w:ind w:left="360"/>
        <w:jc w:val="both"/>
        <w:rPr>
          <w:rFonts w:ascii="Arial" w:hAnsi="Arial" w:cs="Arial"/>
          <w:sz w:val="20"/>
          <w:szCs w:val="20"/>
        </w:rPr>
      </w:pPr>
    </w:p>
    <w:p w14:paraId="23E203A4" w14:textId="77777777" w:rsidR="008B46ED" w:rsidRPr="000E015D" w:rsidRDefault="008B46ED" w:rsidP="008B46ED">
      <w:pPr>
        <w:jc w:val="both"/>
        <w:rPr>
          <w:rFonts w:ascii="Arial" w:hAnsi="Arial" w:cs="Arial"/>
          <w:sz w:val="20"/>
          <w:szCs w:val="20"/>
          <w:rtl/>
        </w:rPr>
      </w:pPr>
      <w:r w:rsidRPr="000E015D">
        <w:rPr>
          <w:rFonts w:ascii="Arial" w:hAnsi="Arial" w:cs="Arial"/>
          <w:sz w:val="20"/>
          <w:szCs w:val="20"/>
          <w:rtl/>
        </w:rPr>
        <w:t xml:space="preserve">הערות: </w:t>
      </w:r>
    </w:p>
    <w:p w14:paraId="30B278E1" w14:textId="77777777" w:rsidR="008B46ED" w:rsidRPr="000E015D" w:rsidRDefault="008B46ED" w:rsidP="00E833B9">
      <w:pPr>
        <w:numPr>
          <w:ilvl w:val="0"/>
          <w:numId w:val="25"/>
        </w:numPr>
        <w:tabs>
          <w:tab w:val="clear" w:pos="360"/>
          <w:tab w:val="num" w:pos="720"/>
        </w:tabs>
        <w:ind w:left="720"/>
        <w:jc w:val="both"/>
        <w:rPr>
          <w:rFonts w:ascii="Arial" w:hAnsi="Arial" w:cs="Arial"/>
          <w:sz w:val="20"/>
          <w:szCs w:val="20"/>
          <w:rtl/>
        </w:rPr>
      </w:pPr>
      <w:r w:rsidRPr="000E015D">
        <w:rPr>
          <w:rFonts w:ascii="Arial" w:hAnsi="Arial" w:cs="Arial"/>
          <w:sz w:val="20"/>
          <w:szCs w:val="20"/>
          <w:rtl/>
        </w:rPr>
        <w:t xml:space="preserve">נוסח דיווח זה נקבע על ידי ועדה משותפת של מינהל הרכש הממשלתי ושל לשכת רואי החשבון בישראל – אוגוסט 2009. </w:t>
      </w:r>
    </w:p>
    <w:p w14:paraId="49D42275" w14:textId="77777777" w:rsidR="008B46ED" w:rsidRPr="008B46ED" w:rsidRDefault="008B46ED" w:rsidP="00E833B9">
      <w:pPr>
        <w:numPr>
          <w:ilvl w:val="0"/>
          <w:numId w:val="25"/>
        </w:numPr>
        <w:tabs>
          <w:tab w:val="clear" w:pos="360"/>
          <w:tab w:val="num" w:pos="720"/>
        </w:tabs>
        <w:ind w:left="720"/>
        <w:jc w:val="both"/>
        <w:rPr>
          <w:rFonts w:cs="Miriam"/>
          <w:sz w:val="20"/>
          <w:szCs w:val="20"/>
          <w:u w:val="single"/>
        </w:rPr>
      </w:pPr>
      <w:r w:rsidRPr="000E015D">
        <w:rPr>
          <w:rFonts w:ascii="Arial" w:hAnsi="Arial" w:cs="Arial"/>
          <w:sz w:val="20"/>
          <w:szCs w:val="20"/>
          <w:rtl/>
        </w:rPr>
        <w:t xml:space="preserve">יודפס על נייר לוגו של משרד הרו"ח. </w:t>
      </w:r>
      <w:r w:rsidRPr="000E015D">
        <w:rPr>
          <w:rFonts w:ascii="Arial" w:hAnsi="Arial" w:cs="Arial"/>
          <w:sz w:val="20"/>
          <w:szCs w:val="20"/>
          <w:rtl/>
        </w:rPr>
        <w:tab/>
      </w:r>
    </w:p>
    <w:p w14:paraId="6A3AD0B9" w14:textId="77777777" w:rsidR="00450656" w:rsidRDefault="00450656" w:rsidP="007C1E87">
      <w:pPr>
        <w:pStyle w:val="2"/>
        <w:rPr>
          <w:rtl/>
        </w:rPr>
      </w:pPr>
      <w:bookmarkStart w:id="103" w:name="_Toc434838866"/>
      <w:r>
        <w:rPr>
          <w:rtl/>
        </w:rPr>
        <w:lastRenderedPageBreak/>
        <w:t>נספח א'</w:t>
      </w:r>
      <w:r>
        <w:rPr>
          <w:rFonts w:hint="cs"/>
          <w:rtl/>
        </w:rPr>
        <w:t xml:space="preserve"> 11</w:t>
      </w:r>
      <w:bookmarkEnd w:id="103"/>
    </w:p>
    <w:p w14:paraId="6D662A76" w14:textId="77777777" w:rsidR="00450656" w:rsidRDefault="00450656" w:rsidP="00450656">
      <w:pPr>
        <w:jc w:val="center"/>
        <w:outlineLvl w:val="0"/>
        <w:rPr>
          <w:b/>
          <w:bCs/>
          <w:rtl/>
        </w:rPr>
      </w:pPr>
    </w:p>
    <w:p w14:paraId="0377E83B" w14:textId="77777777" w:rsidR="00450656" w:rsidRDefault="00450656" w:rsidP="00450656">
      <w:pPr>
        <w:jc w:val="both"/>
        <w:outlineLvl w:val="0"/>
        <w:rPr>
          <w:rtl/>
        </w:rPr>
      </w:pPr>
      <w:bookmarkStart w:id="104" w:name="_Toc434838867"/>
      <w:r>
        <w:rPr>
          <w:rtl/>
        </w:rPr>
        <w:t>לכבוד</w:t>
      </w:r>
      <w:bookmarkEnd w:id="104"/>
    </w:p>
    <w:p w14:paraId="2A14E08C" w14:textId="77777777" w:rsidR="00450656" w:rsidRPr="00F97375" w:rsidRDefault="00450656" w:rsidP="00450656">
      <w:pPr>
        <w:jc w:val="both"/>
        <w:rPr>
          <w:b/>
          <w:bCs/>
          <w:rtl/>
        </w:rPr>
      </w:pPr>
      <w:r>
        <w:rPr>
          <w:b/>
          <w:bCs/>
          <w:rtl/>
        </w:rPr>
        <w:t>משרד הבינוי והשיכון</w:t>
      </w:r>
    </w:p>
    <w:p w14:paraId="7DF72EC7" w14:textId="77777777" w:rsidR="00450656" w:rsidRDefault="00450656" w:rsidP="00A66FDA">
      <w:pPr>
        <w:jc w:val="both"/>
        <w:outlineLvl w:val="0"/>
        <w:rPr>
          <w:b/>
          <w:bCs/>
          <w:rtl/>
        </w:rPr>
      </w:pPr>
      <w:bookmarkStart w:id="105" w:name="_Toc434838868"/>
      <w:r w:rsidRPr="00694595">
        <w:rPr>
          <w:b/>
          <w:bCs/>
          <w:rtl/>
        </w:rPr>
        <w:t xml:space="preserve">הנדון: מכרז מספר  </w:t>
      </w:r>
      <w:bookmarkEnd w:id="105"/>
      <w:r w:rsidR="00A66FDA">
        <w:rPr>
          <w:rFonts w:hint="cs"/>
          <w:b/>
          <w:bCs/>
          <w:u w:val="single"/>
          <w:rtl/>
        </w:rPr>
        <w:t>7/2015</w:t>
      </w:r>
    </w:p>
    <w:p w14:paraId="0ECA72EB" w14:textId="77777777" w:rsidR="00450656" w:rsidRPr="009D1389" w:rsidRDefault="00450656" w:rsidP="00450656">
      <w:pPr>
        <w:ind w:left="720" w:hanging="720"/>
        <w:jc w:val="right"/>
        <w:rPr>
          <w:rFonts w:ascii="Calibri" w:hAnsi="Calibri"/>
          <w:b/>
          <w:bCs/>
        </w:rPr>
      </w:pPr>
    </w:p>
    <w:p w14:paraId="07A76722" w14:textId="77777777" w:rsidR="00450656" w:rsidRPr="00D933D6" w:rsidRDefault="00450656" w:rsidP="00450656">
      <w:pPr>
        <w:ind w:left="942" w:hanging="942"/>
        <w:jc w:val="center"/>
        <w:rPr>
          <w:b/>
          <w:bCs/>
          <w:sz w:val="36"/>
          <w:szCs w:val="36"/>
        </w:rPr>
      </w:pPr>
      <w:r w:rsidRPr="00D933D6">
        <w:rPr>
          <w:b/>
          <w:bCs/>
          <w:sz w:val="36"/>
          <w:szCs w:val="36"/>
          <w:rtl/>
        </w:rPr>
        <w:t>הצהרה והתחייבות בדבר שמירה על דיני עבודה</w:t>
      </w:r>
    </w:p>
    <w:p w14:paraId="3C2C3AF3" w14:textId="77777777" w:rsidR="00450656" w:rsidRDefault="00450656" w:rsidP="00450656">
      <w:pPr>
        <w:ind w:left="942" w:hanging="942"/>
        <w:jc w:val="center"/>
        <w:rPr>
          <w:b/>
          <w:bCs/>
          <w:sz w:val="36"/>
          <w:szCs w:val="36"/>
          <w:rtl/>
        </w:rPr>
      </w:pPr>
      <w:r w:rsidRPr="00D933D6">
        <w:rPr>
          <w:b/>
          <w:bCs/>
          <w:sz w:val="36"/>
          <w:szCs w:val="36"/>
          <w:rtl/>
        </w:rPr>
        <w:t>ובדבר היעדר עבירות מרמה ועבירות מתחום דיני העבודה</w:t>
      </w:r>
    </w:p>
    <w:p w14:paraId="07DE4D94" w14:textId="77777777" w:rsidR="00450656" w:rsidRPr="00D933D6" w:rsidRDefault="00450656" w:rsidP="00450656">
      <w:pPr>
        <w:ind w:left="942" w:hanging="942"/>
        <w:jc w:val="center"/>
        <w:rPr>
          <w:b/>
          <w:bCs/>
          <w:sz w:val="36"/>
          <w:szCs w:val="36"/>
          <w:rtl/>
        </w:rPr>
      </w:pPr>
    </w:p>
    <w:p w14:paraId="7652DD4F" w14:textId="77777777" w:rsidR="00450656" w:rsidRPr="009D1389" w:rsidRDefault="00450656" w:rsidP="00450656">
      <w:pPr>
        <w:overflowPunct w:val="0"/>
        <w:autoSpaceDE w:val="0"/>
        <w:autoSpaceDN w:val="0"/>
        <w:spacing w:line="360" w:lineRule="auto"/>
        <w:rPr>
          <w:rtl/>
        </w:rPr>
      </w:pPr>
    </w:p>
    <w:p w14:paraId="640128E4" w14:textId="77777777" w:rsidR="00450656" w:rsidRDefault="00450656" w:rsidP="00450656">
      <w:pPr>
        <w:overflowPunct w:val="0"/>
        <w:autoSpaceDE w:val="0"/>
        <w:autoSpaceDN w:val="0"/>
        <w:spacing w:line="360" w:lineRule="auto"/>
        <w:jc w:val="both"/>
        <w:rPr>
          <w:rFonts w:ascii="Calibri" w:hAnsi="Calibri"/>
          <w:rtl/>
        </w:rPr>
      </w:pPr>
      <w:r w:rsidRPr="009D1389">
        <w:rPr>
          <w:rFonts w:ascii="Calibri" w:hAnsi="Calibri" w:hint="cs"/>
          <w:rtl/>
        </w:rPr>
        <w:t>אני הח"מ</w:t>
      </w:r>
      <w:r>
        <w:rPr>
          <w:rFonts w:ascii="Calibri" w:hAnsi="Calibri" w:hint="cs"/>
          <w:rtl/>
        </w:rPr>
        <w:t xml:space="preserve"> ________________</w:t>
      </w:r>
      <w:r w:rsidRPr="009D1389">
        <w:rPr>
          <w:rFonts w:ascii="Calibri" w:hAnsi="Calibri" w:hint="cs"/>
          <w:rtl/>
        </w:rPr>
        <w:t xml:space="preserve"> נושא/ת ת"ז מס' </w:t>
      </w:r>
      <w:r>
        <w:rPr>
          <w:rFonts w:ascii="Calibri" w:hAnsi="Calibri" w:hint="cs"/>
          <w:rtl/>
        </w:rPr>
        <w:t>____________</w:t>
      </w:r>
      <w:r w:rsidRPr="009D1389">
        <w:rPr>
          <w:rFonts w:ascii="Calibri" w:hAnsi="Calibri" w:hint="cs"/>
          <w:rtl/>
        </w:rPr>
        <w:t xml:space="preserve">, מורשה/ית חתימה מטעם </w:t>
      </w:r>
      <w:r>
        <w:rPr>
          <w:rFonts w:ascii="Calibri" w:hAnsi="Calibri" w:hint="cs"/>
          <w:rtl/>
        </w:rPr>
        <w:t xml:space="preserve">_____________ </w:t>
      </w:r>
      <w:r w:rsidRPr="009D1389">
        <w:rPr>
          <w:rFonts w:ascii="Calibri" w:hAnsi="Calibri" w:hint="cs"/>
          <w:rtl/>
        </w:rPr>
        <w:t xml:space="preserve">מס' זיהוי </w:t>
      </w:r>
      <w:r>
        <w:rPr>
          <w:rFonts w:ascii="Calibri" w:hAnsi="Calibri" w:hint="cs"/>
          <w:rtl/>
        </w:rPr>
        <w:t>______________</w:t>
      </w:r>
      <w:r w:rsidRPr="009D1389">
        <w:rPr>
          <w:rFonts w:ascii="Calibri" w:hAnsi="Calibri" w:hint="cs"/>
          <w:rtl/>
        </w:rPr>
        <w:t>   (להלן - "ה</w:t>
      </w:r>
      <w:r>
        <w:rPr>
          <w:rFonts w:ascii="Calibri" w:hAnsi="Calibri" w:hint="cs"/>
          <w:rtl/>
        </w:rPr>
        <w:t>עמותה</w:t>
      </w:r>
      <w:r w:rsidRPr="009D1389">
        <w:rPr>
          <w:rFonts w:ascii="Calibri" w:hAnsi="Calibri" w:hint="cs"/>
          <w:rtl/>
        </w:rPr>
        <w:t xml:space="preserve">"), לאחר שהוזהרתי כחוק כי עלי לומר את האמת וכי אהיה צפוי/ה לכל העונשים הקבועים בחוק אם לא אעשה כן,  מצהיר/ה ומתחייב/ת בזאת, בכתב, כדלקמן </w:t>
      </w:r>
      <w:r>
        <w:rPr>
          <w:rFonts w:ascii="Calibri" w:hAnsi="Calibri"/>
          <w:rtl/>
        </w:rPr>
        <w:t>–</w:t>
      </w:r>
      <w:r w:rsidRPr="009D1389">
        <w:rPr>
          <w:rFonts w:ascii="Calibri" w:hAnsi="Calibri" w:hint="cs"/>
          <w:rtl/>
        </w:rPr>
        <w:t xml:space="preserve"> </w:t>
      </w:r>
    </w:p>
    <w:p w14:paraId="1B8AA326" w14:textId="77777777" w:rsidR="00450656" w:rsidRPr="009D1389" w:rsidRDefault="00450656" w:rsidP="00450656">
      <w:pPr>
        <w:overflowPunct w:val="0"/>
        <w:autoSpaceDE w:val="0"/>
        <w:autoSpaceDN w:val="0"/>
        <w:spacing w:line="360" w:lineRule="auto"/>
        <w:jc w:val="both"/>
        <w:rPr>
          <w:rFonts w:ascii="Calibri" w:hAnsi="Calibri"/>
          <w:rtl/>
        </w:rPr>
      </w:pPr>
    </w:p>
    <w:p w14:paraId="30A1A6FF" w14:textId="77777777" w:rsidR="00450656" w:rsidRPr="009D1389" w:rsidRDefault="00450656" w:rsidP="00E833B9">
      <w:pPr>
        <w:numPr>
          <w:ilvl w:val="0"/>
          <w:numId w:val="5"/>
        </w:numPr>
        <w:autoSpaceDE w:val="0"/>
        <w:autoSpaceDN w:val="0"/>
        <w:spacing w:after="240" w:line="360" w:lineRule="auto"/>
        <w:jc w:val="both"/>
        <w:rPr>
          <w:rFonts w:ascii="Calibri" w:hAnsi="Calibri"/>
          <w:rtl/>
        </w:rPr>
      </w:pPr>
      <w:r w:rsidRPr="009D1389">
        <w:rPr>
          <w:rFonts w:ascii="Calibri" w:hAnsi="Calibri" w:hint="cs"/>
          <w:rtl/>
        </w:rPr>
        <w:t>ה</w:t>
      </w:r>
      <w:r>
        <w:rPr>
          <w:rFonts w:ascii="Calibri" w:hAnsi="Calibri" w:hint="cs"/>
          <w:rtl/>
        </w:rPr>
        <w:t>עמותה מקיימת את חובותיה</w:t>
      </w:r>
      <w:r w:rsidRPr="009D1389">
        <w:rPr>
          <w:rFonts w:ascii="Calibri" w:hAnsi="Calibri" w:hint="cs"/>
          <w:rtl/>
        </w:rPr>
        <w:t xml:space="preserve"> בדבר שמירת זכויותיהם של עובדי</w:t>
      </w:r>
      <w:r>
        <w:rPr>
          <w:rFonts w:ascii="Calibri" w:hAnsi="Calibri" w:hint="cs"/>
          <w:rtl/>
        </w:rPr>
        <w:t xml:space="preserve">ה </w:t>
      </w:r>
      <w:r w:rsidRPr="009D1389">
        <w:rPr>
          <w:rFonts w:ascii="Calibri" w:hAnsi="Calibri" w:hint="cs"/>
          <w:rtl/>
        </w:rPr>
        <w:t>לפי דיני העבודה כהגדרתם להלן, ההסכמים הקיבוציים וצווי ההרחבה החלים על ה</w:t>
      </w:r>
      <w:r>
        <w:rPr>
          <w:rFonts w:ascii="Calibri" w:hAnsi="Calibri" w:hint="cs"/>
          <w:rtl/>
        </w:rPr>
        <w:t>עמותה</w:t>
      </w:r>
      <w:r w:rsidRPr="009D1389">
        <w:rPr>
          <w:rFonts w:ascii="Calibri" w:hAnsi="Calibri" w:hint="cs"/>
          <w:rtl/>
        </w:rPr>
        <w:t>, ככל שחַלים הסכמים או צווים כאמור.</w:t>
      </w:r>
    </w:p>
    <w:p w14:paraId="44905556" w14:textId="77777777" w:rsidR="00450656" w:rsidRPr="009D1389" w:rsidRDefault="00450656" w:rsidP="00E833B9">
      <w:pPr>
        <w:numPr>
          <w:ilvl w:val="0"/>
          <w:numId w:val="5"/>
        </w:numPr>
        <w:autoSpaceDE w:val="0"/>
        <w:autoSpaceDN w:val="0"/>
        <w:spacing w:after="240" w:line="360" w:lineRule="auto"/>
        <w:jc w:val="both"/>
        <w:rPr>
          <w:rFonts w:ascii="Calibri" w:hAnsi="Calibri"/>
          <w:rtl/>
        </w:rPr>
      </w:pPr>
      <w:r w:rsidRPr="009D1389">
        <w:rPr>
          <w:rFonts w:ascii="Calibri" w:hAnsi="Calibri" w:hint="cs"/>
          <w:rtl/>
        </w:rPr>
        <w:t>אני מתחייב/ת כי ה</w:t>
      </w:r>
      <w:r>
        <w:rPr>
          <w:rFonts w:ascii="Calibri" w:hAnsi="Calibri" w:hint="cs"/>
          <w:rtl/>
        </w:rPr>
        <w:t>עמותה</w:t>
      </w:r>
      <w:r w:rsidRPr="009D1389">
        <w:rPr>
          <w:rFonts w:ascii="Calibri" w:hAnsi="Calibri" w:hint="cs"/>
          <w:rtl/>
        </w:rPr>
        <w:t xml:space="preserve"> </w:t>
      </w:r>
      <w:r>
        <w:rPr>
          <w:rFonts w:ascii="Calibri" w:hAnsi="Calibri" w:hint="cs"/>
          <w:rtl/>
        </w:rPr>
        <w:t>תמשיך</w:t>
      </w:r>
      <w:r w:rsidRPr="009D1389">
        <w:rPr>
          <w:rFonts w:ascii="Calibri" w:hAnsi="Calibri" w:hint="cs"/>
          <w:rtl/>
        </w:rPr>
        <w:t xml:space="preserve"> לשמור על זכויות עובדי ה</w:t>
      </w:r>
      <w:r>
        <w:rPr>
          <w:rFonts w:ascii="Calibri" w:hAnsi="Calibri" w:hint="cs"/>
          <w:rtl/>
        </w:rPr>
        <w:t>עמותה</w:t>
      </w:r>
      <w:r w:rsidRPr="009D1389">
        <w:rPr>
          <w:rFonts w:ascii="Calibri" w:hAnsi="Calibri" w:hint="cs"/>
          <w:rtl/>
        </w:rPr>
        <w:t xml:space="preserve"> המפורטות בסעיף 1 לעיל במהלך כל תקופת </w:t>
      </w:r>
      <w:r>
        <w:rPr>
          <w:rFonts w:ascii="Calibri" w:hAnsi="Calibri" w:hint="cs"/>
          <w:rtl/>
        </w:rPr>
        <w:t>ההתקשרות הנובעת ממכרז זה.</w:t>
      </w:r>
    </w:p>
    <w:p w14:paraId="70268FC4" w14:textId="77777777" w:rsidR="00450656" w:rsidRPr="009D1389" w:rsidRDefault="007E3BF7" w:rsidP="00E833B9">
      <w:pPr>
        <w:numPr>
          <w:ilvl w:val="0"/>
          <w:numId w:val="5"/>
        </w:numPr>
        <w:autoSpaceDE w:val="0"/>
        <w:autoSpaceDN w:val="0"/>
        <w:spacing w:after="240" w:line="360" w:lineRule="auto"/>
        <w:jc w:val="both"/>
        <w:rPr>
          <w:rFonts w:ascii="Arial" w:hAnsi="Arial"/>
          <w:rtl/>
        </w:rPr>
      </w:pPr>
      <w:r>
        <w:rPr>
          <w:rFonts w:ascii="Calibri" w:hAnsi="Calibri" w:hint="cs"/>
          <w:rtl/>
        </w:rPr>
        <w:t>המציע</w:t>
      </w:r>
      <w:r w:rsidR="00450656">
        <w:rPr>
          <w:rFonts w:ascii="Calibri" w:hAnsi="Calibri" w:hint="cs"/>
          <w:rtl/>
        </w:rPr>
        <w:t xml:space="preserve">, חברי </w:t>
      </w:r>
      <w:r>
        <w:rPr>
          <w:rFonts w:ascii="Calibri" w:hAnsi="Calibri" w:hint="cs"/>
          <w:rtl/>
        </w:rPr>
        <w:t>הנהלתו</w:t>
      </w:r>
      <w:r w:rsidRPr="009D1389">
        <w:rPr>
          <w:rFonts w:ascii="Calibri" w:hAnsi="Calibri" w:hint="cs"/>
          <w:rtl/>
        </w:rPr>
        <w:t xml:space="preserve"> </w:t>
      </w:r>
      <w:r w:rsidR="00450656" w:rsidRPr="009D1389">
        <w:rPr>
          <w:rFonts w:ascii="Calibri" w:hAnsi="Calibri" w:hint="cs"/>
          <w:rtl/>
        </w:rPr>
        <w:t>ובעלי ה</w:t>
      </w:r>
      <w:r w:rsidR="00450656">
        <w:rPr>
          <w:rFonts w:ascii="Calibri" w:hAnsi="Calibri" w:hint="cs"/>
          <w:rtl/>
        </w:rPr>
        <w:t>תפקידים</w:t>
      </w:r>
      <w:r w:rsidR="00450656" w:rsidRPr="009D1389">
        <w:rPr>
          <w:rFonts w:ascii="Calibri" w:hAnsi="Calibri" w:hint="cs"/>
          <w:rtl/>
        </w:rPr>
        <w:t xml:space="preserve"> בה לא הורשעו בשלוש השנים שקדמו להגשת </w:t>
      </w:r>
      <w:r w:rsidR="00450656">
        <w:rPr>
          <w:rFonts w:ascii="Calibri" w:hAnsi="Calibri" w:hint="cs"/>
          <w:rtl/>
        </w:rPr>
        <w:t>ההצעה למכרז זה,</w:t>
      </w:r>
      <w:r w:rsidR="00450656" w:rsidRPr="009D1389">
        <w:rPr>
          <w:rFonts w:ascii="Calibri" w:hAnsi="Calibri" w:hint="cs"/>
          <w:rtl/>
        </w:rPr>
        <w:t xml:space="preserve"> בעבירות לפי סעיפים 290 עד 297, 383 עד 393 ו-414 עד 438 לחוק העונשין, התשל"ז-1977, ולפי מיטב ידיעתי לא מתקיימים כנגד ה</w:t>
      </w:r>
      <w:r w:rsidR="00450656">
        <w:rPr>
          <w:rFonts w:ascii="Calibri" w:hAnsi="Calibri" w:hint="cs"/>
          <w:rtl/>
        </w:rPr>
        <w:t>עמותה, חברי הנהלתה</w:t>
      </w:r>
      <w:r w:rsidR="00450656" w:rsidRPr="009D1389">
        <w:rPr>
          <w:rFonts w:ascii="Calibri" w:hAnsi="Calibri" w:hint="cs"/>
          <w:rtl/>
        </w:rPr>
        <w:t xml:space="preserve"> ובעלי ה</w:t>
      </w:r>
      <w:r w:rsidR="00450656">
        <w:rPr>
          <w:rFonts w:ascii="Calibri" w:hAnsi="Calibri" w:hint="cs"/>
          <w:rtl/>
        </w:rPr>
        <w:t>תפקידים</w:t>
      </w:r>
      <w:r w:rsidR="00450656" w:rsidRPr="009D1389">
        <w:rPr>
          <w:rFonts w:ascii="Calibri" w:hAnsi="Calibri" w:hint="cs"/>
          <w:rtl/>
        </w:rPr>
        <w:t xml:space="preserve"> בה הליכים פליליים בקשר לביצוע עבירות כאמור נכון למועד הגשת </w:t>
      </w:r>
      <w:r w:rsidR="00450656">
        <w:rPr>
          <w:rFonts w:ascii="Calibri" w:hAnsi="Calibri" w:hint="cs"/>
          <w:rtl/>
        </w:rPr>
        <w:t>ההצעה למכרז זה</w:t>
      </w:r>
      <w:r w:rsidR="00450656" w:rsidRPr="009D1389">
        <w:rPr>
          <w:rFonts w:ascii="Calibri" w:hAnsi="Calibri" w:hint="cs"/>
          <w:rtl/>
        </w:rPr>
        <w:t xml:space="preserve">. ידוע לי שמשרד </w:t>
      </w:r>
      <w:r w:rsidR="00450656">
        <w:rPr>
          <w:rFonts w:ascii="Calibri" w:hAnsi="Calibri" w:hint="cs"/>
          <w:rtl/>
        </w:rPr>
        <w:t>הבינוי והשיכון</w:t>
      </w:r>
      <w:r w:rsidR="00450656" w:rsidRPr="009D1389">
        <w:rPr>
          <w:rFonts w:ascii="Calibri" w:hAnsi="Calibri" w:hint="cs"/>
          <w:rtl/>
        </w:rPr>
        <w:t xml:space="preserve"> עשוי לפנות למשטרת ישראל ולבקש אימות להצהרה זו. </w:t>
      </w:r>
    </w:p>
    <w:p w14:paraId="12665601" w14:textId="77777777" w:rsidR="00450656" w:rsidRPr="00D933D6" w:rsidRDefault="00450656" w:rsidP="00E833B9">
      <w:pPr>
        <w:numPr>
          <w:ilvl w:val="0"/>
          <w:numId w:val="5"/>
        </w:numPr>
        <w:autoSpaceDE w:val="0"/>
        <w:autoSpaceDN w:val="0"/>
        <w:spacing w:after="240" w:line="360" w:lineRule="auto"/>
        <w:rPr>
          <w:rFonts w:ascii="Arial" w:hAnsi="Arial"/>
        </w:rPr>
      </w:pPr>
      <w:r w:rsidRPr="009D1389">
        <w:rPr>
          <w:rFonts w:ascii="Calibri" w:hAnsi="Calibri" w:hint="cs"/>
          <w:rtl/>
        </w:rPr>
        <w:t>ה</w:t>
      </w:r>
      <w:r>
        <w:rPr>
          <w:rFonts w:ascii="Calibri" w:hAnsi="Calibri" w:hint="cs"/>
          <w:rtl/>
        </w:rPr>
        <w:t>עמותה, חברי הנהלתה</w:t>
      </w:r>
      <w:r w:rsidRPr="009D1389">
        <w:rPr>
          <w:rFonts w:ascii="Calibri" w:hAnsi="Calibri" w:hint="cs"/>
          <w:rtl/>
        </w:rPr>
        <w:t xml:space="preserve"> ובעלי ה</w:t>
      </w:r>
      <w:r>
        <w:rPr>
          <w:rFonts w:ascii="Calibri" w:hAnsi="Calibri" w:hint="cs"/>
          <w:rtl/>
        </w:rPr>
        <w:t xml:space="preserve">תפקידים </w:t>
      </w:r>
      <w:r w:rsidRPr="009D1389">
        <w:rPr>
          <w:rFonts w:ascii="Calibri" w:hAnsi="Calibri" w:hint="cs"/>
          <w:rtl/>
        </w:rPr>
        <w:t xml:space="preserve">בה לא הורשעו בשלוש השנים שקדמו להגשת </w:t>
      </w:r>
      <w:r>
        <w:rPr>
          <w:rFonts w:ascii="Calibri" w:hAnsi="Calibri" w:hint="cs"/>
          <w:rtl/>
        </w:rPr>
        <w:t>ההצעה למכרז זה</w:t>
      </w:r>
      <w:r w:rsidRPr="009D1389">
        <w:rPr>
          <w:rFonts w:ascii="Calibri" w:hAnsi="Calibri" w:hint="cs"/>
          <w:rtl/>
        </w:rPr>
        <w:t xml:space="preserve"> בשל הפרת דיני העבודה, כהגדרתם להלן, ולא נקנסו בשנה שקדמה להגשת </w:t>
      </w:r>
      <w:r>
        <w:rPr>
          <w:rFonts w:ascii="Calibri" w:hAnsi="Calibri" w:hint="cs"/>
          <w:rtl/>
        </w:rPr>
        <w:t>ההצעה</w:t>
      </w:r>
      <w:r w:rsidRPr="009D1389">
        <w:rPr>
          <w:rFonts w:ascii="Calibri" w:hAnsi="Calibri" w:hint="cs"/>
          <w:rtl/>
        </w:rPr>
        <w:t xml:space="preserve"> על ידי מפקח שמונה לפי סעיף 5 לחוק העבירות המינהליות, התשמ"ו-1985 ביותר משני קנסות בשל הפרת דיני העבודה.</w:t>
      </w:r>
      <w:r w:rsidRPr="009D1389">
        <w:rPr>
          <w:rFonts w:ascii="Calibri" w:hAnsi="Calibri" w:hint="cs"/>
          <w:rtl/>
        </w:rPr>
        <w:br/>
        <w:t>ידוע לי כי מספר קנסות בגין אותה עבירה - אך במועדים שונים - נחשבים לקנסות שונים.</w:t>
      </w:r>
      <w:r w:rsidRPr="009D1389">
        <w:rPr>
          <w:rFonts w:ascii="Calibri" w:hAnsi="Calibri" w:hint="cs"/>
          <w:rtl/>
        </w:rPr>
        <w:br/>
      </w:r>
    </w:p>
    <w:p w14:paraId="7AFE2B51" w14:textId="77777777" w:rsidR="00450656" w:rsidRPr="001C107E" w:rsidRDefault="00450656" w:rsidP="00450656">
      <w:pPr>
        <w:ind w:left="26" w:hanging="26"/>
        <w:jc w:val="center"/>
        <w:rPr>
          <w:b/>
          <w:bCs/>
          <w:sz w:val="28"/>
          <w:szCs w:val="28"/>
          <w:rtl/>
        </w:rPr>
      </w:pPr>
      <w:r w:rsidRPr="001C107E">
        <w:rPr>
          <w:b/>
          <w:bCs/>
          <w:sz w:val="28"/>
          <w:szCs w:val="28"/>
          <w:rtl/>
        </w:rPr>
        <w:lastRenderedPageBreak/>
        <w:t>הצהרה והתחייבות בדבר שמירה על דיני עבודה</w:t>
      </w:r>
      <w:r w:rsidRPr="001C107E">
        <w:rPr>
          <w:rFonts w:hint="cs"/>
          <w:b/>
          <w:bCs/>
          <w:sz w:val="28"/>
          <w:szCs w:val="28"/>
          <w:rtl/>
        </w:rPr>
        <w:t xml:space="preserve"> </w:t>
      </w:r>
      <w:r w:rsidRPr="001C107E">
        <w:rPr>
          <w:b/>
          <w:bCs/>
          <w:sz w:val="28"/>
          <w:szCs w:val="28"/>
          <w:rtl/>
        </w:rPr>
        <w:t>ובדבר היעדר</w:t>
      </w:r>
      <w:r w:rsidRPr="001C107E">
        <w:rPr>
          <w:rFonts w:hint="cs"/>
          <w:b/>
          <w:bCs/>
          <w:sz w:val="28"/>
          <w:szCs w:val="28"/>
          <w:rtl/>
        </w:rPr>
        <w:t xml:space="preserve"> </w:t>
      </w:r>
      <w:r w:rsidRPr="001C107E">
        <w:rPr>
          <w:b/>
          <w:bCs/>
          <w:sz w:val="28"/>
          <w:szCs w:val="28"/>
          <w:rtl/>
        </w:rPr>
        <w:t>עבירות מרמה ועבירות מתחום דיני העבודה</w:t>
      </w:r>
      <w:r w:rsidRPr="001C107E">
        <w:rPr>
          <w:rFonts w:hint="cs"/>
          <w:b/>
          <w:bCs/>
          <w:sz w:val="28"/>
          <w:szCs w:val="28"/>
          <w:rtl/>
        </w:rPr>
        <w:t xml:space="preserve"> </w:t>
      </w:r>
      <w:r w:rsidRPr="001C107E">
        <w:rPr>
          <w:rFonts w:hint="cs"/>
          <w:sz w:val="28"/>
          <w:szCs w:val="28"/>
          <w:rtl/>
        </w:rPr>
        <w:t>(המשך)</w:t>
      </w:r>
      <w:r w:rsidRPr="001C107E">
        <w:rPr>
          <w:rFonts w:hint="cs"/>
          <w:b/>
          <w:bCs/>
          <w:sz w:val="28"/>
          <w:szCs w:val="28"/>
          <w:rtl/>
        </w:rPr>
        <w:t>.</w:t>
      </w:r>
    </w:p>
    <w:p w14:paraId="03D0C328" w14:textId="77777777" w:rsidR="00450656" w:rsidRDefault="00450656" w:rsidP="00450656">
      <w:pPr>
        <w:spacing w:line="360" w:lineRule="auto"/>
        <w:ind w:left="26"/>
        <w:rPr>
          <w:rFonts w:ascii="Arial" w:hAnsi="Arial"/>
          <w:rtl/>
        </w:rPr>
      </w:pPr>
    </w:p>
    <w:p w14:paraId="7ADB8B40" w14:textId="77777777" w:rsidR="00450656" w:rsidRDefault="00450656" w:rsidP="00450656">
      <w:pPr>
        <w:spacing w:line="360" w:lineRule="auto"/>
        <w:ind w:left="26"/>
        <w:rPr>
          <w:rFonts w:ascii="Arial" w:hAnsi="Arial"/>
          <w:rtl/>
        </w:rPr>
      </w:pPr>
    </w:p>
    <w:p w14:paraId="537A1F85" w14:textId="77777777" w:rsidR="00450656" w:rsidRPr="009D1389" w:rsidRDefault="00450656" w:rsidP="00450656">
      <w:pPr>
        <w:spacing w:line="360" w:lineRule="auto"/>
        <w:ind w:left="26"/>
        <w:rPr>
          <w:rFonts w:ascii="Arial" w:hAnsi="Arial"/>
          <w:rtl/>
        </w:rPr>
      </w:pPr>
      <w:r w:rsidRPr="009D1389">
        <w:rPr>
          <w:rFonts w:ascii="Arial" w:hAnsi="Arial"/>
          <w:rtl/>
        </w:rPr>
        <w:t xml:space="preserve">הנני מצהיר/ה כי שמי הוא </w:t>
      </w:r>
      <w:r>
        <w:rPr>
          <w:rFonts w:ascii="Cambria Math" w:hAnsi="Cambria Math" w:hint="cs"/>
          <w:rtl/>
        </w:rPr>
        <w:t>________________</w:t>
      </w:r>
      <w:r w:rsidRPr="009D1389">
        <w:rPr>
          <w:rFonts w:ascii="Arial" w:hAnsi="Arial"/>
          <w:rtl/>
        </w:rPr>
        <w:t>, כי החתימה המופיעה בשולי גיליון זה היא חתימתי וכי תוכן הצהרתי אמת.</w:t>
      </w:r>
    </w:p>
    <w:p w14:paraId="0F18022B" w14:textId="77777777" w:rsidR="00450656" w:rsidRPr="009D1389" w:rsidRDefault="00450656" w:rsidP="00450656">
      <w:pPr>
        <w:ind w:left="26"/>
        <w:rPr>
          <w:rFonts w:ascii="Arial" w:hAnsi="Arial"/>
          <w:rtl/>
        </w:rPr>
      </w:pPr>
    </w:p>
    <w:p w14:paraId="2717DEB9" w14:textId="77777777" w:rsidR="00450656" w:rsidRPr="009D1389" w:rsidRDefault="00450656" w:rsidP="00450656">
      <w:pPr>
        <w:ind w:left="26"/>
        <w:rPr>
          <w:rFonts w:ascii="Arial" w:hAnsi="Arial"/>
          <w:rtl/>
        </w:rPr>
      </w:pPr>
      <w:r w:rsidRPr="009D1389">
        <w:rPr>
          <w:rFonts w:ascii="Arial" w:hAnsi="Arial"/>
          <w:rtl/>
        </w:rPr>
        <w:t xml:space="preserve">תאריך </w:t>
      </w:r>
      <w:r>
        <w:rPr>
          <w:rFonts w:ascii="Cambria Math" w:hAnsi="Cambria Math" w:hint="cs"/>
          <w:rtl/>
        </w:rPr>
        <w:t>___________</w:t>
      </w:r>
      <w:r w:rsidRPr="009D1389">
        <w:rPr>
          <w:rFonts w:ascii="Arial" w:hAnsi="Arial"/>
          <w:rtl/>
        </w:rPr>
        <w:t>                       שם המצהיר/ה + חתימה  ______________</w:t>
      </w:r>
    </w:p>
    <w:p w14:paraId="59C83466" w14:textId="77777777" w:rsidR="00450656" w:rsidRPr="009D1389" w:rsidRDefault="00450656" w:rsidP="00450656">
      <w:pPr>
        <w:ind w:left="26"/>
        <w:rPr>
          <w:rFonts w:ascii="Arial" w:hAnsi="Arial"/>
          <w:rtl/>
        </w:rPr>
      </w:pPr>
    </w:p>
    <w:p w14:paraId="708F1B0C" w14:textId="77777777" w:rsidR="00450656" w:rsidRPr="009D1389" w:rsidRDefault="00450656" w:rsidP="00450656">
      <w:pPr>
        <w:rPr>
          <w:rFonts w:ascii="Arial" w:hAnsi="Arial"/>
          <w:rtl/>
        </w:rPr>
      </w:pPr>
    </w:p>
    <w:p w14:paraId="3D0D8E13" w14:textId="77777777" w:rsidR="00450656" w:rsidRDefault="00450656" w:rsidP="00450656">
      <w:pPr>
        <w:ind w:left="26"/>
        <w:rPr>
          <w:rFonts w:ascii="Arial" w:hAnsi="Arial"/>
          <w:b/>
          <w:bCs/>
          <w:u w:val="single"/>
          <w:rtl/>
        </w:rPr>
      </w:pPr>
    </w:p>
    <w:p w14:paraId="4C104C56" w14:textId="77777777" w:rsidR="00450656" w:rsidRPr="009D1389" w:rsidRDefault="00450656" w:rsidP="00450656">
      <w:pPr>
        <w:ind w:left="26"/>
        <w:rPr>
          <w:rFonts w:ascii="Arial" w:hAnsi="Arial"/>
          <w:b/>
          <w:bCs/>
          <w:rtl/>
        </w:rPr>
      </w:pPr>
      <w:r w:rsidRPr="009D1389">
        <w:rPr>
          <w:rFonts w:ascii="Arial" w:hAnsi="Arial"/>
          <w:b/>
          <w:bCs/>
          <w:u w:val="single"/>
          <w:rtl/>
        </w:rPr>
        <w:t>אימות חתימה</w:t>
      </w:r>
    </w:p>
    <w:p w14:paraId="284D6C7D" w14:textId="77777777" w:rsidR="00450656" w:rsidRPr="009D1389" w:rsidRDefault="00450656" w:rsidP="00450656">
      <w:pPr>
        <w:ind w:left="26"/>
        <w:rPr>
          <w:rFonts w:ascii="Arial" w:hAnsi="Arial"/>
          <w:rtl/>
        </w:rPr>
      </w:pPr>
    </w:p>
    <w:p w14:paraId="3D47CACE" w14:textId="77777777" w:rsidR="00450656" w:rsidRPr="009D1389" w:rsidRDefault="00450656" w:rsidP="00450656">
      <w:pPr>
        <w:spacing w:line="360" w:lineRule="auto"/>
        <w:ind w:left="26"/>
        <w:rPr>
          <w:rFonts w:ascii="Arial" w:hAnsi="Arial"/>
          <w:rtl/>
        </w:rPr>
      </w:pPr>
      <w:r w:rsidRPr="009D1389">
        <w:rPr>
          <w:rFonts w:ascii="Arial" w:hAnsi="Arial"/>
          <w:rtl/>
        </w:rPr>
        <w:t xml:space="preserve">אני הח"מ, עו"ד </w:t>
      </w:r>
      <w:r>
        <w:rPr>
          <w:rFonts w:ascii="Arial" w:hAnsi="Arial" w:hint="cs"/>
          <w:rtl/>
        </w:rPr>
        <w:t>______________</w:t>
      </w:r>
      <w:r w:rsidRPr="009D1389">
        <w:rPr>
          <w:rFonts w:ascii="Arial" w:hAnsi="Arial"/>
          <w:rtl/>
        </w:rPr>
        <w:t>, מאשר בזאת כי ב</w:t>
      </w:r>
      <w:r>
        <w:rPr>
          <w:rFonts w:ascii="Arial" w:hAnsi="Arial" w:hint="cs"/>
          <w:rtl/>
        </w:rPr>
        <w:t>תאריך</w:t>
      </w:r>
      <w:r>
        <w:rPr>
          <w:rFonts w:ascii="Cambria Math" w:hAnsi="Cambria Math" w:hint="cs"/>
          <w:rtl/>
        </w:rPr>
        <w:t xml:space="preserve"> _______________ </w:t>
      </w:r>
      <w:r w:rsidRPr="009D1389">
        <w:rPr>
          <w:rFonts w:ascii="Arial" w:hAnsi="Arial"/>
          <w:rtl/>
        </w:rPr>
        <w:t xml:space="preserve">הופיע בפניי במשרדי ב </w:t>
      </w:r>
      <w:r>
        <w:rPr>
          <w:rFonts w:ascii="Arial" w:hAnsi="Arial" w:hint="cs"/>
          <w:rtl/>
        </w:rPr>
        <w:t>_________________</w:t>
      </w:r>
      <w:r w:rsidRPr="009D1389">
        <w:rPr>
          <w:rFonts w:ascii="Arial" w:hAnsi="Arial"/>
          <w:rtl/>
        </w:rPr>
        <w:t xml:space="preserve"> ה"ה </w:t>
      </w:r>
      <w:bookmarkStart w:id="106" w:name="Text14"/>
      <w:bookmarkEnd w:id="106"/>
      <w:r>
        <w:rPr>
          <w:rFonts w:ascii="Arial" w:hAnsi="Arial" w:hint="cs"/>
          <w:rtl/>
        </w:rPr>
        <w:t>______________________</w:t>
      </w:r>
      <w:r w:rsidRPr="009D1389">
        <w:rPr>
          <w:rFonts w:ascii="Arial" w:hAnsi="Arial"/>
          <w:rtl/>
        </w:rPr>
        <w:t xml:space="preserve">  </w:t>
      </w:r>
      <w:r>
        <w:rPr>
          <w:rFonts w:ascii="Arial" w:hAnsi="Arial" w:hint="cs"/>
          <w:rtl/>
        </w:rPr>
        <w:t xml:space="preserve"> מס' ז</w:t>
      </w:r>
      <w:r w:rsidRPr="009D1389">
        <w:rPr>
          <w:rFonts w:ascii="Arial" w:hAnsi="Arial"/>
          <w:rtl/>
        </w:rPr>
        <w:t xml:space="preserve">הות  </w:t>
      </w:r>
      <w:bookmarkStart w:id="107" w:name="Text15"/>
      <w:bookmarkEnd w:id="107"/>
      <w:r>
        <w:rPr>
          <w:rFonts w:ascii="Arial" w:hAnsi="Arial" w:hint="cs"/>
          <w:rtl/>
        </w:rPr>
        <w:t xml:space="preserve">____________ </w:t>
      </w:r>
      <w:bookmarkStart w:id="108" w:name="סימון1"/>
      <w:bookmarkEnd w:id="108"/>
      <w:r w:rsidRPr="009D1389">
        <w:rPr>
          <w:rFonts w:ascii="Arial" w:hAnsi="Arial"/>
          <w:rtl/>
        </w:rPr>
        <w:t xml:space="preserve">המוכר לי אישית. לאחר שהזהרתי אותו/ה, כי עליו/ה להצהיר את האמת, וכי יהיה/תהיה צפוי/ה לכל העונשים הקבועים בחוק, אם לא יעשה/תעשה כן, אישר/ה את נכונות הצהרתו וחתם/ה עליה בפניי. </w:t>
      </w:r>
    </w:p>
    <w:p w14:paraId="063C210C" w14:textId="77777777" w:rsidR="00450656" w:rsidRPr="009D1389" w:rsidRDefault="00450656" w:rsidP="00450656">
      <w:pPr>
        <w:spacing w:line="360" w:lineRule="auto"/>
        <w:ind w:left="26"/>
        <w:rPr>
          <w:rFonts w:ascii="Arial" w:hAnsi="Arial"/>
          <w:rtl/>
        </w:rPr>
      </w:pPr>
    </w:p>
    <w:p w14:paraId="4BCC8587" w14:textId="77777777" w:rsidR="00450656" w:rsidRDefault="00450656" w:rsidP="00450656">
      <w:pPr>
        <w:spacing w:line="360" w:lineRule="auto"/>
        <w:ind w:left="26"/>
        <w:jc w:val="center"/>
        <w:rPr>
          <w:rFonts w:ascii="Arial" w:hAnsi="Arial"/>
          <w:rtl/>
        </w:rPr>
      </w:pPr>
      <w:r w:rsidRPr="009D1389">
        <w:rPr>
          <w:rFonts w:ascii="Arial" w:hAnsi="Arial"/>
          <w:rtl/>
        </w:rPr>
        <w:t xml:space="preserve">שם   </w:t>
      </w:r>
      <w:bookmarkStart w:id="109" w:name="Text16"/>
      <w:bookmarkEnd w:id="109"/>
      <w:r>
        <w:rPr>
          <w:rFonts w:ascii="Arial" w:hAnsi="Arial" w:hint="cs"/>
          <w:rtl/>
        </w:rPr>
        <w:t>העו"ד   ___________________________</w:t>
      </w:r>
    </w:p>
    <w:p w14:paraId="002B606B" w14:textId="77777777" w:rsidR="00450656" w:rsidRPr="009D1389" w:rsidRDefault="00450656" w:rsidP="00450656">
      <w:pPr>
        <w:spacing w:line="360" w:lineRule="auto"/>
        <w:ind w:left="26"/>
        <w:jc w:val="center"/>
        <w:rPr>
          <w:rFonts w:ascii="Arial" w:hAnsi="Arial"/>
          <w:rtl/>
        </w:rPr>
      </w:pPr>
      <w:r w:rsidRPr="009D1389">
        <w:rPr>
          <w:rFonts w:ascii="Arial" w:hAnsi="Arial"/>
          <w:rtl/>
        </w:rPr>
        <w:t xml:space="preserve">חותמת </w:t>
      </w:r>
      <w:r>
        <w:rPr>
          <w:rFonts w:ascii="Arial" w:hAnsi="Arial" w:hint="cs"/>
          <w:rtl/>
        </w:rPr>
        <w:t>___________________</w:t>
      </w:r>
      <w:r w:rsidRPr="009D1389">
        <w:rPr>
          <w:rFonts w:ascii="Arial" w:hAnsi="Arial"/>
          <w:rtl/>
        </w:rPr>
        <w:t>חתימה  _______________</w:t>
      </w:r>
    </w:p>
    <w:p w14:paraId="1B1E8A37" w14:textId="77777777" w:rsidR="00450656" w:rsidRPr="009D1389" w:rsidRDefault="00450656" w:rsidP="00450656">
      <w:pPr>
        <w:spacing w:line="360" w:lineRule="auto"/>
        <w:jc w:val="center"/>
        <w:rPr>
          <w:rFonts w:ascii="Arial" w:hAnsi="Arial"/>
          <w:u w:val="single"/>
          <w:rtl/>
        </w:rPr>
      </w:pPr>
      <w:r w:rsidRPr="009D1389">
        <w:rPr>
          <w:rFonts w:ascii="Arial" w:hAnsi="Arial"/>
          <w:rtl/>
        </w:rPr>
        <w:t xml:space="preserve">תאריך   </w:t>
      </w:r>
      <w:bookmarkStart w:id="110" w:name="Text17"/>
      <w:bookmarkEnd w:id="110"/>
      <w:r>
        <w:rPr>
          <w:rFonts w:ascii="Cambria Math" w:hAnsi="Cambria Math" w:hint="cs"/>
          <w:rtl/>
        </w:rPr>
        <w:t>__________________</w:t>
      </w:r>
    </w:p>
    <w:p w14:paraId="7DA9334C" w14:textId="77777777" w:rsidR="00450656" w:rsidRPr="009D1389" w:rsidRDefault="00450656" w:rsidP="00450656">
      <w:pPr>
        <w:rPr>
          <w:rFonts w:ascii="Arial" w:hAnsi="Arial"/>
          <w:rtl/>
        </w:rPr>
      </w:pPr>
    </w:p>
    <w:p w14:paraId="5F21F899" w14:textId="77777777" w:rsidR="00450656" w:rsidRDefault="00450656" w:rsidP="00450656">
      <w:pPr>
        <w:spacing w:line="360" w:lineRule="auto"/>
        <w:outlineLvl w:val="0"/>
        <w:rPr>
          <w:b/>
          <w:bCs/>
          <w:szCs w:val="28"/>
          <w:rtl/>
        </w:rPr>
      </w:pPr>
    </w:p>
    <w:p w14:paraId="354AE784" w14:textId="77777777" w:rsidR="00450656" w:rsidRDefault="00450656" w:rsidP="00450656">
      <w:pPr>
        <w:spacing w:line="360" w:lineRule="auto"/>
        <w:outlineLvl w:val="0"/>
        <w:rPr>
          <w:b/>
          <w:bCs/>
          <w:szCs w:val="28"/>
          <w:rtl/>
        </w:rPr>
      </w:pPr>
    </w:p>
    <w:p w14:paraId="15A075F1" w14:textId="77777777" w:rsidR="00450656" w:rsidRDefault="00450656" w:rsidP="00450656">
      <w:pPr>
        <w:spacing w:line="360" w:lineRule="auto"/>
        <w:outlineLvl w:val="0"/>
        <w:rPr>
          <w:b/>
          <w:bCs/>
          <w:szCs w:val="28"/>
          <w:rtl/>
        </w:rPr>
      </w:pPr>
    </w:p>
    <w:p w14:paraId="47D960DD" w14:textId="77777777" w:rsidR="00450656" w:rsidRDefault="00450656" w:rsidP="00450656">
      <w:pPr>
        <w:jc w:val="center"/>
        <w:outlineLvl w:val="0"/>
        <w:rPr>
          <w:b/>
          <w:bCs/>
          <w:rtl/>
        </w:rPr>
      </w:pPr>
    </w:p>
    <w:p w14:paraId="7965CE9B" w14:textId="77777777" w:rsidR="00450656" w:rsidRDefault="00450656" w:rsidP="00450656">
      <w:pPr>
        <w:jc w:val="center"/>
        <w:outlineLvl w:val="0"/>
        <w:rPr>
          <w:b/>
          <w:bCs/>
          <w:rtl/>
        </w:rPr>
      </w:pPr>
    </w:p>
    <w:p w14:paraId="51B405B8" w14:textId="77777777" w:rsidR="00450656" w:rsidRDefault="00450656" w:rsidP="00450656">
      <w:pPr>
        <w:jc w:val="center"/>
        <w:outlineLvl w:val="0"/>
        <w:rPr>
          <w:b/>
          <w:bCs/>
          <w:rtl/>
        </w:rPr>
      </w:pPr>
    </w:p>
    <w:p w14:paraId="024C55F7" w14:textId="77777777" w:rsidR="00450656" w:rsidRDefault="00450656" w:rsidP="00450656">
      <w:pPr>
        <w:jc w:val="center"/>
        <w:outlineLvl w:val="0"/>
        <w:rPr>
          <w:b/>
          <w:bCs/>
          <w:rtl/>
        </w:rPr>
      </w:pPr>
    </w:p>
    <w:p w14:paraId="458A8A58" w14:textId="77777777" w:rsidR="00450656" w:rsidRDefault="00450656" w:rsidP="00450656">
      <w:pPr>
        <w:jc w:val="center"/>
        <w:outlineLvl w:val="0"/>
        <w:rPr>
          <w:b/>
          <w:bCs/>
          <w:rtl/>
        </w:rPr>
      </w:pPr>
    </w:p>
    <w:p w14:paraId="6EEA32DA" w14:textId="77777777" w:rsidR="00450656" w:rsidRDefault="00450656" w:rsidP="00450656">
      <w:pPr>
        <w:jc w:val="center"/>
        <w:outlineLvl w:val="0"/>
        <w:rPr>
          <w:b/>
          <w:bCs/>
          <w:rtl/>
        </w:rPr>
      </w:pPr>
    </w:p>
    <w:p w14:paraId="29ADC0B8" w14:textId="77777777" w:rsidR="00450656" w:rsidRDefault="00450656" w:rsidP="00450656">
      <w:pPr>
        <w:jc w:val="center"/>
        <w:outlineLvl w:val="0"/>
        <w:rPr>
          <w:b/>
          <w:bCs/>
          <w:rtl/>
        </w:rPr>
      </w:pPr>
    </w:p>
    <w:p w14:paraId="09C71F80" w14:textId="77777777" w:rsidR="00450656" w:rsidRDefault="00450656" w:rsidP="00450656">
      <w:pPr>
        <w:jc w:val="center"/>
        <w:outlineLvl w:val="0"/>
        <w:rPr>
          <w:b/>
          <w:bCs/>
          <w:rtl/>
        </w:rPr>
      </w:pPr>
    </w:p>
    <w:p w14:paraId="37101E02" w14:textId="77777777" w:rsidR="00450656" w:rsidRDefault="00450656" w:rsidP="00450656">
      <w:pPr>
        <w:jc w:val="center"/>
        <w:outlineLvl w:val="0"/>
        <w:rPr>
          <w:b/>
          <w:bCs/>
          <w:rtl/>
        </w:rPr>
      </w:pPr>
    </w:p>
    <w:p w14:paraId="005C0886" w14:textId="77777777" w:rsidR="00450656" w:rsidRDefault="00450656" w:rsidP="00450656">
      <w:pPr>
        <w:jc w:val="center"/>
        <w:outlineLvl w:val="0"/>
        <w:rPr>
          <w:b/>
          <w:bCs/>
          <w:rtl/>
        </w:rPr>
      </w:pPr>
    </w:p>
    <w:p w14:paraId="65BFAF54" w14:textId="77777777" w:rsidR="00450656" w:rsidRDefault="00450656" w:rsidP="00450656">
      <w:pPr>
        <w:jc w:val="center"/>
        <w:outlineLvl w:val="0"/>
        <w:rPr>
          <w:b/>
          <w:bCs/>
          <w:rtl/>
        </w:rPr>
      </w:pPr>
    </w:p>
    <w:p w14:paraId="05B621A2" w14:textId="77777777" w:rsidR="00450656" w:rsidRDefault="00450656" w:rsidP="00450656">
      <w:pPr>
        <w:jc w:val="center"/>
        <w:outlineLvl w:val="0"/>
        <w:rPr>
          <w:b/>
          <w:bCs/>
          <w:rtl/>
        </w:rPr>
      </w:pPr>
    </w:p>
    <w:p w14:paraId="3734E5DF" w14:textId="77777777" w:rsidR="007B7919" w:rsidRDefault="007B7919" w:rsidP="006D2D26">
      <w:pPr>
        <w:pStyle w:val="2"/>
        <w:rPr>
          <w:rtl/>
        </w:rPr>
      </w:pPr>
      <w:bookmarkStart w:id="111" w:name="_Toc434838869"/>
    </w:p>
    <w:p w14:paraId="03636153" w14:textId="77777777" w:rsidR="00450656" w:rsidRDefault="00450656" w:rsidP="007C1E87">
      <w:pPr>
        <w:pStyle w:val="2"/>
        <w:rPr>
          <w:rtl/>
        </w:rPr>
      </w:pPr>
      <w:r>
        <w:rPr>
          <w:rtl/>
        </w:rPr>
        <w:t>נספח א'</w:t>
      </w:r>
      <w:r>
        <w:rPr>
          <w:rFonts w:hint="cs"/>
          <w:rtl/>
        </w:rPr>
        <w:t xml:space="preserve"> 12</w:t>
      </w:r>
      <w:bookmarkEnd w:id="111"/>
    </w:p>
    <w:p w14:paraId="1699614E" w14:textId="77777777" w:rsidR="00450656" w:rsidRDefault="00450656" w:rsidP="00450656">
      <w:pPr>
        <w:jc w:val="center"/>
        <w:outlineLvl w:val="0"/>
        <w:rPr>
          <w:b/>
          <w:bCs/>
          <w:rtl/>
        </w:rPr>
      </w:pPr>
    </w:p>
    <w:p w14:paraId="1536B100" w14:textId="77777777" w:rsidR="00450656" w:rsidRDefault="00450656" w:rsidP="00450656">
      <w:pPr>
        <w:jc w:val="center"/>
        <w:outlineLvl w:val="0"/>
        <w:rPr>
          <w:b/>
          <w:bCs/>
          <w:rtl/>
        </w:rPr>
      </w:pPr>
    </w:p>
    <w:p w14:paraId="6E31014C" w14:textId="77777777" w:rsidR="00450656" w:rsidRDefault="00450656" w:rsidP="00450656">
      <w:pPr>
        <w:jc w:val="both"/>
        <w:outlineLvl w:val="0"/>
        <w:rPr>
          <w:rtl/>
        </w:rPr>
      </w:pPr>
      <w:bookmarkStart w:id="112" w:name="_Toc434838870"/>
      <w:r>
        <w:rPr>
          <w:rtl/>
        </w:rPr>
        <w:t>לכבוד</w:t>
      </w:r>
      <w:bookmarkEnd w:id="112"/>
    </w:p>
    <w:p w14:paraId="690BB891" w14:textId="77777777" w:rsidR="00450656" w:rsidRPr="00F97375" w:rsidRDefault="00450656" w:rsidP="00450656">
      <w:pPr>
        <w:jc w:val="both"/>
        <w:rPr>
          <w:b/>
          <w:bCs/>
          <w:rtl/>
        </w:rPr>
      </w:pPr>
      <w:r>
        <w:rPr>
          <w:b/>
          <w:bCs/>
          <w:rtl/>
        </w:rPr>
        <w:t>משרד הבינוי והשיכון</w:t>
      </w:r>
    </w:p>
    <w:p w14:paraId="01B48B8A" w14:textId="77777777" w:rsidR="00450656" w:rsidRDefault="00450656" w:rsidP="00A66FDA">
      <w:pPr>
        <w:jc w:val="both"/>
        <w:outlineLvl w:val="0"/>
        <w:rPr>
          <w:b/>
          <w:bCs/>
          <w:rtl/>
        </w:rPr>
      </w:pPr>
      <w:bookmarkStart w:id="113" w:name="_Toc434838871"/>
      <w:r w:rsidRPr="00694595">
        <w:rPr>
          <w:b/>
          <w:bCs/>
          <w:rtl/>
        </w:rPr>
        <w:t xml:space="preserve">הנדון: מכרז מספר  </w:t>
      </w:r>
      <w:r w:rsidR="00A66FDA">
        <w:rPr>
          <w:rFonts w:hint="cs"/>
          <w:b/>
          <w:bCs/>
          <w:u w:val="single"/>
          <w:rtl/>
        </w:rPr>
        <w:t>7</w:t>
      </w:r>
      <w:r w:rsidR="00694595" w:rsidRPr="00694595">
        <w:rPr>
          <w:rFonts w:hint="cs"/>
          <w:b/>
          <w:bCs/>
          <w:u w:val="single"/>
          <w:rtl/>
        </w:rPr>
        <w:t>/</w:t>
      </w:r>
      <w:bookmarkEnd w:id="113"/>
      <w:r w:rsidR="00A66FDA" w:rsidRPr="00694595">
        <w:rPr>
          <w:rFonts w:hint="cs"/>
          <w:b/>
          <w:bCs/>
          <w:u w:val="single"/>
          <w:rtl/>
        </w:rPr>
        <w:t>201</w:t>
      </w:r>
      <w:r w:rsidR="00A66FDA">
        <w:rPr>
          <w:rFonts w:hint="cs"/>
          <w:b/>
          <w:bCs/>
          <w:u w:val="single"/>
          <w:rtl/>
        </w:rPr>
        <w:t>5</w:t>
      </w:r>
    </w:p>
    <w:p w14:paraId="0659E017" w14:textId="77777777" w:rsidR="00450656" w:rsidRDefault="00450656" w:rsidP="00450656">
      <w:pPr>
        <w:jc w:val="center"/>
        <w:outlineLvl w:val="0"/>
        <w:rPr>
          <w:b/>
          <w:bCs/>
          <w:rtl/>
        </w:rPr>
      </w:pPr>
    </w:p>
    <w:p w14:paraId="40F67340" w14:textId="77777777" w:rsidR="00450656" w:rsidRPr="00AC474C" w:rsidRDefault="00450656" w:rsidP="00450656">
      <w:pPr>
        <w:jc w:val="both"/>
        <w:rPr>
          <w:sz w:val="28"/>
          <w:szCs w:val="28"/>
          <w:rtl/>
        </w:rPr>
      </w:pPr>
    </w:p>
    <w:p w14:paraId="49B0451F" w14:textId="77777777" w:rsidR="00450656" w:rsidRPr="00AC474C" w:rsidRDefault="00450656" w:rsidP="00450656">
      <w:pPr>
        <w:jc w:val="center"/>
        <w:rPr>
          <w:b/>
          <w:bCs/>
          <w:sz w:val="28"/>
          <w:szCs w:val="28"/>
          <w:rtl/>
        </w:rPr>
      </w:pPr>
      <w:r w:rsidRPr="00AC474C">
        <w:rPr>
          <w:b/>
          <w:bCs/>
          <w:sz w:val="28"/>
          <w:szCs w:val="28"/>
          <w:rtl/>
        </w:rPr>
        <w:t>הצעת מחיר</w:t>
      </w:r>
    </w:p>
    <w:p w14:paraId="0A589786" w14:textId="77777777" w:rsidR="00450656" w:rsidRPr="00AC474C" w:rsidRDefault="00450656" w:rsidP="00450656">
      <w:pPr>
        <w:jc w:val="both"/>
        <w:rPr>
          <w:sz w:val="28"/>
          <w:szCs w:val="28"/>
          <w:rtl/>
        </w:rPr>
      </w:pPr>
    </w:p>
    <w:p w14:paraId="03B99A51" w14:textId="77777777" w:rsidR="00450656" w:rsidRDefault="00450656" w:rsidP="00450656">
      <w:pPr>
        <w:jc w:val="both"/>
        <w:rPr>
          <w:sz w:val="28"/>
          <w:szCs w:val="28"/>
          <w:rtl/>
        </w:rPr>
      </w:pPr>
    </w:p>
    <w:p w14:paraId="0261D678" w14:textId="77777777" w:rsidR="00337B38" w:rsidRDefault="00337B38" w:rsidP="00E833B9">
      <w:pPr>
        <w:pStyle w:val="af6"/>
        <w:numPr>
          <w:ilvl w:val="0"/>
          <w:numId w:val="37"/>
        </w:numPr>
        <w:spacing w:line="360" w:lineRule="auto"/>
        <w:jc w:val="both"/>
      </w:pPr>
      <w:r w:rsidRPr="004547DB">
        <w:rPr>
          <w:rFonts w:hint="cs"/>
          <w:b/>
          <w:bCs/>
          <w:rtl/>
        </w:rPr>
        <w:t xml:space="preserve">תקרת המחיר המשוקלל שקבע המשרד הינה  </w:t>
      </w:r>
      <w:r w:rsidRPr="004547DB">
        <w:rPr>
          <w:rFonts w:hint="cs"/>
          <w:b/>
          <w:bCs/>
          <w:sz w:val="30"/>
          <w:szCs w:val="30"/>
          <w:u w:val="single"/>
          <w:rtl/>
        </w:rPr>
        <w:t xml:space="preserve">5,204 ₪ </w:t>
      </w:r>
      <w:r w:rsidRPr="004547DB">
        <w:rPr>
          <w:rFonts w:hint="cs"/>
          <w:b/>
          <w:bCs/>
          <w:rtl/>
        </w:rPr>
        <w:t>(כולל מע"מ) לדירה המושכרת לדייר נכה זכאי, לחודש שכירות.</w:t>
      </w:r>
    </w:p>
    <w:p w14:paraId="7E6D602E" w14:textId="77777777" w:rsidR="004D611B" w:rsidRDefault="00337B38" w:rsidP="00432904">
      <w:pPr>
        <w:pStyle w:val="af6"/>
        <w:spacing w:line="360" w:lineRule="auto"/>
        <w:ind w:left="360"/>
        <w:jc w:val="both"/>
      </w:pPr>
      <w:r>
        <w:rPr>
          <w:rFonts w:hint="cs"/>
          <w:rtl/>
        </w:rPr>
        <w:t>סכום זה אשר ישולם ע"י משרד הבינוי והשיכון</w:t>
      </w:r>
      <w:r w:rsidR="007B7919">
        <w:rPr>
          <w:rFonts w:hint="cs"/>
          <w:rtl/>
        </w:rPr>
        <w:t>,</w:t>
      </w:r>
      <w:r>
        <w:rPr>
          <w:rFonts w:hint="cs"/>
          <w:rtl/>
        </w:rPr>
        <w:t xml:space="preserve">  </w:t>
      </w:r>
      <w:r w:rsidR="000C787E" w:rsidRPr="00432904">
        <w:rPr>
          <w:rFonts w:hint="eastAsia"/>
          <w:b/>
          <w:bCs/>
          <w:u w:val="single"/>
          <w:rtl/>
        </w:rPr>
        <w:t>מיועד</w:t>
      </w:r>
      <w:r w:rsidR="000C787E" w:rsidRPr="00432904">
        <w:rPr>
          <w:b/>
          <w:bCs/>
          <w:u w:val="single"/>
          <w:rtl/>
        </w:rPr>
        <w:t xml:space="preserve"> </w:t>
      </w:r>
      <w:r w:rsidR="000C787E" w:rsidRPr="00432904">
        <w:rPr>
          <w:rFonts w:hint="eastAsia"/>
          <w:b/>
          <w:bCs/>
          <w:u w:val="single"/>
          <w:rtl/>
        </w:rPr>
        <w:t>עבור</w:t>
      </w:r>
      <w:r w:rsidR="000C787E" w:rsidRPr="00432904">
        <w:rPr>
          <w:b/>
          <w:bCs/>
          <w:u w:val="single"/>
          <w:rtl/>
        </w:rPr>
        <w:t xml:space="preserve"> </w:t>
      </w:r>
      <w:r w:rsidR="000C787E" w:rsidRPr="00432904">
        <w:rPr>
          <w:rFonts w:hint="eastAsia"/>
          <w:b/>
          <w:bCs/>
          <w:u w:val="single"/>
          <w:rtl/>
        </w:rPr>
        <w:t>הוצאות</w:t>
      </w:r>
      <w:r w:rsidR="000C787E" w:rsidRPr="00432904">
        <w:rPr>
          <w:b/>
          <w:bCs/>
          <w:u w:val="single"/>
          <w:rtl/>
        </w:rPr>
        <w:t xml:space="preserve"> </w:t>
      </w:r>
      <w:r w:rsidR="000C787E" w:rsidRPr="00432904">
        <w:rPr>
          <w:rFonts w:hint="eastAsia"/>
          <w:b/>
          <w:bCs/>
          <w:u w:val="single"/>
          <w:rtl/>
        </w:rPr>
        <w:t>שכ</w:t>
      </w:r>
      <w:r w:rsidR="000C787E" w:rsidRPr="00432904">
        <w:rPr>
          <w:b/>
          <w:bCs/>
          <w:u w:val="single"/>
          <w:rtl/>
        </w:rPr>
        <w:t>"ד</w:t>
      </w:r>
      <w:r>
        <w:rPr>
          <w:rFonts w:hint="cs"/>
          <w:rtl/>
        </w:rPr>
        <w:t xml:space="preserve"> </w:t>
      </w:r>
      <w:r w:rsidR="000C787E" w:rsidRPr="00432904">
        <w:rPr>
          <w:rFonts w:hint="eastAsia"/>
          <w:b/>
          <w:bCs/>
          <w:u w:val="single"/>
          <w:rtl/>
        </w:rPr>
        <w:t>לרבות</w:t>
      </w:r>
      <w:r w:rsidR="000C787E" w:rsidRPr="00432904">
        <w:rPr>
          <w:b/>
          <w:bCs/>
          <w:u w:val="single"/>
          <w:rtl/>
        </w:rPr>
        <w:t xml:space="preserve"> </w:t>
      </w:r>
      <w:r w:rsidR="000C787E" w:rsidRPr="00432904">
        <w:rPr>
          <w:rFonts w:hint="eastAsia"/>
          <w:b/>
          <w:bCs/>
          <w:u w:val="single"/>
          <w:rtl/>
        </w:rPr>
        <w:t>כל</w:t>
      </w:r>
      <w:r w:rsidR="000C787E" w:rsidRPr="00432904">
        <w:rPr>
          <w:b/>
          <w:bCs/>
          <w:u w:val="single"/>
          <w:rtl/>
        </w:rPr>
        <w:t xml:space="preserve"> </w:t>
      </w:r>
      <w:r w:rsidR="000C787E" w:rsidRPr="00432904">
        <w:rPr>
          <w:rFonts w:hint="eastAsia"/>
          <w:b/>
          <w:bCs/>
          <w:u w:val="single"/>
          <w:rtl/>
        </w:rPr>
        <w:t>הוצאות</w:t>
      </w:r>
      <w:r w:rsidR="000C787E" w:rsidRPr="00432904">
        <w:rPr>
          <w:b/>
          <w:bCs/>
          <w:u w:val="single"/>
          <w:rtl/>
        </w:rPr>
        <w:t xml:space="preserve"> </w:t>
      </w:r>
      <w:r w:rsidR="000C787E" w:rsidRPr="00432904">
        <w:rPr>
          <w:rFonts w:hint="eastAsia"/>
          <w:b/>
          <w:bCs/>
          <w:u w:val="single"/>
          <w:rtl/>
        </w:rPr>
        <w:t>נותן</w:t>
      </w:r>
      <w:r w:rsidR="000C787E" w:rsidRPr="00432904">
        <w:rPr>
          <w:b/>
          <w:bCs/>
          <w:u w:val="single"/>
          <w:rtl/>
        </w:rPr>
        <w:t xml:space="preserve"> </w:t>
      </w:r>
      <w:r w:rsidR="000C787E" w:rsidRPr="00432904">
        <w:rPr>
          <w:rFonts w:hint="eastAsia"/>
          <w:b/>
          <w:bCs/>
          <w:u w:val="single"/>
          <w:rtl/>
        </w:rPr>
        <w:t>השירותים</w:t>
      </w:r>
      <w:r>
        <w:rPr>
          <w:rFonts w:hint="cs"/>
          <w:rtl/>
        </w:rPr>
        <w:t xml:space="preserve"> ובכלל זה שכר טרחתם של כל הגורמים השותפים להפעלת השירותים</w:t>
      </w:r>
      <w:r w:rsidR="00072870">
        <w:rPr>
          <w:rFonts w:hint="cs"/>
          <w:rtl/>
        </w:rPr>
        <w:t>, הפעילות החברתית</w:t>
      </w:r>
      <w:r>
        <w:rPr>
          <w:rFonts w:hint="cs"/>
          <w:rtl/>
        </w:rPr>
        <w:t xml:space="preserve"> והוצאות בגין תחזוקת הדירות השוטפת, כפי שמפורט </w:t>
      </w:r>
      <w:r w:rsidR="00F33C43">
        <w:rPr>
          <w:rFonts w:hint="cs"/>
          <w:rtl/>
        </w:rPr>
        <w:t>לסעיף 11</w:t>
      </w:r>
      <w:r w:rsidR="009F34B2">
        <w:rPr>
          <w:rFonts w:hint="cs"/>
          <w:rtl/>
        </w:rPr>
        <w:t xml:space="preserve"> למכרז</w:t>
      </w:r>
      <w:r w:rsidR="00F33C43">
        <w:rPr>
          <w:rFonts w:hint="cs"/>
          <w:rtl/>
        </w:rPr>
        <w:t>.</w:t>
      </w:r>
    </w:p>
    <w:p w14:paraId="450FB375" w14:textId="77777777" w:rsidR="00337B38" w:rsidRDefault="00337B38" w:rsidP="00337B38">
      <w:pPr>
        <w:pStyle w:val="af6"/>
        <w:rPr>
          <w:b/>
          <w:bCs/>
          <w:sz w:val="24"/>
          <w:szCs w:val="24"/>
          <w:rtl/>
        </w:rPr>
      </w:pPr>
    </w:p>
    <w:p w14:paraId="06646BBF" w14:textId="77777777" w:rsidR="00337B38" w:rsidRPr="000261CD" w:rsidRDefault="00337B38" w:rsidP="00EF754B">
      <w:pPr>
        <w:pStyle w:val="af6"/>
        <w:numPr>
          <w:ilvl w:val="0"/>
          <w:numId w:val="37"/>
        </w:numPr>
        <w:spacing w:line="360" w:lineRule="auto"/>
        <w:jc w:val="both"/>
      </w:pPr>
      <w:r w:rsidRPr="004547DB">
        <w:rPr>
          <w:rFonts w:hint="eastAsia"/>
          <w:b/>
          <w:bCs/>
          <w:sz w:val="24"/>
          <w:szCs w:val="24"/>
          <w:rtl/>
        </w:rPr>
        <w:t>יובהר</w:t>
      </w:r>
      <w:r w:rsidRPr="004547DB">
        <w:rPr>
          <w:b/>
          <w:bCs/>
          <w:sz w:val="24"/>
          <w:szCs w:val="24"/>
          <w:rtl/>
        </w:rPr>
        <w:t xml:space="preserve"> כי הסכום האמור הינו </w:t>
      </w:r>
      <w:r w:rsidRPr="004547DB">
        <w:rPr>
          <w:rFonts w:hint="eastAsia"/>
          <w:b/>
          <w:bCs/>
          <w:sz w:val="24"/>
          <w:szCs w:val="24"/>
          <w:rtl/>
        </w:rPr>
        <w:t>לעניין</w:t>
      </w:r>
      <w:r w:rsidRPr="004547DB">
        <w:rPr>
          <w:b/>
          <w:bCs/>
          <w:sz w:val="24"/>
          <w:szCs w:val="24"/>
          <w:rtl/>
        </w:rPr>
        <w:t xml:space="preserve"> </w:t>
      </w:r>
      <w:r w:rsidRPr="004547DB">
        <w:rPr>
          <w:rFonts w:hint="eastAsia"/>
          <w:b/>
          <w:bCs/>
          <w:sz w:val="24"/>
          <w:szCs w:val="24"/>
          <w:rtl/>
        </w:rPr>
        <w:t>העמדת</w:t>
      </w:r>
      <w:r w:rsidRPr="004547DB">
        <w:rPr>
          <w:b/>
          <w:bCs/>
          <w:sz w:val="24"/>
          <w:szCs w:val="24"/>
          <w:rtl/>
        </w:rPr>
        <w:t xml:space="preserve"> </w:t>
      </w:r>
      <w:r w:rsidRPr="004547DB">
        <w:rPr>
          <w:rFonts w:hint="eastAsia"/>
          <w:b/>
          <w:bCs/>
          <w:sz w:val="24"/>
          <w:szCs w:val="24"/>
          <w:rtl/>
        </w:rPr>
        <w:t>המבנה</w:t>
      </w:r>
      <w:r w:rsidRPr="004547DB">
        <w:rPr>
          <w:b/>
          <w:bCs/>
          <w:sz w:val="24"/>
          <w:szCs w:val="24"/>
          <w:rtl/>
        </w:rPr>
        <w:t xml:space="preserve"> בלבד ולא לעניין כ"א שממומן על ידי משרד הרווחה</w:t>
      </w:r>
      <w:r w:rsidR="00EF754B">
        <w:rPr>
          <w:rFonts w:hint="cs"/>
          <w:b/>
          <w:bCs/>
          <w:sz w:val="24"/>
          <w:szCs w:val="24"/>
          <w:rtl/>
        </w:rPr>
        <w:t>.</w:t>
      </w:r>
    </w:p>
    <w:p w14:paraId="55862280" w14:textId="77777777" w:rsidR="00337B38" w:rsidRDefault="00337B38" w:rsidP="00337B38">
      <w:pPr>
        <w:pStyle w:val="af6"/>
        <w:rPr>
          <w:rtl/>
        </w:rPr>
      </w:pPr>
    </w:p>
    <w:p w14:paraId="15E67779" w14:textId="77777777" w:rsidR="00337B38" w:rsidRPr="004547DB" w:rsidRDefault="00337B38" w:rsidP="00E833B9">
      <w:pPr>
        <w:pStyle w:val="af6"/>
        <w:numPr>
          <w:ilvl w:val="0"/>
          <w:numId w:val="37"/>
        </w:numPr>
        <w:spacing w:line="360" w:lineRule="auto"/>
        <w:rPr>
          <w:b/>
          <w:bCs/>
          <w:u w:val="single"/>
          <w:rtl/>
        </w:rPr>
      </w:pPr>
      <w:r w:rsidRPr="004547DB">
        <w:rPr>
          <w:rFonts w:hint="cs"/>
          <w:b/>
          <w:bCs/>
          <w:u w:val="single"/>
          <w:rtl/>
        </w:rPr>
        <w:t xml:space="preserve">הצעת </w:t>
      </w:r>
      <w:r w:rsidR="0031049F">
        <w:rPr>
          <w:rFonts w:hint="cs"/>
          <w:b/>
          <w:bCs/>
          <w:u w:val="single"/>
          <w:rtl/>
        </w:rPr>
        <w:t>ה</w:t>
      </w:r>
      <w:r w:rsidRPr="004547DB">
        <w:rPr>
          <w:rFonts w:hint="cs"/>
          <w:b/>
          <w:bCs/>
          <w:u w:val="single"/>
          <w:rtl/>
        </w:rPr>
        <w:t xml:space="preserve">מחיר </w:t>
      </w:r>
      <w:r w:rsidR="0031049F">
        <w:rPr>
          <w:rFonts w:hint="cs"/>
          <w:b/>
          <w:bCs/>
          <w:u w:val="single"/>
          <w:rtl/>
        </w:rPr>
        <w:t xml:space="preserve">המשוקללת </w:t>
      </w:r>
      <w:r w:rsidRPr="004547DB">
        <w:rPr>
          <w:rFonts w:hint="cs"/>
          <w:b/>
          <w:bCs/>
          <w:u w:val="single"/>
          <w:rtl/>
        </w:rPr>
        <w:t>המקסימלית שאותה רשאי להגיש המציע</w:t>
      </w:r>
      <w:r w:rsidR="00BE367B">
        <w:rPr>
          <w:rFonts w:hint="cs"/>
          <w:b/>
          <w:bCs/>
          <w:u w:val="single"/>
          <w:rtl/>
        </w:rPr>
        <w:t xml:space="preserve"> </w:t>
      </w:r>
      <w:r w:rsidRPr="004547DB">
        <w:rPr>
          <w:rFonts w:hint="cs"/>
          <w:b/>
          <w:bCs/>
          <w:u w:val="single"/>
          <w:rtl/>
        </w:rPr>
        <w:t>לא תעלה על תקרת המחיר המשוקלל שנקבעה לעיל. הצעות שהתמורה הנדרשת בהן עולה על תקרת המחיר המשוקלל הנ"ל, לא תתקבלנה.</w:t>
      </w:r>
    </w:p>
    <w:p w14:paraId="458210CF" w14:textId="77777777" w:rsidR="00337B38" w:rsidRPr="00AC474C" w:rsidRDefault="00337B38" w:rsidP="00450656">
      <w:pPr>
        <w:jc w:val="both"/>
        <w:rPr>
          <w:sz w:val="28"/>
          <w:szCs w:val="28"/>
          <w:rtl/>
        </w:rPr>
      </w:pPr>
    </w:p>
    <w:p w14:paraId="29CBA35A" w14:textId="77777777" w:rsidR="00450656" w:rsidRPr="004547DB" w:rsidRDefault="00450656" w:rsidP="007B7919">
      <w:pPr>
        <w:pStyle w:val="af6"/>
        <w:numPr>
          <w:ilvl w:val="0"/>
          <w:numId w:val="37"/>
        </w:numPr>
        <w:jc w:val="center"/>
        <w:rPr>
          <w:sz w:val="28"/>
          <w:szCs w:val="28"/>
          <w:rtl/>
        </w:rPr>
      </w:pPr>
      <w:r w:rsidRPr="004547DB">
        <w:rPr>
          <w:rFonts w:hint="cs"/>
          <w:sz w:val="28"/>
          <w:szCs w:val="28"/>
          <w:rtl/>
        </w:rPr>
        <w:t xml:space="preserve">המחיר </w:t>
      </w:r>
      <w:r w:rsidRPr="004547DB">
        <w:rPr>
          <w:sz w:val="28"/>
          <w:szCs w:val="28"/>
          <w:rtl/>
        </w:rPr>
        <w:t>ה</w:t>
      </w:r>
      <w:r w:rsidRPr="004547DB">
        <w:rPr>
          <w:rFonts w:hint="cs"/>
          <w:sz w:val="28"/>
          <w:szCs w:val="28"/>
          <w:rtl/>
        </w:rPr>
        <w:t>מוצע</w:t>
      </w:r>
      <w:r w:rsidRPr="004547DB">
        <w:rPr>
          <w:sz w:val="28"/>
          <w:szCs w:val="28"/>
          <w:rtl/>
        </w:rPr>
        <w:t xml:space="preserve"> </w:t>
      </w:r>
      <w:r w:rsidRPr="004547DB">
        <w:rPr>
          <w:rFonts w:hint="cs"/>
          <w:sz w:val="28"/>
          <w:szCs w:val="28"/>
          <w:rtl/>
        </w:rPr>
        <w:t xml:space="preserve">על ידי </w:t>
      </w:r>
      <w:r w:rsidRPr="004547DB">
        <w:rPr>
          <w:sz w:val="28"/>
          <w:szCs w:val="28"/>
          <w:rtl/>
        </w:rPr>
        <w:t>עבור</w:t>
      </w:r>
      <w:r w:rsidRPr="004547DB">
        <w:rPr>
          <w:rFonts w:hint="cs"/>
          <w:sz w:val="28"/>
          <w:szCs w:val="28"/>
          <w:rtl/>
        </w:rPr>
        <w:t xml:space="preserve"> שכירת דירת יחיד (שהיא בת 2 חדרים</w:t>
      </w:r>
      <w:r w:rsidR="007B7919">
        <w:rPr>
          <w:rFonts w:hint="cs"/>
          <w:sz w:val="28"/>
          <w:szCs w:val="28"/>
          <w:rtl/>
        </w:rPr>
        <w:t xml:space="preserve"> </w:t>
      </w:r>
      <w:r w:rsidRPr="004547DB">
        <w:rPr>
          <w:rFonts w:hint="cs"/>
          <w:sz w:val="28"/>
          <w:szCs w:val="28"/>
          <w:rtl/>
        </w:rPr>
        <w:t xml:space="preserve"> לפחות וששיטחה ע"פ חשבון הארנונה, אינו קטן מ -</w:t>
      </w:r>
      <w:r w:rsidRPr="004547DB">
        <w:rPr>
          <w:sz w:val="28"/>
          <w:szCs w:val="28"/>
          <w:rtl/>
        </w:rPr>
        <w:t xml:space="preserve"> </w:t>
      </w:r>
      <w:r w:rsidR="004547DB" w:rsidRPr="004547DB">
        <w:rPr>
          <w:rFonts w:hint="cs"/>
          <w:sz w:val="28"/>
          <w:szCs w:val="28"/>
          <w:rtl/>
        </w:rPr>
        <w:t>4</w:t>
      </w:r>
      <w:r w:rsidRPr="004547DB">
        <w:rPr>
          <w:rFonts w:hint="cs"/>
          <w:sz w:val="28"/>
          <w:szCs w:val="28"/>
          <w:rtl/>
        </w:rPr>
        <w:t>0 מ"ר)</w:t>
      </w:r>
      <w:r w:rsidR="007B7919">
        <w:rPr>
          <w:rFonts w:hint="cs"/>
          <w:sz w:val="28"/>
          <w:szCs w:val="28"/>
          <w:rtl/>
        </w:rPr>
        <w:t xml:space="preserve"> </w:t>
      </w:r>
      <w:r w:rsidRPr="004547DB">
        <w:rPr>
          <w:rFonts w:hint="cs"/>
          <w:sz w:val="28"/>
          <w:szCs w:val="28"/>
          <w:rtl/>
        </w:rPr>
        <w:t>הינו:</w:t>
      </w:r>
    </w:p>
    <w:p w14:paraId="0446787C" w14:textId="77777777" w:rsidR="00450656" w:rsidRPr="00AC474C" w:rsidRDefault="00450656" w:rsidP="00450656">
      <w:pPr>
        <w:jc w:val="center"/>
        <w:rPr>
          <w:sz w:val="28"/>
          <w:szCs w:val="28"/>
          <w:rtl/>
        </w:rPr>
      </w:pPr>
    </w:p>
    <w:p w14:paraId="1E88D6C9" w14:textId="77777777" w:rsidR="00450656" w:rsidRPr="00AC474C" w:rsidRDefault="00450656" w:rsidP="00450656">
      <w:pPr>
        <w:jc w:val="center"/>
        <w:rPr>
          <w:b/>
          <w:bCs/>
          <w:sz w:val="28"/>
          <w:szCs w:val="28"/>
          <w:rtl/>
        </w:rPr>
      </w:pPr>
      <w:r w:rsidRPr="00AC474C">
        <w:rPr>
          <w:rFonts w:hint="cs"/>
          <w:b/>
          <w:bCs/>
          <w:sz w:val="28"/>
          <w:szCs w:val="28"/>
          <w:rtl/>
        </w:rPr>
        <w:t>___________ ₪ לחודש (כולל מע"מ)</w:t>
      </w:r>
    </w:p>
    <w:p w14:paraId="02A4972B" w14:textId="77777777" w:rsidR="00450656" w:rsidRPr="00AC474C" w:rsidRDefault="00450656" w:rsidP="00450656">
      <w:pPr>
        <w:jc w:val="center"/>
        <w:rPr>
          <w:b/>
          <w:bCs/>
          <w:sz w:val="28"/>
          <w:szCs w:val="28"/>
          <w:rtl/>
        </w:rPr>
      </w:pPr>
    </w:p>
    <w:p w14:paraId="7F47FE4C" w14:textId="77777777" w:rsidR="00450656" w:rsidRPr="00AC474C" w:rsidRDefault="00450656" w:rsidP="00450656">
      <w:pPr>
        <w:jc w:val="both"/>
        <w:rPr>
          <w:b/>
          <w:bCs/>
          <w:sz w:val="28"/>
          <w:szCs w:val="28"/>
          <w:rtl/>
        </w:rPr>
      </w:pPr>
    </w:p>
    <w:p w14:paraId="07F393DD" w14:textId="77777777" w:rsidR="00450656" w:rsidRPr="004547DB" w:rsidRDefault="00450656" w:rsidP="00A418A7">
      <w:pPr>
        <w:pStyle w:val="af6"/>
        <w:numPr>
          <w:ilvl w:val="0"/>
          <w:numId w:val="37"/>
        </w:numPr>
        <w:jc w:val="center"/>
        <w:rPr>
          <w:sz w:val="28"/>
          <w:szCs w:val="28"/>
          <w:rtl/>
        </w:rPr>
      </w:pPr>
      <w:r w:rsidRPr="004547DB">
        <w:rPr>
          <w:rFonts w:hint="cs"/>
          <w:sz w:val="28"/>
          <w:szCs w:val="28"/>
          <w:rtl/>
        </w:rPr>
        <w:t xml:space="preserve">המחיר </w:t>
      </w:r>
      <w:r w:rsidRPr="004547DB">
        <w:rPr>
          <w:sz w:val="28"/>
          <w:szCs w:val="28"/>
          <w:rtl/>
        </w:rPr>
        <w:t>ה</w:t>
      </w:r>
      <w:r w:rsidRPr="004547DB">
        <w:rPr>
          <w:rFonts w:hint="cs"/>
          <w:sz w:val="28"/>
          <w:szCs w:val="28"/>
          <w:rtl/>
        </w:rPr>
        <w:t>מוצע</w:t>
      </w:r>
      <w:r w:rsidRPr="004547DB">
        <w:rPr>
          <w:sz w:val="28"/>
          <w:szCs w:val="28"/>
          <w:rtl/>
        </w:rPr>
        <w:t xml:space="preserve"> </w:t>
      </w:r>
      <w:r w:rsidRPr="004547DB">
        <w:rPr>
          <w:rFonts w:hint="cs"/>
          <w:sz w:val="28"/>
          <w:szCs w:val="28"/>
          <w:rtl/>
        </w:rPr>
        <w:t xml:space="preserve">על ידי </w:t>
      </w:r>
      <w:r w:rsidRPr="004547DB">
        <w:rPr>
          <w:sz w:val="28"/>
          <w:szCs w:val="28"/>
          <w:rtl/>
        </w:rPr>
        <w:t>עבור</w:t>
      </w:r>
      <w:r w:rsidRPr="004547DB">
        <w:rPr>
          <w:rFonts w:hint="cs"/>
          <w:sz w:val="28"/>
          <w:szCs w:val="28"/>
          <w:rtl/>
        </w:rPr>
        <w:t xml:space="preserve"> שכירת דירת </w:t>
      </w:r>
      <w:r w:rsidR="00DF1107">
        <w:rPr>
          <w:rFonts w:hint="cs"/>
          <w:sz w:val="28"/>
          <w:szCs w:val="28"/>
          <w:rtl/>
        </w:rPr>
        <w:t>זוגות</w:t>
      </w:r>
      <w:r w:rsidR="00DF1107" w:rsidRPr="004547DB">
        <w:rPr>
          <w:rFonts w:hint="cs"/>
          <w:sz w:val="28"/>
          <w:szCs w:val="28"/>
          <w:rtl/>
        </w:rPr>
        <w:t xml:space="preserve"> </w:t>
      </w:r>
      <w:r w:rsidRPr="004547DB">
        <w:rPr>
          <w:rFonts w:hint="cs"/>
          <w:sz w:val="28"/>
          <w:szCs w:val="28"/>
          <w:rtl/>
        </w:rPr>
        <w:t xml:space="preserve">(שהיא בת </w:t>
      </w:r>
      <w:r w:rsidR="00A418A7" w:rsidRPr="004547DB">
        <w:rPr>
          <w:rFonts w:hint="cs"/>
          <w:sz w:val="28"/>
          <w:szCs w:val="28"/>
          <w:rtl/>
        </w:rPr>
        <w:t>2</w:t>
      </w:r>
      <w:r w:rsidRPr="004547DB">
        <w:rPr>
          <w:rFonts w:hint="cs"/>
          <w:sz w:val="28"/>
          <w:szCs w:val="28"/>
          <w:rtl/>
        </w:rPr>
        <w:t xml:space="preserve"> חדרים לפחות וששיטחה ע"פ חשבון הארנונה, אינו קטן מ -</w:t>
      </w:r>
      <w:r w:rsidRPr="004547DB">
        <w:rPr>
          <w:sz w:val="28"/>
          <w:szCs w:val="28"/>
          <w:rtl/>
        </w:rPr>
        <w:t xml:space="preserve"> </w:t>
      </w:r>
      <w:r w:rsidR="004547DB" w:rsidRPr="004547DB">
        <w:rPr>
          <w:rFonts w:hint="cs"/>
          <w:sz w:val="28"/>
          <w:szCs w:val="28"/>
          <w:rtl/>
        </w:rPr>
        <w:t>5</w:t>
      </w:r>
      <w:r w:rsidR="00DA46F5" w:rsidRPr="004547DB">
        <w:rPr>
          <w:rFonts w:hint="cs"/>
          <w:sz w:val="28"/>
          <w:szCs w:val="28"/>
          <w:rtl/>
        </w:rPr>
        <w:t xml:space="preserve">0 </w:t>
      </w:r>
      <w:r w:rsidRPr="004547DB">
        <w:rPr>
          <w:rFonts w:hint="cs"/>
          <w:sz w:val="28"/>
          <w:szCs w:val="28"/>
          <w:rtl/>
        </w:rPr>
        <w:t>מ"ר) הינו:</w:t>
      </w:r>
    </w:p>
    <w:p w14:paraId="267C3F0F" w14:textId="77777777" w:rsidR="00450656" w:rsidRPr="00AC474C" w:rsidRDefault="00450656" w:rsidP="00450656">
      <w:pPr>
        <w:jc w:val="both"/>
        <w:rPr>
          <w:b/>
          <w:bCs/>
          <w:sz w:val="28"/>
          <w:szCs w:val="28"/>
          <w:rtl/>
        </w:rPr>
      </w:pPr>
    </w:p>
    <w:p w14:paraId="078BD7A7" w14:textId="77777777" w:rsidR="00450656" w:rsidRDefault="00450656" w:rsidP="00450656">
      <w:pPr>
        <w:jc w:val="center"/>
        <w:rPr>
          <w:b/>
          <w:bCs/>
          <w:sz w:val="28"/>
          <w:szCs w:val="28"/>
          <w:rtl/>
        </w:rPr>
      </w:pPr>
      <w:r w:rsidRPr="00AC474C">
        <w:rPr>
          <w:rFonts w:hint="cs"/>
          <w:b/>
          <w:bCs/>
          <w:sz w:val="28"/>
          <w:szCs w:val="28"/>
          <w:rtl/>
        </w:rPr>
        <w:t>___________ ₪ לחודש (כולל מע"מ)</w:t>
      </w:r>
    </w:p>
    <w:p w14:paraId="1ADCD3CC" w14:textId="77777777" w:rsidR="00811457" w:rsidRDefault="00811457" w:rsidP="00450656">
      <w:pPr>
        <w:jc w:val="center"/>
        <w:rPr>
          <w:b/>
          <w:bCs/>
          <w:sz w:val="28"/>
          <w:szCs w:val="28"/>
          <w:rtl/>
        </w:rPr>
      </w:pPr>
    </w:p>
    <w:p w14:paraId="24B60071" w14:textId="77777777" w:rsidR="00811457" w:rsidRDefault="00811457" w:rsidP="00450656">
      <w:pPr>
        <w:jc w:val="center"/>
        <w:rPr>
          <w:b/>
          <w:bCs/>
          <w:sz w:val="28"/>
          <w:szCs w:val="28"/>
          <w:rtl/>
        </w:rPr>
      </w:pPr>
    </w:p>
    <w:p w14:paraId="753BC5E4" w14:textId="77777777" w:rsidR="00AB3D75" w:rsidRDefault="00AB3D75" w:rsidP="00450656">
      <w:pPr>
        <w:jc w:val="center"/>
        <w:rPr>
          <w:b/>
          <w:bCs/>
          <w:sz w:val="28"/>
          <w:szCs w:val="28"/>
          <w:rtl/>
        </w:rPr>
      </w:pPr>
    </w:p>
    <w:p w14:paraId="1123A9AD" w14:textId="77777777" w:rsidR="00AB3D75" w:rsidRDefault="00AB3D75" w:rsidP="00450656">
      <w:pPr>
        <w:jc w:val="center"/>
        <w:rPr>
          <w:b/>
          <w:bCs/>
          <w:sz w:val="28"/>
          <w:szCs w:val="28"/>
          <w:rtl/>
        </w:rPr>
      </w:pPr>
    </w:p>
    <w:p w14:paraId="20311044" w14:textId="77777777" w:rsidR="00AB3D75" w:rsidRDefault="00AB3D75" w:rsidP="00450656">
      <w:pPr>
        <w:jc w:val="center"/>
        <w:rPr>
          <w:b/>
          <w:bCs/>
          <w:sz w:val="28"/>
          <w:szCs w:val="28"/>
          <w:rtl/>
        </w:rPr>
      </w:pPr>
    </w:p>
    <w:p w14:paraId="1549BFF2" w14:textId="77777777" w:rsidR="00AB3D75" w:rsidRPr="00B92740" w:rsidRDefault="00AB3D75" w:rsidP="00AB3D75">
      <w:pPr>
        <w:jc w:val="center"/>
        <w:rPr>
          <w:rFonts w:ascii="Arial" w:hAnsi="Arial"/>
          <w:rtl/>
        </w:rPr>
      </w:pPr>
      <w:r>
        <w:rPr>
          <w:rFonts w:ascii="Arial" w:hAnsi="Arial" w:hint="cs"/>
          <w:rtl/>
        </w:rPr>
        <w:t xml:space="preserve">                </w:t>
      </w:r>
      <w:r w:rsidR="007B7919">
        <w:rPr>
          <w:rFonts w:ascii="Arial" w:hAnsi="Arial" w:hint="cs"/>
          <w:rtl/>
        </w:rPr>
        <w:t xml:space="preserve">                        </w:t>
      </w:r>
      <w:r w:rsidRPr="00B92740">
        <w:rPr>
          <w:rFonts w:ascii="Arial" w:hAnsi="Arial"/>
          <w:rtl/>
        </w:rPr>
        <w:t>סכום ההצעה הנמוכה ביותר</w:t>
      </w:r>
    </w:p>
    <w:p w14:paraId="49556614" w14:textId="77777777" w:rsidR="00AB3D75" w:rsidRDefault="00AB3D75" w:rsidP="00AB3D75">
      <w:pPr>
        <w:ind w:left="927"/>
        <w:jc w:val="both"/>
        <w:rPr>
          <w:rFonts w:ascii="Arial" w:hAnsi="Arial"/>
          <w:rtl/>
        </w:rPr>
      </w:pPr>
      <w:r w:rsidRPr="00B92740">
        <w:rPr>
          <w:rFonts w:ascii="Arial" w:hAnsi="Arial" w:hint="cs"/>
          <w:rtl/>
        </w:rPr>
        <w:t xml:space="preserve">שקלול </w:t>
      </w:r>
      <w:r w:rsidRPr="00B92740">
        <w:rPr>
          <w:rFonts w:ascii="Arial" w:hAnsi="Arial"/>
          <w:rtl/>
        </w:rPr>
        <w:t xml:space="preserve"> עלות ההצעה  =  </w:t>
      </w:r>
      <w:r w:rsidR="007B7919">
        <w:rPr>
          <w:rFonts w:ascii="Arial" w:hAnsi="Arial"/>
        </w:rPr>
        <w:t>x100</w:t>
      </w:r>
      <w:r w:rsidRPr="00B92740">
        <w:rPr>
          <w:rFonts w:ascii="Arial" w:hAnsi="Arial"/>
          <w:rtl/>
        </w:rPr>
        <w:t xml:space="preserve">---------------------------------  </w:t>
      </w:r>
      <w:r>
        <w:rPr>
          <w:rFonts w:ascii="Arial" w:hAnsi="Arial" w:hint="cs"/>
          <w:rtl/>
        </w:rPr>
        <w:t>=</w:t>
      </w:r>
      <w:r>
        <w:rPr>
          <w:rFonts w:ascii="Arial" w:hAnsi="Arial"/>
        </w:rPr>
        <w:t>C</w:t>
      </w:r>
    </w:p>
    <w:p w14:paraId="6C39EBD3" w14:textId="77777777" w:rsidR="00AB3D75" w:rsidRDefault="00AB3D75" w:rsidP="00450656">
      <w:pPr>
        <w:jc w:val="center"/>
        <w:rPr>
          <w:sz w:val="28"/>
          <w:szCs w:val="28"/>
          <w:rtl/>
        </w:rPr>
      </w:pPr>
      <w:r>
        <w:rPr>
          <w:rFonts w:hint="cs"/>
          <w:rtl/>
        </w:rPr>
        <w:t xml:space="preserve">             </w:t>
      </w:r>
      <w:r w:rsidR="007B7919">
        <w:rPr>
          <w:rFonts w:hint="cs"/>
          <w:rtl/>
        </w:rPr>
        <w:t xml:space="preserve">                          </w:t>
      </w:r>
      <w:r w:rsidRPr="00AB3D75">
        <w:rPr>
          <w:rFonts w:hint="cs"/>
          <w:rtl/>
        </w:rPr>
        <w:t>תקרת המחיר המשוקלל</w:t>
      </w:r>
    </w:p>
    <w:p w14:paraId="0518E056" w14:textId="77777777" w:rsidR="00AB3D75" w:rsidRDefault="00AB3D75" w:rsidP="00450656">
      <w:pPr>
        <w:jc w:val="center"/>
        <w:rPr>
          <w:sz w:val="28"/>
          <w:szCs w:val="28"/>
          <w:rtl/>
        </w:rPr>
      </w:pPr>
    </w:p>
    <w:p w14:paraId="2662FF43" w14:textId="77777777" w:rsidR="00AB3D75" w:rsidRPr="00AB3D75" w:rsidRDefault="00AB3D75" w:rsidP="00AB3D75">
      <w:pPr>
        <w:rPr>
          <w:sz w:val="28"/>
          <w:szCs w:val="28"/>
          <w:rtl/>
        </w:rPr>
      </w:pPr>
      <w:r>
        <w:rPr>
          <w:rFonts w:hint="cs"/>
          <w:sz w:val="28"/>
          <w:szCs w:val="28"/>
          <w:rtl/>
        </w:rPr>
        <w:t>המחיר המשוקלל הנמוך ביותר יזכה לציון הגבוה, כל היתר יחושבו באופן יחסי.</w:t>
      </w:r>
    </w:p>
    <w:p w14:paraId="3EE773C6" w14:textId="77777777" w:rsidR="00AB3D75" w:rsidRPr="00AC474C" w:rsidRDefault="00AB3D75" w:rsidP="00450656">
      <w:pPr>
        <w:jc w:val="center"/>
        <w:rPr>
          <w:b/>
          <w:bCs/>
          <w:sz w:val="28"/>
          <w:szCs w:val="28"/>
          <w:rtl/>
        </w:rPr>
      </w:pPr>
    </w:p>
    <w:p w14:paraId="505142E1" w14:textId="77777777" w:rsidR="00450656" w:rsidRPr="004547DB" w:rsidRDefault="00811457" w:rsidP="00E833B9">
      <w:pPr>
        <w:pStyle w:val="af6"/>
        <w:numPr>
          <w:ilvl w:val="0"/>
          <w:numId w:val="37"/>
        </w:numPr>
        <w:jc w:val="both"/>
        <w:rPr>
          <w:sz w:val="28"/>
          <w:szCs w:val="28"/>
          <w:rtl/>
        </w:rPr>
      </w:pPr>
      <w:r w:rsidRPr="004547DB">
        <w:rPr>
          <w:rFonts w:hint="cs"/>
          <w:sz w:val="28"/>
          <w:szCs w:val="28"/>
          <w:rtl/>
        </w:rPr>
        <w:t xml:space="preserve">המחיר </w:t>
      </w:r>
      <w:r w:rsidRPr="004547DB">
        <w:rPr>
          <w:sz w:val="28"/>
          <w:szCs w:val="28"/>
          <w:rtl/>
        </w:rPr>
        <w:t>ה</w:t>
      </w:r>
      <w:r w:rsidRPr="004547DB">
        <w:rPr>
          <w:rFonts w:hint="cs"/>
          <w:sz w:val="28"/>
          <w:szCs w:val="28"/>
          <w:rtl/>
        </w:rPr>
        <w:t>מוצע</w:t>
      </w:r>
      <w:r w:rsidRPr="004547DB">
        <w:rPr>
          <w:sz w:val="28"/>
          <w:szCs w:val="28"/>
          <w:rtl/>
        </w:rPr>
        <w:t xml:space="preserve"> </w:t>
      </w:r>
      <w:r w:rsidRPr="004547DB">
        <w:rPr>
          <w:rFonts w:hint="cs"/>
          <w:sz w:val="28"/>
          <w:szCs w:val="28"/>
          <w:rtl/>
        </w:rPr>
        <w:t xml:space="preserve">על ידי </w:t>
      </w:r>
      <w:r w:rsidRPr="004547DB">
        <w:rPr>
          <w:sz w:val="28"/>
          <w:szCs w:val="28"/>
          <w:rtl/>
        </w:rPr>
        <w:t>עבור</w:t>
      </w:r>
      <w:r w:rsidRPr="004547DB">
        <w:rPr>
          <w:rFonts w:hint="cs"/>
          <w:b/>
          <w:bCs/>
          <w:sz w:val="28"/>
          <w:szCs w:val="28"/>
          <w:rtl/>
        </w:rPr>
        <w:t xml:space="preserve"> </w:t>
      </w:r>
      <w:r w:rsidRPr="004547DB">
        <w:rPr>
          <w:rFonts w:hint="cs"/>
          <w:sz w:val="28"/>
          <w:szCs w:val="28"/>
          <w:rtl/>
        </w:rPr>
        <w:t xml:space="preserve">התאמת </w:t>
      </w:r>
      <w:r w:rsidR="00C45FE8" w:rsidRPr="004547DB">
        <w:rPr>
          <w:rFonts w:hint="cs"/>
          <w:sz w:val="28"/>
          <w:szCs w:val="28"/>
          <w:rtl/>
        </w:rPr>
        <w:t>התשתית ל</w:t>
      </w:r>
      <w:r w:rsidRPr="004547DB">
        <w:rPr>
          <w:rFonts w:hint="cs"/>
          <w:sz w:val="28"/>
          <w:szCs w:val="28"/>
          <w:rtl/>
        </w:rPr>
        <w:t>בניין ו</w:t>
      </w:r>
      <w:r w:rsidR="00C45FE8" w:rsidRPr="004547DB">
        <w:rPr>
          <w:rFonts w:hint="cs"/>
          <w:sz w:val="28"/>
          <w:szCs w:val="28"/>
          <w:rtl/>
        </w:rPr>
        <w:t>ל</w:t>
      </w:r>
      <w:r w:rsidRPr="004547DB">
        <w:rPr>
          <w:rFonts w:hint="cs"/>
          <w:sz w:val="28"/>
          <w:szCs w:val="28"/>
          <w:rtl/>
        </w:rPr>
        <w:t xml:space="preserve">דירות </w:t>
      </w:r>
      <w:r w:rsidR="00C45FE8" w:rsidRPr="004547DB">
        <w:rPr>
          <w:rFonts w:hint="cs"/>
          <w:sz w:val="28"/>
          <w:szCs w:val="28"/>
          <w:rtl/>
        </w:rPr>
        <w:t>הינו:</w:t>
      </w:r>
    </w:p>
    <w:p w14:paraId="587F844F" w14:textId="77777777" w:rsidR="00C45FE8" w:rsidRDefault="00C45FE8" w:rsidP="00C45FE8">
      <w:pPr>
        <w:jc w:val="both"/>
        <w:rPr>
          <w:sz w:val="28"/>
          <w:szCs w:val="28"/>
          <w:rtl/>
        </w:rPr>
      </w:pPr>
    </w:p>
    <w:p w14:paraId="2F03AAFC" w14:textId="77777777" w:rsidR="00C45FE8" w:rsidRDefault="00C45FE8" w:rsidP="00C45FE8">
      <w:pPr>
        <w:ind w:left="1440" w:firstLine="720"/>
        <w:jc w:val="both"/>
        <w:rPr>
          <w:b/>
          <w:bCs/>
          <w:sz w:val="28"/>
          <w:szCs w:val="28"/>
          <w:rtl/>
        </w:rPr>
      </w:pPr>
      <w:r w:rsidRPr="00C45FE8">
        <w:rPr>
          <w:rFonts w:hint="cs"/>
          <w:b/>
          <w:bCs/>
          <w:sz w:val="28"/>
          <w:szCs w:val="28"/>
          <w:rtl/>
        </w:rPr>
        <w:t>___________ ₪ (כולל מע"מ).</w:t>
      </w:r>
    </w:p>
    <w:p w14:paraId="3AC348AF" w14:textId="77777777" w:rsidR="004547DB" w:rsidRPr="00C45FE8" w:rsidRDefault="004547DB" w:rsidP="00C45FE8">
      <w:pPr>
        <w:ind w:left="1440" w:firstLine="720"/>
        <w:jc w:val="both"/>
        <w:rPr>
          <w:b/>
          <w:bCs/>
          <w:sz w:val="28"/>
          <w:szCs w:val="28"/>
          <w:rtl/>
        </w:rPr>
      </w:pPr>
    </w:p>
    <w:p w14:paraId="70C831D2" w14:textId="77777777" w:rsidR="00450656" w:rsidRPr="000F78AA" w:rsidRDefault="00D25168" w:rsidP="001E7769">
      <w:pPr>
        <w:pStyle w:val="af6"/>
        <w:jc w:val="both"/>
        <w:rPr>
          <w:szCs w:val="28"/>
          <w:rtl/>
        </w:rPr>
      </w:pPr>
      <w:r>
        <w:rPr>
          <w:rFonts w:hint="cs"/>
          <w:szCs w:val="28"/>
          <w:rtl/>
        </w:rPr>
        <w:t>*</w:t>
      </w:r>
      <w:r w:rsidR="004547DB" w:rsidRPr="000F78AA">
        <w:rPr>
          <w:rFonts w:hint="cs"/>
          <w:szCs w:val="28"/>
          <w:rtl/>
        </w:rPr>
        <w:t>תקרת המחיר מתייחסת לסעיפים</w:t>
      </w:r>
      <w:r w:rsidR="001E7769">
        <w:rPr>
          <w:rFonts w:hint="cs"/>
          <w:szCs w:val="28"/>
          <w:rtl/>
        </w:rPr>
        <w:t xml:space="preserve"> 4 ו- 5</w:t>
      </w:r>
      <w:r w:rsidR="004547DB" w:rsidRPr="000F78AA">
        <w:rPr>
          <w:rFonts w:hint="cs"/>
          <w:szCs w:val="28"/>
          <w:rtl/>
        </w:rPr>
        <w:t xml:space="preserve"> .</w:t>
      </w:r>
    </w:p>
    <w:p w14:paraId="4B2C33BC" w14:textId="77777777" w:rsidR="000F78AA" w:rsidRDefault="000F78AA" w:rsidP="00450656">
      <w:pPr>
        <w:jc w:val="both"/>
        <w:rPr>
          <w:szCs w:val="28"/>
          <w:rtl/>
        </w:rPr>
      </w:pPr>
    </w:p>
    <w:p w14:paraId="79C98318" w14:textId="77777777" w:rsidR="000F78AA" w:rsidRPr="000F78AA" w:rsidRDefault="000F78AA" w:rsidP="00450656">
      <w:pPr>
        <w:jc w:val="both"/>
        <w:rPr>
          <w:szCs w:val="28"/>
          <w:rtl/>
        </w:rPr>
      </w:pPr>
    </w:p>
    <w:p w14:paraId="42B71AB7" w14:textId="77777777" w:rsidR="004547DB" w:rsidRDefault="004547DB" w:rsidP="00450656">
      <w:pPr>
        <w:jc w:val="both"/>
        <w:rPr>
          <w:szCs w:val="28"/>
          <w:rtl/>
        </w:rPr>
      </w:pPr>
    </w:p>
    <w:p w14:paraId="0588C702" w14:textId="77777777" w:rsidR="00450656" w:rsidRPr="00AC474C" w:rsidRDefault="00450656" w:rsidP="00BE62F1">
      <w:pPr>
        <w:pStyle w:val="af6"/>
        <w:numPr>
          <w:ilvl w:val="0"/>
          <w:numId w:val="37"/>
        </w:numPr>
        <w:autoSpaceDE w:val="0"/>
        <w:autoSpaceDN w:val="0"/>
        <w:spacing w:line="360" w:lineRule="auto"/>
        <w:rPr>
          <w:rtl/>
        </w:rPr>
      </w:pPr>
      <w:r w:rsidRPr="004547DB">
        <w:rPr>
          <w:rFonts w:hint="cs"/>
          <w:u w:val="single"/>
          <w:rtl/>
        </w:rPr>
        <w:t>בנוסף</w:t>
      </w:r>
      <w:r w:rsidRPr="00AC474C">
        <w:rPr>
          <w:rFonts w:hint="cs"/>
          <w:rtl/>
        </w:rPr>
        <w:t xml:space="preserve"> ל</w:t>
      </w:r>
      <w:r w:rsidR="00BE62F1">
        <w:rPr>
          <w:rFonts w:hint="cs"/>
          <w:rtl/>
        </w:rPr>
        <w:t>תשלום עבור השכירות</w:t>
      </w:r>
      <w:r w:rsidRPr="00AC474C">
        <w:rPr>
          <w:rFonts w:hint="cs"/>
          <w:rtl/>
        </w:rPr>
        <w:t xml:space="preserve"> </w:t>
      </w:r>
      <w:r w:rsidR="009A3FF2">
        <w:rPr>
          <w:rFonts w:hint="cs"/>
          <w:rtl/>
        </w:rPr>
        <w:t xml:space="preserve">ישולמו </w:t>
      </w:r>
      <w:r w:rsidRPr="00AC474C">
        <w:rPr>
          <w:rFonts w:hint="cs"/>
          <w:rtl/>
        </w:rPr>
        <w:t>ל</w:t>
      </w:r>
      <w:r w:rsidR="00B13EEA">
        <w:rPr>
          <w:rFonts w:hint="cs"/>
          <w:rtl/>
        </w:rPr>
        <w:t>נותן השירותים</w:t>
      </w:r>
      <w:r w:rsidR="009A3FF2">
        <w:rPr>
          <w:rFonts w:hint="cs"/>
          <w:rtl/>
        </w:rPr>
        <w:t xml:space="preserve"> הסכומים הבאים</w:t>
      </w:r>
      <w:r w:rsidRPr="00AC474C">
        <w:rPr>
          <w:rFonts w:hint="cs"/>
          <w:rtl/>
        </w:rPr>
        <w:t>:</w:t>
      </w:r>
    </w:p>
    <w:p w14:paraId="6B475A1C" w14:textId="77777777" w:rsidR="00450656" w:rsidRPr="00AC474C" w:rsidRDefault="00450656" w:rsidP="00143977">
      <w:pPr>
        <w:autoSpaceDE w:val="0"/>
        <w:autoSpaceDN w:val="0"/>
        <w:spacing w:line="360" w:lineRule="auto"/>
        <w:ind w:left="720" w:hanging="720"/>
        <w:jc w:val="both"/>
        <w:rPr>
          <w:rtl/>
        </w:rPr>
      </w:pPr>
      <w:r w:rsidRPr="00AC474C">
        <w:rPr>
          <w:rFonts w:hint="cs"/>
          <w:rtl/>
        </w:rPr>
        <w:t>1.</w:t>
      </w:r>
      <w:r w:rsidRPr="00AC474C">
        <w:rPr>
          <w:rFonts w:hint="cs"/>
          <w:rtl/>
        </w:rPr>
        <w:tab/>
      </w:r>
      <w:r w:rsidR="00E86A6F">
        <w:rPr>
          <w:rFonts w:hint="cs"/>
          <w:rtl/>
        </w:rPr>
        <w:t>משרד הבינוי והשיכון ישלם ל</w:t>
      </w:r>
      <w:r w:rsidR="00B13EEA">
        <w:rPr>
          <w:rFonts w:hint="cs"/>
          <w:rtl/>
        </w:rPr>
        <w:t>נותן השירותים</w:t>
      </w:r>
      <w:r w:rsidR="00143977">
        <w:rPr>
          <w:rFonts w:hint="cs"/>
          <w:rtl/>
        </w:rPr>
        <w:t xml:space="preserve"> </w:t>
      </w:r>
      <w:r w:rsidR="0036507E">
        <w:rPr>
          <w:rFonts w:hint="cs"/>
          <w:rtl/>
        </w:rPr>
        <w:t>מענק</w:t>
      </w:r>
      <w:r w:rsidR="0036507E" w:rsidRPr="00AC474C">
        <w:rPr>
          <w:rFonts w:hint="cs"/>
          <w:rtl/>
        </w:rPr>
        <w:t xml:space="preserve"> </w:t>
      </w:r>
      <w:r w:rsidRPr="00AC474C">
        <w:rPr>
          <w:rFonts w:hint="cs"/>
          <w:rtl/>
        </w:rPr>
        <w:t xml:space="preserve">חד פעמי  </w:t>
      </w:r>
      <w:r w:rsidR="0036507E">
        <w:rPr>
          <w:rFonts w:hint="cs"/>
          <w:rtl/>
        </w:rPr>
        <w:t>בסך</w:t>
      </w:r>
      <w:r w:rsidR="00813BDC">
        <w:rPr>
          <w:rFonts w:hint="cs"/>
          <w:rtl/>
        </w:rPr>
        <w:t xml:space="preserve"> של עד</w:t>
      </w:r>
      <w:r w:rsidR="0036507E" w:rsidRPr="00AC474C">
        <w:rPr>
          <w:rFonts w:hint="cs"/>
          <w:rtl/>
        </w:rPr>
        <w:t xml:space="preserve"> </w:t>
      </w:r>
      <w:r w:rsidRPr="00AC474C">
        <w:rPr>
          <w:rFonts w:hint="cs"/>
          <w:rtl/>
        </w:rPr>
        <w:t xml:space="preserve">30,000 ₪ (כולל מע"מ) </w:t>
      </w:r>
      <w:r w:rsidR="0036507E" w:rsidRPr="0036507E">
        <w:rPr>
          <w:rtl/>
        </w:rPr>
        <w:t>בגין כל דירה שתושכר ותותאם לנכה זכאי (להלן: "מענק ההתאמה"). מענק ההתאמה יועבר ל</w:t>
      </w:r>
      <w:r w:rsidR="00B13EEA">
        <w:rPr>
          <w:rtl/>
        </w:rPr>
        <w:t>נותן השירותים</w:t>
      </w:r>
      <w:r w:rsidR="0036507E" w:rsidRPr="0036507E">
        <w:rPr>
          <w:rtl/>
        </w:rPr>
        <w:t xml:space="preserve"> כפוף לחתימת חוזה השכירות בין </w:t>
      </w:r>
      <w:r w:rsidR="00B13EEA">
        <w:rPr>
          <w:rtl/>
        </w:rPr>
        <w:t>נותן השירותים</w:t>
      </w:r>
      <w:r w:rsidR="0036507E" w:rsidRPr="0036507E">
        <w:rPr>
          <w:rtl/>
        </w:rPr>
        <w:t xml:space="preserve"> עם נכה זכאי. מובהר כי מענק ההתאמה הינו חד פעמי בגין כל דירה ולא י</w:t>
      </w:r>
      <w:r w:rsidR="00143977">
        <w:rPr>
          <w:rFonts w:hint="cs"/>
          <w:rtl/>
        </w:rPr>
        <w:t>י</w:t>
      </w:r>
      <w:r w:rsidR="0036507E" w:rsidRPr="0036507E">
        <w:rPr>
          <w:rtl/>
        </w:rPr>
        <w:t>נתן מענק נוסף למקרה בו מתחלף הדייר הזכאי.</w:t>
      </w:r>
      <w:r w:rsidRPr="00AC474C">
        <w:rPr>
          <w:rFonts w:hint="cs"/>
          <w:rtl/>
        </w:rPr>
        <w:t xml:space="preserve">  </w:t>
      </w:r>
    </w:p>
    <w:p w14:paraId="2B58E1D4" w14:textId="77777777" w:rsidR="00450656" w:rsidRDefault="00450656" w:rsidP="00143977">
      <w:pPr>
        <w:autoSpaceDE w:val="0"/>
        <w:autoSpaceDN w:val="0"/>
        <w:spacing w:line="360" w:lineRule="auto"/>
        <w:ind w:left="720" w:hanging="720"/>
        <w:jc w:val="both"/>
        <w:rPr>
          <w:rtl/>
        </w:rPr>
      </w:pPr>
      <w:r w:rsidRPr="00AC474C">
        <w:rPr>
          <w:rFonts w:hint="cs"/>
          <w:rtl/>
        </w:rPr>
        <w:t>2.</w:t>
      </w:r>
      <w:r w:rsidRPr="00AC474C">
        <w:rPr>
          <w:rFonts w:hint="cs"/>
          <w:rtl/>
        </w:rPr>
        <w:tab/>
      </w:r>
      <w:r w:rsidR="00E86A6F">
        <w:rPr>
          <w:rFonts w:hint="cs"/>
          <w:rtl/>
        </w:rPr>
        <w:t>משרד הבינוי והשיכון ישלם ל</w:t>
      </w:r>
      <w:r w:rsidR="00B13EEA">
        <w:rPr>
          <w:rFonts w:hint="cs"/>
          <w:rtl/>
        </w:rPr>
        <w:t>נותן השירותים</w:t>
      </w:r>
      <w:r w:rsidR="00E86A6F">
        <w:rPr>
          <w:rFonts w:hint="cs"/>
          <w:rtl/>
        </w:rPr>
        <w:t xml:space="preserve"> </w:t>
      </w:r>
      <w:r w:rsidRPr="00AC474C">
        <w:rPr>
          <w:rFonts w:hint="cs"/>
          <w:rtl/>
        </w:rPr>
        <w:t xml:space="preserve">סכום בסך של </w:t>
      </w:r>
      <w:r w:rsidRPr="00AC474C">
        <w:rPr>
          <w:rFonts w:hint="cs"/>
          <w:b/>
          <w:bCs/>
          <w:rtl/>
        </w:rPr>
        <w:t>חודש שכירות אחד</w:t>
      </w:r>
      <w:r w:rsidR="001E7769">
        <w:rPr>
          <w:rFonts w:hint="cs"/>
          <w:rtl/>
        </w:rPr>
        <w:t>,</w:t>
      </w:r>
      <w:r w:rsidRPr="00AC474C">
        <w:rPr>
          <w:rFonts w:hint="cs"/>
          <w:rtl/>
        </w:rPr>
        <w:t xml:space="preserve"> לכל דירה שתושכר ותאוכלס</w:t>
      </w:r>
      <w:r w:rsidR="001E7769">
        <w:rPr>
          <w:rFonts w:hint="cs"/>
          <w:rtl/>
        </w:rPr>
        <w:t>.</w:t>
      </w:r>
      <w:r w:rsidRPr="00AC474C">
        <w:rPr>
          <w:rFonts w:hint="cs"/>
          <w:rtl/>
        </w:rPr>
        <w:t xml:space="preserve"> </w:t>
      </w:r>
      <w:r w:rsidR="001E7769">
        <w:rPr>
          <w:rFonts w:hint="cs"/>
          <w:rtl/>
        </w:rPr>
        <w:t xml:space="preserve">וזאת, </w:t>
      </w:r>
      <w:r w:rsidRPr="00AC474C">
        <w:rPr>
          <w:rFonts w:hint="cs"/>
          <w:rtl/>
        </w:rPr>
        <w:t xml:space="preserve">לצורכי התארגנות </w:t>
      </w:r>
      <w:r w:rsidR="00B13EEA">
        <w:rPr>
          <w:rFonts w:hint="cs"/>
          <w:rtl/>
        </w:rPr>
        <w:t>נותן השירותים</w:t>
      </w:r>
      <w:r w:rsidRPr="00AC474C">
        <w:rPr>
          <w:rFonts w:hint="cs"/>
          <w:rtl/>
        </w:rPr>
        <w:t xml:space="preserve"> להעמדת הדירה לשימוש הנכה.</w:t>
      </w:r>
    </w:p>
    <w:p w14:paraId="0BDC4D06" w14:textId="77777777" w:rsidR="005464FB" w:rsidRDefault="00143977" w:rsidP="005464FB">
      <w:pPr>
        <w:spacing w:line="360" w:lineRule="auto"/>
        <w:rPr>
          <w:rtl/>
        </w:rPr>
      </w:pPr>
      <w:r>
        <w:rPr>
          <w:rFonts w:hint="cs"/>
          <w:rtl/>
        </w:rPr>
        <w:t xml:space="preserve">3. </w:t>
      </w:r>
      <w:r>
        <w:rPr>
          <w:rFonts w:hint="cs"/>
          <w:rtl/>
        </w:rPr>
        <w:tab/>
        <w:t xml:space="preserve">הקרן לפיתוח שירותים לנכים תשתתף בהשלמת המימון להתאמת המבנה  </w:t>
      </w:r>
      <w:r w:rsidR="005464FB">
        <w:rPr>
          <w:rFonts w:hint="cs"/>
          <w:rtl/>
        </w:rPr>
        <w:t xml:space="preserve"> </w:t>
      </w:r>
    </w:p>
    <w:p w14:paraId="1D838BD7" w14:textId="77777777" w:rsidR="005464FB" w:rsidRDefault="005464FB" w:rsidP="005464FB">
      <w:pPr>
        <w:spacing w:line="360" w:lineRule="auto"/>
        <w:rPr>
          <w:rtl/>
        </w:rPr>
      </w:pPr>
      <w:r>
        <w:rPr>
          <w:rFonts w:hint="cs"/>
          <w:rtl/>
        </w:rPr>
        <w:t xml:space="preserve">            </w:t>
      </w:r>
      <w:r w:rsidR="00143977">
        <w:rPr>
          <w:rFonts w:hint="cs"/>
          <w:rtl/>
        </w:rPr>
        <w:t>והדירות בהתאם לתוכניות שיוגשו ויאושרו ע"י הקרן</w:t>
      </w:r>
      <w:r>
        <w:rPr>
          <w:rFonts w:hint="cs"/>
          <w:rtl/>
        </w:rPr>
        <w:t>.</w:t>
      </w:r>
      <w:r w:rsidR="00D25168">
        <w:rPr>
          <w:rFonts w:hint="cs"/>
          <w:rtl/>
        </w:rPr>
        <w:t xml:space="preserve"> </w:t>
      </w:r>
      <w:r w:rsidRPr="00C3019C">
        <w:rPr>
          <w:rtl/>
        </w:rPr>
        <w:t xml:space="preserve">המוסד ישתתף במימון </w:t>
      </w:r>
      <w:r>
        <w:rPr>
          <w:rFonts w:hint="cs"/>
          <w:rtl/>
        </w:rPr>
        <w:t xml:space="preserve"> </w:t>
      </w:r>
    </w:p>
    <w:p w14:paraId="5A987478" w14:textId="77777777" w:rsidR="005464FB" w:rsidRDefault="005464FB" w:rsidP="005464FB">
      <w:pPr>
        <w:spacing w:line="360" w:lineRule="auto"/>
        <w:rPr>
          <w:rtl/>
        </w:rPr>
      </w:pPr>
      <w:r>
        <w:rPr>
          <w:rFonts w:hint="cs"/>
          <w:rtl/>
        </w:rPr>
        <w:t xml:space="preserve">            </w:t>
      </w:r>
      <w:r w:rsidRPr="00C3019C">
        <w:rPr>
          <w:rtl/>
        </w:rPr>
        <w:t xml:space="preserve">ביצוע השיפוץ בשיעור שלא יעלה על 650,000 ש'ח במחירי </w:t>
      </w:r>
      <w:r w:rsidRPr="003528EE">
        <w:rPr>
          <w:rtl/>
        </w:rPr>
        <w:t>אוגוסט 2013</w:t>
      </w:r>
      <w:r w:rsidRPr="002E4A83">
        <w:rPr>
          <w:rtl/>
        </w:rPr>
        <w:t>,</w:t>
      </w:r>
      <w:r w:rsidRPr="00C3019C">
        <w:rPr>
          <w:rtl/>
        </w:rPr>
        <w:t xml:space="preserve"> כולל </w:t>
      </w:r>
      <w:r>
        <w:rPr>
          <w:rFonts w:hint="cs"/>
          <w:rtl/>
        </w:rPr>
        <w:t xml:space="preserve"> </w:t>
      </w:r>
    </w:p>
    <w:p w14:paraId="25B916BB" w14:textId="77777777" w:rsidR="005464FB" w:rsidRDefault="005464FB" w:rsidP="00325DD9">
      <w:pPr>
        <w:spacing w:line="360" w:lineRule="auto"/>
        <w:rPr>
          <w:rtl/>
        </w:rPr>
      </w:pPr>
      <w:r>
        <w:rPr>
          <w:rFonts w:hint="cs"/>
          <w:rtl/>
        </w:rPr>
        <w:t xml:space="preserve">            </w:t>
      </w:r>
      <w:r w:rsidRPr="00C3019C">
        <w:rPr>
          <w:rtl/>
        </w:rPr>
        <w:t>מע"מ.</w:t>
      </w:r>
    </w:p>
    <w:p w14:paraId="48A9D66E" w14:textId="77777777" w:rsidR="00325DD9" w:rsidRDefault="00325DD9" w:rsidP="00325DD9">
      <w:pPr>
        <w:spacing w:line="360" w:lineRule="auto"/>
        <w:rPr>
          <w:rtl/>
        </w:rPr>
      </w:pPr>
      <w:r>
        <w:rPr>
          <w:rFonts w:hint="cs"/>
          <w:rtl/>
        </w:rPr>
        <w:t xml:space="preserve">            </w:t>
      </w:r>
      <w:r w:rsidR="00143977">
        <w:rPr>
          <w:rFonts w:hint="cs"/>
          <w:rtl/>
        </w:rPr>
        <w:t>כמו כן</w:t>
      </w:r>
      <w:r w:rsidR="00FF55E5">
        <w:rPr>
          <w:rFonts w:hint="cs"/>
          <w:rtl/>
        </w:rPr>
        <w:t>,</w:t>
      </w:r>
      <w:r w:rsidR="00143977">
        <w:rPr>
          <w:rFonts w:hint="cs"/>
          <w:rtl/>
        </w:rPr>
        <w:t xml:space="preserve"> תשתתף הקרן במימון רכישת פרטי ציוד לכל דירה שתאוכלס ע"י נכים </w:t>
      </w:r>
      <w:r>
        <w:rPr>
          <w:rFonts w:hint="cs"/>
          <w:rtl/>
        </w:rPr>
        <w:t xml:space="preserve">  </w:t>
      </w:r>
    </w:p>
    <w:p w14:paraId="36941347" w14:textId="77777777" w:rsidR="002E4A83" w:rsidRDefault="00325DD9" w:rsidP="002E4A83">
      <w:pPr>
        <w:spacing w:line="360" w:lineRule="auto"/>
        <w:rPr>
          <w:highlight w:val="yellow"/>
          <w:rtl/>
        </w:rPr>
      </w:pPr>
      <w:r>
        <w:rPr>
          <w:rFonts w:hint="cs"/>
          <w:rtl/>
        </w:rPr>
        <w:t xml:space="preserve">            </w:t>
      </w:r>
      <w:r w:rsidR="00143977">
        <w:rPr>
          <w:rFonts w:hint="cs"/>
          <w:rtl/>
        </w:rPr>
        <w:t xml:space="preserve">זכאים </w:t>
      </w:r>
      <w:r w:rsidRPr="00C3019C">
        <w:rPr>
          <w:rtl/>
        </w:rPr>
        <w:t>בשיעור שלא יעלה על 266</w:t>
      </w:r>
      <w:r>
        <w:rPr>
          <w:rtl/>
        </w:rPr>
        <w:t>,000 ש'ח כולל מע"מ,</w:t>
      </w:r>
      <w:r w:rsidR="00A66FDA">
        <w:rPr>
          <w:rFonts w:hint="cs"/>
          <w:rtl/>
        </w:rPr>
        <w:t xml:space="preserve"> </w:t>
      </w:r>
      <w:r>
        <w:rPr>
          <w:rtl/>
        </w:rPr>
        <w:t>במחירי חודש</w:t>
      </w:r>
      <w:r>
        <w:rPr>
          <w:rFonts w:hint="cs"/>
          <w:rtl/>
        </w:rPr>
        <w:t xml:space="preserve"> </w:t>
      </w:r>
    </w:p>
    <w:p w14:paraId="69B4520C" w14:textId="77777777" w:rsidR="00325DD9" w:rsidRDefault="002E4A83" w:rsidP="002E4A83">
      <w:pPr>
        <w:spacing w:line="360" w:lineRule="auto"/>
        <w:rPr>
          <w:rtl/>
        </w:rPr>
      </w:pPr>
      <w:r w:rsidRPr="00A66FDA">
        <w:rPr>
          <w:rFonts w:hint="cs"/>
          <w:rtl/>
        </w:rPr>
        <w:t xml:space="preserve">            </w:t>
      </w:r>
      <w:r w:rsidR="00325DD9" w:rsidRPr="00A66FDA">
        <w:rPr>
          <w:rtl/>
        </w:rPr>
        <w:t xml:space="preserve">אוקטובר </w:t>
      </w:r>
      <w:r w:rsidRPr="00A66FDA">
        <w:rPr>
          <w:rFonts w:hint="cs"/>
          <w:rtl/>
        </w:rPr>
        <w:t>2011</w:t>
      </w:r>
      <w:r w:rsidR="00325DD9" w:rsidRPr="00A66FDA">
        <w:rPr>
          <w:rtl/>
        </w:rPr>
        <w:t>.</w:t>
      </w:r>
    </w:p>
    <w:p w14:paraId="45BC8C99" w14:textId="77777777" w:rsidR="009A3FF2" w:rsidRDefault="00143977" w:rsidP="005464FB">
      <w:pPr>
        <w:spacing w:line="360" w:lineRule="auto"/>
        <w:ind w:left="720"/>
        <w:rPr>
          <w:rtl/>
        </w:rPr>
      </w:pPr>
      <w:r>
        <w:rPr>
          <w:rFonts w:hint="cs"/>
          <w:rtl/>
        </w:rPr>
        <w:t xml:space="preserve">עפ"י האמור </w:t>
      </w:r>
      <w:r w:rsidR="00F6194A" w:rsidRPr="0081364B">
        <w:rPr>
          <w:rFonts w:hint="cs"/>
          <w:rtl/>
        </w:rPr>
        <w:t>בנספח</w:t>
      </w:r>
      <w:r w:rsidR="005E53C9">
        <w:rPr>
          <w:rFonts w:hint="cs"/>
          <w:rtl/>
        </w:rPr>
        <w:t xml:space="preserve"> א' המצורף לנוסח ההסכם </w:t>
      </w:r>
      <w:r w:rsidR="00F6194A">
        <w:rPr>
          <w:rFonts w:hint="cs"/>
          <w:rtl/>
        </w:rPr>
        <w:t>בנספח ב' 8 לחוזה</w:t>
      </w:r>
      <w:r w:rsidR="0028548D">
        <w:rPr>
          <w:rFonts w:hint="cs"/>
          <w:rtl/>
        </w:rPr>
        <w:t>.</w:t>
      </w:r>
    </w:p>
    <w:p w14:paraId="6D6A952F" w14:textId="77777777" w:rsidR="00792DBC" w:rsidRDefault="00792DBC" w:rsidP="0095704E">
      <w:pPr>
        <w:autoSpaceDE w:val="0"/>
        <w:autoSpaceDN w:val="0"/>
        <w:spacing w:line="360" w:lineRule="auto"/>
        <w:ind w:left="720" w:hanging="720"/>
        <w:rPr>
          <w:rtl/>
        </w:rPr>
      </w:pPr>
      <w:r>
        <w:rPr>
          <w:rFonts w:hint="cs"/>
          <w:rtl/>
        </w:rPr>
        <w:t xml:space="preserve">4. </w:t>
      </w:r>
      <w:r>
        <w:rPr>
          <w:rFonts w:hint="cs"/>
          <w:rtl/>
        </w:rPr>
        <w:tab/>
        <w:t xml:space="preserve">משרד הרווחה ישלם עבור שירותים פסיכוסוציאליים בשנתיים הראשונות להתקשרות, כדלקמן: </w:t>
      </w:r>
      <w:r>
        <w:rPr>
          <w:rtl/>
        </w:rPr>
        <w:t>1,401 ₪ לדייר לחודש (ובמילים אלף ארבע מאות ואחד ₪)  ל- 6 החודשים הראשונים להתקשרות</w:t>
      </w:r>
      <w:r>
        <w:rPr>
          <w:rFonts w:hint="cs"/>
          <w:rtl/>
        </w:rPr>
        <w:t>;</w:t>
      </w:r>
    </w:p>
    <w:p w14:paraId="2CEA107B" w14:textId="77777777" w:rsidR="00792DBC" w:rsidRDefault="00792DBC" w:rsidP="003D448C">
      <w:pPr>
        <w:autoSpaceDE w:val="0"/>
        <w:autoSpaceDN w:val="0"/>
        <w:spacing w:line="360" w:lineRule="auto"/>
        <w:ind w:left="720" w:hanging="720"/>
        <w:rPr>
          <w:rtl/>
        </w:rPr>
      </w:pPr>
      <w:r>
        <w:rPr>
          <w:rFonts w:hint="cs"/>
          <w:rtl/>
        </w:rPr>
        <w:tab/>
      </w:r>
      <w:r>
        <w:rPr>
          <w:rtl/>
        </w:rPr>
        <w:t>788 ₪ לדייר לחודש (ובמילים: שבע מאות שמונים ושמונה ₪) ל- 18 החודשים הראשונים לאחר מכן</w:t>
      </w:r>
      <w:r>
        <w:rPr>
          <w:rFonts w:hint="cs"/>
          <w:rtl/>
        </w:rPr>
        <w:t>;</w:t>
      </w:r>
    </w:p>
    <w:p w14:paraId="2A870172" w14:textId="77777777" w:rsidR="00B21ECD" w:rsidRDefault="00792DBC" w:rsidP="007177E3">
      <w:pPr>
        <w:autoSpaceDE w:val="0"/>
        <w:autoSpaceDN w:val="0"/>
        <w:spacing w:line="360" w:lineRule="auto"/>
        <w:ind w:left="720"/>
        <w:jc w:val="both"/>
        <w:rPr>
          <w:rtl/>
        </w:rPr>
      </w:pPr>
      <w:r>
        <w:rPr>
          <w:rtl/>
        </w:rPr>
        <w:t>סה"כ ישולם עבור 24 החודשים הראשונים להתקשרות.</w:t>
      </w:r>
    </w:p>
    <w:p w14:paraId="184F4630" w14:textId="77777777" w:rsidR="009A3FF2" w:rsidRPr="00AC474C" w:rsidRDefault="009A3FF2" w:rsidP="00450656">
      <w:pPr>
        <w:autoSpaceDE w:val="0"/>
        <w:autoSpaceDN w:val="0"/>
        <w:spacing w:line="360" w:lineRule="auto"/>
        <w:ind w:left="720" w:hanging="720"/>
        <w:rPr>
          <w:rtl/>
        </w:rPr>
      </w:pPr>
    </w:p>
    <w:p w14:paraId="344455C3" w14:textId="77777777" w:rsidR="00450656" w:rsidRPr="00AC474C" w:rsidRDefault="00450656" w:rsidP="00E833B9">
      <w:pPr>
        <w:pStyle w:val="af6"/>
        <w:numPr>
          <w:ilvl w:val="0"/>
          <w:numId w:val="5"/>
        </w:numPr>
        <w:autoSpaceDE w:val="0"/>
        <w:autoSpaceDN w:val="0"/>
        <w:spacing w:line="360" w:lineRule="auto"/>
        <w:jc w:val="both"/>
        <w:rPr>
          <w:rtl/>
        </w:rPr>
      </w:pPr>
      <w:r w:rsidRPr="00AC474C">
        <w:rPr>
          <w:rFonts w:hint="cs"/>
          <w:rtl/>
        </w:rPr>
        <w:t xml:space="preserve">התשלום המוצע לשכירת הדירה וכן התשלומים הנוספים לעיל, מהווים </w:t>
      </w:r>
      <w:r w:rsidRPr="00AC474C">
        <w:rPr>
          <w:rtl/>
        </w:rPr>
        <w:t xml:space="preserve">את התמורה היחידה </w:t>
      </w:r>
      <w:r w:rsidRPr="00AC474C">
        <w:rPr>
          <w:rFonts w:hint="cs"/>
          <w:rtl/>
        </w:rPr>
        <w:t>שישלם המשרד ל</w:t>
      </w:r>
      <w:r w:rsidR="00B13EEA">
        <w:rPr>
          <w:rFonts w:hint="cs"/>
          <w:rtl/>
        </w:rPr>
        <w:t>נותן השירותים</w:t>
      </w:r>
      <w:r w:rsidRPr="00AC474C">
        <w:rPr>
          <w:rFonts w:hint="cs"/>
          <w:rtl/>
        </w:rPr>
        <w:t xml:space="preserve">. על המציע להעמיס את כל הוצאותיו הישירות והעקיפות, על תשלום השכירות החודשית המוצעת. </w:t>
      </w:r>
      <w:r w:rsidRPr="00AC474C">
        <w:rPr>
          <w:rtl/>
        </w:rPr>
        <w:t xml:space="preserve">מעבר </w:t>
      </w:r>
      <w:r w:rsidRPr="00AC474C">
        <w:rPr>
          <w:rFonts w:hint="cs"/>
          <w:rtl/>
        </w:rPr>
        <w:t>לתשלום  הנ"ל</w:t>
      </w:r>
      <w:r w:rsidRPr="00AC474C">
        <w:rPr>
          <w:rtl/>
        </w:rPr>
        <w:t xml:space="preserve"> המשרד לא ישלם ולא י</w:t>
      </w:r>
      <w:r w:rsidRPr="00AC474C">
        <w:rPr>
          <w:rFonts w:hint="cs"/>
          <w:rtl/>
        </w:rPr>
        <w:t>י</w:t>
      </w:r>
      <w:r w:rsidRPr="00AC474C">
        <w:rPr>
          <w:rtl/>
        </w:rPr>
        <w:t xml:space="preserve">דרש לשלם כל </w:t>
      </w:r>
      <w:r w:rsidRPr="00AC474C">
        <w:rPr>
          <w:rFonts w:hint="cs"/>
          <w:rtl/>
        </w:rPr>
        <w:t>תשלום</w:t>
      </w:r>
      <w:r w:rsidRPr="00AC474C">
        <w:rPr>
          <w:rtl/>
        </w:rPr>
        <w:t xml:space="preserve"> נוס</w:t>
      </w:r>
      <w:r w:rsidRPr="00AC474C">
        <w:rPr>
          <w:rFonts w:hint="cs"/>
          <w:rtl/>
        </w:rPr>
        <w:t>ף</w:t>
      </w:r>
      <w:r w:rsidRPr="00AC474C">
        <w:rPr>
          <w:rtl/>
        </w:rPr>
        <w:t xml:space="preserve"> בגין שירותי המכרז.</w:t>
      </w:r>
    </w:p>
    <w:p w14:paraId="3C9AE7C4" w14:textId="77777777" w:rsidR="00450656" w:rsidRPr="00AC474C" w:rsidRDefault="00450656" w:rsidP="00143977">
      <w:pPr>
        <w:autoSpaceDE w:val="0"/>
        <w:autoSpaceDN w:val="0"/>
        <w:spacing w:line="360" w:lineRule="auto"/>
        <w:jc w:val="both"/>
        <w:rPr>
          <w:rtl/>
        </w:rPr>
      </w:pPr>
    </w:p>
    <w:p w14:paraId="1DBA2073" w14:textId="77777777" w:rsidR="00450656" w:rsidRDefault="00B13EEA" w:rsidP="00F33C43">
      <w:pPr>
        <w:pStyle w:val="af6"/>
        <w:numPr>
          <w:ilvl w:val="0"/>
          <w:numId w:val="5"/>
        </w:numPr>
        <w:autoSpaceDE w:val="0"/>
        <w:autoSpaceDN w:val="0"/>
        <w:spacing w:line="360" w:lineRule="auto"/>
        <w:jc w:val="both"/>
      </w:pPr>
      <w:r>
        <w:rPr>
          <w:rFonts w:hint="cs"/>
          <w:rtl/>
        </w:rPr>
        <w:t>נותן השירותים</w:t>
      </w:r>
      <w:r w:rsidR="00450656" w:rsidRPr="00AC474C">
        <w:rPr>
          <w:rFonts w:hint="cs"/>
          <w:rtl/>
        </w:rPr>
        <w:t xml:space="preserve"> </w:t>
      </w:r>
      <w:r w:rsidR="00450656" w:rsidRPr="00D25168">
        <w:rPr>
          <w:rFonts w:hint="cs"/>
          <w:u w:val="single"/>
          <w:rtl/>
        </w:rPr>
        <w:t>רשאי</w:t>
      </w:r>
      <w:r w:rsidR="00450656" w:rsidRPr="00AC474C">
        <w:rPr>
          <w:rFonts w:hint="cs"/>
          <w:rtl/>
        </w:rPr>
        <w:t xml:space="preserve"> לחייב את הנכה השוכר ב"דמי השתתפות" כאמור</w:t>
      </w:r>
      <w:r w:rsidR="000B414D">
        <w:rPr>
          <w:rFonts w:hint="cs"/>
          <w:rtl/>
        </w:rPr>
        <w:t xml:space="preserve"> </w:t>
      </w:r>
      <w:r w:rsidR="00450656" w:rsidRPr="00F33C43">
        <w:rPr>
          <w:rFonts w:hint="cs"/>
          <w:rtl/>
        </w:rPr>
        <w:t xml:space="preserve">בסעיף </w:t>
      </w:r>
      <w:r w:rsidR="000B414D" w:rsidRPr="00F33C43">
        <w:rPr>
          <w:rFonts w:hint="cs"/>
          <w:rtl/>
        </w:rPr>
        <w:t>19.8</w:t>
      </w:r>
      <w:r w:rsidR="00450656" w:rsidRPr="00F33C43">
        <w:rPr>
          <w:rFonts w:hint="cs"/>
          <w:rtl/>
        </w:rPr>
        <w:t xml:space="preserve"> במכרז,</w:t>
      </w:r>
      <w:r w:rsidR="00450656" w:rsidRPr="00DF258E">
        <w:rPr>
          <w:rFonts w:hint="cs"/>
          <w:rtl/>
        </w:rPr>
        <w:t xml:space="preserve"> שישולמו ישירות ע"י הנכה השוכר ושגבייתם הינה באחריותו הבלעד</w:t>
      </w:r>
      <w:r w:rsidR="00450656" w:rsidRPr="00AC474C">
        <w:rPr>
          <w:rFonts w:hint="cs"/>
          <w:rtl/>
        </w:rPr>
        <w:t xml:space="preserve">ית של </w:t>
      </w:r>
      <w:r>
        <w:rPr>
          <w:rFonts w:hint="cs"/>
          <w:rtl/>
        </w:rPr>
        <w:t>נותן השירותים</w:t>
      </w:r>
      <w:r w:rsidR="00450656" w:rsidRPr="00AC474C">
        <w:rPr>
          <w:rFonts w:hint="cs"/>
          <w:rtl/>
        </w:rPr>
        <w:t xml:space="preserve">. </w:t>
      </w:r>
    </w:p>
    <w:p w14:paraId="087B91E1" w14:textId="77777777" w:rsidR="004D611B" w:rsidRDefault="004D611B" w:rsidP="00432904">
      <w:pPr>
        <w:pStyle w:val="af6"/>
        <w:rPr>
          <w:rtl/>
        </w:rPr>
      </w:pPr>
    </w:p>
    <w:p w14:paraId="07981DC3" w14:textId="77777777" w:rsidR="004D611B" w:rsidRDefault="001E7769" w:rsidP="00432904">
      <w:pPr>
        <w:pStyle w:val="af6"/>
        <w:autoSpaceDE w:val="0"/>
        <w:autoSpaceDN w:val="0"/>
        <w:spacing w:line="360" w:lineRule="auto"/>
        <w:ind w:left="567"/>
        <w:jc w:val="both"/>
        <w:rPr>
          <w:rtl/>
        </w:rPr>
      </w:pPr>
      <w:r>
        <w:rPr>
          <w:rFonts w:hint="cs"/>
          <w:rtl/>
        </w:rPr>
        <w:t xml:space="preserve">יובהר, כי </w:t>
      </w:r>
      <w:r w:rsidRPr="00BC16D4">
        <w:rPr>
          <w:rFonts w:hint="cs"/>
          <w:rtl/>
        </w:rPr>
        <w:t xml:space="preserve">הסכום המרבי שרשאי </w:t>
      </w:r>
      <w:r>
        <w:rPr>
          <w:rFonts w:hint="cs"/>
          <w:rtl/>
        </w:rPr>
        <w:t>נותן השירותים</w:t>
      </w:r>
      <w:r w:rsidRPr="00BC16D4">
        <w:rPr>
          <w:rFonts w:hint="cs"/>
          <w:rtl/>
        </w:rPr>
        <w:t xml:space="preserve"> לגבות מהנכה השוכר, לא יעלה על 10% מקצבת הנכות (לא כולל קצבת הניידות ו/או קצבת שירות</w:t>
      </w:r>
      <w:r>
        <w:rPr>
          <w:rFonts w:hint="cs"/>
          <w:rtl/>
        </w:rPr>
        <w:t>ים</w:t>
      </w:r>
      <w:r w:rsidRPr="00BC16D4">
        <w:rPr>
          <w:rFonts w:hint="cs"/>
          <w:rtl/>
        </w:rPr>
        <w:t xml:space="preserve"> מיוחדים ולא כולל הכנסה אחרת) שמקבל הנכה השוכר מהמוסד לביטוח לאומי.</w:t>
      </w:r>
    </w:p>
    <w:p w14:paraId="71BA7E14" w14:textId="77777777" w:rsidR="00450656" w:rsidRDefault="00450656" w:rsidP="00450656">
      <w:pPr>
        <w:ind w:left="720" w:hanging="720"/>
        <w:jc w:val="both"/>
        <w:rPr>
          <w:rtl/>
        </w:rPr>
      </w:pPr>
    </w:p>
    <w:p w14:paraId="1A83C6F8" w14:textId="77777777" w:rsidR="00E86A6F" w:rsidRDefault="00E86A6F" w:rsidP="00450656">
      <w:pPr>
        <w:outlineLvl w:val="0"/>
        <w:rPr>
          <w:b/>
          <w:bCs/>
          <w:rtl/>
        </w:rPr>
      </w:pPr>
    </w:p>
    <w:p w14:paraId="4C74DBC1" w14:textId="77777777" w:rsidR="00D25168" w:rsidRPr="000F78AA" w:rsidRDefault="00D25168" w:rsidP="00E833B9">
      <w:pPr>
        <w:pStyle w:val="10"/>
        <w:numPr>
          <w:ilvl w:val="0"/>
          <w:numId w:val="5"/>
        </w:numPr>
        <w:autoSpaceDE/>
        <w:autoSpaceDN/>
        <w:spacing w:before="0" w:after="0"/>
        <w:jc w:val="left"/>
        <w:rPr>
          <w:rFonts w:ascii="Times New Roman" w:hAnsi="Times New Roman"/>
          <w:b w:val="0"/>
          <w:bCs w:val="0"/>
          <w:kern w:val="0"/>
          <w:sz w:val="26"/>
          <w:szCs w:val="28"/>
          <w:rtl/>
        </w:rPr>
      </w:pPr>
      <w:bookmarkStart w:id="114" w:name="_Toc434838872"/>
      <w:r w:rsidRPr="000F78AA">
        <w:rPr>
          <w:rFonts w:ascii="Times New Roman" w:hAnsi="Times New Roman" w:hint="cs"/>
          <w:b w:val="0"/>
          <w:bCs w:val="0"/>
          <w:kern w:val="0"/>
          <w:sz w:val="26"/>
          <w:szCs w:val="28"/>
          <w:rtl/>
        </w:rPr>
        <w:t>סעיף שלא יקבע בגינו הצעת מחיר ע"י המציע, מחירו יהיה שווה לאפס ₪ .</w:t>
      </w:r>
      <w:bookmarkEnd w:id="114"/>
    </w:p>
    <w:p w14:paraId="3A1F55C7" w14:textId="77777777" w:rsidR="00D25168" w:rsidRPr="000F78AA" w:rsidRDefault="00D25168" w:rsidP="00E833B9">
      <w:pPr>
        <w:numPr>
          <w:ilvl w:val="0"/>
          <w:numId w:val="5"/>
        </w:numPr>
        <w:spacing w:line="276" w:lineRule="auto"/>
        <w:jc w:val="both"/>
        <w:rPr>
          <w:szCs w:val="28"/>
        </w:rPr>
      </w:pPr>
      <w:r w:rsidRPr="000F78AA">
        <w:rPr>
          <w:rFonts w:hint="cs"/>
          <w:szCs w:val="28"/>
          <w:rtl/>
        </w:rPr>
        <w:t xml:space="preserve">ידוע לי כי ההצעה לעיל כוללת את רכיב המע"מ המתווסף  על פי שיעורו כדין </w:t>
      </w:r>
      <w:r w:rsidRPr="000F78AA">
        <w:rPr>
          <w:szCs w:val="28"/>
          <w:rtl/>
        </w:rPr>
        <w:t>וכל מס או תשלום אחר</w:t>
      </w:r>
      <w:r w:rsidRPr="000F78AA">
        <w:rPr>
          <w:rFonts w:hint="cs"/>
          <w:szCs w:val="28"/>
          <w:rtl/>
        </w:rPr>
        <w:t>.</w:t>
      </w:r>
    </w:p>
    <w:p w14:paraId="5F2A84E3" w14:textId="77777777" w:rsidR="00D25168" w:rsidRPr="000F78AA" w:rsidRDefault="00D25168" w:rsidP="00E833B9">
      <w:pPr>
        <w:numPr>
          <w:ilvl w:val="0"/>
          <w:numId w:val="5"/>
        </w:numPr>
        <w:spacing w:line="276" w:lineRule="auto"/>
        <w:jc w:val="both"/>
        <w:rPr>
          <w:szCs w:val="28"/>
        </w:rPr>
      </w:pPr>
      <w:r w:rsidRPr="000F78AA">
        <w:rPr>
          <w:rFonts w:hint="cs"/>
          <w:szCs w:val="28"/>
          <w:rtl/>
        </w:rPr>
        <w:t>אינני מתנה את</w:t>
      </w:r>
      <w:r w:rsidRPr="000F78AA">
        <w:rPr>
          <w:szCs w:val="28"/>
          <w:rtl/>
        </w:rPr>
        <w:t xml:space="preserve"> הצעת המחיר בשום תנאי</w:t>
      </w:r>
      <w:r w:rsidRPr="000F78AA">
        <w:rPr>
          <w:rFonts w:hint="cs"/>
          <w:szCs w:val="28"/>
          <w:rtl/>
        </w:rPr>
        <w:t>.</w:t>
      </w:r>
    </w:p>
    <w:p w14:paraId="7D38F13F" w14:textId="77777777" w:rsidR="000F78AA" w:rsidRPr="00D25168" w:rsidRDefault="000F78AA" w:rsidP="00450656">
      <w:pPr>
        <w:outlineLvl w:val="0"/>
        <w:rPr>
          <w:b/>
          <w:bCs/>
          <w:rtl/>
        </w:rPr>
      </w:pPr>
    </w:p>
    <w:p w14:paraId="0C8BF69A" w14:textId="77777777" w:rsidR="000F78AA" w:rsidRDefault="000F78AA" w:rsidP="00450656">
      <w:pPr>
        <w:outlineLvl w:val="0"/>
        <w:rPr>
          <w:b/>
          <w:bCs/>
          <w:rtl/>
        </w:rPr>
      </w:pPr>
    </w:p>
    <w:p w14:paraId="70801708" w14:textId="77777777" w:rsidR="000F78AA" w:rsidRDefault="000F78AA" w:rsidP="00450656">
      <w:pPr>
        <w:outlineLvl w:val="0"/>
        <w:rPr>
          <w:b/>
          <w:bCs/>
          <w:rtl/>
        </w:rPr>
      </w:pPr>
    </w:p>
    <w:p w14:paraId="7D008ABC" w14:textId="77777777" w:rsidR="000F78AA" w:rsidRDefault="000F78AA" w:rsidP="00450656">
      <w:pPr>
        <w:outlineLvl w:val="0"/>
        <w:rPr>
          <w:b/>
          <w:bCs/>
          <w:rtl/>
        </w:rPr>
      </w:pPr>
    </w:p>
    <w:p w14:paraId="18D73FAB" w14:textId="77777777" w:rsidR="000F78AA" w:rsidRDefault="000F78AA" w:rsidP="00450656">
      <w:pPr>
        <w:outlineLvl w:val="0"/>
        <w:rPr>
          <w:b/>
          <w:bCs/>
          <w:rtl/>
        </w:rPr>
      </w:pPr>
    </w:p>
    <w:p w14:paraId="14B22FDB" w14:textId="77777777" w:rsidR="001E7769" w:rsidRDefault="001E7769" w:rsidP="001E7769">
      <w:pPr>
        <w:ind w:left="720" w:hanging="720"/>
        <w:jc w:val="both"/>
        <w:rPr>
          <w:rtl/>
        </w:rPr>
      </w:pPr>
      <w:r>
        <w:rPr>
          <w:rtl/>
        </w:rPr>
        <w:t>_________________</w:t>
      </w:r>
      <w:r>
        <w:rPr>
          <w:rtl/>
        </w:rPr>
        <w:tab/>
        <w:t>_________________           ______________</w:t>
      </w:r>
    </w:p>
    <w:p w14:paraId="12E2A8E5" w14:textId="77777777" w:rsidR="001E7769" w:rsidRDefault="001E7769" w:rsidP="001E7769">
      <w:pPr>
        <w:ind w:left="720" w:hanging="720"/>
        <w:jc w:val="both"/>
        <w:rPr>
          <w:rtl/>
        </w:rPr>
      </w:pPr>
      <w:r>
        <w:rPr>
          <w:rtl/>
        </w:rPr>
        <w:tab/>
        <w:t>תאריך</w:t>
      </w:r>
      <w:r>
        <w:rPr>
          <w:rtl/>
        </w:rPr>
        <w:tab/>
      </w:r>
      <w:r>
        <w:rPr>
          <w:rtl/>
        </w:rPr>
        <w:tab/>
      </w:r>
      <w:r>
        <w:rPr>
          <w:rtl/>
        </w:rPr>
        <w:tab/>
        <w:t xml:space="preserve">      חותמת המציע</w:t>
      </w:r>
      <w:r>
        <w:rPr>
          <w:rtl/>
        </w:rPr>
        <w:tab/>
      </w:r>
      <w:r>
        <w:rPr>
          <w:rtl/>
        </w:rPr>
        <w:tab/>
        <w:t xml:space="preserve">   חתימת המציע</w:t>
      </w:r>
    </w:p>
    <w:p w14:paraId="1C7625D8" w14:textId="77777777" w:rsidR="000F78AA" w:rsidRDefault="000F78AA" w:rsidP="00450656">
      <w:pPr>
        <w:outlineLvl w:val="0"/>
        <w:rPr>
          <w:b/>
          <w:bCs/>
          <w:rtl/>
        </w:rPr>
      </w:pPr>
    </w:p>
    <w:p w14:paraId="7B96A256" w14:textId="77777777" w:rsidR="000F78AA" w:rsidRDefault="000F78AA" w:rsidP="00450656">
      <w:pPr>
        <w:outlineLvl w:val="0"/>
        <w:rPr>
          <w:b/>
          <w:bCs/>
          <w:rtl/>
        </w:rPr>
      </w:pPr>
    </w:p>
    <w:p w14:paraId="5CDEB966" w14:textId="77777777" w:rsidR="000F78AA" w:rsidRDefault="000F78AA" w:rsidP="00450656">
      <w:pPr>
        <w:outlineLvl w:val="0"/>
        <w:rPr>
          <w:b/>
          <w:bCs/>
          <w:rtl/>
        </w:rPr>
      </w:pPr>
    </w:p>
    <w:p w14:paraId="677B5724" w14:textId="77777777" w:rsidR="000F78AA" w:rsidRDefault="000F78AA" w:rsidP="00450656">
      <w:pPr>
        <w:outlineLvl w:val="0"/>
        <w:rPr>
          <w:b/>
          <w:bCs/>
          <w:rtl/>
        </w:rPr>
      </w:pPr>
    </w:p>
    <w:p w14:paraId="01CAFF29" w14:textId="77777777" w:rsidR="000F78AA" w:rsidRDefault="000F78AA" w:rsidP="00450656">
      <w:pPr>
        <w:outlineLvl w:val="0"/>
        <w:rPr>
          <w:b/>
          <w:bCs/>
          <w:rtl/>
        </w:rPr>
      </w:pPr>
    </w:p>
    <w:p w14:paraId="63AB7DC4" w14:textId="77777777" w:rsidR="000F78AA" w:rsidRDefault="000F78AA" w:rsidP="00450656">
      <w:pPr>
        <w:outlineLvl w:val="0"/>
        <w:rPr>
          <w:b/>
          <w:bCs/>
          <w:rtl/>
        </w:rPr>
      </w:pPr>
    </w:p>
    <w:p w14:paraId="4504B90C" w14:textId="77777777" w:rsidR="000F78AA" w:rsidRDefault="000F78AA" w:rsidP="00450656">
      <w:pPr>
        <w:outlineLvl w:val="0"/>
        <w:rPr>
          <w:b/>
          <w:bCs/>
          <w:rtl/>
        </w:rPr>
      </w:pPr>
    </w:p>
    <w:p w14:paraId="613BE0F7" w14:textId="77777777" w:rsidR="000F78AA" w:rsidRDefault="000F78AA" w:rsidP="00450656">
      <w:pPr>
        <w:outlineLvl w:val="0"/>
        <w:rPr>
          <w:b/>
          <w:bCs/>
          <w:rtl/>
        </w:rPr>
      </w:pPr>
    </w:p>
    <w:p w14:paraId="51325B3E" w14:textId="77777777" w:rsidR="000F78AA" w:rsidRDefault="000F78AA" w:rsidP="00450656">
      <w:pPr>
        <w:outlineLvl w:val="0"/>
        <w:rPr>
          <w:b/>
          <w:bCs/>
          <w:rtl/>
        </w:rPr>
      </w:pPr>
    </w:p>
    <w:p w14:paraId="13E32880" w14:textId="77777777" w:rsidR="000F78AA" w:rsidRDefault="000F78AA" w:rsidP="00450656">
      <w:pPr>
        <w:outlineLvl w:val="0"/>
        <w:rPr>
          <w:b/>
          <w:bCs/>
          <w:rtl/>
        </w:rPr>
      </w:pPr>
    </w:p>
    <w:p w14:paraId="0C957B36" w14:textId="77777777" w:rsidR="000F78AA" w:rsidRDefault="000F78AA" w:rsidP="00450656">
      <w:pPr>
        <w:outlineLvl w:val="0"/>
        <w:rPr>
          <w:b/>
          <w:bCs/>
          <w:rtl/>
        </w:rPr>
      </w:pPr>
    </w:p>
    <w:p w14:paraId="5DA48FBF" w14:textId="77777777" w:rsidR="000F78AA" w:rsidRDefault="000F78AA" w:rsidP="00450656">
      <w:pPr>
        <w:outlineLvl w:val="0"/>
        <w:rPr>
          <w:b/>
          <w:bCs/>
          <w:rtl/>
        </w:rPr>
      </w:pPr>
    </w:p>
    <w:p w14:paraId="0D2B7705" w14:textId="77777777" w:rsidR="000F78AA" w:rsidRDefault="000F78AA" w:rsidP="00450656">
      <w:pPr>
        <w:outlineLvl w:val="0"/>
        <w:rPr>
          <w:b/>
          <w:bCs/>
          <w:rtl/>
        </w:rPr>
      </w:pPr>
    </w:p>
    <w:p w14:paraId="5781AC1E" w14:textId="77777777" w:rsidR="000F78AA" w:rsidRDefault="000F78AA" w:rsidP="00450656">
      <w:pPr>
        <w:outlineLvl w:val="0"/>
        <w:rPr>
          <w:b/>
          <w:bCs/>
          <w:rtl/>
        </w:rPr>
      </w:pPr>
    </w:p>
    <w:p w14:paraId="24B4E8AC" w14:textId="77777777" w:rsidR="00450656" w:rsidRDefault="00C66942" w:rsidP="000E0FA5">
      <w:pPr>
        <w:pStyle w:val="2"/>
        <w:rPr>
          <w:rtl/>
        </w:rPr>
      </w:pPr>
      <w:bookmarkStart w:id="115" w:name="_Toc434838873"/>
      <w:r>
        <w:rPr>
          <w:rFonts w:hint="cs"/>
          <w:rtl/>
        </w:rPr>
        <w:lastRenderedPageBreak/>
        <w:t>נ</w:t>
      </w:r>
      <w:r w:rsidR="00450656">
        <w:rPr>
          <w:rtl/>
        </w:rPr>
        <w:t>ספח א'</w:t>
      </w:r>
      <w:r w:rsidR="00450656">
        <w:rPr>
          <w:rFonts w:hint="cs"/>
          <w:rtl/>
        </w:rPr>
        <w:t xml:space="preserve"> 13</w:t>
      </w:r>
      <w:bookmarkEnd w:id="115"/>
    </w:p>
    <w:p w14:paraId="4B4EC5EE" w14:textId="77777777" w:rsidR="00450656" w:rsidRDefault="00450656" w:rsidP="00450656">
      <w:pPr>
        <w:jc w:val="center"/>
        <w:outlineLvl w:val="0"/>
        <w:rPr>
          <w:b/>
          <w:bCs/>
          <w:rtl/>
        </w:rPr>
      </w:pPr>
    </w:p>
    <w:p w14:paraId="280C2530" w14:textId="77777777" w:rsidR="00151215" w:rsidRPr="00A6620A" w:rsidRDefault="00151215" w:rsidP="00151215">
      <w:pPr>
        <w:jc w:val="center"/>
        <w:rPr>
          <w:rFonts w:ascii="Arial" w:hAnsi="Arial"/>
          <w:b/>
          <w:bCs/>
          <w:sz w:val="28"/>
          <w:szCs w:val="28"/>
          <w:u w:val="single"/>
          <w:rtl/>
        </w:rPr>
      </w:pPr>
      <w:r w:rsidRPr="00A6620A">
        <w:rPr>
          <w:rFonts w:ascii="Arial" w:hAnsi="Arial"/>
          <w:b/>
          <w:bCs/>
          <w:sz w:val="28"/>
          <w:szCs w:val="28"/>
          <w:u w:val="single"/>
          <w:rtl/>
        </w:rPr>
        <w:t>התחייבות להעדר ניגוד עניינים</w:t>
      </w:r>
    </w:p>
    <w:p w14:paraId="74FB6139" w14:textId="77777777" w:rsidR="00151215" w:rsidRPr="00A6620A" w:rsidRDefault="00151215" w:rsidP="00151215">
      <w:pPr>
        <w:spacing w:line="360" w:lineRule="auto"/>
        <w:jc w:val="center"/>
        <w:rPr>
          <w:rFonts w:ascii="Arial" w:hAnsi="Arial"/>
          <w:b/>
          <w:bCs/>
          <w:sz w:val="22"/>
          <w:szCs w:val="22"/>
          <w:u w:val="single"/>
          <w:rtl/>
        </w:rPr>
      </w:pPr>
    </w:p>
    <w:p w14:paraId="6ACDD026" w14:textId="77777777" w:rsidR="00151215" w:rsidRPr="00A6620A" w:rsidRDefault="00151215" w:rsidP="00151215">
      <w:pPr>
        <w:spacing w:line="360" w:lineRule="auto"/>
        <w:rPr>
          <w:rFonts w:ascii="Arial" w:hAnsi="Arial"/>
          <w:sz w:val="24"/>
          <w:szCs w:val="24"/>
        </w:rPr>
      </w:pPr>
      <w:r w:rsidRPr="00A6620A">
        <w:rPr>
          <w:rFonts w:ascii="Arial" w:hAnsi="Arial"/>
          <w:sz w:val="24"/>
          <w:szCs w:val="24"/>
          <w:rtl/>
        </w:rPr>
        <w:t>שנערכה ונחתמה ב_____</w:t>
      </w:r>
      <w:r w:rsidRPr="00A6620A">
        <w:rPr>
          <w:rFonts w:ascii="Arial" w:hAnsi="Arial" w:hint="cs"/>
          <w:sz w:val="24"/>
          <w:szCs w:val="24"/>
          <w:rtl/>
        </w:rPr>
        <w:t>___</w:t>
      </w:r>
      <w:r w:rsidRPr="00A6620A">
        <w:rPr>
          <w:rFonts w:ascii="Arial" w:hAnsi="Arial"/>
          <w:sz w:val="24"/>
          <w:szCs w:val="24"/>
          <w:rtl/>
        </w:rPr>
        <w:t xml:space="preserve">_ ביום ____ בחודש _____ </w:t>
      </w:r>
      <w:r w:rsidRPr="00A6620A">
        <w:rPr>
          <w:rFonts w:ascii="Arial" w:hAnsi="Arial" w:hint="cs"/>
          <w:sz w:val="24"/>
          <w:szCs w:val="24"/>
          <w:rtl/>
        </w:rPr>
        <w:t>שנת_______</w:t>
      </w:r>
    </w:p>
    <w:p w14:paraId="74B7392A" w14:textId="77777777" w:rsidR="00151215" w:rsidRPr="00A6620A" w:rsidRDefault="00151215" w:rsidP="00151215">
      <w:pPr>
        <w:spacing w:line="360" w:lineRule="auto"/>
        <w:rPr>
          <w:rFonts w:ascii="Arial" w:hAnsi="Arial"/>
          <w:sz w:val="24"/>
          <w:szCs w:val="24"/>
          <w:rtl/>
        </w:rPr>
      </w:pPr>
      <w:r w:rsidRPr="00A6620A">
        <w:rPr>
          <w:rFonts w:ascii="Arial" w:hAnsi="Arial"/>
          <w:sz w:val="24"/>
          <w:szCs w:val="24"/>
          <w:rtl/>
        </w:rPr>
        <w:t>על ידי</w:t>
      </w:r>
      <w:r w:rsidRPr="00A6620A">
        <w:rPr>
          <w:rFonts w:ascii="Arial" w:hAnsi="Arial" w:hint="cs"/>
          <w:sz w:val="24"/>
          <w:szCs w:val="24"/>
          <w:rtl/>
        </w:rPr>
        <w:t xml:space="preserve"> </w:t>
      </w:r>
      <w:r w:rsidRPr="00A6620A">
        <w:rPr>
          <w:rFonts w:ascii="Arial" w:hAnsi="Arial"/>
          <w:sz w:val="24"/>
          <w:szCs w:val="24"/>
          <w:rtl/>
        </w:rPr>
        <w:t>____________________</w:t>
      </w:r>
    </w:p>
    <w:p w14:paraId="3418E7BC" w14:textId="77777777" w:rsidR="00151215" w:rsidRPr="00A6620A" w:rsidRDefault="00151215" w:rsidP="00151215">
      <w:pPr>
        <w:spacing w:line="360" w:lineRule="auto"/>
        <w:rPr>
          <w:rFonts w:ascii="Arial" w:hAnsi="Arial"/>
          <w:sz w:val="24"/>
          <w:szCs w:val="24"/>
          <w:rtl/>
        </w:rPr>
      </w:pPr>
      <w:r w:rsidRPr="00A6620A">
        <w:rPr>
          <w:rFonts w:ascii="Arial" w:hAnsi="Arial"/>
          <w:sz w:val="24"/>
          <w:szCs w:val="24"/>
          <w:rtl/>
        </w:rPr>
        <w:t>ת.ז. ____________</w:t>
      </w:r>
      <w:r w:rsidRPr="00A6620A">
        <w:rPr>
          <w:rFonts w:ascii="Arial" w:hAnsi="Arial" w:hint="cs"/>
          <w:sz w:val="24"/>
          <w:szCs w:val="24"/>
          <w:rtl/>
        </w:rPr>
        <w:t>______</w:t>
      </w:r>
      <w:r w:rsidRPr="00A6620A">
        <w:rPr>
          <w:rFonts w:ascii="Arial" w:hAnsi="Arial"/>
          <w:sz w:val="24"/>
          <w:szCs w:val="24"/>
          <w:rtl/>
        </w:rPr>
        <w:t>____</w:t>
      </w:r>
    </w:p>
    <w:p w14:paraId="3A7EEB4B" w14:textId="77777777" w:rsidR="00151215" w:rsidRPr="00A6620A" w:rsidRDefault="00151215" w:rsidP="00151215">
      <w:pPr>
        <w:spacing w:line="360" w:lineRule="auto"/>
        <w:rPr>
          <w:rFonts w:ascii="Arial" w:hAnsi="Arial"/>
          <w:sz w:val="24"/>
          <w:szCs w:val="24"/>
          <w:rtl/>
        </w:rPr>
      </w:pPr>
      <w:r w:rsidRPr="00A6620A">
        <w:rPr>
          <w:rFonts w:ascii="Arial" w:hAnsi="Arial"/>
          <w:sz w:val="24"/>
          <w:szCs w:val="24"/>
          <w:rtl/>
        </w:rPr>
        <w:t>מכתובת ___________________</w:t>
      </w:r>
    </w:p>
    <w:p w14:paraId="3215677A" w14:textId="77777777" w:rsidR="00151215" w:rsidRPr="00A6620A" w:rsidRDefault="00151215" w:rsidP="00151215">
      <w:pPr>
        <w:jc w:val="both"/>
        <w:rPr>
          <w:rFonts w:ascii="Arial" w:hAnsi="Arial"/>
          <w:sz w:val="24"/>
          <w:szCs w:val="24"/>
          <w:rtl/>
        </w:rPr>
      </w:pPr>
    </w:p>
    <w:p w14:paraId="7A2F74E1" w14:textId="77777777" w:rsidR="00151215" w:rsidRPr="00A6620A" w:rsidRDefault="00151215" w:rsidP="00151215">
      <w:pPr>
        <w:spacing w:line="360" w:lineRule="auto"/>
        <w:jc w:val="both"/>
        <w:rPr>
          <w:rFonts w:ascii="Arial" w:hAnsi="Arial"/>
          <w:sz w:val="24"/>
          <w:szCs w:val="24"/>
          <w:rtl/>
        </w:rPr>
      </w:pPr>
      <w:r w:rsidRPr="00A6620A">
        <w:rPr>
          <w:rFonts w:ascii="Arial" w:hAnsi="Arial"/>
          <w:b/>
          <w:bCs/>
          <w:sz w:val="24"/>
          <w:szCs w:val="24"/>
          <w:rtl/>
        </w:rPr>
        <w:t>הואיל</w:t>
      </w:r>
      <w:r w:rsidRPr="00A6620A">
        <w:rPr>
          <w:rFonts w:ascii="Arial" w:hAnsi="Arial"/>
          <w:sz w:val="24"/>
          <w:szCs w:val="24"/>
          <w:rtl/>
        </w:rPr>
        <w:tab/>
        <w:t>וממשלת ישראל בשם מדינת ישראל מקבלת את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כהגדרתם להלן;</w:t>
      </w:r>
    </w:p>
    <w:p w14:paraId="09A3D979" w14:textId="77777777" w:rsidR="00151215" w:rsidRPr="00A6620A" w:rsidRDefault="00151215" w:rsidP="00151215">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מועסק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w:t>
      </w:r>
    </w:p>
    <w:p w14:paraId="6DDAA27D" w14:textId="77777777" w:rsidR="00151215" w:rsidRPr="00A6620A" w:rsidRDefault="00151215" w:rsidP="00151215">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עשוי להימצא במצב של ניגוד עניינים במסגרת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ולאחריו;</w:t>
      </w:r>
    </w:p>
    <w:p w14:paraId="779883B4" w14:textId="77777777" w:rsidR="00151215" w:rsidRPr="00A6620A" w:rsidRDefault="00151215" w:rsidP="00151215">
      <w:pPr>
        <w:spacing w:line="360" w:lineRule="auto"/>
        <w:jc w:val="both"/>
        <w:rPr>
          <w:rFonts w:ascii="Arial" w:hAnsi="Arial"/>
          <w:sz w:val="24"/>
          <w:szCs w:val="24"/>
          <w:rtl/>
        </w:rPr>
      </w:pPr>
      <w:r w:rsidRPr="00A6620A">
        <w:rPr>
          <w:rFonts w:ascii="Arial" w:hAnsi="Arial"/>
          <w:sz w:val="24"/>
          <w:szCs w:val="24"/>
          <w:rtl/>
        </w:rPr>
        <w:t>לפיכך הנני מתחייב כלפי מדינת ישראל כדלקמן:</w:t>
      </w:r>
    </w:p>
    <w:p w14:paraId="3101789E" w14:textId="77777777" w:rsidR="00151215" w:rsidRPr="00A6620A" w:rsidRDefault="00151215" w:rsidP="00151215">
      <w:pPr>
        <w:spacing w:line="360" w:lineRule="auto"/>
        <w:jc w:val="both"/>
        <w:rPr>
          <w:rFonts w:ascii="Arial" w:hAnsi="Arial"/>
          <w:sz w:val="24"/>
          <w:szCs w:val="24"/>
          <w:rtl/>
        </w:rPr>
      </w:pPr>
    </w:p>
    <w:p w14:paraId="207D125A" w14:textId="77777777" w:rsidR="00151215" w:rsidRPr="00A6620A" w:rsidRDefault="00151215" w:rsidP="00151215">
      <w:pPr>
        <w:spacing w:line="360" w:lineRule="auto"/>
        <w:jc w:val="both"/>
        <w:rPr>
          <w:rFonts w:ascii="Arial" w:hAnsi="Arial"/>
          <w:sz w:val="24"/>
          <w:szCs w:val="24"/>
          <w:rtl/>
        </w:rPr>
      </w:pPr>
      <w:r w:rsidRPr="00A6620A">
        <w:rPr>
          <w:rFonts w:ascii="Arial" w:hAnsi="Arial"/>
          <w:sz w:val="24"/>
          <w:szCs w:val="24"/>
          <w:rtl/>
        </w:rPr>
        <w:t xml:space="preserve">1. </w:t>
      </w:r>
      <w:r w:rsidRPr="00A6620A">
        <w:rPr>
          <w:rFonts w:ascii="Arial" w:hAnsi="Arial"/>
          <w:sz w:val="24"/>
          <w:szCs w:val="24"/>
          <w:u w:val="single"/>
          <w:rtl/>
        </w:rPr>
        <w:t>הגדרות</w:t>
      </w:r>
    </w:p>
    <w:p w14:paraId="7935CF13" w14:textId="77777777" w:rsidR="00151215" w:rsidRPr="00A6620A" w:rsidRDefault="00151215" w:rsidP="00151215">
      <w:pPr>
        <w:spacing w:line="360" w:lineRule="auto"/>
        <w:jc w:val="both"/>
        <w:rPr>
          <w:rFonts w:ascii="Arial" w:hAnsi="Arial"/>
          <w:sz w:val="24"/>
          <w:szCs w:val="24"/>
          <w:rtl/>
        </w:rPr>
      </w:pPr>
      <w:r w:rsidRPr="00A6620A">
        <w:rPr>
          <w:rFonts w:ascii="Arial" w:hAnsi="Arial"/>
          <w:sz w:val="24"/>
          <w:szCs w:val="24"/>
          <w:rtl/>
        </w:rPr>
        <w:t>בהתחייבות זו תהיה למונחים הבאים המשמעות המופיעה לצידם:</w:t>
      </w:r>
    </w:p>
    <w:p w14:paraId="2055F794" w14:textId="77777777" w:rsidR="00151215" w:rsidRPr="00A6620A" w:rsidRDefault="00151215" w:rsidP="00151215">
      <w:pPr>
        <w:spacing w:line="360" w:lineRule="auto"/>
        <w:jc w:val="both"/>
        <w:rPr>
          <w:rFonts w:ascii="Arial" w:hAnsi="Arial"/>
          <w:sz w:val="24"/>
          <w:szCs w:val="24"/>
          <w:rtl/>
        </w:rPr>
      </w:pPr>
      <w:r w:rsidRPr="00A6620A">
        <w:rPr>
          <w:rFonts w:ascii="Arial" w:hAnsi="Arial"/>
          <w:b/>
          <w:bCs/>
          <w:sz w:val="24"/>
          <w:szCs w:val="24"/>
          <w:rtl/>
        </w:rPr>
        <w:t>"השירותים</w:t>
      </w:r>
      <w:r w:rsidRPr="00A6620A">
        <w:rPr>
          <w:rFonts w:ascii="Arial" w:hAnsi="Arial"/>
          <w:b/>
          <w:bCs/>
          <w:sz w:val="24"/>
          <w:szCs w:val="24"/>
        </w:rPr>
        <w:t>/</w:t>
      </w:r>
      <w:r w:rsidRPr="00A6620A">
        <w:rPr>
          <w:rFonts w:ascii="Arial" w:hAnsi="Arial" w:hint="cs"/>
          <w:b/>
          <w:bCs/>
          <w:sz w:val="24"/>
          <w:szCs w:val="24"/>
          <w:rtl/>
        </w:rPr>
        <w:t>הטובין</w:t>
      </w:r>
      <w:r w:rsidRPr="00A6620A">
        <w:rPr>
          <w:rFonts w:ascii="Arial" w:hAnsi="Arial"/>
          <w:b/>
          <w:bCs/>
          <w:sz w:val="24"/>
          <w:szCs w:val="24"/>
          <w:rtl/>
        </w:rPr>
        <w:t>"</w:t>
      </w:r>
      <w:r w:rsidRPr="00A6620A">
        <w:rPr>
          <w:rFonts w:ascii="Arial" w:hAnsi="Arial"/>
          <w:sz w:val="24"/>
          <w:szCs w:val="24"/>
          <w:rtl/>
        </w:rPr>
        <w:t xml:space="preserve"> –</w:t>
      </w:r>
      <w:r w:rsidRPr="00A6620A">
        <w:rPr>
          <w:rFonts w:ascii="Arial" w:hAnsi="Arial" w:hint="cs"/>
          <w:sz w:val="24"/>
          <w:szCs w:val="24"/>
          <w:rtl/>
        </w:rPr>
        <w:t xml:space="preserve"> בהתאם למפורט במסמכי המכרז.</w:t>
      </w:r>
    </w:p>
    <w:p w14:paraId="1D079CFE" w14:textId="77777777" w:rsidR="00151215" w:rsidRPr="00A6620A" w:rsidRDefault="00151215" w:rsidP="00151215">
      <w:pPr>
        <w:spacing w:line="360" w:lineRule="auto"/>
        <w:jc w:val="both"/>
        <w:rPr>
          <w:rFonts w:ascii="Arial" w:hAnsi="Arial"/>
          <w:sz w:val="24"/>
          <w:szCs w:val="24"/>
          <w:rtl/>
        </w:rPr>
      </w:pPr>
      <w:r w:rsidRPr="00A6620A">
        <w:rPr>
          <w:rFonts w:ascii="Arial" w:hAnsi="Arial"/>
          <w:b/>
          <w:bCs/>
          <w:sz w:val="24"/>
          <w:szCs w:val="24"/>
          <w:rtl/>
        </w:rPr>
        <w:t>"עובד"</w:t>
      </w:r>
      <w:r w:rsidRPr="00A6620A">
        <w:rPr>
          <w:rFonts w:ascii="Arial" w:hAnsi="Arial"/>
          <w:sz w:val="24"/>
          <w:szCs w:val="24"/>
          <w:rtl/>
        </w:rPr>
        <w:t xml:space="preserve"> -</w:t>
      </w:r>
      <w:r w:rsidRPr="00A6620A">
        <w:rPr>
          <w:rFonts w:ascii="Arial" w:hAnsi="Arial"/>
          <w:sz w:val="24"/>
          <w:szCs w:val="24"/>
          <w:rtl/>
        </w:rPr>
        <w:tab/>
        <w:t>כל אחד מעובדי הקבלן אשר באמצעותו יינתנו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למזמין.</w:t>
      </w:r>
    </w:p>
    <w:p w14:paraId="481E86E7" w14:textId="77777777" w:rsidR="00151215" w:rsidRPr="00A6620A" w:rsidRDefault="00151215" w:rsidP="00151215">
      <w:pPr>
        <w:spacing w:line="360" w:lineRule="auto"/>
        <w:jc w:val="both"/>
        <w:rPr>
          <w:rFonts w:ascii="Arial" w:hAnsi="Arial"/>
          <w:sz w:val="24"/>
          <w:szCs w:val="24"/>
          <w:rtl/>
        </w:rPr>
      </w:pPr>
      <w:r w:rsidRPr="00A6620A">
        <w:rPr>
          <w:rFonts w:ascii="Arial" w:hAnsi="Arial"/>
          <w:b/>
          <w:bCs/>
          <w:sz w:val="24"/>
          <w:szCs w:val="24"/>
          <w:rtl/>
        </w:rPr>
        <w:t>"מידע"</w:t>
      </w:r>
      <w:r w:rsidRPr="00A6620A">
        <w:rPr>
          <w:rFonts w:ascii="Arial" w:hAnsi="Arial"/>
          <w:sz w:val="24"/>
          <w:szCs w:val="24"/>
          <w:rtl/>
        </w:rPr>
        <w:t xml:space="preserve"> -</w:t>
      </w:r>
      <w:r w:rsidRPr="00A6620A">
        <w:rPr>
          <w:rFonts w:ascii="Arial" w:hAnsi="Arial"/>
          <w:sz w:val="24"/>
          <w:szCs w:val="24"/>
          <w:rtl/>
        </w:rPr>
        <w:tab/>
        <w:t>כל מידע (</w:t>
      </w:r>
      <w:r w:rsidRPr="00A6620A">
        <w:rPr>
          <w:rFonts w:ascii="Arial" w:hAnsi="Arial"/>
          <w:sz w:val="24"/>
          <w:szCs w:val="24"/>
        </w:rPr>
        <w:t>Information</w:t>
      </w:r>
      <w:r w:rsidRPr="00A6620A">
        <w:rPr>
          <w:rFonts w:ascii="Arial" w:hAnsi="Arial"/>
          <w:sz w:val="24"/>
          <w:szCs w:val="24"/>
          <w:rtl/>
        </w:rPr>
        <w:t>), ידע (</w:t>
      </w:r>
      <w:r w:rsidRPr="00A6620A">
        <w:rPr>
          <w:rFonts w:ascii="Arial" w:hAnsi="Arial"/>
          <w:sz w:val="24"/>
          <w:szCs w:val="24"/>
        </w:rPr>
        <w:t>Know-How</w:t>
      </w:r>
      <w:r w:rsidRPr="00A6620A">
        <w:rPr>
          <w:rFonts w:ascii="Arial" w:hAnsi="Arial"/>
          <w:sz w:val="24"/>
          <w:szCs w:val="24"/>
          <w:rtl/>
        </w:rPr>
        <w:t>), ידיעה, מסמך, תכתובת, תוכנית, נתון, מודל, חוות דעת, מסקנה וכל דבר אחר כיוצ"ב הקשור ו/או הנוגע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בכתב ובין בע"פ ו/או בכל צורה או דרך של שימור ידיעות בצורה חשמלית ו/או אלקטרונית ו/או אופטית ו/או מגנטית ו/או אחרת.</w:t>
      </w:r>
    </w:p>
    <w:p w14:paraId="562A2276" w14:textId="77777777" w:rsidR="00151215" w:rsidRPr="00A6620A" w:rsidRDefault="00151215" w:rsidP="00151215">
      <w:pPr>
        <w:spacing w:line="360" w:lineRule="auto"/>
        <w:jc w:val="both"/>
        <w:rPr>
          <w:rFonts w:ascii="Arial" w:hAnsi="Arial"/>
          <w:sz w:val="24"/>
          <w:szCs w:val="24"/>
          <w:rtl/>
        </w:rPr>
      </w:pPr>
      <w:r w:rsidRPr="00A6620A">
        <w:rPr>
          <w:rFonts w:ascii="Arial" w:hAnsi="Arial"/>
          <w:b/>
          <w:bCs/>
          <w:sz w:val="24"/>
          <w:szCs w:val="24"/>
          <w:rtl/>
        </w:rPr>
        <w:t>"סודות מקצועיים"</w:t>
      </w:r>
      <w:r w:rsidRPr="00A6620A">
        <w:rPr>
          <w:rFonts w:ascii="Arial" w:hAnsi="Arial"/>
          <w:sz w:val="24"/>
          <w:szCs w:val="24"/>
          <w:rtl/>
        </w:rPr>
        <w:t xml:space="preserve"> - כל מידע אשר יגיע לידי הקבלן או העובד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בין אם נתקבל במהלך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או לאחר מכן, לרבות ומבלי לפגוע בכלליות האמור לעיל: מידע אשר ימסר ע"י המזמין ו/או כל גורם אחר ו/או מי מטעמו. </w:t>
      </w:r>
    </w:p>
    <w:p w14:paraId="2978DAD7" w14:textId="77777777" w:rsidR="00151215" w:rsidRPr="00A6620A" w:rsidRDefault="00151215" w:rsidP="00151215">
      <w:pPr>
        <w:spacing w:line="360" w:lineRule="auto"/>
        <w:jc w:val="both"/>
        <w:rPr>
          <w:rFonts w:ascii="Arial" w:hAnsi="Arial"/>
          <w:sz w:val="24"/>
          <w:szCs w:val="24"/>
          <w:rtl/>
        </w:rPr>
      </w:pPr>
    </w:p>
    <w:p w14:paraId="1C703902" w14:textId="77777777" w:rsidR="00151215" w:rsidRPr="00A6620A" w:rsidRDefault="00151215" w:rsidP="00151215">
      <w:pPr>
        <w:spacing w:line="360" w:lineRule="auto"/>
        <w:jc w:val="both"/>
        <w:rPr>
          <w:rFonts w:ascii="Arial" w:hAnsi="Arial"/>
          <w:sz w:val="24"/>
          <w:szCs w:val="24"/>
          <w:rtl/>
        </w:rPr>
      </w:pPr>
      <w:r w:rsidRPr="00A6620A">
        <w:rPr>
          <w:rFonts w:ascii="Arial" w:hAnsi="Arial"/>
          <w:sz w:val="24"/>
          <w:szCs w:val="24"/>
          <w:rtl/>
        </w:rPr>
        <w:t>2. הנני מצהיר ומתחייב שאין ולא יהיה לי, במהלך תקופת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ובמהלך שלושה חודשים מתום תקופה זו, ניגוד עניינים מכל מין וסוג שהוא עם גורמים בעלי עניין בתחום נושא הפניה, למעט באם </w:t>
      </w:r>
      <w:r w:rsidRPr="00A6620A">
        <w:rPr>
          <w:rFonts w:ascii="Arial" w:hAnsi="Arial" w:hint="cs"/>
          <w:sz w:val="24"/>
          <w:szCs w:val="24"/>
          <w:rtl/>
        </w:rPr>
        <w:t xml:space="preserve">הוועדה הרלוונטית </w:t>
      </w:r>
      <w:r w:rsidRPr="00A6620A">
        <w:rPr>
          <w:rFonts w:ascii="Arial" w:hAnsi="Arial"/>
          <w:sz w:val="24"/>
          <w:szCs w:val="24"/>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1847BF78" w14:textId="77777777" w:rsidR="00151215" w:rsidRPr="00A6620A" w:rsidRDefault="00151215" w:rsidP="00151215">
      <w:pPr>
        <w:spacing w:line="360" w:lineRule="auto"/>
        <w:jc w:val="both"/>
        <w:rPr>
          <w:rFonts w:ascii="Arial" w:hAnsi="Arial"/>
          <w:sz w:val="24"/>
          <w:szCs w:val="24"/>
          <w:rtl/>
        </w:rPr>
      </w:pPr>
    </w:p>
    <w:p w14:paraId="13892BD9" w14:textId="77777777" w:rsidR="00151215" w:rsidRPr="00A6620A" w:rsidRDefault="00151215" w:rsidP="00151215">
      <w:pPr>
        <w:spacing w:line="360" w:lineRule="auto"/>
        <w:jc w:val="both"/>
        <w:rPr>
          <w:rFonts w:ascii="Arial" w:hAnsi="Arial"/>
          <w:sz w:val="24"/>
          <w:szCs w:val="24"/>
          <w:rtl/>
        </w:rPr>
      </w:pPr>
      <w:r w:rsidRPr="00A6620A">
        <w:rPr>
          <w:rFonts w:ascii="Arial" w:hAnsi="Arial"/>
          <w:sz w:val="24"/>
          <w:szCs w:val="24"/>
          <w:rtl/>
        </w:rPr>
        <w:t>3. הנני מצהיר ומתחייב שלא אייצג או אפעל מטעם כל גורם שהוא בתחום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נשוא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למעט מטעם המזמין, במהלך תקופת מתן </w:t>
      </w:r>
      <w:r w:rsidRPr="00A6620A">
        <w:rPr>
          <w:rFonts w:ascii="Arial" w:hAnsi="Arial"/>
          <w:sz w:val="24"/>
          <w:szCs w:val="24"/>
          <w:rtl/>
        </w:rPr>
        <w:lastRenderedPageBreak/>
        <w:t>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הצדדים ושלושה חודשים לאחריה,  אלא אם כן התקבל לכך אישור מראש ובכתב של המזמין.</w:t>
      </w:r>
    </w:p>
    <w:p w14:paraId="1063E1BA" w14:textId="77777777" w:rsidR="00151215" w:rsidRPr="00A6620A" w:rsidRDefault="00151215" w:rsidP="00151215">
      <w:pPr>
        <w:spacing w:line="360" w:lineRule="auto"/>
        <w:jc w:val="both"/>
        <w:rPr>
          <w:rFonts w:ascii="Arial" w:hAnsi="Arial"/>
          <w:sz w:val="24"/>
          <w:szCs w:val="24"/>
          <w:rtl/>
        </w:rPr>
      </w:pPr>
    </w:p>
    <w:p w14:paraId="62D75165" w14:textId="77777777" w:rsidR="00151215" w:rsidRPr="00A6620A" w:rsidRDefault="00151215" w:rsidP="00151215">
      <w:pPr>
        <w:spacing w:line="360" w:lineRule="auto"/>
        <w:jc w:val="both"/>
        <w:rPr>
          <w:rFonts w:ascii="Arial" w:hAnsi="Arial"/>
          <w:sz w:val="24"/>
          <w:szCs w:val="24"/>
          <w:rtl/>
        </w:rPr>
      </w:pPr>
      <w:r w:rsidRPr="00A6620A">
        <w:rPr>
          <w:rFonts w:ascii="Arial" w:hAnsi="Arial"/>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795A6BB3" w14:textId="77777777" w:rsidR="00151215" w:rsidRPr="00A6620A" w:rsidRDefault="00151215" w:rsidP="00151215">
      <w:pPr>
        <w:spacing w:line="360" w:lineRule="auto"/>
        <w:jc w:val="both"/>
        <w:rPr>
          <w:rFonts w:ascii="Arial" w:hAnsi="Arial"/>
          <w:sz w:val="24"/>
          <w:szCs w:val="24"/>
          <w:rtl/>
        </w:rPr>
      </w:pPr>
    </w:p>
    <w:p w14:paraId="1CE2B455" w14:textId="77777777" w:rsidR="00151215" w:rsidRPr="00A6620A" w:rsidRDefault="00151215" w:rsidP="009F34B2">
      <w:pPr>
        <w:spacing w:line="360" w:lineRule="auto"/>
        <w:jc w:val="both"/>
        <w:rPr>
          <w:rFonts w:ascii="Arial" w:hAnsi="Arial"/>
          <w:sz w:val="24"/>
          <w:szCs w:val="24"/>
          <w:rtl/>
        </w:rPr>
      </w:pPr>
      <w:r w:rsidRPr="00A6620A">
        <w:rPr>
          <w:rFonts w:ascii="Arial" w:hAnsi="Arial"/>
          <w:sz w:val="24"/>
          <w:szCs w:val="24"/>
          <w:rtl/>
        </w:rPr>
        <w:t xml:space="preserve">5. הנני מצהיר ומתחייב לדווח מראש למזמין על כל כוונה שלי, להתקשר עם כל גורם כאמור בסעיפים 2-3 </w:t>
      </w:r>
      <w:r w:rsidR="009F34B2" w:rsidRPr="00A6620A">
        <w:rPr>
          <w:rFonts w:ascii="Arial" w:hAnsi="Arial"/>
          <w:sz w:val="24"/>
          <w:szCs w:val="24"/>
          <w:rtl/>
        </w:rPr>
        <w:t>ל</w:t>
      </w:r>
      <w:r w:rsidR="009F34B2">
        <w:rPr>
          <w:rFonts w:ascii="Arial" w:hAnsi="Arial" w:hint="cs"/>
          <w:sz w:val="24"/>
          <w:szCs w:val="24"/>
          <w:rtl/>
        </w:rPr>
        <w:t>עיל</w:t>
      </w:r>
      <w:r w:rsidRPr="00A6620A">
        <w:rPr>
          <w:rFonts w:ascii="Arial" w:hAnsi="Arial"/>
          <w:sz w:val="24"/>
          <w:szCs w:val="24"/>
          <w:rtl/>
        </w:rPr>
        <w:t>,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402CCF8F" w14:textId="77777777" w:rsidR="00151215" w:rsidRPr="00A6620A" w:rsidRDefault="00151215" w:rsidP="00151215">
      <w:pPr>
        <w:jc w:val="both"/>
        <w:rPr>
          <w:rFonts w:ascii="Arial" w:hAnsi="Arial"/>
          <w:sz w:val="24"/>
          <w:szCs w:val="24"/>
          <w:rtl/>
        </w:rPr>
      </w:pPr>
    </w:p>
    <w:p w14:paraId="12238103" w14:textId="77777777" w:rsidR="00151215" w:rsidRPr="00A6620A" w:rsidRDefault="00151215" w:rsidP="00151215">
      <w:pPr>
        <w:jc w:val="both"/>
        <w:rPr>
          <w:rFonts w:ascii="Arial" w:hAnsi="Arial"/>
          <w:sz w:val="24"/>
          <w:szCs w:val="24"/>
          <w:rtl/>
        </w:rPr>
      </w:pPr>
      <w:r w:rsidRPr="00A6620A">
        <w:rPr>
          <w:rFonts w:ascii="Arial" w:hAnsi="Arial"/>
          <w:sz w:val="24"/>
          <w:szCs w:val="24"/>
          <w:rtl/>
        </w:rPr>
        <w:t>6.</w:t>
      </w:r>
      <w:r w:rsidRPr="00A6620A">
        <w:rPr>
          <w:rFonts w:ascii="Arial" w:hAnsi="Arial"/>
          <w:sz w:val="24"/>
          <w:szCs w:val="24"/>
          <w:rtl/>
        </w:rPr>
        <w:tab/>
        <w:t>ולראיה באתי על החתום:</w:t>
      </w:r>
      <w:r w:rsidRPr="00A6620A">
        <w:rPr>
          <w:rFonts w:ascii="Arial" w:hAnsi="Arial" w:hint="cs"/>
          <w:sz w:val="24"/>
          <w:szCs w:val="24"/>
          <w:rtl/>
        </w:rPr>
        <w:t xml:space="preserve"> </w:t>
      </w:r>
      <w:r w:rsidRPr="00A6620A">
        <w:rPr>
          <w:rFonts w:ascii="Arial" w:hAnsi="Arial"/>
          <w:sz w:val="24"/>
          <w:szCs w:val="24"/>
          <w:rtl/>
        </w:rPr>
        <w:tab/>
        <w:t>_____________________</w:t>
      </w:r>
    </w:p>
    <w:p w14:paraId="7718FE51" w14:textId="77777777" w:rsidR="00151215" w:rsidRPr="00A6620A" w:rsidRDefault="00151215" w:rsidP="00151215">
      <w:pPr>
        <w:jc w:val="center"/>
        <w:rPr>
          <w:b/>
          <w:bCs/>
          <w:sz w:val="24"/>
          <w:szCs w:val="24"/>
          <w:rtl/>
        </w:rPr>
      </w:pPr>
    </w:p>
    <w:p w14:paraId="14E16C67" w14:textId="77777777" w:rsidR="00151215" w:rsidRPr="00A6620A" w:rsidRDefault="00151215" w:rsidP="00151215">
      <w:pPr>
        <w:rPr>
          <w:sz w:val="24"/>
          <w:szCs w:val="24"/>
        </w:rPr>
      </w:pPr>
    </w:p>
    <w:p w14:paraId="27087260" w14:textId="77777777" w:rsidR="00151215" w:rsidRDefault="00151215" w:rsidP="00450656">
      <w:pPr>
        <w:jc w:val="center"/>
        <w:outlineLvl w:val="0"/>
        <w:rPr>
          <w:b/>
          <w:bCs/>
          <w:rtl/>
        </w:rPr>
      </w:pPr>
    </w:p>
    <w:p w14:paraId="0A18A73E" w14:textId="77777777" w:rsidR="008743E1" w:rsidRDefault="008743E1" w:rsidP="00450656">
      <w:pPr>
        <w:jc w:val="both"/>
        <w:outlineLvl w:val="0"/>
        <w:rPr>
          <w:b/>
          <w:bCs/>
          <w:szCs w:val="28"/>
          <w:rtl/>
        </w:rPr>
      </w:pPr>
    </w:p>
    <w:p w14:paraId="6ED4AB3F" w14:textId="77777777" w:rsidR="008743E1" w:rsidRDefault="008743E1" w:rsidP="00450656">
      <w:pPr>
        <w:jc w:val="both"/>
        <w:outlineLvl w:val="0"/>
        <w:rPr>
          <w:b/>
          <w:bCs/>
          <w:szCs w:val="28"/>
          <w:rtl/>
        </w:rPr>
      </w:pPr>
    </w:p>
    <w:p w14:paraId="6FBA72CA" w14:textId="77777777" w:rsidR="000857A3" w:rsidRDefault="000857A3" w:rsidP="007963D7">
      <w:pPr>
        <w:pStyle w:val="2"/>
        <w:rPr>
          <w:rtl/>
        </w:rPr>
      </w:pPr>
      <w:bookmarkStart w:id="116" w:name="_Toc434838884"/>
      <w:bookmarkStart w:id="117" w:name="_Toc318358054"/>
      <w:r>
        <w:rPr>
          <w:rFonts w:hint="cs"/>
          <w:rtl/>
        </w:rPr>
        <w:t xml:space="preserve">נספח א ' </w:t>
      </w:r>
      <w:bookmarkEnd w:id="116"/>
      <w:r w:rsidR="007963D7">
        <w:rPr>
          <w:rFonts w:hint="cs"/>
          <w:rtl/>
        </w:rPr>
        <w:t>14</w:t>
      </w:r>
      <w:r w:rsidR="007963D7" w:rsidRPr="00EC4122">
        <w:rPr>
          <w:rtl/>
        </w:rPr>
        <w:t xml:space="preserve"> </w:t>
      </w:r>
    </w:p>
    <w:p w14:paraId="5ED2A698" w14:textId="77777777" w:rsidR="000857A3" w:rsidRPr="00EC4122" w:rsidRDefault="000857A3" w:rsidP="006D2D26">
      <w:pPr>
        <w:pStyle w:val="2"/>
        <w:rPr>
          <w:rtl/>
        </w:rPr>
      </w:pPr>
      <w:bookmarkStart w:id="118" w:name="_Toc434838885"/>
      <w:r w:rsidRPr="00EC4122">
        <w:rPr>
          <w:rtl/>
        </w:rPr>
        <w:t xml:space="preserve">אישור </w:t>
      </w:r>
      <w:r w:rsidRPr="00EC4122">
        <w:rPr>
          <w:rFonts w:hint="cs"/>
          <w:rtl/>
        </w:rPr>
        <w:t>עורך דין</w:t>
      </w:r>
      <w:r w:rsidRPr="00EC4122">
        <w:rPr>
          <w:rtl/>
        </w:rPr>
        <w:t xml:space="preserve"> כי העסק בשליטת אישה ותצהיר נושאת השליטה</w:t>
      </w:r>
      <w:bookmarkEnd w:id="118"/>
    </w:p>
    <w:p w14:paraId="524DEEC2" w14:textId="77777777" w:rsidR="000857A3" w:rsidRPr="002C65FC" w:rsidRDefault="000857A3" w:rsidP="000857A3">
      <w:pPr>
        <w:pStyle w:val="10"/>
        <w:rPr>
          <w:rFonts w:ascii="Times New Roman" w:hAnsi="Times New Roman"/>
          <w:b w:val="0"/>
          <w:bCs w:val="0"/>
          <w:kern w:val="0"/>
          <w:sz w:val="12"/>
          <w:szCs w:val="12"/>
          <w:u w:val="single"/>
          <w:rtl/>
        </w:rPr>
      </w:pPr>
      <w:bookmarkStart w:id="119" w:name="_Toc434838886"/>
      <w:r w:rsidRPr="0036220C">
        <w:rPr>
          <w:rFonts w:hint="cs"/>
          <w:color w:val="17365D"/>
          <w:sz w:val="16"/>
          <w:szCs w:val="28"/>
          <w:rtl/>
        </w:rPr>
        <w:t>במידה ולא יוגש התצהיר</w:t>
      </w:r>
      <w:r>
        <w:rPr>
          <w:rFonts w:hint="cs"/>
          <w:color w:val="17365D"/>
          <w:sz w:val="16"/>
          <w:szCs w:val="28"/>
          <w:rtl/>
        </w:rPr>
        <w:t xml:space="preserve"> מטעם העורך דין והאישור מטעם רואה חשבון, המשמעות היא</w:t>
      </w:r>
      <w:r w:rsidRPr="0036220C">
        <w:rPr>
          <w:rFonts w:hint="cs"/>
          <w:color w:val="17365D"/>
          <w:sz w:val="16"/>
          <w:szCs w:val="28"/>
          <w:rtl/>
        </w:rPr>
        <w:t xml:space="preserve"> שאין מדובר בעסק בשליטת אישה וטופס זה לא ניתן יהיה להשלמה מאוחר יותר</w:t>
      </w:r>
      <w:bookmarkEnd w:id="119"/>
    </w:p>
    <w:bookmarkEnd w:id="117"/>
    <w:p w14:paraId="12CD64A4" w14:textId="77777777" w:rsidR="000857A3" w:rsidRDefault="000857A3" w:rsidP="000857A3">
      <w:pPr>
        <w:jc w:val="both"/>
        <w:rPr>
          <w:b/>
          <w:bCs/>
          <w:rtl/>
        </w:rPr>
      </w:pPr>
    </w:p>
    <w:p w14:paraId="6C9AAB16" w14:textId="77777777" w:rsidR="000857A3" w:rsidRPr="00D269A4" w:rsidRDefault="000857A3" w:rsidP="000857A3">
      <w:pPr>
        <w:jc w:val="both"/>
        <w:rPr>
          <w:b/>
          <w:bCs/>
          <w:sz w:val="24"/>
          <w:szCs w:val="24"/>
          <w:rtl/>
        </w:rPr>
      </w:pPr>
      <w:r w:rsidRPr="00D269A4">
        <w:rPr>
          <w:b/>
          <w:bCs/>
          <w:sz w:val="24"/>
          <w:szCs w:val="24"/>
          <w:rtl/>
        </w:rPr>
        <w:t>לכבוד,</w:t>
      </w:r>
    </w:p>
    <w:p w14:paraId="04A25E16" w14:textId="77777777" w:rsidR="000857A3" w:rsidRPr="00D269A4" w:rsidRDefault="000857A3" w:rsidP="000857A3">
      <w:pPr>
        <w:jc w:val="both"/>
        <w:rPr>
          <w:b/>
          <w:bCs/>
          <w:sz w:val="24"/>
          <w:szCs w:val="24"/>
          <w:rtl/>
        </w:rPr>
      </w:pPr>
      <w:r w:rsidRPr="00D269A4">
        <w:rPr>
          <w:b/>
          <w:bCs/>
          <w:sz w:val="24"/>
          <w:szCs w:val="24"/>
          <w:u w:val="single"/>
          <w:rtl/>
        </w:rPr>
        <w:t xml:space="preserve">ממשלת ישראל באמצעות משרד </w:t>
      </w:r>
      <w:r w:rsidRPr="00D269A4">
        <w:rPr>
          <w:rFonts w:hint="cs"/>
          <w:b/>
          <w:bCs/>
          <w:sz w:val="24"/>
          <w:szCs w:val="24"/>
          <w:u w:val="single"/>
          <w:rtl/>
        </w:rPr>
        <w:t>הבינוי והשיכון</w:t>
      </w:r>
    </w:p>
    <w:p w14:paraId="64002577" w14:textId="77777777" w:rsidR="000857A3" w:rsidRPr="00D269A4" w:rsidRDefault="000857A3" w:rsidP="000857A3">
      <w:pPr>
        <w:jc w:val="both"/>
        <w:rPr>
          <w:b/>
          <w:bCs/>
          <w:sz w:val="24"/>
          <w:szCs w:val="24"/>
          <w:rtl/>
        </w:rPr>
      </w:pPr>
    </w:p>
    <w:p w14:paraId="74AA3E43" w14:textId="77777777" w:rsidR="000857A3" w:rsidRPr="00D269A4" w:rsidRDefault="000857A3" w:rsidP="000857A3">
      <w:pPr>
        <w:spacing w:line="360" w:lineRule="auto"/>
        <w:rPr>
          <w:sz w:val="24"/>
          <w:szCs w:val="24"/>
          <w:u w:val="single"/>
          <w:rtl/>
        </w:rPr>
      </w:pPr>
      <w:r w:rsidRPr="00D269A4">
        <w:rPr>
          <w:rFonts w:hint="cs"/>
          <w:sz w:val="24"/>
          <w:szCs w:val="24"/>
          <w:u w:val="single"/>
          <w:rtl/>
        </w:rPr>
        <w:t>הגדרות:</w:t>
      </w:r>
    </w:p>
    <w:p w14:paraId="42239018" w14:textId="77777777" w:rsidR="000857A3" w:rsidRPr="00D269A4" w:rsidRDefault="000857A3" w:rsidP="000857A3">
      <w:pPr>
        <w:spacing w:line="360" w:lineRule="auto"/>
        <w:rPr>
          <w:sz w:val="24"/>
          <w:szCs w:val="24"/>
          <w:rtl/>
        </w:rPr>
      </w:pPr>
      <w:r w:rsidRPr="00D269A4">
        <w:rPr>
          <w:sz w:val="24"/>
          <w:szCs w:val="24"/>
          <w:u w:val="single"/>
          <w:rtl/>
        </w:rPr>
        <w:t>אמצעי שליטה</w:t>
      </w:r>
      <w:r w:rsidRPr="00D269A4">
        <w:rPr>
          <w:sz w:val="24"/>
          <w:szCs w:val="24"/>
          <w:rtl/>
        </w:rPr>
        <w:t xml:space="preserve"> –  כהגדרתו בחוק הבנקאות (רישוי), תשמ"א-1981.</w:t>
      </w:r>
    </w:p>
    <w:p w14:paraId="695BB704" w14:textId="77777777" w:rsidR="000857A3" w:rsidRPr="00D269A4" w:rsidRDefault="000857A3" w:rsidP="000857A3">
      <w:pPr>
        <w:spacing w:line="360" w:lineRule="auto"/>
        <w:rPr>
          <w:sz w:val="24"/>
          <w:szCs w:val="24"/>
          <w:rtl/>
        </w:rPr>
      </w:pPr>
      <w:r w:rsidRPr="00D269A4">
        <w:rPr>
          <w:sz w:val="24"/>
          <w:szCs w:val="24"/>
          <w:u w:val="single"/>
          <w:rtl/>
        </w:rPr>
        <w:t>מחזיקה בשליטה</w:t>
      </w:r>
      <w:r w:rsidRPr="00D269A4">
        <w:rPr>
          <w:sz w:val="24"/>
          <w:szCs w:val="24"/>
          <w:rtl/>
        </w:rPr>
        <w:t xml:space="preserve"> – נושאת משרה בעסק אשר מחזיקה, בעצמה או יחד עם נשים אחרות, במישרין או בעקיפין, בלמעלה מ-50% מכל סוג של אמצעי השליטה בעסק.</w:t>
      </w:r>
    </w:p>
    <w:p w14:paraId="7E890D89" w14:textId="77777777" w:rsidR="000857A3" w:rsidRPr="00D269A4" w:rsidRDefault="000857A3" w:rsidP="000857A3">
      <w:pPr>
        <w:spacing w:line="360" w:lineRule="auto"/>
        <w:rPr>
          <w:sz w:val="24"/>
          <w:szCs w:val="24"/>
          <w:rtl/>
        </w:rPr>
      </w:pPr>
      <w:r w:rsidRPr="00D269A4">
        <w:rPr>
          <w:sz w:val="24"/>
          <w:szCs w:val="24"/>
          <w:u w:val="single"/>
          <w:rtl/>
        </w:rPr>
        <w:t>נושא משרה</w:t>
      </w:r>
      <w:r w:rsidRPr="00D269A4">
        <w:rPr>
          <w:sz w:val="24"/>
          <w:szCs w:val="24"/>
          <w:rtl/>
        </w:rPr>
        <w:t xml:space="preserve"> – מנהל כללי, משנה למנהל כללי, סגן למנהל הכללי, מנהל עסקים ראשי וכל ממלא תפקיד כגון זה בעסק, אף אם תוארו שונה.</w:t>
      </w:r>
    </w:p>
    <w:p w14:paraId="6AD92EFD" w14:textId="77777777" w:rsidR="000857A3" w:rsidRPr="00D269A4" w:rsidRDefault="000857A3" w:rsidP="000857A3">
      <w:pPr>
        <w:spacing w:line="360" w:lineRule="auto"/>
        <w:rPr>
          <w:sz w:val="24"/>
          <w:szCs w:val="24"/>
          <w:rtl/>
        </w:rPr>
      </w:pPr>
      <w:r w:rsidRPr="00D269A4">
        <w:rPr>
          <w:sz w:val="24"/>
          <w:szCs w:val="24"/>
          <w:u w:val="single"/>
          <w:rtl/>
        </w:rPr>
        <w:t>עסק</w:t>
      </w:r>
      <w:r w:rsidRPr="00D269A4">
        <w:rPr>
          <w:sz w:val="24"/>
          <w:szCs w:val="24"/>
          <w:rtl/>
        </w:rPr>
        <w:t xml:space="preserve"> – חברה הרשומה בישראל שמניותיה אינן רשומות למסחר בבורסה ולא הוצאו לציבור על פי תשקיף או שותפות הרשומה בישראל. </w:t>
      </w:r>
    </w:p>
    <w:p w14:paraId="28EC813E" w14:textId="77777777" w:rsidR="000857A3" w:rsidRPr="00D269A4" w:rsidRDefault="000857A3" w:rsidP="000857A3">
      <w:pPr>
        <w:spacing w:line="360" w:lineRule="auto"/>
        <w:rPr>
          <w:sz w:val="24"/>
          <w:szCs w:val="24"/>
          <w:rtl/>
        </w:rPr>
      </w:pPr>
      <w:r w:rsidRPr="00D269A4">
        <w:rPr>
          <w:sz w:val="24"/>
          <w:szCs w:val="24"/>
          <w:u w:val="single"/>
          <w:rtl/>
        </w:rPr>
        <w:t>עסק בשליטת אישה</w:t>
      </w:r>
      <w:r w:rsidRPr="00D269A4">
        <w:rPr>
          <w:sz w:val="24"/>
          <w:szCs w:val="24"/>
          <w:rtl/>
        </w:rPr>
        <w:t xml:space="preserve"> – עסק שאישה מחזיקה בשליטה בו ואשר יש לה, ביחידות או עם נשים אחרות, את היכולת לכוון את פעילותו; ובלבד שהתקיימו </w:t>
      </w:r>
      <w:r w:rsidRPr="00D269A4">
        <w:rPr>
          <w:rFonts w:hint="cs"/>
          <w:sz w:val="24"/>
          <w:szCs w:val="24"/>
          <w:rtl/>
        </w:rPr>
        <w:t>התנאים</w:t>
      </w:r>
      <w:r w:rsidRPr="00D269A4">
        <w:rPr>
          <w:sz w:val="24"/>
          <w:szCs w:val="24"/>
          <w:rtl/>
        </w:rPr>
        <w:t xml:space="preserve"> ‏</w:t>
      </w:r>
      <w:r w:rsidRPr="00D269A4">
        <w:rPr>
          <w:rFonts w:hint="cs"/>
          <w:sz w:val="24"/>
          <w:szCs w:val="24"/>
          <w:rtl/>
        </w:rPr>
        <w:t xml:space="preserve">א </w:t>
      </w:r>
      <w:r w:rsidRPr="00D269A4">
        <w:rPr>
          <w:sz w:val="24"/>
          <w:szCs w:val="24"/>
          <w:rtl/>
        </w:rPr>
        <w:t>ו-‏</w:t>
      </w:r>
      <w:r w:rsidRPr="00D269A4">
        <w:rPr>
          <w:rFonts w:hint="cs"/>
          <w:sz w:val="24"/>
          <w:szCs w:val="24"/>
          <w:rtl/>
        </w:rPr>
        <w:t>ב</w:t>
      </w:r>
      <w:r w:rsidRPr="00D269A4">
        <w:rPr>
          <w:sz w:val="24"/>
          <w:szCs w:val="24"/>
          <w:rtl/>
        </w:rPr>
        <w:t xml:space="preserve"> </w:t>
      </w:r>
      <w:r w:rsidRPr="00D269A4">
        <w:rPr>
          <w:rFonts w:hint="cs"/>
          <w:sz w:val="24"/>
          <w:szCs w:val="24"/>
          <w:rtl/>
        </w:rPr>
        <w:t>באישור רואה החשבון לעיל.</w:t>
      </w:r>
    </w:p>
    <w:p w14:paraId="1426FF91" w14:textId="77777777" w:rsidR="000857A3" w:rsidRPr="00D269A4" w:rsidRDefault="000857A3" w:rsidP="000857A3">
      <w:pPr>
        <w:spacing w:line="360" w:lineRule="auto"/>
        <w:rPr>
          <w:sz w:val="24"/>
          <w:szCs w:val="24"/>
          <w:rtl/>
        </w:rPr>
      </w:pPr>
      <w:r w:rsidRPr="00D269A4">
        <w:rPr>
          <w:sz w:val="24"/>
          <w:szCs w:val="24"/>
          <w:u w:val="single"/>
          <w:rtl/>
        </w:rPr>
        <w:lastRenderedPageBreak/>
        <w:t>קרוב</w:t>
      </w:r>
      <w:r w:rsidRPr="00D269A4">
        <w:rPr>
          <w:sz w:val="24"/>
          <w:szCs w:val="24"/>
          <w:rtl/>
        </w:rPr>
        <w:t xml:space="preserve"> – בן זוג, אח, הורה, צאצא, וכן הורה או בן זוג של כל אחד מאלה</w:t>
      </w:r>
    </w:p>
    <w:p w14:paraId="37272190" w14:textId="77777777" w:rsidR="000857A3" w:rsidRPr="00D269A4" w:rsidRDefault="000857A3" w:rsidP="000857A3">
      <w:pPr>
        <w:jc w:val="both"/>
        <w:rPr>
          <w:b/>
          <w:bCs/>
          <w:sz w:val="24"/>
          <w:szCs w:val="24"/>
          <w:rtl/>
        </w:rPr>
      </w:pPr>
    </w:p>
    <w:p w14:paraId="733F5A84" w14:textId="77777777" w:rsidR="000857A3" w:rsidRPr="00D269A4" w:rsidRDefault="000857A3" w:rsidP="000857A3">
      <w:pPr>
        <w:pStyle w:val="af8"/>
        <w:tabs>
          <w:tab w:val="clear" w:pos="454"/>
        </w:tabs>
        <w:rPr>
          <w:sz w:val="24"/>
          <w:szCs w:val="24"/>
          <w:rtl/>
        </w:rPr>
      </w:pPr>
    </w:p>
    <w:p w14:paraId="6080658C" w14:textId="77777777" w:rsidR="000857A3" w:rsidRPr="00D269A4" w:rsidRDefault="000857A3" w:rsidP="000857A3">
      <w:pPr>
        <w:pStyle w:val="af8"/>
        <w:tabs>
          <w:tab w:val="clear" w:pos="454"/>
        </w:tabs>
        <w:spacing w:after="240"/>
        <w:rPr>
          <w:sz w:val="24"/>
          <w:szCs w:val="24"/>
          <w:rtl/>
        </w:rPr>
      </w:pPr>
      <w:r w:rsidRPr="00D269A4">
        <w:rPr>
          <w:rFonts w:hint="cs"/>
          <w:sz w:val="24"/>
          <w:szCs w:val="24"/>
          <w:rtl/>
        </w:rPr>
        <w:t xml:space="preserve">אני גב' _______________, מספר זהות ____________, שם התאגיד _______________, ע"מ _______________, מצהירה בזאת כי העסק נמצא בשליטתי בהתאם לסעיף 2ב' לחוק חובת המכרזים, התשנ"ב </w:t>
      </w:r>
      <w:r w:rsidRPr="00D269A4">
        <w:rPr>
          <w:sz w:val="24"/>
          <w:szCs w:val="24"/>
          <w:rtl/>
        </w:rPr>
        <w:t>–</w:t>
      </w:r>
      <w:r w:rsidRPr="00D269A4">
        <w:rPr>
          <w:rFonts w:hint="cs"/>
          <w:sz w:val="24"/>
          <w:szCs w:val="24"/>
          <w:rtl/>
        </w:rPr>
        <w:t xml:space="preserve"> 1992 לעניין עידוד נשים בעסקים.</w:t>
      </w:r>
    </w:p>
    <w:p w14:paraId="38C4A5C5" w14:textId="77777777" w:rsidR="000857A3" w:rsidRPr="00D269A4" w:rsidRDefault="000857A3" w:rsidP="000857A3">
      <w:pPr>
        <w:jc w:val="both"/>
        <w:rPr>
          <w:sz w:val="24"/>
          <w:szCs w:val="24"/>
          <w:rtl/>
        </w:rPr>
      </w:pPr>
      <w:r w:rsidRPr="00D269A4">
        <w:rPr>
          <w:rFonts w:hint="cs"/>
          <w:sz w:val="24"/>
          <w:szCs w:val="24"/>
          <w:rtl/>
        </w:rPr>
        <w:t>________</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t>_______</w:t>
      </w:r>
    </w:p>
    <w:p w14:paraId="6B183E58" w14:textId="77777777" w:rsidR="000857A3" w:rsidRPr="00D269A4" w:rsidRDefault="000857A3" w:rsidP="000857A3">
      <w:pPr>
        <w:jc w:val="both"/>
        <w:rPr>
          <w:sz w:val="24"/>
          <w:szCs w:val="24"/>
          <w:u w:val="single"/>
          <w:rtl/>
        </w:rPr>
      </w:pPr>
      <w:r w:rsidRPr="00D269A4">
        <w:rPr>
          <w:rFonts w:hint="cs"/>
          <w:sz w:val="24"/>
          <w:szCs w:val="24"/>
          <w:rtl/>
        </w:rPr>
        <w:t xml:space="preserve">  שם מלא</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r>
      <w:r w:rsidRPr="00D269A4">
        <w:rPr>
          <w:rFonts w:hint="cs"/>
          <w:sz w:val="24"/>
          <w:szCs w:val="24"/>
          <w:rtl/>
        </w:rPr>
        <w:tab/>
      </w:r>
      <w:r w:rsidRPr="00D269A4">
        <w:rPr>
          <w:sz w:val="24"/>
          <w:szCs w:val="24"/>
          <w:rtl/>
        </w:rPr>
        <w:tab/>
      </w:r>
      <w:r w:rsidRPr="00D269A4">
        <w:rPr>
          <w:rFonts w:hint="cs"/>
          <w:sz w:val="24"/>
          <w:szCs w:val="24"/>
          <w:rtl/>
        </w:rPr>
        <w:tab/>
      </w:r>
      <w:r w:rsidRPr="00D269A4">
        <w:rPr>
          <w:rFonts w:hint="cs"/>
          <w:sz w:val="24"/>
          <w:szCs w:val="24"/>
          <w:rtl/>
        </w:rPr>
        <w:tab/>
        <w:t xml:space="preserve">  חתימה</w:t>
      </w:r>
    </w:p>
    <w:p w14:paraId="1C1CB6A0" w14:textId="77777777" w:rsidR="000857A3" w:rsidRPr="00D269A4" w:rsidRDefault="000857A3" w:rsidP="000857A3">
      <w:pPr>
        <w:jc w:val="center"/>
        <w:rPr>
          <w:b/>
          <w:bCs/>
          <w:sz w:val="24"/>
          <w:szCs w:val="24"/>
          <w:u w:val="single"/>
          <w:rtl/>
        </w:rPr>
      </w:pPr>
    </w:p>
    <w:p w14:paraId="1496C6F5" w14:textId="77777777" w:rsidR="000857A3" w:rsidRPr="00D269A4" w:rsidRDefault="000857A3" w:rsidP="000857A3">
      <w:pPr>
        <w:pStyle w:val="af8"/>
        <w:tabs>
          <w:tab w:val="clear" w:pos="454"/>
        </w:tabs>
        <w:rPr>
          <w:sz w:val="24"/>
          <w:szCs w:val="24"/>
          <w:rtl/>
        </w:rPr>
      </w:pPr>
    </w:p>
    <w:p w14:paraId="775B6CA2" w14:textId="77777777" w:rsidR="000857A3" w:rsidRPr="00D269A4" w:rsidRDefault="000857A3" w:rsidP="000857A3">
      <w:pPr>
        <w:pStyle w:val="af8"/>
        <w:tabs>
          <w:tab w:val="clear" w:pos="454"/>
        </w:tabs>
        <w:spacing w:after="240" w:line="276" w:lineRule="auto"/>
        <w:rPr>
          <w:sz w:val="24"/>
          <w:szCs w:val="24"/>
          <w:rtl/>
        </w:rPr>
      </w:pPr>
      <w:r w:rsidRPr="00D269A4">
        <w:rPr>
          <w:rFonts w:hint="cs"/>
          <w:sz w:val="24"/>
          <w:szCs w:val="24"/>
          <w:rtl/>
        </w:rPr>
        <w:t xml:space="preserve">אני עו"ד _____________, מאשר בזאת כי העסק הינו בשליטת אישה כהגדרתו בחוק הבנקאות (רישוי), התשמ"א </w:t>
      </w:r>
      <w:r w:rsidRPr="00D269A4">
        <w:rPr>
          <w:sz w:val="24"/>
          <w:szCs w:val="24"/>
          <w:rtl/>
        </w:rPr>
        <w:t>–</w:t>
      </w:r>
      <w:r w:rsidRPr="00D269A4">
        <w:rPr>
          <w:rFonts w:hint="cs"/>
          <w:sz w:val="24"/>
          <w:szCs w:val="24"/>
          <w:rtl/>
        </w:rPr>
        <w:t xml:space="preserve"> 1981.</w:t>
      </w:r>
    </w:p>
    <w:p w14:paraId="09637592" w14:textId="77777777" w:rsidR="000857A3" w:rsidRPr="00D269A4" w:rsidRDefault="000857A3" w:rsidP="000857A3">
      <w:pPr>
        <w:pStyle w:val="af8"/>
        <w:tabs>
          <w:tab w:val="clear" w:pos="454"/>
        </w:tabs>
        <w:spacing w:after="240" w:line="276" w:lineRule="auto"/>
        <w:rPr>
          <w:sz w:val="24"/>
          <w:szCs w:val="24"/>
          <w:rtl/>
        </w:rPr>
      </w:pPr>
      <w:r w:rsidRPr="00D269A4">
        <w:rPr>
          <w:rFonts w:hint="cs"/>
          <w:sz w:val="24"/>
          <w:szCs w:val="24"/>
          <w:rtl/>
        </w:rPr>
        <w:t>המחזיקה בשליטה בחברת ______________, ע"מ ___________ הינה גב' ______________ מספר זהות ______________.</w:t>
      </w:r>
    </w:p>
    <w:p w14:paraId="47A2191C" w14:textId="77777777" w:rsidR="000857A3" w:rsidRPr="00D269A4" w:rsidRDefault="000857A3" w:rsidP="000857A3">
      <w:pPr>
        <w:pStyle w:val="af8"/>
        <w:tabs>
          <w:tab w:val="clear" w:pos="454"/>
        </w:tabs>
        <w:spacing w:after="240" w:line="276" w:lineRule="auto"/>
        <w:rPr>
          <w:sz w:val="24"/>
          <w:szCs w:val="24"/>
          <w:rtl/>
        </w:rPr>
      </w:pPr>
      <w:r w:rsidRPr="00D269A4">
        <w:rPr>
          <w:rFonts w:hint="cs"/>
          <w:sz w:val="24"/>
          <w:szCs w:val="24"/>
          <w:rtl/>
        </w:rPr>
        <w:t>________</w:t>
      </w:r>
      <w:r w:rsidRPr="00D269A4">
        <w:rPr>
          <w:sz w:val="24"/>
          <w:szCs w:val="24"/>
          <w:rtl/>
        </w:rPr>
        <w:tab/>
      </w:r>
      <w:r w:rsidRPr="00D269A4">
        <w:rPr>
          <w:sz w:val="24"/>
          <w:szCs w:val="24"/>
          <w:rtl/>
        </w:rPr>
        <w:tab/>
      </w:r>
      <w:r w:rsidRPr="00D269A4">
        <w:rPr>
          <w:rFonts w:hint="cs"/>
          <w:sz w:val="24"/>
          <w:szCs w:val="24"/>
          <w:rtl/>
        </w:rPr>
        <w:tab/>
        <w:t>_______</w:t>
      </w:r>
      <w:r w:rsidRPr="00D269A4">
        <w:rPr>
          <w:sz w:val="24"/>
          <w:szCs w:val="24"/>
          <w:rtl/>
        </w:rPr>
        <w:tab/>
      </w:r>
      <w:r w:rsidRPr="00D269A4">
        <w:rPr>
          <w:sz w:val="24"/>
          <w:szCs w:val="24"/>
          <w:rtl/>
        </w:rPr>
        <w:tab/>
      </w:r>
      <w:r w:rsidRPr="00D269A4">
        <w:rPr>
          <w:sz w:val="24"/>
          <w:szCs w:val="24"/>
          <w:rtl/>
        </w:rPr>
        <w:tab/>
      </w:r>
      <w:r w:rsidRPr="00D269A4">
        <w:rPr>
          <w:sz w:val="24"/>
          <w:szCs w:val="24"/>
          <w:u w:val="single"/>
          <w:rtl/>
        </w:rPr>
        <w:tab/>
      </w:r>
    </w:p>
    <w:p w14:paraId="30AA346B" w14:textId="77777777" w:rsidR="000857A3" w:rsidRPr="00D269A4" w:rsidRDefault="000857A3" w:rsidP="000857A3">
      <w:pPr>
        <w:pStyle w:val="af8"/>
        <w:tabs>
          <w:tab w:val="clear" w:pos="454"/>
        </w:tabs>
        <w:spacing w:after="240" w:line="276" w:lineRule="auto"/>
        <w:rPr>
          <w:sz w:val="24"/>
          <w:szCs w:val="24"/>
          <w:u w:val="single"/>
          <w:rtl/>
        </w:rPr>
      </w:pPr>
      <w:r w:rsidRPr="00D269A4">
        <w:rPr>
          <w:rFonts w:hint="cs"/>
          <w:sz w:val="24"/>
          <w:szCs w:val="24"/>
          <w:rtl/>
        </w:rPr>
        <w:t xml:space="preserve">  שם מלא</w:t>
      </w:r>
      <w:r w:rsidRPr="00D269A4">
        <w:rPr>
          <w:sz w:val="24"/>
          <w:szCs w:val="24"/>
          <w:rtl/>
        </w:rPr>
        <w:tab/>
      </w:r>
      <w:r w:rsidRPr="00D269A4">
        <w:rPr>
          <w:rFonts w:hint="cs"/>
          <w:sz w:val="24"/>
          <w:szCs w:val="24"/>
          <w:rtl/>
        </w:rPr>
        <w:tab/>
      </w:r>
      <w:r w:rsidRPr="00D269A4">
        <w:rPr>
          <w:rFonts w:hint="cs"/>
          <w:sz w:val="24"/>
          <w:szCs w:val="24"/>
          <w:rtl/>
        </w:rPr>
        <w:tab/>
        <w:t xml:space="preserve">  חתימה</w:t>
      </w:r>
      <w:r w:rsidRPr="00D269A4">
        <w:rPr>
          <w:rFonts w:hint="cs"/>
          <w:sz w:val="24"/>
          <w:szCs w:val="24"/>
          <w:rtl/>
        </w:rPr>
        <w:tab/>
      </w:r>
      <w:r w:rsidRPr="00D269A4">
        <w:rPr>
          <w:sz w:val="24"/>
          <w:szCs w:val="24"/>
          <w:rtl/>
        </w:rPr>
        <w:tab/>
      </w:r>
      <w:r w:rsidRPr="00D269A4">
        <w:rPr>
          <w:sz w:val="24"/>
          <w:szCs w:val="24"/>
          <w:rtl/>
        </w:rPr>
        <w:tab/>
      </w:r>
      <w:r w:rsidRPr="00D269A4">
        <w:rPr>
          <w:rFonts w:hint="cs"/>
          <w:sz w:val="24"/>
          <w:szCs w:val="24"/>
          <w:rtl/>
        </w:rPr>
        <w:t xml:space="preserve">  </w:t>
      </w:r>
      <w:r w:rsidRPr="00D269A4">
        <w:rPr>
          <w:sz w:val="24"/>
          <w:szCs w:val="24"/>
          <w:rtl/>
        </w:rPr>
        <w:t>חותמת</w:t>
      </w:r>
    </w:p>
    <w:p w14:paraId="0CA9C045" w14:textId="77777777" w:rsidR="000857A3" w:rsidRPr="00D269A4" w:rsidRDefault="000857A3" w:rsidP="000857A3">
      <w:pPr>
        <w:spacing w:line="276" w:lineRule="auto"/>
        <w:jc w:val="both"/>
        <w:rPr>
          <w:sz w:val="24"/>
          <w:szCs w:val="24"/>
          <w:rtl/>
        </w:rPr>
      </w:pPr>
      <w:r w:rsidRPr="00D269A4">
        <w:rPr>
          <w:rFonts w:hint="cs"/>
          <w:sz w:val="24"/>
          <w:szCs w:val="24"/>
          <w:rtl/>
        </w:rPr>
        <w:t>___________________</w:t>
      </w:r>
      <w:r w:rsidRPr="00D269A4">
        <w:rPr>
          <w:sz w:val="24"/>
          <w:szCs w:val="24"/>
          <w:rtl/>
        </w:rPr>
        <w:tab/>
      </w:r>
      <w:r w:rsidRPr="00D269A4">
        <w:rPr>
          <w:rFonts w:hint="cs"/>
          <w:sz w:val="24"/>
          <w:szCs w:val="24"/>
          <w:rtl/>
        </w:rPr>
        <w:tab/>
      </w:r>
      <w:r w:rsidRPr="00D269A4">
        <w:rPr>
          <w:rFonts w:hint="cs"/>
          <w:sz w:val="24"/>
          <w:szCs w:val="24"/>
          <w:rtl/>
        </w:rPr>
        <w:tab/>
        <w:t>__________</w:t>
      </w:r>
      <w:r w:rsidRPr="00D269A4">
        <w:rPr>
          <w:sz w:val="24"/>
          <w:szCs w:val="24"/>
          <w:rtl/>
        </w:rPr>
        <w:tab/>
      </w:r>
    </w:p>
    <w:p w14:paraId="6741D0E9" w14:textId="77777777" w:rsidR="000857A3" w:rsidRPr="00D269A4" w:rsidRDefault="000857A3" w:rsidP="000857A3">
      <w:pPr>
        <w:spacing w:line="276" w:lineRule="auto"/>
        <w:jc w:val="both"/>
        <w:rPr>
          <w:sz w:val="24"/>
          <w:szCs w:val="24"/>
          <w:rtl/>
        </w:rPr>
      </w:pPr>
      <w:r w:rsidRPr="00D269A4">
        <w:rPr>
          <w:rFonts w:hint="cs"/>
          <w:sz w:val="24"/>
          <w:szCs w:val="24"/>
          <w:rtl/>
        </w:rPr>
        <w:t xml:space="preserve">  כתובת</w:t>
      </w:r>
      <w:r w:rsidRPr="00D269A4">
        <w:rPr>
          <w:sz w:val="24"/>
          <w:szCs w:val="24"/>
          <w:rtl/>
        </w:rPr>
        <w:tab/>
      </w:r>
      <w:r w:rsidRPr="00D269A4">
        <w:rPr>
          <w:sz w:val="24"/>
          <w:szCs w:val="24"/>
          <w:rtl/>
        </w:rPr>
        <w:tab/>
      </w:r>
      <w:r w:rsidRPr="00D269A4">
        <w:rPr>
          <w:sz w:val="24"/>
          <w:szCs w:val="24"/>
          <w:rtl/>
        </w:rPr>
        <w:tab/>
      </w:r>
      <w:r w:rsidRPr="00D269A4">
        <w:rPr>
          <w:rFonts w:hint="cs"/>
          <w:sz w:val="24"/>
          <w:szCs w:val="24"/>
          <w:rtl/>
        </w:rPr>
        <w:tab/>
      </w:r>
      <w:r w:rsidRPr="00D269A4">
        <w:rPr>
          <w:rFonts w:hint="cs"/>
          <w:sz w:val="24"/>
          <w:szCs w:val="24"/>
          <w:rtl/>
        </w:rPr>
        <w:tab/>
        <w:t xml:space="preserve">  </w:t>
      </w:r>
      <w:r>
        <w:rPr>
          <w:rFonts w:hint="cs"/>
          <w:sz w:val="24"/>
          <w:szCs w:val="24"/>
          <w:rtl/>
        </w:rPr>
        <w:t xml:space="preserve">              </w:t>
      </w:r>
      <w:r w:rsidRPr="00D269A4">
        <w:rPr>
          <w:rFonts w:hint="cs"/>
          <w:sz w:val="24"/>
          <w:szCs w:val="24"/>
          <w:rtl/>
        </w:rPr>
        <w:t xml:space="preserve">    טלפון</w:t>
      </w:r>
    </w:p>
    <w:p w14:paraId="62F85D2C" w14:textId="77777777" w:rsidR="000857A3" w:rsidRPr="00D269A4" w:rsidRDefault="000857A3" w:rsidP="000857A3">
      <w:pPr>
        <w:pStyle w:val="af8"/>
        <w:tabs>
          <w:tab w:val="clear" w:pos="454"/>
        </w:tabs>
        <w:spacing w:after="240"/>
        <w:rPr>
          <w:sz w:val="24"/>
          <w:szCs w:val="24"/>
          <w:rtl/>
        </w:rPr>
      </w:pPr>
    </w:p>
    <w:p w14:paraId="6D1B5BB7" w14:textId="77777777" w:rsidR="000857A3" w:rsidRPr="00D269A4" w:rsidRDefault="000857A3" w:rsidP="000857A3">
      <w:pPr>
        <w:spacing w:line="360" w:lineRule="auto"/>
        <w:rPr>
          <w:sz w:val="24"/>
          <w:szCs w:val="24"/>
          <w:rtl/>
        </w:rPr>
      </w:pPr>
    </w:p>
    <w:p w14:paraId="4D9A698D" w14:textId="77777777" w:rsidR="000857A3" w:rsidRPr="00D269A4" w:rsidRDefault="000857A3" w:rsidP="000857A3">
      <w:pPr>
        <w:spacing w:line="360" w:lineRule="auto"/>
        <w:rPr>
          <w:sz w:val="24"/>
          <w:szCs w:val="24"/>
          <w:rtl/>
        </w:rPr>
      </w:pPr>
      <w:r w:rsidRPr="00D269A4">
        <w:rPr>
          <w:rFonts w:hint="cs"/>
          <w:sz w:val="24"/>
          <w:szCs w:val="24"/>
          <w:rtl/>
        </w:rPr>
        <w:t>בנוסף נדרש לצרף א</w:t>
      </w:r>
      <w:r w:rsidRPr="00D269A4">
        <w:rPr>
          <w:sz w:val="24"/>
          <w:szCs w:val="24"/>
          <w:rtl/>
        </w:rPr>
        <w:t xml:space="preserve">ישור מטעם רואה חשבון כי בעסק </w:t>
      </w:r>
      <w:r w:rsidRPr="00D269A4">
        <w:rPr>
          <w:rFonts w:hint="cs"/>
          <w:sz w:val="24"/>
          <w:szCs w:val="24"/>
          <w:rtl/>
        </w:rPr>
        <w:t>ה</w:t>
      </w:r>
      <w:r w:rsidRPr="00D269A4">
        <w:rPr>
          <w:sz w:val="24"/>
          <w:szCs w:val="24"/>
          <w:rtl/>
        </w:rPr>
        <w:t>אישה מחזיקה בשליטה וכי לא התקיים אף אחד מהתנאים האלה:</w:t>
      </w:r>
    </w:p>
    <w:p w14:paraId="37D0199E" w14:textId="77777777" w:rsidR="000857A3" w:rsidRPr="00D269A4" w:rsidRDefault="000857A3" w:rsidP="00E833B9">
      <w:pPr>
        <w:pStyle w:val="af6"/>
        <w:numPr>
          <w:ilvl w:val="0"/>
          <w:numId w:val="11"/>
        </w:numPr>
        <w:spacing w:line="360" w:lineRule="auto"/>
        <w:contextualSpacing/>
        <w:rPr>
          <w:sz w:val="24"/>
          <w:szCs w:val="24"/>
          <w:rtl/>
        </w:rPr>
      </w:pPr>
      <w:r w:rsidRPr="00D269A4">
        <w:rPr>
          <w:sz w:val="24"/>
          <w:szCs w:val="24"/>
          <w:rtl/>
        </w:rPr>
        <w:t>אם מכהן בעסק נושא משרה שאינו אישה – הוא אינו קרוב משפחה של המחזיקה בשליטה.</w:t>
      </w:r>
    </w:p>
    <w:p w14:paraId="4573A29B" w14:textId="77777777" w:rsidR="000857A3" w:rsidRPr="00D269A4" w:rsidRDefault="000857A3" w:rsidP="00E833B9">
      <w:pPr>
        <w:pStyle w:val="af6"/>
        <w:numPr>
          <w:ilvl w:val="0"/>
          <w:numId w:val="11"/>
        </w:numPr>
        <w:spacing w:line="360" w:lineRule="auto"/>
        <w:contextualSpacing/>
        <w:rPr>
          <w:sz w:val="24"/>
          <w:szCs w:val="24"/>
        </w:rPr>
      </w:pPr>
      <w:r w:rsidRPr="00D269A4">
        <w:rPr>
          <w:sz w:val="24"/>
          <w:szCs w:val="24"/>
          <w:rtl/>
        </w:rPr>
        <w:t>אם שליש מהדירקטורים אינם נשים – אין הם קרובי משפחה של המחזיקה בשליטה.</w:t>
      </w:r>
    </w:p>
    <w:p w14:paraId="0031F6D8" w14:textId="77777777" w:rsidR="00450656" w:rsidRPr="000857A3" w:rsidRDefault="00450656" w:rsidP="00450656">
      <w:pPr>
        <w:jc w:val="both"/>
        <w:outlineLvl w:val="0"/>
        <w:rPr>
          <w:b/>
          <w:bCs/>
          <w:szCs w:val="28"/>
          <w:rtl/>
        </w:rPr>
      </w:pPr>
    </w:p>
    <w:p w14:paraId="17D76A7A" w14:textId="77777777" w:rsidR="00450656" w:rsidRDefault="00450656" w:rsidP="00450656">
      <w:pPr>
        <w:jc w:val="both"/>
        <w:outlineLvl w:val="0"/>
        <w:rPr>
          <w:b/>
          <w:bCs/>
          <w:szCs w:val="28"/>
          <w:rtl/>
        </w:rPr>
      </w:pPr>
    </w:p>
    <w:p w14:paraId="3E1C9207" w14:textId="77777777" w:rsidR="00450656" w:rsidRDefault="00450656" w:rsidP="00450656">
      <w:pPr>
        <w:jc w:val="both"/>
        <w:outlineLvl w:val="0"/>
        <w:rPr>
          <w:b/>
          <w:bCs/>
          <w:szCs w:val="28"/>
          <w:rtl/>
        </w:rPr>
      </w:pPr>
    </w:p>
    <w:p w14:paraId="691AF83B" w14:textId="77777777" w:rsidR="00450656" w:rsidRDefault="00450656" w:rsidP="00450656">
      <w:pPr>
        <w:jc w:val="both"/>
        <w:rPr>
          <w:b/>
          <w:bCs/>
          <w:rtl/>
        </w:rPr>
      </w:pPr>
    </w:p>
    <w:p w14:paraId="4AB1CBBF" w14:textId="77777777" w:rsidR="00B1039A" w:rsidRPr="003678C1" w:rsidRDefault="00C66942" w:rsidP="003678C1">
      <w:pPr>
        <w:bidi w:val="0"/>
        <w:rPr>
          <w:b/>
          <w:bCs/>
          <w:szCs w:val="52"/>
        </w:rPr>
      </w:pPr>
      <w:r>
        <w:rPr>
          <w:b/>
          <w:bCs/>
          <w:szCs w:val="52"/>
          <w:rtl/>
        </w:rPr>
        <w:br w:type="page"/>
      </w:r>
    </w:p>
    <w:p w14:paraId="21E22FD6" w14:textId="77777777" w:rsidR="008555E9" w:rsidRDefault="008555E9" w:rsidP="007963D7">
      <w:pPr>
        <w:pStyle w:val="2"/>
        <w:rPr>
          <w:rtl/>
        </w:rPr>
      </w:pPr>
      <w:bookmarkStart w:id="120" w:name="_Toc434838887"/>
      <w:r w:rsidRPr="002E1FB7">
        <w:rPr>
          <w:rFonts w:hint="cs"/>
          <w:rtl/>
        </w:rPr>
        <w:lastRenderedPageBreak/>
        <w:t>נספח</w:t>
      </w:r>
      <w:r>
        <w:rPr>
          <w:rFonts w:hint="cs"/>
          <w:rtl/>
        </w:rPr>
        <w:t xml:space="preserve">  א' </w:t>
      </w:r>
      <w:bookmarkEnd w:id="120"/>
      <w:r w:rsidR="007963D7">
        <w:rPr>
          <w:rFonts w:hint="cs"/>
          <w:rtl/>
        </w:rPr>
        <w:t>15</w:t>
      </w:r>
    </w:p>
    <w:p w14:paraId="7D51E939" w14:textId="77777777" w:rsidR="008555E9" w:rsidRPr="002E1FB7" w:rsidRDefault="008555E9" w:rsidP="008555E9">
      <w:pPr>
        <w:jc w:val="center"/>
        <w:rPr>
          <w:b/>
          <w:bCs/>
          <w:sz w:val="32"/>
          <w:szCs w:val="32"/>
          <w:u w:val="single"/>
          <w:rtl/>
        </w:rPr>
      </w:pPr>
    </w:p>
    <w:p w14:paraId="4A6D30A9" w14:textId="77777777" w:rsidR="008555E9" w:rsidRPr="002E1FB7" w:rsidRDefault="008555E9" w:rsidP="008555E9">
      <w:pPr>
        <w:jc w:val="center"/>
        <w:rPr>
          <w:sz w:val="28"/>
          <w:szCs w:val="28"/>
          <w:rtl/>
        </w:rPr>
      </w:pPr>
      <w:r w:rsidRPr="002E1FB7">
        <w:rPr>
          <w:b/>
          <w:i/>
          <w:sz w:val="28"/>
          <w:szCs w:val="28"/>
          <w:rtl/>
        </w:rPr>
        <w:t>תצהיר בדבר היעדר הרשעות בגין העסקת עובדים זרים ושכר מינימום</w:t>
      </w:r>
    </w:p>
    <w:p w14:paraId="59F08E19" w14:textId="77777777" w:rsidR="008555E9" w:rsidRPr="002E1FB7" w:rsidRDefault="008555E9" w:rsidP="008555E9">
      <w:pPr>
        <w:tabs>
          <w:tab w:val="left" w:pos="2516"/>
        </w:tabs>
        <w:rPr>
          <w:rtl/>
        </w:rPr>
      </w:pPr>
      <w:r w:rsidRPr="002E1FB7">
        <w:rPr>
          <w:rtl/>
        </w:rPr>
        <w:tab/>
      </w:r>
    </w:p>
    <w:p w14:paraId="7C883297" w14:textId="77777777" w:rsidR="008555E9" w:rsidRPr="002E1FB7" w:rsidRDefault="008555E9" w:rsidP="008555E9">
      <w:pPr>
        <w:spacing w:line="360" w:lineRule="auto"/>
        <w:jc w:val="both"/>
        <w:rPr>
          <w:rFonts w:ascii="Arial" w:hAnsi="Arial"/>
          <w:sz w:val="24"/>
          <w:szCs w:val="24"/>
          <w:rtl/>
        </w:rPr>
      </w:pPr>
    </w:p>
    <w:p w14:paraId="1009BF13" w14:textId="77777777" w:rsidR="008555E9" w:rsidRPr="002E1FB7" w:rsidRDefault="008555E9" w:rsidP="008555E9">
      <w:pPr>
        <w:spacing w:line="360" w:lineRule="auto"/>
        <w:jc w:val="both"/>
        <w:rPr>
          <w:rFonts w:ascii="Arial" w:hAnsi="Arial"/>
          <w:sz w:val="24"/>
          <w:szCs w:val="24"/>
        </w:rPr>
      </w:pPr>
      <w:r w:rsidRPr="002E1FB7">
        <w:rPr>
          <w:rFonts w:ascii="Arial" w:hAnsi="Arial"/>
          <w:sz w:val="24"/>
          <w:szCs w:val="24"/>
          <w:rtl/>
        </w:rPr>
        <w:t>אני הח"מ _______________ ת.ז. _______________ לאחר שהוזהרתי כי עלי לומר את האמת וכי אהיה צפוי לעונשים הקבועים בחוק אם לא אעשה כן, מצהיר/ה בזה כדלקמן:</w:t>
      </w:r>
    </w:p>
    <w:p w14:paraId="60F3E4E3" w14:textId="77777777" w:rsidR="008555E9" w:rsidRPr="002E1FB7" w:rsidRDefault="008555E9" w:rsidP="008555E9">
      <w:pPr>
        <w:spacing w:line="360" w:lineRule="auto"/>
        <w:jc w:val="both"/>
        <w:rPr>
          <w:rFonts w:ascii="Arial" w:hAnsi="Arial"/>
          <w:sz w:val="24"/>
          <w:szCs w:val="24"/>
          <w:rtl/>
        </w:rPr>
      </w:pPr>
    </w:p>
    <w:p w14:paraId="07A0C005" w14:textId="77777777" w:rsidR="008555E9" w:rsidRPr="002E1FB7" w:rsidRDefault="008555E9" w:rsidP="008555E9">
      <w:pPr>
        <w:spacing w:line="360" w:lineRule="auto"/>
        <w:jc w:val="both"/>
        <w:rPr>
          <w:rFonts w:ascii="Arial" w:hAnsi="Arial"/>
          <w:sz w:val="24"/>
          <w:szCs w:val="24"/>
          <w:rtl/>
        </w:rPr>
      </w:pPr>
      <w:r w:rsidRPr="002E1FB7">
        <w:rPr>
          <w:rFonts w:ascii="Arial" w:hAnsi="Arial"/>
          <w:sz w:val="24"/>
          <w:szCs w:val="24"/>
          <w:rtl/>
        </w:rPr>
        <w:t>הנני נותן תצהיר זה בשם ___________________ שהוא המציע (להלן:  "</w:t>
      </w:r>
      <w:r w:rsidRPr="002E1FB7">
        <w:rPr>
          <w:rFonts w:ascii="Arial" w:hAnsi="Arial"/>
          <w:b/>
          <w:bCs/>
          <w:sz w:val="24"/>
          <w:szCs w:val="24"/>
          <w:rtl/>
        </w:rPr>
        <w:t>המציע</w:t>
      </w:r>
      <w:r w:rsidRPr="002E1FB7">
        <w:rPr>
          <w:rFonts w:ascii="Arial" w:hAnsi="Arial"/>
          <w:sz w:val="24"/>
          <w:szCs w:val="24"/>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3CF33457" w14:textId="77777777" w:rsidR="008555E9" w:rsidRPr="002E1FB7" w:rsidRDefault="008555E9" w:rsidP="008555E9">
      <w:pPr>
        <w:spacing w:line="360" w:lineRule="auto"/>
        <w:jc w:val="both"/>
        <w:rPr>
          <w:rFonts w:ascii="Arial" w:hAnsi="Arial"/>
          <w:sz w:val="24"/>
          <w:szCs w:val="24"/>
          <w:rtl/>
        </w:rPr>
      </w:pPr>
    </w:p>
    <w:p w14:paraId="592BD41B" w14:textId="77777777" w:rsidR="008555E9" w:rsidRPr="002E1FB7" w:rsidRDefault="008555E9" w:rsidP="008555E9">
      <w:pPr>
        <w:spacing w:line="360" w:lineRule="auto"/>
        <w:jc w:val="both"/>
        <w:rPr>
          <w:rFonts w:ascii="Arial" w:hAnsi="Arial"/>
          <w:sz w:val="24"/>
          <w:szCs w:val="24"/>
          <w:rtl/>
        </w:rPr>
      </w:pPr>
      <w:r w:rsidRPr="002E1FB7">
        <w:rPr>
          <w:rFonts w:ascii="Arial" w:hAnsi="Arial"/>
          <w:sz w:val="24"/>
          <w:szCs w:val="24"/>
          <w:rtl/>
        </w:rPr>
        <w:t>בתצהירי זה, משמעותו של המונח "</w:t>
      </w:r>
      <w:r w:rsidRPr="002E1FB7">
        <w:rPr>
          <w:rFonts w:ascii="Arial" w:hAnsi="Arial"/>
          <w:b/>
          <w:bCs/>
          <w:sz w:val="24"/>
          <w:szCs w:val="24"/>
          <w:rtl/>
        </w:rPr>
        <w:t>בעל זיקה</w:t>
      </w:r>
      <w:r w:rsidRPr="002E1FB7">
        <w:rPr>
          <w:rFonts w:ascii="Arial" w:hAnsi="Arial"/>
          <w:sz w:val="24"/>
          <w:szCs w:val="24"/>
          <w:rtl/>
        </w:rPr>
        <w:t>" כהגדרתו בחוק עסקאות גופים ציבוריים התשל"ו-1976 (להלן:  "</w:t>
      </w:r>
      <w:r w:rsidRPr="002E1FB7">
        <w:rPr>
          <w:rFonts w:ascii="Arial" w:hAnsi="Arial"/>
          <w:b/>
          <w:bCs/>
          <w:sz w:val="24"/>
          <w:szCs w:val="24"/>
          <w:rtl/>
        </w:rPr>
        <w:t>חוק עסקאות גופים ציבוריים</w:t>
      </w:r>
      <w:r w:rsidRPr="002E1FB7">
        <w:rPr>
          <w:rFonts w:ascii="Arial" w:hAnsi="Arial"/>
          <w:sz w:val="24"/>
          <w:szCs w:val="24"/>
          <w:rtl/>
        </w:rPr>
        <w:t xml:space="preserve">"). אני מאשר/ת כי הוסברה לי משמעותו של מונח זה וכי אני מבין/ה אותו. </w:t>
      </w:r>
    </w:p>
    <w:p w14:paraId="0174FC3C" w14:textId="77777777" w:rsidR="008555E9" w:rsidRPr="002E1FB7" w:rsidRDefault="008555E9" w:rsidP="008555E9">
      <w:pPr>
        <w:spacing w:line="360" w:lineRule="auto"/>
        <w:jc w:val="both"/>
        <w:rPr>
          <w:rFonts w:ascii="Arial" w:hAnsi="Arial"/>
          <w:sz w:val="24"/>
          <w:szCs w:val="24"/>
          <w:rtl/>
        </w:rPr>
      </w:pPr>
      <w:r w:rsidRPr="002E1FB7">
        <w:rPr>
          <w:rFonts w:ascii="Arial" w:hAnsi="Arial"/>
          <w:sz w:val="24"/>
          <w:szCs w:val="24"/>
          <w:rtl/>
        </w:rPr>
        <w:t xml:space="preserve">משמעותו של המונח </w:t>
      </w:r>
      <w:r w:rsidRPr="002E1FB7">
        <w:rPr>
          <w:rFonts w:ascii="Arial" w:hAnsi="Arial"/>
          <w:b/>
          <w:bCs/>
          <w:sz w:val="24"/>
          <w:szCs w:val="24"/>
          <w:rtl/>
        </w:rPr>
        <w:t>"עבירה"</w:t>
      </w:r>
      <w:r w:rsidRPr="002E1FB7">
        <w:rPr>
          <w:rFonts w:ascii="Arial" w:hAnsi="Arial"/>
          <w:sz w:val="24"/>
          <w:szCs w:val="24"/>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FFD36E6" w14:textId="77777777" w:rsidR="008555E9" w:rsidRPr="002E1FB7" w:rsidRDefault="008555E9" w:rsidP="008555E9">
      <w:pPr>
        <w:spacing w:line="360" w:lineRule="auto"/>
        <w:jc w:val="both"/>
        <w:rPr>
          <w:rFonts w:ascii="Arial" w:hAnsi="Arial"/>
          <w:sz w:val="24"/>
          <w:szCs w:val="24"/>
          <w:rtl/>
        </w:rPr>
      </w:pPr>
      <w:r w:rsidRPr="002E1FB7">
        <w:rPr>
          <w:rFonts w:ascii="Arial" w:hAnsi="Arial"/>
          <w:sz w:val="24"/>
          <w:szCs w:val="24"/>
          <w:rtl/>
        </w:rPr>
        <w:t>המציע הינו תאגיד הרשום בישראל.</w:t>
      </w:r>
    </w:p>
    <w:p w14:paraId="30302319" w14:textId="77777777" w:rsidR="008555E9" w:rsidRPr="002E1FB7" w:rsidRDefault="008555E9" w:rsidP="008555E9">
      <w:pPr>
        <w:spacing w:line="360" w:lineRule="auto"/>
        <w:jc w:val="both"/>
        <w:rPr>
          <w:rFonts w:ascii="Arial" w:hAnsi="Arial"/>
          <w:sz w:val="24"/>
          <w:szCs w:val="24"/>
          <w:rtl/>
        </w:rPr>
      </w:pPr>
    </w:p>
    <w:p w14:paraId="41BF3998" w14:textId="77777777" w:rsidR="008555E9" w:rsidRPr="002E1FB7" w:rsidRDefault="008555E9" w:rsidP="008555E9">
      <w:pPr>
        <w:spacing w:line="360" w:lineRule="auto"/>
        <w:jc w:val="both"/>
        <w:rPr>
          <w:rFonts w:ascii="Arial" w:hAnsi="Arial"/>
          <w:sz w:val="24"/>
          <w:szCs w:val="24"/>
          <w:rtl/>
        </w:rPr>
      </w:pPr>
      <w:r w:rsidRPr="002E1FB7">
        <w:rPr>
          <w:rFonts w:ascii="Arial" w:hAnsi="Arial"/>
          <w:sz w:val="24"/>
          <w:szCs w:val="24"/>
          <w:rtl/>
        </w:rPr>
        <w:t xml:space="preserve">(סמן </w:t>
      </w:r>
      <w:r w:rsidRPr="002E1FB7">
        <w:rPr>
          <w:rFonts w:ascii="Arial" w:hAnsi="Arial"/>
          <w:sz w:val="24"/>
          <w:szCs w:val="24"/>
        </w:rPr>
        <w:t>X</w:t>
      </w:r>
      <w:r w:rsidRPr="002E1FB7">
        <w:rPr>
          <w:rFonts w:ascii="Arial" w:hAnsi="Arial"/>
          <w:sz w:val="24"/>
          <w:szCs w:val="24"/>
          <w:rtl/>
        </w:rPr>
        <w:t xml:space="preserve"> במשבצת המתאימה)</w:t>
      </w:r>
    </w:p>
    <w:p w14:paraId="601148F2" w14:textId="77777777" w:rsidR="008555E9" w:rsidRPr="002E1FB7" w:rsidRDefault="008555E9" w:rsidP="00E833B9">
      <w:pPr>
        <w:numPr>
          <w:ilvl w:val="0"/>
          <w:numId w:val="35"/>
        </w:numPr>
        <w:spacing w:line="360" w:lineRule="auto"/>
        <w:ind w:left="0" w:right="360" w:firstLine="0"/>
        <w:jc w:val="both"/>
        <w:rPr>
          <w:rFonts w:ascii="Arial" w:hAnsi="Arial"/>
          <w:sz w:val="24"/>
          <w:szCs w:val="24"/>
          <w:rtl/>
        </w:rPr>
      </w:pPr>
      <w:r w:rsidRPr="002E1FB7">
        <w:rPr>
          <w:rFonts w:ascii="Arial" w:hAnsi="Arial"/>
          <w:sz w:val="24"/>
          <w:szCs w:val="24"/>
          <w:rtl/>
        </w:rPr>
        <w:t xml:space="preserve">המציע ובעל זיקה אליו </w:t>
      </w:r>
      <w:r w:rsidRPr="002E1FB7">
        <w:rPr>
          <w:rFonts w:ascii="Arial" w:hAnsi="Arial"/>
          <w:b/>
          <w:bCs/>
          <w:sz w:val="24"/>
          <w:szCs w:val="24"/>
          <w:u w:val="single"/>
          <w:rtl/>
        </w:rPr>
        <w:t>לא הורשעו</w:t>
      </w:r>
      <w:r w:rsidRPr="002E1FB7">
        <w:rPr>
          <w:rFonts w:ascii="Arial" w:hAnsi="Arial"/>
          <w:sz w:val="24"/>
          <w:szCs w:val="24"/>
          <w:rtl/>
        </w:rPr>
        <w:t xml:space="preserve"> ביותר משתי עבירות עד למועד האחרון להגשת ההצעות (להלן: "</w:t>
      </w:r>
      <w:r w:rsidRPr="002E1FB7">
        <w:rPr>
          <w:rFonts w:ascii="Arial" w:hAnsi="Arial"/>
          <w:b/>
          <w:bCs/>
          <w:sz w:val="24"/>
          <w:szCs w:val="24"/>
          <w:rtl/>
        </w:rPr>
        <w:t>מועד להגשה</w:t>
      </w:r>
      <w:r w:rsidRPr="002E1FB7">
        <w:rPr>
          <w:rFonts w:ascii="Arial" w:hAnsi="Arial"/>
          <w:sz w:val="24"/>
          <w:szCs w:val="24"/>
          <w:rtl/>
        </w:rPr>
        <w:t>") מטעם המציע בהתקשרות מספר_____________________לאספקת ____________________ עבור ___________________.</w:t>
      </w:r>
    </w:p>
    <w:p w14:paraId="122845C2" w14:textId="77777777" w:rsidR="008555E9" w:rsidRPr="002E1FB7" w:rsidRDefault="008555E9" w:rsidP="00E833B9">
      <w:pPr>
        <w:numPr>
          <w:ilvl w:val="0"/>
          <w:numId w:val="35"/>
        </w:numPr>
        <w:spacing w:line="360" w:lineRule="auto"/>
        <w:ind w:left="0" w:right="360" w:firstLine="0"/>
        <w:jc w:val="both"/>
        <w:rPr>
          <w:rFonts w:ascii="Arial" w:hAnsi="Arial"/>
          <w:sz w:val="24"/>
          <w:szCs w:val="24"/>
        </w:rPr>
      </w:pPr>
      <w:r w:rsidRPr="002E1FB7">
        <w:rPr>
          <w:rFonts w:ascii="Arial" w:hAnsi="Arial"/>
          <w:sz w:val="24"/>
          <w:szCs w:val="24"/>
          <w:rtl/>
        </w:rPr>
        <w:t xml:space="preserve">המציע או בעל זיקה אליו </w:t>
      </w:r>
      <w:r w:rsidRPr="002E1FB7">
        <w:rPr>
          <w:rFonts w:ascii="Arial" w:hAnsi="Arial"/>
          <w:b/>
          <w:bCs/>
          <w:sz w:val="24"/>
          <w:szCs w:val="24"/>
          <w:u w:val="single"/>
          <w:rtl/>
        </w:rPr>
        <w:t>הורשעו</w:t>
      </w:r>
      <w:r w:rsidRPr="002E1FB7">
        <w:rPr>
          <w:rFonts w:ascii="Arial" w:hAnsi="Arial"/>
          <w:sz w:val="24"/>
          <w:szCs w:val="24"/>
          <w:rtl/>
        </w:rPr>
        <w:t xml:space="preserve"> בפסק דין  ביותר משתי עבירות </w:t>
      </w:r>
      <w:r w:rsidRPr="002E1FB7">
        <w:rPr>
          <w:rFonts w:ascii="Arial" w:hAnsi="Arial"/>
          <w:b/>
          <w:bCs/>
          <w:sz w:val="24"/>
          <w:szCs w:val="24"/>
          <w:u w:val="single"/>
          <w:rtl/>
        </w:rPr>
        <w:t>וחלפה שנה אחת</w:t>
      </w:r>
      <w:r w:rsidRPr="002E1FB7">
        <w:rPr>
          <w:rFonts w:ascii="Arial" w:hAnsi="Arial"/>
          <w:sz w:val="24"/>
          <w:szCs w:val="24"/>
          <w:rtl/>
        </w:rPr>
        <w:t xml:space="preserve"> לפחות ממועד ההרשעה האחרונה ועד למועד ההגשה. </w:t>
      </w:r>
    </w:p>
    <w:p w14:paraId="2E08CEC9" w14:textId="77777777" w:rsidR="008555E9" w:rsidRPr="002E1FB7" w:rsidRDefault="008555E9" w:rsidP="00E833B9">
      <w:pPr>
        <w:numPr>
          <w:ilvl w:val="0"/>
          <w:numId w:val="35"/>
        </w:numPr>
        <w:spacing w:line="360" w:lineRule="auto"/>
        <w:ind w:left="0" w:right="360" w:firstLine="0"/>
        <w:jc w:val="both"/>
        <w:rPr>
          <w:rFonts w:ascii="Arial" w:hAnsi="Arial"/>
          <w:sz w:val="24"/>
          <w:szCs w:val="24"/>
        </w:rPr>
      </w:pPr>
      <w:r w:rsidRPr="002E1FB7">
        <w:rPr>
          <w:rFonts w:ascii="Arial" w:hAnsi="Arial"/>
          <w:sz w:val="24"/>
          <w:szCs w:val="24"/>
          <w:rtl/>
        </w:rPr>
        <w:t xml:space="preserve">המציע או בעל זיקה אליו </w:t>
      </w:r>
      <w:r w:rsidRPr="002E1FB7">
        <w:rPr>
          <w:rFonts w:ascii="Arial" w:hAnsi="Arial"/>
          <w:b/>
          <w:bCs/>
          <w:sz w:val="24"/>
          <w:szCs w:val="24"/>
          <w:u w:val="single"/>
          <w:rtl/>
        </w:rPr>
        <w:t>הורשעו</w:t>
      </w:r>
      <w:r w:rsidRPr="002E1FB7">
        <w:rPr>
          <w:rFonts w:ascii="Arial" w:hAnsi="Arial"/>
          <w:sz w:val="24"/>
          <w:szCs w:val="24"/>
          <w:rtl/>
        </w:rPr>
        <w:t xml:space="preserve"> בפסק דין  ביותר משתי עבירות </w:t>
      </w:r>
      <w:r w:rsidRPr="002E1FB7">
        <w:rPr>
          <w:rFonts w:ascii="Arial" w:hAnsi="Arial"/>
          <w:b/>
          <w:bCs/>
          <w:sz w:val="24"/>
          <w:szCs w:val="24"/>
          <w:u w:val="single"/>
          <w:rtl/>
        </w:rPr>
        <w:t>ולא חלפה שנה אחת</w:t>
      </w:r>
      <w:r w:rsidRPr="002E1FB7">
        <w:rPr>
          <w:rFonts w:ascii="Arial" w:hAnsi="Arial"/>
          <w:sz w:val="24"/>
          <w:szCs w:val="24"/>
          <w:rtl/>
        </w:rPr>
        <w:t xml:space="preserve"> לפחות ממועד ההרשעה האחרונה ועד למועד ההגשה. </w:t>
      </w:r>
    </w:p>
    <w:p w14:paraId="22F1CE69" w14:textId="77777777" w:rsidR="008555E9" w:rsidRPr="002E1FB7" w:rsidRDefault="008555E9" w:rsidP="008555E9">
      <w:pPr>
        <w:spacing w:line="360" w:lineRule="auto"/>
        <w:jc w:val="both"/>
        <w:rPr>
          <w:rFonts w:ascii="Arial" w:hAnsi="Arial"/>
          <w:b/>
          <w:bCs/>
          <w:sz w:val="24"/>
          <w:szCs w:val="24"/>
          <w:rtl/>
        </w:rPr>
      </w:pPr>
    </w:p>
    <w:p w14:paraId="3188605F" w14:textId="77777777" w:rsidR="008555E9" w:rsidRPr="002E1FB7" w:rsidRDefault="008555E9" w:rsidP="008555E9">
      <w:pPr>
        <w:spacing w:line="360" w:lineRule="auto"/>
        <w:jc w:val="both"/>
        <w:rPr>
          <w:rFonts w:ascii="Arial" w:hAnsi="Arial"/>
          <w:sz w:val="24"/>
          <w:szCs w:val="24"/>
          <w:rtl/>
        </w:rPr>
      </w:pPr>
      <w:r w:rsidRPr="002E1FB7">
        <w:rPr>
          <w:rFonts w:ascii="Arial" w:hAnsi="Arial"/>
          <w:sz w:val="24"/>
          <w:szCs w:val="24"/>
          <w:rtl/>
        </w:rPr>
        <w:t xml:space="preserve">זה שמי, להלן חתימתי ותוכן תצהירי דלעיל אמת. </w:t>
      </w:r>
    </w:p>
    <w:p w14:paraId="57E5E843" w14:textId="77777777" w:rsidR="003678C1" w:rsidRDefault="003678C1" w:rsidP="003678C1">
      <w:pPr>
        <w:spacing w:line="360" w:lineRule="auto"/>
        <w:rPr>
          <w:rFonts w:ascii="Arial" w:hAnsi="Arial"/>
          <w:sz w:val="24"/>
          <w:szCs w:val="24"/>
          <w:rtl/>
        </w:rPr>
      </w:pPr>
      <w:r>
        <w:rPr>
          <w:rFonts w:ascii="Arial" w:hAnsi="Arial"/>
          <w:sz w:val="24"/>
          <w:szCs w:val="24"/>
          <w:rtl/>
        </w:rPr>
        <w:t>_________________</w:t>
      </w:r>
      <w:r w:rsidR="008555E9" w:rsidRPr="002E1FB7">
        <w:rPr>
          <w:rFonts w:ascii="Arial" w:hAnsi="Arial"/>
          <w:sz w:val="24"/>
          <w:szCs w:val="24"/>
          <w:rtl/>
        </w:rPr>
        <w:tab/>
        <w:t xml:space="preserve">      </w:t>
      </w:r>
      <w:r>
        <w:rPr>
          <w:rFonts w:ascii="Arial" w:hAnsi="Arial"/>
          <w:sz w:val="24"/>
          <w:szCs w:val="24"/>
          <w:rtl/>
        </w:rPr>
        <w:t>__________________</w:t>
      </w:r>
      <w:r w:rsidR="008555E9" w:rsidRPr="002E1FB7">
        <w:rPr>
          <w:rFonts w:ascii="Arial" w:hAnsi="Arial"/>
          <w:sz w:val="24"/>
          <w:szCs w:val="24"/>
          <w:rtl/>
        </w:rPr>
        <w:tab/>
        <w:t xml:space="preserve">       ___________________</w:t>
      </w:r>
    </w:p>
    <w:p w14:paraId="2A0C44AF" w14:textId="77777777" w:rsidR="008555E9" w:rsidRPr="002E1FB7" w:rsidRDefault="003678C1" w:rsidP="003678C1">
      <w:pPr>
        <w:spacing w:line="360" w:lineRule="auto"/>
        <w:rPr>
          <w:rFonts w:ascii="Arial" w:hAnsi="Arial"/>
          <w:sz w:val="24"/>
          <w:szCs w:val="24"/>
          <w:rtl/>
        </w:rPr>
      </w:pPr>
      <w:r>
        <w:rPr>
          <w:rFonts w:ascii="Arial" w:hAnsi="Arial" w:hint="cs"/>
          <w:sz w:val="24"/>
          <w:szCs w:val="24"/>
          <w:rtl/>
        </w:rPr>
        <w:t xml:space="preserve">            </w:t>
      </w:r>
      <w:r w:rsidR="008555E9" w:rsidRPr="002E1FB7">
        <w:rPr>
          <w:rFonts w:ascii="Arial" w:hAnsi="Arial"/>
          <w:sz w:val="24"/>
          <w:szCs w:val="24"/>
          <w:rtl/>
        </w:rPr>
        <w:t>תאריך</w:t>
      </w:r>
      <w:r w:rsidR="008555E9" w:rsidRPr="002E1FB7">
        <w:rPr>
          <w:rFonts w:ascii="Arial" w:hAnsi="Arial"/>
          <w:sz w:val="24"/>
          <w:szCs w:val="24"/>
          <w:rtl/>
        </w:rPr>
        <w:tab/>
      </w:r>
      <w:r w:rsidR="008555E9" w:rsidRPr="002E1FB7">
        <w:rPr>
          <w:rFonts w:ascii="Arial" w:hAnsi="Arial"/>
          <w:sz w:val="24"/>
          <w:szCs w:val="24"/>
          <w:rtl/>
        </w:rPr>
        <w:tab/>
      </w:r>
      <w:r w:rsidR="008555E9" w:rsidRPr="002E1FB7">
        <w:rPr>
          <w:rFonts w:ascii="Arial" w:hAnsi="Arial"/>
          <w:sz w:val="24"/>
          <w:szCs w:val="24"/>
          <w:rtl/>
        </w:rPr>
        <w:tab/>
        <w:t xml:space="preserve">            שם</w:t>
      </w:r>
      <w:r w:rsidR="008555E9" w:rsidRPr="002E1FB7">
        <w:rPr>
          <w:rFonts w:ascii="Arial" w:hAnsi="Arial"/>
          <w:sz w:val="24"/>
          <w:szCs w:val="24"/>
          <w:rtl/>
        </w:rPr>
        <w:tab/>
      </w:r>
      <w:r w:rsidR="008555E9" w:rsidRPr="002E1FB7">
        <w:rPr>
          <w:rFonts w:ascii="Arial" w:hAnsi="Arial"/>
          <w:sz w:val="24"/>
          <w:szCs w:val="24"/>
          <w:rtl/>
        </w:rPr>
        <w:tab/>
      </w:r>
      <w:r w:rsidR="008555E9" w:rsidRPr="002E1FB7">
        <w:rPr>
          <w:rFonts w:ascii="Arial" w:hAnsi="Arial"/>
          <w:sz w:val="24"/>
          <w:szCs w:val="24"/>
          <w:rtl/>
        </w:rPr>
        <w:tab/>
        <w:t xml:space="preserve">    חתימה וחותמת</w:t>
      </w:r>
    </w:p>
    <w:p w14:paraId="33B3A818" w14:textId="77777777" w:rsidR="008555E9" w:rsidRDefault="008555E9" w:rsidP="008555E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bookmarkStart w:id="121" w:name="_Toc78123024"/>
    </w:p>
    <w:p w14:paraId="0E44753E" w14:textId="77777777" w:rsidR="008555E9" w:rsidRDefault="008555E9" w:rsidP="008555E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14:paraId="73527ACD" w14:textId="77777777" w:rsidR="008555E9" w:rsidRDefault="008555E9" w:rsidP="008555E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14:paraId="3E3DFBEA" w14:textId="77777777" w:rsidR="008555E9" w:rsidRPr="002E1FB7" w:rsidRDefault="008555E9" w:rsidP="008555E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sz w:val="24"/>
          <w:szCs w:val="24"/>
          <w:u w:val="single"/>
          <w:rtl/>
        </w:rPr>
      </w:pPr>
      <w:r w:rsidRPr="002E1FB7">
        <w:rPr>
          <w:rFonts w:ascii="Arial" w:hAnsi="Arial"/>
          <w:sz w:val="24"/>
          <w:szCs w:val="24"/>
          <w:u w:val="single"/>
          <w:rtl/>
        </w:rPr>
        <w:t>אישור עורך הדין</w:t>
      </w:r>
    </w:p>
    <w:p w14:paraId="6AF619FF" w14:textId="77777777" w:rsidR="008555E9" w:rsidRPr="002E1FB7" w:rsidRDefault="008555E9" w:rsidP="008555E9">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szCs w:val="24"/>
          <w:u w:val="single"/>
          <w:rtl/>
        </w:rPr>
      </w:pPr>
    </w:p>
    <w:p w14:paraId="7E502B3E" w14:textId="77777777" w:rsidR="008555E9" w:rsidRPr="002E1FB7" w:rsidRDefault="008555E9" w:rsidP="008555E9">
      <w:pPr>
        <w:spacing w:line="360" w:lineRule="auto"/>
        <w:jc w:val="both"/>
        <w:rPr>
          <w:rFonts w:ascii="Arial" w:hAnsi="Arial"/>
          <w:sz w:val="24"/>
          <w:szCs w:val="24"/>
          <w:rtl/>
        </w:rPr>
      </w:pPr>
      <w:r w:rsidRPr="002E1FB7">
        <w:rPr>
          <w:rFonts w:ascii="Arial" w:hAnsi="Arial"/>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497E108" w14:textId="77777777" w:rsidR="008555E9" w:rsidRPr="002E1FB7" w:rsidRDefault="008555E9" w:rsidP="008555E9">
      <w:pPr>
        <w:spacing w:line="360" w:lineRule="auto"/>
        <w:jc w:val="both"/>
        <w:rPr>
          <w:rFonts w:ascii="Arial" w:hAnsi="Arial"/>
          <w:sz w:val="24"/>
          <w:szCs w:val="24"/>
          <w:rtl/>
        </w:rPr>
      </w:pPr>
    </w:p>
    <w:p w14:paraId="31A0E552" w14:textId="77777777" w:rsidR="008555E9" w:rsidRPr="002E1FB7" w:rsidRDefault="008555E9" w:rsidP="008555E9">
      <w:pPr>
        <w:spacing w:line="360" w:lineRule="auto"/>
        <w:rPr>
          <w:rFonts w:ascii="Arial" w:hAnsi="Arial"/>
          <w:sz w:val="24"/>
          <w:szCs w:val="24"/>
          <w:rtl/>
        </w:rPr>
      </w:pPr>
      <w:r w:rsidRPr="002E1FB7">
        <w:rPr>
          <w:rFonts w:ascii="Arial" w:hAnsi="Arial"/>
          <w:sz w:val="24"/>
          <w:szCs w:val="24"/>
          <w:rtl/>
        </w:rPr>
        <w:t>_________________</w:t>
      </w:r>
      <w:r w:rsidRPr="002E1FB7">
        <w:rPr>
          <w:rFonts w:ascii="Arial" w:hAnsi="Arial"/>
          <w:sz w:val="24"/>
          <w:szCs w:val="24"/>
          <w:rtl/>
        </w:rPr>
        <w:tab/>
        <w:t xml:space="preserve">          ___________________</w:t>
      </w:r>
      <w:r w:rsidRPr="002E1FB7">
        <w:rPr>
          <w:rFonts w:ascii="Arial" w:hAnsi="Arial"/>
          <w:sz w:val="24"/>
          <w:szCs w:val="24"/>
          <w:rtl/>
        </w:rPr>
        <w:tab/>
        <w:t xml:space="preserve">              ___________________</w:t>
      </w:r>
    </w:p>
    <w:p w14:paraId="048A4678" w14:textId="77777777" w:rsidR="008555E9" w:rsidRPr="002E1FB7" w:rsidRDefault="008555E9" w:rsidP="008555E9">
      <w:pPr>
        <w:spacing w:line="360" w:lineRule="auto"/>
        <w:rPr>
          <w:rFonts w:ascii="Arial" w:hAnsi="Arial"/>
          <w:sz w:val="24"/>
          <w:szCs w:val="24"/>
          <w:rtl/>
        </w:rPr>
      </w:pPr>
      <w:r w:rsidRPr="002E1FB7">
        <w:rPr>
          <w:rFonts w:ascii="Arial" w:hAnsi="Arial"/>
          <w:sz w:val="24"/>
          <w:szCs w:val="24"/>
          <w:rtl/>
        </w:rPr>
        <w:t xml:space="preserve">            תאריך</w:t>
      </w:r>
      <w:r w:rsidRPr="002E1FB7">
        <w:rPr>
          <w:rFonts w:ascii="Arial" w:hAnsi="Arial"/>
          <w:sz w:val="24"/>
          <w:szCs w:val="24"/>
          <w:rtl/>
        </w:rPr>
        <w:tab/>
      </w:r>
      <w:r w:rsidRPr="002E1FB7">
        <w:rPr>
          <w:rFonts w:ascii="Arial" w:hAnsi="Arial"/>
          <w:sz w:val="24"/>
          <w:szCs w:val="24"/>
          <w:rtl/>
        </w:rPr>
        <w:tab/>
      </w:r>
      <w:r w:rsidRPr="002E1FB7">
        <w:rPr>
          <w:rFonts w:ascii="Arial" w:hAnsi="Arial"/>
          <w:sz w:val="24"/>
          <w:szCs w:val="24"/>
          <w:rtl/>
        </w:rPr>
        <w:tab/>
        <w:t xml:space="preserve">          מספר רישיון</w:t>
      </w:r>
      <w:r w:rsidRPr="002E1FB7">
        <w:rPr>
          <w:rFonts w:ascii="Arial" w:hAnsi="Arial"/>
          <w:sz w:val="24"/>
          <w:szCs w:val="24"/>
          <w:rtl/>
        </w:rPr>
        <w:tab/>
      </w:r>
      <w:r w:rsidRPr="002E1FB7">
        <w:rPr>
          <w:rFonts w:ascii="Arial" w:hAnsi="Arial"/>
          <w:sz w:val="24"/>
          <w:szCs w:val="24"/>
          <w:rtl/>
        </w:rPr>
        <w:tab/>
        <w:t xml:space="preserve">           חתימה וחותמת</w:t>
      </w:r>
      <w:bookmarkEnd w:id="121"/>
    </w:p>
    <w:p w14:paraId="47BE2E9A" w14:textId="77777777" w:rsidR="008555E9" w:rsidRPr="002E1FB7" w:rsidRDefault="008555E9" w:rsidP="008555E9">
      <w:pPr>
        <w:rPr>
          <w:rtl/>
        </w:rPr>
      </w:pPr>
    </w:p>
    <w:p w14:paraId="660EAEF2" w14:textId="77777777" w:rsidR="008555E9" w:rsidRPr="002E1FB7" w:rsidRDefault="008555E9" w:rsidP="008555E9">
      <w:pPr>
        <w:rPr>
          <w:rtl/>
        </w:rPr>
      </w:pPr>
    </w:p>
    <w:p w14:paraId="5C5A746C" w14:textId="77777777" w:rsidR="008555E9" w:rsidRPr="002E1FB7" w:rsidRDefault="008555E9" w:rsidP="008555E9">
      <w:pPr>
        <w:rPr>
          <w:rtl/>
        </w:rPr>
      </w:pPr>
    </w:p>
    <w:p w14:paraId="15312C67" w14:textId="77777777" w:rsidR="008555E9" w:rsidRPr="002E1FB7" w:rsidRDefault="008555E9" w:rsidP="008555E9">
      <w:pPr>
        <w:rPr>
          <w:rtl/>
        </w:rPr>
      </w:pPr>
    </w:p>
    <w:p w14:paraId="1A8124BE" w14:textId="77777777" w:rsidR="008555E9" w:rsidRPr="002E1FB7" w:rsidRDefault="008555E9" w:rsidP="008555E9">
      <w:pPr>
        <w:rPr>
          <w:rtl/>
        </w:rPr>
      </w:pPr>
    </w:p>
    <w:p w14:paraId="676B3EC6" w14:textId="77777777" w:rsidR="008555E9" w:rsidRPr="002E1FB7" w:rsidRDefault="008555E9" w:rsidP="008555E9">
      <w:pPr>
        <w:rPr>
          <w:rtl/>
        </w:rPr>
      </w:pPr>
    </w:p>
    <w:p w14:paraId="18542326" w14:textId="77777777" w:rsidR="008555E9" w:rsidRPr="002E1FB7" w:rsidRDefault="008555E9" w:rsidP="008555E9">
      <w:pPr>
        <w:rPr>
          <w:rtl/>
        </w:rPr>
      </w:pPr>
    </w:p>
    <w:p w14:paraId="6ED52DE3" w14:textId="77777777" w:rsidR="008555E9" w:rsidRPr="002E1FB7" w:rsidRDefault="008555E9" w:rsidP="008555E9">
      <w:pPr>
        <w:rPr>
          <w:rtl/>
        </w:rPr>
      </w:pPr>
    </w:p>
    <w:p w14:paraId="034E4971" w14:textId="77777777" w:rsidR="008555E9" w:rsidRPr="002E1FB7" w:rsidRDefault="008555E9" w:rsidP="008555E9">
      <w:pPr>
        <w:rPr>
          <w:rtl/>
        </w:rPr>
      </w:pPr>
    </w:p>
    <w:p w14:paraId="6D641DC9" w14:textId="77777777" w:rsidR="008555E9" w:rsidRPr="002E1FB7" w:rsidRDefault="008555E9" w:rsidP="008555E9"/>
    <w:p w14:paraId="34D78888" w14:textId="77777777" w:rsidR="008555E9" w:rsidRDefault="008555E9" w:rsidP="00B1039A"/>
    <w:p w14:paraId="4B9D9203" w14:textId="77777777" w:rsidR="006D2D26" w:rsidRDefault="006D2D26">
      <w:pPr>
        <w:bidi w:val="0"/>
        <w:rPr>
          <w:rFonts w:ascii="Arial" w:hAnsi="Arial"/>
          <w:b/>
          <w:bCs/>
          <w:kern w:val="28"/>
          <w:sz w:val="28"/>
          <w:szCs w:val="48"/>
        </w:rPr>
      </w:pPr>
      <w:r>
        <w:rPr>
          <w:rtl/>
        </w:rPr>
        <w:br w:type="page"/>
      </w:r>
    </w:p>
    <w:p w14:paraId="76F7574D" w14:textId="77777777" w:rsidR="00450656" w:rsidRPr="00A442F5" w:rsidRDefault="00450656" w:rsidP="006D2D26">
      <w:pPr>
        <w:pStyle w:val="10"/>
        <w:rPr>
          <w:rtl/>
        </w:rPr>
      </w:pPr>
      <w:bookmarkStart w:id="122" w:name="_Toc434838888"/>
      <w:r w:rsidRPr="00A442F5">
        <w:rPr>
          <w:rtl/>
        </w:rPr>
        <w:lastRenderedPageBreak/>
        <w:t>נספח</w:t>
      </w:r>
      <w:r w:rsidRPr="00A442F5">
        <w:rPr>
          <w:rFonts w:hint="cs"/>
          <w:rtl/>
        </w:rPr>
        <w:t xml:space="preserve"> ב'</w:t>
      </w:r>
      <w:bookmarkEnd w:id="122"/>
    </w:p>
    <w:p w14:paraId="09DD197D" w14:textId="77777777" w:rsidR="00450656" w:rsidRDefault="00450656" w:rsidP="006D2D26">
      <w:pPr>
        <w:pStyle w:val="10"/>
        <w:rPr>
          <w:szCs w:val="36"/>
          <w:rtl/>
        </w:rPr>
      </w:pPr>
      <w:bookmarkStart w:id="123" w:name="_Toc434838889"/>
      <w:r>
        <w:rPr>
          <w:rFonts w:hint="cs"/>
          <w:szCs w:val="36"/>
          <w:rtl/>
        </w:rPr>
        <w:t>נוסח חוזה</w:t>
      </w:r>
      <w:bookmarkEnd w:id="123"/>
    </w:p>
    <w:p w14:paraId="02279546" w14:textId="77777777" w:rsidR="00450656" w:rsidRPr="00E5136D" w:rsidRDefault="00450656" w:rsidP="00450656">
      <w:pPr>
        <w:jc w:val="center"/>
        <w:outlineLvl w:val="0"/>
        <w:rPr>
          <w:b/>
          <w:bCs/>
          <w:szCs w:val="36"/>
          <w:rtl/>
        </w:rPr>
      </w:pPr>
    </w:p>
    <w:p w14:paraId="43964F22" w14:textId="77777777" w:rsidR="00450656" w:rsidRDefault="00450656" w:rsidP="00450656">
      <w:pPr>
        <w:jc w:val="both"/>
        <w:rPr>
          <w:rtl/>
        </w:rPr>
      </w:pPr>
    </w:p>
    <w:p w14:paraId="7866A7BD" w14:textId="77777777" w:rsidR="00450656" w:rsidRDefault="00450656" w:rsidP="00051409">
      <w:pPr>
        <w:jc w:val="center"/>
        <w:rPr>
          <w:b/>
          <w:bCs/>
          <w:sz w:val="28"/>
          <w:szCs w:val="28"/>
          <w:rtl/>
        </w:rPr>
      </w:pPr>
      <w:r w:rsidRPr="00DD3AEE">
        <w:rPr>
          <w:b/>
          <w:bCs/>
          <w:sz w:val="28"/>
          <w:szCs w:val="28"/>
          <w:rtl/>
        </w:rPr>
        <w:t xml:space="preserve">הסכם </w:t>
      </w:r>
      <w:r>
        <w:rPr>
          <w:rFonts w:hint="cs"/>
          <w:b/>
          <w:bCs/>
          <w:sz w:val="28"/>
          <w:szCs w:val="28"/>
          <w:rtl/>
        </w:rPr>
        <w:t>ל</w:t>
      </w:r>
      <w:r w:rsidRPr="00DD3AEE">
        <w:rPr>
          <w:rFonts w:hint="cs"/>
          <w:b/>
          <w:bCs/>
          <w:sz w:val="28"/>
          <w:szCs w:val="28"/>
          <w:rtl/>
        </w:rPr>
        <w:t>העמדת מסגרות דיור תומכות לנכים רתוקים לכיסאות גלגלים</w:t>
      </w:r>
      <w:r>
        <w:rPr>
          <w:rFonts w:hint="cs"/>
          <w:b/>
          <w:bCs/>
          <w:sz w:val="28"/>
          <w:szCs w:val="28"/>
          <w:rtl/>
        </w:rPr>
        <w:t>,</w:t>
      </w:r>
      <w:r w:rsidRPr="00DD3AEE">
        <w:rPr>
          <w:rFonts w:hint="cs"/>
          <w:b/>
          <w:bCs/>
          <w:sz w:val="28"/>
          <w:szCs w:val="28"/>
          <w:rtl/>
        </w:rPr>
        <w:t xml:space="preserve"> זכאי משרד הבינו</w:t>
      </w:r>
      <w:r>
        <w:rPr>
          <w:rFonts w:hint="cs"/>
          <w:b/>
          <w:bCs/>
          <w:sz w:val="28"/>
          <w:szCs w:val="28"/>
          <w:rtl/>
        </w:rPr>
        <w:t>י והשיכון, במקבץ דירות בירושלים</w:t>
      </w:r>
    </w:p>
    <w:p w14:paraId="153DED15" w14:textId="77777777" w:rsidR="00450656" w:rsidRPr="00DD3AEE" w:rsidRDefault="00450656" w:rsidP="00450656">
      <w:pPr>
        <w:jc w:val="center"/>
        <w:rPr>
          <w:b/>
          <w:bCs/>
          <w:sz w:val="28"/>
          <w:szCs w:val="28"/>
          <w:rtl/>
        </w:rPr>
      </w:pPr>
    </w:p>
    <w:p w14:paraId="03BCF601" w14:textId="77777777" w:rsidR="00450656" w:rsidRDefault="00450656" w:rsidP="00450656">
      <w:pPr>
        <w:jc w:val="both"/>
        <w:rPr>
          <w:rtl/>
        </w:rPr>
      </w:pPr>
      <w:r>
        <w:rPr>
          <w:rtl/>
        </w:rPr>
        <w:tab/>
      </w:r>
      <w:r>
        <w:rPr>
          <w:rtl/>
        </w:rPr>
        <w:tab/>
      </w:r>
      <w:r>
        <w:rPr>
          <w:rtl/>
        </w:rPr>
        <w:tab/>
      </w:r>
      <w:r>
        <w:rPr>
          <w:rtl/>
        </w:rPr>
        <w:tab/>
      </w:r>
      <w:r>
        <w:rPr>
          <w:rtl/>
        </w:rPr>
        <w:tab/>
      </w:r>
    </w:p>
    <w:p w14:paraId="033640C2" w14:textId="77777777" w:rsidR="00450656" w:rsidRDefault="00450656" w:rsidP="00151F9C">
      <w:pPr>
        <w:jc w:val="center"/>
        <w:rPr>
          <w:rtl/>
        </w:rPr>
      </w:pPr>
      <w:r>
        <w:rPr>
          <w:rtl/>
        </w:rPr>
        <w:t xml:space="preserve">שנערך ונחתם ביום </w:t>
      </w:r>
      <w:r w:rsidRPr="009D549F">
        <w:rPr>
          <w:u w:val="single"/>
          <w:rtl/>
        </w:rPr>
        <w:t>________</w:t>
      </w:r>
      <w:r>
        <w:rPr>
          <w:rtl/>
        </w:rPr>
        <w:t xml:space="preserve"> לחודש </w:t>
      </w:r>
      <w:r w:rsidRPr="009D549F">
        <w:rPr>
          <w:u w:val="single"/>
          <w:rtl/>
        </w:rPr>
        <w:t>__ __</w:t>
      </w:r>
      <w:r>
        <w:rPr>
          <w:rtl/>
        </w:rPr>
        <w:t xml:space="preserve"> שנת </w:t>
      </w:r>
      <w:r w:rsidR="00151F9C">
        <w:rPr>
          <w:rFonts w:hint="cs"/>
          <w:rtl/>
        </w:rPr>
        <w:t>2015</w:t>
      </w:r>
    </w:p>
    <w:p w14:paraId="535F1563" w14:textId="77777777" w:rsidR="00450656" w:rsidRDefault="00450656" w:rsidP="00450656">
      <w:pPr>
        <w:jc w:val="center"/>
        <w:rPr>
          <w:rtl/>
        </w:rPr>
      </w:pPr>
    </w:p>
    <w:p w14:paraId="01C458AE" w14:textId="77777777" w:rsidR="00450656" w:rsidRDefault="00450656" w:rsidP="00450656">
      <w:pPr>
        <w:jc w:val="center"/>
        <w:rPr>
          <w:rtl/>
        </w:rPr>
      </w:pPr>
      <w:r>
        <w:rPr>
          <w:rtl/>
        </w:rPr>
        <w:t>בין</w:t>
      </w:r>
    </w:p>
    <w:p w14:paraId="648AA9EE" w14:textId="77777777" w:rsidR="00450656" w:rsidRDefault="00450656" w:rsidP="00450656">
      <w:pPr>
        <w:jc w:val="both"/>
        <w:rPr>
          <w:rtl/>
        </w:rPr>
      </w:pPr>
    </w:p>
    <w:p w14:paraId="36A5FB70" w14:textId="77777777" w:rsidR="00450656" w:rsidRDefault="00450656" w:rsidP="00450656">
      <w:pPr>
        <w:jc w:val="both"/>
        <w:rPr>
          <w:rtl/>
        </w:rPr>
      </w:pPr>
      <w:r>
        <w:rPr>
          <w:rtl/>
        </w:rPr>
        <w:t xml:space="preserve">ממשלת ישראל בשם מדינת ישראל המיוצגת על ידי המורשים לחתום בשמה כדין (להלן : "משרד הבינוי והשיכון </w:t>
      </w:r>
      <w:r w:rsidR="00151F9C">
        <w:rPr>
          <w:rFonts w:hint="cs"/>
          <w:rtl/>
        </w:rPr>
        <w:t>ו/</w:t>
      </w:r>
      <w:r>
        <w:rPr>
          <w:rtl/>
        </w:rPr>
        <w:t>או "המשרד").</w:t>
      </w:r>
    </w:p>
    <w:p w14:paraId="18ABB85A" w14:textId="77777777" w:rsidR="00450656" w:rsidRDefault="00450656" w:rsidP="00450656">
      <w:pPr>
        <w:jc w:val="both"/>
        <w:rPr>
          <w:rtl/>
        </w:rPr>
      </w:pPr>
    </w:p>
    <w:p w14:paraId="0ECC252C" w14:textId="77777777" w:rsidR="00450656" w:rsidRDefault="00450656" w:rsidP="00450656">
      <w:pPr>
        <w:jc w:val="both"/>
        <w:rPr>
          <w:rtl/>
        </w:rPr>
      </w:pPr>
    </w:p>
    <w:p w14:paraId="48BABF9B" w14:textId="77777777" w:rsidR="00450656" w:rsidRPr="00DD3AEE" w:rsidRDefault="00450656" w:rsidP="00450656">
      <w:pPr>
        <w:pStyle w:val="8"/>
        <w:rPr>
          <w:color w:val="auto"/>
          <w:rtl/>
        </w:rPr>
      </w:pPr>
      <w:r w:rsidRPr="00DD3AEE">
        <w:rPr>
          <w:color w:val="auto"/>
          <w:rtl/>
        </w:rPr>
        <w:t xml:space="preserve">מצד אחד </w:t>
      </w:r>
    </w:p>
    <w:p w14:paraId="3F55871C" w14:textId="77777777" w:rsidR="00450656" w:rsidRDefault="00450656" w:rsidP="00450656">
      <w:pPr>
        <w:jc w:val="center"/>
        <w:rPr>
          <w:rtl/>
        </w:rPr>
      </w:pPr>
      <w:r>
        <w:rPr>
          <w:rtl/>
        </w:rPr>
        <w:t>לבין</w:t>
      </w:r>
    </w:p>
    <w:p w14:paraId="4F2D02EE" w14:textId="77777777" w:rsidR="00450656" w:rsidRDefault="00450656" w:rsidP="00450656">
      <w:pPr>
        <w:jc w:val="center"/>
        <w:rPr>
          <w:rtl/>
        </w:rPr>
      </w:pPr>
    </w:p>
    <w:p w14:paraId="0CD6426D" w14:textId="77777777" w:rsidR="00450656" w:rsidRDefault="00450656" w:rsidP="00450656">
      <w:pPr>
        <w:jc w:val="both"/>
        <w:rPr>
          <w:rtl/>
        </w:rPr>
      </w:pPr>
    </w:p>
    <w:p w14:paraId="12BEFA89" w14:textId="77777777" w:rsidR="00450656" w:rsidRDefault="00450656" w:rsidP="002A3BED">
      <w:pPr>
        <w:pStyle w:val="aa"/>
        <w:rPr>
          <w:rtl/>
        </w:rPr>
      </w:pPr>
      <w:r>
        <w:rPr>
          <w:u w:val="single"/>
          <w:rtl/>
        </w:rPr>
        <w:t xml:space="preserve">                                                </w:t>
      </w:r>
      <w:r>
        <w:rPr>
          <w:rtl/>
        </w:rPr>
        <w:t xml:space="preserve"> מס' </w:t>
      </w:r>
      <w:r>
        <w:rPr>
          <w:rFonts w:hint="cs"/>
          <w:rtl/>
        </w:rPr>
        <w:t xml:space="preserve"> </w:t>
      </w:r>
      <w:r>
        <w:rPr>
          <w:rtl/>
        </w:rPr>
        <w:t>ע</w:t>
      </w:r>
      <w:r>
        <w:rPr>
          <w:rFonts w:hint="cs"/>
          <w:rtl/>
        </w:rPr>
        <w:t>מותה</w:t>
      </w:r>
      <w:r>
        <w:rPr>
          <w:rtl/>
        </w:rPr>
        <w:t>:  __________________שכתובת</w:t>
      </w:r>
      <w:r>
        <w:rPr>
          <w:rFonts w:hint="cs"/>
          <w:rtl/>
        </w:rPr>
        <w:t>ה</w:t>
      </w:r>
      <w:r>
        <w:rPr>
          <w:rtl/>
        </w:rPr>
        <w:t xml:space="preserve">    ____________________באמצעות המורשים לחתום בשמ</w:t>
      </w:r>
      <w:r>
        <w:rPr>
          <w:rFonts w:hint="cs"/>
          <w:rtl/>
        </w:rPr>
        <w:t>ה</w:t>
      </w:r>
      <w:r>
        <w:rPr>
          <w:rtl/>
        </w:rPr>
        <w:t xml:space="preserve"> (להלן: "</w:t>
      </w:r>
      <w:r w:rsidR="00B13EEA">
        <w:rPr>
          <w:rtl/>
        </w:rPr>
        <w:t>נותן השירותים</w:t>
      </w:r>
      <w:r>
        <w:rPr>
          <w:rtl/>
        </w:rPr>
        <w:t>")</w:t>
      </w:r>
    </w:p>
    <w:p w14:paraId="439E1051" w14:textId="77777777" w:rsidR="00450656" w:rsidRDefault="00450656" w:rsidP="00450656">
      <w:pPr>
        <w:pStyle w:val="aa"/>
        <w:rPr>
          <w:rtl/>
        </w:rPr>
      </w:pPr>
    </w:p>
    <w:p w14:paraId="21E4D642" w14:textId="77777777" w:rsidR="00450656" w:rsidRPr="00DD3AEE" w:rsidRDefault="00450656" w:rsidP="00450656">
      <w:pPr>
        <w:pStyle w:val="8"/>
        <w:rPr>
          <w:color w:val="auto"/>
          <w:rtl/>
        </w:rPr>
      </w:pPr>
      <w:r w:rsidRPr="00DD3AEE">
        <w:rPr>
          <w:color w:val="auto"/>
          <w:rtl/>
        </w:rPr>
        <w:t>מצד שני</w:t>
      </w:r>
    </w:p>
    <w:p w14:paraId="62FC6BDB" w14:textId="77777777" w:rsidR="00450656" w:rsidRDefault="00450656" w:rsidP="00450656">
      <w:pPr>
        <w:jc w:val="both"/>
        <w:rPr>
          <w:rtl/>
        </w:rPr>
      </w:pPr>
    </w:p>
    <w:p w14:paraId="08C28E26" w14:textId="77777777" w:rsidR="00450656" w:rsidRDefault="00450656" w:rsidP="00151F9C">
      <w:pPr>
        <w:tabs>
          <w:tab w:val="left" w:pos="1360"/>
        </w:tabs>
        <w:ind w:left="1440" w:hanging="1440"/>
        <w:jc w:val="both"/>
        <w:rPr>
          <w:rtl/>
        </w:rPr>
      </w:pPr>
      <w:r>
        <w:rPr>
          <w:rtl/>
        </w:rPr>
        <w:t>הואיל</w:t>
      </w:r>
      <w:r w:rsidR="00151F9C">
        <w:rPr>
          <w:rFonts w:hint="cs"/>
          <w:rtl/>
        </w:rPr>
        <w:tab/>
      </w:r>
      <w:r w:rsidR="00151F9C">
        <w:rPr>
          <w:rFonts w:hint="cs"/>
          <w:rtl/>
        </w:rPr>
        <w:tab/>
      </w:r>
      <w:r w:rsidRPr="00DD3AEE">
        <w:rPr>
          <w:rtl/>
        </w:rPr>
        <w:t xml:space="preserve">ומשרד הבינוי והשיכון מעוניין בקבלת </w:t>
      </w:r>
      <w:r>
        <w:rPr>
          <w:rtl/>
        </w:rPr>
        <w:t>שירות</w:t>
      </w:r>
      <w:r w:rsidRPr="00DD3AEE">
        <w:rPr>
          <w:rtl/>
        </w:rPr>
        <w:t xml:space="preserve"> </w:t>
      </w:r>
      <w:r>
        <w:rPr>
          <w:rFonts w:hint="cs"/>
          <w:rtl/>
        </w:rPr>
        <w:t>ל</w:t>
      </w:r>
      <w:r w:rsidRPr="00DD3AEE">
        <w:rPr>
          <w:rFonts w:hint="cs"/>
          <w:rtl/>
        </w:rPr>
        <w:t xml:space="preserve">העמדת מסגרות דיור תומכות לנכים רתוקים לכיסאות גלגלים, זכאי </w:t>
      </w:r>
      <w:r>
        <w:rPr>
          <w:rFonts w:hint="cs"/>
          <w:rtl/>
        </w:rPr>
        <w:t xml:space="preserve">נ"ר של </w:t>
      </w:r>
      <w:r w:rsidRPr="00DD3AEE">
        <w:rPr>
          <w:rFonts w:hint="cs"/>
          <w:rtl/>
        </w:rPr>
        <w:t>משרד הבינוי והשיכון, במקבץ דירות בירושלים</w:t>
      </w:r>
      <w:r w:rsidR="00151F9C">
        <w:rPr>
          <w:rFonts w:hint="cs"/>
          <w:rtl/>
        </w:rPr>
        <w:t xml:space="preserve"> (להלן: "השירותים")</w:t>
      </w:r>
      <w:r w:rsidRPr="00DD3AEE">
        <w:rPr>
          <w:rFonts w:hint="cs"/>
          <w:rtl/>
        </w:rPr>
        <w:t>.</w:t>
      </w:r>
    </w:p>
    <w:p w14:paraId="2AD3F643" w14:textId="77777777" w:rsidR="00450656" w:rsidRDefault="00450656" w:rsidP="00450656">
      <w:pPr>
        <w:rPr>
          <w:rtl/>
        </w:rPr>
      </w:pPr>
    </w:p>
    <w:p w14:paraId="209B337F" w14:textId="77777777" w:rsidR="00A4437C" w:rsidRPr="00F974DB" w:rsidRDefault="00A4437C" w:rsidP="00F974DB">
      <w:pPr>
        <w:pStyle w:val="10"/>
        <w:ind w:left="1440" w:hanging="1440"/>
        <w:jc w:val="both"/>
        <w:rPr>
          <w:b w:val="0"/>
          <w:bCs w:val="0"/>
          <w:sz w:val="26"/>
          <w:szCs w:val="26"/>
          <w:rtl/>
        </w:rPr>
      </w:pPr>
      <w:r w:rsidRPr="00F974DB">
        <w:rPr>
          <w:sz w:val="26"/>
          <w:szCs w:val="26"/>
          <w:rtl/>
        </w:rPr>
        <w:t>והואיל</w:t>
      </w:r>
      <w:r w:rsidRPr="00F974DB">
        <w:rPr>
          <w:b w:val="0"/>
          <w:bCs w:val="0"/>
          <w:sz w:val="26"/>
          <w:szCs w:val="26"/>
          <w:rtl/>
        </w:rPr>
        <w:tab/>
        <w:t>ונותן השירותים זכה במכרז מס</w:t>
      </w:r>
      <w:r w:rsidRPr="00F974DB">
        <w:rPr>
          <w:rFonts w:hint="cs"/>
          <w:b w:val="0"/>
          <w:bCs w:val="0"/>
          <w:sz w:val="26"/>
          <w:szCs w:val="26"/>
          <w:rtl/>
        </w:rPr>
        <w:t>' _____</w:t>
      </w:r>
      <w:r w:rsidRPr="00F974DB">
        <w:rPr>
          <w:rFonts w:hint="cs"/>
          <w:sz w:val="26"/>
          <w:szCs w:val="26"/>
          <w:rtl/>
        </w:rPr>
        <w:t xml:space="preserve"> </w:t>
      </w:r>
      <w:r w:rsidRPr="00F974DB">
        <w:rPr>
          <w:b w:val="0"/>
          <w:bCs w:val="0"/>
          <w:sz w:val="26"/>
          <w:szCs w:val="26"/>
          <w:rtl/>
        </w:rPr>
        <w:t>להעמדת מסגרות דיור תומכות לנכים רתוקים לכיסאות גלגלים, זכאי משרד הבינוי והשיכון, במקבץ דירות בירושלים</w:t>
      </w:r>
      <w:r w:rsidRPr="00F974DB">
        <w:rPr>
          <w:rFonts w:hint="cs"/>
          <w:b w:val="0"/>
          <w:bCs w:val="0"/>
          <w:sz w:val="26"/>
          <w:szCs w:val="26"/>
          <w:rtl/>
        </w:rPr>
        <w:t xml:space="preserve"> והכו</w:t>
      </w:r>
      <w:r w:rsidRPr="00F974DB">
        <w:rPr>
          <w:rFonts w:hint="eastAsia"/>
          <w:b w:val="0"/>
          <w:bCs w:val="0"/>
          <w:sz w:val="26"/>
          <w:szCs w:val="26"/>
          <w:rtl/>
        </w:rPr>
        <w:t>ל</w:t>
      </w:r>
      <w:r w:rsidRPr="00F974DB">
        <w:rPr>
          <w:b w:val="0"/>
          <w:bCs w:val="0"/>
          <w:sz w:val="26"/>
          <w:szCs w:val="26"/>
          <w:rtl/>
        </w:rPr>
        <w:t xml:space="preserve"> </w:t>
      </w:r>
      <w:r w:rsidRPr="00F974DB">
        <w:rPr>
          <w:rFonts w:hint="cs"/>
          <w:b w:val="0"/>
          <w:bCs w:val="0"/>
          <w:sz w:val="26"/>
          <w:szCs w:val="26"/>
          <w:rtl/>
        </w:rPr>
        <w:t>בהתאם למכרז.</w:t>
      </w:r>
    </w:p>
    <w:p w14:paraId="7D1349BA" w14:textId="77777777" w:rsidR="00A4437C" w:rsidRPr="00F974DB" w:rsidRDefault="00A4437C" w:rsidP="00F974DB">
      <w:pPr>
        <w:jc w:val="both"/>
        <w:rPr>
          <w:rtl/>
        </w:rPr>
      </w:pPr>
    </w:p>
    <w:p w14:paraId="6800666B" w14:textId="77777777" w:rsidR="00A4437C" w:rsidRPr="00F974DB" w:rsidRDefault="00A4437C" w:rsidP="003528EE">
      <w:pPr>
        <w:pStyle w:val="10"/>
        <w:ind w:left="1440" w:hanging="1440"/>
        <w:jc w:val="both"/>
        <w:rPr>
          <w:b w:val="0"/>
          <w:bCs w:val="0"/>
          <w:sz w:val="26"/>
          <w:szCs w:val="26"/>
          <w:rtl/>
        </w:rPr>
      </w:pPr>
      <w:r w:rsidRPr="00F974DB">
        <w:rPr>
          <w:sz w:val="26"/>
          <w:szCs w:val="26"/>
          <w:rtl/>
        </w:rPr>
        <w:lastRenderedPageBreak/>
        <w:t>והואיל</w:t>
      </w:r>
      <w:r w:rsidRPr="00F974DB">
        <w:rPr>
          <w:b w:val="0"/>
          <w:bCs w:val="0"/>
          <w:sz w:val="26"/>
          <w:szCs w:val="26"/>
          <w:rtl/>
        </w:rPr>
        <w:tab/>
        <w:t>ונותן השירותים מסכי</w:t>
      </w:r>
      <w:r w:rsidRPr="00F974DB">
        <w:rPr>
          <w:rFonts w:hint="cs"/>
          <w:b w:val="0"/>
          <w:bCs w:val="0"/>
          <w:sz w:val="26"/>
          <w:szCs w:val="26"/>
          <w:rtl/>
        </w:rPr>
        <w:t>ם</w:t>
      </w:r>
      <w:r w:rsidRPr="00F974DB">
        <w:rPr>
          <w:b w:val="0"/>
          <w:bCs w:val="0"/>
          <w:sz w:val="26"/>
          <w:szCs w:val="26"/>
          <w:rtl/>
        </w:rPr>
        <w:t xml:space="preserve"> לבצע </w:t>
      </w:r>
      <w:r w:rsidRPr="00F974DB">
        <w:rPr>
          <w:rFonts w:hint="cs"/>
          <w:b w:val="0"/>
          <w:bCs w:val="0"/>
          <w:sz w:val="26"/>
          <w:szCs w:val="26"/>
          <w:rtl/>
        </w:rPr>
        <w:t>את</w:t>
      </w:r>
      <w:r w:rsidRPr="00F974DB">
        <w:rPr>
          <w:b w:val="0"/>
          <w:bCs w:val="0"/>
          <w:sz w:val="26"/>
          <w:szCs w:val="26"/>
          <w:rtl/>
        </w:rPr>
        <w:t xml:space="preserve"> </w:t>
      </w:r>
      <w:r w:rsidRPr="00F974DB">
        <w:rPr>
          <w:rFonts w:hint="cs"/>
          <w:b w:val="0"/>
          <w:bCs w:val="0"/>
          <w:sz w:val="26"/>
          <w:szCs w:val="26"/>
          <w:rtl/>
        </w:rPr>
        <w:t xml:space="preserve">השירותים הנדרשים כמפורט </w:t>
      </w:r>
      <w:r w:rsidR="00AC7F6D" w:rsidRPr="003528EE">
        <w:rPr>
          <w:rFonts w:hint="eastAsia"/>
          <w:b w:val="0"/>
          <w:bCs w:val="0"/>
          <w:sz w:val="26"/>
          <w:szCs w:val="26"/>
          <w:rtl/>
        </w:rPr>
        <w:t>בנספח</w:t>
      </w:r>
      <w:r w:rsidR="00AC7F6D" w:rsidRPr="003528EE">
        <w:rPr>
          <w:b w:val="0"/>
          <w:bCs w:val="0"/>
          <w:sz w:val="26"/>
          <w:szCs w:val="26"/>
          <w:rtl/>
        </w:rPr>
        <w:t xml:space="preserve"> ב' 1 לחוזה-מפרט </w:t>
      </w:r>
      <w:r w:rsidR="00AC7F6D" w:rsidRPr="003528EE">
        <w:rPr>
          <w:rFonts w:hint="eastAsia"/>
          <w:b w:val="0"/>
          <w:bCs w:val="0"/>
          <w:sz w:val="26"/>
          <w:szCs w:val="26"/>
          <w:rtl/>
        </w:rPr>
        <w:t>השרותים</w:t>
      </w:r>
      <w:r w:rsidR="003528EE">
        <w:rPr>
          <w:rFonts w:hint="cs"/>
          <w:b w:val="0"/>
          <w:bCs w:val="0"/>
          <w:sz w:val="26"/>
          <w:szCs w:val="26"/>
          <w:rtl/>
        </w:rPr>
        <w:t>.</w:t>
      </w:r>
      <w:r w:rsidRPr="00F974DB">
        <w:rPr>
          <w:rFonts w:hint="cs"/>
          <w:b w:val="0"/>
          <w:bCs w:val="0"/>
          <w:sz w:val="26"/>
          <w:szCs w:val="26"/>
          <w:rtl/>
        </w:rPr>
        <w:t xml:space="preserve"> </w:t>
      </w:r>
    </w:p>
    <w:p w14:paraId="72660ED4" w14:textId="77777777" w:rsidR="00A4437C" w:rsidRPr="00F974DB" w:rsidRDefault="00A4437C" w:rsidP="00A4437C">
      <w:pPr>
        <w:pStyle w:val="10"/>
        <w:jc w:val="both"/>
        <w:rPr>
          <w:bCs w:val="0"/>
          <w:sz w:val="26"/>
          <w:szCs w:val="26"/>
          <w:rtl/>
        </w:rPr>
      </w:pPr>
    </w:p>
    <w:p w14:paraId="5053D3CD" w14:textId="77777777" w:rsidR="00A4437C" w:rsidRPr="00F974DB" w:rsidRDefault="00A4437C" w:rsidP="00A4437C">
      <w:pPr>
        <w:pStyle w:val="10"/>
        <w:ind w:left="1440" w:hanging="1440"/>
        <w:jc w:val="both"/>
        <w:rPr>
          <w:bCs w:val="0"/>
          <w:sz w:val="26"/>
          <w:szCs w:val="26"/>
          <w:rtl/>
        </w:rPr>
      </w:pPr>
      <w:r w:rsidRPr="00F974DB">
        <w:rPr>
          <w:b w:val="0"/>
          <w:sz w:val="26"/>
          <w:szCs w:val="26"/>
          <w:rtl/>
        </w:rPr>
        <w:t xml:space="preserve">והואיל   </w:t>
      </w:r>
      <w:r w:rsidRPr="00F974DB">
        <w:rPr>
          <w:rFonts w:hint="cs"/>
          <w:b w:val="0"/>
          <w:sz w:val="26"/>
          <w:szCs w:val="26"/>
          <w:rtl/>
        </w:rPr>
        <w:t xml:space="preserve">   </w:t>
      </w:r>
      <w:r w:rsidRPr="00F974DB">
        <w:rPr>
          <w:rFonts w:hint="cs"/>
          <w:b w:val="0"/>
          <w:sz w:val="26"/>
          <w:szCs w:val="26"/>
          <w:rtl/>
        </w:rPr>
        <w:tab/>
      </w:r>
      <w:r w:rsidRPr="00F974DB">
        <w:rPr>
          <w:bCs w:val="0"/>
          <w:sz w:val="26"/>
          <w:szCs w:val="26"/>
          <w:rtl/>
        </w:rPr>
        <w:t xml:space="preserve">ונותן השירותים </w:t>
      </w:r>
      <w:r w:rsidRPr="00F974DB">
        <w:rPr>
          <w:rFonts w:hint="cs"/>
          <w:bCs w:val="0"/>
          <w:sz w:val="26"/>
          <w:szCs w:val="26"/>
          <w:rtl/>
        </w:rPr>
        <w:t>מ</w:t>
      </w:r>
      <w:r w:rsidRPr="00F974DB">
        <w:rPr>
          <w:bCs w:val="0"/>
          <w:sz w:val="26"/>
          <w:szCs w:val="26"/>
          <w:rtl/>
        </w:rPr>
        <w:t xml:space="preserve">צהיר כי </w:t>
      </w:r>
      <w:r w:rsidRPr="00F974DB">
        <w:rPr>
          <w:rFonts w:hint="cs"/>
          <w:bCs w:val="0"/>
          <w:sz w:val="26"/>
          <w:szCs w:val="26"/>
          <w:rtl/>
        </w:rPr>
        <w:t xml:space="preserve">יש </w:t>
      </w:r>
      <w:r w:rsidRPr="00F974DB">
        <w:rPr>
          <w:bCs w:val="0"/>
          <w:sz w:val="26"/>
          <w:szCs w:val="26"/>
          <w:rtl/>
        </w:rPr>
        <w:t>לו הידע</w:t>
      </w:r>
      <w:r w:rsidRPr="00F974DB">
        <w:rPr>
          <w:rFonts w:hint="cs"/>
          <w:bCs w:val="0"/>
          <w:sz w:val="26"/>
          <w:szCs w:val="26"/>
          <w:rtl/>
        </w:rPr>
        <w:t>,</w:t>
      </w:r>
      <w:r w:rsidRPr="00F974DB">
        <w:rPr>
          <w:bCs w:val="0"/>
          <w:sz w:val="26"/>
          <w:szCs w:val="26"/>
          <w:rtl/>
        </w:rPr>
        <w:t xml:space="preserve"> הנ</w:t>
      </w:r>
      <w:r w:rsidRPr="00F974DB">
        <w:rPr>
          <w:rFonts w:hint="cs"/>
          <w:bCs w:val="0"/>
          <w:sz w:val="26"/>
          <w:szCs w:val="26"/>
          <w:rtl/>
        </w:rPr>
        <w:t>י</w:t>
      </w:r>
      <w:r w:rsidRPr="00F974DB">
        <w:rPr>
          <w:bCs w:val="0"/>
          <w:sz w:val="26"/>
          <w:szCs w:val="26"/>
          <w:rtl/>
        </w:rPr>
        <w:t>סיון</w:t>
      </w:r>
      <w:r w:rsidRPr="00F974DB">
        <w:rPr>
          <w:rFonts w:hint="cs"/>
          <w:bCs w:val="0"/>
          <w:sz w:val="26"/>
          <w:szCs w:val="26"/>
          <w:rtl/>
        </w:rPr>
        <w:t>,</w:t>
      </w:r>
      <w:r w:rsidRPr="00F974DB">
        <w:rPr>
          <w:bCs w:val="0"/>
          <w:sz w:val="26"/>
          <w:szCs w:val="26"/>
          <w:rtl/>
        </w:rPr>
        <w:t xml:space="preserve"> המומחיות והכישורים הנדרשים לביצוע השירותים;</w:t>
      </w:r>
      <w:r w:rsidRPr="00F974DB">
        <w:rPr>
          <w:rFonts w:hint="cs"/>
          <w:b w:val="0"/>
          <w:sz w:val="26"/>
          <w:szCs w:val="26"/>
          <w:rtl/>
        </w:rPr>
        <w:t xml:space="preserve"> </w:t>
      </w:r>
    </w:p>
    <w:p w14:paraId="3AF131D2" w14:textId="77777777" w:rsidR="00A4437C" w:rsidRPr="00A4437C" w:rsidRDefault="00A4437C" w:rsidP="00A4437C">
      <w:pPr>
        <w:spacing w:line="360" w:lineRule="auto"/>
        <w:jc w:val="both"/>
        <w:rPr>
          <w:bCs/>
          <w:rtl/>
        </w:rPr>
      </w:pPr>
    </w:p>
    <w:p w14:paraId="521110AB" w14:textId="77777777" w:rsidR="00A4437C" w:rsidRPr="00A4437C" w:rsidRDefault="00A4437C" w:rsidP="00A4437C">
      <w:pPr>
        <w:spacing w:line="360" w:lineRule="auto"/>
        <w:ind w:left="1440" w:hanging="1440"/>
        <w:jc w:val="both"/>
        <w:rPr>
          <w:bCs/>
          <w:rtl/>
        </w:rPr>
      </w:pPr>
      <w:r w:rsidRPr="00A4437C">
        <w:rPr>
          <w:rFonts w:ascii="Arial" w:hAnsi="Arial" w:hint="cs"/>
          <w:bCs/>
          <w:kern w:val="28"/>
          <w:rtl/>
        </w:rPr>
        <w:t>והואיל</w:t>
      </w:r>
      <w:r w:rsidRPr="00A4437C">
        <w:rPr>
          <w:rFonts w:ascii="Arial" w:hAnsi="Arial" w:hint="cs"/>
          <w:bCs/>
          <w:kern w:val="28"/>
          <w:rtl/>
        </w:rPr>
        <w:tab/>
      </w:r>
      <w:r w:rsidRPr="00A4437C">
        <w:rPr>
          <w:rtl/>
        </w:rPr>
        <w:t xml:space="preserve">והמשרד מעוניין כי </w:t>
      </w:r>
      <w:r w:rsidRPr="00A4437C">
        <w:rPr>
          <w:rFonts w:hint="cs"/>
          <w:rtl/>
        </w:rPr>
        <w:t xml:space="preserve">נותן השירותים </w:t>
      </w:r>
      <w:r w:rsidRPr="00A4437C">
        <w:rPr>
          <w:rtl/>
        </w:rPr>
        <w:t>יבצע עבורו את השירותים, באופן, במועדים ובתנאים הכל כמפורט ב</w:t>
      </w:r>
      <w:r w:rsidRPr="00A4437C">
        <w:rPr>
          <w:rFonts w:hint="cs"/>
          <w:rtl/>
        </w:rPr>
        <w:t>מסמכי המכרז, בהסכם</w:t>
      </w:r>
      <w:r w:rsidRPr="00A4437C">
        <w:rPr>
          <w:rtl/>
        </w:rPr>
        <w:t xml:space="preserve"> זה</w:t>
      </w:r>
      <w:r w:rsidRPr="00A4437C">
        <w:rPr>
          <w:rFonts w:hint="cs"/>
          <w:rtl/>
        </w:rPr>
        <w:t xml:space="preserve"> ובנספחיהם</w:t>
      </w:r>
      <w:r w:rsidRPr="00A4437C">
        <w:rPr>
          <w:rtl/>
        </w:rPr>
        <w:t>;</w:t>
      </w:r>
    </w:p>
    <w:p w14:paraId="73B93F9E" w14:textId="77777777" w:rsidR="00A4437C" w:rsidRPr="00A4437C" w:rsidRDefault="00A4437C" w:rsidP="00A4437C">
      <w:pPr>
        <w:tabs>
          <w:tab w:val="left" w:pos="2880"/>
        </w:tabs>
        <w:spacing w:line="360" w:lineRule="auto"/>
        <w:ind w:left="1680"/>
        <w:jc w:val="both"/>
        <w:rPr>
          <w:rtl/>
        </w:rPr>
      </w:pPr>
    </w:p>
    <w:p w14:paraId="24CA85E3" w14:textId="77777777" w:rsidR="00A4437C" w:rsidRPr="00A4437C" w:rsidRDefault="00A4437C" w:rsidP="00A4437C">
      <w:pPr>
        <w:tabs>
          <w:tab w:val="left" w:pos="1502"/>
        </w:tabs>
        <w:spacing w:line="360" w:lineRule="auto"/>
        <w:ind w:left="1440" w:hanging="1440"/>
        <w:jc w:val="both"/>
        <w:rPr>
          <w:bCs/>
          <w:rtl/>
        </w:rPr>
      </w:pPr>
    </w:p>
    <w:p w14:paraId="087F281D" w14:textId="77777777" w:rsidR="00A4437C" w:rsidRPr="00A4437C" w:rsidRDefault="00A4437C" w:rsidP="00A4437C">
      <w:pPr>
        <w:tabs>
          <w:tab w:val="left" w:pos="1502"/>
        </w:tabs>
        <w:spacing w:line="360" w:lineRule="auto"/>
        <w:ind w:left="1440" w:hanging="1440"/>
        <w:jc w:val="both"/>
        <w:rPr>
          <w:rtl/>
        </w:rPr>
      </w:pPr>
      <w:r w:rsidRPr="00A4437C">
        <w:rPr>
          <w:bCs/>
          <w:rtl/>
        </w:rPr>
        <w:t>והואיל</w:t>
      </w:r>
      <w:r w:rsidRPr="00A4437C">
        <w:rPr>
          <w:rFonts w:hint="cs"/>
          <w:bCs/>
          <w:rtl/>
        </w:rPr>
        <w:tab/>
      </w:r>
      <w:r w:rsidRPr="00A4437C">
        <w:rPr>
          <w:rFonts w:hint="cs"/>
          <w:bCs/>
          <w:rtl/>
        </w:rPr>
        <w:tab/>
      </w:r>
      <w:r w:rsidRPr="00A4437C">
        <w:rPr>
          <w:rtl/>
        </w:rPr>
        <w:t>ונותן השירותים מסכים לבצע השירותים</w:t>
      </w:r>
      <w:r w:rsidRPr="00A4437C">
        <w:rPr>
          <w:rFonts w:hint="cs"/>
          <w:rtl/>
        </w:rPr>
        <w:t xml:space="preserve"> </w:t>
      </w:r>
      <w:r w:rsidRPr="00A4437C">
        <w:rPr>
          <w:rtl/>
        </w:rPr>
        <w:t xml:space="preserve">המטלות המפורטות </w:t>
      </w:r>
      <w:r w:rsidRPr="00A4437C">
        <w:rPr>
          <w:rFonts w:hint="cs"/>
          <w:rtl/>
        </w:rPr>
        <w:t xml:space="preserve">במסמכי המכרז וכמפורט </w:t>
      </w:r>
      <w:r w:rsidRPr="00A4437C">
        <w:rPr>
          <w:rtl/>
        </w:rPr>
        <w:t>להלן ובנספחים ובתנאים המפורטים כקבלן עצמאי ובהתאם לתנאי ההסכם;</w:t>
      </w:r>
    </w:p>
    <w:p w14:paraId="1132A16D" w14:textId="77777777" w:rsidR="00450656" w:rsidRDefault="00450656" w:rsidP="00450656">
      <w:pPr>
        <w:jc w:val="both"/>
        <w:rPr>
          <w:rtl/>
        </w:rPr>
      </w:pPr>
    </w:p>
    <w:p w14:paraId="5E67919C" w14:textId="77777777" w:rsidR="00450656" w:rsidRDefault="00450656" w:rsidP="00450656">
      <w:pPr>
        <w:jc w:val="both"/>
        <w:rPr>
          <w:rtl/>
        </w:rPr>
      </w:pPr>
      <w:r>
        <w:rPr>
          <w:rtl/>
        </w:rPr>
        <w:tab/>
      </w:r>
      <w:r>
        <w:rPr>
          <w:rtl/>
        </w:rPr>
        <w:tab/>
      </w:r>
    </w:p>
    <w:p w14:paraId="464A04A8" w14:textId="77777777" w:rsidR="00450656" w:rsidRDefault="00450656" w:rsidP="00450656">
      <w:pPr>
        <w:jc w:val="both"/>
        <w:rPr>
          <w:rtl/>
        </w:rPr>
      </w:pPr>
      <w:r>
        <w:rPr>
          <w:rtl/>
        </w:rPr>
        <w:t xml:space="preserve">                                               </w:t>
      </w:r>
      <w:r>
        <w:rPr>
          <w:b/>
          <w:bCs/>
          <w:rtl/>
        </w:rPr>
        <w:t>אי לכך הותנה בין הצדדים כדלקמן :</w:t>
      </w:r>
    </w:p>
    <w:p w14:paraId="20A18BF5" w14:textId="77777777" w:rsidR="00450656" w:rsidRDefault="00450656" w:rsidP="00450656">
      <w:pPr>
        <w:jc w:val="both"/>
        <w:rPr>
          <w:rtl/>
        </w:rPr>
      </w:pPr>
    </w:p>
    <w:p w14:paraId="7082F132" w14:textId="77777777" w:rsidR="00450656" w:rsidRDefault="00450656" w:rsidP="00450656">
      <w:pPr>
        <w:jc w:val="both"/>
        <w:rPr>
          <w:rtl/>
        </w:rPr>
      </w:pPr>
    </w:p>
    <w:p w14:paraId="6A6BF808" w14:textId="77777777" w:rsidR="00450656" w:rsidRDefault="00450656" w:rsidP="00E833B9">
      <w:pPr>
        <w:numPr>
          <w:ilvl w:val="0"/>
          <w:numId w:val="1"/>
        </w:numPr>
        <w:jc w:val="both"/>
      </w:pPr>
      <w:r>
        <w:rPr>
          <w:rtl/>
        </w:rPr>
        <w:t>המבוא</w:t>
      </w:r>
      <w:r w:rsidR="00F974DB">
        <w:rPr>
          <w:rFonts w:hint="cs"/>
          <w:rtl/>
        </w:rPr>
        <w:t>, המכרז</w:t>
      </w:r>
      <w:r>
        <w:rPr>
          <w:rtl/>
        </w:rPr>
        <w:t xml:space="preserve"> והנספחים להסכם זה מהווים חלק בלתי נפרד ממנו.</w:t>
      </w:r>
    </w:p>
    <w:p w14:paraId="4B174843" w14:textId="77777777" w:rsidR="00450656" w:rsidRDefault="00450656" w:rsidP="00450656">
      <w:pPr>
        <w:jc w:val="both"/>
      </w:pPr>
    </w:p>
    <w:p w14:paraId="573C07C2" w14:textId="77777777" w:rsidR="00450656" w:rsidRDefault="00450656" w:rsidP="00E833B9">
      <w:pPr>
        <w:numPr>
          <w:ilvl w:val="1"/>
          <w:numId w:val="1"/>
        </w:numPr>
        <w:tabs>
          <w:tab w:val="num" w:pos="926"/>
        </w:tabs>
        <w:ind w:left="926" w:hanging="540"/>
        <w:jc w:val="both"/>
      </w:pPr>
      <w:r>
        <w:rPr>
          <w:rtl/>
        </w:rPr>
        <w:t>לעניין סעיף זה "הנספחים", בין אלה שצורפו להסכם ובין אלה שאינם מצורפים, אך אוזכרו בהסכם.</w:t>
      </w:r>
    </w:p>
    <w:p w14:paraId="35027A04" w14:textId="77777777" w:rsidR="004D611B" w:rsidRPr="00432904" w:rsidRDefault="00450656" w:rsidP="00432904">
      <w:pPr>
        <w:numPr>
          <w:ilvl w:val="1"/>
          <w:numId w:val="1"/>
        </w:numPr>
        <w:tabs>
          <w:tab w:val="num" w:pos="926"/>
        </w:tabs>
        <w:ind w:left="926" w:hanging="540"/>
        <w:jc w:val="both"/>
        <w:rPr>
          <w:szCs w:val="24"/>
          <w:rtl/>
        </w:rPr>
      </w:pPr>
      <w:r>
        <w:rPr>
          <w:rtl/>
        </w:rPr>
        <w:t>כל אימת שיתגלו בהוראות הסכם זה או במסמכי ההסכם אי בהירות, שיבוש, השמטה, כפילות, טעות וכו', רשאי המנהל למלא את החסר ולתקן</w:t>
      </w:r>
      <w:r>
        <w:rPr>
          <w:rFonts w:hint="cs"/>
          <w:rtl/>
        </w:rPr>
        <w:t xml:space="preserve"> ע"פ העניין</w:t>
      </w:r>
      <w:r>
        <w:rPr>
          <w:rtl/>
        </w:rPr>
        <w:t xml:space="preserve"> את הטעון תיקון על ידי הודעה על כך ל</w:t>
      </w:r>
      <w:r w:rsidR="00B13EEA">
        <w:rPr>
          <w:rtl/>
        </w:rPr>
        <w:t>נותן השירותים</w:t>
      </w:r>
      <w:r>
        <w:rPr>
          <w:rtl/>
        </w:rPr>
        <w:t>. כל אימת שתתגלה סתירה או אי התאמה בין הוראות הסכם זה לבין עצמ</w:t>
      </w:r>
      <w:r w:rsidR="00F974DB">
        <w:rPr>
          <w:rFonts w:hint="cs"/>
          <w:rtl/>
        </w:rPr>
        <w:t>ן</w:t>
      </w:r>
      <w:r>
        <w:rPr>
          <w:rtl/>
        </w:rPr>
        <w:t>, בין הוראה בהסכם לבין הוראה במסמך ממסמכיו, או בין הוראה במסמך אחד לבין הוראה במסמך אחר, או בין הוראות באותו מסמך יקבע המנהל את ההוראה המחייבת ויודיע על כך ל</w:t>
      </w:r>
      <w:r w:rsidR="00B13EEA">
        <w:rPr>
          <w:rtl/>
        </w:rPr>
        <w:t>נותן השירותים</w:t>
      </w:r>
      <w:r>
        <w:rPr>
          <w:rtl/>
        </w:rPr>
        <w:t>.</w:t>
      </w:r>
      <w:r w:rsidR="003528EE">
        <w:rPr>
          <w:rFonts w:hint="cs"/>
          <w:szCs w:val="24"/>
          <w:rtl/>
        </w:rPr>
        <w:t xml:space="preserve"> </w:t>
      </w:r>
      <w:r w:rsidR="000C787E" w:rsidRPr="00432904">
        <w:rPr>
          <w:rFonts w:hint="eastAsia"/>
          <w:szCs w:val="24"/>
          <w:rtl/>
        </w:rPr>
        <w:t>כותרות</w:t>
      </w:r>
      <w:r w:rsidR="000C787E" w:rsidRPr="00432904">
        <w:rPr>
          <w:szCs w:val="24"/>
          <w:rtl/>
        </w:rPr>
        <w:t xml:space="preserve"> הסעיפים נועדו לשם הנוחיות בלבד ולא ישמשו לפרשנות ההסכם.</w:t>
      </w:r>
    </w:p>
    <w:p w14:paraId="3B0FAB71" w14:textId="77777777" w:rsidR="00450656" w:rsidRDefault="00450656" w:rsidP="00450656">
      <w:pPr>
        <w:tabs>
          <w:tab w:val="left" w:pos="617"/>
          <w:tab w:val="left" w:pos="1184"/>
          <w:tab w:val="left" w:pos="8698"/>
        </w:tabs>
        <w:jc w:val="both"/>
        <w:rPr>
          <w:rtl/>
        </w:rPr>
      </w:pPr>
    </w:p>
    <w:p w14:paraId="6330EC89" w14:textId="77777777" w:rsidR="00450656" w:rsidRDefault="00B13EEA" w:rsidP="00E833B9">
      <w:pPr>
        <w:numPr>
          <w:ilvl w:val="0"/>
          <w:numId w:val="1"/>
        </w:numPr>
        <w:jc w:val="both"/>
      </w:pPr>
      <w:r>
        <w:rPr>
          <w:rtl/>
        </w:rPr>
        <w:t>נותן השירותים</w:t>
      </w:r>
      <w:r w:rsidR="00450656">
        <w:rPr>
          <w:rtl/>
        </w:rPr>
        <w:t xml:space="preserve">  מתחייב</w:t>
      </w:r>
      <w:r w:rsidR="00450656">
        <w:rPr>
          <w:rFonts w:hint="cs"/>
          <w:rtl/>
        </w:rPr>
        <w:t xml:space="preserve"> להעמיד</w:t>
      </w:r>
      <w:r w:rsidR="00450656" w:rsidRPr="00DD3AEE">
        <w:rPr>
          <w:rFonts w:hint="cs"/>
          <w:rtl/>
        </w:rPr>
        <w:t xml:space="preserve"> מסגרות דיור תומכות לנכים רתוקים לכיסאות גלגלים, זכאי משרד הבינו</w:t>
      </w:r>
      <w:r w:rsidR="00450656">
        <w:rPr>
          <w:rFonts w:hint="cs"/>
          <w:rtl/>
        </w:rPr>
        <w:t xml:space="preserve">י והשיכון, במקבץ דירות בירושלים, </w:t>
      </w:r>
      <w:r w:rsidR="00450656">
        <w:rPr>
          <w:rtl/>
        </w:rPr>
        <w:t xml:space="preserve">כמפורט </w:t>
      </w:r>
      <w:r w:rsidR="00450656" w:rsidRPr="003528EE">
        <w:rPr>
          <w:rtl/>
        </w:rPr>
        <w:t>בנספח א'</w:t>
      </w:r>
      <w:r w:rsidR="00F1330B" w:rsidRPr="003528EE">
        <w:rPr>
          <w:rtl/>
        </w:rPr>
        <w:t xml:space="preserve"> 4</w:t>
      </w:r>
      <w:r w:rsidR="00450656">
        <w:rPr>
          <w:rtl/>
        </w:rPr>
        <w:t xml:space="preserve"> </w:t>
      </w:r>
      <w:r w:rsidR="00450656">
        <w:rPr>
          <w:rFonts w:hint="cs"/>
          <w:rtl/>
        </w:rPr>
        <w:t xml:space="preserve">להצעה </w:t>
      </w:r>
      <w:r w:rsidR="00450656">
        <w:rPr>
          <w:rtl/>
        </w:rPr>
        <w:t>המה</w:t>
      </w:r>
      <w:r w:rsidR="00051409">
        <w:rPr>
          <w:rFonts w:hint="cs"/>
          <w:rtl/>
        </w:rPr>
        <w:t>ו</w:t>
      </w:r>
      <w:r w:rsidR="00450656">
        <w:rPr>
          <w:rtl/>
        </w:rPr>
        <w:t xml:space="preserve">וה חלק בלתי נפרד מהסכם זה </w:t>
      </w:r>
      <w:r w:rsidR="00051409">
        <w:rPr>
          <w:rFonts w:hint="cs"/>
          <w:rtl/>
        </w:rPr>
        <w:t>(</w:t>
      </w:r>
      <w:r w:rsidR="00051409">
        <w:rPr>
          <w:rtl/>
        </w:rPr>
        <w:t>להלן</w:t>
      </w:r>
      <w:r w:rsidR="00051409">
        <w:rPr>
          <w:rFonts w:hint="cs"/>
          <w:rtl/>
        </w:rPr>
        <w:t xml:space="preserve">: </w:t>
      </w:r>
      <w:r w:rsidR="00450656">
        <w:rPr>
          <w:rFonts w:hint="cs"/>
          <w:rtl/>
        </w:rPr>
        <w:t>"</w:t>
      </w:r>
      <w:r w:rsidR="00450656">
        <w:rPr>
          <w:rtl/>
        </w:rPr>
        <w:t>השירות</w:t>
      </w:r>
      <w:r w:rsidR="00450656">
        <w:rPr>
          <w:rFonts w:hint="cs"/>
          <w:rtl/>
        </w:rPr>
        <w:t>"</w:t>
      </w:r>
      <w:r w:rsidR="00051409">
        <w:rPr>
          <w:rFonts w:hint="cs"/>
          <w:rtl/>
        </w:rPr>
        <w:t>)</w:t>
      </w:r>
      <w:r w:rsidR="00450656">
        <w:rPr>
          <w:rtl/>
        </w:rPr>
        <w:t>.</w:t>
      </w:r>
    </w:p>
    <w:p w14:paraId="66EF1F7B" w14:textId="77777777" w:rsidR="00450656" w:rsidRDefault="00450656" w:rsidP="00450656">
      <w:pPr>
        <w:jc w:val="both"/>
      </w:pPr>
    </w:p>
    <w:p w14:paraId="7E97981B" w14:textId="77777777" w:rsidR="00450656" w:rsidRDefault="00450656" w:rsidP="00E833B9">
      <w:pPr>
        <w:numPr>
          <w:ilvl w:val="0"/>
          <w:numId w:val="1"/>
        </w:numPr>
        <w:jc w:val="both"/>
        <w:rPr>
          <w:rtl/>
        </w:rPr>
      </w:pPr>
    </w:p>
    <w:p w14:paraId="18B34FA1" w14:textId="77777777" w:rsidR="00450656" w:rsidRPr="00276757" w:rsidRDefault="00450656" w:rsidP="00E833B9">
      <w:pPr>
        <w:numPr>
          <w:ilvl w:val="1"/>
          <w:numId w:val="1"/>
        </w:numPr>
        <w:tabs>
          <w:tab w:val="num" w:pos="926"/>
        </w:tabs>
        <w:ind w:left="926" w:hanging="540"/>
        <w:jc w:val="both"/>
        <w:rPr>
          <w:rtl/>
        </w:rPr>
      </w:pPr>
      <w:r w:rsidRPr="001E54B8">
        <w:rPr>
          <w:rtl/>
        </w:rPr>
        <w:t xml:space="preserve">משרד הבינוי והשיכון ממנה את </w:t>
      </w:r>
      <w:r>
        <w:rPr>
          <w:rFonts w:hint="cs"/>
          <w:rtl/>
        </w:rPr>
        <w:t xml:space="preserve">סמנכ"ל </w:t>
      </w:r>
      <w:r w:rsidR="00051409">
        <w:rPr>
          <w:rFonts w:hint="cs"/>
          <w:rtl/>
        </w:rPr>
        <w:t>בכיר למנהל הסיוע בדיור</w:t>
      </w:r>
      <w:r>
        <w:rPr>
          <w:rFonts w:hint="cs"/>
          <w:rtl/>
        </w:rPr>
        <w:t>,</w:t>
      </w:r>
      <w:r w:rsidRPr="001E54B8">
        <w:rPr>
          <w:rtl/>
        </w:rPr>
        <w:t xml:space="preserve"> להיות ממונה מטעמו בכל הקשור לביצוע הסכם זה (להלן : "המנהל").</w:t>
      </w:r>
    </w:p>
    <w:p w14:paraId="320284B8" w14:textId="77777777" w:rsidR="00450656" w:rsidRDefault="00450656" w:rsidP="00450656">
      <w:pPr>
        <w:ind w:left="386"/>
        <w:jc w:val="both"/>
        <w:rPr>
          <w:rtl/>
        </w:rPr>
      </w:pPr>
    </w:p>
    <w:p w14:paraId="25AA4749" w14:textId="77777777" w:rsidR="00450656" w:rsidRDefault="00B13EEA" w:rsidP="00E833B9">
      <w:pPr>
        <w:numPr>
          <w:ilvl w:val="1"/>
          <w:numId w:val="1"/>
        </w:numPr>
        <w:tabs>
          <w:tab w:val="num" w:pos="926"/>
        </w:tabs>
        <w:ind w:left="926" w:hanging="540"/>
        <w:jc w:val="both"/>
        <w:rPr>
          <w:rtl/>
        </w:rPr>
      </w:pPr>
      <w:r>
        <w:rPr>
          <w:rtl/>
        </w:rPr>
        <w:t>נותן השירותים</w:t>
      </w:r>
      <w:r w:rsidR="00450656">
        <w:rPr>
          <w:rtl/>
        </w:rPr>
        <w:t xml:space="preserve"> יהיה כפוף מקצועית ומנהלית למנהל.</w:t>
      </w:r>
    </w:p>
    <w:p w14:paraId="107D7717" w14:textId="77777777" w:rsidR="00450656" w:rsidRDefault="00450656" w:rsidP="00450656">
      <w:pPr>
        <w:ind w:left="386"/>
        <w:jc w:val="both"/>
        <w:rPr>
          <w:rtl/>
        </w:rPr>
      </w:pPr>
    </w:p>
    <w:p w14:paraId="384E7058" w14:textId="77777777" w:rsidR="00450656" w:rsidRDefault="00450656" w:rsidP="00E833B9">
      <w:pPr>
        <w:numPr>
          <w:ilvl w:val="1"/>
          <w:numId w:val="1"/>
        </w:numPr>
        <w:tabs>
          <w:tab w:val="num" w:pos="926"/>
        </w:tabs>
        <w:ind w:left="926" w:hanging="540"/>
        <w:jc w:val="both"/>
        <w:rPr>
          <w:rtl/>
        </w:rPr>
      </w:pPr>
      <w:r>
        <w:rPr>
          <w:rtl/>
        </w:rPr>
        <w:lastRenderedPageBreak/>
        <w:t xml:space="preserve">משרד הבינוי והשיכון רשאי להחליף את המנהל בכל עת וללא קבלת הסכמת </w:t>
      </w:r>
      <w:r w:rsidR="00B13EEA">
        <w:rPr>
          <w:rtl/>
        </w:rPr>
        <w:t>נותן השירותים</w:t>
      </w:r>
      <w:r>
        <w:rPr>
          <w:rtl/>
        </w:rPr>
        <w:t xml:space="preserve">  לכך.</w:t>
      </w:r>
    </w:p>
    <w:p w14:paraId="3438A248" w14:textId="77777777" w:rsidR="00450656" w:rsidRDefault="00450656" w:rsidP="00450656">
      <w:pPr>
        <w:ind w:left="386"/>
        <w:jc w:val="both"/>
        <w:rPr>
          <w:rtl/>
        </w:rPr>
      </w:pPr>
    </w:p>
    <w:p w14:paraId="7BB6747A" w14:textId="77777777" w:rsidR="00450656" w:rsidRDefault="00450656" w:rsidP="00E833B9">
      <w:pPr>
        <w:numPr>
          <w:ilvl w:val="1"/>
          <w:numId w:val="1"/>
        </w:numPr>
        <w:tabs>
          <w:tab w:val="num" w:pos="926"/>
        </w:tabs>
        <w:ind w:left="926" w:hanging="540"/>
        <w:jc w:val="both"/>
        <w:rPr>
          <w:rtl/>
        </w:rPr>
      </w:pPr>
      <w:r>
        <w:rPr>
          <w:rtl/>
        </w:rPr>
        <w:t xml:space="preserve">המנהל רשאי למנות בא - כח </w:t>
      </w:r>
      <w:r w:rsidR="00F974DB">
        <w:rPr>
          <w:rFonts w:hint="cs"/>
          <w:rtl/>
        </w:rPr>
        <w:t xml:space="preserve">או באי כח, </w:t>
      </w:r>
      <w:r>
        <w:rPr>
          <w:rtl/>
        </w:rPr>
        <w:t xml:space="preserve">ולהעניק לו או להם את כל סמכויותיו לביצוע הסכם זה או מקצתן. </w:t>
      </w:r>
    </w:p>
    <w:p w14:paraId="219F61BC" w14:textId="77777777" w:rsidR="00450656" w:rsidRDefault="00450656" w:rsidP="00450656">
      <w:pPr>
        <w:tabs>
          <w:tab w:val="left" w:pos="617"/>
          <w:tab w:val="left" w:pos="1184"/>
          <w:tab w:val="left" w:pos="8698"/>
        </w:tabs>
        <w:jc w:val="both"/>
        <w:rPr>
          <w:rtl/>
        </w:rPr>
      </w:pPr>
    </w:p>
    <w:p w14:paraId="7A75350C" w14:textId="77777777" w:rsidR="00450656" w:rsidRDefault="00450656" w:rsidP="00E833B9">
      <w:pPr>
        <w:numPr>
          <w:ilvl w:val="0"/>
          <w:numId w:val="1"/>
        </w:numPr>
        <w:jc w:val="both"/>
      </w:pPr>
      <w:r>
        <w:rPr>
          <w:rtl/>
        </w:rPr>
        <w:tab/>
      </w:r>
      <w:r>
        <w:rPr>
          <w:rtl/>
        </w:rPr>
        <w:tab/>
      </w:r>
    </w:p>
    <w:p w14:paraId="7D80FFB2" w14:textId="77777777" w:rsidR="004B2BC9" w:rsidRDefault="00B13EEA" w:rsidP="00E833B9">
      <w:pPr>
        <w:numPr>
          <w:ilvl w:val="1"/>
          <w:numId w:val="1"/>
        </w:numPr>
        <w:tabs>
          <w:tab w:val="clear" w:pos="720"/>
          <w:tab w:val="num" w:pos="793"/>
          <w:tab w:val="num" w:pos="926"/>
        </w:tabs>
        <w:jc w:val="both"/>
      </w:pPr>
      <w:r>
        <w:rPr>
          <w:rtl/>
        </w:rPr>
        <w:t>נותן השירותים</w:t>
      </w:r>
      <w:r w:rsidR="00450656">
        <w:rPr>
          <w:rtl/>
        </w:rPr>
        <w:t xml:space="preserve">  מצהיר בזה כי הוא בעל </w:t>
      </w:r>
      <w:r w:rsidR="00450656">
        <w:rPr>
          <w:rFonts w:hint="cs"/>
          <w:rtl/>
        </w:rPr>
        <w:t>ה</w:t>
      </w:r>
      <w:r w:rsidR="00450656">
        <w:rPr>
          <w:rtl/>
        </w:rPr>
        <w:t xml:space="preserve">יכולת </w:t>
      </w:r>
      <w:r w:rsidR="00450656">
        <w:rPr>
          <w:rFonts w:hint="cs"/>
          <w:rtl/>
        </w:rPr>
        <w:t>ה</w:t>
      </w:r>
      <w:r w:rsidR="00450656">
        <w:rPr>
          <w:rtl/>
        </w:rPr>
        <w:t>מתאימ</w:t>
      </w:r>
      <w:r w:rsidR="00450656">
        <w:rPr>
          <w:rFonts w:hint="cs"/>
          <w:rtl/>
        </w:rPr>
        <w:t>ה</w:t>
      </w:r>
      <w:r w:rsidR="00450656">
        <w:rPr>
          <w:rtl/>
        </w:rPr>
        <w:t xml:space="preserve"> בכל הנוגע</w:t>
      </w:r>
      <w:r w:rsidR="00450656">
        <w:rPr>
          <w:rFonts w:hint="cs"/>
          <w:rtl/>
        </w:rPr>
        <w:t xml:space="preserve"> </w:t>
      </w:r>
      <w:r w:rsidR="00450656">
        <w:rPr>
          <w:rtl/>
        </w:rPr>
        <w:t xml:space="preserve">לשירות </w:t>
      </w:r>
      <w:r w:rsidR="004B2BC9">
        <w:rPr>
          <w:rFonts w:hint="cs"/>
          <w:rtl/>
        </w:rPr>
        <w:t xml:space="preserve"> </w:t>
      </w:r>
    </w:p>
    <w:p w14:paraId="58DE56E9" w14:textId="77777777" w:rsidR="00450656" w:rsidRDefault="004B2BC9" w:rsidP="00463004">
      <w:pPr>
        <w:tabs>
          <w:tab w:val="num" w:pos="926"/>
        </w:tabs>
        <w:ind w:left="720"/>
        <w:jc w:val="both"/>
        <w:rPr>
          <w:rtl/>
        </w:rPr>
      </w:pPr>
      <w:r>
        <w:rPr>
          <w:rFonts w:hint="cs"/>
          <w:rtl/>
        </w:rPr>
        <w:t xml:space="preserve"> </w:t>
      </w:r>
      <w:r w:rsidR="00450656">
        <w:rPr>
          <w:rtl/>
        </w:rPr>
        <w:t xml:space="preserve">המפורטים </w:t>
      </w:r>
      <w:r w:rsidR="00450656" w:rsidRPr="003528EE">
        <w:rPr>
          <w:rtl/>
        </w:rPr>
        <w:t>בנספח א'</w:t>
      </w:r>
      <w:r w:rsidR="007D192C" w:rsidRPr="003528EE">
        <w:rPr>
          <w:rtl/>
        </w:rPr>
        <w:t xml:space="preserve"> 3'</w:t>
      </w:r>
      <w:r w:rsidR="00450656" w:rsidRPr="003528EE">
        <w:rPr>
          <w:rtl/>
        </w:rPr>
        <w:t>.</w:t>
      </w:r>
    </w:p>
    <w:p w14:paraId="64B8FD3D" w14:textId="77777777" w:rsidR="00450656" w:rsidRDefault="00450656" w:rsidP="00450656">
      <w:pPr>
        <w:ind w:left="386"/>
        <w:jc w:val="both"/>
        <w:rPr>
          <w:rtl/>
        </w:rPr>
      </w:pPr>
    </w:p>
    <w:p w14:paraId="27D7E9C6" w14:textId="77777777" w:rsidR="00450656" w:rsidRDefault="00B13EEA" w:rsidP="00E833B9">
      <w:pPr>
        <w:numPr>
          <w:ilvl w:val="1"/>
          <w:numId w:val="1"/>
        </w:numPr>
        <w:tabs>
          <w:tab w:val="clear" w:pos="720"/>
          <w:tab w:val="num" w:pos="793"/>
          <w:tab w:val="left" w:pos="935"/>
        </w:tabs>
        <w:ind w:left="793" w:hanging="425"/>
        <w:jc w:val="both"/>
        <w:rPr>
          <w:rtl/>
        </w:rPr>
      </w:pPr>
      <w:r>
        <w:rPr>
          <w:rtl/>
        </w:rPr>
        <w:t>נותן השירותים</w:t>
      </w:r>
      <w:r w:rsidR="00450656">
        <w:rPr>
          <w:rtl/>
        </w:rPr>
        <w:t xml:space="preserve">  מצהיר כי ברשותו הידע, הנ</w:t>
      </w:r>
      <w:r w:rsidR="004B2BC9">
        <w:rPr>
          <w:rFonts w:hint="cs"/>
          <w:rtl/>
        </w:rPr>
        <w:t>י</w:t>
      </w:r>
      <w:r w:rsidR="00450656">
        <w:rPr>
          <w:rtl/>
        </w:rPr>
        <w:t>סיון, הכלים וכל דבר אחר הדרוש לצורך ביצוע השירות וכי הוא מסוגל ובעל כושר וכישורים לבצע  את התחייבויותיו על פי הסכם זה.</w:t>
      </w:r>
    </w:p>
    <w:p w14:paraId="213017E4" w14:textId="77777777" w:rsidR="00450656" w:rsidRDefault="00450656" w:rsidP="004B2BC9">
      <w:pPr>
        <w:tabs>
          <w:tab w:val="num" w:pos="793"/>
          <w:tab w:val="left" w:pos="935"/>
        </w:tabs>
        <w:ind w:left="793" w:hanging="425"/>
        <w:jc w:val="both"/>
        <w:rPr>
          <w:rtl/>
        </w:rPr>
      </w:pPr>
    </w:p>
    <w:p w14:paraId="4D1139D4" w14:textId="77777777" w:rsidR="00450656" w:rsidRDefault="00B13EEA" w:rsidP="00E833B9">
      <w:pPr>
        <w:numPr>
          <w:ilvl w:val="1"/>
          <w:numId w:val="1"/>
        </w:numPr>
        <w:tabs>
          <w:tab w:val="clear" w:pos="720"/>
          <w:tab w:val="num" w:pos="793"/>
          <w:tab w:val="left" w:pos="935"/>
        </w:tabs>
        <w:ind w:left="793" w:hanging="425"/>
        <w:jc w:val="both"/>
        <w:rPr>
          <w:rtl/>
        </w:rPr>
      </w:pPr>
      <w:r>
        <w:rPr>
          <w:rtl/>
        </w:rPr>
        <w:t>נותן השירותים</w:t>
      </w:r>
      <w:r w:rsidR="00450656">
        <w:rPr>
          <w:rtl/>
        </w:rPr>
        <w:t xml:space="preserve">  מתחייב לבצע את השירות והפעולות הכרוכות בהם לפי הנוהג המקצועי, במומחיות ובמקצועיות, במהירות ובדיוק הדרושים, בהתאם לכל דין ולשביעות רצונו המוחלטת של  המנהל ולשם כך למלא אחר הוראותיו של המנהל בין שהן מפורטות בהסכם זה ובין שאינן מפורטות בו.</w:t>
      </w:r>
    </w:p>
    <w:p w14:paraId="28E4561B" w14:textId="77777777" w:rsidR="00450656" w:rsidRDefault="00450656" w:rsidP="00450656">
      <w:pPr>
        <w:ind w:left="386"/>
        <w:jc w:val="both"/>
        <w:rPr>
          <w:rtl/>
        </w:rPr>
      </w:pPr>
    </w:p>
    <w:p w14:paraId="5AC80659" w14:textId="77777777" w:rsidR="00450656" w:rsidRPr="005A5E21" w:rsidRDefault="00450656" w:rsidP="00463004">
      <w:pPr>
        <w:numPr>
          <w:ilvl w:val="0"/>
          <w:numId w:val="1"/>
        </w:numPr>
        <w:jc w:val="both"/>
      </w:pPr>
      <w:r w:rsidRPr="005A5E21">
        <w:rPr>
          <w:rtl/>
        </w:rPr>
        <w:t>לצורך ביצוע השירות</w:t>
      </w:r>
      <w:r w:rsidR="00683E7B" w:rsidRPr="005A5E21">
        <w:rPr>
          <w:rFonts w:hint="cs"/>
          <w:rtl/>
        </w:rPr>
        <w:t>ים</w:t>
      </w:r>
      <w:r w:rsidRPr="005A5E21">
        <w:rPr>
          <w:rtl/>
        </w:rPr>
        <w:t xml:space="preserve"> יעמיד </w:t>
      </w:r>
      <w:r w:rsidR="00B13EEA" w:rsidRPr="005A5E21">
        <w:rPr>
          <w:rtl/>
        </w:rPr>
        <w:t>נותן השירותים</w:t>
      </w:r>
      <w:r w:rsidRPr="005A5E21">
        <w:rPr>
          <w:rtl/>
        </w:rPr>
        <w:t xml:space="preserve"> את כח האדם כמפורט</w:t>
      </w:r>
      <w:r w:rsidR="007D192C" w:rsidRPr="005A5E21">
        <w:rPr>
          <w:rFonts w:hint="cs"/>
          <w:rtl/>
        </w:rPr>
        <w:t xml:space="preserve"> בנספח</w:t>
      </w:r>
      <w:r w:rsidRPr="005A5E21">
        <w:rPr>
          <w:rFonts w:hint="cs"/>
          <w:rtl/>
        </w:rPr>
        <w:t xml:space="preserve"> </w:t>
      </w:r>
      <w:r w:rsidR="007D192C" w:rsidRPr="005A5E21">
        <w:rPr>
          <w:rFonts w:hint="eastAsia"/>
          <w:rtl/>
        </w:rPr>
        <w:t>א</w:t>
      </w:r>
      <w:r w:rsidR="007D192C" w:rsidRPr="005A5E21">
        <w:rPr>
          <w:rtl/>
        </w:rPr>
        <w:t xml:space="preserve">' 9 </w:t>
      </w:r>
      <w:r w:rsidR="007D192C" w:rsidRPr="005A5E21">
        <w:rPr>
          <w:rFonts w:hint="eastAsia"/>
          <w:rtl/>
        </w:rPr>
        <w:t>א</w:t>
      </w:r>
      <w:r w:rsidR="007D192C" w:rsidRPr="005A5E21">
        <w:rPr>
          <w:rtl/>
        </w:rPr>
        <w:t>'</w:t>
      </w:r>
      <w:r w:rsidR="00463004" w:rsidRPr="005A5E21">
        <w:rPr>
          <w:rtl/>
        </w:rPr>
        <w:t>.</w:t>
      </w:r>
      <w:r w:rsidR="007D192C" w:rsidRPr="005A5E21">
        <w:rPr>
          <w:rtl/>
        </w:rPr>
        <w:t xml:space="preserve"> </w:t>
      </w:r>
    </w:p>
    <w:p w14:paraId="46A87B8B" w14:textId="77777777" w:rsidR="00450656" w:rsidRDefault="00450656" w:rsidP="00450656">
      <w:pPr>
        <w:jc w:val="both"/>
        <w:rPr>
          <w:rtl/>
        </w:rPr>
      </w:pPr>
    </w:p>
    <w:p w14:paraId="48985CF6" w14:textId="77777777" w:rsidR="00450656" w:rsidRDefault="00B13EEA" w:rsidP="00CE7D21">
      <w:pPr>
        <w:numPr>
          <w:ilvl w:val="1"/>
          <w:numId w:val="1"/>
        </w:numPr>
        <w:tabs>
          <w:tab w:val="num" w:pos="926"/>
        </w:tabs>
        <w:ind w:left="926" w:hanging="540"/>
        <w:jc w:val="both"/>
      </w:pPr>
      <w:r>
        <w:rPr>
          <w:rtl/>
        </w:rPr>
        <w:t>נותן השירותים</w:t>
      </w:r>
      <w:r w:rsidR="00450656">
        <w:rPr>
          <w:rtl/>
        </w:rPr>
        <w:t xml:space="preserve">  מתחייב לדווח למנהל מראש ובכתב במקרה וברצונו להחליף את </w:t>
      </w:r>
      <w:r w:rsidR="004B2BC9">
        <w:rPr>
          <w:rFonts w:hint="cs"/>
          <w:rtl/>
        </w:rPr>
        <w:t xml:space="preserve">מנהל </w:t>
      </w:r>
      <w:r w:rsidR="00CE7D21">
        <w:rPr>
          <w:rFonts w:hint="cs"/>
          <w:rtl/>
        </w:rPr>
        <w:t>השירותים</w:t>
      </w:r>
      <w:r w:rsidR="0013107B">
        <w:rPr>
          <w:rFonts w:hint="cs"/>
          <w:rtl/>
        </w:rPr>
        <w:t xml:space="preserve"> </w:t>
      </w:r>
      <w:r w:rsidR="00450656">
        <w:rPr>
          <w:rFonts w:hint="cs"/>
          <w:rtl/>
        </w:rPr>
        <w:t>ו/או העובד/ת הסוציאלי/ת</w:t>
      </w:r>
      <w:r w:rsidR="00450656">
        <w:rPr>
          <w:rtl/>
        </w:rPr>
        <w:t xml:space="preserve"> </w:t>
      </w:r>
      <w:r w:rsidR="0013107B">
        <w:rPr>
          <w:rFonts w:hint="cs"/>
          <w:rtl/>
        </w:rPr>
        <w:t xml:space="preserve">ו/או המדריך לכישורי חיים </w:t>
      </w:r>
      <w:r w:rsidR="00F37BCF">
        <w:rPr>
          <w:rFonts w:hint="cs"/>
          <w:rtl/>
        </w:rPr>
        <w:t xml:space="preserve">ו/או אב הקהילה </w:t>
      </w:r>
      <w:r w:rsidR="00450656">
        <w:rPr>
          <w:rtl/>
        </w:rPr>
        <w:t>מטעמו, ולקבל אישור המנהל מראש</w:t>
      </w:r>
      <w:r w:rsidR="0017101F">
        <w:rPr>
          <w:rFonts w:hint="cs"/>
          <w:rtl/>
        </w:rPr>
        <w:t xml:space="preserve"> ובכתב</w:t>
      </w:r>
      <w:r w:rsidR="00450656">
        <w:rPr>
          <w:rtl/>
        </w:rPr>
        <w:t xml:space="preserve"> להחלפה כאמור.</w:t>
      </w:r>
    </w:p>
    <w:p w14:paraId="18331E90" w14:textId="77777777" w:rsidR="00450656" w:rsidRPr="00694595" w:rsidRDefault="00B13EEA" w:rsidP="005A5E21">
      <w:pPr>
        <w:numPr>
          <w:ilvl w:val="1"/>
          <w:numId w:val="1"/>
        </w:numPr>
        <w:tabs>
          <w:tab w:val="num" w:pos="926"/>
        </w:tabs>
        <w:ind w:left="926" w:hanging="540"/>
        <w:jc w:val="both"/>
        <w:rPr>
          <w:rtl/>
        </w:rPr>
      </w:pPr>
      <w:r w:rsidRPr="00694595">
        <w:rPr>
          <w:rtl/>
        </w:rPr>
        <w:t>נותן השירותים</w:t>
      </w:r>
      <w:r w:rsidR="00450656" w:rsidRPr="00694595">
        <w:rPr>
          <w:rtl/>
        </w:rPr>
        <w:t xml:space="preserve">  מתחייב להציע למשרד מועמד שכישוריו מתאימים לנדרש במכרז מס' </w:t>
      </w:r>
      <w:r w:rsidR="005A5E21" w:rsidRPr="005A5E21">
        <w:rPr>
          <w:rFonts w:hint="cs"/>
          <w:rtl/>
        </w:rPr>
        <w:t>7</w:t>
      </w:r>
      <w:r w:rsidR="000C787E" w:rsidRPr="005A5E21">
        <w:rPr>
          <w:rtl/>
        </w:rPr>
        <w:t>/</w:t>
      </w:r>
      <w:r w:rsidR="005A5E21" w:rsidRPr="005A5E21">
        <w:rPr>
          <w:rtl/>
        </w:rPr>
        <w:t>201</w:t>
      </w:r>
      <w:r w:rsidR="005A5E21" w:rsidRPr="005A5E21">
        <w:rPr>
          <w:rFonts w:hint="cs"/>
          <w:rtl/>
        </w:rPr>
        <w:t>5</w:t>
      </w:r>
      <w:r w:rsidR="005A5E21" w:rsidRPr="00694595">
        <w:rPr>
          <w:rFonts w:hint="cs"/>
          <w:rtl/>
        </w:rPr>
        <w:t xml:space="preserve"> </w:t>
      </w:r>
      <w:r w:rsidR="00450656" w:rsidRPr="00694595">
        <w:rPr>
          <w:rtl/>
        </w:rPr>
        <w:t xml:space="preserve">ואשר אינם נופלים מכישורי </w:t>
      </w:r>
      <w:r w:rsidR="00450656" w:rsidRPr="00694595">
        <w:rPr>
          <w:rFonts w:hint="cs"/>
          <w:rtl/>
        </w:rPr>
        <w:t>מנהל השירות</w:t>
      </w:r>
      <w:r w:rsidR="004B2BC9" w:rsidRPr="00694595">
        <w:rPr>
          <w:rFonts w:hint="cs"/>
          <w:rtl/>
        </w:rPr>
        <w:t>ים</w:t>
      </w:r>
      <w:r w:rsidR="00450656" w:rsidRPr="00694595">
        <w:rPr>
          <w:rFonts w:hint="cs"/>
          <w:rtl/>
        </w:rPr>
        <w:t xml:space="preserve"> ו</w:t>
      </w:r>
      <w:r w:rsidR="0017101F">
        <w:rPr>
          <w:rFonts w:hint="cs"/>
          <w:rtl/>
        </w:rPr>
        <w:t xml:space="preserve">/או </w:t>
      </w:r>
      <w:r w:rsidR="00450656" w:rsidRPr="00694595">
        <w:rPr>
          <w:rFonts w:hint="cs"/>
          <w:rtl/>
        </w:rPr>
        <w:t>העובד/ת הסוציאלי/ת</w:t>
      </w:r>
      <w:r w:rsidR="00450656" w:rsidRPr="00694595">
        <w:rPr>
          <w:rtl/>
        </w:rPr>
        <w:t xml:space="preserve">, </w:t>
      </w:r>
      <w:r w:rsidR="0017101F">
        <w:rPr>
          <w:rFonts w:hint="cs"/>
          <w:rtl/>
        </w:rPr>
        <w:t xml:space="preserve">ו/או </w:t>
      </w:r>
      <w:r w:rsidR="001321D8">
        <w:rPr>
          <w:rFonts w:hint="cs"/>
          <w:rtl/>
        </w:rPr>
        <w:t xml:space="preserve">המדריך לכישורי חיים </w:t>
      </w:r>
      <w:r w:rsidR="00F37BCF">
        <w:rPr>
          <w:rFonts w:hint="cs"/>
          <w:rtl/>
        </w:rPr>
        <w:t xml:space="preserve">ו/או אב הקהילה </w:t>
      </w:r>
      <w:r w:rsidR="00450656" w:rsidRPr="00694595">
        <w:rPr>
          <w:rtl/>
        </w:rPr>
        <w:t>שהוצעו על ידו.</w:t>
      </w:r>
      <w:r w:rsidR="00450656" w:rsidRPr="00694595">
        <w:rPr>
          <w:rFonts w:hint="cs"/>
          <w:rtl/>
        </w:rPr>
        <w:t xml:space="preserve"> </w:t>
      </w:r>
      <w:r w:rsidR="00450656" w:rsidRPr="00694595">
        <w:rPr>
          <w:rtl/>
        </w:rPr>
        <w:t>מובהר</w:t>
      </w:r>
      <w:r w:rsidR="001321D8">
        <w:rPr>
          <w:rFonts w:hint="cs"/>
          <w:rtl/>
        </w:rPr>
        <w:t>,</w:t>
      </w:r>
      <w:r w:rsidR="00450656" w:rsidRPr="00694595">
        <w:rPr>
          <w:rtl/>
        </w:rPr>
        <w:t xml:space="preserve"> כי המשרד יהיה רשאי לראיין המועמדים המוצעים מטעם </w:t>
      </w:r>
      <w:r w:rsidRPr="00694595">
        <w:rPr>
          <w:rtl/>
        </w:rPr>
        <w:t>נותן השירותים</w:t>
      </w:r>
      <w:r w:rsidR="00450656" w:rsidRPr="00694595">
        <w:rPr>
          <w:rtl/>
        </w:rPr>
        <w:t xml:space="preserve"> וכן לברר בכל דרך אחרת את רמת מיומנותם, נ</w:t>
      </w:r>
      <w:r w:rsidR="004B2BC9" w:rsidRPr="00694595">
        <w:rPr>
          <w:rFonts w:hint="cs"/>
          <w:rtl/>
        </w:rPr>
        <w:t>י</w:t>
      </w:r>
      <w:r w:rsidR="00450656" w:rsidRPr="00694595">
        <w:rPr>
          <w:rtl/>
        </w:rPr>
        <w:t>סיונם ובקיאותם.</w:t>
      </w:r>
    </w:p>
    <w:p w14:paraId="7C2841F1" w14:textId="77777777" w:rsidR="00450656" w:rsidRDefault="00450656" w:rsidP="00450656">
      <w:pPr>
        <w:tabs>
          <w:tab w:val="left" w:pos="617"/>
          <w:tab w:val="left" w:pos="1184"/>
          <w:tab w:val="left" w:pos="8698"/>
        </w:tabs>
        <w:jc w:val="both"/>
        <w:rPr>
          <w:rtl/>
        </w:rPr>
      </w:pPr>
    </w:p>
    <w:p w14:paraId="2F76AD44" w14:textId="77777777" w:rsidR="00450656" w:rsidRDefault="00450656" w:rsidP="00E833B9">
      <w:pPr>
        <w:numPr>
          <w:ilvl w:val="1"/>
          <w:numId w:val="1"/>
        </w:numPr>
        <w:tabs>
          <w:tab w:val="num" w:pos="926"/>
        </w:tabs>
        <w:ind w:left="926" w:hanging="540"/>
        <w:jc w:val="both"/>
        <w:rPr>
          <w:rtl/>
        </w:rPr>
      </w:pPr>
      <w:r>
        <w:rPr>
          <w:rtl/>
        </w:rPr>
        <w:t xml:space="preserve">המשרד יהיה רשאי לדרוש החלפת מי מאנשי כח האדם האמורים. </w:t>
      </w:r>
      <w:r w:rsidR="00B13EEA">
        <w:rPr>
          <w:rtl/>
        </w:rPr>
        <w:t>נותן השירותים</w:t>
      </w:r>
      <w:r>
        <w:rPr>
          <w:rtl/>
        </w:rPr>
        <w:t xml:space="preserve"> מתחייב להיענות לדרישות המשרד. ויפעל כאמור בסעיף קטן (ב) לעיל.</w:t>
      </w:r>
      <w:r>
        <w:rPr>
          <w:rFonts w:hint="cs"/>
          <w:rtl/>
        </w:rPr>
        <w:t xml:space="preserve"> </w:t>
      </w:r>
      <w:r>
        <w:rPr>
          <w:rtl/>
        </w:rPr>
        <w:t xml:space="preserve">המשרד לא יהיה אחראי על פיצוי </w:t>
      </w:r>
      <w:r w:rsidR="00B13EEA">
        <w:rPr>
          <w:rtl/>
        </w:rPr>
        <w:t>נותן השירותים</w:t>
      </w:r>
      <w:r>
        <w:rPr>
          <w:rtl/>
        </w:rPr>
        <w:t xml:space="preserve"> בדרך כל שהיא בגין הפסדים או נזקים העלולים להיגרם לו בשל החלפה כאמור.</w:t>
      </w:r>
    </w:p>
    <w:p w14:paraId="76E1E723" w14:textId="77777777" w:rsidR="00450656" w:rsidRDefault="00450656" w:rsidP="00450656">
      <w:pPr>
        <w:tabs>
          <w:tab w:val="left" w:pos="617"/>
          <w:tab w:val="left" w:pos="1184"/>
          <w:tab w:val="left" w:pos="8698"/>
        </w:tabs>
        <w:jc w:val="both"/>
        <w:rPr>
          <w:rtl/>
        </w:rPr>
      </w:pPr>
    </w:p>
    <w:p w14:paraId="536D16F6" w14:textId="77777777" w:rsidR="00450656" w:rsidRDefault="00450656" w:rsidP="00E833B9">
      <w:pPr>
        <w:numPr>
          <w:ilvl w:val="0"/>
          <w:numId w:val="1"/>
        </w:numPr>
        <w:jc w:val="both"/>
      </w:pPr>
    </w:p>
    <w:p w14:paraId="1B16AEC4"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מתחייב לדווח למנהל על ביצוע השירות ובכל הנוגע</w:t>
      </w:r>
      <w:r w:rsidR="00450656">
        <w:rPr>
          <w:rFonts w:hint="cs"/>
          <w:rtl/>
        </w:rPr>
        <w:t xml:space="preserve"> </w:t>
      </w:r>
      <w:r w:rsidR="00450656">
        <w:rPr>
          <w:rtl/>
        </w:rPr>
        <w:t>להסכם זה . בכתב ובעל פה</w:t>
      </w:r>
      <w:r w:rsidR="00A418A7">
        <w:rPr>
          <w:rFonts w:hint="cs"/>
          <w:rtl/>
        </w:rPr>
        <w:t>, מידי חודש ובכל עת כשיתבקש לכך</w:t>
      </w:r>
      <w:r w:rsidR="00450656">
        <w:rPr>
          <w:rtl/>
        </w:rPr>
        <w:t xml:space="preserve">. כן מתחייב </w:t>
      </w:r>
      <w:r>
        <w:rPr>
          <w:rtl/>
        </w:rPr>
        <w:t>נותן השירותים</w:t>
      </w:r>
      <w:r w:rsidR="00450656">
        <w:rPr>
          <w:rtl/>
        </w:rPr>
        <w:t xml:space="preserve"> לדווח כאמור בכל</w:t>
      </w:r>
      <w:r w:rsidR="00450656">
        <w:rPr>
          <w:rFonts w:hint="cs"/>
          <w:rtl/>
        </w:rPr>
        <w:t xml:space="preserve"> </w:t>
      </w:r>
      <w:r w:rsidR="00450656">
        <w:rPr>
          <w:rtl/>
        </w:rPr>
        <w:t>עת על פי  דרישת המנהל.</w:t>
      </w:r>
    </w:p>
    <w:p w14:paraId="503B4F0C" w14:textId="77777777" w:rsidR="00450656" w:rsidRDefault="00450656" w:rsidP="00450656">
      <w:pPr>
        <w:ind w:left="386"/>
        <w:jc w:val="both"/>
        <w:rPr>
          <w:rtl/>
        </w:rPr>
      </w:pPr>
    </w:p>
    <w:p w14:paraId="0E5461E5"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מסכים בזה, כי המנהל יערוך ביקורות תקופתיות של ביצוע השירות. במסגרת ביקורות אלו יעמוד המנהל, בין היתר,</w:t>
      </w:r>
      <w:r w:rsidR="00450656">
        <w:rPr>
          <w:rFonts w:hint="cs"/>
          <w:rtl/>
        </w:rPr>
        <w:t xml:space="preserve"> על ביצוע כל השירות מבחינת </w:t>
      </w:r>
      <w:r w:rsidR="00450656">
        <w:rPr>
          <w:rtl/>
        </w:rPr>
        <w:t>רמת</w:t>
      </w:r>
      <w:r w:rsidR="00450656">
        <w:rPr>
          <w:rFonts w:hint="cs"/>
          <w:rtl/>
        </w:rPr>
        <w:t xml:space="preserve">ם והיקפם ושביעות רצונם של הדיירים הנכים המקבלים את </w:t>
      </w:r>
      <w:r w:rsidR="00450656">
        <w:rPr>
          <w:rtl/>
        </w:rPr>
        <w:t>השירות</w:t>
      </w:r>
      <w:r w:rsidR="00450656">
        <w:rPr>
          <w:rFonts w:hint="cs"/>
          <w:rtl/>
        </w:rPr>
        <w:t>.</w:t>
      </w:r>
    </w:p>
    <w:p w14:paraId="563C3C32" w14:textId="77777777" w:rsidR="00450656" w:rsidRDefault="00450656" w:rsidP="00450656">
      <w:pPr>
        <w:jc w:val="both"/>
      </w:pPr>
    </w:p>
    <w:p w14:paraId="5FDE383B" w14:textId="77777777" w:rsidR="00450656" w:rsidRDefault="00B13EEA" w:rsidP="00E833B9">
      <w:pPr>
        <w:numPr>
          <w:ilvl w:val="1"/>
          <w:numId w:val="1"/>
        </w:numPr>
        <w:tabs>
          <w:tab w:val="num" w:pos="926"/>
        </w:tabs>
        <w:ind w:left="926" w:hanging="540"/>
        <w:jc w:val="both"/>
        <w:rPr>
          <w:rtl/>
        </w:rPr>
      </w:pPr>
      <w:r>
        <w:rPr>
          <w:rtl/>
        </w:rPr>
        <w:t>נותן השירותים</w:t>
      </w:r>
      <w:r w:rsidR="00450656">
        <w:rPr>
          <w:rtl/>
        </w:rPr>
        <w:t xml:space="preserve"> מתחייב לאפשר למנהל לבצע את הבקרה והביקורות ובין היתר יציג </w:t>
      </w:r>
      <w:r>
        <w:rPr>
          <w:rtl/>
        </w:rPr>
        <w:t>נותן השירותים</w:t>
      </w:r>
      <w:r w:rsidR="00450656">
        <w:rPr>
          <w:rtl/>
        </w:rPr>
        <w:t xml:space="preserve"> בפני המנהל כל חומר  הנדרש לו לביצוע הבקרה ובכלל זה: </w:t>
      </w:r>
      <w:r w:rsidR="00450656">
        <w:rPr>
          <w:rFonts w:hint="cs"/>
          <w:rtl/>
        </w:rPr>
        <w:t xml:space="preserve">יומני פעילות, </w:t>
      </w:r>
      <w:r w:rsidR="00450656">
        <w:rPr>
          <w:rtl/>
        </w:rPr>
        <w:t xml:space="preserve">תיקים, דוחות, אישורים וכיוצא בזה. </w:t>
      </w:r>
    </w:p>
    <w:p w14:paraId="6B20291D" w14:textId="77777777" w:rsidR="00450656" w:rsidRDefault="00450656" w:rsidP="00450656">
      <w:pPr>
        <w:ind w:left="386"/>
        <w:jc w:val="both"/>
      </w:pPr>
    </w:p>
    <w:p w14:paraId="4BD63D23" w14:textId="77777777" w:rsidR="00450656" w:rsidRDefault="00B13EEA" w:rsidP="00E833B9">
      <w:pPr>
        <w:numPr>
          <w:ilvl w:val="1"/>
          <w:numId w:val="1"/>
        </w:numPr>
        <w:tabs>
          <w:tab w:val="num" w:pos="926"/>
        </w:tabs>
        <w:ind w:left="926" w:hanging="540"/>
        <w:jc w:val="both"/>
        <w:rPr>
          <w:rtl/>
        </w:rPr>
      </w:pPr>
      <w:r>
        <w:rPr>
          <w:rtl/>
        </w:rPr>
        <w:t>נותן השירותים</w:t>
      </w:r>
      <w:r w:rsidR="00450656">
        <w:rPr>
          <w:rtl/>
        </w:rPr>
        <w:t xml:space="preserve"> מצהיר בזה כי ידוע לו כי המשרד רשאי עפ"י ממצאי</w:t>
      </w:r>
      <w:r w:rsidR="00450656">
        <w:rPr>
          <w:rFonts w:hint="cs"/>
          <w:rtl/>
        </w:rPr>
        <w:t xml:space="preserve"> </w:t>
      </w:r>
      <w:r w:rsidR="00450656">
        <w:rPr>
          <w:rtl/>
        </w:rPr>
        <w:t>הבקרה   והפיקוח להחליט בין היתר, על צעדים שונים בהם דרישה להחלפת מי מטעם</w:t>
      </w:r>
      <w:r w:rsidR="00450656">
        <w:rPr>
          <w:rFonts w:hint="cs"/>
          <w:rtl/>
        </w:rPr>
        <w:t xml:space="preserve"> </w:t>
      </w:r>
      <w:r w:rsidR="00450656">
        <w:rPr>
          <w:rtl/>
        </w:rPr>
        <w:t xml:space="preserve">נותן שירות זה או הפסקת ההתקשרות בכללותה.     </w:t>
      </w:r>
    </w:p>
    <w:p w14:paraId="74F44E70" w14:textId="77777777" w:rsidR="00450656" w:rsidRDefault="00450656" w:rsidP="00450656">
      <w:pPr>
        <w:ind w:left="386"/>
        <w:jc w:val="both"/>
        <w:rPr>
          <w:rtl/>
        </w:rPr>
      </w:pPr>
    </w:p>
    <w:p w14:paraId="5B722003" w14:textId="77777777" w:rsidR="00450656" w:rsidRDefault="00450656" w:rsidP="00E833B9">
      <w:pPr>
        <w:numPr>
          <w:ilvl w:val="0"/>
          <w:numId w:val="1"/>
        </w:numPr>
        <w:jc w:val="both"/>
        <w:rPr>
          <w:rtl/>
        </w:rPr>
      </w:pPr>
      <w:r>
        <w:rPr>
          <w:rtl/>
        </w:rPr>
        <w:tab/>
      </w:r>
    </w:p>
    <w:p w14:paraId="4443008F"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מתחייב לפעול בכל הדרכים ההכרחיות והאפשריות לביצוע השירות, ולקידומם בזריזות וביעילות, לרבות נסיעות קיום פגישות וכיו"ב.</w:t>
      </w:r>
    </w:p>
    <w:p w14:paraId="59795640" w14:textId="77777777" w:rsidR="00450656" w:rsidRDefault="00450656" w:rsidP="00450656">
      <w:pPr>
        <w:ind w:left="386"/>
        <w:jc w:val="both"/>
        <w:rPr>
          <w:rtl/>
        </w:rPr>
      </w:pPr>
    </w:p>
    <w:p w14:paraId="1EEEA919" w14:textId="77777777" w:rsidR="00450656" w:rsidRDefault="00B13EEA" w:rsidP="00E833B9">
      <w:pPr>
        <w:numPr>
          <w:ilvl w:val="1"/>
          <w:numId w:val="1"/>
        </w:numPr>
        <w:tabs>
          <w:tab w:val="num" w:pos="926"/>
        </w:tabs>
        <w:ind w:left="926" w:hanging="540"/>
        <w:jc w:val="both"/>
        <w:rPr>
          <w:rtl/>
        </w:rPr>
      </w:pPr>
      <w:r>
        <w:rPr>
          <w:rtl/>
        </w:rPr>
        <w:t>נותן השירותים</w:t>
      </w:r>
      <w:r w:rsidR="00450656">
        <w:rPr>
          <w:rtl/>
        </w:rPr>
        <w:t xml:space="preserve"> מתחייב שלא לעשות שינויים כלשהם בביצוע השירות ללא הסכמת המנהל שניתנה לכך בכתב מראש.</w:t>
      </w:r>
    </w:p>
    <w:p w14:paraId="44D9E160" w14:textId="77777777" w:rsidR="00450656" w:rsidRDefault="00450656" w:rsidP="00450656">
      <w:pPr>
        <w:ind w:left="386"/>
        <w:jc w:val="both"/>
        <w:rPr>
          <w:rtl/>
        </w:rPr>
      </w:pPr>
    </w:p>
    <w:p w14:paraId="75A7E9AD" w14:textId="77777777" w:rsidR="00450656" w:rsidRDefault="00450656" w:rsidP="00E833B9">
      <w:pPr>
        <w:numPr>
          <w:ilvl w:val="1"/>
          <w:numId w:val="1"/>
        </w:numPr>
        <w:tabs>
          <w:tab w:val="num" w:pos="926"/>
        </w:tabs>
        <w:ind w:left="926" w:hanging="540"/>
        <w:jc w:val="both"/>
        <w:rPr>
          <w:rtl/>
        </w:rPr>
      </w:pPr>
      <w:r>
        <w:rPr>
          <w:rtl/>
        </w:rPr>
        <w:t>במקרה של הפסקת ההתקשרות מכל סיבה שהיא</w:t>
      </w:r>
      <w:r>
        <w:rPr>
          <w:rFonts w:hint="cs"/>
          <w:rtl/>
        </w:rPr>
        <w:t xml:space="preserve"> וע"פ דרישת המנהל,</w:t>
      </w:r>
      <w:r>
        <w:rPr>
          <w:rtl/>
        </w:rPr>
        <w:t xml:space="preserve"> מתחייב </w:t>
      </w:r>
      <w:r w:rsidR="00B13EEA">
        <w:rPr>
          <w:rtl/>
        </w:rPr>
        <w:t>נותן השירותים</w:t>
      </w:r>
      <w:r>
        <w:rPr>
          <w:rFonts w:hint="cs"/>
          <w:rtl/>
        </w:rPr>
        <w:t xml:space="preserve"> </w:t>
      </w:r>
      <w:r>
        <w:rPr>
          <w:rtl/>
        </w:rPr>
        <w:t>להפעיל את השירות בצורה מלאה, יעילה ושוטפת ובכלל זה רציפות השירות והמשך שמירה על רמתם עד לה</w:t>
      </w:r>
      <w:r>
        <w:rPr>
          <w:rFonts w:hint="cs"/>
          <w:rtl/>
        </w:rPr>
        <w:t>חלפתו</w:t>
      </w:r>
      <w:r>
        <w:rPr>
          <w:rtl/>
        </w:rPr>
        <w:t xml:space="preserve"> </w:t>
      </w:r>
      <w:r>
        <w:rPr>
          <w:rFonts w:hint="cs"/>
          <w:rtl/>
        </w:rPr>
        <w:t>בנותן שירות אחר</w:t>
      </w:r>
      <w:r>
        <w:rPr>
          <w:rtl/>
        </w:rPr>
        <w:t xml:space="preserve">. </w:t>
      </w:r>
      <w:r w:rsidR="00B13EEA">
        <w:rPr>
          <w:rtl/>
        </w:rPr>
        <w:t>נותן השירותים</w:t>
      </w:r>
      <w:r>
        <w:rPr>
          <w:rtl/>
        </w:rPr>
        <w:t xml:space="preserve"> מתחייב לפעול כאמור בשיתוף פעולה מלא עם המשרד או מי מטעמו ככל שי</w:t>
      </w:r>
      <w:r>
        <w:rPr>
          <w:rFonts w:hint="cs"/>
          <w:rtl/>
        </w:rPr>
        <w:t>י</w:t>
      </w:r>
      <w:r>
        <w:rPr>
          <w:rtl/>
        </w:rPr>
        <w:t>דרש.</w:t>
      </w:r>
    </w:p>
    <w:p w14:paraId="45BC8ED4" w14:textId="77777777" w:rsidR="00450656" w:rsidRDefault="00450656" w:rsidP="00450656">
      <w:pPr>
        <w:ind w:left="720" w:hanging="720"/>
        <w:jc w:val="both"/>
        <w:rPr>
          <w:rtl/>
        </w:rPr>
      </w:pPr>
    </w:p>
    <w:p w14:paraId="6DC033F4" w14:textId="77777777" w:rsidR="001321D8" w:rsidRDefault="000C787E" w:rsidP="001321D8">
      <w:pPr>
        <w:numPr>
          <w:ilvl w:val="0"/>
          <w:numId w:val="1"/>
        </w:numPr>
        <w:jc w:val="both"/>
        <w:rPr>
          <w:b/>
          <w:bCs/>
        </w:rPr>
      </w:pPr>
      <w:r w:rsidRPr="00432904">
        <w:rPr>
          <w:rFonts w:hint="eastAsia"/>
          <w:b/>
          <w:bCs/>
          <w:rtl/>
        </w:rPr>
        <w:t>תקופת</w:t>
      </w:r>
      <w:r w:rsidRPr="00432904">
        <w:rPr>
          <w:b/>
          <w:bCs/>
          <w:rtl/>
        </w:rPr>
        <w:t xml:space="preserve"> </w:t>
      </w:r>
      <w:r w:rsidRPr="00432904">
        <w:rPr>
          <w:rFonts w:hint="eastAsia"/>
          <w:b/>
          <w:bCs/>
          <w:rtl/>
        </w:rPr>
        <w:t>ההתקשרות</w:t>
      </w:r>
      <w:r w:rsidRPr="00432904">
        <w:rPr>
          <w:b/>
          <w:bCs/>
          <w:rtl/>
        </w:rPr>
        <w:tab/>
      </w:r>
    </w:p>
    <w:p w14:paraId="019608C9" w14:textId="77777777" w:rsidR="004D611B" w:rsidRPr="00432904" w:rsidRDefault="004D611B" w:rsidP="00432904">
      <w:pPr>
        <w:ind w:left="360"/>
        <w:jc w:val="both"/>
        <w:rPr>
          <w:b/>
          <w:bCs/>
          <w:rtl/>
        </w:rPr>
      </w:pPr>
    </w:p>
    <w:p w14:paraId="73DBC522" w14:textId="77777777" w:rsidR="00450656" w:rsidRDefault="00450656" w:rsidP="001321D8">
      <w:pPr>
        <w:numPr>
          <w:ilvl w:val="1"/>
          <w:numId w:val="1"/>
        </w:numPr>
        <w:tabs>
          <w:tab w:val="num" w:pos="926"/>
        </w:tabs>
        <w:ind w:left="926" w:hanging="540"/>
        <w:jc w:val="both"/>
      </w:pPr>
      <w:r>
        <w:rPr>
          <w:rtl/>
        </w:rPr>
        <w:t xml:space="preserve">תוקף ההסכם הינו לתקופה של </w:t>
      </w:r>
      <w:r>
        <w:rPr>
          <w:rFonts w:hint="cs"/>
          <w:rtl/>
        </w:rPr>
        <w:t xml:space="preserve">10 </w:t>
      </w:r>
      <w:r w:rsidR="001321D8">
        <w:rPr>
          <w:rFonts w:hint="cs"/>
          <w:rtl/>
        </w:rPr>
        <w:t>החל ממועד חתימת ההסכם על ידי מורשי החתימה של המשרד</w:t>
      </w:r>
      <w:r w:rsidRPr="00B6444E">
        <w:rPr>
          <w:rFonts w:hint="cs"/>
          <w:rtl/>
        </w:rPr>
        <w:t xml:space="preserve"> </w:t>
      </w:r>
      <w:r w:rsidRPr="00B6444E">
        <w:rPr>
          <w:rtl/>
        </w:rPr>
        <w:t>.</w:t>
      </w:r>
    </w:p>
    <w:p w14:paraId="51269972" w14:textId="77777777" w:rsidR="00450656" w:rsidRDefault="00450656" w:rsidP="00450656">
      <w:pPr>
        <w:tabs>
          <w:tab w:val="num" w:pos="926"/>
        </w:tabs>
        <w:ind w:left="386"/>
        <w:jc w:val="both"/>
        <w:rPr>
          <w:rtl/>
        </w:rPr>
      </w:pPr>
    </w:p>
    <w:p w14:paraId="50D9859A" w14:textId="77777777" w:rsidR="0013107B" w:rsidRDefault="0013107B" w:rsidP="0013107B">
      <w:pPr>
        <w:numPr>
          <w:ilvl w:val="1"/>
          <w:numId w:val="1"/>
        </w:numPr>
        <w:spacing w:line="360" w:lineRule="auto"/>
        <w:jc w:val="both"/>
      </w:pPr>
      <w:r w:rsidRPr="00050A9B">
        <w:rPr>
          <w:rFonts w:hint="cs"/>
          <w:rtl/>
        </w:rPr>
        <w:t>למשרד שמורה זכות ברירה (אופציה) להארכת תוקף ההתקשרות לשתי תקופות נוספות של עד 5 שנים כל אחת (סה"כ תקופת האופציה עד 10 שנים)</w:t>
      </w:r>
      <w:r w:rsidR="001321D8">
        <w:rPr>
          <w:rFonts w:hint="cs"/>
          <w:rtl/>
        </w:rPr>
        <w:t>, כפי שיקבע המשרד מעת לעת</w:t>
      </w:r>
      <w:r>
        <w:rPr>
          <w:rFonts w:hint="cs"/>
          <w:rtl/>
        </w:rPr>
        <w:t>.</w:t>
      </w:r>
      <w:r w:rsidRPr="00050A9B">
        <w:rPr>
          <w:rFonts w:hint="cs"/>
          <w:rtl/>
        </w:rPr>
        <w:t xml:space="preserve"> </w:t>
      </w:r>
    </w:p>
    <w:p w14:paraId="43E740F5" w14:textId="77777777" w:rsidR="004D611B" w:rsidRDefault="004D611B" w:rsidP="00432904">
      <w:pPr>
        <w:pStyle w:val="af6"/>
        <w:rPr>
          <w:rtl/>
        </w:rPr>
      </w:pPr>
    </w:p>
    <w:p w14:paraId="19B3D2F2" w14:textId="77777777" w:rsidR="004D611B" w:rsidRDefault="0013107B" w:rsidP="00432904">
      <w:pPr>
        <w:numPr>
          <w:ilvl w:val="1"/>
          <w:numId w:val="1"/>
        </w:numPr>
        <w:spacing w:line="360" w:lineRule="auto"/>
        <w:jc w:val="both"/>
      </w:pPr>
      <w:r w:rsidRPr="00050A9B">
        <w:rPr>
          <w:rFonts w:hint="cs"/>
          <w:rtl/>
        </w:rPr>
        <w:t>סך תקופת ההתקש</w:t>
      </w:r>
      <w:r>
        <w:rPr>
          <w:rFonts w:hint="cs"/>
          <w:rtl/>
        </w:rPr>
        <w:t>ר</w:t>
      </w:r>
      <w:r w:rsidRPr="00050A9B">
        <w:rPr>
          <w:rFonts w:hint="cs"/>
          <w:rtl/>
        </w:rPr>
        <w:t>ות כולל תקופת האופציה</w:t>
      </w:r>
      <w:r>
        <w:rPr>
          <w:rFonts w:hint="cs"/>
          <w:rtl/>
        </w:rPr>
        <w:t>,</w:t>
      </w:r>
      <w:r w:rsidRPr="00050A9B">
        <w:rPr>
          <w:rFonts w:hint="cs"/>
          <w:rtl/>
        </w:rPr>
        <w:t xml:space="preserve"> תהא למשך 20 שנים  במצטבר לכל היותר. ע"פ שיקול דעתו הבלעדית של המשרד ובכפוף לצורך, למגבלות התקציב, לחוק התקציב ותקנותיו ובהתאם להחלטות ועדות המכרזים של המשרד (להלן: "תקופת ההתקשרות").</w:t>
      </w:r>
      <w:r>
        <w:rPr>
          <w:rFonts w:hint="cs"/>
          <w:rtl/>
        </w:rPr>
        <w:t xml:space="preserve"> </w:t>
      </w:r>
      <w:r>
        <w:rPr>
          <w:rtl/>
        </w:rPr>
        <w:t xml:space="preserve"> </w:t>
      </w:r>
    </w:p>
    <w:p w14:paraId="22B03C86" w14:textId="77777777" w:rsidR="004D611B" w:rsidRDefault="004D611B" w:rsidP="00432904">
      <w:pPr>
        <w:pStyle w:val="af6"/>
        <w:rPr>
          <w:rtl/>
        </w:rPr>
      </w:pPr>
    </w:p>
    <w:p w14:paraId="5E0E9368" w14:textId="77777777" w:rsidR="001321D8" w:rsidRDefault="001321D8" w:rsidP="001321D8">
      <w:pPr>
        <w:numPr>
          <w:ilvl w:val="1"/>
          <w:numId w:val="1"/>
        </w:numPr>
        <w:spacing w:line="360" w:lineRule="auto"/>
        <w:jc w:val="both"/>
        <w:rPr>
          <w:rtl/>
        </w:rPr>
      </w:pPr>
      <w:r>
        <w:rPr>
          <w:rtl/>
        </w:rPr>
        <w:t xml:space="preserve">על אף האמור, רשאי המזמין להפסיק את ההתקשרות, מכל סיבה שהיא, בהודעה מוקדמת של 30 יום וזאת מבלי לנמק ההפסקה ולנותן השירותים לא תהיה כל תביעה ו/או טענה ו/או זכות בקשר לכך. </w:t>
      </w:r>
    </w:p>
    <w:p w14:paraId="7039D57E" w14:textId="77777777" w:rsidR="001321D8" w:rsidRDefault="001321D8" w:rsidP="001321D8">
      <w:pPr>
        <w:numPr>
          <w:ilvl w:val="1"/>
          <w:numId w:val="1"/>
        </w:numPr>
        <w:spacing w:line="360" w:lineRule="auto"/>
        <w:jc w:val="both"/>
        <w:rPr>
          <w:rtl/>
        </w:rPr>
      </w:pPr>
      <w:r>
        <w:rPr>
          <w:rtl/>
        </w:rPr>
        <w:t>במקרה האמור ישלם המזמין לנותן השירותים עבור השירותים שניתנו עד למועד ההפסקה, ובהתאם לקבוע בהסכם זה.</w:t>
      </w:r>
    </w:p>
    <w:p w14:paraId="75C0455F" w14:textId="77777777" w:rsidR="001321D8" w:rsidRDefault="001321D8" w:rsidP="001321D8">
      <w:pPr>
        <w:numPr>
          <w:ilvl w:val="1"/>
          <w:numId w:val="1"/>
        </w:numPr>
        <w:spacing w:line="360" w:lineRule="auto"/>
        <w:jc w:val="both"/>
        <w:rPr>
          <w:rtl/>
        </w:rPr>
      </w:pPr>
      <w:r>
        <w:rPr>
          <w:rtl/>
        </w:rPr>
        <w:t>למען הסר ספק יודגש כי המשרד שומר לעצמו את הזכות להפסיק, בכל שלב שהוא, את העבודות המפורטות בהסכם זה ולנותן השירותים לא תהיה כל טענה ו/או תביעה ו/או דרישה בקשר לכך.</w:t>
      </w:r>
    </w:p>
    <w:p w14:paraId="6C323E6D" w14:textId="77777777" w:rsidR="004D611B" w:rsidRDefault="004D611B" w:rsidP="00432904">
      <w:pPr>
        <w:numPr>
          <w:ilvl w:val="1"/>
          <w:numId w:val="1"/>
        </w:numPr>
        <w:spacing w:line="360" w:lineRule="auto"/>
        <w:jc w:val="both"/>
      </w:pPr>
    </w:p>
    <w:p w14:paraId="5E91D19C" w14:textId="77777777" w:rsidR="0013107B" w:rsidRPr="00246A11" w:rsidRDefault="0013107B" w:rsidP="0013107B">
      <w:pPr>
        <w:numPr>
          <w:ilvl w:val="0"/>
          <w:numId w:val="52"/>
        </w:numPr>
        <w:spacing w:line="360" w:lineRule="auto"/>
        <w:jc w:val="both"/>
      </w:pPr>
      <w:r>
        <w:rPr>
          <w:rFonts w:hint="cs"/>
          <w:rtl/>
        </w:rPr>
        <w:lastRenderedPageBreak/>
        <w:t>יובהר, כי תקופת ההתקשרות עם משרד הרווחה תהא למשך שנתיים בלבד ממועד חתימתו על ידי מוסמכי החתימה של משרד הרווחה, ללא אופציות נוספות, כפי שיפורט בהרחבה להלן.</w:t>
      </w:r>
    </w:p>
    <w:p w14:paraId="1B232ACF" w14:textId="77777777" w:rsidR="00450656" w:rsidRDefault="00450656" w:rsidP="0013107B">
      <w:pPr>
        <w:numPr>
          <w:ilvl w:val="0"/>
          <w:numId w:val="52"/>
        </w:numPr>
        <w:tabs>
          <w:tab w:val="num" w:pos="926"/>
        </w:tabs>
        <w:jc w:val="both"/>
      </w:pPr>
    </w:p>
    <w:p w14:paraId="2F2E1893" w14:textId="77777777" w:rsidR="004D611B" w:rsidRDefault="004D611B" w:rsidP="00432904">
      <w:pPr>
        <w:tabs>
          <w:tab w:val="num" w:pos="926"/>
        </w:tabs>
        <w:ind w:left="720"/>
        <w:jc w:val="both"/>
        <w:rPr>
          <w:rtl/>
        </w:rPr>
      </w:pPr>
    </w:p>
    <w:p w14:paraId="16717CEC" w14:textId="77777777" w:rsidR="00450656" w:rsidRDefault="00450656" w:rsidP="00E833B9">
      <w:pPr>
        <w:numPr>
          <w:ilvl w:val="0"/>
          <w:numId w:val="1"/>
        </w:numPr>
        <w:jc w:val="both"/>
        <w:rPr>
          <w:b/>
          <w:bCs/>
          <w:u w:val="single"/>
        </w:rPr>
      </w:pPr>
      <w:r>
        <w:rPr>
          <w:rtl/>
        </w:rPr>
        <w:tab/>
      </w:r>
      <w:r w:rsidR="000C787E" w:rsidRPr="00432904">
        <w:rPr>
          <w:rFonts w:hint="eastAsia"/>
          <w:b/>
          <w:bCs/>
          <w:u w:val="single"/>
          <w:rtl/>
        </w:rPr>
        <w:t>תמורה</w:t>
      </w:r>
    </w:p>
    <w:p w14:paraId="1AD22215" w14:textId="77777777" w:rsidR="004D611B" w:rsidRPr="00432904" w:rsidRDefault="004D611B" w:rsidP="00432904">
      <w:pPr>
        <w:ind w:left="360"/>
        <w:jc w:val="both"/>
        <w:rPr>
          <w:b/>
          <w:bCs/>
          <w:u w:val="single"/>
          <w:rtl/>
        </w:rPr>
      </w:pPr>
    </w:p>
    <w:p w14:paraId="0A7249E3" w14:textId="77777777" w:rsidR="00450656" w:rsidRDefault="00450656" w:rsidP="00485B30">
      <w:pPr>
        <w:numPr>
          <w:ilvl w:val="1"/>
          <w:numId w:val="1"/>
        </w:numPr>
        <w:tabs>
          <w:tab w:val="clear" w:pos="720"/>
          <w:tab w:val="left" w:pos="509"/>
          <w:tab w:val="num" w:pos="935"/>
          <w:tab w:val="num" w:pos="1076"/>
        </w:tabs>
        <w:ind w:left="935" w:hanging="549"/>
        <w:jc w:val="both"/>
      </w:pPr>
      <w:r>
        <w:rPr>
          <w:rtl/>
        </w:rPr>
        <w:t>תמורת ביצוע השירות</w:t>
      </w:r>
      <w:r w:rsidR="001321D8">
        <w:rPr>
          <w:rFonts w:hint="cs"/>
          <w:rtl/>
        </w:rPr>
        <w:t>ים</w:t>
      </w:r>
      <w:r>
        <w:rPr>
          <w:rtl/>
        </w:rPr>
        <w:t>, לשביעות רצון המנהל</w:t>
      </w:r>
      <w:r w:rsidR="001321D8">
        <w:rPr>
          <w:rFonts w:hint="cs"/>
          <w:rtl/>
        </w:rPr>
        <w:t>,</w:t>
      </w:r>
      <w:r>
        <w:rPr>
          <w:rtl/>
        </w:rPr>
        <w:t xml:space="preserve"> ומילוי מלוא התחייבויותיו על פי הסכם זה, ישלם משרד הבינוי והשיכון ל</w:t>
      </w:r>
      <w:r w:rsidR="00B13EEA">
        <w:rPr>
          <w:rtl/>
        </w:rPr>
        <w:t>נותן השירותים</w:t>
      </w:r>
      <w:r>
        <w:rPr>
          <w:rtl/>
        </w:rPr>
        <w:t xml:space="preserve">  </w:t>
      </w:r>
      <w:r w:rsidRPr="00CA7360">
        <w:rPr>
          <w:rFonts w:hint="cs"/>
          <w:b/>
          <w:bCs/>
          <w:rtl/>
        </w:rPr>
        <w:t xml:space="preserve">דמי שכירות חודשיים </w:t>
      </w:r>
      <w:r w:rsidRPr="00CA7360">
        <w:rPr>
          <w:b/>
          <w:bCs/>
          <w:rtl/>
        </w:rPr>
        <w:t xml:space="preserve">בשיעור של ____ </w:t>
      </w:r>
      <w:r w:rsidRPr="00CA7360">
        <w:rPr>
          <w:rFonts w:hint="cs"/>
          <w:b/>
          <w:bCs/>
          <w:rtl/>
        </w:rPr>
        <w:t>₪ לחודש</w:t>
      </w:r>
      <w:r w:rsidRPr="00CA7360">
        <w:rPr>
          <w:b/>
          <w:bCs/>
          <w:rtl/>
        </w:rPr>
        <w:t xml:space="preserve"> </w:t>
      </w:r>
      <w:r w:rsidR="00665E6D">
        <w:rPr>
          <w:rFonts w:hint="cs"/>
          <w:b/>
          <w:bCs/>
          <w:rtl/>
        </w:rPr>
        <w:t xml:space="preserve">(כולל מע"מ) </w:t>
      </w:r>
      <w:r w:rsidRPr="00CA7360">
        <w:rPr>
          <w:rFonts w:hint="cs"/>
          <w:b/>
          <w:bCs/>
          <w:rtl/>
        </w:rPr>
        <w:t>בגין השכרת דירת ליחיד ו</w:t>
      </w:r>
      <w:r w:rsidR="001321D8">
        <w:rPr>
          <w:rFonts w:hint="cs"/>
          <w:b/>
          <w:bCs/>
          <w:rtl/>
        </w:rPr>
        <w:t>/או</w:t>
      </w:r>
      <w:r w:rsidRPr="00CA7360">
        <w:rPr>
          <w:rFonts w:hint="cs"/>
          <w:b/>
          <w:bCs/>
          <w:rtl/>
        </w:rPr>
        <w:t xml:space="preserve"> - </w:t>
      </w:r>
      <w:r w:rsidRPr="00CA7360">
        <w:rPr>
          <w:b/>
          <w:bCs/>
          <w:rtl/>
        </w:rPr>
        <w:t xml:space="preserve">____ </w:t>
      </w:r>
      <w:r w:rsidRPr="00CA7360">
        <w:rPr>
          <w:rFonts w:hint="cs"/>
          <w:b/>
          <w:bCs/>
          <w:rtl/>
        </w:rPr>
        <w:t>₪ לחודש</w:t>
      </w:r>
      <w:r w:rsidR="00665E6D">
        <w:rPr>
          <w:rFonts w:hint="cs"/>
          <w:b/>
          <w:bCs/>
          <w:rtl/>
        </w:rPr>
        <w:t xml:space="preserve"> (כולל מע"מ)</w:t>
      </w:r>
      <w:r w:rsidRPr="00CA7360">
        <w:rPr>
          <w:b/>
          <w:bCs/>
          <w:rtl/>
        </w:rPr>
        <w:t xml:space="preserve"> </w:t>
      </w:r>
      <w:r w:rsidRPr="00CA7360">
        <w:rPr>
          <w:rFonts w:hint="cs"/>
          <w:b/>
          <w:bCs/>
          <w:rtl/>
        </w:rPr>
        <w:t>בגין השכרת דירת למשפחה</w:t>
      </w:r>
      <w:r>
        <w:rPr>
          <w:rFonts w:hint="cs"/>
          <w:rtl/>
        </w:rPr>
        <w:t>, ע"</w:t>
      </w:r>
      <w:r w:rsidRPr="00431A27">
        <w:rPr>
          <w:rFonts w:hint="cs"/>
          <w:rtl/>
        </w:rPr>
        <w:t>פ המפור</w:t>
      </w:r>
      <w:r w:rsidRPr="007D192C">
        <w:rPr>
          <w:rFonts w:hint="cs"/>
          <w:rtl/>
        </w:rPr>
        <w:t xml:space="preserve">ט בסעיף 3.1 </w:t>
      </w:r>
      <w:r w:rsidRPr="00C47000">
        <w:rPr>
          <w:rFonts w:hint="cs"/>
          <w:rtl/>
        </w:rPr>
        <w:t>בנספח ב' 1 להסכם</w:t>
      </w:r>
      <w:r w:rsidRPr="00431A27">
        <w:rPr>
          <w:rFonts w:hint="cs"/>
          <w:rtl/>
        </w:rPr>
        <w:t xml:space="preserve"> זה.</w:t>
      </w:r>
    </w:p>
    <w:p w14:paraId="5D893D2A" w14:textId="77777777" w:rsidR="004A47D8" w:rsidRDefault="004A47D8" w:rsidP="00485B30">
      <w:pPr>
        <w:numPr>
          <w:ilvl w:val="1"/>
          <w:numId w:val="1"/>
        </w:numPr>
        <w:tabs>
          <w:tab w:val="clear" w:pos="720"/>
          <w:tab w:val="left" w:pos="509"/>
          <w:tab w:val="num" w:pos="935"/>
          <w:tab w:val="num" w:pos="1076"/>
        </w:tabs>
        <w:spacing w:line="276" w:lineRule="auto"/>
        <w:ind w:left="935" w:hanging="549"/>
        <w:jc w:val="both"/>
      </w:pPr>
      <w:r>
        <w:rPr>
          <w:rFonts w:hint="cs"/>
          <w:rtl/>
        </w:rPr>
        <w:t>יודגש כי הסכם השכירות הינו בין נותן השירותים לבין הנכה השוכר, וכי המשרד איננו צד בחוזה זה ואינו אחראי לביצועו, לא כלפי נותן השירותים ולא כלפי הנכה השוכר.</w:t>
      </w:r>
    </w:p>
    <w:p w14:paraId="74FC5AD5" w14:textId="77777777" w:rsidR="00450656" w:rsidRDefault="00450656" w:rsidP="00485B30">
      <w:pPr>
        <w:numPr>
          <w:ilvl w:val="1"/>
          <w:numId w:val="1"/>
        </w:numPr>
        <w:tabs>
          <w:tab w:val="clear" w:pos="720"/>
          <w:tab w:val="left" w:pos="509"/>
          <w:tab w:val="num" w:pos="935"/>
          <w:tab w:val="num" w:pos="1076"/>
        </w:tabs>
        <w:ind w:left="935" w:hanging="549"/>
        <w:jc w:val="both"/>
      </w:pPr>
      <w:r>
        <w:rPr>
          <w:rFonts w:hint="cs"/>
          <w:rtl/>
        </w:rPr>
        <w:t>בנוסף לשכר הדירה</w:t>
      </w:r>
      <w:r w:rsidR="00485B30">
        <w:rPr>
          <w:rFonts w:hint="cs"/>
          <w:rtl/>
        </w:rPr>
        <w:t>,</w:t>
      </w:r>
      <w:r>
        <w:rPr>
          <w:rFonts w:hint="cs"/>
          <w:rtl/>
        </w:rPr>
        <w:t xml:space="preserve"> ישלם המשרד ל</w:t>
      </w:r>
      <w:r w:rsidR="00B13EEA">
        <w:rPr>
          <w:rFonts w:hint="cs"/>
          <w:rtl/>
        </w:rPr>
        <w:t>נותן השירותים</w:t>
      </w:r>
      <w:r>
        <w:rPr>
          <w:rFonts w:hint="cs"/>
          <w:rtl/>
        </w:rPr>
        <w:t xml:space="preserve"> תשלום חד פעמי ואחיד (לכל דירה) בס"כ </w:t>
      </w:r>
      <w:r w:rsidRPr="007B3905">
        <w:rPr>
          <w:rFonts w:hint="cs"/>
          <w:rtl/>
        </w:rPr>
        <w:t>של</w:t>
      </w:r>
      <w:r w:rsidR="00813BDC">
        <w:rPr>
          <w:rFonts w:hint="cs"/>
          <w:rtl/>
        </w:rPr>
        <w:t xml:space="preserve"> עד</w:t>
      </w:r>
      <w:r w:rsidRPr="007B3905">
        <w:rPr>
          <w:rFonts w:hint="cs"/>
          <w:rtl/>
        </w:rPr>
        <w:t xml:space="preserve"> </w:t>
      </w:r>
      <w:r w:rsidRPr="007B3905">
        <w:rPr>
          <w:rFonts w:hint="cs"/>
          <w:b/>
          <w:bCs/>
          <w:rtl/>
        </w:rPr>
        <w:t>30,000 ₪</w:t>
      </w:r>
      <w:r>
        <w:rPr>
          <w:rFonts w:hint="cs"/>
          <w:rtl/>
        </w:rPr>
        <w:t xml:space="preserve"> (כולל מע"מ) בגין כל דירה שתושכר, </w:t>
      </w:r>
      <w:r w:rsidRPr="007B3905">
        <w:rPr>
          <w:rFonts w:hint="cs"/>
          <w:rtl/>
        </w:rPr>
        <w:t>כהשתתפות בביצוע ההתאמות בדירה לצורכי הנכה השוכר</w:t>
      </w:r>
      <w:r>
        <w:rPr>
          <w:rFonts w:hint="cs"/>
          <w:rtl/>
        </w:rPr>
        <w:t xml:space="preserve">, וכן סכום </w:t>
      </w:r>
      <w:r w:rsidRPr="007B3905">
        <w:rPr>
          <w:rFonts w:hint="cs"/>
          <w:rtl/>
        </w:rPr>
        <w:t xml:space="preserve">של </w:t>
      </w:r>
      <w:r w:rsidRPr="007B3905">
        <w:rPr>
          <w:rFonts w:hint="cs"/>
          <w:b/>
          <w:bCs/>
          <w:rtl/>
        </w:rPr>
        <w:t>חודש שכירות אחד</w:t>
      </w:r>
      <w:r w:rsidRPr="007B3905">
        <w:rPr>
          <w:rFonts w:hint="cs"/>
          <w:rtl/>
        </w:rPr>
        <w:t xml:space="preserve"> לכל דירה שתושכר לצורכי התארגנות </w:t>
      </w:r>
      <w:r w:rsidR="00B13EEA">
        <w:rPr>
          <w:rFonts w:hint="cs"/>
          <w:rtl/>
        </w:rPr>
        <w:t>נותן השירותים</w:t>
      </w:r>
      <w:r w:rsidRPr="007B3905">
        <w:rPr>
          <w:rFonts w:hint="cs"/>
          <w:rtl/>
        </w:rPr>
        <w:t xml:space="preserve"> להעמדת הדירה לשימוש הנכה.</w:t>
      </w:r>
    </w:p>
    <w:p w14:paraId="103590C6" w14:textId="77777777" w:rsidR="00485B30" w:rsidRDefault="00485B30" w:rsidP="00485B30">
      <w:pPr>
        <w:tabs>
          <w:tab w:val="left" w:pos="509"/>
          <w:tab w:val="num" w:pos="1076"/>
        </w:tabs>
        <w:ind w:left="935"/>
        <w:jc w:val="both"/>
      </w:pPr>
    </w:p>
    <w:p w14:paraId="71FFA4EA" w14:textId="77777777" w:rsidR="00485B30" w:rsidRDefault="00485B30" w:rsidP="00485B30">
      <w:pPr>
        <w:numPr>
          <w:ilvl w:val="0"/>
          <w:numId w:val="1"/>
        </w:numPr>
        <w:tabs>
          <w:tab w:val="left" w:pos="509"/>
          <w:tab w:val="num" w:pos="926"/>
          <w:tab w:val="num" w:pos="1076"/>
        </w:tabs>
        <w:jc w:val="both"/>
      </w:pPr>
      <w:r>
        <w:rPr>
          <w:rFonts w:hint="cs"/>
          <w:rtl/>
        </w:rPr>
        <w:t>התחייבויות נותן השירותים ופירוט השירותים הנדרשים</w:t>
      </w:r>
    </w:p>
    <w:p w14:paraId="77668C8E" w14:textId="77777777" w:rsidR="004D611B" w:rsidRDefault="002A4C76" w:rsidP="00432904">
      <w:pPr>
        <w:pStyle w:val="af6"/>
        <w:numPr>
          <w:ilvl w:val="3"/>
          <w:numId w:val="43"/>
        </w:numPr>
        <w:tabs>
          <w:tab w:val="left" w:pos="509"/>
          <w:tab w:val="num" w:pos="926"/>
          <w:tab w:val="num" w:pos="1076"/>
        </w:tabs>
        <w:ind w:left="935" w:hanging="567"/>
        <w:jc w:val="both"/>
      </w:pPr>
      <w:r>
        <w:rPr>
          <w:rFonts w:hint="cs"/>
          <w:rtl/>
        </w:rPr>
        <w:t>לבניין יש מעלית או קיימת אפשרות להתאים אותה</w:t>
      </w:r>
      <w:r w:rsidR="00485B30">
        <w:t xml:space="preserve"> </w:t>
      </w:r>
      <w:r>
        <w:rPr>
          <w:rFonts w:hint="cs"/>
          <w:rtl/>
        </w:rPr>
        <w:t xml:space="preserve">לשימוש לנכה בכיסא גלגלים ממונע ומלווה. המעלית תכלול מנגנון המאפשר את השימוש בה בשבת לדיירים שומרי שבת (להלן-"מעלית שבת"). </w:t>
      </w:r>
      <w:r w:rsidR="000C787E" w:rsidRPr="00432904">
        <w:rPr>
          <w:b/>
          <w:bCs/>
          <w:i/>
          <w:iCs/>
          <w:u w:val="single"/>
          <w:rtl/>
        </w:rPr>
        <w:t xml:space="preserve"> לחילופין, </w:t>
      </w:r>
      <w:r w:rsidR="000C787E" w:rsidRPr="00432904">
        <w:rPr>
          <w:rFonts w:hint="eastAsia"/>
          <w:b/>
          <w:bCs/>
          <w:i/>
          <w:iCs/>
          <w:u w:val="single"/>
          <w:rtl/>
        </w:rPr>
        <w:t>קיימים</w:t>
      </w:r>
      <w:r w:rsidR="000C787E" w:rsidRPr="00432904">
        <w:rPr>
          <w:b/>
          <w:bCs/>
          <w:i/>
          <w:iCs/>
          <w:u w:val="single"/>
          <w:rtl/>
        </w:rPr>
        <w:t xml:space="preserve"> היתרים </w:t>
      </w:r>
      <w:r w:rsidR="000C787E" w:rsidRPr="00432904">
        <w:rPr>
          <w:rFonts w:hint="eastAsia"/>
          <w:b/>
          <w:bCs/>
          <w:i/>
          <w:iCs/>
          <w:u w:val="single"/>
          <w:rtl/>
        </w:rPr>
        <w:t>להקמת</w:t>
      </w:r>
      <w:r w:rsidR="000C787E" w:rsidRPr="00432904">
        <w:rPr>
          <w:b/>
          <w:bCs/>
          <w:i/>
          <w:iCs/>
          <w:u w:val="single"/>
          <w:rtl/>
        </w:rPr>
        <w:t xml:space="preserve"> מעלית בבניין אשר תותאם לשימוש נכה </w:t>
      </w:r>
      <w:r w:rsidR="000C787E" w:rsidRPr="00432904">
        <w:rPr>
          <w:rFonts w:hint="eastAsia"/>
          <w:b/>
          <w:bCs/>
          <w:i/>
          <w:iCs/>
          <w:u w:val="single"/>
          <w:rtl/>
        </w:rPr>
        <w:t>בכסא</w:t>
      </w:r>
      <w:r w:rsidR="000C787E" w:rsidRPr="00432904">
        <w:rPr>
          <w:b/>
          <w:bCs/>
          <w:i/>
          <w:iCs/>
          <w:u w:val="single"/>
          <w:rtl/>
        </w:rPr>
        <w:t xml:space="preserve"> גלגלים ממונע ומלווה </w:t>
      </w:r>
      <w:r w:rsidR="000C787E" w:rsidRPr="00432904">
        <w:rPr>
          <w:rFonts w:hint="eastAsia"/>
          <w:b/>
          <w:bCs/>
          <w:i/>
          <w:iCs/>
          <w:u w:val="single"/>
          <w:rtl/>
        </w:rPr>
        <w:t>וכ</w:t>
      </w:r>
      <w:r w:rsidR="000C787E" w:rsidRPr="00432904">
        <w:rPr>
          <w:b/>
          <w:bCs/>
          <w:i/>
          <w:iCs/>
          <w:u w:val="single"/>
          <w:rtl/>
        </w:rPr>
        <w:t>"מעלית שבת".</w:t>
      </w:r>
    </w:p>
    <w:p w14:paraId="342B24D7" w14:textId="77777777" w:rsidR="004D611B" w:rsidRDefault="002A4C76" w:rsidP="00432904">
      <w:pPr>
        <w:pStyle w:val="af6"/>
        <w:numPr>
          <w:ilvl w:val="3"/>
          <w:numId w:val="43"/>
        </w:numPr>
        <w:tabs>
          <w:tab w:val="left" w:pos="509"/>
          <w:tab w:val="num" w:pos="926"/>
          <w:tab w:val="num" w:pos="1076"/>
        </w:tabs>
        <w:ind w:left="935" w:hanging="567"/>
        <w:jc w:val="both"/>
      </w:pPr>
      <w:r w:rsidRPr="00003A5C">
        <w:rPr>
          <w:rFonts w:hint="cs"/>
          <w:rtl/>
        </w:rPr>
        <w:t>בבניין או בסמוך לו קיים שטח ציבורי מקורה/חדר לביצוע הפעילויות ה</w:t>
      </w:r>
      <w:r>
        <w:rPr>
          <w:rFonts w:hint="cs"/>
          <w:rtl/>
        </w:rPr>
        <w:t xml:space="preserve">משותפות  לדיירים. </w:t>
      </w:r>
    </w:p>
    <w:p w14:paraId="76310C51" w14:textId="77777777" w:rsidR="002A4C76" w:rsidRDefault="00D61CC4" w:rsidP="00D414A1">
      <w:pPr>
        <w:pStyle w:val="af6"/>
        <w:numPr>
          <w:ilvl w:val="3"/>
          <w:numId w:val="43"/>
        </w:numPr>
        <w:tabs>
          <w:tab w:val="left" w:pos="509"/>
          <w:tab w:val="num" w:pos="926"/>
          <w:tab w:val="num" w:pos="1076"/>
        </w:tabs>
        <w:ind w:left="935" w:hanging="567"/>
        <w:jc w:val="both"/>
      </w:pPr>
      <w:r>
        <w:rPr>
          <w:rFonts w:hint="cs"/>
          <w:rtl/>
        </w:rPr>
        <w:t>לדירות, לבניין ולשטחים הציבוריים בבניין קיימת נגישות מלאה  לנכים רתוקים</w:t>
      </w:r>
      <w:r w:rsidRPr="005470FF">
        <w:rPr>
          <w:rFonts w:hint="cs"/>
          <w:rtl/>
        </w:rPr>
        <w:t xml:space="preserve"> </w:t>
      </w:r>
      <w:r>
        <w:rPr>
          <w:rFonts w:hint="cs"/>
          <w:rtl/>
        </w:rPr>
        <w:t xml:space="preserve">לכיסאות גלגלים, כולל כיסאות ממונעים. </w:t>
      </w:r>
      <w:r w:rsidRPr="00C05AAD">
        <w:rPr>
          <w:rFonts w:hint="cs"/>
          <w:b/>
          <w:bCs/>
          <w:i/>
          <w:iCs/>
          <w:u w:val="single"/>
          <w:rtl/>
        </w:rPr>
        <w:t>לחילופין</w:t>
      </w:r>
      <w:r>
        <w:rPr>
          <w:rFonts w:hint="cs"/>
          <w:rtl/>
        </w:rPr>
        <w:t xml:space="preserve">, </w:t>
      </w:r>
      <w:r w:rsidR="00B10AEA">
        <w:rPr>
          <w:rFonts w:hint="cs"/>
          <w:rtl/>
        </w:rPr>
        <w:t xml:space="preserve">אישור מהנדס, כי </w:t>
      </w:r>
      <w:r>
        <w:rPr>
          <w:rFonts w:hint="cs"/>
          <w:rtl/>
        </w:rPr>
        <w:t xml:space="preserve">ניתן יהיה  להנגיש את הדירות </w:t>
      </w:r>
      <w:r w:rsidR="00D414A1">
        <w:rPr>
          <w:rFonts w:hint="cs"/>
          <w:rtl/>
        </w:rPr>
        <w:t>בתוך 6 חודשים ממועד חתימת החוזה על ידי מורשי החתימה של המשרד</w:t>
      </w:r>
      <w:r w:rsidR="00005B94">
        <w:rPr>
          <w:rFonts w:hint="cs"/>
          <w:rtl/>
        </w:rPr>
        <w:t>ים</w:t>
      </w:r>
      <w:r w:rsidR="00D414A1">
        <w:rPr>
          <w:rFonts w:hint="cs"/>
          <w:rtl/>
        </w:rPr>
        <w:t>. במידה ויש צורך בביצוע התאמות לבניין, בהתאם לדרישות מכרז זה, הן תעשנה בתוך 12 חודשים, לכל היותר, ממועד חתימת החוזה על ידי מורשי החתימה של  המשרד</w:t>
      </w:r>
      <w:r w:rsidR="00005B94">
        <w:rPr>
          <w:rFonts w:hint="cs"/>
          <w:rtl/>
        </w:rPr>
        <w:t>ים</w:t>
      </w:r>
      <w:r w:rsidR="00D414A1">
        <w:rPr>
          <w:rFonts w:hint="cs"/>
          <w:rtl/>
        </w:rPr>
        <w:t>. כל ארכה נוספת תהא באישור המשרד מראש ובכתב.</w:t>
      </w:r>
      <w:r w:rsidR="00D414A1" w:rsidDel="00B10AEA">
        <w:rPr>
          <w:rFonts w:hint="cs"/>
          <w:rtl/>
        </w:rPr>
        <w:t xml:space="preserve"> </w:t>
      </w:r>
      <w:r w:rsidR="002A4C76">
        <w:rPr>
          <w:rFonts w:hint="cs"/>
          <w:rtl/>
        </w:rPr>
        <w:t xml:space="preserve">בהתאם לסעיף </w:t>
      </w:r>
      <w:r w:rsidR="000D692A">
        <w:rPr>
          <w:rFonts w:hint="cs"/>
          <w:rtl/>
        </w:rPr>
        <w:t>14.1 למכרז</w:t>
      </w:r>
      <w:r w:rsidR="002A4C76">
        <w:rPr>
          <w:rFonts w:hint="cs"/>
          <w:rtl/>
        </w:rPr>
        <w:t xml:space="preserve"> </w:t>
      </w:r>
      <w:r w:rsidR="00CE717F">
        <w:rPr>
          <w:rFonts w:hint="cs"/>
          <w:rtl/>
        </w:rPr>
        <w:t xml:space="preserve">. </w:t>
      </w:r>
    </w:p>
    <w:p w14:paraId="52B272D1" w14:textId="77777777" w:rsidR="004D611B" w:rsidRDefault="00CE717F" w:rsidP="00432904">
      <w:pPr>
        <w:pStyle w:val="af6"/>
        <w:numPr>
          <w:ilvl w:val="3"/>
          <w:numId w:val="43"/>
        </w:numPr>
        <w:tabs>
          <w:tab w:val="left" w:pos="509"/>
          <w:tab w:val="num" w:pos="926"/>
          <w:tab w:val="num" w:pos="1076"/>
        </w:tabs>
        <w:ind w:left="935" w:hanging="567"/>
        <w:jc w:val="both"/>
      </w:pPr>
      <w:r>
        <w:rPr>
          <w:rFonts w:hint="cs"/>
          <w:rtl/>
        </w:rPr>
        <w:t>בתוך שבועיים ממועד החתימה על חוזה השירותים, יידרש המציע למסור למשרד את כל האישורים המעידים על התחלת הטיפול בהתקנת המעלית (במידה ויש צורך להתקין מעלית בבניין).</w:t>
      </w:r>
    </w:p>
    <w:p w14:paraId="22EB8B47" w14:textId="77777777" w:rsidR="0060038A" w:rsidRDefault="00BA76D0" w:rsidP="0060038A">
      <w:pPr>
        <w:pStyle w:val="af6"/>
        <w:numPr>
          <w:ilvl w:val="3"/>
          <w:numId w:val="43"/>
        </w:numPr>
        <w:tabs>
          <w:tab w:val="left" w:pos="509"/>
          <w:tab w:val="num" w:pos="926"/>
          <w:tab w:val="num" w:pos="1076"/>
        </w:tabs>
        <w:ind w:left="935" w:hanging="567"/>
        <w:jc w:val="both"/>
      </w:pPr>
      <w:r>
        <w:rPr>
          <w:rFonts w:hint="cs"/>
          <w:rtl/>
        </w:rPr>
        <w:t xml:space="preserve">לאחר הזכייה ובמקביל לחתימת הזוכה על חוזה השירותים יידרש הזוכה      לחתום על </w:t>
      </w:r>
      <w:r w:rsidRPr="001861A3">
        <w:rPr>
          <w:rtl/>
        </w:rPr>
        <w:t xml:space="preserve">הסכם למימון ביצוע התאמות אלו עם </w:t>
      </w:r>
      <w:r>
        <w:rPr>
          <w:rFonts w:hint="cs"/>
          <w:rtl/>
        </w:rPr>
        <w:t>הקרן לפיתוח</w:t>
      </w:r>
      <w:r w:rsidRPr="001861A3">
        <w:rPr>
          <w:rtl/>
        </w:rPr>
        <w:t>.</w:t>
      </w:r>
    </w:p>
    <w:p w14:paraId="414AE3FB" w14:textId="77777777" w:rsidR="005A5BAD" w:rsidRDefault="005A5BAD" w:rsidP="0060038A">
      <w:pPr>
        <w:pStyle w:val="af6"/>
        <w:numPr>
          <w:ilvl w:val="3"/>
          <w:numId w:val="43"/>
        </w:numPr>
        <w:tabs>
          <w:tab w:val="left" w:pos="509"/>
          <w:tab w:val="num" w:pos="926"/>
          <w:tab w:val="num" w:pos="1076"/>
        </w:tabs>
        <w:ind w:left="935" w:hanging="567"/>
        <w:jc w:val="both"/>
      </w:pPr>
      <w:r>
        <w:rPr>
          <w:rFonts w:hint="cs"/>
          <w:rtl/>
        </w:rPr>
        <w:t xml:space="preserve">שכר </w:t>
      </w:r>
      <w:r w:rsidRPr="00F60889">
        <w:rPr>
          <w:rFonts w:hint="cs"/>
          <w:rtl/>
        </w:rPr>
        <w:t xml:space="preserve"> הדירה וכן התשלומים הנוספים לעיל, מהווים </w:t>
      </w:r>
      <w:r w:rsidRPr="00F60889">
        <w:rPr>
          <w:rtl/>
        </w:rPr>
        <w:t xml:space="preserve">את התמורה היחידה </w:t>
      </w:r>
      <w:r w:rsidRPr="00F60889">
        <w:rPr>
          <w:rFonts w:hint="cs"/>
          <w:rtl/>
        </w:rPr>
        <w:t>שישלם המשרד ל</w:t>
      </w:r>
      <w:r>
        <w:rPr>
          <w:rFonts w:hint="cs"/>
          <w:rtl/>
        </w:rPr>
        <w:t>נותן השירותים</w:t>
      </w:r>
      <w:r w:rsidRPr="00F60889">
        <w:rPr>
          <w:rFonts w:hint="cs"/>
          <w:rtl/>
        </w:rPr>
        <w:t xml:space="preserve">. </w:t>
      </w:r>
      <w:r w:rsidRPr="00F60889">
        <w:rPr>
          <w:rtl/>
        </w:rPr>
        <w:t xml:space="preserve">מעבר </w:t>
      </w:r>
      <w:r>
        <w:rPr>
          <w:rFonts w:hint="cs"/>
          <w:rtl/>
        </w:rPr>
        <w:t>לתמורה זו</w:t>
      </w:r>
      <w:r w:rsidRPr="00F60889">
        <w:rPr>
          <w:rtl/>
        </w:rPr>
        <w:t xml:space="preserve"> המשרד לא ישלם ולא י</w:t>
      </w:r>
      <w:r w:rsidRPr="00F60889">
        <w:rPr>
          <w:rFonts w:hint="cs"/>
          <w:rtl/>
        </w:rPr>
        <w:t>י</w:t>
      </w:r>
      <w:r w:rsidRPr="00F60889">
        <w:rPr>
          <w:rtl/>
        </w:rPr>
        <w:t xml:space="preserve">דרש לשלם כל </w:t>
      </w:r>
      <w:r w:rsidRPr="00F60889">
        <w:rPr>
          <w:rFonts w:hint="cs"/>
          <w:rtl/>
        </w:rPr>
        <w:t>תשלום</w:t>
      </w:r>
      <w:r w:rsidRPr="00F60889">
        <w:rPr>
          <w:rtl/>
        </w:rPr>
        <w:t xml:space="preserve"> נוס</w:t>
      </w:r>
      <w:r w:rsidRPr="00F60889">
        <w:rPr>
          <w:rFonts w:hint="cs"/>
          <w:rtl/>
        </w:rPr>
        <w:t>ף</w:t>
      </w:r>
      <w:r w:rsidRPr="00F60889">
        <w:rPr>
          <w:rtl/>
        </w:rPr>
        <w:t xml:space="preserve"> בגין </w:t>
      </w:r>
      <w:r>
        <w:rPr>
          <w:rFonts w:hint="cs"/>
          <w:rtl/>
        </w:rPr>
        <w:t>מתן ה</w:t>
      </w:r>
      <w:r>
        <w:rPr>
          <w:rtl/>
        </w:rPr>
        <w:t>שירות</w:t>
      </w:r>
      <w:r>
        <w:rPr>
          <w:rFonts w:hint="cs"/>
          <w:rtl/>
        </w:rPr>
        <w:t xml:space="preserve"> שבמסגרת הסכם זה</w:t>
      </w:r>
      <w:r w:rsidRPr="00F60889">
        <w:rPr>
          <w:rtl/>
        </w:rPr>
        <w:t>.</w:t>
      </w:r>
    </w:p>
    <w:p w14:paraId="7118EF12" w14:textId="77777777" w:rsidR="00450656" w:rsidRDefault="00450656" w:rsidP="005A5BAD">
      <w:pPr>
        <w:pStyle w:val="af6"/>
        <w:numPr>
          <w:ilvl w:val="3"/>
          <w:numId w:val="43"/>
        </w:numPr>
        <w:tabs>
          <w:tab w:val="left" w:pos="509"/>
          <w:tab w:val="num" w:pos="926"/>
          <w:tab w:val="num" w:pos="1076"/>
        </w:tabs>
        <w:ind w:left="935" w:hanging="567"/>
        <w:jc w:val="both"/>
      </w:pPr>
      <w:r w:rsidRPr="00F60889">
        <w:rPr>
          <w:rFonts w:hint="cs"/>
          <w:rtl/>
        </w:rPr>
        <w:lastRenderedPageBreak/>
        <w:t xml:space="preserve">בנוסף לאמור לעיל, רשאי </w:t>
      </w:r>
      <w:r w:rsidR="00B13EEA">
        <w:rPr>
          <w:rFonts w:hint="cs"/>
          <w:rtl/>
        </w:rPr>
        <w:t>נותן השירותים</w:t>
      </w:r>
      <w:r w:rsidRPr="00F60889">
        <w:rPr>
          <w:rFonts w:hint="cs"/>
          <w:rtl/>
        </w:rPr>
        <w:t xml:space="preserve"> לחייב את הנכה השוכר</w:t>
      </w:r>
      <w:r>
        <w:rPr>
          <w:rFonts w:hint="cs"/>
          <w:rtl/>
        </w:rPr>
        <w:t xml:space="preserve"> ב"דמי השתתפות" שישולמו ישירות ע"י הנכה השוכר ושגבייתם הינה באחריותו הבלעדית של </w:t>
      </w:r>
      <w:r w:rsidR="00B13EEA">
        <w:rPr>
          <w:rFonts w:hint="cs"/>
          <w:rtl/>
        </w:rPr>
        <w:t>נותן השירותים</w:t>
      </w:r>
      <w:r>
        <w:rPr>
          <w:rFonts w:hint="cs"/>
          <w:rtl/>
        </w:rPr>
        <w:t xml:space="preserve">. </w:t>
      </w:r>
    </w:p>
    <w:p w14:paraId="64986C0A" w14:textId="77777777" w:rsidR="005A5BAD" w:rsidRDefault="00450656" w:rsidP="005A5BAD">
      <w:pPr>
        <w:pStyle w:val="af6"/>
        <w:numPr>
          <w:ilvl w:val="3"/>
          <w:numId w:val="43"/>
        </w:numPr>
        <w:tabs>
          <w:tab w:val="left" w:pos="509"/>
          <w:tab w:val="num" w:pos="926"/>
          <w:tab w:val="num" w:pos="1076"/>
        </w:tabs>
        <w:ind w:left="935" w:hanging="567"/>
        <w:jc w:val="both"/>
      </w:pPr>
      <w:r>
        <w:rPr>
          <w:rFonts w:hint="cs"/>
          <w:rtl/>
        </w:rPr>
        <w:t xml:space="preserve">במקרה של גביית "דמי השתתפות" הסכום המרבי שרשאי </w:t>
      </w:r>
      <w:r w:rsidR="00B13EEA">
        <w:rPr>
          <w:rFonts w:hint="cs"/>
          <w:rtl/>
        </w:rPr>
        <w:t>נותן השירותים</w:t>
      </w:r>
      <w:r>
        <w:rPr>
          <w:rFonts w:hint="cs"/>
          <w:rtl/>
        </w:rPr>
        <w:t xml:space="preserve"> לגבות מהנכה השוכר, לא יעלה על 10% מקצבת הנכות (לא כולל קצבת הניידות ו/או קצבת שירות מיוחדים או כל הכנסה אחרת) שמקבל הנכה השוכר מהמוסד לביטוח לאומי</w:t>
      </w:r>
    </w:p>
    <w:p w14:paraId="4675A80E" w14:textId="77777777" w:rsidR="00450656" w:rsidRDefault="00450656" w:rsidP="005A5BAD">
      <w:pPr>
        <w:pStyle w:val="af6"/>
        <w:numPr>
          <w:ilvl w:val="3"/>
          <w:numId w:val="43"/>
        </w:numPr>
        <w:tabs>
          <w:tab w:val="left" w:pos="509"/>
          <w:tab w:val="num" w:pos="926"/>
          <w:tab w:val="num" w:pos="1076"/>
        </w:tabs>
        <w:ind w:left="935" w:hanging="567"/>
        <w:jc w:val="both"/>
      </w:pPr>
      <w:r>
        <w:rPr>
          <w:rFonts w:hint="cs"/>
          <w:rtl/>
        </w:rPr>
        <w:t>.</w:t>
      </w:r>
      <w:r w:rsidR="00B13EEA">
        <w:rPr>
          <w:rtl/>
        </w:rPr>
        <w:t>נותן השירותים</w:t>
      </w:r>
      <w:r>
        <w:rPr>
          <w:rtl/>
        </w:rPr>
        <w:t xml:space="preserve"> יגיש לאישור המנהל חשבון בו יפורטו </w:t>
      </w:r>
      <w:r>
        <w:rPr>
          <w:rFonts w:hint="cs"/>
          <w:rtl/>
        </w:rPr>
        <w:t xml:space="preserve">הדירות המושכרות ושכר הדירה הנדרש בגין השכרתן. </w:t>
      </w:r>
      <w:r>
        <w:rPr>
          <w:rtl/>
        </w:rPr>
        <w:t>תשלום בגין חשבונות או חלקי חשבונות לא מאושרים יעוכב ללא חבות עד לבירורם הסופי ואישורם על ידי המנהל.</w:t>
      </w:r>
    </w:p>
    <w:p w14:paraId="2ABCF48F" w14:textId="77777777" w:rsidR="00450656" w:rsidRDefault="00450656" w:rsidP="005A5BAD">
      <w:pPr>
        <w:pStyle w:val="af6"/>
        <w:numPr>
          <w:ilvl w:val="3"/>
          <w:numId w:val="43"/>
        </w:numPr>
        <w:tabs>
          <w:tab w:val="left" w:pos="509"/>
          <w:tab w:val="num" w:pos="926"/>
          <w:tab w:val="num" w:pos="1076"/>
        </w:tabs>
        <w:ind w:left="935" w:hanging="567"/>
        <w:jc w:val="both"/>
      </w:pPr>
      <w:r>
        <w:rPr>
          <w:rtl/>
        </w:rPr>
        <w:t>למען הסר כל ספק מובהר כי לשכר ה</w:t>
      </w:r>
      <w:r>
        <w:rPr>
          <w:rFonts w:hint="cs"/>
          <w:rtl/>
        </w:rPr>
        <w:t>הדירה</w:t>
      </w:r>
      <w:r>
        <w:rPr>
          <w:rtl/>
        </w:rPr>
        <w:t xml:space="preserve"> </w:t>
      </w:r>
      <w:r>
        <w:rPr>
          <w:rFonts w:hint="cs"/>
          <w:rtl/>
        </w:rPr>
        <w:t>שב</w:t>
      </w:r>
      <w:r>
        <w:rPr>
          <w:rtl/>
        </w:rPr>
        <w:t>חשבון שיוגש לא יתווספו כל סכומים נוספים ולא ישא הפרשי הצמדה או תוספות אחרות.</w:t>
      </w:r>
    </w:p>
    <w:p w14:paraId="2DFED2C3" w14:textId="77777777" w:rsidR="00450656" w:rsidRDefault="00450656" w:rsidP="005A5BAD">
      <w:pPr>
        <w:pStyle w:val="af6"/>
        <w:numPr>
          <w:ilvl w:val="3"/>
          <w:numId w:val="43"/>
        </w:numPr>
        <w:tabs>
          <w:tab w:val="left" w:pos="509"/>
          <w:tab w:val="num" w:pos="926"/>
          <w:tab w:val="num" w:pos="1076"/>
        </w:tabs>
        <w:ind w:left="935" w:hanging="567"/>
        <w:jc w:val="both"/>
      </w:pPr>
      <w:r>
        <w:rPr>
          <w:rtl/>
        </w:rPr>
        <w:t xml:space="preserve">למען הסר כל ספק, מצהיר </w:t>
      </w:r>
      <w:r w:rsidR="00B13EEA">
        <w:rPr>
          <w:rtl/>
        </w:rPr>
        <w:t>נותן השירותים</w:t>
      </w:r>
      <w:r>
        <w:rPr>
          <w:rtl/>
        </w:rPr>
        <w:t xml:space="preserve"> כי ידוע לו והוא מסכים כי שכר ה</w:t>
      </w:r>
      <w:r>
        <w:rPr>
          <w:rFonts w:hint="cs"/>
          <w:rtl/>
        </w:rPr>
        <w:t>דירה</w:t>
      </w:r>
      <w:r>
        <w:rPr>
          <w:rtl/>
        </w:rPr>
        <w:t xml:space="preserve"> הינו </w:t>
      </w:r>
      <w:r>
        <w:rPr>
          <w:rFonts w:hint="cs"/>
          <w:rtl/>
        </w:rPr>
        <w:t>המקסימאל</w:t>
      </w:r>
      <w:r>
        <w:rPr>
          <w:rFonts w:hint="eastAsia"/>
          <w:rtl/>
        </w:rPr>
        <w:t>י</w:t>
      </w:r>
      <w:r>
        <w:rPr>
          <w:rtl/>
        </w:rPr>
        <w:t xml:space="preserve"> לתשלום על ידי משרד הבינוי והשיכון ואין בכך כדי לגרוע מהתחייבות </w:t>
      </w:r>
      <w:r w:rsidR="00B13EEA">
        <w:rPr>
          <w:rtl/>
        </w:rPr>
        <w:t>נותן השירותים</w:t>
      </w:r>
      <w:r>
        <w:rPr>
          <w:rtl/>
        </w:rPr>
        <w:t xml:space="preserve"> לעמוד במילוי כל התחייבויותיו על פי ההסכם ולבצע השירות הנדרשים בהסכם במלואם אף אם יאלץ להוסיף מעת לעת</w:t>
      </w:r>
      <w:r>
        <w:rPr>
          <w:rFonts w:hint="cs"/>
          <w:rtl/>
        </w:rPr>
        <w:t xml:space="preserve">, </w:t>
      </w:r>
      <w:r w:rsidR="005A5BAD">
        <w:rPr>
          <w:rtl/>
        </w:rPr>
        <w:t>לשאת בהוצאות נוספות לשם כך</w:t>
      </w:r>
      <w:r w:rsidR="005A5BAD">
        <w:rPr>
          <w:rFonts w:hint="cs"/>
          <w:rtl/>
        </w:rPr>
        <w:t>.</w:t>
      </w:r>
    </w:p>
    <w:p w14:paraId="23E86140" w14:textId="77777777" w:rsidR="009D09D8" w:rsidRDefault="009D09D8" w:rsidP="005A5BAD">
      <w:pPr>
        <w:pStyle w:val="af6"/>
        <w:numPr>
          <w:ilvl w:val="3"/>
          <w:numId w:val="43"/>
        </w:numPr>
        <w:tabs>
          <w:tab w:val="left" w:pos="509"/>
          <w:tab w:val="num" w:pos="926"/>
          <w:tab w:val="num" w:pos="1076"/>
        </w:tabs>
        <w:ind w:left="935" w:hanging="567"/>
        <w:jc w:val="both"/>
      </w:pPr>
      <w:r>
        <w:rPr>
          <w:rFonts w:hint="cs"/>
          <w:rtl/>
        </w:rPr>
        <w:t xml:space="preserve">הזוכה יחתום על הסכם נפרד עם משרד הרווחה, המצורף למכרז </w:t>
      </w:r>
      <w:r w:rsidRPr="007D192C">
        <w:rPr>
          <w:rFonts w:hint="cs"/>
          <w:rtl/>
        </w:rPr>
        <w:t>כנספח</w:t>
      </w:r>
      <w:r w:rsidR="00C51235" w:rsidRPr="007D192C">
        <w:rPr>
          <w:rFonts w:hint="cs"/>
          <w:rtl/>
        </w:rPr>
        <w:t xml:space="preserve"> ב' </w:t>
      </w:r>
      <w:r w:rsidR="007D192C" w:rsidRPr="007D192C">
        <w:rPr>
          <w:rFonts w:hint="cs"/>
          <w:rtl/>
        </w:rPr>
        <w:t>9</w:t>
      </w:r>
      <w:r w:rsidR="001F1594">
        <w:rPr>
          <w:rFonts w:hint="cs"/>
          <w:rtl/>
        </w:rPr>
        <w:t xml:space="preserve"> לחוזה</w:t>
      </w:r>
      <w:r w:rsidRPr="007D192C">
        <w:rPr>
          <w:rFonts w:hint="cs"/>
          <w:rtl/>
        </w:rPr>
        <w:t>.</w:t>
      </w:r>
      <w:r>
        <w:rPr>
          <w:rFonts w:hint="cs"/>
          <w:rtl/>
        </w:rPr>
        <w:t xml:space="preserve"> </w:t>
      </w:r>
    </w:p>
    <w:p w14:paraId="24E7A8FF" w14:textId="77777777" w:rsidR="00450656" w:rsidRPr="00A64812" w:rsidRDefault="00450656" w:rsidP="005A5BAD">
      <w:pPr>
        <w:pStyle w:val="af6"/>
        <w:numPr>
          <w:ilvl w:val="3"/>
          <w:numId w:val="43"/>
        </w:numPr>
        <w:tabs>
          <w:tab w:val="left" w:pos="509"/>
          <w:tab w:val="num" w:pos="926"/>
          <w:tab w:val="num" w:pos="1076"/>
        </w:tabs>
        <w:ind w:left="935" w:hanging="567"/>
        <w:jc w:val="both"/>
        <w:rPr>
          <w:rtl/>
        </w:rPr>
      </w:pPr>
      <w:r w:rsidRPr="00A64812">
        <w:rPr>
          <w:rtl/>
        </w:rPr>
        <w:t>מובהר ומוסכם</w:t>
      </w:r>
      <w:r w:rsidRPr="00A64812">
        <w:rPr>
          <w:rFonts w:hint="cs"/>
          <w:rtl/>
        </w:rPr>
        <w:t xml:space="preserve"> כי </w:t>
      </w:r>
      <w:r w:rsidR="00B13EEA">
        <w:rPr>
          <w:rtl/>
        </w:rPr>
        <w:t>נותן השירותים</w:t>
      </w:r>
      <w:r w:rsidRPr="00A64812">
        <w:rPr>
          <w:rtl/>
        </w:rPr>
        <w:t xml:space="preserve"> יפעל למתן ה</w:t>
      </w:r>
      <w:r>
        <w:rPr>
          <w:rtl/>
        </w:rPr>
        <w:t>שירות</w:t>
      </w:r>
      <w:r w:rsidRPr="00A64812">
        <w:rPr>
          <w:rtl/>
        </w:rPr>
        <w:t xml:space="preserve"> </w:t>
      </w:r>
      <w:r>
        <w:rPr>
          <w:rFonts w:hint="cs"/>
          <w:rtl/>
        </w:rPr>
        <w:t>ברמת ובהיקף השירות הנדרשים במכרז זה.</w:t>
      </w:r>
      <w:r w:rsidRPr="009F6FD4">
        <w:rPr>
          <w:rFonts w:hint="cs"/>
          <w:rtl/>
        </w:rPr>
        <w:t xml:space="preserve"> אי עמידה </w:t>
      </w:r>
      <w:r>
        <w:rPr>
          <w:rFonts w:hint="cs"/>
          <w:rtl/>
        </w:rPr>
        <w:t xml:space="preserve">ברמת ובהיקף השירות </w:t>
      </w:r>
      <w:r w:rsidRPr="009F6FD4">
        <w:rPr>
          <w:rFonts w:hint="cs"/>
          <w:rtl/>
        </w:rPr>
        <w:t>תגרום להפח</w:t>
      </w:r>
      <w:r>
        <w:rPr>
          <w:rFonts w:hint="cs"/>
          <w:rtl/>
        </w:rPr>
        <w:t>תה בתמורה שתשולם ל</w:t>
      </w:r>
      <w:r w:rsidR="00B13EEA">
        <w:rPr>
          <w:rFonts w:hint="cs"/>
          <w:rtl/>
        </w:rPr>
        <w:t>נותן השירותים</w:t>
      </w:r>
      <w:r w:rsidR="007D192C">
        <w:rPr>
          <w:rFonts w:hint="cs"/>
          <w:rtl/>
        </w:rPr>
        <w:t xml:space="preserve"> כ</w:t>
      </w:r>
      <w:r>
        <w:rPr>
          <w:rFonts w:hint="cs"/>
          <w:rtl/>
        </w:rPr>
        <w:t xml:space="preserve">מפורט </w:t>
      </w:r>
      <w:r w:rsidR="007D192C">
        <w:rPr>
          <w:rFonts w:hint="cs"/>
          <w:rtl/>
        </w:rPr>
        <w:t>בסעיף 22 למכרז.</w:t>
      </w:r>
    </w:p>
    <w:p w14:paraId="664B02D2" w14:textId="77777777" w:rsidR="00450656" w:rsidRPr="00A64812" w:rsidRDefault="00450656" w:rsidP="00450656">
      <w:pPr>
        <w:jc w:val="both"/>
        <w:rPr>
          <w:highlight w:val="red"/>
          <w:rtl/>
        </w:rPr>
      </w:pPr>
      <w:r w:rsidRPr="00A64812">
        <w:rPr>
          <w:rFonts w:hint="cs"/>
          <w:highlight w:val="red"/>
          <w:rtl/>
        </w:rPr>
        <w:t xml:space="preserve"> </w:t>
      </w:r>
    </w:p>
    <w:p w14:paraId="66B8175E" w14:textId="77777777" w:rsidR="00450656" w:rsidRPr="005A5BAD" w:rsidRDefault="00450656" w:rsidP="00E833B9">
      <w:pPr>
        <w:numPr>
          <w:ilvl w:val="0"/>
          <w:numId w:val="1"/>
        </w:numPr>
        <w:jc w:val="both"/>
        <w:rPr>
          <w:b/>
          <w:bCs/>
          <w:u w:val="single"/>
        </w:rPr>
      </w:pPr>
      <w:r>
        <w:rPr>
          <w:rtl/>
        </w:rPr>
        <w:tab/>
      </w:r>
      <w:r w:rsidR="005A5BAD" w:rsidRPr="005A5BAD">
        <w:rPr>
          <w:rFonts w:hint="cs"/>
          <w:b/>
          <w:bCs/>
          <w:u w:val="single"/>
          <w:rtl/>
        </w:rPr>
        <w:t>שמירה על סודיות</w:t>
      </w:r>
    </w:p>
    <w:p w14:paraId="3F654C43" w14:textId="77777777" w:rsidR="00450656" w:rsidRDefault="00450656" w:rsidP="00450656">
      <w:pPr>
        <w:jc w:val="both"/>
      </w:pPr>
    </w:p>
    <w:p w14:paraId="2C2B7B63" w14:textId="77777777" w:rsidR="00450656" w:rsidRDefault="00450656" w:rsidP="00E833B9">
      <w:pPr>
        <w:numPr>
          <w:ilvl w:val="1"/>
          <w:numId w:val="1"/>
        </w:numPr>
        <w:tabs>
          <w:tab w:val="num" w:pos="926"/>
        </w:tabs>
        <w:ind w:left="926" w:hanging="540"/>
        <w:jc w:val="both"/>
      </w:pPr>
      <w:r>
        <w:rPr>
          <w:rtl/>
        </w:rPr>
        <w:t>כל ידע, מסקנות, ממצאים, תוכניות מכל סוג שהוא שיופקו ו/או יפותחו תוך ביצוע השירות יהיו בבעלות משרד הבינוי והשיכון בלבד ול</w:t>
      </w:r>
      <w:r w:rsidR="00B13EEA">
        <w:rPr>
          <w:rtl/>
        </w:rPr>
        <w:t>נותן השירותים</w:t>
      </w:r>
      <w:r>
        <w:rPr>
          <w:rtl/>
        </w:rPr>
        <w:t xml:space="preserve"> לא תהיה כל זכאות עליהם. </w:t>
      </w:r>
      <w:r w:rsidR="00B13EEA">
        <w:rPr>
          <w:rtl/>
        </w:rPr>
        <w:t>נותן השירותים</w:t>
      </w:r>
      <w:r>
        <w:rPr>
          <w:rtl/>
        </w:rPr>
        <w:t xml:space="preserve">  לא ישתמש בהם או יתיר לאדם אחר להשתמש בהן ללא מתן הסכמה מראש בכתב לכך מאת המנהל.</w:t>
      </w:r>
    </w:p>
    <w:p w14:paraId="1B293EAA" w14:textId="77777777" w:rsidR="00450656" w:rsidRDefault="00450656" w:rsidP="00450656">
      <w:pPr>
        <w:jc w:val="both"/>
        <w:rPr>
          <w:rtl/>
        </w:rPr>
      </w:pPr>
    </w:p>
    <w:p w14:paraId="1855ADFE"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מצהיר כי כל הנתונים והמידע שיצטברו בידיו במסגרת ביצוע השירות יהיו רכושו הבלעדי של משרד הבינוי והשיכון ו</w:t>
      </w:r>
      <w:r>
        <w:rPr>
          <w:rtl/>
        </w:rPr>
        <w:t>נותן השירותים</w:t>
      </w:r>
      <w:r w:rsidR="00450656">
        <w:rPr>
          <w:rtl/>
        </w:rPr>
        <w:t xml:space="preserve">  מתחייב למסרם למשרד הבינוי והשיכון בכל עת על פי דרישת המנהל, כשהם רשומים על סרטים מגנטיים ו/או תקליטונים/תקליטורים ו/או אמצעי אחסון אחרים בהתאם לדרישות המנהל.</w:t>
      </w:r>
    </w:p>
    <w:p w14:paraId="2A009F86" w14:textId="77777777" w:rsidR="00450656" w:rsidRDefault="00450656" w:rsidP="00450656">
      <w:pPr>
        <w:jc w:val="both"/>
        <w:rPr>
          <w:rtl/>
        </w:rPr>
      </w:pPr>
    </w:p>
    <w:p w14:paraId="74F49EA2" w14:textId="77777777" w:rsidR="00450656" w:rsidRDefault="00B13EEA" w:rsidP="00E833B9">
      <w:pPr>
        <w:numPr>
          <w:ilvl w:val="1"/>
          <w:numId w:val="1"/>
        </w:numPr>
        <w:tabs>
          <w:tab w:val="num" w:pos="926"/>
        </w:tabs>
        <w:ind w:left="926" w:hanging="540"/>
        <w:jc w:val="both"/>
        <w:rPr>
          <w:rtl/>
        </w:rPr>
      </w:pPr>
      <w:r>
        <w:rPr>
          <w:rtl/>
        </w:rPr>
        <w:t>נותן השירותים</w:t>
      </w:r>
      <w:r w:rsidR="00450656">
        <w:rPr>
          <w:rtl/>
        </w:rPr>
        <w:t xml:space="preserve"> מתחייב לשמור בקפדנות על כל חומר (מסמכים, נתונים וכיו"ב) שנמסר לו ע"י משרד הבינוי והשיכון או ע"י גורם אחר במסגרת ההסכם במקום ובאמצעים לשביעות רצונו של המנהל, בהתאם לחוק ההגנה על פרטיות תשמ"א – 1981 ותקנותיו ככל שמדובר במאגרי מידע ממוחשבים.</w:t>
      </w:r>
    </w:p>
    <w:p w14:paraId="6776AD94" w14:textId="77777777" w:rsidR="00450656" w:rsidRDefault="00450656" w:rsidP="00450656">
      <w:pPr>
        <w:tabs>
          <w:tab w:val="left" w:pos="617"/>
          <w:tab w:val="left" w:pos="1184"/>
          <w:tab w:val="left" w:pos="8698"/>
        </w:tabs>
        <w:jc w:val="both"/>
        <w:rPr>
          <w:rtl/>
        </w:rPr>
      </w:pPr>
    </w:p>
    <w:p w14:paraId="4EEDE2DA" w14:textId="77777777" w:rsidR="00450656" w:rsidRDefault="00B13EEA" w:rsidP="00084FA9">
      <w:pPr>
        <w:numPr>
          <w:ilvl w:val="0"/>
          <w:numId w:val="1"/>
        </w:numPr>
        <w:jc w:val="both"/>
        <w:rPr>
          <w:rtl/>
        </w:rPr>
      </w:pPr>
      <w:r>
        <w:rPr>
          <w:rtl/>
        </w:rPr>
        <w:t>נותן השירותים</w:t>
      </w:r>
      <w:r w:rsidR="00450656">
        <w:rPr>
          <w:rtl/>
        </w:rPr>
        <w:t xml:space="preserve">  ישא באחריות הבלעדית לביצוע השירות, ויהיה אחראי לכל נזק ו/או הפסד</w:t>
      </w:r>
      <w:r w:rsidR="00084FA9">
        <w:rPr>
          <w:rFonts w:hint="cs"/>
          <w:rtl/>
        </w:rPr>
        <w:t>ו/או הוצאה ו/או כל תשלום אחר אשר</w:t>
      </w:r>
      <w:r w:rsidR="00450656">
        <w:rPr>
          <w:rtl/>
        </w:rPr>
        <w:t xml:space="preserve"> שייגרם למשרד הבינוי והשיכון כתוצאה מביצוע </w:t>
      </w:r>
      <w:r w:rsidR="00084FA9">
        <w:rPr>
          <w:rFonts w:hint="cs"/>
          <w:rtl/>
        </w:rPr>
        <w:t>השירותים ו/או מאי ביצועם</w:t>
      </w:r>
      <w:r w:rsidR="00450656">
        <w:rPr>
          <w:rtl/>
        </w:rPr>
        <w:t>שלו או של מי מטעמו</w:t>
      </w:r>
      <w:r w:rsidR="00084FA9">
        <w:rPr>
          <w:rFonts w:hint="cs"/>
          <w:rtl/>
        </w:rPr>
        <w:t>, בין אם נדרש המשרד לשלמו על פי פסק דין ו/או בכל דרך אחרת</w:t>
      </w:r>
      <w:r w:rsidR="00450656">
        <w:rPr>
          <w:rtl/>
        </w:rPr>
        <w:t>.</w:t>
      </w:r>
    </w:p>
    <w:p w14:paraId="1724A81A" w14:textId="77777777" w:rsidR="00450656" w:rsidRDefault="00450656" w:rsidP="00450656">
      <w:pPr>
        <w:tabs>
          <w:tab w:val="left" w:pos="617"/>
          <w:tab w:val="left" w:pos="1184"/>
          <w:tab w:val="left" w:pos="8698"/>
        </w:tabs>
        <w:jc w:val="both"/>
        <w:rPr>
          <w:rtl/>
        </w:rPr>
      </w:pPr>
    </w:p>
    <w:p w14:paraId="7451BE4A" w14:textId="77777777" w:rsidR="00450656" w:rsidRDefault="00450656" w:rsidP="00E833B9">
      <w:pPr>
        <w:numPr>
          <w:ilvl w:val="0"/>
          <w:numId w:val="1"/>
        </w:numPr>
        <w:jc w:val="both"/>
      </w:pPr>
      <w:r>
        <w:rPr>
          <w:rtl/>
        </w:rPr>
        <w:t>בכל מקרה ו</w:t>
      </w:r>
      <w:r w:rsidR="00B13EEA">
        <w:rPr>
          <w:rtl/>
        </w:rPr>
        <w:t>נותן השירותים</w:t>
      </w:r>
      <w:r>
        <w:rPr>
          <w:rtl/>
        </w:rPr>
        <w:t xml:space="preserve"> או מי מטעמו יגרמו לנזקים או הפסדים ו/או הוצאות מיותרות או אחרות למשרד הבינוי והשיכון ו/או הבאים מכוחו כתוצאה מהפרת הסכם זה או אחד מסעיפיו ו/או בגלל אי קיומו ו/או כתוצאה מרשלנות ו/או הזנחה </w:t>
      </w:r>
      <w:r>
        <w:rPr>
          <w:rtl/>
        </w:rPr>
        <w:lastRenderedPageBreak/>
        <w:t xml:space="preserve">ו/או ביצוע השירות בצורה בלתי מקצועית, אזי מתחייב </w:t>
      </w:r>
      <w:r w:rsidR="00B13EEA">
        <w:rPr>
          <w:rtl/>
        </w:rPr>
        <w:t>נותן השירותים</w:t>
      </w:r>
      <w:r>
        <w:rPr>
          <w:rtl/>
        </w:rPr>
        <w:t xml:space="preserve"> לשלם את כל ההפסדים הנזקים ו/או ההוצאות שיגרמו למשרד הבינוי והשיכון ולכל מי שמשרד הבינוי והשיכון יחוייב לפצותו ו/או לשלם לו סכום כל שהוא.</w:t>
      </w:r>
    </w:p>
    <w:p w14:paraId="7EFE1CB5" w14:textId="77777777" w:rsidR="00450656" w:rsidRDefault="00450656" w:rsidP="00450656">
      <w:pPr>
        <w:jc w:val="both"/>
        <w:rPr>
          <w:rtl/>
        </w:rPr>
      </w:pPr>
    </w:p>
    <w:p w14:paraId="75A0474F" w14:textId="77777777" w:rsidR="00450656" w:rsidRDefault="00450656" w:rsidP="00450656">
      <w:pPr>
        <w:jc w:val="both"/>
        <w:rPr>
          <w:rtl/>
        </w:rPr>
      </w:pPr>
    </w:p>
    <w:p w14:paraId="20DC8FC5" w14:textId="77777777" w:rsidR="00450656" w:rsidRDefault="00450656" w:rsidP="00E833B9">
      <w:pPr>
        <w:numPr>
          <w:ilvl w:val="0"/>
          <w:numId w:val="1"/>
        </w:numPr>
        <w:jc w:val="both"/>
        <w:rPr>
          <w:rtl/>
        </w:rPr>
      </w:pPr>
      <w:r>
        <w:rPr>
          <w:rtl/>
        </w:rPr>
        <w:t>משרד הבינוי והשיכון לא ישא בכל תשלום, הוצאה, אובדן או נזק מכל סוג ומכל סיבה שהיא, שיגרמו ל</w:t>
      </w:r>
      <w:r w:rsidR="00B13EEA">
        <w:rPr>
          <w:rtl/>
        </w:rPr>
        <w:t>נותן השירותים</w:t>
      </w:r>
      <w:r>
        <w:rPr>
          <w:rtl/>
        </w:rPr>
        <w:t xml:space="preserve"> ו/או לעובדיו ו/או לעוסקים מטעמו בביצוע השירות ו/או לצד ג' בכל הקשור לביצוע הסכם זה.</w:t>
      </w:r>
    </w:p>
    <w:p w14:paraId="48844BF6" w14:textId="77777777" w:rsidR="00450656" w:rsidRDefault="00450656" w:rsidP="00450656">
      <w:pPr>
        <w:tabs>
          <w:tab w:val="left" w:pos="617"/>
          <w:tab w:val="left" w:pos="1184"/>
          <w:tab w:val="left" w:pos="8698"/>
        </w:tabs>
        <w:jc w:val="both"/>
        <w:rPr>
          <w:rtl/>
        </w:rPr>
      </w:pPr>
    </w:p>
    <w:p w14:paraId="1662FC94" w14:textId="77777777" w:rsidR="00450656" w:rsidRDefault="00B13EEA" w:rsidP="00E833B9">
      <w:pPr>
        <w:numPr>
          <w:ilvl w:val="0"/>
          <w:numId w:val="1"/>
        </w:numPr>
        <w:jc w:val="both"/>
        <w:rPr>
          <w:rtl/>
        </w:rPr>
      </w:pPr>
      <w:r>
        <w:rPr>
          <w:rtl/>
        </w:rPr>
        <w:t>נותן השירותים</w:t>
      </w:r>
      <w:r w:rsidR="00450656">
        <w:rPr>
          <w:rtl/>
        </w:rPr>
        <w:t xml:space="preserve">  יהיה אחראי וישפה את משרד הבינוי והשיכון על כל פיצוי ו/או נזק ו/או כל תשלום אחר אשר משרד הבינוי והשיכון ישלם לאדם כלשהו כתוצאה מביצוע השירות ו/או מאי ביצועם בין אם נדרש לשלמו על פי פסק דין או בכל דרך אחרת. </w:t>
      </w:r>
    </w:p>
    <w:p w14:paraId="6E8075EE" w14:textId="77777777" w:rsidR="00450656" w:rsidRDefault="00450656" w:rsidP="00450656">
      <w:pPr>
        <w:tabs>
          <w:tab w:val="left" w:pos="617"/>
          <w:tab w:val="left" w:pos="1184"/>
          <w:tab w:val="left" w:pos="8698"/>
        </w:tabs>
        <w:jc w:val="both"/>
        <w:rPr>
          <w:rtl/>
        </w:rPr>
      </w:pPr>
    </w:p>
    <w:p w14:paraId="51392631" w14:textId="77777777" w:rsidR="00084FA9" w:rsidRPr="00432904" w:rsidRDefault="000C787E" w:rsidP="00450656">
      <w:pPr>
        <w:tabs>
          <w:tab w:val="left" w:pos="617"/>
          <w:tab w:val="left" w:pos="1184"/>
          <w:tab w:val="left" w:pos="8698"/>
        </w:tabs>
        <w:jc w:val="both"/>
        <w:rPr>
          <w:b/>
          <w:bCs/>
          <w:rtl/>
        </w:rPr>
      </w:pPr>
      <w:r w:rsidRPr="00432904">
        <w:rPr>
          <w:rFonts w:hint="eastAsia"/>
          <w:b/>
          <w:bCs/>
          <w:rtl/>
        </w:rPr>
        <w:t>ניגוד</w:t>
      </w:r>
      <w:r w:rsidRPr="00432904">
        <w:rPr>
          <w:b/>
          <w:bCs/>
          <w:rtl/>
        </w:rPr>
        <w:t xml:space="preserve"> </w:t>
      </w:r>
      <w:r w:rsidRPr="00432904">
        <w:rPr>
          <w:rFonts w:hint="eastAsia"/>
          <w:b/>
          <w:bCs/>
          <w:rtl/>
        </w:rPr>
        <w:t>עניינים</w:t>
      </w:r>
      <w:r w:rsidRPr="00432904">
        <w:rPr>
          <w:b/>
          <w:bCs/>
          <w:rtl/>
        </w:rPr>
        <w:t>:</w:t>
      </w:r>
    </w:p>
    <w:p w14:paraId="187B13E0" w14:textId="77777777" w:rsidR="00450656" w:rsidRDefault="00B13EEA" w:rsidP="00E833B9">
      <w:pPr>
        <w:numPr>
          <w:ilvl w:val="0"/>
          <w:numId w:val="1"/>
        </w:numPr>
        <w:jc w:val="both"/>
        <w:rPr>
          <w:rtl/>
        </w:rPr>
      </w:pPr>
      <w:r>
        <w:rPr>
          <w:rtl/>
        </w:rPr>
        <w:t>נותן השירותים</w:t>
      </w:r>
      <w:r w:rsidR="00450656">
        <w:rPr>
          <w:rtl/>
        </w:rPr>
        <w:t xml:space="preserve"> מתחייב  כי הוא ו/או מי מטעמו לא יעשה כל דבר שיש בו משום ניגוד עניינים עם פעולותיו לפי הסכם זה, ולא ימצא במצב של חשש לניגוד עניינים עם פעולותיו או פעולות מי מטעמו, על פי הסכם זה, הן באופן ישיר והן באופן עקיף, בין היתר, באמצעות </w:t>
      </w:r>
      <w:r w:rsidR="00450656">
        <w:rPr>
          <w:rFonts w:hint="cs"/>
          <w:rtl/>
        </w:rPr>
        <w:t>גופים</w:t>
      </w:r>
      <w:r w:rsidR="00450656">
        <w:rPr>
          <w:rtl/>
        </w:rPr>
        <w:t xml:space="preserve"> הקשור</w:t>
      </w:r>
      <w:r w:rsidR="00450656">
        <w:rPr>
          <w:rFonts w:hint="cs"/>
          <w:rtl/>
        </w:rPr>
        <w:t>ים</w:t>
      </w:r>
      <w:r w:rsidR="00450656">
        <w:rPr>
          <w:rtl/>
        </w:rPr>
        <w:t xml:space="preserve"> אליו (כגון: </w:t>
      </w:r>
      <w:r w:rsidR="00450656">
        <w:rPr>
          <w:rFonts w:hint="cs"/>
          <w:rtl/>
        </w:rPr>
        <w:t>גופים</w:t>
      </w:r>
      <w:r w:rsidR="00450656">
        <w:rPr>
          <w:rtl/>
        </w:rPr>
        <w:t xml:space="preserve"> המהוו</w:t>
      </w:r>
      <w:r w:rsidR="00450656">
        <w:rPr>
          <w:rFonts w:hint="cs"/>
          <w:rtl/>
        </w:rPr>
        <w:t>ים</w:t>
      </w:r>
      <w:r w:rsidR="00450656">
        <w:rPr>
          <w:rtl/>
        </w:rPr>
        <w:t xml:space="preserve"> חלק מקבוצה אחת, חברות אם וחברות בת, חברות שלובות וחברות קשורות), הן באמצעות  מנהלים, בעלי מניות או בעלי עניין במציע והן באמצעות קרבה או קשרים משפחתיים למציע או למנהליו ו/או בעלי מניות בעלי עניין כמציע.</w:t>
      </w:r>
      <w:r w:rsidR="00450656">
        <w:rPr>
          <w:rFonts w:hint="cs"/>
          <w:rtl/>
        </w:rPr>
        <w:t xml:space="preserve"> </w:t>
      </w:r>
      <w:r>
        <w:rPr>
          <w:rtl/>
        </w:rPr>
        <w:t>נותן השירותים</w:t>
      </w:r>
      <w:r w:rsidR="00450656">
        <w:rPr>
          <w:rtl/>
        </w:rPr>
        <w:t xml:space="preserve"> מתחייב  לדווח למנהל בכל מקרה בו נוצר חשש לניגוד עניינים. במקרה כאמור, חובה על </w:t>
      </w:r>
      <w:r>
        <w:rPr>
          <w:rtl/>
        </w:rPr>
        <w:t>נותן השירותים</w:t>
      </w:r>
      <w:r w:rsidR="00450656">
        <w:rPr>
          <w:rtl/>
        </w:rPr>
        <w:t xml:space="preserve">  להודיע על כך בכתב  למנהל באופן מיידי.</w:t>
      </w:r>
      <w:r w:rsidR="00450656">
        <w:rPr>
          <w:rFonts w:hint="cs"/>
          <w:rtl/>
        </w:rPr>
        <w:t xml:space="preserve"> </w:t>
      </w:r>
      <w:r w:rsidR="00450656">
        <w:rPr>
          <w:rtl/>
        </w:rPr>
        <w:t>קביעת המשרד בנושא ניגוד עניינים תהא סופית ו</w:t>
      </w:r>
      <w:r>
        <w:rPr>
          <w:rtl/>
        </w:rPr>
        <w:t>נותן השירותים</w:t>
      </w:r>
      <w:r w:rsidR="00450656">
        <w:rPr>
          <w:rtl/>
        </w:rPr>
        <w:t xml:space="preserve"> יפעל בהתאם להוראות המנהל.</w:t>
      </w:r>
    </w:p>
    <w:p w14:paraId="44B62555" w14:textId="77777777" w:rsidR="00450656" w:rsidRDefault="00450656" w:rsidP="00450656">
      <w:pPr>
        <w:tabs>
          <w:tab w:val="left" w:pos="617"/>
          <w:tab w:val="left" w:pos="1184"/>
          <w:tab w:val="left" w:pos="8698"/>
        </w:tabs>
        <w:jc w:val="both"/>
        <w:rPr>
          <w:rtl/>
        </w:rPr>
      </w:pPr>
    </w:p>
    <w:p w14:paraId="1AC3071F" w14:textId="77777777" w:rsidR="00450656" w:rsidRDefault="00CF1963" w:rsidP="00E833B9">
      <w:pPr>
        <w:numPr>
          <w:ilvl w:val="0"/>
          <w:numId w:val="1"/>
        </w:numPr>
        <w:jc w:val="both"/>
        <w:rPr>
          <w:rtl/>
        </w:rPr>
      </w:pPr>
      <w:r>
        <w:rPr>
          <w:rFonts w:hint="cs"/>
          <w:rtl/>
        </w:rPr>
        <w:t>העדר יחסי עובד מעביד:</w:t>
      </w:r>
      <w:r w:rsidR="00450656">
        <w:rPr>
          <w:rtl/>
        </w:rPr>
        <w:tab/>
      </w:r>
    </w:p>
    <w:p w14:paraId="46F4F08D" w14:textId="77777777" w:rsidR="00CF1963" w:rsidRDefault="00CF1963" w:rsidP="00E833B9">
      <w:pPr>
        <w:numPr>
          <w:ilvl w:val="1"/>
          <w:numId w:val="1"/>
        </w:numPr>
        <w:tabs>
          <w:tab w:val="num" w:pos="926"/>
        </w:tabs>
        <w:ind w:left="926" w:hanging="540"/>
        <w:jc w:val="both"/>
      </w:pPr>
      <w:r>
        <w:rPr>
          <w:rFonts w:hint="cs"/>
          <w:rtl/>
        </w:rPr>
        <w:t>אין בהסכם זה כדי ליצור בין הצדדים או בין המשרד לבין נותן השירותים יחסי עובד ומעביד, שותפות או שליחות.</w:t>
      </w:r>
    </w:p>
    <w:p w14:paraId="3DBD2538" w14:textId="77777777" w:rsidR="004D611B" w:rsidRDefault="004D611B" w:rsidP="00432904">
      <w:pPr>
        <w:tabs>
          <w:tab w:val="num" w:pos="926"/>
        </w:tabs>
        <w:ind w:left="926"/>
        <w:jc w:val="both"/>
      </w:pPr>
    </w:p>
    <w:p w14:paraId="1C49A093"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מצהיר, כי הוא, ו/או מי מטעמו משמשים כקבלן עצמאי בכל הקשור לביצוע הסכם זה, כי היחסים בין משרד הבינוי והשיכון לבינ</w:t>
      </w:r>
      <w:r w:rsidR="00450656">
        <w:rPr>
          <w:rFonts w:hint="cs"/>
          <w:rtl/>
        </w:rPr>
        <w:t>ו</w:t>
      </w:r>
      <w:r w:rsidR="00450656">
        <w:rPr>
          <w:rtl/>
        </w:rPr>
        <w:t xml:space="preserve"> הם יחסים שבין מזמין לבין קבלן עצמאי המבצע את ההזמנה ו/או המספק ידע ושירות . מוסכם כי אין לראות בכל זכות הניתנת על פי הסכם זה למנהל להדריך או להורות, אלא אמצעי להבטיח ביצוע הוראות הסכם זה במלואן.</w:t>
      </w:r>
    </w:p>
    <w:p w14:paraId="4FA1E8F7" w14:textId="77777777" w:rsidR="00450656" w:rsidRDefault="00450656" w:rsidP="00450656">
      <w:pPr>
        <w:ind w:left="386"/>
        <w:jc w:val="both"/>
      </w:pPr>
    </w:p>
    <w:p w14:paraId="1173231A"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מצהיר כי אין בין משרד הבינוי והשיכון לבינו ו/או לבין מי מטעמו יחסי עובד ומעביד לכל מטרה שהיא וכי אינו רוכש ולא ירכוש כל זכויות הקיימות בין עובד לבין מעביד מכח דין ו/או נוהג ו/או הסכם קיבוצי ולא יהיה</w:t>
      </w:r>
      <w:r w:rsidR="00450656">
        <w:rPr>
          <w:rFonts w:hint="cs"/>
          <w:rtl/>
        </w:rPr>
        <w:t xml:space="preserve"> </w:t>
      </w:r>
      <w:r w:rsidR="00450656">
        <w:rPr>
          <w:rtl/>
        </w:rPr>
        <w:t>הוא ו/או מי מטעמו זכאי לכל תשלומים, פיצויים או הטבות אחרות בקשר עם ביצוע הסכם זה הוראה שניתנה על פיו או בקשר עם ביטול או סיום ההסכם או הפסקת ביצוע השירות.</w:t>
      </w:r>
    </w:p>
    <w:p w14:paraId="091647FB" w14:textId="77777777" w:rsidR="00450656" w:rsidRDefault="00450656" w:rsidP="00450656">
      <w:pPr>
        <w:ind w:left="386"/>
        <w:jc w:val="both"/>
      </w:pPr>
    </w:p>
    <w:p w14:paraId="36D4301E" w14:textId="77777777" w:rsidR="00450656" w:rsidRDefault="00450656" w:rsidP="00E833B9">
      <w:pPr>
        <w:numPr>
          <w:ilvl w:val="1"/>
          <w:numId w:val="1"/>
        </w:numPr>
        <w:tabs>
          <w:tab w:val="num" w:pos="926"/>
        </w:tabs>
        <w:ind w:left="926" w:hanging="540"/>
        <w:jc w:val="both"/>
      </w:pPr>
      <w:r>
        <w:rPr>
          <w:rtl/>
        </w:rPr>
        <w:t xml:space="preserve"> מובהר בזה, כי על </w:t>
      </w:r>
      <w:r w:rsidR="00B13EEA">
        <w:rPr>
          <w:rtl/>
        </w:rPr>
        <w:t>נותן השירותים</w:t>
      </w:r>
      <w:r>
        <w:rPr>
          <w:rtl/>
        </w:rPr>
        <w:t xml:space="preserve"> יחולו כל המיסים ותשלומי חובה אחרים שמעביד חייב לשלמם בהתאם לדין ולנוהג, לרבות התשלומים בביטוח לאומי, מס מקביל ויתר הזכויות הסוציאליות וכי </w:t>
      </w:r>
      <w:r w:rsidR="00B13EEA">
        <w:rPr>
          <w:rtl/>
        </w:rPr>
        <w:t>נותן השירותים</w:t>
      </w:r>
      <w:r>
        <w:rPr>
          <w:rtl/>
        </w:rPr>
        <w:t xml:space="preserve"> בלבד יהיה אחראי לכל תביעה של עובד מעובדיו הנובעת מיחסי עבודה שבינו ובין עובדיו.</w:t>
      </w:r>
    </w:p>
    <w:p w14:paraId="0546B0C4" w14:textId="77777777" w:rsidR="00450656" w:rsidRDefault="00450656" w:rsidP="00450656">
      <w:pPr>
        <w:jc w:val="both"/>
        <w:rPr>
          <w:rtl/>
        </w:rPr>
      </w:pPr>
    </w:p>
    <w:p w14:paraId="03F7F5B8" w14:textId="77777777" w:rsidR="00450656" w:rsidRDefault="00450656" w:rsidP="00E833B9">
      <w:pPr>
        <w:numPr>
          <w:ilvl w:val="1"/>
          <w:numId w:val="1"/>
        </w:numPr>
        <w:tabs>
          <w:tab w:val="num" w:pos="926"/>
        </w:tabs>
        <w:ind w:left="926" w:hanging="540"/>
        <w:jc w:val="both"/>
      </w:pPr>
      <w:r>
        <w:rPr>
          <w:rtl/>
        </w:rPr>
        <w:t xml:space="preserve">מוסכם כי </w:t>
      </w:r>
      <w:r w:rsidR="00B13EEA">
        <w:rPr>
          <w:rtl/>
        </w:rPr>
        <w:t>נותן השירותים</w:t>
      </w:r>
      <w:r>
        <w:rPr>
          <w:rtl/>
        </w:rPr>
        <w:t xml:space="preserve"> יהיה אחראי כלפי השלטונות, המשרדים הממשלתיים, הרשויות המקומיות וכל רשויות מוסמכות אחרות כלשהן, עבור כל החובות </w:t>
      </w:r>
      <w:r>
        <w:rPr>
          <w:rtl/>
        </w:rPr>
        <w:lastRenderedPageBreak/>
        <w:t>המוטלות ושתוטלנה על ידי הרשויות האמורות על פי הוראת כל דין  בקשר לשירות כאמור בהסכם זה.</w:t>
      </w:r>
    </w:p>
    <w:p w14:paraId="5A9A5541" w14:textId="77777777" w:rsidR="00450656" w:rsidRDefault="00450656" w:rsidP="00450656">
      <w:pPr>
        <w:jc w:val="both"/>
        <w:rPr>
          <w:rtl/>
        </w:rPr>
      </w:pPr>
    </w:p>
    <w:p w14:paraId="6DC58E67" w14:textId="77777777" w:rsidR="00450656" w:rsidRDefault="00B13EEA" w:rsidP="00E833B9">
      <w:pPr>
        <w:numPr>
          <w:ilvl w:val="1"/>
          <w:numId w:val="1"/>
        </w:numPr>
        <w:tabs>
          <w:tab w:val="num" w:pos="926"/>
        </w:tabs>
        <w:ind w:left="926" w:hanging="540"/>
        <w:jc w:val="both"/>
        <w:rPr>
          <w:rtl/>
        </w:rPr>
      </w:pPr>
      <w:r>
        <w:rPr>
          <w:rtl/>
        </w:rPr>
        <w:t>נותן השירותים</w:t>
      </w:r>
      <w:r w:rsidR="00450656">
        <w:rPr>
          <w:rtl/>
        </w:rPr>
        <w:t xml:space="preserve">  מצהיר כי הוא וכל מי מטעמו מנועים מלתבוע ו/או לדרוש ממשרד הבינוי והשיכון כל תביעה ו/או דרישה הקשורה לקבלת זכויות   הקיימות מכח יחסי עובד מעביד.</w:t>
      </w:r>
    </w:p>
    <w:p w14:paraId="4EF505EB" w14:textId="77777777" w:rsidR="00450656" w:rsidRDefault="00450656" w:rsidP="00450656">
      <w:pPr>
        <w:ind w:left="386"/>
        <w:jc w:val="both"/>
      </w:pPr>
    </w:p>
    <w:p w14:paraId="28F0F5FE"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מתחייב כי ישפה את משרד הבינוי והשיכון על כל תשל</w:t>
      </w:r>
      <w:r w:rsidR="00B568DE">
        <w:rPr>
          <w:rtl/>
        </w:rPr>
        <w:t>ום אשר משרד הבינוי והשיכון יחויב לשלם, אם יחו</w:t>
      </w:r>
      <w:r w:rsidR="00450656">
        <w:rPr>
          <w:rtl/>
        </w:rPr>
        <w:t xml:space="preserve">יב, למי מטעם </w:t>
      </w:r>
      <w:r>
        <w:rPr>
          <w:rtl/>
        </w:rPr>
        <w:t>נותן השירותים</w:t>
      </w:r>
      <w:r w:rsidR="00450656">
        <w:rPr>
          <w:rtl/>
        </w:rPr>
        <w:t xml:space="preserve">  עקב זכויות מכח יחסי עובד מעביד.</w:t>
      </w:r>
    </w:p>
    <w:p w14:paraId="3F19E126" w14:textId="77777777" w:rsidR="00450656" w:rsidRDefault="00450656" w:rsidP="00450656">
      <w:pPr>
        <w:jc w:val="both"/>
        <w:rPr>
          <w:rtl/>
        </w:rPr>
      </w:pPr>
    </w:p>
    <w:p w14:paraId="5EDF3A68" w14:textId="77777777" w:rsidR="00450656" w:rsidRDefault="00B13EEA" w:rsidP="00E833B9">
      <w:pPr>
        <w:numPr>
          <w:ilvl w:val="1"/>
          <w:numId w:val="1"/>
        </w:numPr>
        <w:tabs>
          <w:tab w:val="num" w:pos="926"/>
        </w:tabs>
        <w:ind w:left="926" w:hanging="540"/>
        <w:jc w:val="both"/>
        <w:rPr>
          <w:rtl/>
        </w:rPr>
      </w:pPr>
      <w:r>
        <w:rPr>
          <w:rtl/>
        </w:rPr>
        <w:t>נותן השירותים</w:t>
      </w:r>
      <w:r w:rsidR="00450656">
        <w:rPr>
          <w:rtl/>
        </w:rPr>
        <w:t xml:space="preserve">  מצהיר כי ידוע לו שלא ינוכה משכר ה</w:t>
      </w:r>
      <w:r w:rsidR="00450656">
        <w:rPr>
          <w:rFonts w:hint="cs"/>
          <w:rtl/>
        </w:rPr>
        <w:t>דירה</w:t>
      </w:r>
      <w:r w:rsidR="00450656">
        <w:rPr>
          <w:rtl/>
        </w:rPr>
        <w:t xml:space="preserve"> המשולם לו, כל סכום עבור ביטוח לאומי וכי משרד הבינוי והשיכון אינו מפריש סכום כלשהוא לביטוח לאומי עבורו, או עבור מי מטעמו וכי משרד הבינוי והשיכון ינכה ממשכר הטרחה המשולם לו מס הכנסה כמקובל לגבי קבלנים עצמאיים.</w:t>
      </w:r>
    </w:p>
    <w:p w14:paraId="34D08C30" w14:textId="77777777" w:rsidR="00450656" w:rsidRDefault="00450656" w:rsidP="00450656">
      <w:pPr>
        <w:tabs>
          <w:tab w:val="left" w:pos="617"/>
          <w:tab w:val="left" w:pos="1184"/>
          <w:tab w:val="left" w:pos="8698"/>
        </w:tabs>
        <w:jc w:val="both"/>
        <w:rPr>
          <w:rtl/>
        </w:rPr>
      </w:pPr>
    </w:p>
    <w:p w14:paraId="3F9ED033" w14:textId="77777777" w:rsidR="00450656" w:rsidRDefault="00B13EEA" w:rsidP="00E833B9">
      <w:pPr>
        <w:numPr>
          <w:ilvl w:val="0"/>
          <w:numId w:val="1"/>
        </w:numPr>
        <w:jc w:val="both"/>
        <w:rPr>
          <w:rtl/>
        </w:rPr>
      </w:pPr>
      <w:r>
        <w:rPr>
          <w:rtl/>
        </w:rPr>
        <w:t>נותן השירותים</w:t>
      </w:r>
      <w:r w:rsidR="00450656">
        <w:rPr>
          <w:rtl/>
        </w:rPr>
        <w:t xml:space="preserve"> מתחייב לא להסב הסכם זה או כל חלק ממנו, ולא להעביר או למסור לאחר כל זכות או חובה הנובעים מהסכם זה, אלא אם ניתנה לכך מראש הסכמה בכתב של המנהל. ההסכמה באמור לעיל , אינה פוטרת את </w:t>
      </w:r>
      <w:r>
        <w:rPr>
          <w:rtl/>
        </w:rPr>
        <w:t>נותן השירותים</w:t>
      </w:r>
      <w:r w:rsidR="00450656">
        <w:rPr>
          <w:rtl/>
        </w:rPr>
        <w:t xml:space="preserve"> מאחריותו ומהתחייבויותיו על פי הסכם זה או על פי כל דין.</w:t>
      </w:r>
    </w:p>
    <w:p w14:paraId="4AA6084C" w14:textId="77777777" w:rsidR="00450656" w:rsidRDefault="00450656" w:rsidP="00450656">
      <w:pPr>
        <w:tabs>
          <w:tab w:val="left" w:pos="617"/>
          <w:tab w:val="left" w:pos="1184"/>
          <w:tab w:val="left" w:pos="8698"/>
        </w:tabs>
        <w:jc w:val="both"/>
        <w:rPr>
          <w:rtl/>
        </w:rPr>
      </w:pPr>
    </w:p>
    <w:p w14:paraId="5E99284B" w14:textId="77777777" w:rsidR="00450656" w:rsidRDefault="00450656" w:rsidP="00E833B9">
      <w:pPr>
        <w:numPr>
          <w:ilvl w:val="0"/>
          <w:numId w:val="1"/>
        </w:numPr>
        <w:jc w:val="both"/>
        <w:rPr>
          <w:rtl/>
        </w:rPr>
      </w:pPr>
      <w:r>
        <w:rPr>
          <w:rtl/>
        </w:rPr>
        <w:tab/>
      </w:r>
    </w:p>
    <w:p w14:paraId="34ABB989" w14:textId="77777777" w:rsidR="00450656" w:rsidRDefault="00450656" w:rsidP="00E833B9">
      <w:pPr>
        <w:numPr>
          <w:ilvl w:val="1"/>
          <w:numId w:val="1"/>
        </w:numPr>
        <w:tabs>
          <w:tab w:val="num" w:pos="926"/>
        </w:tabs>
        <w:ind w:left="926" w:hanging="540"/>
        <w:jc w:val="both"/>
      </w:pPr>
      <w:r>
        <w:rPr>
          <w:rtl/>
        </w:rPr>
        <w:t>על אף האמור בהסכם זה, משרד הבינוי והשיכון רשאי בכל עת ולפי שיקול   דעתו הבלעדי, להביא הסכם זה לידי סיומו על ידי משלוח הודעה מוקדמת בכתב על כך ל</w:t>
      </w:r>
      <w:r w:rsidR="00B13EEA">
        <w:rPr>
          <w:rtl/>
        </w:rPr>
        <w:t>נותן השירותים</w:t>
      </w:r>
      <w:r>
        <w:rPr>
          <w:rtl/>
        </w:rPr>
        <w:t xml:space="preserve">   </w:t>
      </w:r>
      <w:r>
        <w:rPr>
          <w:rFonts w:hint="cs"/>
          <w:rtl/>
        </w:rPr>
        <w:t>ארבעה (4) חודשים</w:t>
      </w:r>
      <w:r>
        <w:rPr>
          <w:rtl/>
        </w:rPr>
        <w:t xml:space="preserve"> לפחות קודם לתאריך סיום ההסכם, על פי ההודעה.</w:t>
      </w:r>
      <w:r>
        <w:t xml:space="preserve"> </w:t>
      </w:r>
      <w:r>
        <w:rPr>
          <w:rtl/>
        </w:rPr>
        <w:t>משרד הבינוי והשיכון לא יהיה חייב לנמק את רצונו להביא לידי סיום ההסכם, ו</w:t>
      </w:r>
      <w:r w:rsidR="00B13EEA">
        <w:rPr>
          <w:rtl/>
        </w:rPr>
        <w:t>נותן השירותים</w:t>
      </w:r>
      <w:r>
        <w:rPr>
          <w:rtl/>
        </w:rPr>
        <w:t xml:space="preserve">   לא יהיה זכאי לכל תשלום, הוצאה ו/או נזק, למעט </w:t>
      </w:r>
      <w:r>
        <w:rPr>
          <w:rFonts w:hint="cs"/>
          <w:rtl/>
        </w:rPr>
        <w:t>דמי השכירות</w:t>
      </w:r>
      <w:r>
        <w:rPr>
          <w:rtl/>
        </w:rPr>
        <w:t xml:space="preserve"> </w:t>
      </w:r>
      <w:r>
        <w:rPr>
          <w:rFonts w:hint="cs"/>
          <w:rtl/>
        </w:rPr>
        <w:t>החודשיים</w:t>
      </w:r>
      <w:r>
        <w:rPr>
          <w:rtl/>
        </w:rPr>
        <w:t xml:space="preserve"> בגין </w:t>
      </w:r>
      <w:r>
        <w:rPr>
          <w:rFonts w:hint="cs"/>
          <w:rtl/>
        </w:rPr>
        <w:t>תקופת מתן השירות</w:t>
      </w:r>
      <w:r>
        <w:rPr>
          <w:rtl/>
        </w:rPr>
        <w:t xml:space="preserve"> לפי הוראות הסכם זה, עד לתאריך סיום ההסכם על פי ההודעה.</w:t>
      </w:r>
    </w:p>
    <w:p w14:paraId="3AF99303" w14:textId="77777777" w:rsidR="00450656" w:rsidRDefault="00450656" w:rsidP="00450656">
      <w:pPr>
        <w:jc w:val="both"/>
        <w:rPr>
          <w:rtl/>
        </w:rPr>
      </w:pPr>
    </w:p>
    <w:p w14:paraId="1389B68E" w14:textId="77777777" w:rsidR="00450656" w:rsidRDefault="00450656" w:rsidP="00E833B9">
      <w:pPr>
        <w:numPr>
          <w:ilvl w:val="1"/>
          <w:numId w:val="1"/>
        </w:numPr>
        <w:tabs>
          <w:tab w:val="num" w:pos="926"/>
        </w:tabs>
        <w:ind w:left="926" w:hanging="540"/>
        <w:jc w:val="both"/>
        <w:rPr>
          <w:rtl/>
        </w:rPr>
      </w:pPr>
      <w:r>
        <w:rPr>
          <w:rtl/>
        </w:rPr>
        <w:t xml:space="preserve">הביא משרד הבינוי והשיכון הסכם זה לידי סיומו, כאמור בסעיף זה, ימסור </w:t>
      </w:r>
      <w:r w:rsidR="00B13EEA">
        <w:rPr>
          <w:rtl/>
        </w:rPr>
        <w:t>נותן השירותים</w:t>
      </w:r>
      <w:r>
        <w:rPr>
          <w:rtl/>
        </w:rPr>
        <w:t xml:space="preserve">   כל חומר המהווה רכוש משרד הבינוי והשיכון כאמור בהסכם זה ו/או מסמכים אחרים הקשורים בביצוע השירות ויחול האמור בסעיף 20 (ב) להלן.</w:t>
      </w:r>
    </w:p>
    <w:p w14:paraId="252D1E9C" w14:textId="77777777" w:rsidR="00450656" w:rsidRDefault="00450656" w:rsidP="00450656">
      <w:pPr>
        <w:tabs>
          <w:tab w:val="left" w:pos="617"/>
          <w:tab w:val="left" w:pos="1184"/>
          <w:tab w:val="left" w:pos="8698"/>
        </w:tabs>
        <w:jc w:val="both"/>
        <w:rPr>
          <w:rtl/>
        </w:rPr>
      </w:pPr>
    </w:p>
    <w:p w14:paraId="4EFC02EA" w14:textId="77777777" w:rsidR="00450656" w:rsidRDefault="00450656" w:rsidP="00E833B9">
      <w:pPr>
        <w:numPr>
          <w:ilvl w:val="0"/>
          <w:numId w:val="1"/>
        </w:numPr>
        <w:jc w:val="both"/>
        <w:rPr>
          <w:rtl/>
        </w:rPr>
      </w:pPr>
      <w:r>
        <w:rPr>
          <w:rtl/>
        </w:rPr>
        <w:t xml:space="preserve">הפר </w:t>
      </w:r>
      <w:r w:rsidR="00B13EEA">
        <w:rPr>
          <w:rtl/>
        </w:rPr>
        <w:t>נותן השירותים</w:t>
      </w:r>
      <w:r>
        <w:rPr>
          <w:rtl/>
        </w:rPr>
        <w:t xml:space="preserve">  אחת או יותר מהתחייבויותיו האמורות בהסכם זה, יהיה חייב לשלם למשרד הבינוי והשיכון פיצויים בעד נזקים והפסדים שנגרמו לו כתוצאה מההפרה כאמור, בנוסף ומבלי לגרוע מהאמור לעיל, יהא משרד הבינוי והשיכון זכאי לקבל נגד </w:t>
      </w:r>
      <w:r w:rsidR="00B13EEA">
        <w:rPr>
          <w:rtl/>
        </w:rPr>
        <w:t>נותן השירותים</w:t>
      </w:r>
      <w:r>
        <w:rPr>
          <w:rtl/>
        </w:rPr>
        <w:t xml:space="preserve">   כל סעד משפטי אחר, או על פי כל דין.</w:t>
      </w:r>
    </w:p>
    <w:p w14:paraId="3508A659" w14:textId="77777777" w:rsidR="00450656" w:rsidRDefault="00450656" w:rsidP="00450656">
      <w:pPr>
        <w:tabs>
          <w:tab w:val="left" w:pos="617"/>
          <w:tab w:val="left" w:pos="1184"/>
          <w:tab w:val="left" w:pos="8698"/>
        </w:tabs>
        <w:jc w:val="both"/>
        <w:rPr>
          <w:rtl/>
        </w:rPr>
      </w:pPr>
    </w:p>
    <w:p w14:paraId="27E267EB" w14:textId="77777777" w:rsidR="00B568DE" w:rsidRDefault="00B568DE" w:rsidP="00450656">
      <w:pPr>
        <w:tabs>
          <w:tab w:val="left" w:pos="617"/>
          <w:tab w:val="left" w:pos="1184"/>
          <w:tab w:val="left" w:pos="8698"/>
        </w:tabs>
        <w:jc w:val="both"/>
        <w:rPr>
          <w:rtl/>
        </w:rPr>
      </w:pPr>
    </w:p>
    <w:p w14:paraId="33B97611" w14:textId="77777777" w:rsidR="00450656" w:rsidRDefault="00450656" w:rsidP="00E833B9">
      <w:pPr>
        <w:numPr>
          <w:ilvl w:val="0"/>
          <w:numId w:val="1"/>
        </w:numPr>
        <w:jc w:val="both"/>
        <w:rPr>
          <w:rtl/>
        </w:rPr>
      </w:pPr>
      <w:r>
        <w:rPr>
          <w:rtl/>
        </w:rPr>
        <w:tab/>
      </w:r>
      <w:r w:rsidR="007C394E">
        <w:rPr>
          <w:rFonts w:hint="cs"/>
          <w:rtl/>
        </w:rPr>
        <w:t>הפסקת הסכם</w:t>
      </w:r>
    </w:p>
    <w:p w14:paraId="6CF33FE4" w14:textId="77777777" w:rsidR="00450656" w:rsidRDefault="00450656" w:rsidP="00E833B9">
      <w:pPr>
        <w:numPr>
          <w:ilvl w:val="1"/>
          <w:numId w:val="1"/>
        </w:numPr>
        <w:tabs>
          <w:tab w:val="num" w:pos="926"/>
        </w:tabs>
        <w:ind w:left="926" w:hanging="540"/>
        <w:jc w:val="both"/>
      </w:pPr>
      <w:r>
        <w:rPr>
          <w:rtl/>
        </w:rPr>
        <w:t>מבלי לגרוע מהאמור בסעיפים 18,19</w:t>
      </w:r>
      <w:r w:rsidR="000D692A">
        <w:rPr>
          <w:rFonts w:hint="cs"/>
          <w:rtl/>
        </w:rPr>
        <w:t xml:space="preserve"> לעיל</w:t>
      </w:r>
      <w:r>
        <w:rPr>
          <w:rtl/>
        </w:rPr>
        <w:t xml:space="preserve"> רשאי משרד הבינוי והשיכון לבטל מיד את ההסכם כאשר </w:t>
      </w:r>
      <w:r w:rsidR="00B13EEA">
        <w:rPr>
          <w:rtl/>
        </w:rPr>
        <w:t>נותן השירותים</w:t>
      </w:r>
      <w:r>
        <w:rPr>
          <w:rtl/>
        </w:rPr>
        <w:t xml:space="preserve">   הפר אחת או יותר מהתחייבויותיו האמורות בהסכם זה, ו</w:t>
      </w:r>
      <w:r w:rsidR="00B13EEA">
        <w:rPr>
          <w:rtl/>
        </w:rPr>
        <w:t>נותן השירותים</w:t>
      </w:r>
      <w:r>
        <w:rPr>
          <w:rtl/>
        </w:rPr>
        <w:t xml:space="preserve"> לא תיקן את ההפרה, לאחר התראה על כך מאת המנהל, תוך הזמן שנקבע בהתראה.</w:t>
      </w:r>
    </w:p>
    <w:p w14:paraId="4AE7063D" w14:textId="77777777" w:rsidR="00450656" w:rsidRDefault="00450656" w:rsidP="00450656">
      <w:pPr>
        <w:ind w:left="386"/>
        <w:jc w:val="both"/>
      </w:pPr>
    </w:p>
    <w:p w14:paraId="1BE7281B" w14:textId="77777777" w:rsidR="00450656" w:rsidRDefault="00450656" w:rsidP="00E833B9">
      <w:pPr>
        <w:numPr>
          <w:ilvl w:val="1"/>
          <w:numId w:val="1"/>
        </w:numPr>
        <w:tabs>
          <w:tab w:val="num" w:pos="926"/>
        </w:tabs>
        <w:ind w:left="926" w:hanging="540"/>
        <w:jc w:val="both"/>
        <w:rPr>
          <w:rtl/>
        </w:rPr>
      </w:pPr>
      <w:r>
        <w:rPr>
          <w:rtl/>
        </w:rPr>
        <w:t xml:space="preserve">בוטל ההסכם כאמור בסעיף קטן א' יהיה משרד הבינוי והשיכון רשאי למסור את מתן השירות לגורם אחר ולהשתמש לצורך זה במסמכים, דוחות, חוזים, </w:t>
      </w:r>
      <w:r>
        <w:rPr>
          <w:rtl/>
        </w:rPr>
        <w:lastRenderedPageBreak/>
        <w:t xml:space="preserve">רשימות וכו' הקשורים בעבודות </w:t>
      </w:r>
      <w:r w:rsidR="00B13EEA">
        <w:rPr>
          <w:rtl/>
        </w:rPr>
        <w:t>נותן השירותים</w:t>
      </w:r>
      <w:r>
        <w:rPr>
          <w:rtl/>
        </w:rPr>
        <w:t xml:space="preserve">   אשר הוכנו על ידי </w:t>
      </w:r>
      <w:r w:rsidR="00B13EEA">
        <w:rPr>
          <w:rtl/>
        </w:rPr>
        <w:t>נותן השירותים</w:t>
      </w:r>
      <w:r>
        <w:rPr>
          <w:rtl/>
        </w:rPr>
        <w:t xml:space="preserve">   עד לביטול ההסכם, ללא תשלום של כל שכר, תמורה או פיצוי כלשהוא בעד השימוש במסמכים כאמור. </w:t>
      </w:r>
    </w:p>
    <w:p w14:paraId="0DFA5466" w14:textId="77777777" w:rsidR="00450656" w:rsidRDefault="00450656" w:rsidP="00450656">
      <w:pPr>
        <w:tabs>
          <w:tab w:val="left" w:pos="617"/>
          <w:tab w:val="left" w:pos="1184"/>
          <w:tab w:val="left" w:pos="8698"/>
        </w:tabs>
        <w:jc w:val="both"/>
        <w:rPr>
          <w:rtl/>
        </w:rPr>
      </w:pPr>
    </w:p>
    <w:p w14:paraId="5784968F" w14:textId="77777777" w:rsidR="00450656" w:rsidRDefault="00450656" w:rsidP="00E833B9">
      <w:pPr>
        <w:numPr>
          <w:ilvl w:val="0"/>
          <w:numId w:val="1"/>
        </w:numPr>
        <w:jc w:val="both"/>
      </w:pPr>
      <w:r>
        <w:rPr>
          <w:rtl/>
        </w:rPr>
        <w:t>משרד הבינוי והשיכון יהיה רשאי לקזז כל סכום המגיע ממנו על פי הסכם זה כנגד כל חוב המגיע לו בין אם נובע מהסכם זה ובין בדרך אחרת, וכן כל חוב קצוב אחר.</w:t>
      </w:r>
      <w:r>
        <w:rPr>
          <w:rFonts w:hint="cs"/>
          <w:rtl/>
        </w:rPr>
        <w:t xml:space="preserve"> </w:t>
      </w:r>
      <w:r>
        <w:rPr>
          <w:rtl/>
        </w:rPr>
        <w:t>הוראות סעיף זה אינן גורעות מזכותו של משרד הבינוי והשיכון לגבות החוב האמור בכל דרך אחרת.</w:t>
      </w:r>
    </w:p>
    <w:p w14:paraId="1490CD0F" w14:textId="77777777" w:rsidR="00450656" w:rsidRDefault="00450656" w:rsidP="00450656">
      <w:pPr>
        <w:jc w:val="both"/>
      </w:pPr>
    </w:p>
    <w:p w14:paraId="12177B83" w14:textId="77777777" w:rsidR="00450656" w:rsidRDefault="00450656" w:rsidP="00E833B9">
      <w:pPr>
        <w:numPr>
          <w:ilvl w:val="0"/>
          <w:numId w:val="1"/>
        </w:numPr>
        <w:jc w:val="both"/>
      </w:pPr>
      <w:r>
        <w:rPr>
          <w:rtl/>
        </w:rPr>
        <w:t xml:space="preserve">קיבל </w:t>
      </w:r>
      <w:r w:rsidR="00B13EEA">
        <w:rPr>
          <w:rtl/>
        </w:rPr>
        <w:t>נותן השירותים</w:t>
      </w:r>
      <w:r>
        <w:rPr>
          <w:rtl/>
        </w:rPr>
        <w:t xml:space="preserve"> תשלומים מעל למגיע לו עפ"י הסכם זה יחזירם למשרד הבינוי והשיכון תוך 15 יום ממועד דרישתו בכתב, בתוספת ריבית פיגורים המתפרסמת ע"י החשב הכללי במשרד האוצר, מיום היווצרות החוב ועד לתשלום בפועל. אין האמור לעיל גורע מזכותו של משרד הבינוי והשיכון לקזז את תשלומי היתר בתוספת הריבית כאמור, מכל סכום המגיע ממנו ל</w:t>
      </w:r>
      <w:r w:rsidR="00B13EEA">
        <w:rPr>
          <w:rtl/>
        </w:rPr>
        <w:t>נותן השירותים</w:t>
      </w:r>
      <w:r>
        <w:rPr>
          <w:rtl/>
        </w:rPr>
        <w:t xml:space="preserve"> או לגבותם באמצעות חילוט ערבות שהומצאה להסכם זה או לכל התקשרות בין המשרד לבין </w:t>
      </w:r>
      <w:r w:rsidR="00B13EEA">
        <w:rPr>
          <w:rtl/>
        </w:rPr>
        <w:t>נותן השירותים</w:t>
      </w:r>
      <w:r>
        <w:rPr>
          <w:rtl/>
        </w:rPr>
        <w:t>,  או לגבותם בכל דרך אחרת.</w:t>
      </w:r>
    </w:p>
    <w:p w14:paraId="29EA19DF" w14:textId="77777777" w:rsidR="00450656" w:rsidRDefault="00450656" w:rsidP="00450656">
      <w:pPr>
        <w:jc w:val="both"/>
        <w:rPr>
          <w:rtl/>
        </w:rPr>
      </w:pPr>
    </w:p>
    <w:p w14:paraId="14EF4C37" w14:textId="77777777" w:rsidR="00450656" w:rsidRDefault="00450656" w:rsidP="00E833B9">
      <w:pPr>
        <w:numPr>
          <w:ilvl w:val="0"/>
          <w:numId w:val="1"/>
        </w:numPr>
        <w:jc w:val="both"/>
        <w:rPr>
          <w:rtl/>
        </w:rPr>
      </w:pPr>
      <w:r>
        <w:rPr>
          <w:rtl/>
        </w:rPr>
        <w:t xml:space="preserve">אם </w:t>
      </w:r>
      <w:r w:rsidR="00B13EEA">
        <w:rPr>
          <w:rtl/>
        </w:rPr>
        <w:t>נותן השירותים</w:t>
      </w:r>
      <w:r>
        <w:rPr>
          <w:rtl/>
        </w:rPr>
        <w:t xml:space="preserve"> ו/או מי מטעמו נעשו בלתי כשירים לפעולה משפטית, או הוצא נגדם צו לכינוס נכסים , או פורק, או מי מטעמו נפטר חו"ח, פשט רגל, יהיה רשאי המשרד לבטל את ההסכם בעקבות אותו אירוע.</w:t>
      </w:r>
    </w:p>
    <w:p w14:paraId="3B4BA968" w14:textId="77777777" w:rsidR="00450656" w:rsidRDefault="00450656" w:rsidP="00450656">
      <w:pPr>
        <w:ind w:left="720" w:hanging="720"/>
        <w:jc w:val="both"/>
        <w:rPr>
          <w:rtl/>
        </w:rPr>
      </w:pPr>
    </w:p>
    <w:p w14:paraId="60AEC2EF" w14:textId="77777777" w:rsidR="00450656" w:rsidRDefault="00450656" w:rsidP="00E833B9">
      <w:pPr>
        <w:numPr>
          <w:ilvl w:val="0"/>
          <w:numId w:val="1"/>
        </w:numPr>
        <w:jc w:val="both"/>
      </w:pPr>
      <w:r>
        <w:rPr>
          <w:rtl/>
        </w:rPr>
        <w:tab/>
      </w:r>
      <w:r w:rsidR="007C394E">
        <w:rPr>
          <w:rFonts w:hint="cs"/>
          <w:rtl/>
        </w:rPr>
        <w:t>שמירת סודיות</w:t>
      </w:r>
    </w:p>
    <w:p w14:paraId="2B7947F5" w14:textId="77777777" w:rsidR="00450656" w:rsidRDefault="00B13EEA" w:rsidP="001F1594">
      <w:pPr>
        <w:numPr>
          <w:ilvl w:val="1"/>
          <w:numId w:val="1"/>
        </w:numPr>
        <w:tabs>
          <w:tab w:val="num" w:pos="926"/>
        </w:tabs>
        <w:ind w:left="926" w:hanging="540"/>
        <w:jc w:val="both"/>
      </w:pPr>
      <w:r>
        <w:rPr>
          <w:rtl/>
        </w:rPr>
        <w:t>נותן השירותים</w:t>
      </w:r>
      <w:r w:rsidR="00450656">
        <w:rPr>
          <w:rtl/>
        </w:rPr>
        <w:t xml:space="preserve">   מתחייב כי הוא ו/או מי מטעמו ישמרו בסוד , לא יעבירו, לא ימסרו או יביאו  לידיעת כל אדם שהוא כל ידיעה וכל נתון שהגיע אליהם בקשר עם מתן השירות ו/או עם ביצועם הן בעת ביצוען והן לפני או אחרי ביצועם, כאמור </w:t>
      </w:r>
      <w:r w:rsidR="00450656" w:rsidRPr="007D192C">
        <w:rPr>
          <w:rtl/>
        </w:rPr>
        <w:t>בנספח</w:t>
      </w:r>
      <w:r w:rsidR="00E30DDD" w:rsidRPr="007D192C">
        <w:rPr>
          <w:rFonts w:hint="cs"/>
          <w:rtl/>
        </w:rPr>
        <w:t xml:space="preserve"> ב' 3 </w:t>
      </w:r>
      <w:r w:rsidR="001F1594">
        <w:rPr>
          <w:rFonts w:hint="cs"/>
          <w:rtl/>
        </w:rPr>
        <w:t xml:space="preserve">לחוזה. </w:t>
      </w:r>
      <w:r>
        <w:rPr>
          <w:rtl/>
        </w:rPr>
        <w:t>נותן השירותים</w:t>
      </w:r>
      <w:r w:rsidR="00450656">
        <w:rPr>
          <w:rtl/>
        </w:rPr>
        <w:t xml:space="preserve"> מצהיר בזה כי ידוע לו כי אי מילוי ההתחייבות על פי סעיף זה מהווה עבירה על חוק העונשין תשל"ז – 1977 . כמו כן מתחייב </w:t>
      </w:r>
      <w:r>
        <w:rPr>
          <w:rtl/>
        </w:rPr>
        <w:t>נותן השירותים</w:t>
      </w:r>
      <w:r w:rsidR="00450656">
        <w:rPr>
          <w:rtl/>
        </w:rPr>
        <w:t xml:space="preserve">  כי הוא ו/או מי מטעמו ישמרו בסודיות את כל הנתונים שימסרו לו ושיהיו ברשותו עקב ותוך כדי ביצוע השירות.</w:t>
      </w:r>
    </w:p>
    <w:p w14:paraId="66CA4284" w14:textId="77777777" w:rsidR="00450656" w:rsidRDefault="00450656" w:rsidP="00450656">
      <w:pPr>
        <w:ind w:left="386"/>
        <w:jc w:val="both"/>
      </w:pPr>
    </w:p>
    <w:p w14:paraId="7866AADA" w14:textId="77777777" w:rsidR="00450656" w:rsidRDefault="00B13EEA" w:rsidP="00E30DDD">
      <w:pPr>
        <w:numPr>
          <w:ilvl w:val="1"/>
          <w:numId w:val="1"/>
        </w:numPr>
        <w:tabs>
          <w:tab w:val="num" w:pos="926"/>
        </w:tabs>
        <w:ind w:left="926" w:hanging="540"/>
        <w:jc w:val="both"/>
      </w:pPr>
      <w:r>
        <w:rPr>
          <w:rtl/>
        </w:rPr>
        <w:t>נותן השירותים</w:t>
      </w:r>
      <w:r w:rsidR="00450656">
        <w:rPr>
          <w:rtl/>
        </w:rPr>
        <w:t xml:space="preserve"> מתחייב להביא לידיעת כל מי מטעמו העוסק בביצוע השירות את האמור בסעיף קטן א' לעיל ולדאוג לכך כי יפעלו כאמור ולהחתימם על ההצהרה המצורפת להסכם ומסומנת </w:t>
      </w:r>
      <w:r w:rsidR="00450656" w:rsidRPr="007D192C">
        <w:rPr>
          <w:rtl/>
        </w:rPr>
        <w:t>כנספח</w:t>
      </w:r>
      <w:r w:rsidR="00E30DDD" w:rsidRPr="007D192C">
        <w:rPr>
          <w:rFonts w:hint="cs"/>
          <w:rtl/>
        </w:rPr>
        <w:t xml:space="preserve"> ב'</w:t>
      </w:r>
      <w:r w:rsidR="00450656" w:rsidRPr="007D192C">
        <w:rPr>
          <w:rtl/>
        </w:rPr>
        <w:t xml:space="preserve"> </w:t>
      </w:r>
      <w:r w:rsidR="00E30DDD" w:rsidRPr="007D192C">
        <w:rPr>
          <w:rFonts w:hint="cs"/>
          <w:rtl/>
        </w:rPr>
        <w:t>3</w:t>
      </w:r>
      <w:r w:rsidR="00450656" w:rsidRPr="007D192C">
        <w:rPr>
          <w:rtl/>
        </w:rPr>
        <w:t xml:space="preserve"> </w:t>
      </w:r>
      <w:r w:rsidR="00450656">
        <w:rPr>
          <w:rtl/>
        </w:rPr>
        <w:t>(התחייבות לשמירת סודיות).</w:t>
      </w:r>
    </w:p>
    <w:p w14:paraId="15B5526D" w14:textId="77777777" w:rsidR="00450656" w:rsidRDefault="00450656" w:rsidP="00450656">
      <w:pPr>
        <w:jc w:val="both"/>
        <w:rPr>
          <w:rtl/>
        </w:rPr>
      </w:pPr>
    </w:p>
    <w:p w14:paraId="6827E25B" w14:textId="77777777" w:rsidR="00450656" w:rsidRDefault="00B13EEA" w:rsidP="00E30DDD">
      <w:pPr>
        <w:numPr>
          <w:ilvl w:val="1"/>
          <w:numId w:val="1"/>
        </w:numPr>
        <w:tabs>
          <w:tab w:val="num" w:pos="926"/>
        </w:tabs>
        <w:ind w:left="926" w:hanging="540"/>
        <w:jc w:val="both"/>
        <w:rPr>
          <w:rtl/>
        </w:rPr>
      </w:pPr>
      <w:r>
        <w:rPr>
          <w:rtl/>
        </w:rPr>
        <w:t>נותן השירותים</w:t>
      </w:r>
      <w:r w:rsidR="00450656">
        <w:rPr>
          <w:rtl/>
        </w:rPr>
        <w:t xml:space="preserve"> מתחייב כי הוא ו/או מי מטעמו ישמרו בסוד, לא ימסרו או יביאו לידיעת כל אדם שהוא כל ידיעה וכל נתון שהגיע אליהם בקשר עם מתן השירות ו/או עם ביצועם הן בעת ביצוען והן לפני או אחרי ביצועם, כאמור </w:t>
      </w:r>
      <w:r w:rsidR="00450656" w:rsidRPr="00707743">
        <w:rPr>
          <w:rtl/>
        </w:rPr>
        <w:t xml:space="preserve">בנספח </w:t>
      </w:r>
      <w:r w:rsidR="00E30DDD">
        <w:rPr>
          <w:rFonts w:hint="cs"/>
          <w:rtl/>
        </w:rPr>
        <w:t>ב' 3</w:t>
      </w:r>
      <w:r w:rsidR="00450656" w:rsidRPr="00707743">
        <w:rPr>
          <w:rtl/>
        </w:rPr>
        <w:t>'</w:t>
      </w:r>
      <w:r w:rsidR="00B81264">
        <w:rPr>
          <w:rFonts w:hint="cs"/>
          <w:rtl/>
        </w:rPr>
        <w:t xml:space="preserve"> לחוזה</w:t>
      </w:r>
      <w:r w:rsidR="00450656" w:rsidRPr="00707743">
        <w:rPr>
          <w:rtl/>
        </w:rPr>
        <w:t>.</w:t>
      </w:r>
      <w:r w:rsidR="00450656" w:rsidRPr="00707743">
        <w:rPr>
          <w:rFonts w:hint="cs"/>
          <w:rtl/>
        </w:rPr>
        <w:t xml:space="preserve"> </w:t>
      </w:r>
      <w:r>
        <w:rPr>
          <w:rtl/>
        </w:rPr>
        <w:t>נותן השירותים</w:t>
      </w:r>
      <w:r w:rsidR="00450656" w:rsidRPr="00707743">
        <w:rPr>
          <w:rtl/>
        </w:rPr>
        <w:t xml:space="preserve"> מצהיר בזה כי ידוע לו כי אי מילוי ההתחייבות על פי</w:t>
      </w:r>
      <w:r w:rsidR="00450656">
        <w:rPr>
          <w:rtl/>
        </w:rPr>
        <w:t xml:space="preserve"> סעיף זה מהווה עבירה על חוק העונשין תשל"ז – 1977. כמו כן מתחייב </w:t>
      </w:r>
      <w:r>
        <w:rPr>
          <w:rtl/>
        </w:rPr>
        <w:t>נותן השירותים</w:t>
      </w:r>
      <w:r w:rsidR="00450656">
        <w:rPr>
          <w:rtl/>
        </w:rPr>
        <w:t xml:space="preserve"> כי הוא ו/או מי מטעמו ישמרו בסודיות את כל הנתונים שימסרו לו ושיהיו ברשותו עקב ותוך כדי ביצוע השירות. </w:t>
      </w:r>
    </w:p>
    <w:p w14:paraId="5D23B731" w14:textId="77777777" w:rsidR="00450656" w:rsidRDefault="00450656" w:rsidP="00450656">
      <w:pPr>
        <w:tabs>
          <w:tab w:val="left" w:pos="617"/>
          <w:tab w:val="left" w:pos="1184"/>
          <w:tab w:val="left" w:pos="8698"/>
        </w:tabs>
        <w:jc w:val="both"/>
        <w:rPr>
          <w:rtl/>
        </w:rPr>
      </w:pPr>
    </w:p>
    <w:p w14:paraId="3E37AF7D" w14:textId="77777777" w:rsidR="00450656" w:rsidRDefault="00450656" w:rsidP="00E833B9">
      <w:pPr>
        <w:numPr>
          <w:ilvl w:val="0"/>
          <w:numId w:val="1"/>
        </w:numPr>
        <w:jc w:val="both"/>
      </w:pPr>
      <w:r>
        <w:rPr>
          <w:rtl/>
        </w:rPr>
        <w:tab/>
      </w:r>
      <w:r w:rsidR="007C394E">
        <w:rPr>
          <w:rFonts w:hint="cs"/>
          <w:rtl/>
        </w:rPr>
        <w:t>ערבות ביצוע</w:t>
      </w:r>
    </w:p>
    <w:p w14:paraId="79541C55" w14:textId="77777777" w:rsidR="00450656" w:rsidRPr="00954911" w:rsidRDefault="00450656" w:rsidP="00E833B9">
      <w:pPr>
        <w:numPr>
          <w:ilvl w:val="1"/>
          <w:numId w:val="1"/>
        </w:numPr>
        <w:tabs>
          <w:tab w:val="num" w:pos="926"/>
        </w:tabs>
        <w:ind w:left="926" w:hanging="540"/>
        <w:jc w:val="both"/>
      </w:pPr>
      <w:r>
        <w:rPr>
          <w:rtl/>
        </w:rPr>
        <w:t xml:space="preserve">להבטחת התחייבויותיו של </w:t>
      </w:r>
      <w:r w:rsidR="00B13EEA">
        <w:rPr>
          <w:rtl/>
        </w:rPr>
        <w:t>נותן השירותים</w:t>
      </w:r>
      <w:r>
        <w:rPr>
          <w:rFonts w:hint="cs"/>
          <w:rtl/>
        </w:rPr>
        <w:t xml:space="preserve"> </w:t>
      </w:r>
      <w:r>
        <w:rPr>
          <w:rtl/>
        </w:rPr>
        <w:t xml:space="preserve">על פי הסכם זה, ימציא </w:t>
      </w:r>
      <w:r w:rsidR="00B13EEA">
        <w:rPr>
          <w:rtl/>
        </w:rPr>
        <w:t>נותן השירותים</w:t>
      </w:r>
      <w:r>
        <w:rPr>
          <w:rtl/>
        </w:rPr>
        <w:t xml:space="preserve"> למשרד הבינוי והשיכון עובר לחתימת הסכם זה ערבות בנקאית צמודה למדד המחירים לצרכן בש</w:t>
      </w:r>
      <w:r w:rsidR="00AA6C2F">
        <w:rPr>
          <w:rFonts w:hint="cs"/>
          <w:rtl/>
        </w:rPr>
        <w:t>י</w:t>
      </w:r>
      <w:r>
        <w:rPr>
          <w:rtl/>
        </w:rPr>
        <w:t>עור של</w:t>
      </w:r>
      <w:r w:rsidR="00B6444E">
        <w:rPr>
          <w:rFonts w:hint="cs"/>
          <w:rtl/>
        </w:rPr>
        <w:t xml:space="preserve"> </w:t>
      </w:r>
      <w:r w:rsidR="00B6444E" w:rsidRPr="00B6444E">
        <w:rPr>
          <w:rFonts w:hint="cs"/>
          <w:u w:val="single"/>
          <w:rtl/>
        </w:rPr>
        <w:t xml:space="preserve">80,000 </w:t>
      </w:r>
      <w:r w:rsidRPr="00B6444E">
        <w:rPr>
          <w:u w:val="single"/>
          <w:rtl/>
        </w:rPr>
        <w:t>ש"ח</w:t>
      </w:r>
      <w:r w:rsidRPr="00E24FE7">
        <w:rPr>
          <w:rtl/>
        </w:rPr>
        <w:t xml:space="preserve"> ובנוסח המצורף </w:t>
      </w:r>
      <w:r w:rsidRPr="00954911">
        <w:rPr>
          <w:rtl/>
        </w:rPr>
        <w:t xml:space="preserve">כנספח </w:t>
      </w:r>
      <w:r w:rsidRPr="00954911">
        <w:rPr>
          <w:rFonts w:hint="cs"/>
          <w:rtl/>
        </w:rPr>
        <w:t>ב</w:t>
      </w:r>
      <w:r w:rsidRPr="00954911">
        <w:rPr>
          <w:rtl/>
        </w:rPr>
        <w:t>'</w:t>
      </w:r>
      <w:r w:rsidRPr="00954911">
        <w:rPr>
          <w:rFonts w:hint="cs"/>
          <w:rtl/>
        </w:rPr>
        <w:t xml:space="preserve"> 4</w:t>
      </w:r>
      <w:r w:rsidRPr="00954911">
        <w:rPr>
          <w:rtl/>
        </w:rPr>
        <w:t xml:space="preserve"> לחוזה.</w:t>
      </w:r>
      <w:r w:rsidRPr="00954911">
        <w:rPr>
          <w:rFonts w:hint="cs"/>
          <w:rtl/>
        </w:rPr>
        <w:t xml:space="preserve"> </w:t>
      </w:r>
    </w:p>
    <w:p w14:paraId="2ACFE57C" w14:textId="77777777" w:rsidR="00450656" w:rsidRDefault="00450656" w:rsidP="00450656">
      <w:pPr>
        <w:ind w:left="360"/>
        <w:jc w:val="both"/>
        <w:rPr>
          <w:rtl/>
        </w:rPr>
      </w:pPr>
      <w:r>
        <w:rPr>
          <w:rFonts w:hint="cs"/>
          <w:rtl/>
        </w:rPr>
        <w:tab/>
      </w:r>
    </w:p>
    <w:p w14:paraId="04A3A296" w14:textId="77777777" w:rsidR="00450656" w:rsidRDefault="00450656" w:rsidP="00450656">
      <w:pPr>
        <w:ind w:left="360"/>
        <w:jc w:val="both"/>
        <w:rPr>
          <w:rtl/>
        </w:rPr>
      </w:pPr>
      <w:r>
        <w:rPr>
          <w:rFonts w:hint="cs"/>
          <w:rtl/>
        </w:rPr>
        <w:tab/>
      </w:r>
      <w:r>
        <w:rPr>
          <w:rtl/>
        </w:rPr>
        <w:t>הערבות תהיה בתוקף למשך 6 חודשים לאחר תום תקופת ההתקשרות.</w:t>
      </w:r>
    </w:p>
    <w:p w14:paraId="14A1147C" w14:textId="77777777" w:rsidR="00450656" w:rsidRDefault="00450656" w:rsidP="00450656">
      <w:pPr>
        <w:tabs>
          <w:tab w:val="left" w:pos="617"/>
          <w:tab w:val="left" w:pos="1184"/>
          <w:tab w:val="left" w:pos="8698"/>
        </w:tabs>
        <w:jc w:val="both"/>
        <w:rPr>
          <w:rtl/>
        </w:rPr>
      </w:pPr>
    </w:p>
    <w:p w14:paraId="029B912C" w14:textId="77777777" w:rsidR="00450656" w:rsidRDefault="00450656" w:rsidP="00E833B9">
      <w:pPr>
        <w:numPr>
          <w:ilvl w:val="1"/>
          <w:numId w:val="1"/>
        </w:numPr>
        <w:tabs>
          <w:tab w:val="num" w:pos="926"/>
        </w:tabs>
        <w:ind w:left="926" w:hanging="540"/>
        <w:jc w:val="both"/>
        <w:rPr>
          <w:rtl/>
        </w:rPr>
      </w:pPr>
      <w:r>
        <w:rPr>
          <w:rtl/>
        </w:rPr>
        <w:t xml:space="preserve">מובהר בזה כי, אין בגובה הערבות או במימושה ע"י המשרד כדי לגרוע מזכותו של המשרד לקבל פיצויים בגין הפרת ההסכם ע"י </w:t>
      </w:r>
      <w:r w:rsidR="00B13EEA">
        <w:rPr>
          <w:rtl/>
        </w:rPr>
        <w:t>נותן השירותים</w:t>
      </w:r>
      <w:r>
        <w:rPr>
          <w:rtl/>
        </w:rPr>
        <w:t xml:space="preserve"> או כדי לשחרר את </w:t>
      </w:r>
      <w:r w:rsidR="00B13EEA">
        <w:rPr>
          <w:rtl/>
        </w:rPr>
        <w:t>נותן השירותים</w:t>
      </w:r>
      <w:r>
        <w:rPr>
          <w:rtl/>
        </w:rPr>
        <w:t xml:space="preserve"> מאחריותו ומהתחייבויותיו בהתאם להוראות הסכם זה.</w:t>
      </w:r>
    </w:p>
    <w:p w14:paraId="251CFA56" w14:textId="77777777" w:rsidR="00450656" w:rsidRDefault="00450656" w:rsidP="00450656">
      <w:pPr>
        <w:tabs>
          <w:tab w:val="left" w:pos="617"/>
          <w:tab w:val="left" w:pos="1184"/>
          <w:tab w:val="left" w:pos="8698"/>
        </w:tabs>
        <w:jc w:val="both"/>
        <w:rPr>
          <w:rtl/>
        </w:rPr>
      </w:pPr>
    </w:p>
    <w:p w14:paraId="63BC754E" w14:textId="77777777" w:rsidR="00450656" w:rsidRDefault="007C394E" w:rsidP="00E833B9">
      <w:pPr>
        <w:numPr>
          <w:ilvl w:val="0"/>
          <w:numId w:val="1"/>
        </w:numPr>
        <w:jc w:val="both"/>
      </w:pPr>
      <w:r>
        <w:rPr>
          <w:rFonts w:hint="cs"/>
          <w:rtl/>
        </w:rPr>
        <w:t>ביטוח</w:t>
      </w:r>
    </w:p>
    <w:p w14:paraId="4FED2DCB" w14:textId="77777777" w:rsidR="00450656" w:rsidRPr="00C47000" w:rsidRDefault="00450656" w:rsidP="00E833B9">
      <w:pPr>
        <w:numPr>
          <w:ilvl w:val="1"/>
          <w:numId w:val="1"/>
        </w:numPr>
        <w:tabs>
          <w:tab w:val="num" w:pos="926"/>
        </w:tabs>
        <w:ind w:left="926" w:hanging="540"/>
        <w:jc w:val="both"/>
        <w:rPr>
          <w:rtl/>
        </w:rPr>
      </w:pPr>
      <w:r>
        <w:rPr>
          <w:rtl/>
        </w:rPr>
        <w:t xml:space="preserve">מבלי לגרוע מאחריותו לפי הסכם זה  </w:t>
      </w:r>
      <w:r w:rsidR="00B13EEA">
        <w:rPr>
          <w:rtl/>
        </w:rPr>
        <w:t>נותן השירותים</w:t>
      </w:r>
      <w:r>
        <w:rPr>
          <w:rtl/>
        </w:rPr>
        <w:t xml:space="preserve"> יהיה אחראי לבטח</w:t>
      </w:r>
      <w:r>
        <w:rPr>
          <w:rFonts w:hint="cs"/>
          <w:rtl/>
        </w:rPr>
        <w:t xml:space="preserve"> </w:t>
      </w:r>
      <w:r>
        <w:rPr>
          <w:rtl/>
        </w:rPr>
        <w:t>עצמו,</w:t>
      </w:r>
      <w:r>
        <w:rPr>
          <w:rFonts w:hint="cs"/>
          <w:rtl/>
        </w:rPr>
        <w:t xml:space="preserve"> </w:t>
      </w:r>
      <w:r>
        <w:rPr>
          <w:rtl/>
        </w:rPr>
        <w:t>רכושו ועובדיו וכן את משהב"ש וכל צד ג',בביטוח צד ג', ביטוח חבות מעבידים, ביטוח נאמנות עובדים ובביטוח אחריות מקצועית, בגין כל נזק ישיר או עקיף</w:t>
      </w:r>
      <w:r>
        <w:rPr>
          <w:rFonts w:hint="cs"/>
          <w:rtl/>
        </w:rPr>
        <w:t xml:space="preserve"> </w:t>
      </w:r>
      <w:r>
        <w:rPr>
          <w:rtl/>
        </w:rPr>
        <w:t>שנוצר במסגרת  מתן השירות על פי הסכם זה</w:t>
      </w:r>
      <w:r w:rsidRPr="00C47000">
        <w:rPr>
          <w:rtl/>
        </w:rPr>
        <w:t xml:space="preserve">, הכל כנדרש וכמפורט בנספח </w:t>
      </w:r>
      <w:r w:rsidRPr="00C47000">
        <w:rPr>
          <w:rFonts w:hint="cs"/>
          <w:rtl/>
        </w:rPr>
        <w:t>ב' 5</w:t>
      </w:r>
      <w:r w:rsidR="00B81264">
        <w:rPr>
          <w:rFonts w:hint="cs"/>
          <w:rtl/>
        </w:rPr>
        <w:t xml:space="preserve"> לחוזה.</w:t>
      </w:r>
    </w:p>
    <w:p w14:paraId="59029345" w14:textId="77777777" w:rsidR="00450656" w:rsidRDefault="00450656" w:rsidP="00450656">
      <w:pPr>
        <w:ind w:left="720" w:hanging="720"/>
        <w:jc w:val="both"/>
        <w:rPr>
          <w:rtl/>
        </w:rPr>
      </w:pPr>
    </w:p>
    <w:p w14:paraId="52D8A5B1" w14:textId="77777777" w:rsidR="00450656" w:rsidRDefault="00450656" w:rsidP="00E833B9">
      <w:pPr>
        <w:numPr>
          <w:ilvl w:val="1"/>
          <w:numId w:val="1"/>
        </w:numPr>
        <w:tabs>
          <w:tab w:val="num" w:pos="926"/>
        </w:tabs>
        <w:ind w:left="926" w:hanging="540"/>
        <w:jc w:val="both"/>
      </w:pPr>
      <w:r w:rsidRPr="00C47000">
        <w:rPr>
          <w:rtl/>
        </w:rPr>
        <w:t>עובר לחתימת הסכם זה וכתנאי מוקדם לתחילת עבודתו ולתשלום התמורה</w:t>
      </w:r>
      <w:r>
        <w:rPr>
          <w:rtl/>
        </w:rPr>
        <w:t xml:space="preserve"> ימציא </w:t>
      </w:r>
      <w:r w:rsidR="00B13EEA">
        <w:rPr>
          <w:rtl/>
        </w:rPr>
        <w:t>נותן השירותים</w:t>
      </w:r>
      <w:r>
        <w:rPr>
          <w:rtl/>
        </w:rPr>
        <w:t xml:space="preserve"> למשרד אישור על קיום ביטוחים מאת חברת הביטוח מטעמו (כמובא </w:t>
      </w:r>
      <w:r w:rsidRPr="00954911">
        <w:rPr>
          <w:rtl/>
        </w:rPr>
        <w:t xml:space="preserve">בנספח </w:t>
      </w:r>
      <w:r w:rsidRPr="00954911">
        <w:rPr>
          <w:rFonts w:hint="cs"/>
          <w:rtl/>
        </w:rPr>
        <w:t xml:space="preserve">ב' 5 </w:t>
      </w:r>
      <w:r>
        <w:rPr>
          <w:rtl/>
        </w:rPr>
        <w:t xml:space="preserve"> לחוזה זה). </w:t>
      </w:r>
      <w:r w:rsidR="00B13EEA">
        <w:rPr>
          <w:rtl/>
        </w:rPr>
        <w:t>נותן השירותים</w:t>
      </w:r>
      <w:r>
        <w:rPr>
          <w:rtl/>
        </w:rPr>
        <w:t xml:space="preserve"> ישוב וימציא, מידי שנה, למשרד את טופס האישור על קיום ביטוחים כשהוא חתום ותקין מטעם חברת הביטוח מטעמו, וזאת ללא צורך בקבלת פנייה כלשהי מטעם המשרד.</w:t>
      </w:r>
    </w:p>
    <w:p w14:paraId="5C595928" w14:textId="77777777" w:rsidR="00450656" w:rsidRDefault="00450656" w:rsidP="00450656">
      <w:pPr>
        <w:ind w:left="765"/>
        <w:jc w:val="both"/>
        <w:rPr>
          <w:rtl/>
        </w:rPr>
      </w:pPr>
    </w:p>
    <w:p w14:paraId="6ABE35E9"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מתחייב להמציא למשרד אישור על קיום ביטוחים תקף בכל עת כל פי דרישת </w:t>
      </w:r>
      <w:r w:rsidR="00450656" w:rsidRPr="00954911">
        <w:rPr>
          <w:rtl/>
        </w:rPr>
        <w:t>המשרד.</w:t>
      </w:r>
      <w:r w:rsidR="00450656">
        <w:rPr>
          <w:rtl/>
        </w:rPr>
        <w:t xml:space="preserve"> מבלי לגרוע מכלליות האמור לעיל, מתחייב </w:t>
      </w:r>
      <w:r>
        <w:rPr>
          <w:rtl/>
        </w:rPr>
        <w:t>נותן השירותים</w:t>
      </w:r>
      <w:r w:rsidR="00450656">
        <w:rPr>
          <w:rtl/>
        </w:rPr>
        <w:t xml:space="preserve"> להמציא למשרד אישור על קיום ביטוחים חליפי, חתום בידי מבטחיו, בכל מקרה בו תודיע חברת הביטוח על ביטול הביטוחים או  חלקם ו/או על אי חידושם. האישור החליפי יכלול את כל הביטוחים המפורטים לעיל וכן את כיסוי אחריותו המקצועית של </w:t>
      </w:r>
      <w:r>
        <w:rPr>
          <w:rtl/>
        </w:rPr>
        <w:t>נותן השירותים</w:t>
      </w:r>
      <w:r w:rsidR="00450656">
        <w:rPr>
          <w:rtl/>
        </w:rPr>
        <w:t xml:space="preserve"> בקשר עם ביצוע השירות מתחילתם.</w:t>
      </w:r>
    </w:p>
    <w:p w14:paraId="1E271871" w14:textId="77777777" w:rsidR="00450656" w:rsidRDefault="00450656" w:rsidP="00450656">
      <w:pPr>
        <w:jc w:val="both"/>
        <w:rPr>
          <w:rtl/>
        </w:rPr>
      </w:pPr>
    </w:p>
    <w:p w14:paraId="5CE176FF" w14:textId="77777777" w:rsidR="00450656" w:rsidRDefault="00450656" w:rsidP="00E833B9">
      <w:pPr>
        <w:numPr>
          <w:ilvl w:val="1"/>
          <w:numId w:val="1"/>
        </w:numPr>
        <w:tabs>
          <w:tab w:val="num" w:pos="926"/>
        </w:tabs>
        <w:ind w:left="926" w:hanging="540"/>
        <w:jc w:val="both"/>
        <w:rPr>
          <w:rtl/>
        </w:rPr>
      </w:pPr>
      <w:r>
        <w:rPr>
          <w:rtl/>
        </w:rPr>
        <w:t>כמו כן, מוסכם בזאת כי במעמד עריכת חשבון סופי בין הצדדים וביצוע תשלום יתרת התמורה ל</w:t>
      </w:r>
      <w:r w:rsidR="00B13EEA">
        <w:rPr>
          <w:rtl/>
        </w:rPr>
        <w:t>נותן השירותים</w:t>
      </w:r>
      <w:r>
        <w:rPr>
          <w:rtl/>
        </w:rPr>
        <w:t xml:space="preserve"> עבור ביצוע השירות, וכתנאי לכך, ימסור </w:t>
      </w:r>
      <w:r w:rsidR="00B13EEA">
        <w:rPr>
          <w:rtl/>
        </w:rPr>
        <w:t>נותן השירותים</w:t>
      </w:r>
      <w:r>
        <w:rPr>
          <w:rtl/>
        </w:rPr>
        <w:t xml:space="preserve"> למשרד באותו מעמד אישור על קיום ביטוחים לתקופה בת 12 חודשים המתחילה מסמוך לאותו מועד, הכולל גם, לגבי ביטוח אחריות מקצועית, תקופת גילוי בת 6 חודשים ממועד סיום תקופת הביטוח האמורה.</w:t>
      </w:r>
      <w:r>
        <w:rPr>
          <w:rFonts w:hint="cs"/>
          <w:rtl/>
        </w:rPr>
        <w:t xml:space="preserve"> </w:t>
      </w:r>
      <w:r>
        <w:rPr>
          <w:rtl/>
        </w:rPr>
        <w:t>ביצועו של סעיף קטן זה הינו תנאי יסודי בהסכם.</w:t>
      </w:r>
    </w:p>
    <w:p w14:paraId="509F0D92" w14:textId="77777777" w:rsidR="00450656" w:rsidRDefault="00450656" w:rsidP="00450656">
      <w:pPr>
        <w:ind w:left="386"/>
        <w:jc w:val="both"/>
        <w:rPr>
          <w:rtl/>
        </w:rPr>
      </w:pPr>
    </w:p>
    <w:p w14:paraId="00D87A53" w14:textId="77777777" w:rsidR="00450656" w:rsidRDefault="00450656" w:rsidP="00E833B9">
      <w:pPr>
        <w:numPr>
          <w:ilvl w:val="1"/>
          <w:numId w:val="1"/>
        </w:numPr>
        <w:tabs>
          <w:tab w:val="num" w:pos="926"/>
        </w:tabs>
        <w:ind w:left="926" w:hanging="540"/>
        <w:jc w:val="both"/>
      </w:pPr>
      <w:r>
        <w:rPr>
          <w:rtl/>
        </w:rPr>
        <w:t xml:space="preserve">אם יבקש זאת המשרד, יהיה </w:t>
      </w:r>
      <w:r w:rsidR="00B13EEA">
        <w:rPr>
          <w:rtl/>
        </w:rPr>
        <w:t>נותן השירותים</w:t>
      </w:r>
      <w:r>
        <w:rPr>
          <w:rtl/>
        </w:rPr>
        <w:t xml:space="preserve"> חייב להמציא למשרד, לפי דרישתו הראשונה, את פוליסת הביטוח ואת קבלות התשלום בגין פרמיות הביטוח המשולמות על ידו בגין הפוליסות.</w:t>
      </w:r>
    </w:p>
    <w:p w14:paraId="0BD9854B" w14:textId="77777777" w:rsidR="00450656" w:rsidRDefault="00450656" w:rsidP="00450656">
      <w:pPr>
        <w:ind w:left="765"/>
        <w:jc w:val="both"/>
        <w:rPr>
          <w:rtl/>
        </w:rPr>
      </w:pPr>
    </w:p>
    <w:p w14:paraId="32DB3822" w14:textId="77777777" w:rsidR="00450656" w:rsidRDefault="00B13EEA" w:rsidP="00E833B9">
      <w:pPr>
        <w:numPr>
          <w:ilvl w:val="1"/>
          <w:numId w:val="1"/>
        </w:numPr>
        <w:tabs>
          <w:tab w:val="num" w:pos="926"/>
        </w:tabs>
        <w:ind w:left="926" w:hanging="540"/>
        <w:jc w:val="both"/>
      </w:pPr>
      <w:r>
        <w:rPr>
          <w:rtl/>
        </w:rPr>
        <w:t>נותן השירותים</w:t>
      </w:r>
      <w:r w:rsidR="00450656">
        <w:rPr>
          <w:rtl/>
        </w:rPr>
        <w:t xml:space="preserve"> מתחייב בזאת לשלם כסדרם את כל התשלומים הנדרשים כדי שפוליסות הביטוח הנ"ל תהינה בתוקף מלא, אם לא יעשה כן </w:t>
      </w:r>
      <w:r>
        <w:rPr>
          <w:rtl/>
        </w:rPr>
        <w:t>נותן השירותים</w:t>
      </w:r>
      <w:r w:rsidR="00450656">
        <w:rPr>
          <w:rtl/>
        </w:rPr>
        <w:t xml:space="preserve"> יהיה המשרד רשאי (אך לא חייב) לשלם את כל הסכומים הנ"ל במקום </w:t>
      </w:r>
      <w:r>
        <w:rPr>
          <w:rtl/>
        </w:rPr>
        <w:t>נותן השירותים</w:t>
      </w:r>
      <w:r w:rsidR="00450656">
        <w:rPr>
          <w:rtl/>
        </w:rPr>
        <w:t xml:space="preserve"> ולנכותם מכל סכום כסף אשר יגיע ממנו ל</w:t>
      </w:r>
      <w:r>
        <w:rPr>
          <w:rtl/>
        </w:rPr>
        <w:t>נותן השירותים</w:t>
      </w:r>
      <w:r w:rsidR="00450656">
        <w:rPr>
          <w:rtl/>
        </w:rPr>
        <w:t>, ו/או לתבוע ממנו את השבתם. קבלות המעידות על תשלום סכומי כסף כאמור על ידי המשרד יהוו ראיה חלוטה לתשלומם.</w:t>
      </w:r>
    </w:p>
    <w:p w14:paraId="1F0543F0" w14:textId="77777777" w:rsidR="00450656" w:rsidRDefault="00450656" w:rsidP="00450656">
      <w:pPr>
        <w:jc w:val="both"/>
        <w:rPr>
          <w:rtl/>
        </w:rPr>
      </w:pPr>
    </w:p>
    <w:p w14:paraId="280C0646" w14:textId="77777777" w:rsidR="00450656" w:rsidRDefault="00450656" w:rsidP="00E833B9">
      <w:pPr>
        <w:numPr>
          <w:ilvl w:val="1"/>
          <w:numId w:val="1"/>
        </w:numPr>
        <w:tabs>
          <w:tab w:val="num" w:pos="926"/>
        </w:tabs>
        <w:ind w:left="926" w:hanging="540"/>
        <w:jc w:val="both"/>
      </w:pPr>
      <w:r>
        <w:rPr>
          <w:rtl/>
        </w:rPr>
        <w:t xml:space="preserve">אין בעריכת הביטוחים כאמור לעיל כדי לגרוע מכל זכות ו/או סעד ו/או תרופה המוקנים למשרד כנגד </w:t>
      </w:r>
      <w:r w:rsidR="00B13EEA">
        <w:rPr>
          <w:rtl/>
        </w:rPr>
        <w:t>נותן השירותים</w:t>
      </w:r>
      <w:r>
        <w:rPr>
          <w:rtl/>
        </w:rPr>
        <w:t xml:space="preserve"> על פי ההסכם ועל פי כל דין, ואין בהם כדי לשחרר את </w:t>
      </w:r>
      <w:r w:rsidR="00B13EEA">
        <w:rPr>
          <w:rtl/>
        </w:rPr>
        <w:t>נותן השירותים</w:t>
      </w:r>
      <w:r>
        <w:rPr>
          <w:rtl/>
        </w:rPr>
        <w:t xml:space="preserve"> מהתחייבויותיו לפי הסכם זה.</w:t>
      </w:r>
    </w:p>
    <w:p w14:paraId="70597079" w14:textId="77777777" w:rsidR="00450656" w:rsidRDefault="00450656" w:rsidP="00450656">
      <w:pPr>
        <w:jc w:val="both"/>
        <w:rPr>
          <w:rtl/>
        </w:rPr>
      </w:pPr>
    </w:p>
    <w:p w14:paraId="323CCDA1" w14:textId="77777777" w:rsidR="00450656" w:rsidRDefault="00450656" w:rsidP="00E833B9">
      <w:pPr>
        <w:numPr>
          <w:ilvl w:val="1"/>
          <w:numId w:val="1"/>
        </w:numPr>
        <w:tabs>
          <w:tab w:val="num" w:pos="926"/>
        </w:tabs>
        <w:ind w:left="926" w:hanging="540"/>
        <w:jc w:val="both"/>
        <w:rPr>
          <w:rtl/>
        </w:rPr>
      </w:pPr>
      <w:r>
        <w:rPr>
          <w:rtl/>
        </w:rPr>
        <w:lastRenderedPageBreak/>
        <w:t xml:space="preserve">מובהר, כי </w:t>
      </w:r>
      <w:r w:rsidR="00B13EEA">
        <w:rPr>
          <w:rtl/>
        </w:rPr>
        <w:t>נותן השירותים</w:t>
      </w:r>
      <w:r>
        <w:rPr>
          <w:rtl/>
        </w:rPr>
        <w:t xml:space="preserve"> אחראי לנזקים שאינם מבוטחים, מכל סיבה שהיא,  שהם  באחריותו על פי הסכם זה ו/או על פי הדין, ולרבות נזקים שהם מתחת לסכום ההשתתפות העצמית הקבועה בפוליסות.</w:t>
      </w:r>
    </w:p>
    <w:p w14:paraId="61A9585A" w14:textId="77777777" w:rsidR="00450656" w:rsidRDefault="00450656" w:rsidP="00450656">
      <w:pPr>
        <w:ind w:left="720"/>
        <w:jc w:val="both"/>
        <w:rPr>
          <w:rtl/>
        </w:rPr>
      </w:pPr>
    </w:p>
    <w:p w14:paraId="38AF5DBF" w14:textId="77777777" w:rsidR="00450656" w:rsidRDefault="00450656" w:rsidP="00E833B9">
      <w:pPr>
        <w:numPr>
          <w:ilvl w:val="0"/>
          <w:numId w:val="1"/>
        </w:numPr>
        <w:tabs>
          <w:tab w:val="num" w:pos="926"/>
        </w:tabs>
        <w:jc w:val="both"/>
      </w:pPr>
    </w:p>
    <w:p w14:paraId="3AAC3530" w14:textId="77777777" w:rsidR="00450656" w:rsidRDefault="00450656" w:rsidP="00450656">
      <w:pPr>
        <w:tabs>
          <w:tab w:val="num" w:pos="926"/>
        </w:tabs>
        <w:jc w:val="both"/>
        <w:rPr>
          <w:rtl/>
        </w:rPr>
      </w:pPr>
    </w:p>
    <w:p w14:paraId="7B81533E" w14:textId="77777777" w:rsidR="00450656" w:rsidRDefault="00B13EEA" w:rsidP="00E833B9">
      <w:pPr>
        <w:numPr>
          <w:ilvl w:val="1"/>
          <w:numId w:val="1"/>
        </w:numPr>
        <w:jc w:val="both"/>
      </w:pPr>
      <w:r>
        <w:rPr>
          <w:rFonts w:hint="cs"/>
          <w:rtl/>
        </w:rPr>
        <w:t>נותן השירותים</w:t>
      </w:r>
      <w:r w:rsidR="00450656">
        <w:rPr>
          <w:rFonts w:hint="cs"/>
          <w:rtl/>
        </w:rPr>
        <w:t xml:space="preserve"> מצהיר כי הינו עוסק מורשה בהתאם לחוק מס ערך מוסף תשל"ו 1976.</w:t>
      </w:r>
    </w:p>
    <w:p w14:paraId="2B636570" w14:textId="77777777" w:rsidR="00450656" w:rsidRDefault="00450656" w:rsidP="00450656">
      <w:pPr>
        <w:ind w:left="360"/>
        <w:jc w:val="both"/>
      </w:pPr>
    </w:p>
    <w:p w14:paraId="1F375387" w14:textId="77777777" w:rsidR="00450656" w:rsidRPr="0034354D" w:rsidRDefault="00450656" w:rsidP="00E833B9">
      <w:pPr>
        <w:numPr>
          <w:ilvl w:val="1"/>
          <w:numId w:val="1"/>
        </w:numPr>
        <w:jc w:val="both"/>
      </w:pPr>
      <w:r>
        <w:rPr>
          <w:rFonts w:hint="cs"/>
          <w:rtl/>
        </w:rPr>
        <w:t xml:space="preserve"> </w:t>
      </w:r>
      <w:r w:rsidRPr="0034354D">
        <w:rPr>
          <w:rtl/>
        </w:rPr>
        <w:t>כל תשלום ל</w:t>
      </w:r>
      <w:r w:rsidR="00B13EEA">
        <w:rPr>
          <w:rtl/>
        </w:rPr>
        <w:t>נותן השירותים</w:t>
      </w:r>
      <w:r>
        <w:rPr>
          <w:rtl/>
        </w:rPr>
        <w:t xml:space="preserve">  מותנה בהגשת </w:t>
      </w:r>
      <w:r>
        <w:rPr>
          <w:rFonts w:hint="cs"/>
          <w:rtl/>
        </w:rPr>
        <w:t xml:space="preserve">חשבונית </w:t>
      </w:r>
      <w:r>
        <w:rPr>
          <w:rtl/>
        </w:rPr>
        <w:t xml:space="preserve"> מס כ</w:t>
      </w:r>
      <w:r w:rsidRPr="0034354D">
        <w:rPr>
          <w:rtl/>
        </w:rPr>
        <w:t>משמעותה בחוק מס ערך מוסף תשל"ו – 1976</w:t>
      </w:r>
      <w:r>
        <w:rPr>
          <w:rFonts w:hint="cs"/>
          <w:rtl/>
        </w:rPr>
        <w:t>,</w:t>
      </w:r>
      <w:r w:rsidRPr="0034354D">
        <w:rPr>
          <w:rtl/>
        </w:rPr>
        <w:t xml:space="preserve"> על ידי </w:t>
      </w:r>
      <w:r w:rsidR="00B13EEA">
        <w:rPr>
          <w:rtl/>
        </w:rPr>
        <w:t>נותן השירותים</w:t>
      </w:r>
      <w:r w:rsidRPr="0034354D">
        <w:rPr>
          <w:rtl/>
        </w:rPr>
        <w:t xml:space="preserve">  לגזברות משרד הבינוי והשיכון.</w:t>
      </w:r>
    </w:p>
    <w:p w14:paraId="288C33B7" w14:textId="77777777" w:rsidR="00450656" w:rsidRDefault="00450656" w:rsidP="00450656">
      <w:pPr>
        <w:jc w:val="both"/>
      </w:pPr>
    </w:p>
    <w:p w14:paraId="25A8CCDF" w14:textId="77777777" w:rsidR="00450656" w:rsidRDefault="00450656" w:rsidP="00E833B9">
      <w:pPr>
        <w:numPr>
          <w:ilvl w:val="0"/>
          <w:numId w:val="1"/>
        </w:numPr>
        <w:jc w:val="both"/>
      </w:pPr>
      <w:r>
        <w:rPr>
          <w:rtl/>
        </w:rPr>
        <w:t>לא יהא תוקף לשינוי בהסכם זה ובתנאיו או לכל ויתור , אורכה או הנחה אלא אם נעשה על ידי שינוי מפורש להסכם אשר יעשה בכתב ובחתימת מורשי החתימה של המשרד.</w:t>
      </w:r>
      <w:r>
        <w:rPr>
          <w:rFonts w:hint="cs"/>
          <w:rtl/>
        </w:rPr>
        <w:t xml:space="preserve">  </w:t>
      </w:r>
      <w:r>
        <w:rPr>
          <w:rtl/>
        </w:rPr>
        <w:t>ויתר המשרד על הפרת הוראות הסכם זה, לא יחשב הויתור, כויתור על הפרה שלאחר מכן של אותה הוראה או הוראה אחרת.</w:t>
      </w:r>
    </w:p>
    <w:p w14:paraId="57C8553C" w14:textId="77777777" w:rsidR="00450656" w:rsidRDefault="00450656" w:rsidP="00450656">
      <w:pPr>
        <w:jc w:val="both"/>
        <w:rPr>
          <w:rtl/>
        </w:rPr>
      </w:pPr>
    </w:p>
    <w:p w14:paraId="3B7AD0EA" w14:textId="77777777" w:rsidR="004D611B" w:rsidRPr="00432904" w:rsidRDefault="00CF1963" w:rsidP="00432904">
      <w:pPr>
        <w:numPr>
          <w:ilvl w:val="0"/>
          <w:numId w:val="1"/>
        </w:numPr>
        <w:tabs>
          <w:tab w:val="left" w:pos="360"/>
        </w:tabs>
        <w:spacing w:line="360" w:lineRule="auto"/>
        <w:jc w:val="both"/>
        <w:rPr>
          <w:sz w:val="24"/>
          <w:szCs w:val="24"/>
        </w:rPr>
      </w:pPr>
      <w:r w:rsidRPr="00394E55">
        <w:rPr>
          <w:rFonts w:hint="cs"/>
          <w:szCs w:val="24"/>
          <w:rtl/>
        </w:rPr>
        <w:t>סמכות השיפוט הייחודית בכל הנוגע להסכם זה</w:t>
      </w:r>
      <w:r w:rsidRPr="00394E55">
        <w:rPr>
          <w:szCs w:val="24"/>
          <w:rtl/>
        </w:rPr>
        <w:t xml:space="preserve">, </w:t>
      </w:r>
      <w:r w:rsidRPr="00394E55">
        <w:rPr>
          <w:rFonts w:hint="cs"/>
          <w:szCs w:val="24"/>
          <w:rtl/>
        </w:rPr>
        <w:t>תהיה ל</w:t>
      </w:r>
      <w:r w:rsidRPr="00394E55">
        <w:rPr>
          <w:szCs w:val="24"/>
          <w:rtl/>
        </w:rPr>
        <w:t xml:space="preserve">בית המשפט המוסמך </w:t>
      </w:r>
      <w:r w:rsidRPr="00394E55">
        <w:rPr>
          <w:rFonts w:hint="cs"/>
          <w:szCs w:val="24"/>
          <w:rtl/>
        </w:rPr>
        <w:t>ב</w:t>
      </w:r>
      <w:r w:rsidRPr="00394E55">
        <w:rPr>
          <w:szCs w:val="24"/>
          <w:rtl/>
        </w:rPr>
        <w:t>ירושלים בלבד.</w:t>
      </w:r>
    </w:p>
    <w:p w14:paraId="71AD6CFB" w14:textId="77777777" w:rsidR="004D611B" w:rsidRDefault="004D611B" w:rsidP="00432904">
      <w:pPr>
        <w:pStyle w:val="af6"/>
        <w:rPr>
          <w:rtl/>
        </w:rPr>
      </w:pPr>
    </w:p>
    <w:p w14:paraId="253AE06E" w14:textId="77777777" w:rsidR="00450656" w:rsidRDefault="00450656" w:rsidP="00E833B9">
      <w:pPr>
        <w:numPr>
          <w:ilvl w:val="0"/>
          <w:numId w:val="1"/>
        </w:numPr>
        <w:jc w:val="both"/>
        <w:rPr>
          <w:rtl/>
        </w:rPr>
      </w:pPr>
      <w:r>
        <w:rPr>
          <w:rtl/>
        </w:rPr>
        <w:t>חוק הפרשנות יחול על הסכם זה. לצורך פרשנות רואים הסכם זה כחיקוק כשמשמעותו בחוק האמור.</w:t>
      </w:r>
    </w:p>
    <w:p w14:paraId="5EC0B08E" w14:textId="77777777" w:rsidR="00450656" w:rsidRDefault="00450656" w:rsidP="00450656">
      <w:pPr>
        <w:tabs>
          <w:tab w:val="left" w:pos="617"/>
          <w:tab w:val="left" w:pos="1184"/>
          <w:tab w:val="left" w:pos="8698"/>
        </w:tabs>
        <w:jc w:val="both"/>
        <w:rPr>
          <w:rtl/>
        </w:rPr>
      </w:pPr>
    </w:p>
    <w:p w14:paraId="21421433" w14:textId="77777777" w:rsidR="00450656" w:rsidRDefault="00450656" w:rsidP="00450656">
      <w:pPr>
        <w:ind w:left="720" w:hanging="720"/>
        <w:jc w:val="both"/>
        <w:rPr>
          <w:rtl/>
        </w:rPr>
      </w:pPr>
      <w:r>
        <w:rPr>
          <w:rtl/>
        </w:rPr>
        <w:t>31.</w:t>
      </w:r>
      <w:r>
        <w:rPr>
          <w:rtl/>
        </w:rPr>
        <w:tab/>
        <w:t>ההוצאה הכרוכה בהסכם זה כפופה לאמור בחוק התקציב השנתי ואין באמור בהסכם זה כדי להוות התחייבות של משרד הבינוי והשיכון להזמנת שירות בהיקף כלשהו.</w:t>
      </w:r>
    </w:p>
    <w:p w14:paraId="7F0DAF7B" w14:textId="77777777" w:rsidR="00450656" w:rsidRDefault="00450656" w:rsidP="00450656">
      <w:pPr>
        <w:jc w:val="both"/>
        <w:rPr>
          <w:rtl/>
        </w:rPr>
      </w:pPr>
    </w:p>
    <w:p w14:paraId="4B120269" w14:textId="77777777" w:rsidR="00450656" w:rsidRDefault="00450656" w:rsidP="00450656">
      <w:pPr>
        <w:jc w:val="both"/>
        <w:rPr>
          <w:rtl/>
        </w:rPr>
      </w:pPr>
      <w:r>
        <w:rPr>
          <w:rtl/>
        </w:rPr>
        <w:t>32.</w:t>
      </w:r>
      <w:r>
        <w:rPr>
          <w:rtl/>
        </w:rPr>
        <w:tab/>
        <w:t xml:space="preserve">כתובות הצדדים הן : </w:t>
      </w:r>
    </w:p>
    <w:p w14:paraId="0CF3523C" w14:textId="77777777" w:rsidR="00450656" w:rsidRDefault="00450656" w:rsidP="00450656">
      <w:pPr>
        <w:jc w:val="both"/>
        <w:rPr>
          <w:rtl/>
        </w:rPr>
      </w:pPr>
    </w:p>
    <w:p w14:paraId="6DA68456" w14:textId="77777777" w:rsidR="00450656" w:rsidRDefault="00450656" w:rsidP="00450656">
      <w:pPr>
        <w:ind w:firstLine="720"/>
        <w:jc w:val="both"/>
        <w:rPr>
          <w:rtl/>
        </w:rPr>
      </w:pPr>
      <w:r>
        <w:rPr>
          <w:rtl/>
        </w:rPr>
        <w:t>משרד הבינוי והשיכון , קרית הממשלה שייח ג'ראח, מזרח ירושלים.</w:t>
      </w:r>
    </w:p>
    <w:p w14:paraId="282FCE74" w14:textId="77777777" w:rsidR="00450656" w:rsidRDefault="00450656" w:rsidP="00450656">
      <w:pPr>
        <w:ind w:firstLine="720"/>
        <w:jc w:val="both"/>
        <w:rPr>
          <w:rtl/>
        </w:rPr>
      </w:pPr>
    </w:p>
    <w:p w14:paraId="4D1011AE" w14:textId="77777777" w:rsidR="00450656" w:rsidRPr="006F64EC" w:rsidRDefault="00B13EEA" w:rsidP="00450656">
      <w:pPr>
        <w:ind w:firstLine="720"/>
        <w:jc w:val="both"/>
        <w:rPr>
          <w:u w:val="single"/>
          <w:rtl/>
        </w:rPr>
      </w:pPr>
      <w:r>
        <w:rPr>
          <w:rtl/>
        </w:rPr>
        <w:t>נותן השירותים</w:t>
      </w:r>
      <w:r w:rsidR="00450656">
        <w:rPr>
          <w:rtl/>
        </w:rPr>
        <w:t xml:space="preserve">: </w:t>
      </w:r>
      <w:r w:rsidR="00450656">
        <w:rPr>
          <w:u w:val="single"/>
          <w:rtl/>
        </w:rPr>
        <w:t>________________________</w:t>
      </w:r>
    </w:p>
    <w:p w14:paraId="7C831C5F" w14:textId="77777777" w:rsidR="00450656" w:rsidRDefault="00450656" w:rsidP="00450656">
      <w:pPr>
        <w:jc w:val="both"/>
        <w:rPr>
          <w:rtl/>
        </w:rPr>
      </w:pPr>
    </w:p>
    <w:p w14:paraId="4CE45263" w14:textId="77777777" w:rsidR="00450656" w:rsidRDefault="00450656" w:rsidP="00450656">
      <w:pPr>
        <w:jc w:val="both"/>
        <w:rPr>
          <w:rtl/>
        </w:rPr>
      </w:pPr>
    </w:p>
    <w:p w14:paraId="6E396CC4" w14:textId="77777777" w:rsidR="00450656" w:rsidRDefault="00450656" w:rsidP="00450656">
      <w:pPr>
        <w:jc w:val="both"/>
        <w:rPr>
          <w:rtl/>
        </w:rPr>
      </w:pPr>
    </w:p>
    <w:p w14:paraId="2C0E7C03" w14:textId="77777777" w:rsidR="00450656" w:rsidRDefault="00450656" w:rsidP="00450656">
      <w:pPr>
        <w:jc w:val="both"/>
        <w:rPr>
          <w:rtl/>
        </w:rPr>
      </w:pPr>
    </w:p>
    <w:p w14:paraId="42B84CA4" w14:textId="77777777" w:rsidR="00450656" w:rsidRDefault="00450656" w:rsidP="00450656">
      <w:pPr>
        <w:jc w:val="both"/>
        <w:rPr>
          <w:b/>
          <w:bCs/>
          <w:u w:val="single"/>
          <w:rtl/>
        </w:rPr>
      </w:pPr>
      <w:r>
        <w:rPr>
          <w:rtl/>
        </w:rPr>
        <w:t xml:space="preserve">                                               </w:t>
      </w:r>
      <w:r>
        <w:rPr>
          <w:b/>
          <w:bCs/>
          <w:u w:val="single"/>
          <w:rtl/>
        </w:rPr>
        <w:t>ולראיה באו הצדדים על החתום</w:t>
      </w:r>
    </w:p>
    <w:p w14:paraId="33610958" w14:textId="77777777" w:rsidR="00450656" w:rsidRDefault="00450656" w:rsidP="00450656">
      <w:pPr>
        <w:jc w:val="both"/>
        <w:rPr>
          <w:b/>
          <w:bCs/>
          <w:u w:val="single"/>
          <w:rtl/>
        </w:rPr>
      </w:pPr>
    </w:p>
    <w:p w14:paraId="2CB03FAC" w14:textId="77777777" w:rsidR="00450656" w:rsidRDefault="00450656" w:rsidP="00450656">
      <w:pPr>
        <w:jc w:val="both"/>
        <w:rPr>
          <w:b/>
          <w:bCs/>
          <w:u w:val="single"/>
          <w:rtl/>
        </w:rPr>
      </w:pPr>
    </w:p>
    <w:p w14:paraId="00878700" w14:textId="77777777" w:rsidR="00450656" w:rsidRDefault="00450656" w:rsidP="00450656">
      <w:pPr>
        <w:jc w:val="both"/>
        <w:rPr>
          <w:rtl/>
        </w:rPr>
      </w:pPr>
      <w:r>
        <w:rPr>
          <w:b/>
          <w:bCs/>
          <w:u w:val="single"/>
          <w:rtl/>
        </w:rPr>
        <w:t xml:space="preserve">____________________  </w:t>
      </w:r>
      <w:r>
        <w:rPr>
          <w:rtl/>
        </w:rPr>
        <w:tab/>
      </w:r>
      <w:r>
        <w:rPr>
          <w:rtl/>
        </w:rPr>
        <w:tab/>
      </w:r>
      <w:r>
        <w:rPr>
          <w:rtl/>
        </w:rPr>
        <w:tab/>
        <w:t xml:space="preserve">     _____________________</w:t>
      </w:r>
    </w:p>
    <w:p w14:paraId="6A52B27C" w14:textId="77777777" w:rsidR="00450656" w:rsidRDefault="00B568DE" w:rsidP="00B568DE">
      <w:pPr>
        <w:jc w:val="both"/>
        <w:rPr>
          <w:rtl/>
        </w:rPr>
      </w:pPr>
      <w:r>
        <w:rPr>
          <w:rFonts w:hint="cs"/>
          <w:rtl/>
        </w:rPr>
        <w:t xml:space="preserve">   </w:t>
      </w:r>
      <w:r w:rsidR="00450656">
        <w:rPr>
          <w:rtl/>
        </w:rPr>
        <w:t>משרד הבינוי והשיכון</w:t>
      </w:r>
      <w:r w:rsidR="00450656">
        <w:rPr>
          <w:rtl/>
        </w:rPr>
        <w:tab/>
        <w:t xml:space="preserve"> </w:t>
      </w:r>
      <w:r w:rsidR="00450656">
        <w:rPr>
          <w:rtl/>
        </w:rPr>
        <w:tab/>
      </w:r>
      <w:r w:rsidR="00450656">
        <w:rPr>
          <w:rtl/>
        </w:rPr>
        <w:tab/>
        <w:t xml:space="preserve">                         </w:t>
      </w:r>
      <w:r w:rsidR="00B13EEA">
        <w:rPr>
          <w:rtl/>
        </w:rPr>
        <w:t>נותן השירותים</w:t>
      </w:r>
    </w:p>
    <w:p w14:paraId="019634B1" w14:textId="77777777" w:rsidR="00450656" w:rsidRDefault="00450656" w:rsidP="00450656">
      <w:pPr>
        <w:jc w:val="both"/>
        <w:rPr>
          <w:rtl/>
        </w:rPr>
      </w:pPr>
    </w:p>
    <w:p w14:paraId="7A70099E" w14:textId="77777777" w:rsidR="00C66942" w:rsidRDefault="00C66942">
      <w:pPr>
        <w:bidi w:val="0"/>
      </w:pPr>
      <w:r>
        <w:rPr>
          <w:rtl/>
        </w:rPr>
        <w:br w:type="page"/>
      </w:r>
    </w:p>
    <w:p w14:paraId="372DEFC1" w14:textId="77777777" w:rsidR="00450656" w:rsidRPr="00036532" w:rsidRDefault="00450656" w:rsidP="006D2D26">
      <w:pPr>
        <w:pStyle w:val="2"/>
        <w:rPr>
          <w:rtl/>
        </w:rPr>
      </w:pPr>
      <w:bookmarkStart w:id="124" w:name="_Toc434838890"/>
      <w:r w:rsidRPr="00036532">
        <w:rPr>
          <w:rtl/>
        </w:rPr>
        <w:lastRenderedPageBreak/>
        <w:t xml:space="preserve">נספח </w:t>
      </w:r>
      <w:r w:rsidRPr="00036532">
        <w:rPr>
          <w:rFonts w:hint="cs"/>
          <w:rtl/>
        </w:rPr>
        <w:t>ב</w:t>
      </w:r>
      <w:r w:rsidRPr="00036532">
        <w:rPr>
          <w:rtl/>
        </w:rPr>
        <w:t>'</w:t>
      </w:r>
      <w:r w:rsidRPr="00036532">
        <w:rPr>
          <w:rFonts w:hint="cs"/>
          <w:rtl/>
        </w:rPr>
        <w:t xml:space="preserve"> 1 לחוזה</w:t>
      </w:r>
      <w:r w:rsidRPr="00036532">
        <w:rPr>
          <w:rtl/>
        </w:rPr>
        <w:t xml:space="preserve"> – מפרט השירות</w:t>
      </w:r>
      <w:bookmarkEnd w:id="124"/>
      <w:r w:rsidR="00C04B49">
        <w:rPr>
          <w:rFonts w:hint="cs"/>
          <w:rtl/>
        </w:rPr>
        <w:t>ים</w:t>
      </w:r>
    </w:p>
    <w:p w14:paraId="78539FFE" w14:textId="77777777" w:rsidR="00450656" w:rsidRPr="00B525E8" w:rsidRDefault="00450656" w:rsidP="00450656">
      <w:pPr>
        <w:jc w:val="center"/>
        <w:rPr>
          <w:b/>
          <w:bCs/>
          <w:sz w:val="36"/>
          <w:szCs w:val="36"/>
          <w:u w:val="single"/>
          <w:rtl/>
        </w:rPr>
      </w:pPr>
    </w:p>
    <w:p w14:paraId="3B2DCE28" w14:textId="77777777" w:rsidR="00450656" w:rsidRDefault="00450656" w:rsidP="00450656">
      <w:pPr>
        <w:jc w:val="both"/>
        <w:rPr>
          <w:b/>
          <w:bCs/>
          <w:rtl/>
        </w:rPr>
      </w:pPr>
    </w:p>
    <w:p w14:paraId="674AAA2C" w14:textId="77777777" w:rsidR="00450656" w:rsidRDefault="00B13EEA" w:rsidP="00450656">
      <w:pPr>
        <w:pStyle w:val="aa"/>
        <w:tabs>
          <w:tab w:val="left" w:pos="617"/>
          <w:tab w:val="left" w:pos="1184"/>
          <w:tab w:val="left" w:pos="8698"/>
        </w:tabs>
        <w:jc w:val="both"/>
        <w:rPr>
          <w:szCs w:val="28"/>
          <w:rtl/>
        </w:rPr>
      </w:pPr>
      <w:r>
        <w:rPr>
          <w:szCs w:val="28"/>
          <w:rtl/>
        </w:rPr>
        <w:t>נותן השירותים</w:t>
      </w:r>
      <w:r w:rsidR="00450656">
        <w:rPr>
          <w:szCs w:val="28"/>
          <w:rtl/>
        </w:rPr>
        <w:t xml:space="preserve">  מתחייב לבצע שירותי </w:t>
      </w:r>
      <w:r w:rsidR="00450656">
        <w:rPr>
          <w:rFonts w:hint="cs"/>
          <w:szCs w:val="28"/>
          <w:rtl/>
        </w:rPr>
        <w:t xml:space="preserve">העמדת מסגרת דיור תומכת לנכים רתוקים לכיסאות גלגלים, זכאי משרד הבינוי והשיכון, במקבץ דירות בירושלים, </w:t>
      </w:r>
      <w:r w:rsidR="00450656">
        <w:rPr>
          <w:szCs w:val="28"/>
          <w:rtl/>
        </w:rPr>
        <w:t>כמפורט להלן:</w:t>
      </w:r>
    </w:p>
    <w:p w14:paraId="366F4B6D" w14:textId="77777777" w:rsidR="00450656" w:rsidRDefault="00450656" w:rsidP="00450656">
      <w:pPr>
        <w:spacing w:line="360" w:lineRule="auto"/>
        <w:jc w:val="both"/>
        <w:rPr>
          <w:rtl/>
        </w:rPr>
      </w:pPr>
    </w:p>
    <w:p w14:paraId="66AD6E96" w14:textId="77777777" w:rsidR="00450656" w:rsidRDefault="00450656" w:rsidP="00450656">
      <w:pPr>
        <w:spacing w:line="360" w:lineRule="auto"/>
        <w:ind w:left="694" w:hanging="694"/>
        <w:jc w:val="both"/>
        <w:rPr>
          <w:rtl/>
        </w:rPr>
      </w:pPr>
      <w:r>
        <w:rPr>
          <w:rFonts w:hint="cs"/>
          <w:rtl/>
        </w:rPr>
        <w:t>1</w:t>
      </w:r>
      <w:r>
        <w:rPr>
          <w:rtl/>
        </w:rPr>
        <w:t>.</w:t>
      </w:r>
      <w:r>
        <w:rPr>
          <w:rtl/>
        </w:rPr>
        <w:tab/>
      </w:r>
      <w:r>
        <w:rPr>
          <w:rFonts w:hint="cs"/>
          <w:rtl/>
        </w:rPr>
        <w:t>השירות הנדרש מ</w:t>
      </w:r>
      <w:r w:rsidR="00B13EEA">
        <w:rPr>
          <w:rFonts w:hint="cs"/>
          <w:rtl/>
        </w:rPr>
        <w:t>נותן השירותים</w:t>
      </w:r>
      <w:r>
        <w:rPr>
          <w:rFonts w:hint="cs"/>
          <w:rtl/>
        </w:rPr>
        <w:t xml:space="preserve"> הינו:</w:t>
      </w:r>
    </w:p>
    <w:p w14:paraId="2678501A" w14:textId="77777777" w:rsidR="00450656" w:rsidRDefault="00450656" w:rsidP="00450656">
      <w:pPr>
        <w:spacing w:line="360" w:lineRule="auto"/>
        <w:jc w:val="both"/>
        <w:rPr>
          <w:rtl/>
        </w:rPr>
      </w:pPr>
    </w:p>
    <w:p w14:paraId="70A5C697" w14:textId="77777777" w:rsidR="00450656" w:rsidRDefault="00450656" w:rsidP="00450656">
      <w:pPr>
        <w:spacing w:line="360" w:lineRule="auto"/>
        <w:ind w:left="1440" w:hanging="694"/>
        <w:jc w:val="both"/>
        <w:rPr>
          <w:rtl/>
        </w:rPr>
      </w:pPr>
      <w:r>
        <w:rPr>
          <w:rFonts w:hint="cs"/>
          <w:rtl/>
        </w:rPr>
        <w:t>1.1</w:t>
      </w:r>
      <w:r>
        <w:rPr>
          <w:rFonts w:hint="cs"/>
          <w:rtl/>
        </w:rPr>
        <w:tab/>
        <w:t>השכרת דירות לנכים זכאים ותחזוקתן.</w:t>
      </w:r>
    </w:p>
    <w:p w14:paraId="22C08432" w14:textId="77777777" w:rsidR="00450656" w:rsidRDefault="00450656" w:rsidP="00450656">
      <w:pPr>
        <w:spacing w:line="360" w:lineRule="auto"/>
        <w:ind w:left="1440" w:hanging="694"/>
        <w:jc w:val="both"/>
        <w:rPr>
          <w:rtl/>
        </w:rPr>
      </w:pPr>
      <w:r>
        <w:rPr>
          <w:rFonts w:hint="cs"/>
          <w:rtl/>
        </w:rPr>
        <w:t>1.2</w:t>
      </w:r>
      <w:r>
        <w:rPr>
          <w:rFonts w:hint="cs"/>
          <w:rtl/>
        </w:rPr>
        <w:tab/>
        <w:t>הפעלת שירותים חברתיים לנכים בדירות שהשכיר.</w:t>
      </w:r>
    </w:p>
    <w:p w14:paraId="4E9C36DF" w14:textId="77777777" w:rsidR="00450656" w:rsidRDefault="00450656" w:rsidP="00450656">
      <w:pPr>
        <w:spacing w:line="360" w:lineRule="auto"/>
        <w:ind w:left="1440"/>
        <w:jc w:val="both"/>
        <w:rPr>
          <w:rtl/>
        </w:rPr>
      </w:pPr>
    </w:p>
    <w:p w14:paraId="59F1F881" w14:textId="77777777" w:rsidR="00450656" w:rsidRDefault="00450656" w:rsidP="00450656">
      <w:pPr>
        <w:spacing w:line="360" w:lineRule="auto"/>
        <w:jc w:val="both"/>
        <w:rPr>
          <w:b/>
          <w:bCs/>
          <w:rtl/>
        </w:rPr>
      </w:pPr>
      <w:r>
        <w:rPr>
          <w:rFonts w:hint="cs"/>
          <w:b/>
          <w:bCs/>
          <w:rtl/>
        </w:rPr>
        <w:t>2</w:t>
      </w:r>
      <w:r w:rsidRPr="00087091">
        <w:rPr>
          <w:rFonts w:hint="cs"/>
          <w:b/>
          <w:bCs/>
          <w:rtl/>
        </w:rPr>
        <w:t>.</w:t>
      </w:r>
      <w:r w:rsidRPr="00087091">
        <w:rPr>
          <w:rFonts w:hint="cs"/>
          <w:b/>
          <w:bCs/>
          <w:rtl/>
        </w:rPr>
        <w:tab/>
      </w:r>
      <w:r>
        <w:rPr>
          <w:rFonts w:hint="cs"/>
          <w:b/>
          <w:bCs/>
          <w:rtl/>
        </w:rPr>
        <w:t>השכרת דירות לנכים זכאים</w:t>
      </w:r>
      <w:r w:rsidRPr="00087091">
        <w:rPr>
          <w:rFonts w:hint="cs"/>
          <w:b/>
          <w:bCs/>
          <w:rtl/>
        </w:rPr>
        <w:t xml:space="preserve">. </w:t>
      </w:r>
    </w:p>
    <w:p w14:paraId="32D7517E" w14:textId="77777777" w:rsidR="00450656" w:rsidRDefault="00450656" w:rsidP="00450656">
      <w:pPr>
        <w:spacing w:line="360" w:lineRule="auto"/>
        <w:jc w:val="both"/>
        <w:rPr>
          <w:b/>
          <w:bCs/>
          <w:rtl/>
        </w:rPr>
      </w:pPr>
    </w:p>
    <w:p w14:paraId="095E2671" w14:textId="77777777" w:rsidR="00450656" w:rsidRPr="00F35C05" w:rsidRDefault="00450656" w:rsidP="00450656">
      <w:pPr>
        <w:spacing w:line="360" w:lineRule="auto"/>
        <w:ind w:left="1440" w:hanging="720"/>
        <w:rPr>
          <w:rtl/>
        </w:rPr>
      </w:pPr>
      <w:r>
        <w:rPr>
          <w:rFonts w:hint="cs"/>
          <w:rtl/>
        </w:rPr>
        <w:t>2.1</w:t>
      </w:r>
      <w:r w:rsidRPr="00F30E1C">
        <w:rPr>
          <w:rFonts w:hint="cs"/>
          <w:rtl/>
        </w:rPr>
        <w:tab/>
      </w:r>
      <w:r w:rsidR="00B13EEA">
        <w:rPr>
          <w:rFonts w:hint="cs"/>
          <w:rtl/>
        </w:rPr>
        <w:t>נותן השירותים</w:t>
      </w:r>
      <w:r w:rsidRPr="00F30E1C">
        <w:rPr>
          <w:rFonts w:hint="cs"/>
          <w:rtl/>
        </w:rPr>
        <w:t xml:space="preserve"> </w:t>
      </w:r>
      <w:r>
        <w:rPr>
          <w:rFonts w:hint="cs"/>
          <w:rtl/>
        </w:rPr>
        <w:t>מ</w:t>
      </w:r>
      <w:r w:rsidRPr="00F30E1C">
        <w:rPr>
          <w:rFonts w:hint="cs"/>
          <w:rtl/>
        </w:rPr>
        <w:t>חזיק כ</w:t>
      </w:r>
      <w:r>
        <w:rPr>
          <w:rFonts w:hint="cs"/>
          <w:rtl/>
        </w:rPr>
        <w:t>דין וכ</w:t>
      </w:r>
      <w:r w:rsidRPr="00F30E1C">
        <w:rPr>
          <w:rFonts w:hint="cs"/>
          <w:rtl/>
        </w:rPr>
        <w:t>חוק</w:t>
      </w:r>
      <w:r>
        <w:rPr>
          <w:rFonts w:hint="cs"/>
          <w:rtl/>
        </w:rPr>
        <w:t>, כבעלים או כשוכר</w:t>
      </w:r>
      <w:r w:rsidRPr="00F30E1C">
        <w:rPr>
          <w:rFonts w:hint="cs"/>
          <w:rtl/>
        </w:rPr>
        <w:t xml:space="preserve">, </w:t>
      </w:r>
      <w:r>
        <w:rPr>
          <w:rFonts w:hint="cs"/>
          <w:rtl/>
        </w:rPr>
        <w:t>במקבץ של מספר דירות, בבניין אחד שכתובתו:</w:t>
      </w:r>
      <w:r>
        <w:rPr>
          <w:rtl/>
        </w:rPr>
        <w:t xml:space="preserve"> רח': ________</w:t>
      </w:r>
      <w:r>
        <w:rPr>
          <w:rFonts w:hint="cs"/>
          <w:rtl/>
        </w:rPr>
        <w:t>___________</w:t>
      </w:r>
      <w:r>
        <w:rPr>
          <w:rtl/>
        </w:rPr>
        <w:t xml:space="preserve">__________  מס': </w:t>
      </w:r>
      <w:r w:rsidRPr="004E2C3F">
        <w:rPr>
          <w:rtl/>
        </w:rPr>
        <w:t>______</w:t>
      </w:r>
      <w:r>
        <w:rPr>
          <w:rFonts w:hint="cs"/>
          <w:rtl/>
        </w:rPr>
        <w:t xml:space="preserve"> כניסה</w:t>
      </w:r>
      <w:r w:rsidRPr="004E2C3F">
        <w:rPr>
          <w:rFonts w:hint="cs"/>
          <w:rtl/>
        </w:rPr>
        <w:t xml:space="preserve">: </w:t>
      </w:r>
      <w:r w:rsidRPr="004E2C3F">
        <w:rPr>
          <w:rtl/>
        </w:rPr>
        <w:t>_</w:t>
      </w:r>
      <w:r>
        <w:rPr>
          <w:rFonts w:hint="cs"/>
          <w:rtl/>
        </w:rPr>
        <w:t>____</w:t>
      </w:r>
      <w:r w:rsidRPr="004E2C3F">
        <w:rPr>
          <w:rFonts w:hint="cs"/>
          <w:rtl/>
        </w:rPr>
        <w:t>_</w:t>
      </w:r>
      <w:r>
        <w:rPr>
          <w:rFonts w:hint="cs"/>
          <w:rtl/>
        </w:rPr>
        <w:t>, בשכונת _______________ בירושלים.</w:t>
      </w:r>
    </w:p>
    <w:p w14:paraId="7BF58474" w14:textId="77777777" w:rsidR="00450656" w:rsidRDefault="00450656" w:rsidP="00450656">
      <w:pPr>
        <w:spacing w:line="360" w:lineRule="auto"/>
        <w:jc w:val="both"/>
        <w:rPr>
          <w:rtl/>
        </w:rPr>
      </w:pPr>
    </w:p>
    <w:p w14:paraId="14E75A51" w14:textId="77777777" w:rsidR="00450656" w:rsidRDefault="00450656" w:rsidP="00450656">
      <w:pPr>
        <w:spacing w:line="360" w:lineRule="auto"/>
        <w:ind w:left="1440" w:hanging="720"/>
        <w:jc w:val="both"/>
        <w:rPr>
          <w:rtl/>
        </w:rPr>
      </w:pPr>
      <w:r>
        <w:rPr>
          <w:rFonts w:hint="cs"/>
          <w:rtl/>
        </w:rPr>
        <w:t>2.2</w:t>
      </w:r>
      <w:r>
        <w:rPr>
          <w:rFonts w:hint="cs"/>
          <w:rtl/>
        </w:rPr>
        <w:tab/>
        <w:t>דרישות לגבי הבניין:</w:t>
      </w:r>
    </w:p>
    <w:p w14:paraId="0A8098CA" w14:textId="77777777" w:rsidR="00450656" w:rsidRDefault="00B568DE" w:rsidP="00B568DE">
      <w:pPr>
        <w:spacing w:line="360" w:lineRule="auto"/>
        <w:ind w:left="1440" w:hanging="720"/>
        <w:jc w:val="both"/>
        <w:rPr>
          <w:rtl/>
        </w:rPr>
      </w:pPr>
      <w:r>
        <w:rPr>
          <w:rFonts w:hint="cs"/>
          <w:rtl/>
        </w:rPr>
        <w:tab/>
      </w:r>
    </w:p>
    <w:p w14:paraId="02723C2D" w14:textId="77777777" w:rsidR="00B568DE" w:rsidRDefault="00B568DE" w:rsidP="00B568DE">
      <w:pPr>
        <w:spacing w:line="360" w:lineRule="auto"/>
        <w:ind w:left="2160" w:hanging="720"/>
        <w:jc w:val="both"/>
        <w:rPr>
          <w:rtl/>
        </w:rPr>
      </w:pPr>
      <w:r>
        <w:rPr>
          <w:rFonts w:hint="cs"/>
          <w:rtl/>
        </w:rPr>
        <w:t>2.2.1</w:t>
      </w:r>
      <w:r w:rsidR="00450656">
        <w:rPr>
          <w:rFonts w:hint="cs"/>
          <w:rtl/>
        </w:rPr>
        <w:tab/>
        <w:t>לבניין יש  את כל האישורים הנדרשים לשימוש למגורים.</w:t>
      </w:r>
    </w:p>
    <w:p w14:paraId="737B4610" w14:textId="77777777" w:rsidR="00450656" w:rsidRDefault="00450656" w:rsidP="00450656">
      <w:pPr>
        <w:spacing w:line="360" w:lineRule="auto"/>
        <w:ind w:left="2160" w:hanging="720"/>
        <w:jc w:val="both"/>
        <w:rPr>
          <w:rtl/>
        </w:rPr>
      </w:pPr>
    </w:p>
    <w:p w14:paraId="5B3BCB19" w14:textId="77777777" w:rsidR="00450656" w:rsidRDefault="00450656" w:rsidP="00B568DE">
      <w:pPr>
        <w:spacing w:line="360" w:lineRule="auto"/>
        <w:ind w:left="2160" w:hanging="720"/>
        <w:jc w:val="both"/>
        <w:rPr>
          <w:rtl/>
        </w:rPr>
      </w:pPr>
      <w:r>
        <w:rPr>
          <w:rFonts w:hint="cs"/>
          <w:rtl/>
        </w:rPr>
        <w:t>2.2.</w:t>
      </w:r>
      <w:r w:rsidR="00B568DE">
        <w:rPr>
          <w:rFonts w:hint="cs"/>
          <w:rtl/>
        </w:rPr>
        <w:t>2</w:t>
      </w:r>
      <w:r>
        <w:rPr>
          <w:rFonts w:hint="cs"/>
          <w:rtl/>
        </w:rPr>
        <w:tab/>
        <w:t xml:space="preserve">לבניין יש מעלית המאפשרת את השימוש בה לנכה בכסא גלגלים ממונע ומלווה. המעלית תכלול מנגנון המאפשר את השימוש בה בשבת  לדיירים שומרי שבת ("מעלית שבת"). </w:t>
      </w:r>
    </w:p>
    <w:p w14:paraId="1FEB7572" w14:textId="77777777" w:rsidR="00450656" w:rsidRDefault="00450656" w:rsidP="00450656">
      <w:pPr>
        <w:spacing w:line="360" w:lineRule="auto"/>
        <w:ind w:left="2160" w:hanging="720"/>
        <w:jc w:val="both"/>
        <w:rPr>
          <w:rtl/>
        </w:rPr>
      </w:pPr>
    </w:p>
    <w:p w14:paraId="27055774" w14:textId="77777777" w:rsidR="00450656" w:rsidRDefault="00450656" w:rsidP="00B568DE">
      <w:pPr>
        <w:spacing w:line="360" w:lineRule="auto"/>
        <w:ind w:left="2160" w:hanging="720"/>
        <w:jc w:val="both"/>
        <w:rPr>
          <w:rtl/>
        </w:rPr>
      </w:pPr>
      <w:r>
        <w:rPr>
          <w:rFonts w:hint="cs"/>
          <w:rtl/>
        </w:rPr>
        <w:t>2.2.</w:t>
      </w:r>
      <w:r w:rsidR="00B568DE">
        <w:rPr>
          <w:rFonts w:hint="cs"/>
          <w:rtl/>
        </w:rPr>
        <w:t>3</w:t>
      </w:r>
      <w:r>
        <w:rPr>
          <w:rFonts w:hint="cs"/>
          <w:rtl/>
        </w:rPr>
        <w:tab/>
        <w:t xml:space="preserve">לבניין קיימת נגישות מלאה לנכים הרתוקים לכיסאות גלגלים, כולל כיסאות ממונעים. </w:t>
      </w:r>
    </w:p>
    <w:p w14:paraId="12F8CA18" w14:textId="77777777" w:rsidR="00450656" w:rsidRDefault="00450656" w:rsidP="00450656">
      <w:pPr>
        <w:spacing w:line="360" w:lineRule="auto"/>
        <w:jc w:val="both"/>
        <w:rPr>
          <w:rtl/>
        </w:rPr>
      </w:pPr>
    </w:p>
    <w:p w14:paraId="6D6DC319" w14:textId="77777777" w:rsidR="00450656" w:rsidRDefault="00450656" w:rsidP="00450656">
      <w:pPr>
        <w:spacing w:line="360" w:lineRule="auto"/>
        <w:ind w:left="720" w:hanging="720"/>
        <w:jc w:val="both"/>
        <w:rPr>
          <w:b/>
          <w:bCs/>
          <w:rtl/>
        </w:rPr>
      </w:pPr>
      <w:r>
        <w:rPr>
          <w:rFonts w:hint="cs"/>
          <w:b/>
          <w:bCs/>
          <w:rtl/>
        </w:rPr>
        <w:t>3</w:t>
      </w:r>
      <w:r w:rsidRPr="004B59EF">
        <w:rPr>
          <w:rFonts w:hint="cs"/>
          <w:b/>
          <w:bCs/>
          <w:rtl/>
        </w:rPr>
        <w:t>.</w:t>
      </w:r>
      <w:r w:rsidRPr="004B59EF">
        <w:rPr>
          <w:rFonts w:hint="cs"/>
          <w:b/>
          <w:bCs/>
          <w:rtl/>
        </w:rPr>
        <w:tab/>
        <w:t>דרישות לגבי הדירות בבניין</w:t>
      </w:r>
    </w:p>
    <w:p w14:paraId="26E281C1" w14:textId="77777777" w:rsidR="00450656" w:rsidRPr="00B44C88" w:rsidRDefault="00450656" w:rsidP="00450656">
      <w:pPr>
        <w:spacing w:line="360" w:lineRule="auto"/>
        <w:ind w:left="720" w:hanging="720"/>
        <w:jc w:val="both"/>
        <w:rPr>
          <w:b/>
          <w:bCs/>
          <w:rtl/>
        </w:rPr>
      </w:pPr>
    </w:p>
    <w:p w14:paraId="5A98A3B3" w14:textId="77777777" w:rsidR="00450656" w:rsidRDefault="00450656" w:rsidP="00450656">
      <w:pPr>
        <w:spacing w:line="360" w:lineRule="auto"/>
        <w:ind w:left="1440" w:hanging="720"/>
        <w:jc w:val="both"/>
        <w:rPr>
          <w:rtl/>
        </w:rPr>
      </w:pPr>
      <w:r>
        <w:rPr>
          <w:rFonts w:hint="cs"/>
          <w:rtl/>
        </w:rPr>
        <w:t>3.1</w:t>
      </w:r>
      <w:r>
        <w:rPr>
          <w:rFonts w:hint="cs"/>
          <w:rtl/>
        </w:rPr>
        <w:tab/>
        <w:t>הדירות הינן ע"פ המפורט להלן:</w:t>
      </w:r>
    </w:p>
    <w:p w14:paraId="2CCCFB05" w14:textId="77777777" w:rsidR="00450656" w:rsidRDefault="00450656" w:rsidP="00450656">
      <w:pPr>
        <w:spacing w:line="360" w:lineRule="auto"/>
        <w:ind w:left="1440" w:hanging="720"/>
        <w:jc w:val="both"/>
        <w:rPr>
          <w:rtl/>
        </w:rPr>
      </w:pPr>
    </w:p>
    <w:p w14:paraId="4EC6C55C" w14:textId="77777777" w:rsidR="00450656" w:rsidRDefault="00450656" w:rsidP="00450656">
      <w:pPr>
        <w:spacing w:line="360" w:lineRule="auto"/>
        <w:ind w:left="1440" w:hanging="720"/>
        <w:jc w:val="both"/>
        <w:rPr>
          <w:rtl/>
        </w:rPr>
      </w:pPr>
    </w:p>
    <w:tbl>
      <w:tblPr>
        <w:bidiVisual/>
        <w:tblW w:w="0" w:type="auto"/>
        <w:tblInd w:w="1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340"/>
        <w:gridCol w:w="1728"/>
      </w:tblGrid>
      <w:tr w:rsidR="00450656" w14:paraId="70B4B39E" w14:textId="77777777" w:rsidTr="00F44A3E">
        <w:tc>
          <w:tcPr>
            <w:tcW w:w="3060" w:type="dxa"/>
          </w:tcPr>
          <w:p w14:paraId="3A8E2C65" w14:textId="77777777" w:rsidR="00450656" w:rsidRPr="00F44A3E" w:rsidRDefault="00450656" w:rsidP="00F44A3E">
            <w:pPr>
              <w:spacing w:line="360" w:lineRule="auto"/>
              <w:jc w:val="center"/>
              <w:rPr>
                <w:b/>
                <w:bCs/>
                <w:rtl/>
              </w:rPr>
            </w:pPr>
            <w:r w:rsidRPr="00F44A3E">
              <w:rPr>
                <w:rFonts w:hint="cs"/>
                <w:b/>
                <w:bCs/>
                <w:rtl/>
              </w:rPr>
              <w:t>ייעוד הדירה</w:t>
            </w:r>
          </w:p>
        </w:tc>
        <w:tc>
          <w:tcPr>
            <w:tcW w:w="2340" w:type="dxa"/>
          </w:tcPr>
          <w:p w14:paraId="7B49ED96" w14:textId="77777777" w:rsidR="00450656" w:rsidRPr="00F44A3E" w:rsidRDefault="00450656" w:rsidP="00F44A3E">
            <w:pPr>
              <w:spacing w:line="360" w:lineRule="auto"/>
              <w:jc w:val="center"/>
              <w:rPr>
                <w:b/>
                <w:bCs/>
                <w:rtl/>
              </w:rPr>
            </w:pPr>
            <w:r w:rsidRPr="00F44A3E">
              <w:rPr>
                <w:rFonts w:hint="cs"/>
                <w:b/>
                <w:bCs/>
                <w:rtl/>
              </w:rPr>
              <w:t>מס' חדרים מינימאלי</w:t>
            </w:r>
          </w:p>
        </w:tc>
        <w:tc>
          <w:tcPr>
            <w:tcW w:w="1728" w:type="dxa"/>
          </w:tcPr>
          <w:p w14:paraId="5E2C9DF5" w14:textId="77777777" w:rsidR="00450656" w:rsidRPr="00F44A3E" w:rsidRDefault="00450656" w:rsidP="00F44A3E">
            <w:pPr>
              <w:spacing w:line="360" w:lineRule="auto"/>
              <w:jc w:val="center"/>
              <w:rPr>
                <w:b/>
                <w:bCs/>
                <w:rtl/>
              </w:rPr>
            </w:pPr>
            <w:r w:rsidRPr="00F44A3E">
              <w:rPr>
                <w:rFonts w:hint="cs"/>
                <w:b/>
                <w:bCs/>
                <w:rtl/>
              </w:rPr>
              <w:t>שטח מינימאלי</w:t>
            </w:r>
          </w:p>
        </w:tc>
      </w:tr>
      <w:tr w:rsidR="00450656" w14:paraId="1CCD36FB" w14:textId="77777777" w:rsidTr="00F44A3E">
        <w:tc>
          <w:tcPr>
            <w:tcW w:w="3060" w:type="dxa"/>
          </w:tcPr>
          <w:p w14:paraId="5F5B98A7" w14:textId="77777777" w:rsidR="00450656" w:rsidRDefault="00450656" w:rsidP="00F44A3E">
            <w:pPr>
              <w:spacing w:line="360" w:lineRule="auto"/>
              <w:jc w:val="both"/>
              <w:rPr>
                <w:rtl/>
              </w:rPr>
            </w:pPr>
            <w:r>
              <w:rPr>
                <w:rFonts w:hint="cs"/>
                <w:rtl/>
              </w:rPr>
              <w:t>דירה ליחידים</w:t>
            </w:r>
          </w:p>
        </w:tc>
        <w:tc>
          <w:tcPr>
            <w:tcW w:w="2340" w:type="dxa"/>
          </w:tcPr>
          <w:p w14:paraId="57FC19DB" w14:textId="77777777" w:rsidR="00450656" w:rsidRDefault="00450656" w:rsidP="00F44A3E">
            <w:pPr>
              <w:spacing w:line="360" w:lineRule="auto"/>
              <w:jc w:val="center"/>
              <w:rPr>
                <w:rtl/>
              </w:rPr>
            </w:pPr>
            <w:r>
              <w:rPr>
                <w:rFonts w:hint="cs"/>
                <w:rtl/>
              </w:rPr>
              <w:t>2</w:t>
            </w:r>
          </w:p>
        </w:tc>
        <w:tc>
          <w:tcPr>
            <w:tcW w:w="1728" w:type="dxa"/>
          </w:tcPr>
          <w:p w14:paraId="7D78C291" w14:textId="77777777" w:rsidR="00450656" w:rsidRDefault="003E42DF" w:rsidP="00F44A3E">
            <w:pPr>
              <w:spacing w:line="360" w:lineRule="auto"/>
              <w:jc w:val="center"/>
              <w:rPr>
                <w:rtl/>
              </w:rPr>
            </w:pPr>
            <w:r>
              <w:rPr>
                <w:rFonts w:hint="cs"/>
                <w:rtl/>
              </w:rPr>
              <w:t>4</w:t>
            </w:r>
            <w:r w:rsidR="00450656">
              <w:rPr>
                <w:rFonts w:hint="cs"/>
                <w:rtl/>
              </w:rPr>
              <w:t>0 מ"ר</w:t>
            </w:r>
          </w:p>
        </w:tc>
      </w:tr>
      <w:tr w:rsidR="00450656" w14:paraId="15A6DFED" w14:textId="77777777" w:rsidTr="00F44A3E">
        <w:tc>
          <w:tcPr>
            <w:tcW w:w="3060" w:type="dxa"/>
          </w:tcPr>
          <w:p w14:paraId="07C2E9DE" w14:textId="77777777" w:rsidR="00450656" w:rsidRDefault="00450656" w:rsidP="00BF4A95">
            <w:pPr>
              <w:spacing w:line="360" w:lineRule="auto"/>
              <w:jc w:val="both"/>
              <w:rPr>
                <w:rtl/>
              </w:rPr>
            </w:pPr>
            <w:r>
              <w:rPr>
                <w:rFonts w:hint="cs"/>
                <w:rtl/>
              </w:rPr>
              <w:t xml:space="preserve">דירה </w:t>
            </w:r>
            <w:r w:rsidR="00BF4A95">
              <w:rPr>
                <w:rFonts w:hint="cs"/>
                <w:rtl/>
              </w:rPr>
              <w:t>לזוגות</w:t>
            </w:r>
          </w:p>
        </w:tc>
        <w:tc>
          <w:tcPr>
            <w:tcW w:w="2340" w:type="dxa"/>
          </w:tcPr>
          <w:p w14:paraId="5B92A358" w14:textId="77777777" w:rsidR="00450656" w:rsidRDefault="003E42DF" w:rsidP="00F44A3E">
            <w:pPr>
              <w:spacing w:line="360" w:lineRule="auto"/>
              <w:jc w:val="center"/>
              <w:rPr>
                <w:rtl/>
              </w:rPr>
            </w:pPr>
            <w:r>
              <w:rPr>
                <w:rFonts w:hint="cs"/>
                <w:rtl/>
              </w:rPr>
              <w:t>2</w:t>
            </w:r>
          </w:p>
        </w:tc>
        <w:tc>
          <w:tcPr>
            <w:tcW w:w="1728" w:type="dxa"/>
          </w:tcPr>
          <w:p w14:paraId="23913B91" w14:textId="77777777" w:rsidR="00450656" w:rsidRDefault="003E42DF" w:rsidP="00F44A3E">
            <w:pPr>
              <w:spacing w:line="360" w:lineRule="auto"/>
              <w:jc w:val="center"/>
              <w:rPr>
                <w:rtl/>
              </w:rPr>
            </w:pPr>
            <w:r>
              <w:rPr>
                <w:rFonts w:hint="cs"/>
                <w:rtl/>
              </w:rPr>
              <w:t>5</w:t>
            </w:r>
            <w:r w:rsidR="00DA46F5">
              <w:rPr>
                <w:rFonts w:hint="cs"/>
                <w:rtl/>
              </w:rPr>
              <w:t xml:space="preserve">0 </w:t>
            </w:r>
            <w:r w:rsidR="00450656">
              <w:rPr>
                <w:rFonts w:hint="cs"/>
                <w:rtl/>
              </w:rPr>
              <w:t>מ"ר</w:t>
            </w:r>
          </w:p>
        </w:tc>
      </w:tr>
    </w:tbl>
    <w:p w14:paraId="3DE94E0E" w14:textId="77777777" w:rsidR="00450656" w:rsidRDefault="00450656" w:rsidP="00450656">
      <w:pPr>
        <w:spacing w:line="360" w:lineRule="auto"/>
        <w:jc w:val="both"/>
        <w:rPr>
          <w:rtl/>
        </w:rPr>
      </w:pPr>
    </w:p>
    <w:p w14:paraId="3A644973" w14:textId="77777777" w:rsidR="00450656" w:rsidRPr="00C1262B" w:rsidRDefault="00450656" w:rsidP="007D192C">
      <w:pPr>
        <w:ind w:left="1440" w:hanging="720"/>
        <w:rPr>
          <w:rtl/>
        </w:rPr>
      </w:pPr>
      <w:r w:rsidRPr="00C1262B">
        <w:rPr>
          <w:rFonts w:hint="cs"/>
          <w:rtl/>
        </w:rPr>
        <w:t>3.2</w:t>
      </w:r>
      <w:r w:rsidRPr="00C1262B">
        <w:rPr>
          <w:rFonts w:hint="cs"/>
          <w:rtl/>
        </w:rPr>
        <w:tab/>
        <w:t>פרטי הדירות המיועדות להשכרה לנכים הזכאים מובא</w:t>
      </w:r>
      <w:r w:rsidR="007D192C">
        <w:rPr>
          <w:rFonts w:hint="cs"/>
          <w:rtl/>
        </w:rPr>
        <w:t>ים</w:t>
      </w:r>
      <w:r w:rsidRPr="00C1262B">
        <w:rPr>
          <w:rFonts w:hint="cs"/>
          <w:rtl/>
        </w:rPr>
        <w:t xml:space="preserve"> בנספח א</w:t>
      </w:r>
      <w:r w:rsidR="009040C2">
        <w:rPr>
          <w:rFonts w:hint="cs"/>
          <w:rtl/>
        </w:rPr>
        <w:t>' 9 א'</w:t>
      </w:r>
      <w:r w:rsidRPr="00C1262B">
        <w:rPr>
          <w:rFonts w:hint="cs"/>
          <w:rtl/>
        </w:rPr>
        <w:t xml:space="preserve">  לחוזה</w:t>
      </w:r>
      <w:r>
        <w:rPr>
          <w:rFonts w:hint="cs"/>
          <w:rtl/>
        </w:rPr>
        <w:t>.</w:t>
      </w:r>
    </w:p>
    <w:p w14:paraId="34629CDE" w14:textId="77777777" w:rsidR="00450656" w:rsidRDefault="00450656" w:rsidP="00450656">
      <w:pPr>
        <w:spacing w:line="360" w:lineRule="auto"/>
        <w:ind w:left="1440" w:hanging="694"/>
        <w:rPr>
          <w:rtl/>
        </w:rPr>
      </w:pPr>
    </w:p>
    <w:p w14:paraId="4628AD31" w14:textId="77777777" w:rsidR="00450656" w:rsidRPr="00F35C05" w:rsidRDefault="00450656" w:rsidP="00450656">
      <w:pPr>
        <w:spacing w:line="360" w:lineRule="auto"/>
        <w:ind w:left="1440" w:hanging="694"/>
        <w:rPr>
          <w:rtl/>
        </w:rPr>
      </w:pPr>
      <w:r>
        <w:rPr>
          <w:rFonts w:hint="cs"/>
          <w:rtl/>
        </w:rPr>
        <w:t>3.3</w:t>
      </w:r>
      <w:r>
        <w:rPr>
          <w:rFonts w:hint="cs"/>
          <w:rtl/>
        </w:rPr>
        <w:tab/>
      </w:r>
      <w:r w:rsidRPr="00F35C05">
        <w:rPr>
          <w:rFonts w:hint="cs"/>
          <w:rtl/>
        </w:rPr>
        <w:t xml:space="preserve">סה"כ  </w:t>
      </w:r>
      <w:r>
        <w:rPr>
          <w:rFonts w:hint="cs"/>
          <w:rtl/>
        </w:rPr>
        <w:t xml:space="preserve">מיועדות להשכרה לנכים זכאים </w:t>
      </w:r>
      <w:r w:rsidRPr="00B6444E">
        <w:rPr>
          <w:rFonts w:hint="cs"/>
          <w:rtl/>
        </w:rPr>
        <w:t>____</w:t>
      </w:r>
      <w:r w:rsidRPr="00F35C05">
        <w:rPr>
          <w:rFonts w:hint="cs"/>
          <w:rtl/>
        </w:rPr>
        <w:t xml:space="preserve"> דירות, מהן: </w:t>
      </w:r>
      <w:r w:rsidRPr="00B6444E">
        <w:rPr>
          <w:rFonts w:hint="cs"/>
          <w:rtl/>
        </w:rPr>
        <w:t>_____</w:t>
      </w:r>
      <w:r w:rsidRPr="00F35C05">
        <w:rPr>
          <w:rFonts w:hint="cs"/>
          <w:rtl/>
        </w:rPr>
        <w:t xml:space="preserve"> דירות ליחיד ו - __ דירות למשפחה</w:t>
      </w:r>
      <w:r>
        <w:rPr>
          <w:rFonts w:hint="cs"/>
          <w:rtl/>
        </w:rPr>
        <w:t>.</w:t>
      </w:r>
    </w:p>
    <w:p w14:paraId="218901A7" w14:textId="77777777" w:rsidR="00450656" w:rsidRDefault="00450656" w:rsidP="00450656">
      <w:pPr>
        <w:spacing w:line="360" w:lineRule="auto"/>
        <w:jc w:val="both"/>
        <w:rPr>
          <w:rtl/>
        </w:rPr>
      </w:pPr>
    </w:p>
    <w:p w14:paraId="201116C5" w14:textId="77777777" w:rsidR="00450656" w:rsidRDefault="00450656" w:rsidP="00450656">
      <w:pPr>
        <w:spacing w:line="360" w:lineRule="auto"/>
        <w:ind w:left="1440" w:hanging="720"/>
        <w:jc w:val="both"/>
        <w:rPr>
          <w:rtl/>
        </w:rPr>
      </w:pPr>
      <w:r>
        <w:rPr>
          <w:rFonts w:hint="cs"/>
          <w:rtl/>
        </w:rPr>
        <w:t>3.4</w:t>
      </w:r>
      <w:r>
        <w:rPr>
          <w:rFonts w:hint="cs"/>
          <w:rtl/>
        </w:rPr>
        <w:tab/>
        <w:t xml:space="preserve">הדירות שתושכרנה תותאמנה לצרכים של כל </w:t>
      </w:r>
      <w:r w:rsidRPr="008968D4">
        <w:rPr>
          <w:rFonts w:hint="cs"/>
          <w:rtl/>
        </w:rPr>
        <w:t xml:space="preserve">שוכר כפי שאופיינו ע"י מרפאה בעיסוק. </w:t>
      </w:r>
    </w:p>
    <w:p w14:paraId="4AA358C2" w14:textId="77777777" w:rsidR="00450656" w:rsidRDefault="00450656" w:rsidP="00450656">
      <w:pPr>
        <w:spacing w:line="360" w:lineRule="auto"/>
        <w:ind w:left="1440" w:hanging="720"/>
        <w:jc w:val="both"/>
        <w:rPr>
          <w:rtl/>
        </w:rPr>
      </w:pPr>
    </w:p>
    <w:p w14:paraId="7790F878" w14:textId="77777777" w:rsidR="00450656" w:rsidRDefault="00450656" w:rsidP="00450656">
      <w:pPr>
        <w:spacing w:line="360" w:lineRule="auto"/>
        <w:ind w:left="1440" w:hanging="720"/>
        <w:jc w:val="both"/>
        <w:rPr>
          <w:rtl/>
        </w:rPr>
      </w:pPr>
      <w:r w:rsidRPr="00D93F9D">
        <w:rPr>
          <w:rFonts w:hint="cs"/>
          <w:rtl/>
        </w:rPr>
        <w:t>3.</w:t>
      </w:r>
      <w:r>
        <w:rPr>
          <w:rFonts w:hint="cs"/>
          <w:rtl/>
        </w:rPr>
        <w:t>5</w:t>
      </w:r>
      <w:r w:rsidRPr="00D93F9D">
        <w:rPr>
          <w:rFonts w:hint="cs"/>
          <w:b/>
          <w:bCs/>
          <w:rtl/>
        </w:rPr>
        <w:t xml:space="preserve"> </w:t>
      </w:r>
      <w:r w:rsidRPr="00D93F9D">
        <w:rPr>
          <w:rFonts w:hint="cs"/>
          <w:rtl/>
        </w:rPr>
        <w:tab/>
        <w:t>הדירות תהיינה במצב תחזוקתי ראוי המאפשר מגורים ושימוש נאות בהן.</w:t>
      </w:r>
    </w:p>
    <w:p w14:paraId="0F990650" w14:textId="77777777" w:rsidR="00450656" w:rsidRDefault="00450656" w:rsidP="00450656">
      <w:pPr>
        <w:spacing w:line="360" w:lineRule="auto"/>
        <w:ind w:left="1440"/>
        <w:jc w:val="both"/>
        <w:rPr>
          <w:rtl/>
        </w:rPr>
      </w:pPr>
      <w:r>
        <w:rPr>
          <w:rFonts w:hint="cs"/>
          <w:rtl/>
        </w:rPr>
        <w:t>תחזוקת המבנה תכלול בין היתר, את המרכיבים הבאים:</w:t>
      </w:r>
    </w:p>
    <w:p w14:paraId="7C93E222" w14:textId="77777777" w:rsidR="00450656" w:rsidRDefault="00450656" w:rsidP="00450656">
      <w:pPr>
        <w:spacing w:line="360" w:lineRule="auto"/>
        <w:ind w:left="1440"/>
        <w:jc w:val="both"/>
        <w:rPr>
          <w:rtl/>
        </w:rPr>
      </w:pPr>
    </w:p>
    <w:p w14:paraId="50571F99" w14:textId="77777777" w:rsidR="00450656" w:rsidRDefault="00450656" w:rsidP="00450656">
      <w:pPr>
        <w:spacing w:line="360" w:lineRule="auto"/>
        <w:ind w:left="2160" w:hanging="720"/>
        <w:jc w:val="both"/>
        <w:rPr>
          <w:rtl/>
        </w:rPr>
      </w:pPr>
      <w:r>
        <w:rPr>
          <w:rFonts w:hint="cs"/>
          <w:rtl/>
        </w:rPr>
        <w:t>3.5.1</w:t>
      </w:r>
      <w:r>
        <w:rPr>
          <w:rFonts w:hint="cs"/>
          <w:rtl/>
        </w:rPr>
        <w:tab/>
      </w:r>
      <w:r w:rsidRPr="00D17E9C">
        <w:rPr>
          <w:rtl/>
        </w:rPr>
        <w:t>תקינות הצנרת ומתקני התברואה</w:t>
      </w:r>
      <w:r>
        <w:rPr>
          <w:rFonts w:hint="cs"/>
          <w:rtl/>
        </w:rPr>
        <w:t>,</w:t>
      </w:r>
      <w:r w:rsidRPr="00D17E9C">
        <w:rPr>
          <w:rtl/>
        </w:rPr>
        <w:t xml:space="preserve"> צנרת מים חמים וקרים,</w:t>
      </w:r>
      <w:r>
        <w:rPr>
          <w:rFonts w:hint="cs"/>
          <w:rtl/>
        </w:rPr>
        <w:t xml:space="preserve"> </w:t>
      </w:r>
      <w:r w:rsidRPr="00D17E9C">
        <w:rPr>
          <w:rtl/>
        </w:rPr>
        <w:t>כולל אספקת מים חמים במטבח ובמקלחת</w:t>
      </w:r>
      <w:r>
        <w:rPr>
          <w:rFonts w:hint="cs"/>
          <w:rtl/>
        </w:rPr>
        <w:t xml:space="preserve"> </w:t>
      </w:r>
      <w:r w:rsidRPr="00D17E9C">
        <w:rPr>
          <w:rtl/>
        </w:rPr>
        <w:t>צנרת הסקה (אם תהיה)</w:t>
      </w:r>
      <w:r>
        <w:rPr>
          <w:rFonts w:hint="cs"/>
          <w:rtl/>
        </w:rPr>
        <w:t xml:space="preserve"> </w:t>
      </w:r>
      <w:r w:rsidRPr="00D17E9C">
        <w:rPr>
          <w:rtl/>
        </w:rPr>
        <w:t>החלפת רדיאטורים לא תקינים (אם תהיה מערכת הסקה)</w:t>
      </w:r>
      <w:r>
        <w:rPr>
          <w:rFonts w:hint="cs"/>
          <w:rtl/>
        </w:rPr>
        <w:t xml:space="preserve"> </w:t>
      </w:r>
      <w:r w:rsidRPr="00D17E9C">
        <w:rPr>
          <w:rtl/>
        </w:rPr>
        <w:t>צנרת דלוחין ושופכין</w:t>
      </w:r>
      <w:r>
        <w:rPr>
          <w:rFonts w:hint="cs"/>
          <w:rtl/>
        </w:rPr>
        <w:t>.</w:t>
      </w:r>
    </w:p>
    <w:p w14:paraId="396403FA" w14:textId="77777777" w:rsidR="00450656" w:rsidRDefault="00450656" w:rsidP="00450656">
      <w:pPr>
        <w:spacing w:line="360" w:lineRule="auto"/>
        <w:ind w:left="2160" w:hanging="720"/>
        <w:jc w:val="both"/>
        <w:rPr>
          <w:rtl/>
        </w:rPr>
      </w:pPr>
    </w:p>
    <w:p w14:paraId="4CF96E07" w14:textId="77777777" w:rsidR="00450656" w:rsidRDefault="00450656" w:rsidP="00450656">
      <w:pPr>
        <w:spacing w:line="360" w:lineRule="auto"/>
        <w:ind w:left="2160" w:hanging="720"/>
        <w:jc w:val="both"/>
        <w:rPr>
          <w:rtl/>
        </w:rPr>
      </w:pPr>
      <w:r>
        <w:rPr>
          <w:rFonts w:hint="cs"/>
          <w:rtl/>
        </w:rPr>
        <w:t>3.5.2</w:t>
      </w:r>
      <w:r>
        <w:rPr>
          <w:rFonts w:hint="cs"/>
          <w:rtl/>
        </w:rPr>
        <w:tab/>
        <w:t>תקינות</w:t>
      </w:r>
      <w:r w:rsidRPr="00D17E9C">
        <w:rPr>
          <w:rtl/>
        </w:rPr>
        <w:t xml:space="preserve"> דוד מים חמים ותיקונו או החלפתו במידת הצורך</w:t>
      </w:r>
      <w:r>
        <w:rPr>
          <w:rFonts w:hint="cs"/>
          <w:rtl/>
        </w:rPr>
        <w:t>.</w:t>
      </w:r>
    </w:p>
    <w:p w14:paraId="17FEE514" w14:textId="77777777" w:rsidR="00450656" w:rsidRDefault="00450656" w:rsidP="00450656">
      <w:pPr>
        <w:spacing w:line="360" w:lineRule="auto"/>
        <w:ind w:left="2160" w:hanging="720"/>
        <w:jc w:val="both"/>
        <w:rPr>
          <w:rtl/>
        </w:rPr>
      </w:pPr>
    </w:p>
    <w:p w14:paraId="28A6DE46" w14:textId="77777777" w:rsidR="00450656" w:rsidRDefault="00450656" w:rsidP="00450656">
      <w:pPr>
        <w:spacing w:line="360" w:lineRule="auto"/>
        <w:ind w:left="2160" w:hanging="720"/>
        <w:jc w:val="both"/>
        <w:rPr>
          <w:rtl/>
        </w:rPr>
      </w:pPr>
      <w:r>
        <w:rPr>
          <w:rFonts w:hint="cs"/>
          <w:rtl/>
        </w:rPr>
        <w:t>3.5.3</w:t>
      </w:r>
      <w:r>
        <w:rPr>
          <w:rFonts w:hint="cs"/>
          <w:rtl/>
        </w:rPr>
        <w:tab/>
        <w:t>תי</w:t>
      </w:r>
      <w:r w:rsidRPr="00D17E9C">
        <w:rPr>
          <w:rtl/>
        </w:rPr>
        <w:t>קון ברזים וסוללות ,התקנת סוללות למים חמים וקרים במטבח ובמקלחת</w:t>
      </w:r>
      <w:r>
        <w:rPr>
          <w:rFonts w:hint="cs"/>
          <w:rtl/>
        </w:rPr>
        <w:t xml:space="preserve">, </w:t>
      </w:r>
      <w:r w:rsidRPr="00D17E9C">
        <w:rPr>
          <w:rtl/>
        </w:rPr>
        <w:t>מיכל הדחה תקין</w:t>
      </w:r>
      <w:r>
        <w:rPr>
          <w:rFonts w:hint="cs"/>
          <w:rtl/>
        </w:rPr>
        <w:t xml:space="preserve">, </w:t>
      </w:r>
      <w:r>
        <w:rPr>
          <w:rtl/>
        </w:rPr>
        <w:t>החלפת כלים סניט</w:t>
      </w:r>
      <w:r>
        <w:rPr>
          <w:rFonts w:hint="cs"/>
          <w:rtl/>
        </w:rPr>
        <w:t>רי</w:t>
      </w:r>
      <w:r w:rsidRPr="00D17E9C">
        <w:rPr>
          <w:rtl/>
        </w:rPr>
        <w:t>ם,</w:t>
      </w:r>
      <w:r>
        <w:rPr>
          <w:rFonts w:hint="cs"/>
          <w:rtl/>
        </w:rPr>
        <w:t xml:space="preserve"> </w:t>
      </w:r>
      <w:r w:rsidRPr="00D17E9C">
        <w:rPr>
          <w:rtl/>
        </w:rPr>
        <w:t>אסלה,</w:t>
      </w:r>
      <w:r>
        <w:rPr>
          <w:rFonts w:hint="cs"/>
          <w:rtl/>
        </w:rPr>
        <w:t xml:space="preserve"> </w:t>
      </w:r>
      <w:r w:rsidRPr="00D17E9C">
        <w:rPr>
          <w:rtl/>
        </w:rPr>
        <w:t>כיור מטבח ורחצה</w:t>
      </w:r>
      <w:r>
        <w:rPr>
          <w:rFonts w:hint="cs"/>
          <w:rtl/>
        </w:rPr>
        <w:t>, תי</w:t>
      </w:r>
      <w:r w:rsidRPr="00D17E9C">
        <w:rPr>
          <w:rtl/>
        </w:rPr>
        <w:t>קון או החלפת סיפון דולף</w:t>
      </w:r>
      <w:r>
        <w:rPr>
          <w:rFonts w:hint="cs"/>
          <w:rtl/>
        </w:rPr>
        <w:t>.</w:t>
      </w:r>
    </w:p>
    <w:p w14:paraId="24A9EB23" w14:textId="77777777" w:rsidR="00450656" w:rsidRDefault="00450656" w:rsidP="00450656">
      <w:pPr>
        <w:spacing w:line="360" w:lineRule="auto"/>
        <w:ind w:left="2160" w:hanging="720"/>
        <w:jc w:val="both"/>
        <w:rPr>
          <w:rtl/>
        </w:rPr>
      </w:pPr>
    </w:p>
    <w:p w14:paraId="25AE7109" w14:textId="77777777" w:rsidR="00450656" w:rsidRDefault="00450656" w:rsidP="00450656">
      <w:pPr>
        <w:spacing w:line="360" w:lineRule="auto"/>
        <w:ind w:left="2160" w:hanging="720"/>
        <w:jc w:val="both"/>
        <w:rPr>
          <w:rtl/>
        </w:rPr>
      </w:pPr>
      <w:r>
        <w:rPr>
          <w:rFonts w:hint="cs"/>
          <w:rtl/>
        </w:rPr>
        <w:t>3.5.4</w:t>
      </w:r>
      <w:r>
        <w:rPr>
          <w:rFonts w:hint="cs"/>
          <w:rtl/>
        </w:rPr>
        <w:tab/>
        <w:t>תי</w:t>
      </w:r>
      <w:r w:rsidRPr="00DA4B11">
        <w:rPr>
          <w:rtl/>
        </w:rPr>
        <w:t xml:space="preserve">קון כל </w:t>
      </w:r>
      <w:r>
        <w:rPr>
          <w:rFonts w:hint="cs"/>
          <w:rtl/>
        </w:rPr>
        <w:t>ה</w:t>
      </w:r>
      <w:r w:rsidRPr="00DA4B11">
        <w:rPr>
          <w:rtl/>
        </w:rPr>
        <w:t>תקלות בחשמל</w:t>
      </w:r>
      <w:r>
        <w:rPr>
          <w:rFonts w:hint="cs"/>
          <w:rtl/>
        </w:rPr>
        <w:t>.</w:t>
      </w:r>
    </w:p>
    <w:p w14:paraId="30333F83" w14:textId="77777777" w:rsidR="00450656" w:rsidRDefault="00450656" w:rsidP="00450656">
      <w:pPr>
        <w:spacing w:line="360" w:lineRule="auto"/>
        <w:ind w:left="2160" w:hanging="720"/>
        <w:jc w:val="both"/>
        <w:rPr>
          <w:rtl/>
        </w:rPr>
      </w:pPr>
    </w:p>
    <w:p w14:paraId="391844E1" w14:textId="77777777" w:rsidR="00450656" w:rsidRDefault="00450656" w:rsidP="00450656">
      <w:pPr>
        <w:spacing w:line="360" w:lineRule="auto"/>
        <w:ind w:left="2160" w:hanging="720"/>
        <w:jc w:val="both"/>
        <w:rPr>
          <w:rtl/>
        </w:rPr>
      </w:pPr>
      <w:r>
        <w:rPr>
          <w:rFonts w:hint="cs"/>
          <w:rtl/>
        </w:rPr>
        <w:t>3.5.5</w:t>
      </w:r>
      <w:r>
        <w:rPr>
          <w:rFonts w:hint="cs"/>
          <w:rtl/>
        </w:rPr>
        <w:tab/>
        <w:t>מ</w:t>
      </w:r>
      <w:r w:rsidRPr="00DA4B11">
        <w:rPr>
          <w:rtl/>
        </w:rPr>
        <w:t xml:space="preserve">ניעת חדירת מים לקירות </w:t>
      </w:r>
      <w:r w:rsidRPr="00DA4B11">
        <w:rPr>
          <w:rFonts w:hint="cs"/>
          <w:rtl/>
        </w:rPr>
        <w:t>הבניי</w:t>
      </w:r>
      <w:r w:rsidRPr="00DA4B11">
        <w:rPr>
          <w:rFonts w:hint="eastAsia"/>
          <w:rtl/>
        </w:rPr>
        <w:t>ן</w:t>
      </w:r>
      <w:r>
        <w:rPr>
          <w:rFonts w:hint="cs"/>
          <w:rtl/>
        </w:rPr>
        <w:t>.</w:t>
      </w:r>
    </w:p>
    <w:p w14:paraId="73173FBB" w14:textId="77777777" w:rsidR="00450656" w:rsidRDefault="00450656" w:rsidP="00450656">
      <w:pPr>
        <w:spacing w:line="360" w:lineRule="auto"/>
        <w:ind w:left="2160" w:hanging="720"/>
        <w:jc w:val="both"/>
        <w:rPr>
          <w:rtl/>
        </w:rPr>
      </w:pPr>
    </w:p>
    <w:p w14:paraId="5DF4DA86" w14:textId="77777777" w:rsidR="00450656" w:rsidRDefault="00450656" w:rsidP="00B568DE">
      <w:pPr>
        <w:spacing w:line="360" w:lineRule="auto"/>
        <w:ind w:left="2160" w:hanging="720"/>
        <w:jc w:val="both"/>
        <w:rPr>
          <w:rtl/>
        </w:rPr>
      </w:pPr>
      <w:r>
        <w:rPr>
          <w:rFonts w:hint="cs"/>
          <w:rtl/>
        </w:rPr>
        <w:t>3.5.6</w:t>
      </w:r>
      <w:r>
        <w:rPr>
          <w:rFonts w:hint="cs"/>
          <w:rtl/>
        </w:rPr>
        <w:tab/>
        <w:t>א</w:t>
      </w:r>
      <w:r w:rsidRPr="00DA4B11">
        <w:rPr>
          <w:rtl/>
        </w:rPr>
        <w:t xml:space="preserve">רון מטבח תקין כולל לוח </w:t>
      </w:r>
      <w:r>
        <w:rPr>
          <w:rFonts w:hint="cs"/>
          <w:rtl/>
        </w:rPr>
        <w:t>ה</w:t>
      </w:r>
      <w:r w:rsidRPr="00DA4B11">
        <w:rPr>
          <w:rtl/>
        </w:rPr>
        <w:t>שיש</w:t>
      </w:r>
      <w:r>
        <w:rPr>
          <w:rFonts w:hint="cs"/>
          <w:rtl/>
        </w:rPr>
        <w:t>.</w:t>
      </w:r>
    </w:p>
    <w:p w14:paraId="15702E9C" w14:textId="77777777" w:rsidR="00450656" w:rsidRDefault="00450656" w:rsidP="00450656">
      <w:pPr>
        <w:spacing w:line="360" w:lineRule="auto"/>
        <w:ind w:left="2160" w:hanging="720"/>
        <w:jc w:val="both"/>
        <w:rPr>
          <w:rtl/>
        </w:rPr>
      </w:pPr>
    </w:p>
    <w:p w14:paraId="0BB8C7AE" w14:textId="77777777" w:rsidR="00450656" w:rsidRDefault="00450656" w:rsidP="00450656">
      <w:pPr>
        <w:spacing w:line="360" w:lineRule="auto"/>
        <w:ind w:left="2160" w:hanging="720"/>
        <w:jc w:val="both"/>
        <w:rPr>
          <w:rtl/>
        </w:rPr>
      </w:pPr>
      <w:r>
        <w:rPr>
          <w:rFonts w:hint="cs"/>
          <w:rtl/>
        </w:rPr>
        <w:t>3.5.7</w:t>
      </w:r>
      <w:r>
        <w:rPr>
          <w:rFonts w:hint="cs"/>
          <w:rtl/>
        </w:rPr>
        <w:tab/>
      </w:r>
      <w:r w:rsidRPr="00DA4B11">
        <w:rPr>
          <w:rtl/>
        </w:rPr>
        <w:t>תקינות הדלתות והחלונות ת</w:t>
      </w:r>
      <w:r>
        <w:rPr>
          <w:rFonts w:hint="cs"/>
          <w:rtl/>
        </w:rPr>
        <w:t>י</w:t>
      </w:r>
      <w:r w:rsidRPr="00DA4B11">
        <w:rPr>
          <w:rtl/>
        </w:rPr>
        <w:t>קון תריסים</w:t>
      </w:r>
      <w:r>
        <w:rPr>
          <w:rFonts w:hint="cs"/>
          <w:rtl/>
        </w:rPr>
        <w:t>.</w:t>
      </w:r>
    </w:p>
    <w:p w14:paraId="4AD109BE" w14:textId="77777777" w:rsidR="00450656" w:rsidRDefault="00E234E0" w:rsidP="00E234E0">
      <w:pPr>
        <w:spacing w:line="360" w:lineRule="auto"/>
        <w:jc w:val="both"/>
        <w:rPr>
          <w:rtl/>
        </w:rPr>
      </w:pPr>
      <w:r>
        <w:rPr>
          <w:rFonts w:hint="cs"/>
          <w:rtl/>
        </w:rPr>
        <w:lastRenderedPageBreak/>
        <w:t>יובהר, כי על נותן השירותים לפעול בעצמו או באמצעות וועד הבית לתיקון הליקויים</w:t>
      </w:r>
      <w:r w:rsidR="0009372E">
        <w:rPr>
          <w:rFonts w:hint="cs"/>
          <w:rtl/>
        </w:rPr>
        <w:t xml:space="preserve"> </w:t>
      </w:r>
      <w:r>
        <w:rPr>
          <w:rFonts w:hint="cs"/>
          <w:rtl/>
        </w:rPr>
        <w:t>, ולהתנות את המשך ההתקשרות עם נותן השירותים בתיקון הליקויים כאמור.</w:t>
      </w:r>
    </w:p>
    <w:p w14:paraId="506FAC51" w14:textId="77777777" w:rsidR="00683E7B" w:rsidRDefault="00683E7B" w:rsidP="00E234E0">
      <w:pPr>
        <w:spacing w:line="360" w:lineRule="auto"/>
        <w:jc w:val="both"/>
        <w:rPr>
          <w:rtl/>
        </w:rPr>
      </w:pPr>
    </w:p>
    <w:p w14:paraId="673287A6" w14:textId="77777777" w:rsidR="00450656" w:rsidRPr="004B59EF" w:rsidRDefault="00450656" w:rsidP="00450656">
      <w:pPr>
        <w:spacing w:line="360" w:lineRule="auto"/>
        <w:ind w:left="720" w:hanging="720"/>
        <w:jc w:val="both"/>
        <w:rPr>
          <w:b/>
          <w:bCs/>
          <w:rtl/>
        </w:rPr>
      </w:pPr>
      <w:r>
        <w:rPr>
          <w:rFonts w:hint="cs"/>
          <w:b/>
          <w:bCs/>
          <w:rtl/>
        </w:rPr>
        <w:t>4</w:t>
      </w:r>
      <w:r w:rsidRPr="004B59EF">
        <w:rPr>
          <w:rFonts w:hint="cs"/>
          <w:b/>
          <w:bCs/>
          <w:rtl/>
        </w:rPr>
        <w:t>.</w:t>
      </w:r>
      <w:r w:rsidRPr="004B59EF">
        <w:rPr>
          <w:rFonts w:hint="cs"/>
          <w:b/>
          <w:bCs/>
          <w:rtl/>
        </w:rPr>
        <w:tab/>
        <w:t>ה</w:t>
      </w:r>
      <w:r>
        <w:rPr>
          <w:rFonts w:hint="cs"/>
          <w:b/>
          <w:bCs/>
          <w:rtl/>
        </w:rPr>
        <w:t>שירות</w:t>
      </w:r>
      <w:r w:rsidR="00952880">
        <w:rPr>
          <w:rFonts w:hint="cs"/>
          <w:b/>
          <w:bCs/>
          <w:rtl/>
        </w:rPr>
        <w:t>ים החברתיים</w:t>
      </w:r>
    </w:p>
    <w:p w14:paraId="188ADE8C" w14:textId="77777777" w:rsidR="00450656" w:rsidRDefault="00450656" w:rsidP="00450656">
      <w:pPr>
        <w:spacing w:line="360" w:lineRule="auto"/>
        <w:ind w:left="720" w:hanging="720"/>
        <w:jc w:val="both"/>
        <w:rPr>
          <w:rtl/>
        </w:rPr>
      </w:pPr>
    </w:p>
    <w:p w14:paraId="22886246" w14:textId="77777777" w:rsidR="00B568DE" w:rsidRDefault="00450656" w:rsidP="00C04B49">
      <w:pPr>
        <w:spacing w:line="360" w:lineRule="auto"/>
        <w:ind w:left="1440" w:hanging="720"/>
        <w:jc w:val="both"/>
        <w:rPr>
          <w:rtl/>
        </w:rPr>
      </w:pPr>
      <w:r>
        <w:rPr>
          <w:rFonts w:hint="cs"/>
          <w:rtl/>
        </w:rPr>
        <w:t>4.1</w:t>
      </w:r>
      <w:r>
        <w:rPr>
          <w:rFonts w:hint="cs"/>
          <w:rtl/>
        </w:rPr>
        <w:tab/>
      </w:r>
      <w:r w:rsidR="00B13EEA">
        <w:rPr>
          <w:rFonts w:hint="cs"/>
          <w:rtl/>
        </w:rPr>
        <w:t>נותן השירותים</w:t>
      </w:r>
      <w:r>
        <w:rPr>
          <w:rFonts w:hint="cs"/>
          <w:rtl/>
        </w:rPr>
        <w:t xml:space="preserve"> יפעיל, מתוך הבניין, עובד/ת סוציאלי/ת (להלן "עו"ס")</w:t>
      </w:r>
      <w:r w:rsidR="00683E7B">
        <w:rPr>
          <w:rFonts w:hint="cs"/>
          <w:rtl/>
        </w:rPr>
        <w:t>, מדריך לכישורים חברתיים ואב קהילה בהתאם לדרישות משרד הרווחה הקבועות בנספח ב' 8 לחוזה.</w:t>
      </w:r>
      <w:r>
        <w:rPr>
          <w:rFonts w:hint="cs"/>
          <w:rtl/>
        </w:rPr>
        <w:t xml:space="preserve"> </w:t>
      </w:r>
    </w:p>
    <w:p w14:paraId="652EE0DC" w14:textId="77777777" w:rsidR="00F37BCF" w:rsidRPr="00F33C43" w:rsidRDefault="00F37BCF" w:rsidP="00961230">
      <w:pPr>
        <w:spacing w:line="360" w:lineRule="auto"/>
        <w:ind w:left="1440" w:hanging="720"/>
        <w:jc w:val="both"/>
        <w:rPr>
          <w:rtl/>
        </w:rPr>
      </w:pPr>
    </w:p>
    <w:p w14:paraId="5275320F" w14:textId="77777777" w:rsidR="00C04B49" w:rsidRPr="00F33C43" w:rsidRDefault="00450656" w:rsidP="00500E93">
      <w:pPr>
        <w:spacing w:line="360" w:lineRule="auto"/>
        <w:ind w:left="1360" w:hanging="709"/>
        <w:jc w:val="both"/>
        <w:rPr>
          <w:rtl/>
        </w:rPr>
      </w:pPr>
      <w:r w:rsidRPr="00F33C43">
        <w:rPr>
          <w:rFonts w:hint="cs"/>
          <w:rtl/>
        </w:rPr>
        <w:t xml:space="preserve"> </w:t>
      </w:r>
      <w:r w:rsidR="00961230" w:rsidRPr="00F33C43">
        <w:rPr>
          <w:rFonts w:hint="cs"/>
          <w:rtl/>
        </w:rPr>
        <w:t>4.3</w:t>
      </w:r>
      <w:r w:rsidR="00F33C43">
        <w:rPr>
          <w:rFonts w:hint="cs"/>
          <w:rtl/>
        </w:rPr>
        <w:t xml:space="preserve"> </w:t>
      </w:r>
      <w:r w:rsidR="00961230" w:rsidRPr="00F33C43">
        <w:rPr>
          <w:rFonts w:hint="cs"/>
          <w:rtl/>
        </w:rPr>
        <w:t xml:space="preserve">   </w:t>
      </w:r>
      <w:r w:rsidR="003534A8" w:rsidRPr="00F33C43">
        <w:rPr>
          <w:rtl/>
        </w:rPr>
        <w:t>נותן השירותים  יסייע</w:t>
      </w:r>
      <w:r w:rsidR="003534A8" w:rsidRPr="00F33C43">
        <w:rPr>
          <w:rFonts w:hint="cs"/>
          <w:rtl/>
        </w:rPr>
        <w:t xml:space="preserve"> לדיירים</w:t>
      </w:r>
      <w:r w:rsidR="003534A8" w:rsidRPr="00F33C43">
        <w:rPr>
          <w:rtl/>
        </w:rPr>
        <w:t xml:space="preserve">, בין היתר, </w:t>
      </w:r>
      <w:r w:rsidR="003534A8" w:rsidRPr="00F33C43">
        <w:rPr>
          <w:rFonts w:hint="cs"/>
          <w:rtl/>
        </w:rPr>
        <w:t xml:space="preserve"> במקרים בהם קיים צורך </w:t>
      </w:r>
      <w:r w:rsidR="00F33C43">
        <w:rPr>
          <w:rFonts w:hint="cs"/>
          <w:rtl/>
        </w:rPr>
        <w:t xml:space="preserve">        </w:t>
      </w:r>
      <w:r w:rsidR="003534A8" w:rsidRPr="00F33C43">
        <w:rPr>
          <w:rtl/>
        </w:rPr>
        <w:t>העברת הנכים אל המיטה וממנה,  אל כסא הגלגלים וממנו וכיוצא באלה מטלות המתבקשות מסוג עבודה זה</w:t>
      </w:r>
      <w:r w:rsidR="003534A8" w:rsidRPr="00F33C43">
        <w:rPr>
          <w:rFonts w:hint="cs"/>
          <w:rtl/>
        </w:rPr>
        <w:t>.</w:t>
      </w:r>
      <w:r w:rsidR="003534A8" w:rsidRPr="00F33C43">
        <w:rPr>
          <w:rtl/>
        </w:rPr>
        <w:t xml:space="preserve"> </w:t>
      </w:r>
    </w:p>
    <w:p w14:paraId="750E56FE" w14:textId="77777777" w:rsidR="00B740C5" w:rsidRDefault="00B740C5" w:rsidP="00B740C5">
      <w:pPr>
        <w:spacing w:line="360" w:lineRule="auto"/>
        <w:jc w:val="both"/>
        <w:rPr>
          <w:rtl/>
        </w:rPr>
      </w:pPr>
    </w:p>
    <w:p w14:paraId="422C3D8B" w14:textId="77777777" w:rsidR="00450656" w:rsidRDefault="00450656" w:rsidP="00C04B49">
      <w:pPr>
        <w:spacing w:line="360" w:lineRule="auto"/>
        <w:ind w:left="1440" w:hanging="720"/>
        <w:jc w:val="both"/>
        <w:rPr>
          <w:rtl/>
        </w:rPr>
      </w:pPr>
      <w:r>
        <w:rPr>
          <w:rFonts w:hint="cs"/>
          <w:rtl/>
        </w:rPr>
        <w:t>4.4</w:t>
      </w:r>
      <w:r>
        <w:rPr>
          <w:rFonts w:hint="cs"/>
          <w:rtl/>
        </w:rPr>
        <w:tab/>
      </w:r>
      <w:r w:rsidR="00B13EEA">
        <w:rPr>
          <w:rFonts w:hint="cs"/>
          <w:rtl/>
        </w:rPr>
        <w:t>נותן השירותים</w:t>
      </w:r>
      <w:r>
        <w:rPr>
          <w:rFonts w:hint="cs"/>
          <w:rtl/>
        </w:rPr>
        <w:t xml:space="preserve"> יקיים פעילות חברתית בבניין, לנכים המתגוררים בדירות </w:t>
      </w:r>
      <w:r w:rsidRPr="003B6AAE">
        <w:rPr>
          <w:rFonts w:hint="cs"/>
          <w:rtl/>
        </w:rPr>
        <w:t xml:space="preserve">שהשכיר, בהיקף של </w:t>
      </w:r>
      <w:r>
        <w:rPr>
          <w:rFonts w:hint="cs"/>
          <w:rtl/>
        </w:rPr>
        <w:t xml:space="preserve">שלוש (3) </w:t>
      </w:r>
      <w:r w:rsidRPr="003B6AAE">
        <w:rPr>
          <w:rFonts w:hint="cs"/>
          <w:rtl/>
        </w:rPr>
        <w:t>שעות שבועיות, לכל הפחות, כמפורט</w:t>
      </w:r>
      <w:r>
        <w:rPr>
          <w:rFonts w:hint="cs"/>
          <w:rtl/>
        </w:rPr>
        <w:t xml:space="preserve"> בנספח </w:t>
      </w:r>
      <w:r w:rsidR="009040C2">
        <w:rPr>
          <w:rFonts w:hint="cs"/>
          <w:rtl/>
        </w:rPr>
        <w:t>ב</w:t>
      </w:r>
      <w:r>
        <w:rPr>
          <w:rFonts w:hint="cs"/>
          <w:rtl/>
        </w:rPr>
        <w:t xml:space="preserve">' 1 ( 2) להסכם זה. </w:t>
      </w:r>
    </w:p>
    <w:p w14:paraId="3641CD4C" w14:textId="77777777" w:rsidR="00450656" w:rsidRDefault="00450656" w:rsidP="00450656">
      <w:pPr>
        <w:spacing w:line="360" w:lineRule="auto"/>
        <w:ind w:left="1440" w:hanging="720"/>
        <w:jc w:val="both"/>
        <w:rPr>
          <w:rtl/>
        </w:rPr>
      </w:pPr>
    </w:p>
    <w:p w14:paraId="156DA13F" w14:textId="77777777" w:rsidR="00450656" w:rsidRDefault="00450656" w:rsidP="003534A8">
      <w:pPr>
        <w:spacing w:line="360" w:lineRule="auto"/>
        <w:ind w:left="1440" w:hanging="720"/>
        <w:jc w:val="both"/>
        <w:rPr>
          <w:rtl/>
        </w:rPr>
      </w:pPr>
      <w:r>
        <w:rPr>
          <w:rFonts w:hint="cs"/>
          <w:rtl/>
        </w:rPr>
        <w:t>4.5</w:t>
      </w:r>
      <w:r>
        <w:rPr>
          <w:rFonts w:hint="cs"/>
          <w:rtl/>
        </w:rPr>
        <w:tab/>
      </w:r>
      <w:r w:rsidR="00B13EEA">
        <w:rPr>
          <w:rFonts w:hint="cs"/>
          <w:rtl/>
        </w:rPr>
        <w:t>נותן השירותים</w:t>
      </w:r>
      <w:r>
        <w:rPr>
          <w:rFonts w:hint="cs"/>
          <w:rtl/>
        </w:rPr>
        <w:t xml:space="preserve"> ינהל יומן פעילויות המפרט את הנוכחות (שעת התחלה ושעת סיום) של העובדת הסוציאלית ואת שעות וסוג הפעילות החברתית המתבצעות בבניין, במתכונת שתיקבע ע"י המנהל.</w:t>
      </w:r>
    </w:p>
    <w:p w14:paraId="29CFB00D" w14:textId="77777777" w:rsidR="00450656" w:rsidRDefault="00450656" w:rsidP="00450656">
      <w:pPr>
        <w:spacing w:line="360" w:lineRule="auto"/>
        <w:jc w:val="both"/>
        <w:rPr>
          <w:rtl/>
        </w:rPr>
      </w:pPr>
    </w:p>
    <w:p w14:paraId="1FA1A51D" w14:textId="77777777" w:rsidR="00B740C5" w:rsidRDefault="00B740C5" w:rsidP="00450656">
      <w:pPr>
        <w:spacing w:line="360" w:lineRule="auto"/>
        <w:jc w:val="both"/>
        <w:rPr>
          <w:rtl/>
        </w:rPr>
      </w:pPr>
    </w:p>
    <w:p w14:paraId="1747FA77" w14:textId="77777777" w:rsidR="00450656" w:rsidRDefault="00450656" w:rsidP="00450656">
      <w:pPr>
        <w:spacing w:line="360" w:lineRule="auto"/>
        <w:ind w:left="720" w:hanging="720"/>
        <w:jc w:val="both"/>
        <w:rPr>
          <w:b/>
          <w:bCs/>
          <w:rtl/>
        </w:rPr>
      </w:pPr>
      <w:r>
        <w:rPr>
          <w:rFonts w:hint="cs"/>
          <w:b/>
          <w:bCs/>
          <w:rtl/>
        </w:rPr>
        <w:t>5.</w:t>
      </w:r>
      <w:r w:rsidRPr="00DB11DA">
        <w:rPr>
          <w:rFonts w:hint="cs"/>
          <w:b/>
          <w:bCs/>
          <w:rtl/>
        </w:rPr>
        <w:tab/>
        <w:t xml:space="preserve">השכרת הדירות </w:t>
      </w:r>
    </w:p>
    <w:p w14:paraId="3F607229" w14:textId="77777777" w:rsidR="00450656" w:rsidRDefault="00450656" w:rsidP="00450656">
      <w:pPr>
        <w:spacing w:line="360" w:lineRule="auto"/>
        <w:ind w:left="720" w:hanging="720"/>
        <w:jc w:val="both"/>
        <w:rPr>
          <w:b/>
          <w:bCs/>
          <w:rtl/>
        </w:rPr>
      </w:pPr>
    </w:p>
    <w:p w14:paraId="72085AF2" w14:textId="77777777" w:rsidR="00450656" w:rsidRDefault="00450656" w:rsidP="00450656">
      <w:pPr>
        <w:spacing w:line="360" w:lineRule="auto"/>
        <w:ind w:left="1440" w:hanging="720"/>
        <w:jc w:val="both"/>
        <w:rPr>
          <w:rtl/>
        </w:rPr>
      </w:pPr>
      <w:r>
        <w:rPr>
          <w:rFonts w:hint="cs"/>
          <w:rtl/>
        </w:rPr>
        <w:t>5.1</w:t>
      </w:r>
      <w:r>
        <w:rPr>
          <w:rFonts w:hint="cs"/>
          <w:rtl/>
        </w:rPr>
        <w:tab/>
      </w:r>
      <w:r w:rsidR="00B13EEA">
        <w:rPr>
          <w:rFonts w:hint="cs"/>
          <w:rtl/>
        </w:rPr>
        <w:t>נותן השירותים</w:t>
      </w:r>
      <w:r>
        <w:rPr>
          <w:rFonts w:hint="cs"/>
          <w:rtl/>
        </w:rPr>
        <w:t xml:space="preserve"> ישכיר את כל הדירות שהציע, לנכים זכאי המשרד בלבד. השכרת הדירות לנכים זכאים תתבצע ע"י </w:t>
      </w:r>
      <w:r w:rsidR="00B13EEA">
        <w:rPr>
          <w:rFonts w:hint="cs"/>
          <w:rtl/>
        </w:rPr>
        <w:t>נותן השירותים</w:t>
      </w:r>
      <w:r>
        <w:rPr>
          <w:rFonts w:hint="cs"/>
          <w:rtl/>
        </w:rPr>
        <w:t xml:space="preserve"> ובאחריותו. יחד עם זאת, המשרד מקבל על עצמו להודיע לזכאי הנ"ר הנכים, על קיום השירות להשכרת הדירות, כך שכל נכה זכאי יוכל להחליט בעצמו ועל פי בחירתו, על שכירת דירה במסגרת השירות.</w:t>
      </w:r>
    </w:p>
    <w:p w14:paraId="4595DDC4" w14:textId="77777777" w:rsidR="00450656" w:rsidRDefault="00450656" w:rsidP="00450656">
      <w:pPr>
        <w:spacing w:line="360" w:lineRule="auto"/>
        <w:ind w:left="1440" w:hanging="720"/>
        <w:jc w:val="both"/>
        <w:rPr>
          <w:rtl/>
        </w:rPr>
      </w:pPr>
    </w:p>
    <w:p w14:paraId="2169789A" w14:textId="77777777" w:rsidR="00450656" w:rsidRDefault="00450656" w:rsidP="00450656">
      <w:pPr>
        <w:spacing w:line="360" w:lineRule="auto"/>
        <w:ind w:left="1440" w:hanging="720"/>
        <w:jc w:val="both"/>
        <w:rPr>
          <w:rtl/>
        </w:rPr>
      </w:pPr>
      <w:r>
        <w:rPr>
          <w:rFonts w:hint="cs"/>
          <w:rtl/>
        </w:rPr>
        <w:t>5.2</w:t>
      </w:r>
      <w:r w:rsidRPr="00DB11DA">
        <w:rPr>
          <w:rFonts w:hint="cs"/>
          <w:rtl/>
        </w:rPr>
        <w:tab/>
      </w:r>
      <w:r w:rsidR="00B13EEA">
        <w:rPr>
          <w:rFonts w:hint="cs"/>
          <w:rtl/>
        </w:rPr>
        <w:t>נותן השירותים</w:t>
      </w:r>
      <w:r w:rsidRPr="00DB11DA">
        <w:rPr>
          <w:rFonts w:hint="cs"/>
          <w:rtl/>
        </w:rPr>
        <w:t xml:space="preserve"> יאתר את הנכים שהם שוכרים פוטנציאליים, יבדוק את זכאותם מול ה</w:t>
      </w:r>
      <w:r w:rsidR="00185141">
        <w:rPr>
          <w:rFonts w:hint="cs"/>
          <w:rtl/>
        </w:rPr>
        <w:t>מ</w:t>
      </w:r>
      <w:r w:rsidRPr="00DB11DA">
        <w:rPr>
          <w:rFonts w:hint="cs"/>
          <w:rtl/>
        </w:rPr>
        <w:t>שרד ויחתום עמם על הסכם השכירות.</w:t>
      </w:r>
    </w:p>
    <w:p w14:paraId="664481F6" w14:textId="77777777" w:rsidR="00450656" w:rsidRDefault="00450656" w:rsidP="00450656">
      <w:pPr>
        <w:spacing w:line="360" w:lineRule="auto"/>
        <w:ind w:left="1440" w:hanging="720"/>
        <w:jc w:val="both"/>
        <w:rPr>
          <w:rtl/>
        </w:rPr>
      </w:pPr>
      <w:r>
        <w:rPr>
          <w:rFonts w:hint="cs"/>
          <w:rtl/>
        </w:rPr>
        <w:t xml:space="preserve"> </w:t>
      </w:r>
      <w:r w:rsidR="00877717">
        <w:rPr>
          <w:rFonts w:hint="cs"/>
          <w:rtl/>
        </w:rPr>
        <w:t xml:space="preserve">           </w:t>
      </w:r>
    </w:p>
    <w:p w14:paraId="6D3AA849" w14:textId="77777777" w:rsidR="00877717" w:rsidRDefault="00450656" w:rsidP="00B740C5">
      <w:pPr>
        <w:spacing w:line="360" w:lineRule="auto"/>
        <w:ind w:left="1440" w:hanging="720"/>
        <w:jc w:val="both"/>
        <w:rPr>
          <w:rtl/>
        </w:rPr>
      </w:pPr>
      <w:r>
        <w:rPr>
          <w:rFonts w:hint="cs"/>
          <w:rtl/>
        </w:rPr>
        <w:lastRenderedPageBreak/>
        <w:t>5.3</w:t>
      </w:r>
      <w:r>
        <w:rPr>
          <w:rFonts w:hint="cs"/>
          <w:rtl/>
        </w:rPr>
        <w:tab/>
      </w:r>
      <w:r w:rsidR="00877717">
        <w:rPr>
          <w:rtl/>
        </w:rPr>
        <w:t>היה ו</w:t>
      </w:r>
      <w:r w:rsidR="00B13EEA">
        <w:rPr>
          <w:rtl/>
        </w:rPr>
        <w:t>נותן השירותים</w:t>
      </w:r>
      <w:r w:rsidR="00877717">
        <w:rPr>
          <w:rtl/>
        </w:rPr>
        <w:t xml:space="preserve"> לא הצליח להשכיר דירות לנכים זכאים של המשרד, רשאי הוא לפנות למנהל, לאחר שהוכיח שעשה כל שניתן להשכיר את הדירות לנכים זכאים, ולבקש את אישורו להשכיר את יתרת הדירות לנכים שמוכרים ע"י המוסד לביטוח לאומי עם אחוזי נכות העומדים על מינימום 75% (שאינם זכאי משרד הבינוי והשיכון לדירת נ"ר (נכים שאינם רתוקים לכיסאות גלגלים או נכים שניצלו את זכאותם במשרד הבינוי והשיכון). </w:t>
      </w:r>
    </w:p>
    <w:p w14:paraId="7E56E443" w14:textId="77777777" w:rsidR="00877717" w:rsidRDefault="00877717" w:rsidP="00877717">
      <w:pPr>
        <w:spacing w:line="360" w:lineRule="auto"/>
        <w:ind w:left="1440" w:hanging="720"/>
        <w:rPr>
          <w:rtl/>
        </w:rPr>
      </w:pPr>
    </w:p>
    <w:p w14:paraId="667FE62F" w14:textId="77777777" w:rsidR="00877717" w:rsidRDefault="00877717" w:rsidP="00877717">
      <w:pPr>
        <w:spacing w:line="360" w:lineRule="auto"/>
        <w:ind w:left="1440" w:hanging="720"/>
        <w:rPr>
          <w:rtl/>
        </w:rPr>
      </w:pPr>
      <w:r>
        <w:rPr>
          <w:rtl/>
        </w:rPr>
        <w:t xml:space="preserve">           משרד הבינוי והשיכון  ישתתף  אך ורק  במימון שכ"ד לזכאי המשרד לדירת נ"ר. בשוק החופשי.</w:t>
      </w:r>
    </w:p>
    <w:p w14:paraId="53AE7F0D" w14:textId="77777777" w:rsidR="00450656" w:rsidRDefault="00450656" w:rsidP="00450656">
      <w:pPr>
        <w:spacing w:line="360" w:lineRule="auto"/>
        <w:ind w:left="1440"/>
        <w:jc w:val="both"/>
        <w:rPr>
          <w:rtl/>
        </w:rPr>
      </w:pPr>
    </w:p>
    <w:p w14:paraId="684CF7BA" w14:textId="77777777" w:rsidR="00450656" w:rsidRDefault="00450656" w:rsidP="00450656">
      <w:pPr>
        <w:spacing w:line="360" w:lineRule="auto"/>
        <w:ind w:left="1440"/>
        <w:jc w:val="both"/>
        <w:rPr>
          <w:rtl/>
        </w:rPr>
      </w:pPr>
      <w:r w:rsidRPr="002600F2">
        <w:rPr>
          <w:rFonts w:hint="cs"/>
          <w:rtl/>
        </w:rPr>
        <w:t>במקרה</w:t>
      </w:r>
      <w:r>
        <w:rPr>
          <w:rFonts w:hint="cs"/>
          <w:rtl/>
        </w:rPr>
        <w:t xml:space="preserve"> של השכרת דירה בשוק החופשי, יקזז המשרד מהתמורה לה זכאי </w:t>
      </w:r>
      <w:r w:rsidR="00B13EEA">
        <w:rPr>
          <w:rFonts w:hint="cs"/>
          <w:rtl/>
        </w:rPr>
        <w:t>נותן השירותים</w:t>
      </w:r>
      <w:r>
        <w:rPr>
          <w:rFonts w:hint="cs"/>
          <w:rtl/>
        </w:rPr>
        <w:t xml:space="preserve">, חלק יחסי ממענק ההתאמה. החלק היחסי יחושב לפי משך זמן ההשכרה בשוק החופשי ביחס ל </w:t>
      </w:r>
      <w:r>
        <w:rPr>
          <w:rtl/>
        </w:rPr>
        <w:t>–</w:t>
      </w:r>
      <w:r>
        <w:rPr>
          <w:rFonts w:hint="cs"/>
          <w:rtl/>
        </w:rPr>
        <w:t xml:space="preserve"> 10 שנים</w:t>
      </w:r>
      <w:r w:rsidR="00CE4556">
        <w:rPr>
          <w:rFonts w:hint="cs"/>
          <w:rtl/>
        </w:rPr>
        <w:t>, מיום העברת המענק,</w:t>
      </w:r>
      <w:r>
        <w:rPr>
          <w:rFonts w:hint="cs"/>
          <w:rtl/>
        </w:rPr>
        <w:t xml:space="preserve"> כשהוא צמוד למדד המחירים לצרכן מיום העברת המענק בגין הדירה. </w:t>
      </w:r>
    </w:p>
    <w:p w14:paraId="6BC88AE3" w14:textId="77777777" w:rsidR="00450656" w:rsidRDefault="00450656" w:rsidP="00450656">
      <w:pPr>
        <w:spacing w:line="360" w:lineRule="auto"/>
        <w:jc w:val="both"/>
        <w:rPr>
          <w:rtl/>
        </w:rPr>
      </w:pPr>
    </w:p>
    <w:p w14:paraId="07850B06" w14:textId="77777777" w:rsidR="00450656" w:rsidRDefault="00450656" w:rsidP="00450656">
      <w:pPr>
        <w:spacing w:line="360" w:lineRule="auto"/>
        <w:ind w:left="1440" w:hanging="720"/>
        <w:jc w:val="both"/>
        <w:rPr>
          <w:rtl/>
        </w:rPr>
      </w:pPr>
      <w:r>
        <w:rPr>
          <w:rFonts w:hint="cs"/>
          <w:rtl/>
        </w:rPr>
        <w:t>5.4</w:t>
      </w:r>
      <w:r>
        <w:rPr>
          <w:rFonts w:hint="cs"/>
          <w:rtl/>
        </w:rPr>
        <w:tab/>
        <w:t xml:space="preserve">יודגש כי הסכם השכירות הינו בין </w:t>
      </w:r>
      <w:r w:rsidR="00B13EEA">
        <w:rPr>
          <w:rFonts w:hint="cs"/>
          <w:rtl/>
        </w:rPr>
        <w:t>נותן השירותים</w:t>
      </w:r>
      <w:r>
        <w:rPr>
          <w:rFonts w:hint="cs"/>
          <w:rtl/>
        </w:rPr>
        <w:t xml:space="preserve"> לנכה השוכר, וכי המשרד איננו צד בחוזה זה ואינו אחראי לביצועו, לא כלפי </w:t>
      </w:r>
      <w:r w:rsidR="00B13EEA">
        <w:rPr>
          <w:rFonts w:hint="cs"/>
          <w:rtl/>
        </w:rPr>
        <w:t>נותן השירותים</w:t>
      </w:r>
      <w:r>
        <w:rPr>
          <w:rFonts w:hint="cs"/>
          <w:rtl/>
        </w:rPr>
        <w:t xml:space="preserve"> ולא כלפי הנכה השוכר.</w:t>
      </w:r>
    </w:p>
    <w:p w14:paraId="16048F84" w14:textId="77777777" w:rsidR="00450656" w:rsidRDefault="00450656" w:rsidP="00450656">
      <w:pPr>
        <w:spacing w:line="360" w:lineRule="auto"/>
        <w:ind w:left="1440" w:hanging="720"/>
        <w:jc w:val="both"/>
        <w:rPr>
          <w:rtl/>
        </w:rPr>
      </w:pPr>
    </w:p>
    <w:p w14:paraId="4802867B" w14:textId="77777777" w:rsidR="00450656" w:rsidRDefault="00450656" w:rsidP="00450656">
      <w:pPr>
        <w:spacing w:line="360" w:lineRule="auto"/>
        <w:ind w:left="1440" w:hanging="720"/>
        <w:jc w:val="both"/>
        <w:rPr>
          <w:rtl/>
        </w:rPr>
      </w:pPr>
      <w:r>
        <w:rPr>
          <w:rFonts w:hint="cs"/>
          <w:rtl/>
        </w:rPr>
        <w:t>5.5</w:t>
      </w:r>
      <w:r>
        <w:rPr>
          <w:rFonts w:hint="cs"/>
          <w:rtl/>
        </w:rPr>
        <w:tab/>
        <w:t xml:space="preserve">על אף האמור לעיל, על </w:t>
      </w:r>
      <w:r w:rsidR="00B13EEA">
        <w:rPr>
          <w:rFonts w:hint="cs"/>
          <w:rtl/>
        </w:rPr>
        <w:t>נותן השירותים</w:t>
      </w:r>
      <w:r>
        <w:rPr>
          <w:rFonts w:hint="cs"/>
          <w:rtl/>
        </w:rPr>
        <w:t xml:space="preserve"> להביא לאישור המנהל את הנוסח האחיד של חוזה השכירות, שישמש אותו מול הנכים השוכרים. </w:t>
      </w:r>
    </w:p>
    <w:p w14:paraId="23EDFA1F" w14:textId="77777777" w:rsidR="00450656" w:rsidRDefault="00450656" w:rsidP="00450656">
      <w:pPr>
        <w:spacing w:line="360" w:lineRule="auto"/>
        <w:ind w:left="1440" w:hanging="720"/>
        <w:jc w:val="both"/>
        <w:rPr>
          <w:rtl/>
        </w:rPr>
      </w:pPr>
    </w:p>
    <w:p w14:paraId="7BA13E24" w14:textId="77777777" w:rsidR="00450656" w:rsidRDefault="00450656" w:rsidP="00450656">
      <w:pPr>
        <w:spacing w:line="360" w:lineRule="auto"/>
        <w:ind w:left="1440" w:hanging="720"/>
        <w:jc w:val="both"/>
        <w:rPr>
          <w:rtl/>
        </w:rPr>
      </w:pPr>
      <w:r>
        <w:rPr>
          <w:rFonts w:hint="cs"/>
          <w:rtl/>
        </w:rPr>
        <w:t>5.6</w:t>
      </w:r>
      <w:r>
        <w:rPr>
          <w:rFonts w:hint="cs"/>
          <w:rtl/>
        </w:rPr>
        <w:tab/>
        <w:t xml:space="preserve">תקופת ההשכרה, ע"פ חוזה השכירות שיחתם בין </w:t>
      </w:r>
      <w:r w:rsidR="00B13EEA">
        <w:rPr>
          <w:rFonts w:hint="cs"/>
          <w:rtl/>
        </w:rPr>
        <w:t>נותן השירותים</w:t>
      </w:r>
      <w:r>
        <w:rPr>
          <w:rFonts w:hint="cs"/>
          <w:rtl/>
        </w:rPr>
        <w:t xml:space="preserve"> לנכה הזכאי, לא תמשך מעבר לתקופת חוזה השירות ע"פ חוזה השכירות שיחתם בין המשרד ל</w:t>
      </w:r>
      <w:r w:rsidR="00B13EEA">
        <w:rPr>
          <w:rFonts w:hint="cs"/>
          <w:rtl/>
        </w:rPr>
        <w:t>נותן השירותים</w:t>
      </w:r>
      <w:r>
        <w:rPr>
          <w:rFonts w:hint="cs"/>
          <w:rtl/>
        </w:rPr>
        <w:t>.</w:t>
      </w:r>
    </w:p>
    <w:p w14:paraId="73D9E4D5" w14:textId="77777777" w:rsidR="00450656" w:rsidRPr="003E23C9" w:rsidRDefault="00450656" w:rsidP="00450656">
      <w:pPr>
        <w:spacing w:line="360" w:lineRule="auto"/>
        <w:jc w:val="both"/>
        <w:rPr>
          <w:b/>
          <w:bCs/>
          <w:rtl/>
        </w:rPr>
      </w:pPr>
    </w:p>
    <w:p w14:paraId="092CC607" w14:textId="77777777" w:rsidR="00C66942" w:rsidRDefault="00C66942">
      <w:pPr>
        <w:bidi w:val="0"/>
        <w:rPr>
          <w:b/>
          <w:bCs/>
        </w:rPr>
      </w:pPr>
      <w:r>
        <w:rPr>
          <w:b/>
          <w:bCs/>
          <w:rtl/>
        </w:rPr>
        <w:br w:type="page"/>
      </w:r>
    </w:p>
    <w:p w14:paraId="15B5BDC2" w14:textId="77777777" w:rsidR="00450656" w:rsidRPr="003E23C9" w:rsidRDefault="00450656" w:rsidP="00450656">
      <w:pPr>
        <w:spacing w:line="360" w:lineRule="auto"/>
        <w:ind w:left="1440" w:hanging="720"/>
        <w:jc w:val="both"/>
        <w:rPr>
          <w:b/>
          <w:bCs/>
          <w:rtl/>
        </w:rPr>
      </w:pPr>
      <w:r w:rsidRPr="003E23C9">
        <w:rPr>
          <w:rFonts w:hint="cs"/>
          <w:b/>
          <w:bCs/>
          <w:rtl/>
        </w:rPr>
        <w:lastRenderedPageBreak/>
        <w:t>נספחים למפרט ה</w:t>
      </w:r>
      <w:r>
        <w:rPr>
          <w:rFonts w:hint="cs"/>
          <w:b/>
          <w:bCs/>
          <w:rtl/>
        </w:rPr>
        <w:t>שירות</w:t>
      </w:r>
      <w:r w:rsidRPr="003E23C9">
        <w:rPr>
          <w:rFonts w:hint="cs"/>
          <w:b/>
          <w:bCs/>
          <w:rtl/>
        </w:rPr>
        <w:t xml:space="preserve">: </w:t>
      </w:r>
    </w:p>
    <w:p w14:paraId="783D6C54" w14:textId="77777777" w:rsidR="00450656" w:rsidRDefault="00450656" w:rsidP="00450656">
      <w:pPr>
        <w:spacing w:line="360" w:lineRule="auto"/>
        <w:ind w:left="1440" w:hanging="720"/>
        <w:jc w:val="both"/>
        <w:rPr>
          <w:rtl/>
        </w:rPr>
      </w:pPr>
    </w:p>
    <w:p w14:paraId="6771BCD6" w14:textId="77777777" w:rsidR="00450656" w:rsidRDefault="00450656" w:rsidP="00450656">
      <w:pPr>
        <w:spacing w:line="360" w:lineRule="auto"/>
        <w:ind w:left="1440" w:hanging="720"/>
        <w:jc w:val="both"/>
        <w:rPr>
          <w:rtl/>
        </w:rPr>
      </w:pPr>
      <w:r>
        <w:rPr>
          <w:rFonts w:hint="cs"/>
          <w:rtl/>
        </w:rPr>
        <w:t>נספח ב' 1 (1)   -  רשימת דירות המיועדות להשכרה לנכים זכאים.</w:t>
      </w:r>
    </w:p>
    <w:p w14:paraId="1166545B" w14:textId="77777777" w:rsidR="00450656" w:rsidRDefault="00450656" w:rsidP="00450656">
      <w:pPr>
        <w:spacing w:line="360" w:lineRule="auto"/>
        <w:ind w:left="2160" w:hanging="1440"/>
        <w:jc w:val="both"/>
        <w:rPr>
          <w:rtl/>
        </w:rPr>
      </w:pPr>
      <w:r>
        <w:rPr>
          <w:rFonts w:hint="cs"/>
          <w:rtl/>
        </w:rPr>
        <w:t>נספח ב' 1 (2)   -  רשימת הפעילויות החברתיות ש</w:t>
      </w:r>
      <w:r w:rsidR="00B13EEA">
        <w:rPr>
          <w:rFonts w:hint="cs"/>
          <w:rtl/>
        </w:rPr>
        <w:t>נותן השירותים</w:t>
      </w:r>
      <w:r>
        <w:rPr>
          <w:rFonts w:hint="cs"/>
          <w:rtl/>
        </w:rPr>
        <w:t xml:space="preserve"> מתחייב להפעיל</w:t>
      </w:r>
    </w:p>
    <w:p w14:paraId="1DBEEF24" w14:textId="77777777" w:rsidR="00450656" w:rsidRDefault="00450656" w:rsidP="00450656">
      <w:pPr>
        <w:spacing w:line="360" w:lineRule="auto"/>
        <w:ind w:left="2160" w:hanging="1440"/>
        <w:jc w:val="both"/>
        <w:rPr>
          <w:rtl/>
        </w:rPr>
      </w:pPr>
      <w:r>
        <w:rPr>
          <w:rFonts w:hint="cs"/>
          <w:rtl/>
        </w:rPr>
        <w:t xml:space="preserve">                           מול הנכים הזכאים המתגוררים בדירות. </w:t>
      </w:r>
    </w:p>
    <w:p w14:paraId="40E907E1" w14:textId="77777777" w:rsidR="00450656" w:rsidRPr="00DB11DA" w:rsidRDefault="00450656" w:rsidP="00450656">
      <w:pPr>
        <w:spacing w:line="360" w:lineRule="auto"/>
        <w:ind w:left="1440" w:hanging="720"/>
        <w:jc w:val="both"/>
        <w:rPr>
          <w:rtl/>
        </w:rPr>
      </w:pPr>
      <w:r>
        <w:rPr>
          <w:rFonts w:hint="cs"/>
          <w:rtl/>
        </w:rPr>
        <w:t>נספח ב' 1 (3)   -  פרטי מנהל השירות</w:t>
      </w:r>
      <w:r w:rsidR="00F37BCF">
        <w:rPr>
          <w:rFonts w:hint="cs"/>
          <w:rtl/>
        </w:rPr>
        <w:t>ים</w:t>
      </w:r>
      <w:r>
        <w:rPr>
          <w:rFonts w:hint="cs"/>
          <w:rtl/>
        </w:rPr>
        <w:t xml:space="preserve"> והעובד/ת הסוציאלי/ת.</w:t>
      </w:r>
    </w:p>
    <w:p w14:paraId="46E0075F" w14:textId="77777777" w:rsidR="00450656" w:rsidRDefault="00450656" w:rsidP="00450656">
      <w:pPr>
        <w:rPr>
          <w:rtl/>
        </w:rPr>
      </w:pPr>
    </w:p>
    <w:p w14:paraId="1B87B00A" w14:textId="77777777" w:rsidR="00450656" w:rsidRDefault="00450656" w:rsidP="00450656">
      <w:pPr>
        <w:tabs>
          <w:tab w:val="left" w:pos="617"/>
          <w:tab w:val="left" w:pos="1184"/>
          <w:tab w:val="left" w:pos="8698"/>
        </w:tabs>
        <w:ind w:left="1184" w:hanging="1184"/>
        <w:jc w:val="both"/>
        <w:rPr>
          <w:rtl/>
        </w:rPr>
      </w:pPr>
    </w:p>
    <w:p w14:paraId="3F793205" w14:textId="77777777" w:rsidR="00450656" w:rsidRDefault="00450656" w:rsidP="00450656">
      <w:pPr>
        <w:tabs>
          <w:tab w:val="left" w:pos="617"/>
          <w:tab w:val="left" w:pos="1184"/>
          <w:tab w:val="left" w:pos="8698"/>
        </w:tabs>
        <w:ind w:left="1184" w:hanging="1184"/>
        <w:jc w:val="both"/>
        <w:rPr>
          <w:rtl/>
        </w:rPr>
      </w:pPr>
    </w:p>
    <w:p w14:paraId="2780C11C" w14:textId="77777777" w:rsidR="00450656" w:rsidRDefault="00450656" w:rsidP="00450656">
      <w:pPr>
        <w:tabs>
          <w:tab w:val="left" w:pos="617"/>
          <w:tab w:val="left" w:pos="1184"/>
          <w:tab w:val="left" w:pos="8698"/>
        </w:tabs>
        <w:ind w:left="1184" w:hanging="1184"/>
        <w:jc w:val="both"/>
        <w:rPr>
          <w:rtl/>
        </w:rPr>
      </w:pPr>
    </w:p>
    <w:p w14:paraId="117D1A1A" w14:textId="77777777" w:rsidR="00450656" w:rsidRDefault="00450656" w:rsidP="00450656">
      <w:pPr>
        <w:tabs>
          <w:tab w:val="left" w:pos="617"/>
          <w:tab w:val="left" w:pos="1184"/>
          <w:tab w:val="left" w:pos="8698"/>
        </w:tabs>
        <w:ind w:left="1184" w:hanging="1184"/>
        <w:jc w:val="both"/>
        <w:rPr>
          <w:rtl/>
        </w:rPr>
      </w:pPr>
    </w:p>
    <w:p w14:paraId="075F2380" w14:textId="77777777" w:rsidR="00450656" w:rsidRDefault="00450656" w:rsidP="00450656">
      <w:pPr>
        <w:tabs>
          <w:tab w:val="left" w:pos="617"/>
          <w:tab w:val="left" w:pos="1184"/>
          <w:tab w:val="left" w:pos="8698"/>
        </w:tabs>
        <w:ind w:left="1184" w:hanging="1184"/>
        <w:jc w:val="both"/>
        <w:rPr>
          <w:rtl/>
        </w:rPr>
      </w:pPr>
    </w:p>
    <w:p w14:paraId="67E1A6FC" w14:textId="77777777" w:rsidR="00450656" w:rsidRDefault="00450656" w:rsidP="00450656">
      <w:pPr>
        <w:tabs>
          <w:tab w:val="left" w:pos="617"/>
          <w:tab w:val="left" w:pos="1184"/>
          <w:tab w:val="left" w:pos="8698"/>
        </w:tabs>
        <w:ind w:left="1184" w:hanging="1184"/>
        <w:jc w:val="both"/>
        <w:rPr>
          <w:rtl/>
        </w:rPr>
      </w:pPr>
    </w:p>
    <w:p w14:paraId="56D0084F" w14:textId="77777777" w:rsidR="00450656" w:rsidRDefault="00450656" w:rsidP="00450656">
      <w:pPr>
        <w:tabs>
          <w:tab w:val="left" w:pos="617"/>
          <w:tab w:val="left" w:pos="1184"/>
          <w:tab w:val="left" w:pos="8698"/>
        </w:tabs>
        <w:ind w:left="1184" w:hanging="1184"/>
        <w:jc w:val="both"/>
        <w:rPr>
          <w:rtl/>
        </w:rPr>
      </w:pPr>
    </w:p>
    <w:p w14:paraId="05DB94B9" w14:textId="77777777" w:rsidR="00450656" w:rsidRDefault="00450656" w:rsidP="00450656">
      <w:pPr>
        <w:tabs>
          <w:tab w:val="left" w:pos="617"/>
          <w:tab w:val="left" w:pos="1184"/>
          <w:tab w:val="left" w:pos="8698"/>
        </w:tabs>
        <w:ind w:left="1184" w:hanging="1184"/>
        <w:jc w:val="both"/>
        <w:rPr>
          <w:rtl/>
        </w:rPr>
      </w:pPr>
    </w:p>
    <w:p w14:paraId="53E51E66" w14:textId="77777777" w:rsidR="00450656" w:rsidRDefault="00450656" w:rsidP="00450656">
      <w:pPr>
        <w:tabs>
          <w:tab w:val="left" w:pos="617"/>
          <w:tab w:val="left" w:pos="1184"/>
          <w:tab w:val="left" w:pos="8698"/>
        </w:tabs>
        <w:ind w:left="1184" w:hanging="1184"/>
        <w:jc w:val="both"/>
        <w:rPr>
          <w:rtl/>
        </w:rPr>
      </w:pPr>
    </w:p>
    <w:p w14:paraId="17CC1ACE" w14:textId="77777777" w:rsidR="00450656" w:rsidRDefault="00450656" w:rsidP="00450656">
      <w:pPr>
        <w:tabs>
          <w:tab w:val="left" w:pos="617"/>
          <w:tab w:val="left" w:pos="1184"/>
          <w:tab w:val="left" w:pos="8698"/>
        </w:tabs>
        <w:ind w:left="1184" w:hanging="1184"/>
        <w:jc w:val="both"/>
        <w:rPr>
          <w:rtl/>
        </w:rPr>
      </w:pPr>
    </w:p>
    <w:p w14:paraId="0C2D0BF5" w14:textId="77777777" w:rsidR="00450656" w:rsidRDefault="00450656" w:rsidP="00450656">
      <w:pPr>
        <w:tabs>
          <w:tab w:val="left" w:pos="617"/>
          <w:tab w:val="left" w:pos="1184"/>
          <w:tab w:val="left" w:pos="8698"/>
        </w:tabs>
        <w:ind w:left="1184" w:hanging="1184"/>
        <w:jc w:val="both"/>
        <w:rPr>
          <w:rtl/>
        </w:rPr>
      </w:pPr>
    </w:p>
    <w:p w14:paraId="3730758B" w14:textId="77777777" w:rsidR="00450656" w:rsidRDefault="00450656" w:rsidP="00450656">
      <w:pPr>
        <w:tabs>
          <w:tab w:val="left" w:pos="617"/>
          <w:tab w:val="left" w:pos="1184"/>
          <w:tab w:val="left" w:pos="8698"/>
        </w:tabs>
        <w:ind w:left="1184" w:hanging="1184"/>
        <w:jc w:val="both"/>
        <w:rPr>
          <w:rtl/>
        </w:rPr>
      </w:pPr>
    </w:p>
    <w:p w14:paraId="591A3088" w14:textId="77777777" w:rsidR="00450656" w:rsidRDefault="00450656" w:rsidP="00450656">
      <w:pPr>
        <w:tabs>
          <w:tab w:val="left" w:pos="617"/>
          <w:tab w:val="left" w:pos="1184"/>
          <w:tab w:val="left" w:pos="8698"/>
        </w:tabs>
        <w:ind w:left="1184" w:hanging="1184"/>
        <w:jc w:val="both"/>
        <w:rPr>
          <w:rtl/>
        </w:rPr>
      </w:pPr>
    </w:p>
    <w:p w14:paraId="5CC4C5D8" w14:textId="77777777" w:rsidR="00450656" w:rsidRDefault="00450656" w:rsidP="00450656">
      <w:pPr>
        <w:tabs>
          <w:tab w:val="left" w:pos="617"/>
          <w:tab w:val="left" w:pos="1184"/>
          <w:tab w:val="left" w:pos="8698"/>
        </w:tabs>
        <w:ind w:left="1184" w:hanging="1184"/>
        <w:jc w:val="both"/>
        <w:rPr>
          <w:rtl/>
        </w:rPr>
      </w:pPr>
    </w:p>
    <w:p w14:paraId="03E6D3A7" w14:textId="77777777" w:rsidR="00450656" w:rsidRDefault="00450656" w:rsidP="00450656">
      <w:pPr>
        <w:tabs>
          <w:tab w:val="left" w:pos="617"/>
          <w:tab w:val="left" w:pos="1184"/>
          <w:tab w:val="left" w:pos="8698"/>
        </w:tabs>
        <w:ind w:left="1184" w:hanging="1184"/>
        <w:jc w:val="both"/>
        <w:rPr>
          <w:rtl/>
        </w:rPr>
      </w:pPr>
    </w:p>
    <w:p w14:paraId="49525B86" w14:textId="77777777" w:rsidR="00450656" w:rsidRDefault="00450656" w:rsidP="00450656">
      <w:pPr>
        <w:tabs>
          <w:tab w:val="left" w:pos="617"/>
          <w:tab w:val="left" w:pos="1184"/>
          <w:tab w:val="left" w:pos="8698"/>
        </w:tabs>
        <w:ind w:left="1184" w:hanging="1184"/>
        <w:jc w:val="both"/>
        <w:rPr>
          <w:rtl/>
        </w:rPr>
      </w:pPr>
    </w:p>
    <w:p w14:paraId="778E03CF" w14:textId="77777777" w:rsidR="00450656" w:rsidRDefault="00450656" w:rsidP="00450656">
      <w:pPr>
        <w:tabs>
          <w:tab w:val="left" w:pos="617"/>
          <w:tab w:val="left" w:pos="1184"/>
          <w:tab w:val="left" w:pos="8698"/>
        </w:tabs>
        <w:ind w:left="1184" w:hanging="1184"/>
        <w:jc w:val="both"/>
        <w:rPr>
          <w:rtl/>
        </w:rPr>
      </w:pPr>
    </w:p>
    <w:p w14:paraId="1E351E21" w14:textId="77777777" w:rsidR="00450656" w:rsidRDefault="00450656" w:rsidP="00450656">
      <w:pPr>
        <w:tabs>
          <w:tab w:val="left" w:pos="617"/>
          <w:tab w:val="left" w:pos="1184"/>
          <w:tab w:val="left" w:pos="8698"/>
        </w:tabs>
        <w:ind w:left="1184" w:hanging="1184"/>
        <w:jc w:val="both"/>
        <w:rPr>
          <w:rtl/>
        </w:rPr>
      </w:pPr>
    </w:p>
    <w:p w14:paraId="76D18A1D" w14:textId="77777777" w:rsidR="00450656" w:rsidRDefault="00450656" w:rsidP="00450656">
      <w:pPr>
        <w:tabs>
          <w:tab w:val="left" w:pos="617"/>
          <w:tab w:val="left" w:pos="1184"/>
          <w:tab w:val="left" w:pos="8698"/>
        </w:tabs>
        <w:ind w:left="1184" w:hanging="1184"/>
        <w:jc w:val="both"/>
        <w:rPr>
          <w:rtl/>
        </w:rPr>
      </w:pPr>
    </w:p>
    <w:p w14:paraId="5FAC683B" w14:textId="77777777" w:rsidR="00450656" w:rsidRDefault="00450656" w:rsidP="00450656">
      <w:pPr>
        <w:tabs>
          <w:tab w:val="left" w:pos="617"/>
          <w:tab w:val="left" w:pos="1184"/>
          <w:tab w:val="left" w:pos="8698"/>
        </w:tabs>
        <w:ind w:left="1184" w:hanging="1184"/>
        <w:jc w:val="both"/>
        <w:rPr>
          <w:rtl/>
        </w:rPr>
      </w:pPr>
    </w:p>
    <w:p w14:paraId="74277646" w14:textId="77777777" w:rsidR="00450656" w:rsidRDefault="00450656" w:rsidP="00450656">
      <w:pPr>
        <w:tabs>
          <w:tab w:val="left" w:pos="617"/>
          <w:tab w:val="left" w:pos="1184"/>
          <w:tab w:val="left" w:pos="8698"/>
        </w:tabs>
        <w:ind w:left="1184" w:hanging="1184"/>
        <w:jc w:val="both"/>
        <w:rPr>
          <w:rtl/>
        </w:rPr>
      </w:pPr>
    </w:p>
    <w:p w14:paraId="28F14947" w14:textId="77777777" w:rsidR="00450656" w:rsidRDefault="00450656" w:rsidP="00450656">
      <w:pPr>
        <w:tabs>
          <w:tab w:val="left" w:pos="617"/>
          <w:tab w:val="left" w:pos="1184"/>
          <w:tab w:val="left" w:pos="8698"/>
        </w:tabs>
        <w:ind w:left="1184" w:hanging="1184"/>
        <w:jc w:val="both"/>
        <w:rPr>
          <w:rtl/>
        </w:rPr>
      </w:pPr>
    </w:p>
    <w:p w14:paraId="4B94E735" w14:textId="77777777" w:rsidR="00450656" w:rsidRDefault="00450656" w:rsidP="00450656">
      <w:pPr>
        <w:tabs>
          <w:tab w:val="left" w:pos="617"/>
          <w:tab w:val="left" w:pos="1184"/>
          <w:tab w:val="left" w:pos="8698"/>
        </w:tabs>
        <w:ind w:left="1184" w:hanging="1184"/>
        <w:jc w:val="both"/>
        <w:rPr>
          <w:rtl/>
        </w:rPr>
      </w:pPr>
    </w:p>
    <w:p w14:paraId="2A76C1DC" w14:textId="77777777" w:rsidR="00450656" w:rsidRDefault="00450656" w:rsidP="00450656">
      <w:pPr>
        <w:tabs>
          <w:tab w:val="left" w:pos="617"/>
          <w:tab w:val="left" w:pos="1184"/>
          <w:tab w:val="left" w:pos="8698"/>
        </w:tabs>
        <w:ind w:left="1184" w:hanging="1184"/>
        <w:jc w:val="both"/>
        <w:rPr>
          <w:rtl/>
        </w:rPr>
      </w:pPr>
    </w:p>
    <w:p w14:paraId="28F7D417" w14:textId="77777777" w:rsidR="00450656" w:rsidRDefault="00450656" w:rsidP="00450656">
      <w:pPr>
        <w:tabs>
          <w:tab w:val="left" w:pos="617"/>
          <w:tab w:val="left" w:pos="1184"/>
          <w:tab w:val="left" w:pos="8698"/>
        </w:tabs>
        <w:ind w:left="1184" w:hanging="1184"/>
        <w:jc w:val="both"/>
        <w:rPr>
          <w:rtl/>
        </w:rPr>
      </w:pPr>
    </w:p>
    <w:p w14:paraId="46902E8D" w14:textId="77777777" w:rsidR="00450656" w:rsidRDefault="00450656" w:rsidP="00450656">
      <w:pPr>
        <w:tabs>
          <w:tab w:val="left" w:pos="617"/>
          <w:tab w:val="left" w:pos="1184"/>
          <w:tab w:val="left" w:pos="8698"/>
        </w:tabs>
        <w:ind w:left="1184" w:hanging="1184"/>
        <w:jc w:val="both"/>
        <w:rPr>
          <w:rtl/>
        </w:rPr>
      </w:pPr>
    </w:p>
    <w:p w14:paraId="2456B9E8" w14:textId="77777777" w:rsidR="00450656" w:rsidRDefault="00450656" w:rsidP="00450656">
      <w:pPr>
        <w:tabs>
          <w:tab w:val="left" w:pos="617"/>
          <w:tab w:val="left" w:pos="1184"/>
          <w:tab w:val="left" w:pos="8698"/>
        </w:tabs>
        <w:ind w:left="1184" w:hanging="1184"/>
        <w:jc w:val="both"/>
        <w:rPr>
          <w:rtl/>
        </w:rPr>
      </w:pPr>
    </w:p>
    <w:p w14:paraId="2E26B53A" w14:textId="77777777" w:rsidR="00450656" w:rsidRDefault="00450656" w:rsidP="00450656">
      <w:pPr>
        <w:tabs>
          <w:tab w:val="left" w:pos="617"/>
          <w:tab w:val="left" w:pos="1184"/>
          <w:tab w:val="left" w:pos="8698"/>
        </w:tabs>
        <w:ind w:left="1184" w:hanging="1184"/>
        <w:jc w:val="both"/>
        <w:rPr>
          <w:rtl/>
        </w:rPr>
      </w:pPr>
    </w:p>
    <w:p w14:paraId="1E033189" w14:textId="77777777" w:rsidR="00364825" w:rsidRDefault="00364825" w:rsidP="00450656">
      <w:pPr>
        <w:tabs>
          <w:tab w:val="left" w:pos="617"/>
          <w:tab w:val="left" w:pos="1184"/>
          <w:tab w:val="left" w:pos="8698"/>
        </w:tabs>
        <w:ind w:left="1184" w:hanging="1184"/>
        <w:jc w:val="both"/>
        <w:rPr>
          <w:rtl/>
        </w:rPr>
      </w:pPr>
    </w:p>
    <w:p w14:paraId="7B9028D6" w14:textId="77777777" w:rsidR="00364825" w:rsidRDefault="00364825" w:rsidP="00450656">
      <w:pPr>
        <w:tabs>
          <w:tab w:val="left" w:pos="617"/>
          <w:tab w:val="left" w:pos="1184"/>
          <w:tab w:val="left" w:pos="8698"/>
        </w:tabs>
        <w:ind w:left="1184" w:hanging="1184"/>
        <w:jc w:val="both"/>
        <w:rPr>
          <w:rtl/>
        </w:rPr>
      </w:pPr>
    </w:p>
    <w:p w14:paraId="647B924D" w14:textId="77777777" w:rsidR="00364825" w:rsidRDefault="00364825" w:rsidP="00450656">
      <w:pPr>
        <w:tabs>
          <w:tab w:val="left" w:pos="617"/>
          <w:tab w:val="left" w:pos="1184"/>
          <w:tab w:val="left" w:pos="8698"/>
        </w:tabs>
        <w:ind w:left="1184" w:hanging="1184"/>
        <w:jc w:val="both"/>
        <w:rPr>
          <w:rtl/>
        </w:rPr>
      </w:pPr>
    </w:p>
    <w:p w14:paraId="73A877D9" w14:textId="77777777" w:rsidR="00364825" w:rsidRDefault="00364825" w:rsidP="00450656">
      <w:pPr>
        <w:tabs>
          <w:tab w:val="left" w:pos="617"/>
          <w:tab w:val="left" w:pos="1184"/>
          <w:tab w:val="left" w:pos="8698"/>
        </w:tabs>
        <w:ind w:left="1184" w:hanging="1184"/>
        <w:jc w:val="both"/>
        <w:rPr>
          <w:rtl/>
        </w:rPr>
      </w:pPr>
    </w:p>
    <w:p w14:paraId="210AC4E8" w14:textId="77777777" w:rsidR="00364825" w:rsidRDefault="00364825" w:rsidP="00450656">
      <w:pPr>
        <w:tabs>
          <w:tab w:val="left" w:pos="617"/>
          <w:tab w:val="left" w:pos="1184"/>
          <w:tab w:val="left" w:pos="8698"/>
        </w:tabs>
        <w:ind w:left="1184" w:hanging="1184"/>
        <w:jc w:val="both"/>
        <w:rPr>
          <w:rtl/>
        </w:rPr>
      </w:pPr>
    </w:p>
    <w:p w14:paraId="3530C289" w14:textId="77777777" w:rsidR="00364825" w:rsidRDefault="00364825" w:rsidP="00450656">
      <w:pPr>
        <w:tabs>
          <w:tab w:val="left" w:pos="617"/>
          <w:tab w:val="left" w:pos="1184"/>
          <w:tab w:val="left" w:pos="8698"/>
        </w:tabs>
        <w:ind w:left="1184" w:hanging="1184"/>
        <w:jc w:val="both"/>
        <w:rPr>
          <w:rtl/>
        </w:rPr>
      </w:pPr>
    </w:p>
    <w:p w14:paraId="2AA3DBD6" w14:textId="77777777" w:rsidR="00450656" w:rsidRDefault="00450656" w:rsidP="00450656">
      <w:pPr>
        <w:tabs>
          <w:tab w:val="left" w:pos="617"/>
          <w:tab w:val="left" w:pos="1184"/>
          <w:tab w:val="left" w:pos="8698"/>
        </w:tabs>
        <w:ind w:left="1184" w:hanging="1184"/>
        <w:jc w:val="both"/>
        <w:rPr>
          <w:rtl/>
        </w:rPr>
      </w:pPr>
    </w:p>
    <w:p w14:paraId="6B3560F4" w14:textId="77777777" w:rsidR="00C66942" w:rsidRDefault="00C66942">
      <w:pPr>
        <w:bidi w:val="0"/>
        <w:rPr>
          <w:b/>
          <w:bCs/>
          <w:sz w:val="30"/>
          <w:szCs w:val="30"/>
        </w:rPr>
      </w:pPr>
      <w:r>
        <w:rPr>
          <w:b/>
          <w:bCs/>
          <w:sz w:val="30"/>
          <w:szCs w:val="30"/>
          <w:rtl/>
        </w:rPr>
        <w:br w:type="page"/>
      </w:r>
    </w:p>
    <w:p w14:paraId="79D56407" w14:textId="77777777" w:rsidR="00450656" w:rsidRPr="00954276" w:rsidRDefault="00450656" w:rsidP="006D2D26">
      <w:pPr>
        <w:pStyle w:val="2"/>
        <w:rPr>
          <w:rtl/>
        </w:rPr>
      </w:pPr>
      <w:bookmarkStart w:id="125" w:name="_Toc434838891"/>
      <w:r w:rsidRPr="00954276">
        <w:rPr>
          <w:rFonts w:hint="cs"/>
          <w:rtl/>
        </w:rPr>
        <w:lastRenderedPageBreak/>
        <w:t>נספח ב' 1 (1)   -  רשימת דירות המיועדות להשכרה לנכים זכאים.</w:t>
      </w:r>
      <w:bookmarkEnd w:id="125"/>
    </w:p>
    <w:p w14:paraId="0A6B5642" w14:textId="77777777" w:rsidR="00450656" w:rsidRDefault="00450656" w:rsidP="00450656">
      <w:pPr>
        <w:tabs>
          <w:tab w:val="left" w:pos="617"/>
          <w:tab w:val="left" w:pos="1184"/>
          <w:tab w:val="left" w:pos="8698"/>
        </w:tabs>
        <w:ind w:left="1184" w:hanging="1184"/>
        <w:jc w:val="both"/>
        <w:rPr>
          <w:rtl/>
        </w:rPr>
      </w:pPr>
    </w:p>
    <w:p w14:paraId="52D8E33D" w14:textId="77777777" w:rsidR="00450656" w:rsidRDefault="00450656" w:rsidP="00450656">
      <w:pPr>
        <w:tabs>
          <w:tab w:val="left" w:pos="617"/>
          <w:tab w:val="left" w:pos="1184"/>
          <w:tab w:val="left" w:pos="8698"/>
        </w:tabs>
        <w:ind w:left="1184" w:hanging="1184"/>
        <w:jc w:val="both"/>
        <w:rPr>
          <w:rtl/>
        </w:rPr>
      </w:pPr>
    </w:p>
    <w:p w14:paraId="65927D04" w14:textId="77777777" w:rsidR="00450656" w:rsidRDefault="00450656" w:rsidP="00450656">
      <w:pPr>
        <w:jc w:val="both"/>
        <w:outlineLvl w:val="0"/>
        <w:rPr>
          <w:b/>
          <w:bCs/>
          <w:sz w:val="28"/>
          <w:szCs w:val="28"/>
          <w:rtl/>
        </w:rPr>
      </w:pPr>
      <w:bookmarkStart w:id="126" w:name="_Toc434838892"/>
      <w:r>
        <w:rPr>
          <w:rFonts w:hint="cs"/>
          <w:b/>
          <w:bCs/>
          <w:sz w:val="28"/>
          <w:szCs w:val="28"/>
          <w:rtl/>
        </w:rPr>
        <w:t>כתובת הבניין</w:t>
      </w:r>
      <w:r w:rsidRPr="004E2C3F">
        <w:rPr>
          <w:b/>
          <w:bCs/>
          <w:sz w:val="28"/>
          <w:szCs w:val="28"/>
          <w:rtl/>
        </w:rPr>
        <w:t>:</w:t>
      </w:r>
      <w:bookmarkEnd w:id="126"/>
      <w:r w:rsidRPr="004E2C3F">
        <w:rPr>
          <w:b/>
          <w:bCs/>
          <w:sz w:val="28"/>
          <w:szCs w:val="28"/>
          <w:rtl/>
        </w:rPr>
        <w:t xml:space="preserve"> </w:t>
      </w:r>
    </w:p>
    <w:p w14:paraId="3FD2E4D6" w14:textId="77777777" w:rsidR="00450656" w:rsidRPr="004E2C3F" w:rsidRDefault="00450656" w:rsidP="00450656">
      <w:pPr>
        <w:jc w:val="both"/>
        <w:outlineLvl w:val="0"/>
        <w:rPr>
          <w:b/>
          <w:bCs/>
          <w:sz w:val="28"/>
          <w:szCs w:val="28"/>
          <w:rtl/>
        </w:rPr>
      </w:pPr>
    </w:p>
    <w:p w14:paraId="18A1AC2D" w14:textId="77777777" w:rsidR="00450656" w:rsidRDefault="00450656" w:rsidP="00450656">
      <w:pPr>
        <w:pStyle w:val="6"/>
        <w:jc w:val="both"/>
        <w:rPr>
          <w:b w:val="0"/>
          <w:bCs w:val="0"/>
          <w:rtl/>
        </w:rPr>
      </w:pPr>
      <w:r>
        <w:rPr>
          <w:b w:val="0"/>
          <w:bCs w:val="0"/>
          <w:rtl/>
        </w:rPr>
        <w:t>עיר: _____</w:t>
      </w:r>
      <w:r w:rsidRPr="004E2C3F">
        <w:rPr>
          <w:b w:val="0"/>
          <w:bCs w:val="0"/>
          <w:rtl/>
        </w:rPr>
        <w:t>_______  רח': __________________  מס':  ______</w:t>
      </w:r>
      <w:r>
        <w:rPr>
          <w:rFonts w:hint="cs"/>
          <w:b w:val="0"/>
          <w:bCs w:val="0"/>
          <w:rtl/>
        </w:rPr>
        <w:t>כניסה</w:t>
      </w:r>
      <w:r w:rsidRPr="004E2C3F">
        <w:rPr>
          <w:rFonts w:hint="cs"/>
          <w:b w:val="0"/>
          <w:bCs w:val="0"/>
          <w:rtl/>
        </w:rPr>
        <w:t xml:space="preserve">: </w:t>
      </w:r>
      <w:r w:rsidRPr="004E2C3F">
        <w:rPr>
          <w:b w:val="0"/>
          <w:bCs w:val="0"/>
          <w:rtl/>
        </w:rPr>
        <w:t>_</w:t>
      </w:r>
      <w:r>
        <w:rPr>
          <w:rFonts w:hint="cs"/>
          <w:b w:val="0"/>
          <w:bCs w:val="0"/>
          <w:rtl/>
        </w:rPr>
        <w:t>____</w:t>
      </w:r>
      <w:r w:rsidRPr="004E2C3F">
        <w:rPr>
          <w:rFonts w:hint="cs"/>
          <w:b w:val="0"/>
          <w:bCs w:val="0"/>
          <w:rtl/>
        </w:rPr>
        <w:t>_</w:t>
      </w:r>
    </w:p>
    <w:p w14:paraId="0D570A4D" w14:textId="77777777" w:rsidR="00450656" w:rsidRDefault="00450656" w:rsidP="00450656">
      <w:pPr>
        <w:rPr>
          <w:rtl/>
        </w:rPr>
      </w:pPr>
    </w:p>
    <w:p w14:paraId="5F32D82E" w14:textId="77777777" w:rsidR="00450656" w:rsidRPr="00BA732F" w:rsidRDefault="00450656" w:rsidP="00450656">
      <w:pPr>
        <w:rPr>
          <w:b/>
          <w:bCs/>
          <w:rtl/>
        </w:rPr>
      </w:pPr>
      <w:r w:rsidRPr="00BA732F">
        <w:rPr>
          <w:rFonts w:hint="cs"/>
          <w:b/>
          <w:bCs/>
          <w:rtl/>
        </w:rPr>
        <w:t>פרטי הדירות המיועדות להשכרה לנכים הזכאים:</w:t>
      </w:r>
    </w:p>
    <w:p w14:paraId="3C9C3CFF" w14:textId="77777777" w:rsidR="00450656" w:rsidRDefault="00450656" w:rsidP="00450656">
      <w:pPr>
        <w:rPr>
          <w:rtl/>
        </w:rPr>
      </w:pPr>
    </w:p>
    <w:tbl>
      <w:tblPr>
        <w:bidiVisual/>
        <w:tblW w:w="7531" w:type="dxa"/>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
        <w:gridCol w:w="736"/>
        <w:gridCol w:w="850"/>
        <w:gridCol w:w="851"/>
        <w:gridCol w:w="992"/>
        <w:gridCol w:w="1134"/>
        <w:gridCol w:w="2126"/>
      </w:tblGrid>
      <w:tr w:rsidR="00450656" w14:paraId="138A3DB7" w14:textId="77777777" w:rsidTr="006D2D26">
        <w:tc>
          <w:tcPr>
            <w:tcW w:w="842" w:type="dxa"/>
          </w:tcPr>
          <w:p w14:paraId="50DCC5C6" w14:textId="77777777" w:rsidR="00450656" w:rsidRPr="00F44A3E" w:rsidRDefault="00450656" w:rsidP="00F44A3E">
            <w:pPr>
              <w:jc w:val="center"/>
              <w:rPr>
                <w:b/>
                <w:bCs/>
                <w:rtl/>
              </w:rPr>
            </w:pPr>
            <w:r w:rsidRPr="00F44A3E">
              <w:rPr>
                <w:rFonts w:hint="cs"/>
                <w:b/>
                <w:bCs/>
                <w:rtl/>
              </w:rPr>
              <w:t>מס'</w:t>
            </w:r>
          </w:p>
        </w:tc>
        <w:tc>
          <w:tcPr>
            <w:tcW w:w="736" w:type="dxa"/>
          </w:tcPr>
          <w:p w14:paraId="409C0D2E" w14:textId="77777777" w:rsidR="00450656" w:rsidRPr="00F44A3E" w:rsidRDefault="00450656" w:rsidP="00F44A3E">
            <w:pPr>
              <w:jc w:val="center"/>
              <w:rPr>
                <w:b/>
                <w:bCs/>
                <w:rtl/>
              </w:rPr>
            </w:pPr>
            <w:r w:rsidRPr="00F44A3E">
              <w:rPr>
                <w:rFonts w:hint="cs"/>
                <w:b/>
                <w:bCs/>
                <w:rtl/>
              </w:rPr>
              <w:t>מס' דירה</w:t>
            </w:r>
          </w:p>
        </w:tc>
        <w:tc>
          <w:tcPr>
            <w:tcW w:w="850" w:type="dxa"/>
          </w:tcPr>
          <w:p w14:paraId="3DB265CB" w14:textId="77777777" w:rsidR="00450656" w:rsidRPr="00F44A3E" w:rsidRDefault="00450656" w:rsidP="00F44A3E">
            <w:pPr>
              <w:jc w:val="center"/>
              <w:rPr>
                <w:b/>
                <w:bCs/>
                <w:rtl/>
              </w:rPr>
            </w:pPr>
            <w:r w:rsidRPr="00F44A3E">
              <w:rPr>
                <w:rFonts w:hint="cs"/>
                <w:b/>
                <w:bCs/>
                <w:rtl/>
              </w:rPr>
              <w:t>כניסה</w:t>
            </w:r>
          </w:p>
        </w:tc>
        <w:tc>
          <w:tcPr>
            <w:tcW w:w="851" w:type="dxa"/>
          </w:tcPr>
          <w:p w14:paraId="7FF7EC8B" w14:textId="77777777" w:rsidR="00450656" w:rsidRPr="00F44A3E" w:rsidRDefault="00450656" w:rsidP="00F44A3E">
            <w:pPr>
              <w:jc w:val="center"/>
              <w:rPr>
                <w:b/>
                <w:bCs/>
                <w:rtl/>
              </w:rPr>
            </w:pPr>
            <w:r w:rsidRPr="00F44A3E">
              <w:rPr>
                <w:rFonts w:hint="cs"/>
                <w:b/>
                <w:bCs/>
                <w:rtl/>
              </w:rPr>
              <w:t>קומה</w:t>
            </w:r>
          </w:p>
        </w:tc>
        <w:tc>
          <w:tcPr>
            <w:tcW w:w="992" w:type="dxa"/>
          </w:tcPr>
          <w:p w14:paraId="653A7B7E" w14:textId="77777777" w:rsidR="00450656" w:rsidRPr="00F44A3E" w:rsidRDefault="00450656" w:rsidP="00F44A3E">
            <w:pPr>
              <w:jc w:val="center"/>
              <w:rPr>
                <w:b/>
                <w:bCs/>
                <w:rtl/>
              </w:rPr>
            </w:pPr>
            <w:r w:rsidRPr="00F44A3E">
              <w:rPr>
                <w:rFonts w:hint="cs"/>
                <w:b/>
                <w:bCs/>
                <w:rtl/>
              </w:rPr>
              <w:t>מס' חדרים</w:t>
            </w:r>
          </w:p>
        </w:tc>
        <w:tc>
          <w:tcPr>
            <w:tcW w:w="1134" w:type="dxa"/>
          </w:tcPr>
          <w:p w14:paraId="0FA0794D" w14:textId="77777777" w:rsidR="00450656" w:rsidRPr="00F44A3E" w:rsidRDefault="00450656" w:rsidP="00F44A3E">
            <w:pPr>
              <w:jc w:val="center"/>
              <w:rPr>
                <w:b/>
                <w:bCs/>
                <w:rtl/>
              </w:rPr>
            </w:pPr>
            <w:r w:rsidRPr="00F44A3E">
              <w:rPr>
                <w:rFonts w:hint="cs"/>
                <w:b/>
                <w:bCs/>
                <w:rtl/>
              </w:rPr>
              <w:t>שטח (מ"ר)</w:t>
            </w:r>
          </w:p>
        </w:tc>
        <w:tc>
          <w:tcPr>
            <w:tcW w:w="2126" w:type="dxa"/>
          </w:tcPr>
          <w:p w14:paraId="1A5A415D" w14:textId="77777777" w:rsidR="00450656" w:rsidRPr="00F44A3E" w:rsidRDefault="00450656" w:rsidP="00F44A3E">
            <w:pPr>
              <w:jc w:val="center"/>
              <w:rPr>
                <w:b/>
                <w:bCs/>
                <w:rtl/>
              </w:rPr>
            </w:pPr>
            <w:r w:rsidRPr="00F44A3E">
              <w:rPr>
                <w:rFonts w:hint="cs"/>
                <w:b/>
                <w:bCs/>
                <w:rtl/>
              </w:rPr>
              <w:t>ייעוד</w:t>
            </w:r>
          </w:p>
        </w:tc>
      </w:tr>
      <w:tr w:rsidR="00450656" w14:paraId="162A3170" w14:textId="77777777" w:rsidTr="006D2D26">
        <w:tc>
          <w:tcPr>
            <w:tcW w:w="842" w:type="dxa"/>
          </w:tcPr>
          <w:p w14:paraId="396E6069" w14:textId="77777777" w:rsidR="00450656" w:rsidRDefault="00450656" w:rsidP="00450656">
            <w:pPr>
              <w:rPr>
                <w:rtl/>
              </w:rPr>
            </w:pPr>
            <w:r>
              <w:rPr>
                <w:rFonts w:hint="cs"/>
                <w:rtl/>
              </w:rPr>
              <w:t>1</w:t>
            </w:r>
          </w:p>
        </w:tc>
        <w:tc>
          <w:tcPr>
            <w:tcW w:w="736" w:type="dxa"/>
          </w:tcPr>
          <w:p w14:paraId="5A756832" w14:textId="77777777" w:rsidR="00450656" w:rsidRDefault="00450656" w:rsidP="00450656">
            <w:pPr>
              <w:rPr>
                <w:rtl/>
              </w:rPr>
            </w:pPr>
          </w:p>
        </w:tc>
        <w:tc>
          <w:tcPr>
            <w:tcW w:w="850" w:type="dxa"/>
          </w:tcPr>
          <w:p w14:paraId="652B2E03" w14:textId="77777777" w:rsidR="00450656" w:rsidRDefault="00450656" w:rsidP="00450656">
            <w:pPr>
              <w:rPr>
                <w:rtl/>
              </w:rPr>
            </w:pPr>
          </w:p>
        </w:tc>
        <w:tc>
          <w:tcPr>
            <w:tcW w:w="851" w:type="dxa"/>
          </w:tcPr>
          <w:p w14:paraId="44911FDA" w14:textId="77777777" w:rsidR="00450656" w:rsidRDefault="00450656" w:rsidP="00450656">
            <w:pPr>
              <w:rPr>
                <w:rtl/>
              </w:rPr>
            </w:pPr>
          </w:p>
        </w:tc>
        <w:tc>
          <w:tcPr>
            <w:tcW w:w="992" w:type="dxa"/>
          </w:tcPr>
          <w:p w14:paraId="0E7FC437" w14:textId="77777777" w:rsidR="00450656" w:rsidRDefault="00450656" w:rsidP="00450656">
            <w:pPr>
              <w:rPr>
                <w:rtl/>
              </w:rPr>
            </w:pPr>
          </w:p>
        </w:tc>
        <w:tc>
          <w:tcPr>
            <w:tcW w:w="1134" w:type="dxa"/>
          </w:tcPr>
          <w:p w14:paraId="56973989" w14:textId="77777777" w:rsidR="00450656" w:rsidRDefault="00450656" w:rsidP="00450656">
            <w:pPr>
              <w:rPr>
                <w:rtl/>
              </w:rPr>
            </w:pPr>
          </w:p>
        </w:tc>
        <w:tc>
          <w:tcPr>
            <w:tcW w:w="2126" w:type="dxa"/>
          </w:tcPr>
          <w:p w14:paraId="02872885" w14:textId="77777777" w:rsidR="00450656" w:rsidRDefault="00450656" w:rsidP="00504030">
            <w:pPr>
              <w:jc w:val="center"/>
              <w:rPr>
                <w:rtl/>
              </w:rPr>
            </w:pPr>
            <w:r>
              <w:rPr>
                <w:rFonts w:hint="cs"/>
                <w:rtl/>
              </w:rPr>
              <w:t xml:space="preserve">ליחיד / </w:t>
            </w:r>
            <w:r w:rsidR="00504030">
              <w:rPr>
                <w:rFonts w:hint="cs"/>
                <w:rtl/>
              </w:rPr>
              <w:t>לזוגות</w:t>
            </w:r>
          </w:p>
        </w:tc>
      </w:tr>
      <w:tr w:rsidR="00450656" w14:paraId="67387B89" w14:textId="77777777" w:rsidTr="006D2D26">
        <w:tc>
          <w:tcPr>
            <w:tcW w:w="842" w:type="dxa"/>
          </w:tcPr>
          <w:p w14:paraId="6BB7553A" w14:textId="77777777" w:rsidR="00450656" w:rsidRDefault="00450656" w:rsidP="00450656">
            <w:pPr>
              <w:rPr>
                <w:rtl/>
              </w:rPr>
            </w:pPr>
            <w:r>
              <w:rPr>
                <w:rFonts w:hint="cs"/>
                <w:rtl/>
              </w:rPr>
              <w:t>2</w:t>
            </w:r>
          </w:p>
        </w:tc>
        <w:tc>
          <w:tcPr>
            <w:tcW w:w="736" w:type="dxa"/>
          </w:tcPr>
          <w:p w14:paraId="734D841C" w14:textId="77777777" w:rsidR="00450656" w:rsidRDefault="00450656" w:rsidP="00450656">
            <w:pPr>
              <w:rPr>
                <w:rtl/>
              </w:rPr>
            </w:pPr>
          </w:p>
        </w:tc>
        <w:tc>
          <w:tcPr>
            <w:tcW w:w="850" w:type="dxa"/>
          </w:tcPr>
          <w:p w14:paraId="7FD2118A" w14:textId="77777777" w:rsidR="00450656" w:rsidRDefault="00450656" w:rsidP="00450656">
            <w:pPr>
              <w:rPr>
                <w:rtl/>
              </w:rPr>
            </w:pPr>
          </w:p>
        </w:tc>
        <w:tc>
          <w:tcPr>
            <w:tcW w:w="851" w:type="dxa"/>
          </w:tcPr>
          <w:p w14:paraId="38F7E693" w14:textId="77777777" w:rsidR="00450656" w:rsidRDefault="00450656" w:rsidP="00450656">
            <w:pPr>
              <w:rPr>
                <w:rtl/>
              </w:rPr>
            </w:pPr>
          </w:p>
        </w:tc>
        <w:tc>
          <w:tcPr>
            <w:tcW w:w="992" w:type="dxa"/>
          </w:tcPr>
          <w:p w14:paraId="19557098" w14:textId="77777777" w:rsidR="00450656" w:rsidRDefault="00450656" w:rsidP="00450656">
            <w:pPr>
              <w:rPr>
                <w:rtl/>
              </w:rPr>
            </w:pPr>
          </w:p>
        </w:tc>
        <w:tc>
          <w:tcPr>
            <w:tcW w:w="1134" w:type="dxa"/>
          </w:tcPr>
          <w:p w14:paraId="7DCD2CDD" w14:textId="77777777" w:rsidR="00450656" w:rsidRDefault="00450656" w:rsidP="00450656">
            <w:pPr>
              <w:rPr>
                <w:rtl/>
              </w:rPr>
            </w:pPr>
          </w:p>
        </w:tc>
        <w:tc>
          <w:tcPr>
            <w:tcW w:w="2126" w:type="dxa"/>
          </w:tcPr>
          <w:p w14:paraId="433F1C96" w14:textId="77777777" w:rsidR="00450656" w:rsidRDefault="00450656" w:rsidP="00450656">
            <w:pPr>
              <w:rPr>
                <w:rtl/>
              </w:rPr>
            </w:pPr>
          </w:p>
        </w:tc>
      </w:tr>
      <w:tr w:rsidR="00450656" w14:paraId="2882294D" w14:textId="77777777" w:rsidTr="006D2D26">
        <w:tc>
          <w:tcPr>
            <w:tcW w:w="842" w:type="dxa"/>
          </w:tcPr>
          <w:p w14:paraId="7CE816D3" w14:textId="77777777" w:rsidR="00450656" w:rsidRDefault="00450656" w:rsidP="00450656">
            <w:pPr>
              <w:rPr>
                <w:rtl/>
              </w:rPr>
            </w:pPr>
            <w:r>
              <w:rPr>
                <w:rFonts w:hint="cs"/>
                <w:rtl/>
              </w:rPr>
              <w:t>3</w:t>
            </w:r>
          </w:p>
        </w:tc>
        <w:tc>
          <w:tcPr>
            <w:tcW w:w="736" w:type="dxa"/>
          </w:tcPr>
          <w:p w14:paraId="6EC0979B" w14:textId="77777777" w:rsidR="00450656" w:rsidRDefault="00450656" w:rsidP="00450656">
            <w:pPr>
              <w:rPr>
                <w:rtl/>
              </w:rPr>
            </w:pPr>
          </w:p>
        </w:tc>
        <w:tc>
          <w:tcPr>
            <w:tcW w:w="850" w:type="dxa"/>
          </w:tcPr>
          <w:p w14:paraId="6D85185B" w14:textId="77777777" w:rsidR="00450656" w:rsidRDefault="00450656" w:rsidP="00450656">
            <w:pPr>
              <w:rPr>
                <w:rtl/>
              </w:rPr>
            </w:pPr>
          </w:p>
        </w:tc>
        <w:tc>
          <w:tcPr>
            <w:tcW w:w="851" w:type="dxa"/>
          </w:tcPr>
          <w:p w14:paraId="26044F6D" w14:textId="77777777" w:rsidR="00450656" w:rsidRDefault="00450656" w:rsidP="00450656">
            <w:pPr>
              <w:rPr>
                <w:rtl/>
              </w:rPr>
            </w:pPr>
          </w:p>
        </w:tc>
        <w:tc>
          <w:tcPr>
            <w:tcW w:w="992" w:type="dxa"/>
          </w:tcPr>
          <w:p w14:paraId="0E67BF86" w14:textId="77777777" w:rsidR="00450656" w:rsidRDefault="00450656" w:rsidP="00450656">
            <w:pPr>
              <w:rPr>
                <w:rtl/>
              </w:rPr>
            </w:pPr>
          </w:p>
        </w:tc>
        <w:tc>
          <w:tcPr>
            <w:tcW w:w="1134" w:type="dxa"/>
          </w:tcPr>
          <w:p w14:paraId="3D2B30A0" w14:textId="77777777" w:rsidR="00450656" w:rsidRDefault="00450656" w:rsidP="00450656">
            <w:pPr>
              <w:rPr>
                <w:rtl/>
              </w:rPr>
            </w:pPr>
          </w:p>
        </w:tc>
        <w:tc>
          <w:tcPr>
            <w:tcW w:w="2126" w:type="dxa"/>
          </w:tcPr>
          <w:p w14:paraId="3CF545C3" w14:textId="77777777" w:rsidR="00450656" w:rsidRDefault="00450656" w:rsidP="00450656">
            <w:pPr>
              <w:rPr>
                <w:rtl/>
              </w:rPr>
            </w:pPr>
          </w:p>
        </w:tc>
      </w:tr>
      <w:tr w:rsidR="00450656" w14:paraId="52B357B1" w14:textId="77777777" w:rsidTr="006D2D26">
        <w:tc>
          <w:tcPr>
            <w:tcW w:w="842" w:type="dxa"/>
          </w:tcPr>
          <w:p w14:paraId="2477322F" w14:textId="77777777" w:rsidR="00450656" w:rsidRDefault="00450656" w:rsidP="00450656">
            <w:pPr>
              <w:rPr>
                <w:rtl/>
              </w:rPr>
            </w:pPr>
            <w:r>
              <w:rPr>
                <w:rFonts w:hint="cs"/>
                <w:rtl/>
              </w:rPr>
              <w:t>4</w:t>
            </w:r>
          </w:p>
        </w:tc>
        <w:tc>
          <w:tcPr>
            <w:tcW w:w="736" w:type="dxa"/>
          </w:tcPr>
          <w:p w14:paraId="0BCD0C4B" w14:textId="77777777" w:rsidR="00450656" w:rsidRDefault="00450656" w:rsidP="00450656">
            <w:pPr>
              <w:rPr>
                <w:rtl/>
              </w:rPr>
            </w:pPr>
          </w:p>
        </w:tc>
        <w:tc>
          <w:tcPr>
            <w:tcW w:w="850" w:type="dxa"/>
          </w:tcPr>
          <w:p w14:paraId="545D5D35" w14:textId="77777777" w:rsidR="00450656" w:rsidRDefault="00450656" w:rsidP="00450656">
            <w:pPr>
              <w:rPr>
                <w:rtl/>
              </w:rPr>
            </w:pPr>
          </w:p>
        </w:tc>
        <w:tc>
          <w:tcPr>
            <w:tcW w:w="851" w:type="dxa"/>
          </w:tcPr>
          <w:p w14:paraId="1CCD8A6E" w14:textId="77777777" w:rsidR="00450656" w:rsidRDefault="00450656" w:rsidP="00450656">
            <w:pPr>
              <w:rPr>
                <w:rtl/>
              </w:rPr>
            </w:pPr>
          </w:p>
        </w:tc>
        <w:tc>
          <w:tcPr>
            <w:tcW w:w="992" w:type="dxa"/>
          </w:tcPr>
          <w:p w14:paraId="14445F14" w14:textId="77777777" w:rsidR="00450656" w:rsidRDefault="00450656" w:rsidP="00450656">
            <w:pPr>
              <w:rPr>
                <w:rtl/>
              </w:rPr>
            </w:pPr>
          </w:p>
        </w:tc>
        <w:tc>
          <w:tcPr>
            <w:tcW w:w="1134" w:type="dxa"/>
          </w:tcPr>
          <w:p w14:paraId="1E002FD3" w14:textId="77777777" w:rsidR="00450656" w:rsidRDefault="00450656" w:rsidP="00450656">
            <w:pPr>
              <w:rPr>
                <w:rtl/>
              </w:rPr>
            </w:pPr>
          </w:p>
        </w:tc>
        <w:tc>
          <w:tcPr>
            <w:tcW w:w="2126" w:type="dxa"/>
          </w:tcPr>
          <w:p w14:paraId="083775EA" w14:textId="77777777" w:rsidR="00450656" w:rsidRDefault="00450656" w:rsidP="00450656">
            <w:pPr>
              <w:rPr>
                <w:rtl/>
              </w:rPr>
            </w:pPr>
          </w:p>
        </w:tc>
      </w:tr>
      <w:tr w:rsidR="00450656" w14:paraId="7FB43847" w14:textId="77777777" w:rsidTr="006D2D26">
        <w:tc>
          <w:tcPr>
            <w:tcW w:w="842" w:type="dxa"/>
          </w:tcPr>
          <w:p w14:paraId="4537F84B" w14:textId="77777777" w:rsidR="00450656" w:rsidRDefault="00450656" w:rsidP="00450656">
            <w:pPr>
              <w:rPr>
                <w:rtl/>
              </w:rPr>
            </w:pPr>
            <w:r>
              <w:rPr>
                <w:rFonts w:hint="cs"/>
                <w:rtl/>
              </w:rPr>
              <w:t>5</w:t>
            </w:r>
          </w:p>
        </w:tc>
        <w:tc>
          <w:tcPr>
            <w:tcW w:w="736" w:type="dxa"/>
          </w:tcPr>
          <w:p w14:paraId="0F3D2AAB" w14:textId="77777777" w:rsidR="00450656" w:rsidRDefault="00450656" w:rsidP="00450656">
            <w:pPr>
              <w:rPr>
                <w:rtl/>
              </w:rPr>
            </w:pPr>
          </w:p>
        </w:tc>
        <w:tc>
          <w:tcPr>
            <w:tcW w:w="850" w:type="dxa"/>
          </w:tcPr>
          <w:p w14:paraId="389A984C" w14:textId="77777777" w:rsidR="00450656" w:rsidRDefault="00450656" w:rsidP="00450656">
            <w:pPr>
              <w:rPr>
                <w:rtl/>
              </w:rPr>
            </w:pPr>
          </w:p>
        </w:tc>
        <w:tc>
          <w:tcPr>
            <w:tcW w:w="851" w:type="dxa"/>
          </w:tcPr>
          <w:p w14:paraId="1DD15B9A" w14:textId="77777777" w:rsidR="00450656" w:rsidRDefault="00450656" w:rsidP="00450656">
            <w:pPr>
              <w:rPr>
                <w:rtl/>
              </w:rPr>
            </w:pPr>
          </w:p>
        </w:tc>
        <w:tc>
          <w:tcPr>
            <w:tcW w:w="992" w:type="dxa"/>
          </w:tcPr>
          <w:p w14:paraId="03B3DB12" w14:textId="77777777" w:rsidR="00450656" w:rsidRDefault="00450656" w:rsidP="00450656">
            <w:pPr>
              <w:rPr>
                <w:rtl/>
              </w:rPr>
            </w:pPr>
          </w:p>
        </w:tc>
        <w:tc>
          <w:tcPr>
            <w:tcW w:w="1134" w:type="dxa"/>
          </w:tcPr>
          <w:p w14:paraId="25E7F6E4" w14:textId="77777777" w:rsidR="00450656" w:rsidRDefault="00450656" w:rsidP="00450656">
            <w:pPr>
              <w:rPr>
                <w:rtl/>
              </w:rPr>
            </w:pPr>
          </w:p>
        </w:tc>
        <w:tc>
          <w:tcPr>
            <w:tcW w:w="2126" w:type="dxa"/>
          </w:tcPr>
          <w:p w14:paraId="4EF748E4" w14:textId="77777777" w:rsidR="00450656" w:rsidRDefault="00450656" w:rsidP="00450656">
            <w:pPr>
              <w:rPr>
                <w:rtl/>
              </w:rPr>
            </w:pPr>
          </w:p>
        </w:tc>
      </w:tr>
      <w:tr w:rsidR="00450656" w14:paraId="3F1E56FD" w14:textId="77777777" w:rsidTr="006D2D26">
        <w:tc>
          <w:tcPr>
            <w:tcW w:w="842" w:type="dxa"/>
          </w:tcPr>
          <w:p w14:paraId="3FDFF9BF" w14:textId="77777777" w:rsidR="00450656" w:rsidRDefault="00450656" w:rsidP="00450656">
            <w:pPr>
              <w:rPr>
                <w:rtl/>
              </w:rPr>
            </w:pPr>
            <w:r>
              <w:rPr>
                <w:rFonts w:hint="cs"/>
                <w:rtl/>
              </w:rPr>
              <w:t>6</w:t>
            </w:r>
          </w:p>
        </w:tc>
        <w:tc>
          <w:tcPr>
            <w:tcW w:w="736" w:type="dxa"/>
          </w:tcPr>
          <w:p w14:paraId="0E7CFB44" w14:textId="77777777" w:rsidR="00450656" w:rsidRDefault="00450656" w:rsidP="00450656">
            <w:pPr>
              <w:rPr>
                <w:rtl/>
              </w:rPr>
            </w:pPr>
          </w:p>
        </w:tc>
        <w:tc>
          <w:tcPr>
            <w:tcW w:w="850" w:type="dxa"/>
          </w:tcPr>
          <w:p w14:paraId="6BC0223D" w14:textId="77777777" w:rsidR="00450656" w:rsidRDefault="00450656" w:rsidP="00450656">
            <w:pPr>
              <w:rPr>
                <w:rtl/>
              </w:rPr>
            </w:pPr>
          </w:p>
        </w:tc>
        <w:tc>
          <w:tcPr>
            <w:tcW w:w="851" w:type="dxa"/>
          </w:tcPr>
          <w:p w14:paraId="44EE6363" w14:textId="77777777" w:rsidR="00450656" w:rsidRDefault="00450656" w:rsidP="00450656">
            <w:pPr>
              <w:rPr>
                <w:rtl/>
              </w:rPr>
            </w:pPr>
          </w:p>
        </w:tc>
        <w:tc>
          <w:tcPr>
            <w:tcW w:w="992" w:type="dxa"/>
          </w:tcPr>
          <w:p w14:paraId="0867B618" w14:textId="77777777" w:rsidR="00450656" w:rsidRDefault="00450656" w:rsidP="00450656">
            <w:pPr>
              <w:rPr>
                <w:rtl/>
              </w:rPr>
            </w:pPr>
          </w:p>
        </w:tc>
        <w:tc>
          <w:tcPr>
            <w:tcW w:w="1134" w:type="dxa"/>
          </w:tcPr>
          <w:p w14:paraId="0DC16421" w14:textId="77777777" w:rsidR="00450656" w:rsidRDefault="00450656" w:rsidP="00450656">
            <w:pPr>
              <w:rPr>
                <w:rtl/>
              </w:rPr>
            </w:pPr>
          </w:p>
        </w:tc>
        <w:tc>
          <w:tcPr>
            <w:tcW w:w="2126" w:type="dxa"/>
          </w:tcPr>
          <w:p w14:paraId="4F2AFC50" w14:textId="77777777" w:rsidR="00450656" w:rsidRDefault="00450656" w:rsidP="00450656">
            <w:pPr>
              <w:rPr>
                <w:rtl/>
              </w:rPr>
            </w:pPr>
          </w:p>
        </w:tc>
      </w:tr>
      <w:tr w:rsidR="00450656" w14:paraId="7D3625D8" w14:textId="77777777" w:rsidTr="006D2D26">
        <w:tc>
          <w:tcPr>
            <w:tcW w:w="842" w:type="dxa"/>
          </w:tcPr>
          <w:p w14:paraId="09FBFE28" w14:textId="77777777" w:rsidR="00450656" w:rsidRDefault="00450656" w:rsidP="00450656">
            <w:pPr>
              <w:rPr>
                <w:rtl/>
              </w:rPr>
            </w:pPr>
            <w:r>
              <w:rPr>
                <w:rFonts w:hint="cs"/>
                <w:rtl/>
              </w:rPr>
              <w:t>7</w:t>
            </w:r>
          </w:p>
        </w:tc>
        <w:tc>
          <w:tcPr>
            <w:tcW w:w="736" w:type="dxa"/>
          </w:tcPr>
          <w:p w14:paraId="2351FAA2" w14:textId="77777777" w:rsidR="00450656" w:rsidRDefault="00450656" w:rsidP="00450656">
            <w:pPr>
              <w:rPr>
                <w:rtl/>
              </w:rPr>
            </w:pPr>
          </w:p>
        </w:tc>
        <w:tc>
          <w:tcPr>
            <w:tcW w:w="850" w:type="dxa"/>
          </w:tcPr>
          <w:p w14:paraId="1B08D1E0" w14:textId="77777777" w:rsidR="00450656" w:rsidRDefault="00450656" w:rsidP="00450656">
            <w:pPr>
              <w:rPr>
                <w:rtl/>
              </w:rPr>
            </w:pPr>
          </w:p>
        </w:tc>
        <w:tc>
          <w:tcPr>
            <w:tcW w:w="851" w:type="dxa"/>
          </w:tcPr>
          <w:p w14:paraId="3C683A9E" w14:textId="77777777" w:rsidR="00450656" w:rsidRDefault="00450656" w:rsidP="00450656">
            <w:pPr>
              <w:rPr>
                <w:rtl/>
              </w:rPr>
            </w:pPr>
          </w:p>
        </w:tc>
        <w:tc>
          <w:tcPr>
            <w:tcW w:w="992" w:type="dxa"/>
          </w:tcPr>
          <w:p w14:paraId="059D9ABD" w14:textId="77777777" w:rsidR="00450656" w:rsidRDefault="00450656" w:rsidP="00450656">
            <w:pPr>
              <w:rPr>
                <w:rtl/>
              </w:rPr>
            </w:pPr>
          </w:p>
        </w:tc>
        <w:tc>
          <w:tcPr>
            <w:tcW w:w="1134" w:type="dxa"/>
          </w:tcPr>
          <w:p w14:paraId="0A460840" w14:textId="77777777" w:rsidR="00450656" w:rsidRDefault="00450656" w:rsidP="00450656">
            <w:pPr>
              <w:rPr>
                <w:rtl/>
              </w:rPr>
            </w:pPr>
          </w:p>
        </w:tc>
        <w:tc>
          <w:tcPr>
            <w:tcW w:w="2126" w:type="dxa"/>
          </w:tcPr>
          <w:p w14:paraId="3BB72C95" w14:textId="77777777" w:rsidR="00450656" w:rsidRDefault="00450656" w:rsidP="00450656">
            <w:pPr>
              <w:rPr>
                <w:rtl/>
              </w:rPr>
            </w:pPr>
          </w:p>
        </w:tc>
      </w:tr>
      <w:tr w:rsidR="00450656" w14:paraId="3EDBE198" w14:textId="77777777" w:rsidTr="006D2D26">
        <w:tc>
          <w:tcPr>
            <w:tcW w:w="842" w:type="dxa"/>
          </w:tcPr>
          <w:p w14:paraId="2156C7E1" w14:textId="77777777" w:rsidR="00450656" w:rsidRDefault="00450656" w:rsidP="00450656">
            <w:pPr>
              <w:rPr>
                <w:rtl/>
              </w:rPr>
            </w:pPr>
            <w:r>
              <w:rPr>
                <w:rFonts w:hint="cs"/>
                <w:rtl/>
              </w:rPr>
              <w:t>8</w:t>
            </w:r>
          </w:p>
        </w:tc>
        <w:tc>
          <w:tcPr>
            <w:tcW w:w="736" w:type="dxa"/>
          </w:tcPr>
          <w:p w14:paraId="193ED8AF" w14:textId="77777777" w:rsidR="00450656" w:rsidRDefault="00450656" w:rsidP="00450656">
            <w:pPr>
              <w:rPr>
                <w:rtl/>
              </w:rPr>
            </w:pPr>
          </w:p>
        </w:tc>
        <w:tc>
          <w:tcPr>
            <w:tcW w:w="850" w:type="dxa"/>
          </w:tcPr>
          <w:p w14:paraId="1B0B722A" w14:textId="77777777" w:rsidR="00450656" w:rsidRDefault="00450656" w:rsidP="00450656">
            <w:pPr>
              <w:rPr>
                <w:rtl/>
              </w:rPr>
            </w:pPr>
          </w:p>
        </w:tc>
        <w:tc>
          <w:tcPr>
            <w:tcW w:w="851" w:type="dxa"/>
          </w:tcPr>
          <w:p w14:paraId="21277EC4" w14:textId="77777777" w:rsidR="00450656" w:rsidRDefault="00450656" w:rsidP="00450656">
            <w:pPr>
              <w:rPr>
                <w:rtl/>
              </w:rPr>
            </w:pPr>
          </w:p>
        </w:tc>
        <w:tc>
          <w:tcPr>
            <w:tcW w:w="992" w:type="dxa"/>
          </w:tcPr>
          <w:p w14:paraId="0336DFF3" w14:textId="77777777" w:rsidR="00450656" w:rsidRDefault="00450656" w:rsidP="00450656">
            <w:pPr>
              <w:rPr>
                <w:rtl/>
              </w:rPr>
            </w:pPr>
          </w:p>
        </w:tc>
        <w:tc>
          <w:tcPr>
            <w:tcW w:w="1134" w:type="dxa"/>
          </w:tcPr>
          <w:p w14:paraId="6B3A3056" w14:textId="77777777" w:rsidR="00450656" w:rsidRDefault="00450656" w:rsidP="00450656">
            <w:pPr>
              <w:rPr>
                <w:rtl/>
              </w:rPr>
            </w:pPr>
          </w:p>
        </w:tc>
        <w:tc>
          <w:tcPr>
            <w:tcW w:w="2126" w:type="dxa"/>
          </w:tcPr>
          <w:p w14:paraId="325D42E4" w14:textId="77777777" w:rsidR="00450656" w:rsidRDefault="00450656" w:rsidP="00450656">
            <w:pPr>
              <w:rPr>
                <w:rtl/>
              </w:rPr>
            </w:pPr>
          </w:p>
        </w:tc>
      </w:tr>
      <w:tr w:rsidR="00450656" w14:paraId="66ECEC68" w14:textId="77777777" w:rsidTr="006D2D26">
        <w:tc>
          <w:tcPr>
            <w:tcW w:w="842" w:type="dxa"/>
          </w:tcPr>
          <w:p w14:paraId="146A69F9" w14:textId="77777777" w:rsidR="00450656" w:rsidRDefault="00450656" w:rsidP="00450656">
            <w:pPr>
              <w:rPr>
                <w:rtl/>
              </w:rPr>
            </w:pPr>
            <w:r>
              <w:rPr>
                <w:rFonts w:hint="cs"/>
                <w:rtl/>
              </w:rPr>
              <w:t>9</w:t>
            </w:r>
          </w:p>
        </w:tc>
        <w:tc>
          <w:tcPr>
            <w:tcW w:w="736" w:type="dxa"/>
          </w:tcPr>
          <w:p w14:paraId="5170428F" w14:textId="77777777" w:rsidR="00450656" w:rsidRDefault="00450656" w:rsidP="00450656">
            <w:pPr>
              <w:rPr>
                <w:rtl/>
              </w:rPr>
            </w:pPr>
          </w:p>
        </w:tc>
        <w:tc>
          <w:tcPr>
            <w:tcW w:w="850" w:type="dxa"/>
          </w:tcPr>
          <w:p w14:paraId="5AB63E44" w14:textId="77777777" w:rsidR="00450656" w:rsidRDefault="00450656" w:rsidP="00450656">
            <w:pPr>
              <w:rPr>
                <w:rtl/>
              </w:rPr>
            </w:pPr>
          </w:p>
        </w:tc>
        <w:tc>
          <w:tcPr>
            <w:tcW w:w="851" w:type="dxa"/>
          </w:tcPr>
          <w:p w14:paraId="1C7F9A23" w14:textId="77777777" w:rsidR="00450656" w:rsidRDefault="00450656" w:rsidP="00450656">
            <w:pPr>
              <w:rPr>
                <w:rtl/>
              </w:rPr>
            </w:pPr>
          </w:p>
        </w:tc>
        <w:tc>
          <w:tcPr>
            <w:tcW w:w="992" w:type="dxa"/>
          </w:tcPr>
          <w:p w14:paraId="6648E59D" w14:textId="77777777" w:rsidR="00450656" w:rsidRDefault="00450656" w:rsidP="00450656">
            <w:pPr>
              <w:rPr>
                <w:rtl/>
              </w:rPr>
            </w:pPr>
          </w:p>
        </w:tc>
        <w:tc>
          <w:tcPr>
            <w:tcW w:w="1134" w:type="dxa"/>
          </w:tcPr>
          <w:p w14:paraId="159D9B05" w14:textId="77777777" w:rsidR="00450656" w:rsidRDefault="00450656" w:rsidP="00450656">
            <w:pPr>
              <w:rPr>
                <w:rtl/>
              </w:rPr>
            </w:pPr>
          </w:p>
        </w:tc>
        <w:tc>
          <w:tcPr>
            <w:tcW w:w="2126" w:type="dxa"/>
          </w:tcPr>
          <w:p w14:paraId="5A50C045" w14:textId="77777777" w:rsidR="00450656" w:rsidRDefault="00450656" w:rsidP="00450656">
            <w:pPr>
              <w:rPr>
                <w:rtl/>
              </w:rPr>
            </w:pPr>
          </w:p>
        </w:tc>
      </w:tr>
      <w:tr w:rsidR="00450656" w14:paraId="30705165" w14:textId="77777777" w:rsidTr="006D2D26">
        <w:tc>
          <w:tcPr>
            <w:tcW w:w="842" w:type="dxa"/>
          </w:tcPr>
          <w:p w14:paraId="2A364DB7" w14:textId="77777777" w:rsidR="00450656" w:rsidRDefault="00450656" w:rsidP="00450656">
            <w:pPr>
              <w:rPr>
                <w:rtl/>
              </w:rPr>
            </w:pPr>
            <w:r>
              <w:rPr>
                <w:rFonts w:hint="cs"/>
                <w:rtl/>
              </w:rPr>
              <w:t>10</w:t>
            </w:r>
          </w:p>
        </w:tc>
        <w:tc>
          <w:tcPr>
            <w:tcW w:w="736" w:type="dxa"/>
          </w:tcPr>
          <w:p w14:paraId="00502998" w14:textId="77777777" w:rsidR="00450656" w:rsidRDefault="00450656" w:rsidP="00450656">
            <w:pPr>
              <w:rPr>
                <w:rtl/>
              </w:rPr>
            </w:pPr>
          </w:p>
        </w:tc>
        <w:tc>
          <w:tcPr>
            <w:tcW w:w="850" w:type="dxa"/>
          </w:tcPr>
          <w:p w14:paraId="1E5863F8" w14:textId="77777777" w:rsidR="00450656" w:rsidRDefault="00450656" w:rsidP="00450656">
            <w:pPr>
              <w:rPr>
                <w:rtl/>
              </w:rPr>
            </w:pPr>
          </w:p>
        </w:tc>
        <w:tc>
          <w:tcPr>
            <w:tcW w:w="851" w:type="dxa"/>
          </w:tcPr>
          <w:p w14:paraId="3FFFD9F7" w14:textId="77777777" w:rsidR="00450656" w:rsidRDefault="00450656" w:rsidP="00450656">
            <w:pPr>
              <w:rPr>
                <w:rtl/>
              </w:rPr>
            </w:pPr>
          </w:p>
        </w:tc>
        <w:tc>
          <w:tcPr>
            <w:tcW w:w="992" w:type="dxa"/>
          </w:tcPr>
          <w:p w14:paraId="5559BBC9" w14:textId="77777777" w:rsidR="00450656" w:rsidRDefault="00450656" w:rsidP="00450656">
            <w:pPr>
              <w:rPr>
                <w:rtl/>
              </w:rPr>
            </w:pPr>
          </w:p>
        </w:tc>
        <w:tc>
          <w:tcPr>
            <w:tcW w:w="1134" w:type="dxa"/>
          </w:tcPr>
          <w:p w14:paraId="6E85ECCD" w14:textId="77777777" w:rsidR="00450656" w:rsidRDefault="00450656" w:rsidP="00450656">
            <w:pPr>
              <w:rPr>
                <w:rtl/>
              </w:rPr>
            </w:pPr>
          </w:p>
        </w:tc>
        <w:tc>
          <w:tcPr>
            <w:tcW w:w="2126" w:type="dxa"/>
          </w:tcPr>
          <w:p w14:paraId="22DA6C0F" w14:textId="77777777" w:rsidR="00450656" w:rsidRDefault="00450656" w:rsidP="00450656">
            <w:pPr>
              <w:rPr>
                <w:rtl/>
              </w:rPr>
            </w:pPr>
          </w:p>
        </w:tc>
      </w:tr>
      <w:tr w:rsidR="00450656" w14:paraId="56822A7A" w14:textId="77777777" w:rsidTr="006D2D26">
        <w:tc>
          <w:tcPr>
            <w:tcW w:w="842" w:type="dxa"/>
          </w:tcPr>
          <w:p w14:paraId="5FEF5047" w14:textId="77777777" w:rsidR="00450656" w:rsidRDefault="00450656" w:rsidP="00450656">
            <w:pPr>
              <w:rPr>
                <w:rtl/>
              </w:rPr>
            </w:pPr>
            <w:r>
              <w:rPr>
                <w:rFonts w:hint="cs"/>
                <w:rtl/>
              </w:rPr>
              <w:t>11</w:t>
            </w:r>
          </w:p>
        </w:tc>
        <w:tc>
          <w:tcPr>
            <w:tcW w:w="736" w:type="dxa"/>
          </w:tcPr>
          <w:p w14:paraId="7AE7A3A8" w14:textId="77777777" w:rsidR="00450656" w:rsidRDefault="00450656" w:rsidP="00450656">
            <w:pPr>
              <w:rPr>
                <w:rtl/>
              </w:rPr>
            </w:pPr>
          </w:p>
        </w:tc>
        <w:tc>
          <w:tcPr>
            <w:tcW w:w="850" w:type="dxa"/>
          </w:tcPr>
          <w:p w14:paraId="237E6B81" w14:textId="77777777" w:rsidR="00450656" w:rsidRDefault="00450656" w:rsidP="00450656">
            <w:pPr>
              <w:rPr>
                <w:rtl/>
              </w:rPr>
            </w:pPr>
          </w:p>
        </w:tc>
        <w:tc>
          <w:tcPr>
            <w:tcW w:w="851" w:type="dxa"/>
          </w:tcPr>
          <w:p w14:paraId="43EEF6ED" w14:textId="77777777" w:rsidR="00450656" w:rsidRDefault="00450656" w:rsidP="00450656">
            <w:pPr>
              <w:rPr>
                <w:rtl/>
              </w:rPr>
            </w:pPr>
          </w:p>
        </w:tc>
        <w:tc>
          <w:tcPr>
            <w:tcW w:w="992" w:type="dxa"/>
          </w:tcPr>
          <w:p w14:paraId="4183AB61" w14:textId="77777777" w:rsidR="00450656" w:rsidRDefault="00450656" w:rsidP="00450656">
            <w:pPr>
              <w:rPr>
                <w:rtl/>
              </w:rPr>
            </w:pPr>
          </w:p>
        </w:tc>
        <w:tc>
          <w:tcPr>
            <w:tcW w:w="1134" w:type="dxa"/>
          </w:tcPr>
          <w:p w14:paraId="73527470" w14:textId="77777777" w:rsidR="00450656" w:rsidRDefault="00450656" w:rsidP="00450656">
            <w:pPr>
              <w:rPr>
                <w:rtl/>
              </w:rPr>
            </w:pPr>
          </w:p>
        </w:tc>
        <w:tc>
          <w:tcPr>
            <w:tcW w:w="2126" w:type="dxa"/>
          </w:tcPr>
          <w:p w14:paraId="3D49E27A" w14:textId="77777777" w:rsidR="00450656" w:rsidRDefault="00450656" w:rsidP="00450656">
            <w:pPr>
              <w:rPr>
                <w:rtl/>
              </w:rPr>
            </w:pPr>
          </w:p>
        </w:tc>
      </w:tr>
      <w:tr w:rsidR="00450656" w14:paraId="245259ED" w14:textId="77777777" w:rsidTr="006D2D26">
        <w:tc>
          <w:tcPr>
            <w:tcW w:w="842" w:type="dxa"/>
          </w:tcPr>
          <w:p w14:paraId="5AA46116" w14:textId="77777777" w:rsidR="00450656" w:rsidRDefault="00450656" w:rsidP="00450656">
            <w:pPr>
              <w:rPr>
                <w:rtl/>
              </w:rPr>
            </w:pPr>
            <w:r>
              <w:rPr>
                <w:rFonts w:hint="cs"/>
                <w:rtl/>
              </w:rPr>
              <w:t>12</w:t>
            </w:r>
          </w:p>
        </w:tc>
        <w:tc>
          <w:tcPr>
            <w:tcW w:w="736" w:type="dxa"/>
          </w:tcPr>
          <w:p w14:paraId="6F2D6FDE" w14:textId="77777777" w:rsidR="00450656" w:rsidRDefault="00450656" w:rsidP="00450656">
            <w:pPr>
              <w:rPr>
                <w:rtl/>
              </w:rPr>
            </w:pPr>
          </w:p>
        </w:tc>
        <w:tc>
          <w:tcPr>
            <w:tcW w:w="850" w:type="dxa"/>
          </w:tcPr>
          <w:p w14:paraId="3D29808C" w14:textId="77777777" w:rsidR="00450656" w:rsidRDefault="00450656" w:rsidP="00450656">
            <w:pPr>
              <w:rPr>
                <w:rtl/>
              </w:rPr>
            </w:pPr>
          </w:p>
        </w:tc>
        <w:tc>
          <w:tcPr>
            <w:tcW w:w="851" w:type="dxa"/>
          </w:tcPr>
          <w:p w14:paraId="7C356016" w14:textId="77777777" w:rsidR="00450656" w:rsidRDefault="00450656" w:rsidP="00450656">
            <w:pPr>
              <w:rPr>
                <w:rtl/>
              </w:rPr>
            </w:pPr>
          </w:p>
        </w:tc>
        <w:tc>
          <w:tcPr>
            <w:tcW w:w="992" w:type="dxa"/>
          </w:tcPr>
          <w:p w14:paraId="26B4150B" w14:textId="77777777" w:rsidR="00450656" w:rsidRDefault="00450656" w:rsidP="00450656">
            <w:pPr>
              <w:rPr>
                <w:rtl/>
              </w:rPr>
            </w:pPr>
          </w:p>
        </w:tc>
        <w:tc>
          <w:tcPr>
            <w:tcW w:w="1134" w:type="dxa"/>
          </w:tcPr>
          <w:p w14:paraId="659813CC" w14:textId="77777777" w:rsidR="00450656" w:rsidRDefault="00450656" w:rsidP="00450656">
            <w:pPr>
              <w:rPr>
                <w:rtl/>
              </w:rPr>
            </w:pPr>
          </w:p>
        </w:tc>
        <w:tc>
          <w:tcPr>
            <w:tcW w:w="2126" w:type="dxa"/>
          </w:tcPr>
          <w:p w14:paraId="163C59EB" w14:textId="77777777" w:rsidR="00450656" w:rsidRDefault="00450656" w:rsidP="00450656">
            <w:pPr>
              <w:rPr>
                <w:rtl/>
              </w:rPr>
            </w:pPr>
          </w:p>
        </w:tc>
      </w:tr>
      <w:tr w:rsidR="00450656" w14:paraId="435D658B" w14:textId="77777777" w:rsidTr="006D2D26">
        <w:tc>
          <w:tcPr>
            <w:tcW w:w="842" w:type="dxa"/>
          </w:tcPr>
          <w:p w14:paraId="06508C81" w14:textId="77777777" w:rsidR="00450656" w:rsidRDefault="00450656" w:rsidP="00450656">
            <w:pPr>
              <w:rPr>
                <w:rtl/>
              </w:rPr>
            </w:pPr>
            <w:r>
              <w:rPr>
                <w:rFonts w:hint="cs"/>
                <w:rtl/>
              </w:rPr>
              <w:t>13</w:t>
            </w:r>
          </w:p>
        </w:tc>
        <w:tc>
          <w:tcPr>
            <w:tcW w:w="736" w:type="dxa"/>
          </w:tcPr>
          <w:p w14:paraId="5B2AD534" w14:textId="77777777" w:rsidR="00450656" w:rsidRDefault="00450656" w:rsidP="00450656">
            <w:pPr>
              <w:rPr>
                <w:rtl/>
              </w:rPr>
            </w:pPr>
          </w:p>
        </w:tc>
        <w:tc>
          <w:tcPr>
            <w:tcW w:w="850" w:type="dxa"/>
          </w:tcPr>
          <w:p w14:paraId="15420967" w14:textId="77777777" w:rsidR="00450656" w:rsidRDefault="00450656" w:rsidP="00450656">
            <w:pPr>
              <w:rPr>
                <w:rtl/>
              </w:rPr>
            </w:pPr>
          </w:p>
        </w:tc>
        <w:tc>
          <w:tcPr>
            <w:tcW w:w="851" w:type="dxa"/>
          </w:tcPr>
          <w:p w14:paraId="216F8245" w14:textId="77777777" w:rsidR="00450656" w:rsidRDefault="00450656" w:rsidP="00450656">
            <w:pPr>
              <w:rPr>
                <w:rtl/>
              </w:rPr>
            </w:pPr>
          </w:p>
        </w:tc>
        <w:tc>
          <w:tcPr>
            <w:tcW w:w="992" w:type="dxa"/>
          </w:tcPr>
          <w:p w14:paraId="4DE56057" w14:textId="77777777" w:rsidR="00450656" w:rsidRDefault="00450656" w:rsidP="00450656">
            <w:pPr>
              <w:rPr>
                <w:rtl/>
              </w:rPr>
            </w:pPr>
          </w:p>
        </w:tc>
        <w:tc>
          <w:tcPr>
            <w:tcW w:w="1134" w:type="dxa"/>
          </w:tcPr>
          <w:p w14:paraId="73ADCA2F" w14:textId="77777777" w:rsidR="00450656" w:rsidRDefault="00450656" w:rsidP="00450656">
            <w:pPr>
              <w:rPr>
                <w:rtl/>
              </w:rPr>
            </w:pPr>
          </w:p>
        </w:tc>
        <w:tc>
          <w:tcPr>
            <w:tcW w:w="2126" w:type="dxa"/>
          </w:tcPr>
          <w:p w14:paraId="6D327272" w14:textId="77777777" w:rsidR="00450656" w:rsidRDefault="00450656" w:rsidP="00450656">
            <w:pPr>
              <w:rPr>
                <w:rtl/>
              </w:rPr>
            </w:pPr>
          </w:p>
        </w:tc>
      </w:tr>
      <w:tr w:rsidR="00450656" w14:paraId="5C3AA212" w14:textId="77777777" w:rsidTr="006D2D26">
        <w:tc>
          <w:tcPr>
            <w:tcW w:w="842" w:type="dxa"/>
          </w:tcPr>
          <w:p w14:paraId="710D4F26" w14:textId="77777777" w:rsidR="00450656" w:rsidRDefault="00450656" w:rsidP="00450656">
            <w:pPr>
              <w:rPr>
                <w:rtl/>
              </w:rPr>
            </w:pPr>
            <w:r>
              <w:rPr>
                <w:rFonts w:hint="cs"/>
                <w:rtl/>
              </w:rPr>
              <w:t>14</w:t>
            </w:r>
          </w:p>
        </w:tc>
        <w:tc>
          <w:tcPr>
            <w:tcW w:w="736" w:type="dxa"/>
          </w:tcPr>
          <w:p w14:paraId="26A253DA" w14:textId="77777777" w:rsidR="00450656" w:rsidRDefault="00450656" w:rsidP="00450656">
            <w:pPr>
              <w:rPr>
                <w:rtl/>
              </w:rPr>
            </w:pPr>
          </w:p>
        </w:tc>
        <w:tc>
          <w:tcPr>
            <w:tcW w:w="850" w:type="dxa"/>
          </w:tcPr>
          <w:p w14:paraId="3C778D04" w14:textId="77777777" w:rsidR="00450656" w:rsidRDefault="00450656" w:rsidP="00450656">
            <w:pPr>
              <w:rPr>
                <w:rtl/>
              </w:rPr>
            </w:pPr>
          </w:p>
        </w:tc>
        <w:tc>
          <w:tcPr>
            <w:tcW w:w="851" w:type="dxa"/>
          </w:tcPr>
          <w:p w14:paraId="51699C7B" w14:textId="77777777" w:rsidR="00450656" w:rsidRDefault="00450656" w:rsidP="00450656">
            <w:pPr>
              <w:rPr>
                <w:rtl/>
              </w:rPr>
            </w:pPr>
          </w:p>
        </w:tc>
        <w:tc>
          <w:tcPr>
            <w:tcW w:w="992" w:type="dxa"/>
          </w:tcPr>
          <w:p w14:paraId="5BA50634" w14:textId="77777777" w:rsidR="00450656" w:rsidRDefault="00450656" w:rsidP="00450656">
            <w:pPr>
              <w:rPr>
                <w:rtl/>
              </w:rPr>
            </w:pPr>
          </w:p>
        </w:tc>
        <w:tc>
          <w:tcPr>
            <w:tcW w:w="1134" w:type="dxa"/>
          </w:tcPr>
          <w:p w14:paraId="64EBEBD4" w14:textId="77777777" w:rsidR="00450656" w:rsidRDefault="00450656" w:rsidP="00450656">
            <w:pPr>
              <w:rPr>
                <w:rtl/>
              </w:rPr>
            </w:pPr>
          </w:p>
        </w:tc>
        <w:tc>
          <w:tcPr>
            <w:tcW w:w="2126" w:type="dxa"/>
          </w:tcPr>
          <w:p w14:paraId="49C31648" w14:textId="77777777" w:rsidR="00450656" w:rsidRDefault="00450656" w:rsidP="00450656">
            <w:pPr>
              <w:rPr>
                <w:rtl/>
              </w:rPr>
            </w:pPr>
          </w:p>
        </w:tc>
      </w:tr>
      <w:tr w:rsidR="00450656" w14:paraId="329DB398" w14:textId="77777777" w:rsidTr="006D2D26">
        <w:tc>
          <w:tcPr>
            <w:tcW w:w="842" w:type="dxa"/>
          </w:tcPr>
          <w:p w14:paraId="5068652E" w14:textId="77777777" w:rsidR="00450656" w:rsidRDefault="00450656" w:rsidP="00450656">
            <w:pPr>
              <w:rPr>
                <w:rtl/>
              </w:rPr>
            </w:pPr>
            <w:r>
              <w:rPr>
                <w:rFonts w:hint="cs"/>
                <w:rtl/>
              </w:rPr>
              <w:t>15</w:t>
            </w:r>
          </w:p>
        </w:tc>
        <w:tc>
          <w:tcPr>
            <w:tcW w:w="736" w:type="dxa"/>
          </w:tcPr>
          <w:p w14:paraId="4FFE6AFB" w14:textId="77777777" w:rsidR="00450656" w:rsidRDefault="00450656" w:rsidP="00450656">
            <w:pPr>
              <w:rPr>
                <w:rtl/>
              </w:rPr>
            </w:pPr>
          </w:p>
        </w:tc>
        <w:tc>
          <w:tcPr>
            <w:tcW w:w="850" w:type="dxa"/>
          </w:tcPr>
          <w:p w14:paraId="6E5AEDC8" w14:textId="77777777" w:rsidR="00450656" w:rsidRDefault="00450656" w:rsidP="00450656">
            <w:pPr>
              <w:rPr>
                <w:rtl/>
              </w:rPr>
            </w:pPr>
          </w:p>
        </w:tc>
        <w:tc>
          <w:tcPr>
            <w:tcW w:w="851" w:type="dxa"/>
          </w:tcPr>
          <w:p w14:paraId="31610040" w14:textId="77777777" w:rsidR="00450656" w:rsidRDefault="00450656" w:rsidP="00450656">
            <w:pPr>
              <w:rPr>
                <w:rtl/>
              </w:rPr>
            </w:pPr>
          </w:p>
        </w:tc>
        <w:tc>
          <w:tcPr>
            <w:tcW w:w="992" w:type="dxa"/>
          </w:tcPr>
          <w:p w14:paraId="715374FC" w14:textId="77777777" w:rsidR="00450656" w:rsidRDefault="00450656" w:rsidP="00450656">
            <w:pPr>
              <w:rPr>
                <w:rtl/>
              </w:rPr>
            </w:pPr>
          </w:p>
        </w:tc>
        <w:tc>
          <w:tcPr>
            <w:tcW w:w="1134" w:type="dxa"/>
          </w:tcPr>
          <w:p w14:paraId="29BBCA4E" w14:textId="77777777" w:rsidR="00450656" w:rsidRDefault="00450656" w:rsidP="00450656">
            <w:pPr>
              <w:rPr>
                <w:rtl/>
              </w:rPr>
            </w:pPr>
          </w:p>
        </w:tc>
        <w:tc>
          <w:tcPr>
            <w:tcW w:w="2126" w:type="dxa"/>
          </w:tcPr>
          <w:p w14:paraId="244CD540" w14:textId="77777777" w:rsidR="00450656" w:rsidRDefault="00450656" w:rsidP="00450656">
            <w:pPr>
              <w:rPr>
                <w:rtl/>
              </w:rPr>
            </w:pPr>
          </w:p>
        </w:tc>
      </w:tr>
      <w:tr w:rsidR="00450656" w14:paraId="0A7DCC8C" w14:textId="77777777" w:rsidTr="006D2D26">
        <w:tc>
          <w:tcPr>
            <w:tcW w:w="842" w:type="dxa"/>
          </w:tcPr>
          <w:p w14:paraId="66FFA2A9" w14:textId="77777777" w:rsidR="00450656" w:rsidRDefault="00450656" w:rsidP="00450656">
            <w:pPr>
              <w:rPr>
                <w:rtl/>
              </w:rPr>
            </w:pPr>
            <w:r>
              <w:rPr>
                <w:rFonts w:hint="cs"/>
                <w:rtl/>
              </w:rPr>
              <w:t>16</w:t>
            </w:r>
          </w:p>
        </w:tc>
        <w:tc>
          <w:tcPr>
            <w:tcW w:w="736" w:type="dxa"/>
          </w:tcPr>
          <w:p w14:paraId="7810226E" w14:textId="77777777" w:rsidR="00450656" w:rsidRDefault="00450656" w:rsidP="00450656">
            <w:pPr>
              <w:rPr>
                <w:rtl/>
              </w:rPr>
            </w:pPr>
          </w:p>
        </w:tc>
        <w:tc>
          <w:tcPr>
            <w:tcW w:w="850" w:type="dxa"/>
          </w:tcPr>
          <w:p w14:paraId="1E05CB87" w14:textId="77777777" w:rsidR="00450656" w:rsidRDefault="00450656" w:rsidP="00450656">
            <w:pPr>
              <w:rPr>
                <w:rtl/>
              </w:rPr>
            </w:pPr>
          </w:p>
        </w:tc>
        <w:tc>
          <w:tcPr>
            <w:tcW w:w="851" w:type="dxa"/>
          </w:tcPr>
          <w:p w14:paraId="5F5DAD5E" w14:textId="77777777" w:rsidR="00450656" w:rsidRDefault="00450656" w:rsidP="00450656">
            <w:pPr>
              <w:rPr>
                <w:rtl/>
              </w:rPr>
            </w:pPr>
          </w:p>
        </w:tc>
        <w:tc>
          <w:tcPr>
            <w:tcW w:w="992" w:type="dxa"/>
          </w:tcPr>
          <w:p w14:paraId="27D0D940" w14:textId="77777777" w:rsidR="00450656" w:rsidRDefault="00450656" w:rsidP="00450656">
            <w:pPr>
              <w:rPr>
                <w:rtl/>
              </w:rPr>
            </w:pPr>
          </w:p>
        </w:tc>
        <w:tc>
          <w:tcPr>
            <w:tcW w:w="1134" w:type="dxa"/>
          </w:tcPr>
          <w:p w14:paraId="122B2785" w14:textId="77777777" w:rsidR="00450656" w:rsidRDefault="00450656" w:rsidP="00450656">
            <w:pPr>
              <w:rPr>
                <w:rtl/>
              </w:rPr>
            </w:pPr>
          </w:p>
        </w:tc>
        <w:tc>
          <w:tcPr>
            <w:tcW w:w="2126" w:type="dxa"/>
          </w:tcPr>
          <w:p w14:paraId="1C97E6CB" w14:textId="77777777" w:rsidR="00450656" w:rsidRDefault="00450656" w:rsidP="00450656">
            <w:pPr>
              <w:rPr>
                <w:rtl/>
              </w:rPr>
            </w:pPr>
          </w:p>
        </w:tc>
      </w:tr>
      <w:tr w:rsidR="00450656" w14:paraId="78BD04C3" w14:textId="77777777" w:rsidTr="006D2D26">
        <w:tc>
          <w:tcPr>
            <w:tcW w:w="842" w:type="dxa"/>
          </w:tcPr>
          <w:p w14:paraId="171CBF53" w14:textId="77777777" w:rsidR="00450656" w:rsidRDefault="00450656" w:rsidP="00450656">
            <w:pPr>
              <w:rPr>
                <w:rtl/>
              </w:rPr>
            </w:pPr>
            <w:r>
              <w:rPr>
                <w:rFonts w:hint="cs"/>
                <w:rtl/>
              </w:rPr>
              <w:t>17</w:t>
            </w:r>
          </w:p>
        </w:tc>
        <w:tc>
          <w:tcPr>
            <w:tcW w:w="736" w:type="dxa"/>
          </w:tcPr>
          <w:p w14:paraId="44E489ED" w14:textId="77777777" w:rsidR="00450656" w:rsidRDefault="00450656" w:rsidP="00450656">
            <w:pPr>
              <w:rPr>
                <w:rtl/>
              </w:rPr>
            </w:pPr>
          </w:p>
        </w:tc>
        <w:tc>
          <w:tcPr>
            <w:tcW w:w="850" w:type="dxa"/>
          </w:tcPr>
          <w:p w14:paraId="0E8C1A79" w14:textId="77777777" w:rsidR="00450656" w:rsidRDefault="00450656" w:rsidP="00450656">
            <w:pPr>
              <w:rPr>
                <w:rtl/>
              </w:rPr>
            </w:pPr>
          </w:p>
        </w:tc>
        <w:tc>
          <w:tcPr>
            <w:tcW w:w="851" w:type="dxa"/>
          </w:tcPr>
          <w:p w14:paraId="2FE05179" w14:textId="77777777" w:rsidR="00450656" w:rsidRDefault="00450656" w:rsidP="00450656">
            <w:pPr>
              <w:rPr>
                <w:rtl/>
              </w:rPr>
            </w:pPr>
          </w:p>
        </w:tc>
        <w:tc>
          <w:tcPr>
            <w:tcW w:w="992" w:type="dxa"/>
          </w:tcPr>
          <w:p w14:paraId="4BA26DAA" w14:textId="77777777" w:rsidR="00450656" w:rsidRDefault="00450656" w:rsidP="00450656">
            <w:pPr>
              <w:rPr>
                <w:rtl/>
              </w:rPr>
            </w:pPr>
          </w:p>
        </w:tc>
        <w:tc>
          <w:tcPr>
            <w:tcW w:w="1134" w:type="dxa"/>
          </w:tcPr>
          <w:p w14:paraId="31560360" w14:textId="77777777" w:rsidR="00450656" w:rsidRDefault="00450656" w:rsidP="00450656">
            <w:pPr>
              <w:rPr>
                <w:rtl/>
              </w:rPr>
            </w:pPr>
          </w:p>
        </w:tc>
        <w:tc>
          <w:tcPr>
            <w:tcW w:w="2126" w:type="dxa"/>
          </w:tcPr>
          <w:p w14:paraId="4BCC53F0" w14:textId="77777777" w:rsidR="00450656" w:rsidRDefault="00450656" w:rsidP="00450656">
            <w:pPr>
              <w:rPr>
                <w:rtl/>
              </w:rPr>
            </w:pPr>
          </w:p>
        </w:tc>
      </w:tr>
      <w:tr w:rsidR="00450656" w14:paraId="0F484276" w14:textId="77777777" w:rsidTr="006D2D26">
        <w:tc>
          <w:tcPr>
            <w:tcW w:w="842" w:type="dxa"/>
          </w:tcPr>
          <w:p w14:paraId="066CA03C" w14:textId="77777777" w:rsidR="00450656" w:rsidRDefault="00450656" w:rsidP="00450656">
            <w:pPr>
              <w:rPr>
                <w:rtl/>
              </w:rPr>
            </w:pPr>
            <w:r>
              <w:rPr>
                <w:rFonts w:hint="cs"/>
                <w:rtl/>
              </w:rPr>
              <w:t>18</w:t>
            </w:r>
          </w:p>
        </w:tc>
        <w:tc>
          <w:tcPr>
            <w:tcW w:w="736" w:type="dxa"/>
          </w:tcPr>
          <w:p w14:paraId="104BC6C9" w14:textId="77777777" w:rsidR="00450656" w:rsidRDefault="00450656" w:rsidP="00450656">
            <w:pPr>
              <w:rPr>
                <w:rtl/>
              </w:rPr>
            </w:pPr>
          </w:p>
        </w:tc>
        <w:tc>
          <w:tcPr>
            <w:tcW w:w="850" w:type="dxa"/>
          </w:tcPr>
          <w:p w14:paraId="4615CE35" w14:textId="77777777" w:rsidR="00450656" w:rsidRDefault="00450656" w:rsidP="00450656">
            <w:pPr>
              <w:rPr>
                <w:rtl/>
              </w:rPr>
            </w:pPr>
          </w:p>
        </w:tc>
        <w:tc>
          <w:tcPr>
            <w:tcW w:w="851" w:type="dxa"/>
          </w:tcPr>
          <w:p w14:paraId="4D94A224" w14:textId="77777777" w:rsidR="00450656" w:rsidRDefault="00450656" w:rsidP="00450656">
            <w:pPr>
              <w:rPr>
                <w:rtl/>
              </w:rPr>
            </w:pPr>
          </w:p>
        </w:tc>
        <w:tc>
          <w:tcPr>
            <w:tcW w:w="992" w:type="dxa"/>
          </w:tcPr>
          <w:p w14:paraId="5A1D2594" w14:textId="77777777" w:rsidR="00450656" w:rsidRDefault="00450656" w:rsidP="00450656">
            <w:pPr>
              <w:rPr>
                <w:rtl/>
              </w:rPr>
            </w:pPr>
          </w:p>
        </w:tc>
        <w:tc>
          <w:tcPr>
            <w:tcW w:w="1134" w:type="dxa"/>
          </w:tcPr>
          <w:p w14:paraId="2B378B30" w14:textId="77777777" w:rsidR="00450656" w:rsidRDefault="00450656" w:rsidP="00450656">
            <w:pPr>
              <w:rPr>
                <w:rtl/>
              </w:rPr>
            </w:pPr>
          </w:p>
        </w:tc>
        <w:tc>
          <w:tcPr>
            <w:tcW w:w="2126" w:type="dxa"/>
          </w:tcPr>
          <w:p w14:paraId="0CE383E9" w14:textId="77777777" w:rsidR="00450656" w:rsidRDefault="00450656" w:rsidP="00450656">
            <w:pPr>
              <w:rPr>
                <w:rtl/>
              </w:rPr>
            </w:pPr>
          </w:p>
        </w:tc>
      </w:tr>
      <w:tr w:rsidR="00450656" w14:paraId="20A51CF0" w14:textId="77777777" w:rsidTr="006D2D26">
        <w:tc>
          <w:tcPr>
            <w:tcW w:w="842" w:type="dxa"/>
          </w:tcPr>
          <w:p w14:paraId="622A60E9" w14:textId="77777777" w:rsidR="00450656" w:rsidRDefault="00450656" w:rsidP="00450656">
            <w:pPr>
              <w:rPr>
                <w:rtl/>
              </w:rPr>
            </w:pPr>
            <w:r>
              <w:rPr>
                <w:rFonts w:hint="cs"/>
                <w:rtl/>
              </w:rPr>
              <w:t>19</w:t>
            </w:r>
          </w:p>
        </w:tc>
        <w:tc>
          <w:tcPr>
            <w:tcW w:w="736" w:type="dxa"/>
          </w:tcPr>
          <w:p w14:paraId="0ED4C5C1" w14:textId="77777777" w:rsidR="00450656" w:rsidRDefault="00450656" w:rsidP="00450656">
            <w:pPr>
              <w:rPr>
                <w:rtl/>
              </w:rPr>
            </w:pPr>
          </w:p>
        </w:tc>
        <w:tc>
          <w:tcPr>
            <w:tcW w:w="850" w:type="dxa"/>
          </w:tcPr>
          <w:p w14:paraId="13B3414D" w14:textId="77777777" w:rsidR="00450656" w:rsidRDefault="00450656" w:rsidP="00450656">
            <w:pPr>
              <w:rPr>
                <w:rtl/>
              </w:rPr>
            </w:pPr>
          </w:p>
        </w:tc>
        <w:tc>
          <w:tcPr>
            <w:tcW w:w="851" w:type="dxa"/>
          </w:tcPr>
          <w:p w14:paraId="5EDCE5B0" w14:textId="77777777" w:rsidR="00450656" w:rsidRDefault="00450656" w:rsidP="00450656">
            <w:pPr>
              <w:rPr>
                <w:rtl/>
              </w:rPr>
            </w:pPr>
          </w:p>
        </w:tc>
        <w:tc>
          <w:tcPr>
            <w:tcW w:w="992" w:type="dxa"/>
          </w:tcPr>
          <w:p w14:paraId="5B646C0D" w14:textId="77777777" w:rsidR="00450656" w:rsidRDefault="00450656" w:rsidP="00450656">
            <w:pPr>
              <w:rPr>
                <w:rtl/>
              </w:rPr>
            </w:pPr>
          </w:p>
        </w:tc>
        <w:tc>
          <w:tcPr>
            <w:tcW w:w="1134" w:type="dxa"/>
          </w:tcPr>
          <w:p w14:paraId="369203C4" w14:textId="77777777" w:rsidR="00450656" w:rsidRDefault="00450656" w:rsidP="00450656">
            <w:pPr>
              <w:rPr>
                <w:rtl/>
              </w:rPr>
            </w:pPr>
          </w:p>
        </w:tc>
        <w:tc>
          <w:tcPr>
            <w:tcW w:w="2126" w:type="dxa"/>
          </w:tcPr>
          <w:p w14:paraId="1AA75644" w14:textId="77777777" w:rsidR="00450656" w:rsidRDefault="00450656" w:rsidP="00450656">
            <w:pPr>
              <w:rPr>
                <w:rtl/>
              </w:rPr>
            </w:pPr>
          </w:p>
        </w:tc>
      </w:tr>
      <w:tr w:rsidR="00450656" w14:paraId="5DB98069" w14:textId="77777777" w:rsidTr="006D2D26">
        <w:tc>
          <w:tcPr>
            <w:tcW w:w="842" w:type="dxa"/>
          </w:tcPr>
          <w:p w14:paraId="7953D96F" w14:textId="77777777" w:rsidR="00450656" w:rsidRDefault="00450656" w:rsidP="00450656">
            <w:pPr>
              <w:rPr>
                <w:rtl/>
              </w:rPr>
            </w:pPr>
            <w:r>
              <w:rPr>
                <w:rFonts w:hint="cs"/>
                <w:rtl/>
              </w:rPr>
              <w:t>20</w:t>
            </w:r>
          </w:p>
        </w:tc>
        <w:tc>
          <w:tcPr>
            <w:tcW w:w="736" w:type="dxa"/>
          </w:tcPr>
          <w:p w14:paraId="20C964A6" w14:textId="77777777" w:rsidR="00450656" w:rsidRDefault="00450656" w:rsidP="00450656">
            <w:pPr>
              <w:rPr>
                <w:rtl/>
              </w:rPr>
            </w:pPr>
          </w:p>
        </w:tc>
        <w:tc>
          <w:tcPr>
            <w:tcW w:w="850" w:type="dxa"/>
          </w:tcPr>
          <w:p w14:paraId="6926E861" w14:textId="77777777" w:rsidR="00450656" w:rsidRDefault="00450656" w:rsidP="00450656">
            <w:pPr>
              <w:rPr>
                <w:rtl/>
              </w:rPr>
            </w:pPr>
          </w:p>
        </w:tc>
        <w:tc>
          <w:tcPr>
            <w:tcW w:w="851" w:type="dxa"/>
          </w:tcPr>
          <w:p w14:paraId="14ADB44C" w14:textId="77777777" w:rsidR="00450656" w:rsidRDefault="00450656" w:rsidP="00450656">
            <w:pPr>
              <w:rPr>
                <w:rtl/>
              </w:rPr>
            </w:pPr>
          </w:p>
        </w:tc>
        <w:tc>
          <w:tcPr>
            <w:tcW w:w="992" w:type="dxa"/>
          </w:tcPr>
          <w:p w14:paraId="66EA8007" w14:textId="77777777" w:rsidR="00450656" w:rsidRDefault="00450656" w:rsidP="00450656">
            <w:pPr>
              <w:rPr>
                <w:rtl/>
              </w:rPr>
            </w:pPr>
          </w:p>
        </w:tc>
        <w:tc>
          <w:tcPr>
            <w:tcW w:w="1134" w:type="dxa"/>
          </w:tcPr>
          <w:p w14:paraId="4D3E8421" w14:textId="77777777" w:rsidR="00450656" w:rsidRDefault="00450656" w:rsidP="00450656">
            <w:pPr>
              <w:rPr>
                <w:rtl/>
              </w:rPr>
            </w:pPr>
          </w:p>
        </w:tc>
        <w:tc>
          <w:tcPr>
            <w:tcW w:w="2126" w:type="dxa"/>
          </w:tcPr>
          <w:p w14:paraId="725FBBEE" w14:textId="77777777" w:rsidR="00450656" w:rsidRDefault="00450656" w:rsidP="00450656">
            <w:pPr>
              <w:rPr>
                <w:rtl/>
              </w:rPr>
            </w:pPr>
          </w:p>
        </w:tc>
      </w:tr>
      <w:tr w:rsidR="00450656" w14:paraId="693B5678" w14:textId="77777777" w:rsidTr="006D2D26">
        <w:tc>
          <w:tcPr>
            <w:tcW w:w="842" w:type="dxa"/>
          </w:tcPr>
          <w:p w14:paraId="30802C04" w14:textId="77777777" w:rsidR="00450656" w:rsidRDefault="00450656" w:rsidP="00450656">
            <w:pPr>
              <w:rPr>
                <w:rtl/>
              </w:rPr>
            </w:pPr>
            <w:r>
              <w:rPr>
                <w:rFonts w:hint="cs"/>
                <w:rtl/>
              </w:rPr>
              <w:t>21</w:t>
            </w:r>
          </w:p>
        </w:tc>
        <w:tc>
          <w:tcPr>
            <w:tcW w:w="736" w:type="dxa"/>
          </w:tcPr>
          <w:p w14:paraId="40255032" w14:textId="77777777" w:rsidR="00450656" w:rsidRDefault="00450656" w:rsidP="00450656">
            <w:pPr>
              <w:rPr>
                <w:rtl/>
              </w:rPr>
            </w:pPr>
          </w:p>
        </w:tc>
        <w:tc>
          <w:tcPr>
            <w:tcW w:w="850" w:type="dxa"/>
          </w:tcPr>
          <w:p w14:paraId="72827796" w14:textId="77777777" w:rsidR="00450656" w:rsidRDefault="00450656" w:rsidP="00450656">
            <w:pPr>
              <w:rPr>
                <w:rtl/>
              </w:rPr>
            </w:pPr>
          </w:p>
        </w:tc>
        <w:tc>
          <w:tcPr>
            <w:tcW w:w="851" w:type="dxa"/>
          </w:tcPr>
          <w:p w14:paraId="1232A523" w14:textId="77777777" w:rsidR="00450656" w:rsidRDefault="00450656" w:rsidP="00450656">
            <w:pPr>
              <w:rPr>
                <w:rtl/>
              </w:rPr>
            </w:pPr>
          </w:p>
        </w:tc>
        <w:tc>
          <w:tcPr>
            <w:tcW w:w="992" w:type="dxa"/>
          </w:tcPr>
          <w:p w14:paraId="3BF5FBEB" w14:textId="77777777" w:rsidR="00450656" w:rsidRDefault="00450656" w:rsidP="00450656">
            <w:pPr>
              <w:rPr>
                <w:rtl/>
              </w:rPr>
            </w:pPr>
          </w:p>
        </w:tc>
        <w:tc>
          <w:tcPr>
            <w:tcW w:w="1134" w:type="dxa"/>
          </w:tcPr>
          <w:p w14:paraId="66CE35CB" w14:textId="77777777" w:rsidR="00450656" w:rsidRDefault="00450656" w:rsidP="00450656">
            <w:pPr>
              <w:rPr>
                <w:rtl/>
              </w:rPr>
            </w:pPr>
          </w:p>
        </w:tc>
        <w:tc>
          <w:tcPr>
            <w:tcW w:w="2126" w:type="dxa"/>
          </w:tcPr>
          <w:p w14:paraId="0FF29B45" w14:textId="77777777" w:rsidR="00450656" w:rsidRDefault="00450656" w:rsidP="00450656">
            <w:pPr>
              <w:rPr>
                <w:rtl/>
              </w:rPr>
            </w:pPr>
          </w:p>
        </w:tc>
      </w:tr>
      <w:tr w:rsidR="00450656" w14:paraId="3F5D8F22" w14:textId="77777777" w:rsidTr="006D2D26">
        <w:tc>
          <w:tcPr>
            <w:tcW w:w="842" w:type="dxa"/>
          </w:tcPr>
          <w:p w14:paraId="24712079" w14:textId="77777777" w:rsidR="00450656" w:rsidRDefault="00450656" w:rsidP="00450656">
            <w:pPr>
              <w:rPr>
                <w:rtl/>
              </w:rPr>
            </w:pPr>
            <w:r>
              <w:rPr>
                <w:rFonts w:hint="cs"/>
                <w:rtl/>
              </w:rPr>
              <w:t>22</w:t>
            </w:r>
          </w:p>
        </w:tc>
        <w:tc>
          <w:tcPr>
            <w:tcW w:w="736" w:type="dxa"/>
          </w:tcPr>
          <w:p w14:paraId="22F7847F" w14:textId="77777777" w:rsidR="00450656" w:rsidRDefault="00450656" w:rsidP="00450656">
            <w:pPr>
              <w:rPr>
                <w:rtl/>
              </w:rPr>
            </w:pPr>
          </w:p>
        </w:tc>
        <w:tc>
          <w:tcPr>
            <w:tcW w:w="850" w:type="dxa"/>
          </w:tcPr>
          <w:p w14:paraId="0CA2BB01" w14:textId="77777777" w:rsidR="00450656" w:rsidRDefault="00450656" w:rsidP="00450656">
            <w:pPr>
              <w:rPr>
                <w:rtl/>
              </w:rPr>
            </w:pPr>
          </w:p>
        </w:tc>
        <w:tc>
          <w:tcPr>
            <w:tcW w:w="851" w:type="dxa"/>
          </w:tcPr>
          <w:p w14:paraId="59ECD80C" w14:textId="77777777" w:rsidR="00450656" w:rsidRDefault="00450656" w:rsidP="00450656">
            <w:pPr>
              <w:rPr>
                <w:rtl/>
              </w:rPr>
            </w:pPr>
          </w:p>
        </w:tc>
        <w:tc>
          <w:tcPr>
            <w:tcW w:w="992" w:type="dxa"/>
          </w:tcPr>
          <w:p w14:paraId="6E293786" w14:textId="77777777" w:rsidR="00450656" w:rsidRDefault="00450656" w:rsidP="00450656">
            <w:pPr>
              <w:rPr>
                <w:rtl/>
              </w:rPr>
            </w:pPr>
          </w:p>
        </w:tc>
        <w:tc>
          <w:tcPr>
            <w:tcW w:w="1134" w:type="dxa"/>
          </w:tcPr>
          <w:p w14:paraId="3E43F07D" w14:textId="77777777" w:rsidR="00450656" w:rsidRDefault="00450656" w:rsidP="00450656">
            <w:pPr>
              <w:rPr>
                <w:rtl/>
              </w:rPr>
            </w:pPr>
          </w:p>
        </w:tc>
        <w:tc>
          <w:tcPr>
            <w:tcW w:w="2126" w:type="dxa"/>
          </w:tcPr>
          <w:p w14:paraId="4F6DB8F6" w14:textId="77777777" w:rsidR="00450656" w:rsidRDefault="00450656" w:rsidP="00450656">
            <w:pPr>
              <w:rPr>
                <w:rtl/>
              </w:rPr>
            </w:pPr>
          </w:p>
        </w:tc>
      </w:tr>
      <w:tr w:rsidR="00450656" w14:paraId="47A8ED3D" w14:textId="77777777" w:rsidTr="006D2D26">
        <w:tc>
          <w:tcPr>
            <w:tcW w:w="842" w:type="dxa"/>
          </w:tcPr>
          <w:p w14:paraId="0348D60F" w14:textId="77777777" w:rsidR="00450656" w:rsidRDefault="00450656" w:rsidP="00450656">
            <w:pPr>
              <w:rPr>
                <w:rtl/>
              </w:rPr>
            </w:pPr>
            <w:r>
              <w:rPr>
                <w:rFonts w:hint="cs"/>
                <w:rtl/>
              </w:rPr>
              <w:t>23</w:t>
            </w:r>
          </w:p>
        </w:tc>
        <w:tc>
          <w:tcPr>
            <w:tcW w:w="736" w:type="dxa"/>
          </w:tcPr>
          <w:p w14:paraId="1C48B499" w14:textId="77777777" w:rsidR="00450656" w:rsidRDefault="00450656" w:rsidP="00450656">
            <w:pPr>
              <w:rPr>
                <w:rtl/>
              </w:rPr>
            </w:pPr>
          </w:p>
        </w:tc>
        <w:tc>
          <w:tcPr>
            <w:tcW w:w="850" w:type="dxa"/>
          </w:tcPr>
          <w:p w14:paraId="2C451F70" w14:textId="77777777" w:rsidR="00450656" w:rsidRDefault="00450656" w:rsidP="00450656">
            <w:pPr>
              <w:rPr>
                <w:rtl/>
              </w:rPr>
            </w:pPr>
          </w:p>
        </w:tc>
        <w:tc>
          <w:tcPr>
            <w:tcW w:w="851" w:type="dxa"/>
          </w:tcPr>
          <w:p w14:paraId="72D3CB99" w14:textId="77777777" w:rsidR="00450656" w:rsidRDefault="00450656" w:rsidP="00450656">
            <w:pPr>
              <w:rPr>
                <w:rtl/>
              </w:rPr>
            </w:pPr>
          </w:p>
        </w:tc>
        <w:tc>
          <w:tcPr>
            <w:tcW w:w="992" w:type="dxa"/>
          </w:tcPr>
          <w:p w14:paraId="4236AA76" w14:textId="77777777" w:rsidR="00450656" w:rsidRDefault="00450656" w:rsidP="00450656">
            <w:pPr>
              <w:rPr>
                <w:rtl/>
              </w:rPr>
            </w:pPr>
          </w:p>
        </w:tc>
        <w:tc>
          <w:tcPr>
            <w:tcW w:w="1134" w:type="dxa"/>
          </w:tcPr>
          <w:p w14:paraId="463650B3" w14:textId="77777777" w:rsidR="00450656" w:rsidRDefault="00450656" w:rsidP="00450656">
            <w:pPr>
              <w:rPr>
                <w:rtl/>
              </w:rPr>
            </w:pPr>
          </w:p>
        </w:tc>
        <w:tc>
          <w:tcPr>
            <w:tcW w:w="2126" w:type="dxa"/>
          </w:tcPr>
          <w:p w14:paraId="2CC2C915" w14:textId="77777777" w:rsidR="00450656" w:rsidRDefault="00450656" w:rsidP="00450656">
            <w:pPr>
              <w:rPr>
                <w:rtl/>
              </w:rPr>
            </w:pPr>
          </w:p>
        </w:tc>
      </w:tr>
      <w:tr w:rsidR="00450656" w14:paraId="30558E91" w14:textId="77777777" w:rsidTr="006D2D26">
        <w:tc>
          <w:tcPr>
            <w:tcW w:w="842" w:type="dxa"/>
          </w:tcPr>
          <w:p w14:paraId="36A2295C" w14:textId="77777777" w:rsidR="00450656" w:rsidRDefault="00450656" w:rsidP="00450656">
            <w:pPr>
              <w:rPr>
                <w:rtl/>
              </w:rPr>
            </w:pPr>
            <w:r>
              <w:rPr>
                <w:rFonts w:hint="cs"/>
                <w:rtl/>
              </w:rPr>
              <w:t>24</w:t>
            </w:r>
          </w:p>
        </w:tc>
        <w:tc>
          <w:tcPr>
            <w:tcW w:w="736" w:type="dxa"/>
          </w:tcPr>
          <w:p w14:paraId="06196CFE" w14:textId="77777777" w:rsidR="00450656" w:rsidRDefault="00450656" w:rsidP="00450656">
            <w:pPr>
              <w:rPr>
                <w:rtl/>
              </w:rPr>
            </w:pPr>
          </w:p>
        </w:tc>
        <w:tc>
          <w:tcPr>
            <w:tcW w:w="850" w:type="dxa"/>
          </w:tcPr>
          <w:p w14:paraId="1876F317" w14:textId="77777777" w:rsidR="00450656" w:rsidRDefault="00450656" w:rsidP="00450656">
            <w:pPr>
              <w:rPr>
                <w:rtl/>
              </w:rPr>
            </w:pPr>
          </w:p>
        </w:tc>
        <w:tc>
          <w:tcPr>
            <w:tcW w:w="851" w:type="dxa"/>
          </w:tcPr>
          <w:p w14:paraId="26587048" w14:textId="77777777" w:rsidR="00450656" w:rsidRDefault="00450656" w:rsidP="00450656">
            <w:pPr>
              <w:rPr>
                <w:rtl/>
              </w:rPr>
            </w:pPr>
          </w:p>
        </w:tc>
        <w:tc>
          <w:tcPr>
            <w:tcW w:w="992" w:type="dxa"/>
          </w:tcPr>
          <w:p w14:paraId="29D8331A" w14:textId="77777777" w:rsidR="00450656" w:rsidRDefault="00450656" w:rsidP="00450656">
            <w:pPr>
              <w:rPr>
                <w:rtl/>
              </w:rPr>
            </w:pPr>
          </w:p>
        </w:tc>
        <w:tc>
          <w:tcPr>
            <w:tcW w:w="1134" w:type="dxa"/>
          </w:tcPr>
          <w:p w14:paraId="662D4815" w14:textId="77777777" w:rsidR="00450656" w:rsidRDefault="00450656" w:rsidP="00450656">
            <w:pPr>
              <w:rPr>
                <w:rtl/>
              </w:rPr>
            </w:pPr>
          </w:p>
        </w:tc>
        <w:tc>
          <w:tcPr>
            <w:tcW w:w="2126" w:type="dxa"/>
          </w:tcPr>
          <w:p w14:paraId="72332D16" w14:textId="77777777" w:rsidR="00450656" w:rsidRDefault="00450656" w:rsidP="00450656">
            <w:pPr>
              <w:rPr>
                <w:rtl/>
              </w:rPr>
            </w:pPr>
          </w:p>
        </w:tc>
      </w:tr>
      <w:tr w:rsidR="00450656" w14:paraId="21246EDA" w14:textId="77777777" w:rsidTr="006D2D26">
        <w:tc>
          <w:tcPr>
            <w:tcW w:w="842" w:type="dxa"/>
          </w:tcPr>
          <w:p w14:paraId="5D4B27F7" w14:textId="77777777" w:rsidR="00450656" w:rsidRDefault="00450656" w:rsidP="00450656">
            <w:pPr>
              <w:rPr>
                <w:rtl/>
              </w:rPr>
            </w:pPr>
            <w:r>
              <w:rPr>
                <w:rFonts w:hint="cs"/>
                <w:rtl/>
              </w:rPr>
              <w:t>25</w:t>
            </w:r>
          </w:p>
        </w:tc>
        <w:tc>
          <w:tcPr>
            <w:tcW w:w="736" w:type="dxa"/>
          </w:tcPr>
          <w:p w14:paraId="27492006" w14:textId="77777777" w:rsidR="00450656" w:rsidRDefault="00450656" w:rsidP="00450656">
            <w:pPr>
              <w:rPr>
                <w:rtl/>
              </w:rPr>
            </w:pPr>
          </w:p>
        </w:tc>
        <w:tc>
          <w:tcPr>
            <w:tcW w:w="850" w:type="dxa"/>
          </w:tcPr>
          <w:p w14:paraId="3B5E523C" w14:textId="77777777" w:rsidR="00450656" w:rsidRDefault="00450656" w:rsidP="00450656">
            <w:pPr>
              <w:rPr>
                <w:rtl/>
              </w:rPr>
            </w:pPr>
          </w:p>
        </w:tc>
        <w:tc>
          <w:tcPr>
            <w:tcW w:w="851" w:type="dxa"/>
          </w:tcPr>
          <w:p w14:paraId="2C858949" w14:textId="77777777" w:rsidR="00450656" w:rsidRDefault="00450656" w:rsidP="00450656">
            <w:pPr>
              <w:rPr>
                <w:rtl/>
              </w:rPr>
            </w:pPr>
          </w:p>
        </w:tc>
        <w:tc>
          <w:tcPr>
            <w:tcW w:w="992" w:type="dxa"/>
          </w:tcPr>
          <w:p w14:paraId="19F085EC" w14:textId="77777777" w:rsidR="00450656" w:rsidRDefault="00450656" w:rsidP="00450656">
            <w:pPr>
              <w:rPr>
                <w:rtl/>
              </w:rPr>
            </w:pPr>
          </w:p>
        </w:tc>
        <w:tc>
          <w:tcPr>
            <w:tcW w:w="1134" w:type="dxa"/>
          </w:tcPr>
          <w:p w14:paraId="3B4E5E64" w14:textId="77777777" w:rsidR="00450656" w:rsidRDefault="00450656" w:rsidP="00450656">
            <w:pPr>
              <w:rPr>
                <w:rtl/>
              </w:rPr>
            </w:pPr>
          </w:p>
        </w:tc>
        <w:tc>
          <w:tcPr>
            <w:tcW w:w="2126" w:type="dxa"/>
          </w:tcPr>
          <w:p w14:paraId="4887E9E2" w14:textId="77777777" w:rsidR="00450656" w:rsidRDefault="00450656" w:rsidP="00450656">
            <w:pPr>
              <w:rPr>
                <w:rtl/>
              </w:rPr>
            </w:pPr>
          </w:p>
        </w:tc>
      </w:tr>
    </w:tbl>
    <w:p w14:paraId="0DBD5C51" w14:textId="77777777" w:rsidR="00450656" w:rsidRPr="00156AF1" w:rsidRDefault="00450656" w:rsidP="00450656">
      <w:pPr>
        <w:rPr>
          <w:rtl/>
        </w:rPr>
      </w:pPr>
    </w:p>
    <w:p w14:paraId="348B4EF7" w14:textId="77777777" w:rsidR="00450656" w:rsidRDefault="00450656" w:rsidP="00450656">
      <w:pPr>
        <w:rPr>
          <w:rtl/>
        </w:rPr>
      </w:pPr>
    </w:p>
    <w:p w14:paraId="5F6134C4" w14:textId="77777777" w:rsidR="00450656" w:rsidRPr="009F6121" w:rsidRDefault="00450656" w:rsidP="00450656">
      <w:pPr>
        <w:spacing w:line="360" w:lineRule="auto"/>
        <w:jc w:val="center"/>
        <w:rPr>
          <w:b/>
          <w:bCs/>
          <w:rtl/>
        </w:rPr>
      </w:pPr>
      <w:r w:rsidRPr="009F6121">
        <w:rPr>
          <w:rFonts w:hint="cs"/>
          <w:b/>
          <w:bCs/>
          <w:rtl/>
        </w:rPr>
        <w:t>סה"כ  ____ דירות להשכרה לנכים, מהן: ___ דירות ליחיד ו - ___ דירות למשפחה</w:t>
      </w:r>
    </w:p>
    <w:p w14:paraId="2F3237A5" w14:textId="77777777" w:rsidR="00450656" w:rsidRDefault="00450656" w:rsidP="00450656">
      <w:pPr>
        <w:tabs>
          <w:tab w:val="left" w:pos="617"/>
          <w:tab w:val="left" w:pos="1184"/>
          <w:tab w:val="left" w:pos="8698"/>
        </w:tabs>
        <w:ind w:left="1184" w:hanging="1184"/>
        <w:jc w:val="both"/>
        <w:rPr>
          <w:rtl/>
        </w:rPr>
      </w:pPr>
    </w:p>
    <w:p w14:paraId="348D72C2" w14:textId="77777777" w:rsidR="00450656" w:rsidRDefault="00450656" w:rsidP="00450656">
      <w:pPr>
        <w:tabs>
          <w:tab w:val="left" w:pos="617"/>
          <w:tab w:val="left" w:pos="1184"/>
          <w:tab w:val="left" w:pos="8698"/>
        </w:tabs>
        <w:ind w:left="1184" w:hanging="1184"/>
        <w:jc w:val="both"/>
        <w:rPr>
          <w:rtl/>
        </w:rPr>
      </w:pPr>
    </w:p>
    <w:p w14:paraId="317850B2" w14:textId="77777777" w:rsidR="00450656" w:rsidRDefault="00450656" w:rsidP="00450656">
      <w:pPr>
        <w:tabs>
          <w:tab w:val="left" w:pos="617"/>
          <w:tab w:val="left" w:pos="1184"/>
          <w:tab w:val="left" w:pos="8698"/>
        </w:tabs>
        <w:ind w:left="1184" w:hanging="1184"/>
        <w:jc w:val="both"/>
        <w:rPr>
          <w:rtl/>
        </w:rPr>
      </w:pPr>
    </w:p>
    <w:p w14:paraId="6FBC9CCB" w14:textId="77777777" w:rsidR="00450656" w:rsidRDefault="00450656" w:rsidP="00450656">
      <w:pPr>
        <w:tabs>
          <w:tab w:val="left" w:pos="617"/>
          <w:tab w:val="left" w:pos="1184"/>
          <w:tab w:val="left" w:pos="8698"/>
        </w:tabs>
        <w:ind w:left="1184" w:hanging="1184"/>
        <w:jc w:val="both"/>
        <w:rPr>
          <w:rtl/>
        </w:rPr>
      </w:pPr>
    </w:p>
    <w:p w14:paraId="31D819AC" w14:textId="77777777" w:rsidR="00450656" w:rsidRDefault="00450656" w:rsidP="00450656">
      <w:pPr>
        <w:ind w:right="851"/>
        <w:jc w:val="both"/>
        <w:rPr>
          <w:rtl/>
        </w:rPr>
      </w:pPr>
    </w:p>
    <w:p w14:paraId="4A5DB3F9" w14:textId="77777777" w:rsidR="00450656" w:rsidRDefault="00450656" w:rsidP="00450656">
      <w:pPr>
        <w:ind w:right="851"/>
        <w:jc w:val="both"/>
        <w:rPr>
          <w:rtl/>
        </w:rPr>
      </w:pPr>
    </w:p>
    <w:p w14:paraId="07CE4528" w14:textId="77777777" w:rsidR="00450656" w:rsidRDefault="00450656" w:rsidP="00450656">
      <w:pPr>
        <w:ind w:right="851"/>
        <w:jc w:val="both"/>
        <w:rPr>
          <w:rtl/>
        </w:rPr>
      </w:pPr>
    </w:p>
    <w:p w14:paraId="0F3FC003" w14:textId="77777777" w:rsidR="00450656" w:rsidRDefault="00450656" w:rsidP="00450656">
      <w:pPr>
        <w:ind w:right="851"/>
        <w:jc w:val="both"/>
        <w:rPr>
          <w:rtl/>
        </w:rPr>
      </w:pPr>
    </w:p>
    <w:p w14:paraId="1BB5FA93" w14:textId="77777777" w:rsidR="00450656" w:rsidRDefault="00450656" w:rsidP="00450656">
      <w:pPr>
        <w:ind w:right="851"/>
        <w:jc w:val="both"/>
        <w:rPr>
          <w:rtl/>
        </w:rPr>
      </w:pPr>
    </w:p>
    <w:p w14:paraId="2F5A97D2" w14:textId="77777777" w:rsidR="00450656" w:rsidRPr="00954276" w:rsidRDefault="00450656" w:rsidP="006D2D26">
      <w:pPr>
        <w:pStyle w:val="2"/>
        <w:rPr>
          <w:rtl/>
        </w:rPr>
      </w:pPr>
      <w:bookmarkStart w:id="127" w:name="_Toc434838893"/>
      <w:r w:rsidRPr="00954276">
        <w:rPr>
          <w:rFonts w:hint="cs"/>
          <w:rtl/>
        </w:rPr>
        <w:lastRenderedPageBreak/>
        <w:t>נספח ב' 1 (2)   -  רשימת הפעילויות החברתיות ש</w:t>
      </w:r>
      <w:r w:rsidR="00B13EEA">
        <w:rPr>
          <w:rFonts w:hint="cs"/>
          <w:rtl/>
        </w:rPr>
        <w:t>נותן השירותים</w:t>
      </w:r>
      <w:r>
        <w:rPr>
          <w:rFonts w:hint="cs"/>
          <w:rtl/>
        </w:rPr>
        <w:t xml:space="preserve"> </w:t>
      </w:r>
      <w:r w:rsidRPr="00954276">
        <w:rPr>
          <w:rFonts w:hint="cs"/>
          <w:rtl/>
        </w:rPr>
        <w:t>מתחייב להפעיל</w:t>
      </w:r>
      <w:r>
        <w:rPr>
          <w:rFonts w:hint="cs"/>
          <w:rtl/>
        </w:rPr>
        <w:t xml:space="preserve"> </w:t>
      </w:r>
      <w:r w:rsidRPr="00954276">
        <w:rPr>
          <w:rFonts w:hint="cs"/>
          <w:rtl/>
        </w:rPr>
        <w:t>מול הנכים הזכאים המתגוררים בדירות.</w:t>
      </w:r>
      <w:bookmarkEnd w:id="127"/>
    </w:p>
    <w:p w14:paraId="417F1287" w14:textId="77777777" w:rsidR="00450656" w:rsidRDefault="00450656" w:rsidP="00450656">
      <w:pPr>
        <w:ind w:right="851"/>
        <w:jc w:val="both"/>
        <w:rPr>
          <w:rtl/>
        </w:rPr>
      </w:pPr>
    </w:p>
    <w:p w14:paraId="42F6AA92" w14:textId="77777777" w:rsidR="00450656" w:rsidRDefault="00450656" w:rsidP="00450656">
      <w:pPr>
        <w:spacing w:line="360" w:lineRule="auto"/>
        <w:rPr>
          <w:rtl/>
        </w:rPr>
      </w:pPr>
      <w:r>
        <w:rPr>
          <w:rFonts w:hint="cs"/>
          <w:rtl/>
        </w:rPr>
        <w:t>1.</w:t>
      </w:r>
      <w:r>
        <w:rPr>
          <w:rFonts w:hint="cs"/>
          <w:rtl/>
        </w:rPr>
        <w:tab/>
        <w:t>תיאור הפעילות החברתית</w:t>
      </w:r>
      <w:r>
        <w:rPr>
          <w:rtl/>
        </w:rPr>
        <w:t>: _______</w:t>
      </w:r>
      <w:r>
        <w:rPr>
          <w:rFonts w:hint="cs"/>
          <w:rtl/>
        </w:rPr>
        <w:t>_______</w:t>
      </w:r>
      <w:r>
        <w:rPr>
          <w:rtl/>
        </w:rPr>
        <w:t>_______________________</w:t>
      </w:r>
    </w:p>
    <w:p w14:paraId="0BFA819A"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244AAD44" w14:textId="77777777" w:rsidR="00450656" w:rsidRDefault="00450656" w:rsidP="00450656">
      <w:pPr>
        <w:spacing w:line="360" w:lineRule="auto"/>
        <w:rPr>
          <w:rtl/>
        </w:rPr>
      </w:pPr>
      <w:r>
        <w:rPr>
          <w:rtl/>
        </w:rPr>
        <w:tab/>
        <w:t>_________________________________________________________</w:t>
      </w:r>
    </w:p>
    <w:p w14:paraId="5FE5C5A5" w14:textId="77777777" w:rsidR="00450656" w:rsidRDefault="00450656" w:rsidP="00450656">
      <w:pPr>
        <w:spacing w:line="360" w:lineRule="auto"/>
        <w:ind w:left="746" w:hanging="746"/>
        <w:rPr>
          <w:rtl/>
        </w:rPr>
      </w:pPr>
      <w:r>
        <w:rPr>
          <w:rFonts w:hint="cs"/>
          <w:rtl/>
        </w:rPr>
        <w:tab/>
        <w:t>משך תקופת הביצוע ____________   היקף הביצוע (בשעות שבועיות): ______   שם המבצע: __________________</w:t>
      </w:r>
    </w:p>
    <w:p w14:paraId="0CDC30C6" w14:textId="77777777" w:rsidR="00450656" w:rsidRDefault="00450656" w:rsidP="00450656">
      <w:pPr>
        <w:spacing w:line="360" w:lineRule="auto"/>
        <w:rPr>
          <w:rtl/>
        </w:rPr>
      </w:pPr>
    </w:p>
    <w:p w14:paraId="7647C9A2" w14:textId="77777777" w:rsidR="00450656" w:rsidRDefault="00450656" w:rsidP="00450656">
      <w:pPr>
        <w:spacing w:line="360" w:lineRule="auto"/>
        <w:rPr>
          <w:rtl/>
        </w:rPr>
      </w:pPr>
      <w:r>
        <w:rPr>
          <w:rFonts w:hint="cs"/>
          <w:rtl/>
        </w:rPr>
        <w:t>2.</w:t>
      </w:r>
      <w:r>
        <w:rPr>
          <w:rFonts w:hint="cs"/>
          <w:rtl/>
        </w:rPr>
        <w:tab/>
        <w:t>תיאור הפעילות החברתית</w:t>
      </w:r>
      <w:r>
        <w:rPr>
          <w:rtl/>
        </w:rPr>
        <w:t>: _______</w:t>
      </w:r>
      <w:r>
        <w:rPr>
          <w:rFonts w:hint="cs"/>
          <w:rtl/>
        </w:rPr>
        <w:t>_______</w:t>
      </w:r>
      <w:r>
        <w:rPr>
          <w:rtl/>
        </w:rPr>
        <w:t>_______________________</w:t>
      </w:r>
    </w:p>
    <w:p w14:paraId="3B0F4469"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53C05406" w14:textId="77777777" w:rsidR="00450656" w:rsidRDefault="00450656" w:rsidP="00450656">
      <w:pPr>
        <w:spacing w:line="360" w:lineRule="auto"/>
        <w:rPr>
          <w:rtl/>
        </w:rPr>
      </w:pPr>
      <w:r>
        <w:rPr>
          <w:rtl/>
        </w:rPr>
        <w:tab/>
        <w:t>_________________________________________________________</w:t>
      </w:r>
    </w:p>
    <w:p w14:paraId="146448E4" w14:textId="77777777" w:rsidR="00450656" w:rsidRDefault="00450656" w:rsidP="00450656">
      <w:pPr>
        <w:spacing w:line="360" w:lineRule="auto"/>
        <w:ind w:left="746" w:hanging="746"/>
        <w:rPr>
          <w:rtl/>
        </w:rPr>
      </w:pPr>
      <w:r>
        <w:rPr>
          <w:rFonts w:hint="cs"/>
          <w:rtl/>
        </w:rPr>
        <w:tab/>
        <w:t>משך תקופת הביצוע ____________   היקף הביצוע (בשעות שבועיות): ______   שם המבצע: __________________</w:t>
      </w:r>
    </w:p>
    <w:p w14:paraId="664D1D14" w14:textId="77777777" w:rsidR="00450656" w:rsidRDefault="00450656" w:rsidP="00450656">
      <w:pPr>
        <w:spacing w:line="360" w:lineRule="auto"/>
        <w:ind w:left="746" w:hanging="746"/>
        <w:rPr>
          <w:rtl/>
        </w:rPr>
      </w:pPr>
    </w:p>
    <w:p w14:paraId="376188B2" w14:textId="77777777" w:rsidR="00450656" w:rsidRDefault="00450656" w:rsidP="00450656">
      <w:pPr>
        <w:spacing w:line="360" w:lineRule="auto"/>
        <w:rPr>
          <w:rtl/>
        </w:rPr>
      </w:pPr>
      <w:r>
        <w:rPr>
          <w:rFonts w:hint="cs"/>
          <w:rtl/>
        </w:rPr>
        <w:t>3.</w:t>
      </w:r>
      <w:r>
        <w:rPr>
          <w:rFonts w:hint="cs"/>
          <w:rtl/>
        </w:rPr>
        <w:tab/>
        <w:t>תיאור הפעילות החברתית</w:t>
      </w:r>
      <w:r>
        <w:rPr>
          <w:rtl/>
        </w:rPr>
        <w:t>: _______</w:t>
      </w:r>
      <w:r>
        <w:rPr>
          <w:rFonts w:hint="cs"/>
          <w:rtl/>
        </w:rPr>
        <w:t>_______</w:t>
      </w:r>
      <w:r>
        <w:rPr>
          <w:rtl/>
        </w:rPr>
        <w:t>_______________________</w:t>
      </w:r>
    </w:p>
    <w:p w14:paraId="33C5D4E1"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478488C4" w14:textId="77777777" w:rsidR="00450656" w:rsidRDefault="00450656" w:rsidP="00450656">
      <w:pPr>
        <w:spacing w:line="360" w:lineRule="auto"/>
        <w:rPr>
          <w:rtl/>
        </w:rPr>
      </w:pPr>
      <w:r>
        <w:rPr>
          <w:rtl/>
        </w:rPr>
        <w:tab/>
        <w:t>_________________________________________________________</w:t>
      </w:r>
    </w:p>
    <w:p w14:paraId="427F968D" w14:textId="77777777" w:rsidR="00450656" w:rsidRDefault="00450656" w:rsidP="00450656">
      <w:pPr>
        <w:spacing w:line="360" w:lineRule="auto"/>
        <w:ind w:left="746" w:hanging="746"/>
        <w:rPr>
          <w:rtl/>
        </w:rPr>
      </w:pPr>
      <w:r>
        <w:rPr>
          <w:rFonts w:hint="cs"/>
          <w:rtl/>
        </w:rPr>
        <w:tab/>
        <w:t>משך תקופת הביצוע ____________   היקף הביצוע (בשעות שבועיות): ______   שם המבצע: __________________</w:t>
      </w:r>
    </w:p>
    <w:p w14:paraId="33BF86C6" w14:textId="77777777" w:rsidR="00450656" w:rsidRDefault="00450656" w:rsidP="00450656">
      <w:pPr>
        <w:spacing w:line="360" w:lineRule="auto"/>
        <w:ind w:left="746" w:hanging="746"/>
        <w:rPr>
          <w:rtl/>
        </w:rPr>
      </w:pPr>
    </w:p>
    <w:p w14:paraId="55A234D1" w14:textId="77777777" w:rsidR="00450656" w:rsidRDefault="00450656" w:rsidP="00450656">
      <w:pPr>
        <w:spacing w:line="360" w:lineRule="auto"/>
        <w:rPr>
          <w:rtl/>
        </w:rPr>
      </w:pPr>
      <w:r>
        <w:rPr>
          <w:rFonts w:hint="cs"/>
          <w:rtl/>
        </w:rPr>
        <w:t>4.</w:t>
      </w:r>
      <w:r>
        <w:rPr>
          <w:rFonts w:hint="cs"/>
          <w:rtl/>
        </w:rPr>
        <w:tab/>
        <w:t>תיאור הפעילות החברתית</w:t>
      </w:r>
      <w:r>
        <w:rPr>
          <w:rtl/>
        </w:rPr>
        <w:t>: _______</w:t>
      </w:r>
      <w:r>
        <w:rPr>
          <w:rFonts w:hint="cs"/>
          <w:rtl/>
        </w:rPr>
        <w:t>_______</w:t>
      </w:r>
      <w:r>
        <w:rPr>
          <w:rtl/>
        </w:rPr>
        <w:t>_______________________</w:t>
      </w:r>
    </w:p>
    <w:p w14:paraId="4AD11C6D" w14:textId="77777777" w:rsidR="00450656" w:rsidRDefault="00450656" w:rsidP="00450656">
      <w:pPr>
        <w:spacing w:line="360" w:lineRule="auto"/>
        <w:rPr>
          <w:rtl/>
        </w:rPr>
      </w:pPr>
      <w:r>
        <w:rPr>
          <w:rFonts w:hint="cs"/>
          <w:rtl/>
        </w:rPr>
        <w:tab/>
      </w:r>
      <w:r>
        <w:rPr>
          <w:rtl/>
        </w:rPr>
        <w:t>_________________________________________________________</w:t>
      </w:r>
      <w:r>
        <w:rPr>
          <w:rtl/>
        </w:rPr>
        <w:tab/>
        <w:t>_________________________________________________________</w:t>
      </w:r>
      <w:r>
        <w:rPr>
          <w:rtl/>
        </w:rPr>
        <w:tab/>
        <w:t>_________________________________________________________</w:t>
      </w:r>
    </w:p>
    <w:p w14:paraId="533C6E05" w14:textId="77777777" w:rsidR="00450656" w:rsidRDefault="00450656" w:rsidP="00450656">
      <w:pPr>
        <w:spacing w:line="360" w:lineRule="auto"/>
        <w:rPr>
          <w:rtl/>
        </w:rPr>
      </w:pPr>
      <w:r>
        <w:rPr>
          <w:rtl/>
        </w:rPr>
        <w:tab/>
        <w:t>_________________________________________________________</w:t>
      </w:r>
    </w:p>
    <w:p w14:paraId="50558949" w14:textId="77777777" w:rsidR="00450656" w:rsidRDefault="00450656" w:rsidP="00450656">
      <w:pPr>
        <w:spacing w:line="360" w:lineRule="auto"/>
        <w:ind w:left="746" w:hanging="746"/>
        <w:rPr>
          <w:rtl/>
        </w:rPr>
      </w:pPr>
      <w:r>
        <w:rPr>
          <w:rFonts w:hint="cs"/>
          <w:rtl/>
        </w:rPr>
        <w:tab/>
        <w:t>משך תקופת הביצוע ____________   היקף הביצוע (בשעות שבועיות): ______   שם המבצע: __________________</w:t>
      </w:r>
    </w:p>
    <w:p w14:paraId="7C809CB1" w14:textId="77777777" w:rsidR="00450656" w:rsidRPr="00954276" w:rsidRDefault="00450656" w:rsidP="006D2D26">
      <w:pPr>
        <w:pStyle w:val="2"/>
        <w:rPr>
          <w:rtl/>
        </w:rPr>
      </w:pPr>
      <w:bookmarkStart w:id="128" w:name="_Toc434838894"/>
      <w:r w:rsidRPr="00954276">
        <w:rPr>
          <w:rFonts w:hint="cs"/>
          <w:rtl/>
        </w:rPr>
        <w:lastRenderedPageBreak/>
        <w:t>נספח ב' 1 (3)   -  פרטי מנהל השירות והעובד/ת הסוציאלי/ת</w:t>
      </w:r>
      <w:r w:rsidR="00DF258E">
        <w:rPr>
          <w:rFonts w:hint="cs"/>
          <w:rtl/>
        </w:rPr>
        <w:t xml:space="preserve"> וניסיונם</w:t>
      </w:r>
      <w:r w:rsidRPr="00954276">
        <w:rPr>
          <w:rFonts w:hint="cs"/>
          <w:rtl/>
        </w:rPr>
        <w:t>.</w:t>
      </w:r>
      <w:bookmarkEnd w:id="128"/>
    </w:p>
    <w:p w14:paraId="6D083712" w14:textId="77777777" w:rsidR="00450656" w:rsidRDefault="00450656" w:rsidP="00450656">
      <w:pPr>
        <w:jc w:val="both"/>
        <w:rPr>
          <w:rtl/>
        </w:rPr>
      </w:pPr>
    </w:p>
    <w:p w14:paraId="6F35A8A5" w14:textId="77777777" w:rsidR="00450656" w:rsidRDefault="00450656" w:rsidP="00450656">
      <w:pPr>
        <w:ind w:right="851"/>
        <w:jc w:val="both"/>
        <w:rPr>
          <w:rtl/>
        </w:rPr>
      </w:pPr>
    </w:p>
    <w:p w14:paraId="7893AC90" w14:textId="77777777" w:rsidR="00450656" w:rsidRDefault="00450656" w:rsidP="00450656">
      <w:pPr>
        <w:ind w:right="851"/>
        <w:jc w:val="both"/>
        <w:rPr>
          <w:rtl/>
        </w:rPr>
      </w:pPr>
    </w:p>
    <w:p w14:paraId="544FFC6F" w14:textId="77777777" w:rsidR="00450656" w:rsidRDefault="00450656" w:rsidP="00450656">
      <w:pPr>
        <w:ind w:right="851"/>
        <w:jc w:val="both"/>
        <w:rPr>
          <w:rtl/>
        </w:rPr>
      </w:pPr>
    </w:p>
    <w:p w14:paraId="1B940C5D" w14:textId="77777777" w:rsidR="00F935F6" w:rsidRDefault="00F935F6" w:rsidP="00F935F6">
      <w:pPr>
        <w:spacing w:line="360" w:lineRule="auto"/>
        <w:jc w:val="center"/>
        <w:outlineLvl w:val="0"/>
        <w:rPr>
          <w:b/>
          <w:bCs/>
          <w:sz w:val="28"/>
          <w:szCs w:val="28"/>
          <w:u w:val="single"/>
          <w:rtl/>
        </w:rPr>
      </w:pPr>
      <w:bookmarkStart w:id="129" w:name="_Toc434838895"/>
      <w:r w:rsidRPr="00BA732F">
        <w:rPr>
          <w:rFonts w:hint="cs"/>
          <w:b/>
          <w:bCs/>
          <w:sz w:val="28"/>
          <w:szCs w:val="28"/>
          <w:u w:val="single"/>
          <w:rtl/>
        </w:rPr>
        <w:t>מנהל השירות המוצע</w:t>
      </w:r>
      <w:r>
        <w:rPr>
          <w:rFonts w:hint="cs"/>
          <w:b/>
          <w:bCs/>
          <w:sz w:val="28"/>
          <w:szCs w:val="28"/>
          <w:u w:val="single"/>
          <w:rtl/>
        </w:rPr>
        <w:t xml:space="preserve"> </w:t>
      </w:r>
      <w:r w:rsidRPr="00BA732F">
        <w:rPr>
          <w:rFonts w:hint="cs"/>
          <w:sz w:val="28"/>
          <w:szCs w:val="28"/>
          <w:u w:val="single"/>
          <w:rtl/>
        </w:rPr>
        <w:t>(יש לצרף תעודת השכלה וקורות חיים)</w:t>
      </w:r>
      <w:r w:rsidRPr="00BA732F">
        <w:rPr>
          <w:rFonts w:hint="cs"/>
          <w:b/>
          <w:bCs/>
          <w:sz w:val="28"/>
          <w:szCs w:val="28"/>
          <w:u w:val="single"/>
          <w:rtl/>
        </w:rPr>
        <w:t>:</w:t>
      </w:r>
      <w:bookmarkEnd w:id="129"/>
    </w:p>
    <w:p w14:paraId="19AAFDB1" w14:textId="77777777" w:rsidR="00F935F6" w:rsidRPr="00BA732F" w:rsidRDefault="00F935F6" w:rsidP="00F935F6">
      <w:pPr>
        <w:spacing w:line="360" w:lineRule="auto"/>
        <w:jc w:val="center"/>
        <w:outlineLvl w:val="0"/>
        <w:rPr>
          <w:b/>
          <w:bCs/>
          <w:sz w:val="28"/>
          <w:szCs w:val="28"/>
          <w:u w:val="single"/>
          <w:rtl/>
        </w:rPr>
      </w:pPr>
    </w:p>
    <w:p w14:paraId="4FD321BA" w14:textId="77777777" w:rsidR="00F935F6" w:rsidRPr="00BA732F" w:rsidRDefault="00F935F6" w:rsidP="00743EA7">
      <w:pPr>
        <w:spacing w:line="360" w:lineRule="auto"/>
        <w:outlineLvl w:val="0"/>
        <w:rPr>
          <w:rtl/>
        </w:rPr>
      </w:pPr>
      <w:bookmarkStart w:id="130" w:name="_Toc434838896"/>
      <w:r w:rsidRPr="00BA732F">
        <w:rPr>
          <w:rFonts w:hint="cs"/>
          <w:rtl/>
        </w:rPr>
        <w:t xml:space="preserve">שם:  </w:t>
      </w:r>
      <w:r w:rsidRPr="00BA732F">
        <w:rPr>
          <w:rtl/>
        </w:rPr>
        <w:t>______________</w:t>
      </w:r>
      <w:r w:rsidRPr="00BA732F">
        <w:rPr>
          <w:rFonts w:hint="cs"/>
          <w:rtl/>
        </w:rPr>
        <w:t>____ת.ז.  _</w:t>
      </w:r>
      <w:r w:rsidRPr="00BA732F">
        <w:rPr>
          <w:rtl/>
        </w:rPr>
        <w:t>______________</w:t>
      </w:r>
      <w:bookmarkEnd w:id="130"/>
    </w:p>
    <w:p w14:paraId="71C1BFC6" w14:textId="77777777" w:rsidR="00F935F6" w:rsidRDefault="00F935F6" w:rsidP="00F935F6">
      <w:pPr>
        <w:spacing w:line="360" w:lineRule="auto"/>
        <w:outlineLvl w:val="0"/>
        <w:rPr>
          <w:b/>
          <w:bCs/>
          <w:rtl/>
        </w:rPr>
      </w:pPr>
      <w:bookmarkStart w:id="131" w:name="_Toc434838897"/>
      <w:r w:rsidRPr="00BA732F">
        <w:rPr>
          <w:rFonts w:hint="cs"/>
          <w:rtl/>
        </w:rPr>
        <w:t>תפקיד אצל המציע:           ____</w:t>
      </w:r>
      <w:r w:rsidRPr="00BA732F">
        <w:rPr>
          <w:rtl/>
        </w:rPr>
        <w:t>_______________________________________</w:t>
      </w:r>
      <w:bookmarkEnd w:id="131"/>
    </w:p>
    <w:p w14:paraId="30E6FBA7" w14:textId="77777777" w:rsidR="00F935F6" w:rsidRDefault="00F935F6" w:rsidP="00F935F6">
      <w:pPr>
        <w:spacing w:line="360" w:lineRule="auto"/>
        <w:outlineLvl w:val="0"/>
        <w:rPr>
          <w:b/>
          <w:bCs/>
          <w:rtl/>
        </w:rPr>
      </w:pPr>
    </w:p>
    <w:p w14:paraId="2850FEBA" w14:textId="77777777" w:rsidR="00F935F6" w:rsidRDefault="00F935F6" w:rsidP="00F935F6">
      <w:pPr>
        <w:spacing w:line="360" w:lineRule="auto"/>
        <w:outlineLvl w:val="0"/>
        <w:rPr>
          <w:b/>
          <w:bCs/>
          <w:rtl/>
        </w:rPr>
      </w:pPr>
    </w:p>
    <w:p w14:paraId="4648DCDE" w14:textId="77777777" w:rsidR="00F935F6" w:rsidRDefault="00F935F6" w:rsidP="00F935F6">
      <w:pPr>
        <w:spacing w:line="360" w:lineRule="auto"/>
        <w:outlineLvl w:val="0"/>
        <w:rPr>
          <w:b/>
          <w:bCs/>
          <w:rtl/>
        </w:rPr>
      </w:pPr>
    </w:p>
    <w:p w14:paraId="744E0C6F" w14:textId="77777777" w:rsidR="00F935F6" w:rsidRDefault="00F935F6" w:rsidP="00F935F6">
      <w:pPr>
        <w:spacing w:line="360" w:lineRule="auto"/>
        <w:outlineLvl w:val="0"/>
        <w:rPr>
          <w:b/>
          <w:bCs/>
          <w:rtl/>
        </w:rPr>
      </w:pPr>
    </w:p>
    <w:p w14:paraId="713FEBB8" w14:textId="77777777" w:rsidR="00F935F6" w:rsidRDefault="00F935F6" w:rsidP="00F935F6">
      <w:pPr>
        <w:spacing w:line="360" w:lineRule="auto"/>
        <w:outlineLvl w:val="0"/>
        <w:rPr>
          <w:b/>
          <w:bCs/>
          <w:rtl/>
        </w:rPr>
      </w:pPr>
    </w:p>
    <w:p w14:paraId="3C42D32D" w14:textId="77777777" w:rsidR="00F935F6" w:rsidRDefault="00F935F6" w:rsidP="00F935F6">
      <w:pPr>
        <w:jc w:val="center"/>
        <w:outlineLvl w:val="0"/>
        <w:rPr>
          <w:rtl/>
        </w:rPr>
      </w:pPr>
      <w:bookmarkStart w:id="132" w:name="_Toc434838898"/>
      <w:r>
        <w:rPr>
          <w:rtl/>
        </w:rPr>
        <w:t>_________________</w:t>
      </w:r>
      <w:r>
        <w:rPr>
          <w:rtl/>
        </w:rPr>
        <w:tab/>
        <w:t>_________________         ______________</w:t>
      </w:r>
      <w:bookmarkEnd w:id="132"/>
    </w:p>
    <w:p w14:paraId="6AAC3D63" w14:textId="77777777" w:rsidR="00F935F6" w:rsidRDefault="00F935F6" w:rsidP="00F935F6">
      <w:pPr>
        <w:ind w:left="720" w:hanging="720"/>
        <w:rPr>
          <w:rtl/>
        </w:rPr>
      </w:pPr>
      <w:r>
        <w:rPr>
          <w:rFonts w:hint="cs"/>
          <w:rtl/>
        </w:rPr>
        <w:t xml:space="preserve">                     </w:t>
      </w:r>
      <w:r>
        <w:rPr>
          <w:rtl/>
        </w:rPr>
        <w:t>תאריך</w:t>
      </w:r>
      <w:r>
        <w:rPr>
          <w:rtl/>
        </w:rPr>
        <w:tab/>
      </w:r>
      <w:r>
        <w:rPr>
          <w:rtl/>
        </w:rPr>
        <w:tab/>
      </w:r>
      <w:r>
        <w:rPr>
          <w:rFonts w:hint="cs"/>
          <w:rtl/>
        </w:rPr>
        <w:t xml:space="preserve">               </w:t>
      </w:r>
      <w:r>
        <w:rPr>
          <w:rtl/>
        </w:rPr>
        <w:t>חותמת המציע</w:t>
      </w:r>
      <w:r>
        <w:rPr>
          <w:rFonts w:hint="cs"/>
          <w:rtl/>
        </w:rPr>
        <w:t xml:space="preserve">                    </w:t>
      </w:r>
      <w:r>
        <w:rPr>
          <w:rtl/>
        </w:rPr>
        <w:t>חתימת המציע</w:t>
      </w:r>
    </w:p>
    <w:p w14:paraId="6CBBE936" w14:textId="77777777" w:rsidR="00F935F6" w:rsidRDefault="00F935F6" w:rsidP="00F935F6">
      <w:pPr>
        <w:spacing w:line="360" w:lineRule="auto"/>
        <w:outlineLvl w:val="0"/>
        <w:rPr>
          <w:b/>
          <w:bCs/>
          <w:rtl/>
        </w:rPr>
      </w:pPr>
    </w:p>
    <w:p w14:paraId="7FEEAC2F" w14:textId="77777777" w:rsidR="00F935F6" w:rsidRDefault="00F935F6" w:rsidP="00F935F6">
      <w:pPr>
        <w:spacing w:line="360" w:lineRule="auto"/>
        <w:outlineLvl w:val="0"/>
        <w:rPr>
          <w:b/>
          <w:bCs/>
          <w:rtl/>
        </w:rPr>
      </w:pPr>
    </w:p>
    <w:p w14:paraId="025072C0" w14:textId="77777777" w:rsidR="00F935F6" w:rsidRDefault="00F935F6" w:rsidP="00F935F6">
      <w:pPr>
        <w:spacing w:line="360" w:lineRule="auto"/>
        <w:outlineLvl w:val="0"/>
        <w:rPr>
          <w:b/>
          <w:bCs/>
          <w:rtl/>
        </w:rPr>
      </w:pPr>
    </w:p>
    <w:p w14:paraId="634EE3F9" w14:textId="77777777" w:rsidR="00F935F6" w:rsidRDefault="00F935F6" w:rsidP="00F935F6">
      <w:pPr>
        <w:spacing w:line="360" w:lineRule="auto"/>
        <w:outlineLvl w:val="0"/>
        <w:rPr>
          <w:b/>
          <w:bCs/>
          <w:rtl/>
        </w:rPr>
      </w:pPr>
    </w:p>
    <w:p w14:paraId="648CB873" w14:textId="77777777" w:rsidR="00F935F6" w:rsidRDefault="00F935F6" w:rsidP="00F935F6">
      <w:pPr>
        <w:spacing w:line="360" w:lineRule="auto"/>
        <w:outlineLvl w:val="0"/>
        <w:rPr>
          <w:b/>
          <w:bCs/>
          <w:rtl/>
        </w:rPr>
      </w:pPr>
    </w:p>
    <w:p w14:paraId="058D0154" w14:textId="77777777" w:rsidR="00C66942" w:rsidRDefault="00C66942">
      <w:pPr>
        <w:bidi w:val="0"/>
        <w:rPr>
          <w:b/>
          <w:bCs/>
          <w:sz w:val="28"/>
          <w:szCs w:val="28"/>
          <w:u w:val="single"/>
        </w:rPr>
      </w:pPr>
    </w:p>
    <w:p w14:paraId="0D789610" w14:textId="77777777" w:rsidR="00450656" w:rsidRDefault="00450656" w:rsidP="00450656">
      <w:pPr>
        <w:ind w:right="851"/>
        <w:jc w:val="both"/>
        <w:rPr>
          <w:rtl/>
        </w:rPr>
      </w:pPr>
    </w:p>
    <w:p w14:paraId="66218D2C" w14:textId="77777777" w:rsidR="006D2D26" w:rsidRDefault="006D2D26">
      <w:pPr>
        <w:bidi w:val="0"/>
        <w:rPr>
          <w:b/>
          <w:bCs/>
          <w:noProof/>
          <w:sz w:val="22"/>
          <w:szCs w:val="28"/>
          <w:u w:val="single"/>
          <w:lang w:eastAsia="he-IL"/>
        </w:rPr>
      </w:pPr>
      <w:r>
        <w:rPr>
          <w:rtl/>
        </w:rPr>
        <w:br w:type="page"/>
      </w:r>
    </w:p>
    <w:p w14:paraId="3031B504" w14:textId="77777777" w:rsidR="00450656" w:rsidRDefault="00450656" w:rsidP="006D2D26">
      <w:pPr>
        <w:pStyle w:val="2"/>
        <w:rPr>
          <w:rtl/>
        </w:rPr>
      </w:pPr>
      <w:bookmarkStart w:id="133" w:name="_Toc434838899"/>
      <w:r w:rsidRPr="002200BB">
        <w:rPr>
          <w:rtl/>
        </w:rPr>
        <w:lastRenderedPageBreak/>
        <w:t xml:space="preserve">נספח </w:t>
      </w:r>
      <w:r w:rsidRPr="002200BB">
        <w:rPr>
          <w:rFonts w:hint="cs"/>
          <w:rtl/>
        </w:rPr>
        <w:t>ב</w:t>
      </w:r>
      <w:r w:rsidRPr="002200BB">
        <w:rPr>
          <w:rtl/>
        </w:rPr>
        <w:t>'</w:t>
      </w:r>
      <w:r w:rsidRPr="002200BB">
        <w:rPr>
          <w:rFonts w:hint="cs"/>
          <w:rtl/>
        </w:rPr>
        <w:t xml:space="preserve"> 2 לחוזה</w:t>
      </w:r>
      <w:r w:rsidRPr="002200BB">
        <w:rPr>
          <w:rtl/>
        </w:rPr>
        <w:t xml:space="preserve"> – </w:t>
      </w:r>
      <w:r w:rsidRPr="002200BB">
        <w:rPr>
          <w:rFonts w:hint="cs"/>
          <w:rtl/>
        </w:rPr>
        <w:t>רמת שירות (</w:t>
      </w:r>
      <w:r w:rsidRPr="002200BB">
        <w:rPr>
          <w:rFonts w:hint="cs"/>
        </w:rPr>
        <w:t>S</w:t>
      </w:r>
      <w:r w:rsidR="000570C6">
        <w:t>L</w:t>
      </w:r>
      <w:r w:rsidRPr="002200BB">
        <w:rPr>
          <w:rFonts w:hint="cs"/>
        </w:rPr>
        <w:t>A</w:t>
      </w:r>
      <w:r w:rsidRPr="002200BB">
        <w:rPr>
          <w:rFonts w:hint="cs"/>
          <w:rtl/>
        </w:rPr>
        <w:t xml:space="preserve"> ) ופיצויים מוסכמים</w:t>
      </w:r>
      <w:bookmarkEnd w:id="133"/>
    </w:p>
    <w:p w14:paraId="7DFA20BB" w14:textId="77777777" w:rsidR="00450656" w:rsidRDefault="00450656" w:rsidP="00450656">
      <w:pPr>
        <w:pStyle w:val="ad"/>
        <w:ind w:left="26" w:hanging="540"/>
        <w:jc w:val="center"/>
        <w:rPr>
          <w:b/>
          <w:bCs/>
          <w:sz w:val="28"/>
          <w:szCs w:val="28"/>
          <w:rtl/>
        </w:rPr>
      </w:pPr>
    </w:p>
    <w:p w14:paraId="7FC6B4AB" w14:textId="77777777" w:rsidR="00E93DCC" w:rsidRPr="006B29E6" w:rsidRDefault="00E93DCC" w:rsidP="00E833B9">
      <w:pPr>
        <w:numPr>
          <w:ilvl w:val="0"/>
          <w:numId w:val="30"/>
        </w:numPr>
        <w:tabs>
          <w:tab w:val="left" w:pos="1080"/>
        </w:tabs>
        <w:spacing w:line="360" w:lineRule="auto"/>
        <w:ind w:left="1080" w:hanging="600"/>
        <w:rPr>
          <w:b/>
          <w:bCs/>
          <w:u w:val="single"/>
        </w:rPr>
      </w:pPr>
      <w:r>
        <w:rPr>
          <w:rFonts w:hint="cs"/>
          <w:b/>
          <w:bCs/>
          <w:u w:val="single"/>
          <w:rtl/>
        </w:rPr>
        <w:t>אמנת שירות</w:t>
      </w:r>
    </w:p>
    <w:p w14:paraId="050E0560" w14:textId="77777777" w:rsidR="00E93DCC" w:rsidRPr="00A31039" w:rsidRDefault="00E93DCC" w:rsidP="00E833B9">
      <w:pPr>
        <w:numPr>
          <w:ilvl w:val="1"/>
          <w:numId w:val="30"/>
        </w:numPr>
        <w:tabs>
          <w:tab w:val="left" w:pos="1080"/>
        </w:tabs>
        <w:spacing w:line="360" w:lineRule="auto"/>
      </w:pPr>
      <w:r w:rsidRPr="00A31039">
        <w:rPr>
          <w:rtl/>
        </w:rPr>
        <w:t>אמנת השירות</w:t>
      </w:r>
      <w:r>
        <w:rPr>
          <w:rtl/>
        </w:rPr>
        <w:t xml:space="preserve"> מגדירה את רמת השירות הנדרשת מ</w:t>
      </w:r>
      <w:r>
        <w:rPr>
          <w:rFonts w:hint="cs"/>
          <w:rtl/>
        </w:rPr>
        <w:t xml:space="preserve">נותן השירותים </w:t>
      </w:r>
      <w:r w:rsidRPr="00A31039">
        <w:rPr>
          <w:rtl/>
        </w:rPr>
        <w:t xml:space="preserve">במהלך כל תקופת ההתקשרות ואת הפיצויים המוסכמים שאותם ישלם </w:t>
      </w:r>
      <w:r>
        <w:rPr>
          <w:rFonts w:hint="cs"/>
          <w:rtl/>
        </w:rPr>
        <w:t>נותן השירותים</w:t>
      </w:r>
      <w:r w:rsidRPr="00A31039">
        <w:rPr>
          <w:rtl/>
        </w:rPr>
        <w:t xml:space="preserve"> בגין אי עמידה ברמת השירות המוסכמת.</w:t>
      </w:r>
    </w:p>
    <w:p w14:paraId="05F0F418" w14:textId="77777777" w:rsidR="00E93DCC" w:rsidRDefault="00E93DCC" w:rsidP="00E833B9">
      <w:pPr>
        <w:numPr>
          <w:ilvl w:val="1"/>
          <w:numId w:val="30"/>
        </w:numPr>
        <w:tabs>
          <w:tab w:val="left" w:pos="1080"/>
        </w:tabs>
        <w:spacing w:line="360" w:lineRule="auto"/>
      </w:pPr>
      <w:r w:rsidRPr="00A31039">
        <w:rPr>
          <w:rtl/>
        </w:rPr>
        <w:t xml:space="preserve">נותן שירותים שלא יעמוד ברמת השירות המוגדרת  ישלם פיצוי מוסכם, על פי מידת החריגה מהרמה המוגדרת ובהתאם לטבלת הפיצויים המוסכמים. </w:t>
      </w:r>
    </w:p>
    <w:p w14:paraId="07D0E363" w14:textId="77777777" w:rsidR="00E93DCC" w:rsidRPr="00A31039" w:rsidRDefault="00E93DCC" w:rsidP="00E833B9">
      <w:pPr>
        <w:numPr>
          <w:ilvl w:val="1"/>
          <w:numId w:val="30"/>
        </w:numPr>
        <w:tabs>
          <w:tab w:val="left" w:pos="1080"/>
        </w:tabs>
        <w:spacing w:line="360" w:lineRule="auto"/>
        <w:rPr>
          <w:rtl/>
        </w:rPr>
      </w:pPr>
      <w:r w:rsidRPr="006B29E6">
        <w:rPr>
          <w:rFonts w:hint="cs"/>
          <w:rtl/>
        </w:rPr>
        <w:t>ההפחתות הנ"ל יבוצעו בדרך של קיזוז מהחשבונית החודשית. יובהר כי אין בכך כדי לגרוע מזכותו של המשרד לבצע את ההפחתה באמצעות חילוט ערבות הביצוע, ו/או כל אמצעי אחר העומד למשרד על פי החוזה ועל פי כל דין, הכל לפי שיקול דעתו הבלעדי של המשרד</w:t>
      </w:r>
    </w:p>
    <w:p w14:paraId="73AFF5F3" w14:textId="77777777" w:rsidR="00E93DCC" w:rsidRDefault="00E93DCC" w:rsidP="00E833B9">
      <w:pPr>
        <w:numPr>
          <w:ilvl w:val="1"/>
          <w:numId w:val="30"/>
        </w:numPr>
        <w:tabs>
          <w:tab w:val="left" w:pos="1080"/>
        </w:tabs>
        <w:spacing w:line="360" w:lineRule="auto"/>
        <w:rPr>
          <w:rFonts w:ascii="Arial" w:hAnsi="Arial" w:cs="Arial"/>
          <w:sz w:val="22"/>
          <w:szCs w:val="22"/>
        </w:rPr>
      </w:pPr>
      <w:r>
        <w:rPr>
          <w:rFonts w:hint="cs"/>
          <w:rtl/>
        </w:rPr>
        <w:t>המנהל</w:t>
      </w:r>
      <w:r w:rsidRPr="00C100B1">
        <w:rPr>
          <w:rtl/>
        </w:rPr>
        <w:t xml:space="preserve"> רשאי בכל עת להעביר </w:t>
      </w:r>
      <w:r>
        <w:rPr>
          <w:rFonts w:hint="cs"/>
          <w:rtl/>
        </w:rPr>
        <w:t>לנותן השירותים</w:t>
      </w:r>
      <w:r w:rsidRPr="00C100B1">
        <w:rPr>
          <w:rtl/>
        </w:rPr>
        <w:t xml:space="preserve"> את השגותיו ואת </w:t>
      </w:r>
      <w:r>
        <w:rPr>
          <w:rtl/>
        </w:rPr>
        <w:t>תלונותיו בגין פגיעה ברמת השירות</w:t>
      </w:r>
      <w:r w:rsidRPr="00C100B1">
        <w:rPr>
          <w:rtl/>
        </w:rPr>
        <w:t>.</w:t>
      </w:r>
      <w:r>
        <w:rPr>
          <w:rFonts w:hint="cs"/>
          <w:rtl/>
        </w:rPr>
        <w:t xml:space="preserve"> </w:t>
      </w:r>
      <w:r w:rsidRPr="00C100B1">
        <w:rPr>
          <w:rtl/>
        </w:rPr>
        <w:t>התלונה תועבר באמ</w:t>
      </w:r>
      <w:r>
        <w:rPr>
          <w:rtl/>
        </w:rPr>
        <w:t xml:space="preserve">צעות </w:t>
      </w:r>
      <w:r w:rsidRPr="00C100B1">
        <w:rPr>
          <w:rtl/>
        </w:rPr>
        <w:t xml:space="preserve">פנייה ישירה </w:t>
      </w:r>
      <w:r>
        <w:rPr>
          <w:rFonts w:hint="cs"/>
          <w:rtl/>
        </w:rPr>
        <w:t>בכתב לנותן השירותים</w:t>
      </w:r>
      <w:r w:rsidRPr="00C100B1">
        <w:rPr>
          <w:rtl/>
        </w:rPr>
        <w:t xml:space="preserve">. אם לאחר העברת התלונה לא יטופל הליקוי לשביעות רצונו של </w:t>
      </w:r>
      <w:r>
        <w:rPr>
          <w:rFonts w:hint="cs"/>
          <w:rtl/>
        </w:rPr>
        <w:t>המנהל</w:t>
      </w:r>
      <w:r w:rsidRPr="00C100B1">
        <w:rPr>
          <w:rtl/>
        </w:rPr>
        <w:t xml:space="preserve"> – יתועדו במסמך רשמי של </w:t>
      </w:r>
      <w:r>
        <w:rPr>
          <w:rFonts w:hint="cs"/>
          <w:rtl/>
        </w:rPr>
        <w:t>המשרד</w:t>
      </w:r>
      <w:r w:rsidRPr="00C100B1">
        <w:rPr>
          <w:rtl/>
        </w:rPr>
        <w:t xml:space="preserve"> הליקוי, שעת ההתרחשות, הגורמים שאליהם נעשתה הפנייה והזמן שחלף עד לתיקונו או לאי תיקונו. העתק ממסמך התלונה יועבר לחשב המשרד</w:t>
      </w:r>
      <w:r>
        <w:rPr>
          <w:rFonts w:ascii="Arial" w:hAnsi="Arial" w:cs="Arial"/>
          <w:sz w:val="22"/>
          <w:szCs w:val="22"/>
          <w:rtl/>
        </w:rPr>
        <w:t>.</w:t>
      </w:r>
    </w:p>
    <w:p w14:paraId="407B52D4" w14:textId="77777777" w:rsidR="00E93DCC" w:rsidRDefault="00E93DCC" w:rsidP="00E833B9">
      <w:pPr>
        <w:numPr>
          <w:ilvl w:val="1"/>
          <w:numId w:val="30"/>
        </w:numPr>
        <w:tabs>
          <w:tab w:val="left" w:pos="1080"/>
        </w:tabs>
        <w:spacing w:line="360" w:lineRule="auto"/>
      </w:pPr>
      <w:r w:rsidRPr="00716F4A">
        <w:rPr>
          <w:rtl/>
        </w:rPr>
        <w:t xml:space="preserve">עם קבלת החיוב </w:t>
      </w:r>
      <w:r>
        <w:rPr>
          <w:rFonts w:hint="cs"/>
          <w:rtl/>
        </w:rPr>
        <w:t>מנותן השירותים</w:t>
      </w:r>
      <w:r w:rsidRPr="00716F4A">
        <w:rPr>
          <w:rtl/>
        </w:rPr>
        <w:t xml:space="preserve"> יודיע </w:t>
      </w:r>
      <w:r>
        <w:rPr>
          <w:rFonts w:hint="cs"/>
          <w:rtl/>
        </w:rPr>
        <w:t>המנהל</w:t>
      </w:r>
      <w:r w:rsidRPr="00716F4A">
        <w:rPr>
          <w:rtl/>
        </w:rPr>
        <w:t xml:space="preserve"> בכתב </w:t>
      </w:r>
      <w:r>
        <w:rPr>
          <w:rFonts w:hint="cs"/>
          <w:rtl/>
        </w:rPr>
        <w:t>לנותן השירותים עם העתק לחשב המשרד</w:t>
      </w:r>
      <w:r w:rsidRPr="00716F4A">
        <w:rPr>
          <w:rtl/>
        </w:rPr>
        <w:t xml:space="preserve"> כי הפיצוי על הנזקים בגין הליקויים המתוארים בדו</w:t>
      </w:r>
      <w:r>
        <w:rPr>
          <w:rtl/>
        </w:rPr>
        <w:t xml:space="preserve">ח יקוזזו מסכום החיוב על פי </w:t>
      </w:r>
      <w:r>
        <w:rPr>
          <w:rFonts w:hint="cs"/>
          <w:rtl/>
        </w:rPr>
        <w:t>טבלת הפיצויים המוסכמים</w:t>
      </w:r>
      <w:r w:rsidRPr="00716F4A">
        <w:rPr>
          <w:rtl/>
        </w:rPr>
        <w:t xml:space="preserve">. </w:t>
      </w:r>
      <w:r>
        <w:rPr>
          <w:rFonts w:hint="cs"/>
          <w:rtl/>
        </w:rPr>
        <w:t>לנותן השירותים</w:t>
      </w:r>
      <w:r w:rsidRPr="00716F4A">
        <w:rPr>
          <w:rtl/>
        </w:rPr>
        <w:t xml:space="preserve"> תהיה זכות לטעון בכתב נגד הקיזוז תוך  14 ימי עבודה מתאריך שליחת ההודעה. </w:t>
      </w:r>
      <w:r>
        <w:rPr>
          <w:rFonts w:hint="cs"/>
          <w:rtl/>
        </w:rPr>
        <w:t>המנהל</w:t>
      </w:r>
      <w:r w:rsidRPr="00716F4A">
        <w:rPr>
          <w:rtl/>
        </w:rPr>
        <w:t xml:space="preserve"> רשאי למלא דוח גם עבו</w:t>
      </w:r>
      <w:r>
        <w:rPr>
          <w:rtl/>
        </w:rPr>
        <w:t>ר ליקויים אשר אינם מופיעים בטבל</w:t>
      </w:r>
      <w:r>
        <w:rPr>
          <w:rFonts w:hint="cs"/>
          <w:rtl/>
        </w:rPr>
        <w:t>ת</w:t>
      </w:r>
      <w:r w:rsidRPr="00716F4A">
        <w:rPr>
          <w:rtl/>
        </w:rPr>
        <w:t xml:space="preserve"> </w:t>
      </w:r>
      <w:r>
        <w:rPr>
          <w:rFonts w:hint="cs"/>
          <w:rtl/>
        </w:rPr>
        <w:t>הפיצויים המוסכמים</w:t>
      </w:r>
      <w:r w:rsidRPr="00716F4A">
        <w:rPr>
          <w:rtl/>
        </w:rPr>
        <w:t>.</w:t>
      </w:r>
    </w:p>
    <w:p w14:paraId="562569E7" w14:textId="77777777" w:rsidR="00E93DCC" w:rsidRPr="00A41460" w:rsidRDefault="00E93DCC" w:rsidP="00E833B9">
      <w:pPr>
        <w:numPr>
          <w:ilvl w:val="1"/>
          <w:numId w:val="30"/>
        </w:numPr>
        <w:tabs>
          <w:tab w:val="left" w:pos="1080"/>
        </w:tabs>
        <w:spacing w:line="360" w:lineRule="auto"/>
        <w:rPr>
          <w:rtl/>
        </w:rPr>
      </w:pPr>
      <w:r w:rsidRPr="00A41460">
        <w:rPr>
          <w:rtl/>
        </w:rPr>
        <w:t xml:space="preserve">הסעדים האמורים לעיל, באים בנוסף לכל סעד אחר שיש למשרד על פי דין ועל פי הסכם זה.      </w:t>
      </w:r>
    </w:p>
    <w:p w14:paraId="745CA96B" w14:textId="77777777" w:rsidR="00E93DCC" w:rsidRPr="00A41460" w:rsidRDefault="00E93DCC" w:rsidP="00E833B9">
      <w:pPr>
        <w:numPr>
          <w:ilvl w:val="1"/>
          <w:numId w:val="30"/>
        </w:numPr>
        <w:tabs>
          <w:tab w:val="left" w:pos="1080"/>
        </w:tabs>
        <w:spacing w:line="360" w:lineRule="auto"/>
      </w:pPr>
      <w:r w:rsidRPr="00A41460">
        <w:rPr>
          <w:rtl/>
        </w:rPr>
        <w:t>המשרד זכאי לנקוט במצטבר הן בסעדים האמורים לעיל והן בכל סעד נוסף כאמור ואין בסעדים האמורים לפגוע מזכות המשרד לחייב את החברה בנזקים שסכומם עולה על האמור לעיל שנגרמו עקב ההפרות האמורות</w:t>
      </w:r>
      <w:r w:rsidRPr="00A41460">
        <w:rPr>
          <w:rFonts w:hint="cs"/>
          <w:rtl/>
        </w:rPr>
        <w:t>. בין היתר,</w:t>
      </w:r>
      <w:r w:rsidRPr="00A41460">
        <w:rPr>
          <w:rtl/>
        </w:rPr>
        <w:t xml:space="preserve"> בשל ליקויים באיכות עבודתו או בשל אי עמידתו ברמת השירות הנדרשת</w:t>
      </w:r>
      <w:r w:rsidRPr="00DB7804">
        <w:rPr>
          <w:rtl/>
        </w:rPr>
        <w:t>.</w:t>
      </w:r>
    </w:p>
    <w:p w14:paraId="21DC5A4B" w14:textId="77777777" w:rsidR="00450656" w:rsidRDefault="00450656" w:rsidP="00450656">
      <w:pPr>
        <w:pStyle w:val="ad"/>
        <w:ind w:left="26" w:hanging="540"/>
        <w:jc w:val="center"/>
        <w:rPr>
          <w:b/>
          <w:bCs/>
          <w:sz w:val="28"/>
          <w:szCs w:val="28"/>
          <w:rtl/>
        </w:rPr>
      </w:pPr>
    </w:p>
    <w:p w14:paraId="1D80C2CB" w14:textId="77777777" w:rsidR="00E93DCC" w:rsidRDefault="00E93DCC" w:rsidP="00E93DCC">
      <w:pPr>
        <w:spacing w:line="360" w:lineRule="auto"/>
        <w:jc w:val="both"/>
        <w:rPr>
          <w:rtl/>
        </w:rPr>
      </w:pPr>
    </w:p>
    <w:p w14:paraId="6FBDAD86" w14:textId="77777777" w:rsidR="00E93DCC" w:rsidRPr="00E93DCC" w:rsidRDefault="00E93DCC" w:rsidP="00450656">
      <w:pPr>
        <w:pStyle w:val="ad"/>
        <w:ind w:left="26" w:hanging="540"/>
        <w:jc w:val="center"/>
        <w:rPr>
          <w:b/>
          <w:bCs/>
          <w:sz w:val="28"/>
          <w:szCs w:val="28"/>
        </w:rPr>
      </w:pPr>
    </w:p>
    <w:tbl>
      <w:tblPr>
        <w:tblpPr w:leftFromText="180" w:rightFromText="180" w:vertAnchor="text" w:horzAnchor="margin" w:tblpY="941"/>
        <w:bidiVisual/>
        <w:tblW w:w="8231" w:type="dxa"/>
        <w:tblLook w:val="01E0" w:firstRow="1" w:lastRow="1" w:firstColumn="1" w:lastColumn="1" w:noHBand="0" w:noVBand="0"/>
      </w:tblPr>
      <w:tblGrid>
        <w:gridCol w:w="1751"/>
        <w:gridCol w:w="6480"/>
      </w:tblGrid>
      <w:tr w:rsidR="00450656" w:rsidRPr="005E7186" w14:paraId="185C8889" w14:textId="77777777" w:rsidTr="00432904">
        <w:trPr>
          <w:trHeight w:val="812"/>
        </w:trPr>
        <w:tc>
          <w:tcPr>
            <w:tcW w:w="1751" w:type="dxa"/>
            <w:tcBorders>
              <w:top w:val="single" w:sz="4" w:space="0" w:color="auto"/>
              <w:left w:val="single" w:sz="4" w:space="0" w:color="auto"/>
              <w:bottom w:val="single" w:sz="4" w:space="0" w:color="auto"/>
              <w:right w:val="single" w:sz="4" w:space="0" w:color="auto"/>
            </w:tcBorders>
            <w:shd w:val="clear" w:color="auto" w:fill="E6E6E6"/>
            <w:vAlign w:val="center"/>
          </w:tcPr>
          <w:p w14:paraId="5AB6EE55" w14:textId="77777777" w:rsidR="00450656" w:rsidRPr="005E7186" w:rsidRDefault="00450656" w:rsidP="002A4C76">
            <w:pPr>
              <w:spacing w:line="360" w:lineRule="auto"/>
              <w:jc w:val="center"/>
              <w:rPr>
                <w:b/>
                <w:bCs/>
                <w:snapToGrid w:val="0"/>
              </w:rPr>
            </w:pPr>
            <w:r>
              <w:rPr>
                <w:rFonts w:hint="cs"/>
                <w:b/>
                <w:bCs/>
                <w:snapToGrid w:val="0"/>
                <w:rtl/>
              </w:rPr>
              <w:t>הסעיף במכרז</w:t>
            </w:r>
          </w:p>
        </w:tc>
        <w:tc>
          <w:tcPr>
            <w:tcW w:w="6480" w:type="dxa"/>
            <w:tcBorders>
              <w:top w:val="single" w:sz="4" w:space="0" w:color="auto"/>
              <w:left w:val="single" w:sz="4" w:space="0" w:color="auto"/>
              <w:bottom w:val="single" w:sz="4" w:space="0" w:color="auto"/>
              <w:right w:val="single" w:sz="4" w:space="0" w:color="auto"/>
            </w:tcBorders>
            <w:shd w:val="clear" w:color="auto" w:fill="E6E6E6"/>
            <w:vAlign w:val="center"/>
          </w:tcPr>
          <w:p w14:paraId="36E20813" w14:textId="77777777" w:rsidR="00450656" w:rsidRPr="005E7186" w:rsidRDefault="00450656" w:rsidP="002A4C76">
            <w:pPr>
              <w:spacing w:line="360" w:lineRule="auto"/>
              <w:ind w:left="283" w:hanging="283"/>
              <w:jc w:val="center"/>
              <w:rPr>
                <w:b/>
                <w:bCs/>
                <w:snapToGrid w:val="0"/>
                <w:rtl/>
              </w:rPr>
            </w:pPr>
            <w:r w:rsidRPr="005E7186">
              <w:rPr>
                <w:rFonts w:hint="cs"/>
                <w:b/>
                <w:bCs/>
                <w:snapToGrid w:val="0"/>
                <w:rtl/>
              </w:rPr>
              <w:t>ההפחתה מהתמורה</w:t>
            </w:r>
          </w:p>
        </w:tc>
      </w:tr>
      <w:tr w:rsidR="00162511" w:rsidRPr="005E7186" w14:paraId="7A0A9009" w14:textId="77777777" w:rsidTr="00432904">
        <w:trPr>
          <w:trHeight w:val="567"/>
        </w:trPr>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30EEBC1F" w14:textId="77777777" w:rsidR="00162511" w:rsidRPr="00FE4180" w:rsidRDefault="00162511" w:rsidP="002A4C76">
            <w:pPr>
              <w:spacing w:line="360" w:lineRule="auto"/>
              <w:ind w:firstLine="610"/>
              <w:rPr>
                <w:snapToGrid w:val="0"/>
              </w:rPr>
            </w:pPr>
            <w:r>
              <w:rPr>
                <w:rFonts w:hint="cs"/>
                <w:snapToGrid w:val="0"/>
                <w:rtl/>
              </w:rPr>
              <w:t>18.1</w:t>
            </w:r>
          </w:p>
        </w:tc>
        <w:tc>
          <w:tcPr>
            <w:tcW w:w="6480" w:type="dxa"/>
            <w:tcBorders>
              <w:top w:val="single" w:sz="4" w:space="0" w:color="auto"/>
              <w:left w:val="single" w:sz="4" w:space="0" w:color="auto"/>
              <w:bottom w:val="single" w:sz="4" w:space="0" w:color="auto"/>
              <w:right w:val="single" w:sz="4" w:space="0" w:color="auto"/>
            </w:tcBorders>
          </w:tcPr>
          <w:p w14:paraId="51B3CE9F" w14:textId="77777777" w:rsidR="00162511" w:rsidRPr="005E7186" w:rsidRDefault="00162511" w:rsidP="002A4C76">
            <w:pPr>
              <w:spacing w:line="360" w:lineRule="auto"/>
              <w:jc w:val="both"/>
              <w:rPr>
                <w:snapToGrid w:val="0"/>
                <w:rtl/>
              </w:rPr>
            </w:pPr>
            <w:r>
              <w:rPr>
                <w:rFonts w:hint="cs"/>
                <w:snapToGrid w:val="0"/>
                <w:rtl/>
              </w:rPr>
              <w:t xml:space="preserve">הפחתה של 400 ₪ בגין כל שעת עבודה שלא בוצעה, ע"י העובדת הסוציאלית ביחס לנדרש במכרז זה. </w:t>
            </w:r>
          </w:p>
        </w:tc>
      </w:tr>
      <w:tr w:rsidR="00162511" w:rsidRPr="005E7186" w14:paraId="429C1F45" w14:textId="77777777" w:rsidTr="00432904">
        <w:trPr>
          <w:trHeight w:val="567"/>
        </w:trPr>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0244A727" w14:textId="77777777" w:rsidR="00162511" w:rsidRPr="00FE4180" w:rsidRDefault="00162511" w:rsidP="002A4C76">
            <w:pPr>
              <w:spacing w:line="360" w:lineRule="auto"/>
              <w:ind w:left="468" w:firstLine="142"/>
              <w:rPr>
                <w:snapToGrid w:val="0"/>
              </w:rPr>
            </w:pPr>
            <w:r>
              <w:rPr>
                <w:rFonts w:hint="cs"/>
                <w:snapToGrid w:val="0"/>
                <w:rtl/>
              </w:rPr>
              <w:t>18.2</w:t>
            </w:r>
          </w:p>
        </w:tc>
        <w:tc>
          <w:tcPr>
            <w:tcW w:w="6480" w:type="dxa"/>
            <w:tcBorders>
              <w:top w:val="single" w:sz="4" w:space="0" w:color="auto"/>
              <w:left w:val="single" w:sz="4" w:space="0" w:color="auto"/>
              <w:bottom w:val="single" w:sz="4" w:space="0" w:color="auto"/>
              <w:right w:val="single" w:sz="4" w:space="0" w:color="auto"/>
            </w:tcBorders>
          </w:tcPr>
          <w:p w14:paraId="1ECD3CA4" w14:textId="77777777" w:rsidR="00162511" w:rsidRPr="005E7186" w:rsidRDefault="00162511" w:rsidP="002A4C76">
            <w:pPr>
              <w:spacing w:line="360" w:lineRule="auto"/>
              <w:jc w:val="both"/>
              <w:rPr>
                <w:snapToGrid w:val="0"/>
                <w:rtl/>
              </w:rPr>
            </w:pPr>
            <w:r>
              <w:rPr>
                <w:rFonts w:hint="cs"/>
                <w:snapToGrid w:val="0"/>
                <w:rtl/>
              </w:rPr>
              <w:t>הפחתה של 750 ₪ בגין כל שעת פעילות חברתית שלא בוצעה, ביחס להתחייבות נותן השירותים במכרז זה.</w:t>
            </w:r>
          </w:p>
        </w:tc>
      </w:tr>
      <w:tr w:rsidR="00162511" w:rsidRPr="005E7186" w14:paraId="331AAE65" w14:textId="77777777" w:rsidTr="00432904">
        <w:trPr>
          <w:trHeight w:val="1303"/>
        </w:trPr>
        <w:tc>
          <w:tcPr>
            <w:tcW w:w="1751" w:type="dxa"/>
            <w:tcBorders>
              <w:top w:val="single" w:sz="4" w:space="0" w:color="auto"/>
              <w:left w:val="single" w:sz="4" w:space="0" w:color="auto"/>
              <w:bottom w:val="single" w:sz="4" w:space="0" w:color="auto"/>
              <w:right w:val="single" w:sz="4" w:space="0" w:color="auto"/>
            </w:tcBorders>
            <w:shd w:val="clear" w:color="auto" w:fill="auto"/>
            <w:vAlign w:val="center"/>
          </w:tcPr>
          <w:p w14:paraId="7A6873AD" w14:textId="77777777" w:rsidR="00162511" w:rsidRPr="00FE4180" w:rsidRDefault="00D051EF" w:rsidP="002A4C76">
            <w:pPr>
              <w:spacing w:line="360" w:lineRule="auto"/>
              <w:ind w:firstLine="610"/>
              <w:rPr>
                <w:rtl/>
              </w:rPr>
            </w:pPr>
            <w:r>
              <w:rPr>
                <w:rFonts w:hint="cs"/>
                <w:rtl/>
              </w:rPr>
              <w:t>18</w:t>
            </w:r>
            <w:r w:rsidR="00162511">
              <w:rPr>
                <w:rFonts w:hint="cs"/>
                <w:rtl/>
              </w:rPr>
              <w:t>.</w:t>
            </w:r>
            <w:r>
              <w:rPr>
                <w:rFonts w:hint="cs"/>
                <w:rtl/>
              </w:rPr>
              <w:t>3</w:t>
            </w:r>
          </w:p>
        </w:tc>
        <w:tc>
          <w:tcPr>
            <w:tcW w:w="6480" w:type="dxa"/>
            <w:tcBorders>
              <w:top w:val="single" w:sz="4" w:space="0" w:color="auto"/>
              <w:left w:val="single" w:sz="4" w:space="0" w:color="auto"/>
              <w:bottom w:val="single" w:sz="4" w:space="0" w:color="auto"/>
              <w:right w:val="single" w:sz="4" w:space="0" w:color="auto"/>
            </w:tcBorders>
          </w:tcPr>
          <w:p w14:paraId="142ABD58" w14:textId="77777777" w:rsidR="00162511" w:rsidRPr="00F85D6F" w:rsidRDefault="00162511" w:rsidP="002A4C76">
            <w:pPr>
              <w:spacing w:line="360" w:lineRule="auto"/>
              <w:ind w:hanging="47"/>
              <w:jc w:val="both"/>
              <w:rPr>
                <w:snapToGrid w:val="0"/>
                <w:rtl/>
              </w:rPr>
            </w:pPr>
            <w:r w:rsidRPr="00F85D6F">
              <w:rPr>
                <w:rFonts w:hint="cs"/>
                <w:snapToGrid w:val="0"/>
                <w:rtl/>
              </w:rPr>
              <w:t xml:space="preserve">הפחתה של 200 ₪ לכל 4 שעות איחור בתיקון תקלה תחזוקתית. האיחור יחושב מתום המועד שנקבע במכרז לביצוע </w:t>
            </w:r>
            <w:r w:rsidRPr="00F85D6F">
              <w:rPr>
                <w:snapToGrid w:val="0"/>
                <w:rtl/>
              </w:rPr>
              <w:t>עבודות הת</w:t>
            </w:r>
            <w:r w:rsidRPr="00F85D6F">
              <w:rPr>
                <w:rFonts w:hint="cs"/>
                <w:snapToGrid w:val="0"/>
                <w:rtl/>
              </w:rPr>
              <w:t>י</w:t>
            </w:r>
            <w:r w:rsidRPr="00F85D6F">
              <w:rPr>
                <w:snapToGrid w:val="0"/>
                <w:rtl/>
              </w:rPr>
              <w:t>קונים</w:t>
            </w:r>
            <w:r w:rsidRPr="00F85D6F">
              <w:rPr>
                <w:rFonts w:hint="cs"/>
                <w:snapToGrid w:val="0"/>
                <w:rtl/>
              </w:rPr>
              <w:t>, קרי:</w:t>
            </w:r>
            <w:r w:rsidRPr="00F85D6F">
              <w:rPr>
                <w:snapToGrid w:val="0"/>
                <w:rtl/>
              </w:rPr>
              <w:t xml:space="preserve"> 24 שעות מהודעת הדייר על התקלה</w:t>
            </w:r>
            <w:r w:rsidRPr="00F85D6F">
              <w:rPr>
                <w:rFonts w:hint="cs"/>
                <w:snapToGrid w:val="0"/>
                <w:rtl/>
              </w:rPr>
              <w:t>.</w:t>
            </w:r>
          </w:p>
          <w:p w14:paraId="46AE986F" w14:textId="77777777" w:rsidR="00162511" w:rsidRPr="00CB1420" w:rsidRDefault="00162511" w:rsidP="002A4C76">
            <w:pPr>
              <w:spacing w:line="360" w:lineRule="auto"/>
              <w:jc w:val="both"/>
              <w:rPr>
                <w:snapToGrid w:val="0"/>
                <w:highlight w:val="magenta"/>
                <w:rtl/>
              </w:rPr>
            </w:pPr>
          </w:p>
        </w:tc>
      </w:tr>
    </w:tbl>
    <w:p w14:paraId="21A12AE4" w14:textId="77777777" w:rsidR="00450656" w:rsidRDefault="002A4C76" w:rsidP="002A4C76">
      <w:pPr>
        <w:rPr>
          <w:rtl/>
        </w:rPr>
      </w:pPr>
      <w:r>
        <w:rPr>
          <w:rFonts w:hint="cs"/>
          <w:rtl/>
        </w:rPr>
        <w:t xml:space="preserve">אי עמידה בהיקף השירותים עליו מתחייב נותן השירותים במסגרת הצעתו, </w:t>
      </w:r>
      <w:r w:rsidRPr="009513DC">
        <w:rPr>
          <w:rFonts w:hint="cs"/>
          <w:rtl/>
        </w:rPr>
        <w:t xml:space="preserve"> ת</w:t>
      </w:r>
      <w:r>
        <w:rPr>
          <w:rFonts w:hint="cs"/>
          <w:rtl/>
        </w:rPr>
        <w:t>ביא</w:t>
      </w:r>
      <w:r w:rsidRPr="009513DC">
        <w:rPr>
          <w:rFonts w:hint="cs"/>
          <w:rtl/>
        </w:rPr>
        <w:t xml:space="preserve"> להפחתה בתמורה שתשולם ל</w:t>
      </w:r>
      <w:r>
        <w:rPr>
          <w:rFonts w:hint="cs"/>
          <w:rtl/>
        </w:rPr>
        <w:t>נותן השירותים</w:t>
      </w:r>
      <w:r w:rsidRPr="009513DC">
        <w:rPr>
          <w:rFonts w:hint="cs"/>
          <w:rtl/>
        </w:rPr>
        <w:t>, באופן הבא:</w:t>
      </w:r>
    </w:p>
    <w:p w14:paraId="3EF72A45" w14:textId="77777777" w:rsidR="002A4C76" w:rsidRDefault="002A4C76" w:rsidP="00450656">
      <w:pPr>
        <w:rPr>
          <w:rtl/>
        </w:rPr>
      </w:pPr>
    </w:p>
    <w:p w14:paraId="2B1D70CF" w14:textId="77777777" w:rsidR="002A4C76" w:rsidRDefault="002A4C76" w:rsidP="00450656">
      <w:pPr>
        <w:rPr>
          <w:rtl/>
        </w:rPr>
      </w:pPr>
    </w:p>
    <w:p w14:paraId="237D8394" w14:textId="77777777" w:rsidR="00450656" w:rsidRDefault="00450656" w:rsidP="00450656">
      <w:pPr>
        <w:rPr>
          <w:rtl/>
        </w:rPr>
      </w:pPr>
    </w:p>
    <w:p w14:paraId="212D7818" w14:textId="77777777" w:rsidR="00450656" w:rsidRDefault="00450656" w:rsidP="00450656">
      <w:pPr>
        <w:pStyle w:val="ad"/>
        <w:ind w:left="0" w:firstLine="0"/>
        <w:rPr>
          <w:rtl/>
        </w:rPr>
      </w:pPr>
      <w:r>
        <w:rPr>
          <w:rFonts w:hint="cs"/>
          <w:rtl/>
        </w:rPr>
        <w:t xml:space="preserve">יובהר כי </w:t>
      </w:r>
      <w:r w:rsidRPr="005221BF">
        <w:rPr>
          <w:rFonts w:hint="cs"/>
          <w:rtl/>
        </w:rPr>
        <w:t xml:space="preserve">המשרד יהיה רשאי לפעול בדרכים נוספות על מנת לודא את קיום המטלות ע"י </w:t>
      </w:r>
      <w:r w:rsidR="00B13EEA">
        <w:rPr>
          <w:rFonts w:hint="cs"/>
          <w:rtl/>
        </w:rPr>
        <w:t>נותן השירותים</w:t>
      </w:r>
      <w:r w:rsidRPr="005221BF">
        <w:rPr>
          <w:rFonts w:hint="cs"/>
          <w:rtl/>
        </w:rPr>
        <w:t>.</w:t>
      </w:r>
    </w:p>
    <w:p w14:paraId="6864F474" w14:textId="77777777" w:rsidR="00450656" w:rsidRDefault="00450656" w:rsidP="00450656">
      <w:pPr>
        <w:rPr>
          <w:rtl/>
        </w:rPr>
      </w:pPr>
    </w:p>
    <w:p w14:paraId="0402E7C7" w14:textId="77777777" w:rsidR="00450656" w:rsidRDefault="00450656" w:rsidP="00450656">
      <w:pPr>
        <w:rPr>
          <w:rtl/>
        </w:rPr>
      </w:pPr>
    </w:p>
    <w:p w14:paraId="7E826467" w14:textId="77777777" w:rsidR="00450656" w:rsidRDefault="00450656" w:rsidP="00450656">
      <w:pPr>
        <w:rPr>
          <w:rtl/>
        </w:rPr>
      </w:pPr>
    </w:p>
    <w:p w14:paraId="6B52BC93" w14:textId="77777777" w:rsidR="00450656" w:rsidRDefault="00450656" w:rsidP="00450656">
      <w:pPr>
        <w:rPr>
          <w:rtl/>
        </w:rPr>
      </w:pPr>
    </w:p>
    <w:p w14:paraId="601948AA" w14:textId="77777777" w:rsidR="00450656" w:rsidRDefault="00450656" w:rsidP="00450656">
      <w:pPr>
        <w:rPr>
          <w:rtl/>
        </w:rPr>
      </w:pPr>
    </w:p>
    <w:p w14:paraId="450585F0" w14:textId="77777777" w:rsidR="00450656" w:rsidRDefault="00450656" w:rsidP="00450656">
      <w:pPr>
        <w:rPr>
          <w:rtl/>
        </w:rPr>
      </w:pPr>
    </w:p>
    <w:p w14:paraId="7FF01C67" w14:textId="77777777" w:rsidR="00450656" w:rsidRDefault="00450656" w:rsidP="00450656">
      <w:pPr>
        <w:rPr>
          <w:rtl/>
        </w:rPr>
      </w:pPr>
    </w:p>
    <w:p w14:paraId="397EA1EA" w14:textId="77777777" w:rsidR="00450656" w:rsidRDefault="00450656" w:rsidP="00450656">
      <w:pPr>
        <w:rPr>
          <w:rtl/>
        </w:rPr>
      </w:pPr>
    </w:p>
    <w:p w14:paraId="4A1669A5" w14:textId="77777777" w:rsidR="00C66942" w:rsidRDefault="00C66942">
      <w:pPr>
        <w:bidi w:val="0"/>
      </w:pPr>
      <w:r>
        <w:rPr>
          <w:rtl/>
        </w:rPr>
        <w:br w:type="page"/>
      </w:r>
    </w:p>
    <w:p w14:paraId="58DFBE66" w14:textId="77777777" w:rsidR="00822808" w:rsidRPr="00170808" w:rsidRDefault="00450656" w:rsidP="006D2D26">
      <w:pPr>
        <w:pStyle w:val="2"/>
      </w:pPr>
      <w:bookmarkStart w:id="134" w:name="_Toc434838900"/>
      <w:r w:rsidRPr="002200BB">
        <w:rPr>
          <w:sz w:val="30"/>
          <w:szCs w:val="30"/>
          <w:rtl/>
        </w:rPr>
        <w:lastRenderedPageBreak/>
        <w:t xml:space="preserve">נספח </w:t>
      </w:r>
      <w:r w:rsidRPr="002200BB">
        <w:rPr>
          <w:rFonts w:hint="cs"/>
          <w:sz w:val="30"/>
          <w:szCs w:val="30"/>
          <w:rtl/>
        </w:rPr>
        <w:t>ב</w:t>
      </w:r>
      <w:r w:rsidRPr="002200BB">
        <w:rPr>
          <w:sz w:val="30"/>
          <w:szCs w:val="30"/>
          <w:rtl/>
        </w:rPr>
        <w:t>'</w:t>
      </w:r>
      <w:r w:rsidRPr="002200BB">
        <w:rPr>
          <w:rFonts w:hint="cs"/>
          <w:sz w:val="30"/>
          <w:szCs w:val="30"/>
          <w:rtl/>
        </w:rPr>
        <w:t xml:space="preserve"> 3 לחוזה</w:t>
      </w:r>
      <w:r w:rsidRPr="002200BB">
        <w:rPr>
          <w:sz w:val="30"/>
          <w:szCs w:val="30"/>
          <w:rtl/>
        </w:rPr>
        <w:t xml:space="preserve"> – </w:t>
      </w:r>
      <w:r w:rsidR="00822808" w:rsidRPr="00170808">
        <w:rPr>
          <w:rtl/>
        </w:rPr>
        <w:t>הצהר</w:t>
      </w:r>
      <w:r w:rsidR="00822808" w:rsidRPr="00170808">
        <w:rPr>
          <w:rFonts w:hint="cs"/>
          <w:rtl/>
        </w:rPr>
        <w:t xml:space="preserve">ה </w:t>
      </w:r>
      <w:r w:rsidR="00822808" w:rsidRPr="00170808">
        <w:rPr>
          <w:rtl/>
        </w:rPr>
        <w:t>לשמירה על סודיות</w:t>
      </w:r>
      <w:bookmarkEnd w:id="134"/>
    </w:p>
    <w:p w14:paraId="1A9838A2" w14:textId="77777777" w:rsidR="00822808" w:rsidRPr="00170808" w:rsidRDefault="00822808" w:rsidP="00822808">
      <w:pPr>
        <w:jc w:val="center"/>
        <w:rPr>
          <w:rFonts w:ascii="Arial" w:hAnsi="Arial"/>
          <w:sz w:val="24"/>
          <w:szCs w:val="24"/>
          <w:rtl/>
        </w:rPr>
      </w:pPr>
      <w:r w:rsidRPr="00170808">
        <w:rPr>
          <w:rFonts w:ascii="Arial" w:hAnsi="Arial"/>
          <w:sz w:val="24"/>
          <w:szCs w:val="24"/>
          <w:rtl/>
        </w:rPr>
        <w:t>שנערכה ונחתמה ב______ ביום ____ בחודש _____ שנת_______</w:t>
      </w:r>
    </w:p>
    <w:p w14:paraId="5CC14FB4" w14:textId="77777777" w:rsidR="00822808" w:rsidRPr="00170808" w:rsidRDefault="00822808" w:rsidP="00822808">
      <w:pPr>
        <w:jc w:val="both"/>
        <w:rPr>
          <w:rFonts w:ascii="Arial" w:hAnsi="Arial"/>
          <w:sz w:val="24"/>
          <w:szCs w:val="24"/>
          <w:rtl/>
        </w:rPr>
      </w:pPr>
    </w:p>
    <w:p w14:paraId="7F1B96B6"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על ידי _______________________</w:t>
      </w:r>
    </w:p>
    <w:p w14:paraId="6071BAA7"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ת.ז. _________________________</w:t>
      </w:r>
    </w:p>
    <w:p w14:paraId="06128026"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מכתובת ______________________</w:t>
      </w:r>
    </w:p>
    <w:p w14:paraId="0ECADF5D" w14:textId="77777777" w:rsidR="00822808" w:rsidRPr="00170808" w:rsidRDefault="00822808" w:rsidP="00822808">
      <w:pPr>
        <w:jc w:val="both"/>
        <w:rPr>
          <w:rFonts w:ascii="Arial" w:hAnsi="Arial"/>
          <w:sz w:val="24"/>
          <w:szCs w:val="24"/>
          <w:rtl/>
        </w:rPr>
      </w:pPr>
    </w:p>
    <w:p w14:paraId="17E7B70C" w14:textId="77777777" w:rsidR="00822808" w:rsidRPr="00170808" w:rsidRDefault="00822808" w:rsidP="00822808">
      <w:pPr>
        <w:spacing w:line="360" w:lineRule="auto"/>
        <w:jc w:val="both"/>
        <w:rPr>
          <w:rFonts w:ascii="Arial" w:hAnsi="Arial"/>
          <w:sz w:val="24"/>
          <w:szCs w:val="24"/>
          <w:rtl/>
        </w:rPr>
      </w:pPr>
      <w:r w:rsidRPr="00170808">
        <w:rPr>
          <w:rFonts w:ascii="Arial" w:hAnsi="Arial"/>
          <w:b/>
          <w:bCs/>
          <w:sz w:val="24"/>
          <w:szCs w:val="24"/>
          <w:rtl/>
        </w:rPr>
        <w:t>הואיל</w:t>
      </w:r>
      <w:r w:rsidRPr="00170808">
        <w:rPr>
          <w:rFonts w:ascii="Arial" w:hAnsi="Arial"/>
          <w:sz w:val="24"/>
          <w:szCs w:val="24"/>
          <w:rtl/>
        </w:rPr>
        <w:tab/>
        <w:t>וממשלת ישראל בשם מדינת ישראל מקבלת את השירותים</w:t>
      </w:r>
      <w:r w:rsidRPr="00170808">
        <w:rPr>
          <w:rFonts w:ascii="Arial" w:hAnsi="Arial"/>
          <w:sz w:val="24"/>
          <w:szCs w:val="24"/>
        </w:rPr>
        <w:t>/</w:t>
      </w:r>
      <w:r w:rsidRPr="00170808">
        <w:rPr>
          <w:rFonts w:ascii="Arial" w:hAnsi="Arial"/>
          <w:sz w:val="24"/>
          <w:szCs w:val="24"/>
          <w:rtl/>
        </w:rPr>
        <w:t>הטובין כהגדרתם להלן;</w:t>
      </w:r>
    </w:p>
    <w:p w14:paraId="2F660D0B" w14:textId="77777777" w:rsidR="00822808" w:rsidRPr="00170808" w:rsidRDefault="00822808" w:rsidP="00822808">
      <w:pPr>
        <w:spacing w:line="360" w:lineRule="auto"/>
        <w:jc w:val="both"/>
        <w:rPr>
          <w:rFonts w:ascii="Arial" w:hAnsi="Arial"/>
          <w:sz w:val="24"/>
          <w:szCs w:val="24"/>
          <w:rtl/>
        </w:rPr>
      </w:pPr>
      <w:r w:rsidRPr="00170808">
        <w:rPr>
          <w:rFonts w:ascii="Arial" w:hAnsi="Arial"/>
          <w:b/>
          <w:bCs/>
          <w:sz w:val="24"/>
          <w:szCs w:val="24"/>
          <w:rtl/>
        </w:rPr>
        <w:t>והואיל</w:t>
      </w:r>
      <w:r w:rsidRPr="00170808">
        <w:rPr>
          <w:rFonts w:ascii="Arial" w:hAnsi="Arial"/>
          <w:sz w:val="24"/>
          <w:szCs w:val="24"/>
          <w:rtl/>
        </w:rPr>
        <w:t xml:space="preserve"> והנני מועסק בקשר למתן השירותים</w:t>
      </w:r>
      <w:r w:rsidRPr="00170808">
        <w:rPr>
          <w:rFonts w:ascii="Arial" w:hAnsi="Arial"/>
          <w:sz w:val="24"/>
          <w:szCs w:val="24"/>
        </w:rPr>
        <w:t>/</w:t>
      </w:r>
      <w:r w:rsidRPr="00170808">
        <w:rPr>
          <w:rFonts w:ascii="Arial" w:hAnsi="Arial"/>
          <w:sz w:val="24"/>
          <w:szCs w:val="24"/>
          <w:rtl/>
        </w:rPr>
        <w:t>הספקת הטובין;</w:t>
      </w:r>
    </w:p>
    <w:p w14:paraId="790F35FC" w14:textId="77777777" w:rsidR="00822808" w:rsidRPr="00170808" w:rsidRDefault="00822808" w:rsidP="00822808">
      <w:pPr>
        <w:spacing w:line="360" w:lineRule="auto"/>
        <w:jc w:val="both"/>
        <w:rPr>
          <w:rFonts w:ascii="Arial" w:hAnsi="Arial"/>
          <w:sz w:val="24"/>
          <w:szCs w:val="24"/>
          <w:rtl/>
        </w:rPr>
      </w:pPr>
      <w:r w:rsidRPr="00170808">
        <w:rPr>
          <w:rFonts w:ascii="Arial" w:hAnsi="Arial"/>
          <w:b/>
          <w:bCs/>
          <w:sz w:val="24"/>
          <w:szCs w:val="24"/>
          <w:rtl/>
        </w:rPr>
        <w:t>והואיל</w:t>
      </w:r>
      <w:r w:rsidRPr="00170808">
        <w:rPr>
          <w:rFonts w:ascii="Arial" w:hAnsi="Arial"/>
          <w:sz w:val="24"/>
          <w:szCs w:val="24"/>
          <w:rtl/>
        </w:rPr>
        <w:t xml:space="preserve"> והנני עשוי להיחשף לסודות מקצועיים עליהם מעוניינת מדינת ישראל להגן;</w:t>
      </w:r>
    </w:p>
    <w:p w14:paraId="57970054"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לפיכך הנני מתחייב כלפי מדינת ישראל כדלקמן:</w:t>
      </w:r>
    </w:p>
    <w:p w14:paraId="56F4730D" w14:textId="77777777" w:rsidR="00822808" w:rsidRPr="00170808" w:rsidRDefault="00822808" w:rsidP="00822808">
      <w:pPr>
        <w:spacing w:line="360" w:lineRule="auto"/>
        <w:jc w:val="both"/>
        <w:rPr>
          <w:rFonts w:ascii="Arial" w:hAnsi="Arial"/>
          <w:sz w:val="24"/>
          <w:szCs w:val="24"/>
          <w:rtl/>
        </w:rPr>
      </w:pPr>
    </w:p>
    <w:p w14:paraId="7AEEA012"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1.</w:t>
      </w:r>
      <w:r w:rsidRPr="00170808">
        <w:rPr>
          <w:rFonts w:ascii="Arial" w:hAnsi="Arial"/>
          <w:sz w:val="24"/>
          <w:szCs w:val="24"/>
          <w:rtl/>
        </w:rPr>
        <w:tab/>
      </w:r>
      <w:r w:rsidRPr="00170808">
        <w:rPr>
          <w:rFonts w:ascii="Arial" w:hAnsi="Arial"/>
          <w:sz w:val="24"/>
          <w:szCs w:val="24"/>
          <w:u w:val="single"/>
          <w:rtl/>
        </w:rPr>
        <w:t>הגדרות</w:t>
      </w:r>
    </w:p>
    <w:p w14:paraId="2F7FD763"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בהתחייבות זו תהיה למונחים הבאים המשמעות המופיעה לצידם:</w:t>
      </w:r>
    </w:p>
    <w:p w14:paraId="5676CCC0" w14:textId="77777777" w:rsidR="00822808" w:rsidRPr="00170808" w:rsidRDefault="00822808" w:rsidP="00822808">
      <w:pPr>
        <w:spacing w:line="360" w:lineRule="auto"/>
        <w:jc w:val="both"/>
        <w:rPr>
          <w:rFonts w:ascii="Arial" w:hAnsi="Arial"/>
          <w:sz w:val="24"/>
          <w:szCs w:val="24"/>
        </w:rPr>
      </w:pPr>
      <w:r w:rsidRPr="00170808">
        <w:rPr>
          <w:rFonts w:ascii="Arial" w:hAnsi="Arial"/>
          <w:b/>
          <w:bCs/>
          <w:sz w:val="24"/>
          <w:szCs w:val="24"/>
          <w:rtl/>
        </w:rPr>
        <w:t>"השירותים</w:t>
      </w:r>
      <w:r w:rsidRPr="00170808">
        <w:rPr>
          <w:rFonts w:ascii="Arial" w:hAnsi="Arial"/>
          <w:b/>
          <w:bCs/>
          <w:sz w:val="24"/>
          <w:szCs w:val="24"/>
        </w:rPr>
        <w:t>/</w:t>
      </w:r>
      <w:r w:rsidRPr="00170808">
        <w:rPr>
          <w:rFonts w:ascii="Arial" w:hAnsi="Arial"/>
          <w:b/>
          <w:bCs/>
          <w:sz w:val="24"/>
          <w:szCs w:val="24"/>
          <w:rtl/>
        </w:rPr>
        <w:t>הטובין"</w:t>
      </w:r>
      <w:r w:rsidRPr="00170808">
        <w:rPr>
          <w:rFonts w:ascii="Arial" w:hAnsi="Arial"/>
          <w:sz w:val="24"/>
          <w:szCs w:val="24"/>
          <w:rtl/>
        </w:rPr>
        <w:t xml:space="preserve"> – </w:t>
      </w:r>
      <w:r w:rsidRPr="00170808">
        <w:rPr>
          <w:rFonts w:ascii="Arial" w:hAnsi="Arial" w:hint="cs"/>
          <w:sz w:val="24"/>
          <w:szCs w:val="24"/>
          <w:rtl/>
        </w:rPr>
        <w:t>בהתאם למפורט המסמכי המכרז.</w:t>
      </w:r>
    </w:p>
    <w:p w14:paraId="2699CF26" w14:textId="77777777" w:rsidR="00822808" w:rsidRPr="00170808" w:rsidRDefault="00822808" w:rsidP="00822808">
      <w:pPr>
        <w:spacing w:line="360" w:lineRule="auto"/>
        <w:jc w:val="both"/>
        <w:rPr>
          <w:rFonts w:ascii="Arial" w:hAnsi="Arial"/>
          <w:sz w:val="24"/>
          <w:szCs w:val="24"/>
          <w:rtl/>
        </w:rPr>
      </w:pPr>
      <w:r w:rsidRPr="00170808">
        <w:rPr>
          <w:rFonts w:ascii="Arial" w:hAnsi="Arial"/>
          <w:b/>
          <w:bCs/>
          <w:sz w:val="24"/>
          <w:szCs w:val="24"/>
          <w:rtl/>
        </w:rPr>
        <w:t>"עובד"</w:t>
      </w:r>
      <w:r w:rsidRPr="00170808">
        <w:rPr>
          <w:rFonts w:ascii="Arial" w:hAnsi="Arial"/>
          <w:sz w:val="24"/>
          <w:szCs w:val="24"/>
          <w:rtl/>
        </w:rPr>
        <w:t xml:space="preserve"> -</w:t>
      </w:r>
      <w:r w:rsidRPr="00170808">
        <w:rPr>
          <w:rFonts w:ascii="Arial" w:hAnsi="Arial"/>
          <w:sz w:val="24"/>
          <w:szCs w:val="24"/>
          <w:rtl/>
        </w:rPr>
        <w:tab/>
        <w:t>כל אחד מעובדי הקבלן אשר באמצעותו יינתנו השירותים למזמין.</w:t>
      </w:r>
    </w:p>
    <w:p w14:paraId="75AC9FC5" w14:textId="77777777" w:rsidR="00822808" w:rsidRPr="00170808" w:rsidRDefault="00822808" w:rsidP="00822808">
      <w:pPr>
        <w:spacing w:line="360" w:lineRule="auto"/>
        <w:jc w:val="both"/>
        <w:rPr>
          <w:rFonts w:ascii="Arial" w:hAnsi="Arial"/>
          <w:sz w:val="24"/>
          <w:szCs w:val="24"/>
          <w:rtl/>
        </w:rPr>
      </w:pPr>
      <w:r w:rsidRPr="00170808">
        <w:rPr>
          <w:rFonts w:ascii="Arial" w:hAnsi="Arial"/>
          <w:b/>
          <w:bCs/>
          <w:sz w:val="24"/>
          <w:szCs w:val="24"/>
          <w:rtl/>
        </w:rPr>
        <w:t>"מידע"</w:t>
      </w:r>
      <w:r w:rsidRPr="00170808">
        <w:rPr>
          <w:rFonts w:ascii="Arial" w:hAnsi="Arial"/>
          <w:sz w:val="24"/>
          <w:szCs w:val="24"/>
          <w:rtl/>
        </w:rPr>
        <w:t xml:space="preserve"> -</w:t>
      </w:r>
      <w:r w:rsidRPr="00170808">
        <w:rPr>
          <w:rFonts w:ascii="Arial" w:hAnsi="Arial"/>
          <w:sz w:val="24"/>
          <w:szCs w:val="24"/>
          <w:rtl/>
        </w:rPr>
        <w:tab/>
        <w:t>כל מידע (</w:t>
      </w:r>
      <w:r w:rsidRPr="00170808">
        <w:rPr>
          <w:rFonts w:ascii="Arial" w:hAnsi="Arial"/>
          <w:sz w:val="24"/>
          <w:szCs w:val="24"/>
        </w:rPr>
        <w:t>Information</w:t>
      </w:r>
      <w:r w:rsidRPr="00170808">
        <w:rPr>
          <w:rFonts w:ascii="Arial" w:hAnsi="Arial"/>
          <w:sz w:val="24"/>
          <w:szCs w:val="24"/>
          <w:rtl/>
        </w:rPr>
        <w:t>), ידע (</w:t>
      </w:r>
      <w:r w:rsidRPr="00170808">
        <w:rPr>
          <w:rFonts w:ascii="Arial" w:hAnsi="Arial"/>
          <w:sz w:val="24"/>
          <w:szCs w:val="24"/>
        </w:rPr>
        <w:t>Know-How</w:t>
      </w:r>
      <w:r w:rsidRPr="00170808">
        <w:rPr>
          <w:rFonts w:ascii="Arial" w:hAnsi="Arial"/>
          <w:sz w:val="24"/>
          <w:szCs w:val="24"/>
          <w:rtl/>
        </w:rPr>
        <w:t>), ידיעה, מסמך, תכתובת, תוכנית, נתון, מודל, חוות דעת, מסקנה וכל דבר אחר כיוצ"ב הקשור ו/או הנוגע למתן השירותים</w:t>
      </w:r>
      <w:r w:rsidRPr="00170808">
        <w:rPr>
          <w:rFonts w:ascii="Arial" w:hAnsi="Arial"/>
          <w:sz w:val="24"/>
          <w:szCs w:val="24"/>
        </w:rPr>
        <w:t>/</w:t>
      </w:r>
      <w:r w:rsidRPr="00170808">
        <w:rPr>
          <w:rFonts w:ascii="Arial" w:hAnsi="Arial"/>
          <w:sz w:val="24"/>
          <w:szCs w:val="24"/>
          <w:rtl/>
        </w:rPr>
        <w:t>הספקת הטובין בין בכתב ובין בע"פ ו/או בכל צורה או דרך של שימור ידיעות בצורה חשמלית ו/או אלקטרונית ו/או אופטית ו/או מגנטית ו/או אחרת.</w:t>
      </w:r>
    </w:p>
    <w:p w14:paraId="7A7A46E4" w14:textId="77777777" w:rsidR="00822808" w:rsidRPr="00170808" w:rsidRDefault="00822808" w:rsidP="00822808">
      <w:pPr>
        <w:spacing w:line="360" w:lineRule="auto"/>
        <w:jc w:val="both"/>
        <w:rPr>
          <w:rFonts w:ascii="Arial" w:hAnsi="Arial"/>
          <w:sz w:val="24"/>
          <w:szCs w:val="24"/>
          <w:rtl/>
        </w:rPr>
      </w:pPr>
      <w:r w:rsidRPr="00170808">
        <w:rPr>
          <w:rFonts w:ascii="Arial" w:hAnsi="Arial"/>
          <w:b/>
          <w:bCs/>
          <w:sz w:val="24"/>
          <w:szCs w:val="24"/>
          <w:rtl/>
        </w:rPr>
        <w:t>"סודות מקצועיים"</w:t>
      </w:r>
      <w:r w:rsidRPr="00170808">
        <w:rPr>
          <w:rFonts w:ascii="Arial" w:hAnsi="Arial"/>
          <w:sz w:val="24"/>
          <w:szCs w:val="24"/>
          <w:rtl/>
        </w:rPr>
        <w:t xml:space="preserve"> - כל מידע אשר יגיע לידי הקבלן או העובד בקשר למתן השירותים</w:t>
      </w:r>
      <w:r w:rsidRPr="00170808">
        <w:rPr>
          <w:rFonts w:ascii="Arial" w:hAnsi="Arial"/>
          <w:sz w:val="24"/>
          <w:szCs w:val="24"/>
        </w:rPr>
        <w:t>/</w:t>
      </w:r>
      <w:r w:rsidRPr="00170808">
        <w:rPr>
          <w:rFonts w:ascii="Arial" w:hAnsi="Arial"/>
          <w:sz w:val="24"/>
          <w:szCs w:val="24"/>
          <w:rtl/>
        </w:rPr>
        <w:t>הספקת הטובין, בין אם נתקבל במהלך מתן השירותים</w:t>
      </w:r>
      <w:r w:rsidRPr="00170808">
        <w:rPr>
          <w:rFonts w:ascii="Arial" w:hAnsi="Arial"/>
          <w:sz w:val="24"/>
          <w:szCs w:val="24"/>
        </w:rPr>
        <w:t>/</w:t>
      </w:r>
      <w:r w:rsidRPr="00170808">
        <w:rPr>
          <w:rFonts w:ascii="Arial" w:hAnsi="Arial"/>
          <w:sz w:val="24"/>
          <w:szCs w:val="24"/>
          <w:rtl/>
        </w:rPr>
        <w:t>הספקת הטובין או לאחר מכן, לרבות ומבלי לפגוע בכלליות האמור לעיל: מידע אשר י</w:t>
      </w:r>
      <w:r w:rsidR="002E4A83">
        <w:rPr>
          <w:rFonts w:ascii="Arial" w:hAnsi="Arial" w:hint="cs"/>
          <w:sz w:val="24"/>
          <w:szCs w:val="24"/>
          <w:rtl/>
        </w:rPr>
        <w:t>י</w:t>
      </w:r>
      <w:r w:rsidRPr="00170808">
        <w:rPr>
          <w:rFonts w:ascii="Arial" w:hAnsi="Arial"/>
          <w:sz w:val="24"/>
          <w:szCs w:val="24"/>
          <w:rtl/>
        </w:rPr>
        <w:t xml:space="preserve">מסר ע"י המזמין ו/או כל גורם אחר ו/או מי מטעמו. </w:t>
      </w:r>
    </w:p>
    <w:p w14:paraId="3FFEA279" w14:textId="77777777" w:rsidR="00822808" w:rsidRPr="00170808" w:rsidRDefault="00822808" w:rsidP="00822808">
      <w:pPr>
        <w:spacing w:line="360" w:lineRule="auto"/>
        <w:jc w:val="both"/>
        <w:rPr>
          <w:rFonts w:ascii="Arial" w:hAnsi="Arial"/>
          <w:sz w:val="24"/>
          <w:szCs w:val="24"/>
          <w:rtl/>
        </w:rPr>
      </w:pPr>
    </w:p>
    <w:p w14:paraId="26ABC95C"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2.</w:t>
      </w:r>
      <w:r w:rsidRPr="00170808">
        <w:rPr>
          <w:rFonts w:ascii="Arial" w:hAnsi="Arial"/>
          <w:sz w:val="24"/>
          <w:szCs w:val="24"/>
          <w:rtl/>
        </w:rPr>
        <w:tab/>
      </w:r>
      <w:r w:rsidRPr="00170808">
        <w:rPr>
          <w:rFonts w:ascii="Arial" w:hAnsi="Arial"/>
          <w:sz w:val="24"/>
          <w:szCs w:val="24"/>
          <w:u w:val="single"/>
          <w:rtl/>
        </w:rPr>
        <w:t>שמירת סודיות</w:t>
      </w:r>
    </w:p>
    <w:p w14:paraId="27589A40"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הנני מתחייב לשמור את המידע ו/או הסודות המקצועיים בסודיות מוחלטת ולעשות בהם שימוש אך ורק לצורך מתן השירותים</w:t>
      </w:r>
      <w:r w:rsidRPr="00170808">
        <w:rPr>
          <w:rFonts w:ascii="Arial" w:hAnsi="Arial"/>
          <w:sz w:val="24"/>
          <w:szCs w:val="24"/>
        </w:rPr>
        <w:t>/</w:t>
      </w:r>
      <w:r w:rsidRPr="00170808">
        <w:rPr>
          <w:rFonts w:ascii="Arial" w:hAnsi="Arial"/>
          <w:sz w:val="24"/>
          <w:szCs w:val="24"/>
          <w:rtl/>
        </w:rPr>
        <w:t>אספקת הטובין נושאי מכרז זה. למען הסר ספק, ומבלי לפגוע בכלליות האמור, הנני מתחייב לא לפרסם, להעביר, להודיע, למסור או להביא לידיעת כל אדם את המידע ו/או הסודות המקצועיים.</w:t>
      </w:r>
    </w:p>
    <w:p w14:paraId="0D225C33" w14:textId="77777777" w:rsidR="00822808" w:rsidRPr="00170808" w:rsidRDefault="00822808" w:rsidP="00822808">
      <w:pPr>
        <w:spacing w:line="360" w:lineRule="auto"/>
        <w:jc w:val="both"/>
        <w:rPr>
          <w:rFonts w:ascii="Arial" w:hAnsi="Arial"/>
          <w:sz w:val="24"/>
          <w:szCs w:val="24"/>
          <w:rtl/>
        </w:rPr>
      </w:pPr>
    </w:p>
    <w:p w14:paraId="7A37C6EC"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הנני מצהיר כי ידוע לי שאי מילוי התחייבויותיי מהוות עבירה לפי פרק ז' (ביטחון המדינה, יחסי חוץ וסודות רשמיים) לחוק העונשין, תשל"ז - 1977.</w:t>
      </w:r>
    </w:p>
    <w:p w14:paraId="48D746FE" w14:textId="77777777" w:rsidR="00822808" w:rsidRPr="00170808" w:rsidRDefault="00822808" w:rsidP="00822808">
      <w:pPr>
        <w:spacing w:line="360" w:lineRule="auto"/>
        <w:jc w:val="both"/>
        <w:rPr>
          <w:rFonts w:ascii="Arial" w:hAnsi="Arial"/>
          <w:sz w:val="24"/>
          <w:szCs w:val="24"/>
          <w:rtl/>
        </w:rPr>
      </w:pPr>
      <w:r w:rsidRPr="00170808">
        <w:rPr>
          <w:rFonts w:ascii="Arial" w:hAnsi="Arial"/>
          <w:sz w:val="24"/>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5CB5079" w14:textId="77777777" w:rsidR="00822808" w:rsidRPr="00170808" w:rsidRDefault="00822808" w:rsidP="005340ED">
      <w:pPr>
        <w:spacing w:before="120" w:line="360" w:lineRule="auto"/>
        <w:jc w:val="both"/>
        <w:rPr>
          <w:rFonts w:ascii="Arial" w:hAnsi="Arial"/>
          <w:sz w:val="24"/>
          <w:szCs w:val="24"/>
          <w:rtl/>
        </w:rPr>
      </w:pPr>
      <w:r w:rsidRPr="00170808">
        <w:rPr>
          <w:rFonts w:ascii="Arial" w:hAnsi="Arial"/>
          <w:sz w:val="24"/>
          <w:szCs w:val="24"/>
          <w:rtl/>
        </w:rPr>
        <w:t>ולראיה באתי על החתום: ________________________________</w:t>
      </w:r>
    </w:p>
    <w:p w14:paraId="63DAEF65" w14:textId="77777777" w:rsidR="00450656" w:rsidRPr="002200BB" w:rsidRDefault="00450656" w:rsidP="005340ED">
      <w:pPr>
        <w:pStyle w:val="2"/>
        <w:rPr>
          <w:rtl/>
        </w:rPr>
      </w:pPr>
      <w:bookmarkStart w:id="135" w:name="_Toc434838901"/>
      <w:r w:rsidRPr="002200BB">
        <w:rPr>
          <w:rtl/>
        </w:rPr>
        <w:lastRenderedPageBreak/>
        <w:t xml:space="preserve">נספח </w:t>
      </w:r>
      <w:r>
        <w:rPr>
          <w:rFonts w:hint="cs"/>
          <w:rtl/>
        </w:rPr>
        <w:t>ב' 4</w:t>
      </w:r>
      <w:r w:rsidRPr="002200BB">
        <w:rPr>
          <w:rFonts w:hint="cs"/>
          <w:rtl/>
        </w:rPr>
        <w:t xml:space="preserve"> לחוזה</w:t>
      </w:r>
      <w:r w:rsidRPr="002200BB">
        <w:rPr>
          <w:rtl/>
        </w:rPr>
        <w:t xml:space="preserve"> – נוסח כתב ערבות לקיום תנאי החוזה</w:t>
      </w:r>
      <w:bookmarkEnd w:id="135"/>
    </w:p>
    <w:p w14:paraId="611EF3CB" w14:textId="77777777" w:rsidR="00450656" w:rsidRDefault="00450656" w:rsidP="00450656">
      <w:pPr>
        <w:jc w:val="both"/>
        <w:rPr>
          <w:rtl/>
        </w:rPr>
      </w:pPr>
      <w:r>
        <w:rPr>
          <w:rtl/>
        </w:rPr>
        <w:t>לכבוד</w:t>
      </w:r>
    </w:p>
    <w:p w14:paraId="7B7BA77B" w14:textId="77777777" w:rsidR="00450656" w:rsidRDefault="00450656" w:rsidP="00450656">
      <w:pPr>
        <w:jc w:val="both"/>
        <w:rPr>
          <w:rtl/>
        </w:rPr>
      </w:pPr>
      <w:r>
        <w:rPr>
          <w:rtl/>
        </w:rPr>
        <w:t>ממשלת ישראל</w:t>
      </w:r>
    </w:p>
    <w:p w14:paraId="51D519BC" w14:textId="77777777" w:rsidR="00450656" w:rsidRDefault="00450656" w:rsidP="00450656">
      <w:pPr>
        <w:jc w:val="both"/>
        <w:rPr>
          <w:rtl/>
        </w:rPr>
      </w:pPr>
      <w:r>
        <w:rPr>
          <w:rtl/>
        </w:rPr>
        <w:t>באמצעות משרד הבינוי והשיכון</w:t>
      </w:r>
    </w:p>
    <w:p w14:paraId="77492B78" w14:textId="77777777" w:rsidR="00450656" w:rsidRDefault="00450656" w:rsidP="00450656">
      <w:pPr>
        <w:jc w:val="both"/>
        <w:rPr>
          <w:rtl/>
        </w:rPr>
      </w:pPr>
      <w:r>
        <w:rPr>
          <w:rtl/>
        </w:rPr>
        <w:t>קריית הממשלה</w:t>
      </w:r>
    </w:p>
    <w:p w14:paraId="4D158331" w14:textId="77777777" w:rsidR="00450656" w:rsidRPr="00A87AED" w:rsidRDefault="00450656" w:rsidP="00450656">
      <w:pPr>
        <w:jc w:val="both"/>
        <w:rPr>
          <w:u w:val="single"/>
          <w:rtl/>
        </w:rPr>
      </w:pPr>
      <w:r w:rsidRPr="00A87AED">
        <w:rPr>
          <w:u w:val="single"/>
          <w:rtl/>
        </w:rPr>
        <w:t>ירושלים</w:t>
      </w:r>
    </w:p>
    <w:p w14:paraId="4D56DE85" w14:textId="77777777" w:rsidR="00450656" w:rsidRDefault="00450656" w:rsidP="00450656">
      <w:pPr>
        <w:rPr>
          <w:rtl/>
        </w:rPr>
      </w:pPr>
    </w:p>
    <w:p w14:paraId="18A3677D" w14:textId="77777777" w:rsidR="00450656" w:rsidRDefault="00450656" w:rsidP="00450656">
      <w:pPr>
        <w:rPr>
          <w:rtl/>
        </w:rPr>
      </w:pPr>
      <w:r>
        <w:rPr>
          <w:rtl/>
        </w:rPr>
        <w:t xml:space="preserve">הנדון: ערבותנו מס' _____________________בקשר לחוזה מס'_______________ </w:t>
      </w:r>
    </w:p>
    <w:p w14:paraId="4FC5F1B6" w14:textId="77777777" w:rsidR="00450656" w:rsidRDefault="00450656" w:rsidP="00450656">
      <w:pPr>
        <w:rPr>
          <w:rtl/>
        </w:rPr>
      </w:pPr>
    </w:p>
    <w:p w14:paraId="77D6C202" w14:textId="77777777" w:rsidR="00450656" w:rsidRDefault="00450656" w:rsidP="00450656">
      <w:pPr>
        <w:rPr>
          <w:rtl/>
        </w:rPr>
      </w:pPr>
      <w:r>
        <w:rPr>
          <w:rtl/>
        </w:rPr>
        <w:t>הננו ערבים בזה כלפיכם למילוי כל ההתחייבויות של__________________________</w:t>
      </w:r>
    </w:p>
    <w:p w14:paraId="04DDC057" w14:textId="77777777" w:rsidR="00450656" w:rsidRDefault="00450656" w:rsidP="00450656">
      <w:pPr>
        <w:rPr>
          <w:rtl/>
        </w:rPr>
      </w:pPr>
      <w:r>
        <w:rPr>
          <w:rtl/>
        </w:rPr>
        <w:t xml:space="preserve">על פי ו/או בקשר לחוזה שבנדון, לרבות סילוק כל תשלום עודף אשר יגיע לכם מהנ"ל ו/או כל תשלום אחר אותו תדרשו ממנו/ה על פי ו/או בקשר לחוזה זה, עד לסכום של </w:t>
      </w:r>
      <w:r>
        <w:rPr>
          <w:rFonts w:hint="cs"/>
          <w:rtl/>
        </w:rPr>
        <w:t>80,000</w:t>
      </w:r>
      <w:r>
        <w:rPr>
          <w:rtl/>
        </w:rPr>
        <w:t xml:space="preserve"> ₪</w:t>
      </w:r>
      <w:r>
        <w:rPr>
          <w:rFonts w:hint="cs"/>
          <w:rtl/>
        </w:rPr>
        <w:t xml:space="preserve"> (שמונים אלף ש"ח)</w:t>
      </w:r>
      <w:r>
        <w:rPr>
          <w:rtl/>
        </w:rPr>
        <w:t xml:space="preserve">. </w:t>
      </w:r>
    </w:p>
    <w:p w14:paraId="4A287597" w14:textId="77777777" w:rsidR="00450656" w:rsidRDefault="00450656" w:rsidP="00450656">
      <w:pPr>
        <w:rPr>
          <w:rtl/>
        </w:rPr>
      </w:pPr>
      <w:r>
        <w:rPr>
          <w:rtl/>
        </w:rPr>
        <w:t xml:space="preserve">סכום זה צמוד למדד המחירים לצרכן ממדד החודש המשמש בסיס למועד הגשת הצעה במכרז ועד למדד שפורסם לאחרונה לפני חלוט הערבות (להלן- "ההצמדה"). </w:t>
      </w:r>
    </w:p>
    <w:p w14:paraId="0D33ED3D" w14:textId="77777777" w:rsidR="00450656" w:rsidRDefault="00450656" w:rsidP="00450656">
      <w:pPr>
        <w:rPr>
          <w:rtl/>
        </w:rPr>
      </w:pPr>
    </w:p>
    <w:p w14:paraId="1C20E64C" w14:textId="77777777" w:rsidR="00450656" w:rsidRDefault="00450656" w:rsidP="00450656">
      <w:pPr>
        <w:rPr>
          <w:rtl/>
        </w:rPr>
      </w:pPr>
      <w:r>
        <w:rPr>
          <w:rtl/>
        </w:rPr>
        <w:t xml:space="preserve">כוחה של ערבות זו יפה עד _________________ועד בכלל. </w:t>
      </w:r>
    </w:p>
    <w:p w14:paraId="352FC0BC" w14:textId="77777777" w:rsidR="00450656" w:rsidRDefault="00450656" w:rsidP="00450656">
      <w:pPr>
        <w:rPr>
          <w:rtl/>
        </w:rPr>
      </w:pPr>
    </w:p>
    <w:p w14:paraId="0401BEF2" w14:textId="77777777" w:rsidR="00450656" w:rsidRDefault="00450656" w:rsidP="00450656">
      <w:pPr>
        <w:rPr>
          <w:rtl/>
        </w:rPr>
      </w:pPr>
    </w:p>
    <w:p w14:paraId="52070ACD" w14:textId="77777777" w:rsidR="00450656" w:rsidRDefault="00450656" w:rsidP="00450656">
      <w:pPr>
        <w:rPr>
          <w:rtl/>
        </w:rPr>
      </w:pPr>
      <w:r>
        <w:rPr>
          <w:rtl/>
        </w:rPr>
        <w:t xml:space="preserve">כל דרישה שלכם בכתב אשר תגיע אלינו עד לתאריך הנ"ל ועד בכלל, תחייב אותנו לשלם לכם מייד עם קבלתה, כל סכום או סכומים בגבולות הסכום האמור בתוספת ההצמדה ולשם כך אתם לא תהיו חייבים להמציא לנו כל הנמקה, ראיה, פס"ד או אסמכתא משפטית אחרת. כמו כן לא תהיו חייבים לדרוש תחילה את קיום החוב ו/או סילוק הסכום/ים כאמור. </w:t>
      </w:r>
    </w:p>
    <w:p w14:paraId="73363FD9" w14:textId="77777777" w:rsidR="00450656" w:rsidRDefault="00450656" w:rsidP="00450656">
      <w:pPr>
        <w:rPr>
          <w:rtl/>
        </w:rPr>
      </w:pPr>
    </w:p>
    <w:p w14:paraId="033C5ED2" w14:textId="77777777" w:rsidR="00450656" w:rsidRDefault="00450656" w:rsidP="00450656">
      <w:pPr>
        <w:rPr>
          <w:rtl/>
        </w:rPr>
      </w:pPr>
      <w:r>
        <w:rPr>
          <w:rtl/>
        </w:rPr>
        <w:t>מאת _____________________________________________________________</w:t>
      </w:r>
    </w:p>
    <w:p w14:paraId="3E0E62D9" w14:textId="77777777" w:rsidR="00450656" w:rsidRDefault="00450656" w:rsidP="00450656">
      <w:pPr>
        <w:jc w:val="center"/>
        <w:rPr>
          <w:rtl/>
        </w:rPr>
      </w:pPr>
      <w:r>
        <w:rPr>
          <w:rtl/>
        </w:rPr>
        <w:t>(יש לחזור על השם המלא של הנערב)</w:t>
      </w:r>
    </w:p>
    <w:p w14:paraId="48F30064" w14:textId="77777777" w:rsidR="00450656" w:rsidRDefault="00450656" w:rsidP="00450656">
      <w:pPr>
        <w:jc w:val="both"/>
        <w:rPr>
          <w:rtl/>
        </w:rPr>
      </w:pPr>
    </w:p>
    <w:p w14:paraId="2D62D9D7" w14:textId="77777777" w:rsidR="00450656" w:rsidRDefault="00450656" w:rsidP="00450656">
      <w:pPr>
        <w:jc w:val="both"/>
        <w:rPr>
          <w:rtl/>
        </w:rPr>
      </w:pPr>
      <w:r>
        <w:rPr>
          <w:rtl/>
        </w:rPr>
        <w:t xml:space="preserve">ערבות זו היא בלתי חוזרת, מוחלטת, בלתי ניתנת לשינוי ובלתי נינת להעברה אלא בהסכמתכם המפורשת בכתב. </w:t>
      </w:r>
    </w:p>
    <w:p w14:paraId="444BDAF5" w14:textId="77777777" w:rsidR="00450656" w:rsidRDefault="00450656" w:rsidP="00450656">
      <w:pPr>
        <w:jc w:val="both"/>
        <w:rPr>
          <w:rtl/>
        </w:rPr>
      </w:pPr>
    </w:p>
    <w:p w14:paraId="2D1BB848" w14:textId="77777777" w:rsidR="00450656" w:rsidRDefault="00450656" w:rsidP="00450656">
      <w:pPr>
        <w:jc w:val="both"/>
        <w:rPr>
          <w:rtl/>
        </w:rPr>
      </w:pPr>
      <w:r>
        <w:rPr>
          <w:rtl/>
        </w:rPr>
        <w:tab/>
      </w:r>
      <w:r>
        <w:rPr>
          <w:rtl/>
        </w:rPr>
        <w:tab/>
      </w:r>
      <w:r>
        <w:rPr>
          <w:rtl/>
        </w:rPr>
        <w:tab/>
      </w:r>
      <w:r>
        <w:rPr>
          <w:rtl/>
        </w:rPr>
        <w:tab/>
      </w:r>
      <w:r>
        <w:rPr>
          <w:rtl/>
        </w:rPr>
        <w:tab/>
      </w:r>
      <w:r>
        <w:rPr>
          <w:rtl/>
        </w:rPr>
        <w:tab/>
      </w:r>
      <w:r>
        <w:rPr>
          <w:rtl/>
        </w:rPr>
        <w:tab/>
      </w:r>
      <w:r>
        <w:rPr>
          <w:rtl/>
        </w:rPr>
        <w:tab/>
      </w:r>
      <w:r>
        <w:rPr>
          <w:rtl/>
        </w:rPr>
        <w:tab/>
      </w:r>
      <w:r>
        <w:rPr>
          <w:rtl/>
        </w:rPr>
        <w:tab/>
        <w:t xml:space="preserve">בכבוד רב, </w:t>
      </w:r>
    </w:p>
    <w:p w14:paraId="1B795C61" w14:textId="77777777" w:rsidR="00450656" w:rsidRDefault="00450656" w:rsidP="00450656">
      <w:pPr>
        <w:jc w:val="both"/>
        <w:rPr>
          <w:rtl/>
        </w:rPr>
      </w:pPr>
    </w:p>
    <w:p w14:paraId="19D9ADE3" w14:textId="77777777" w:rsidR="00450656" w:rsidRDefault="00450656" w:rsidP="00450656">
      <w:pPr>
        <w:jc w:val="both"/>
        <w:rPr>
          <w:rtl/>
        </w:rPr>
      </w:pPr>
      <w:r>
        <w:rPr>
          <w:rtl/>
        </w:rPr>
        <w:t xml:space="preserve">                        </w:t>
      </w:r>
    </w:p>
    <w:p w14:paraId="4EF09D3A" w14:textId="77777777" w:rsidR="00450656" w:rsidRDefault="00450656" w:rsidP="00450656">
      <w:pPr>
        <w:jc w:val="both"/>
        <w:rPr>
          <w:rtl/>
        </w:rPr>
      </w:pPr>
    </w:p>
    <w:p w14:paraId="7FCCAA02" w14:textId="77777777" w:rsidR="00450656" w:rsidRDefault="00450656" w:rsidP="00450656">
      <w:pPr>
        <w:jc w:val="both"/>
        <w:rPr>
          <w:rtl/>
        </w:rPr>
      </w:pPr>
    </w:p>
    <w:p w14:paraId="69A31D2A" w14:textId="77777777" w:rsidR="00564906" w:rsidRDefault="00564906" w:rsidP="00564906">
      <w:pPr>
        <w:jc w:val="right"/>
        <w:rPr>
          <w:rFonts w:ascii="Arial" w:hAnsi="Arial"/>
          <w:rtl/>
        </w:rPr>
      </w:pPr>
    </w:p>
    <w:p w14:paraId="31A2B9A3" w14:textId="77777777" w:rsidR="00564906" w:rsidRDefault="00564906" w:rsidP="00564906">
      <w:pPr>
        <w:jc w:val="right"/>
        <w:rPr>
          <w:rFonts w:ascii="Arial" w:hAnsi="Arial"/>
          <w:rtl/>
        </w:rPr>
      </w:pPr>
    </w:p>
    <w:p w14:paraId="4AB872D6" w14:textId="77777777" w:rsidR="00564906" w:rsidRDefault="00564906" w:rsidP="00564906">
      <w:pPr>
        <w:jc w:val="right"/>
        <w:rPr>
          <w:rFonts w:ascii="Arial" w:hAnsi="Arial"/>
          <w:rtl/>
        </w:rPr>
      </w:pPr>
    </w:p>
    <w:p w14:paraId="211A66AB" w14:textId="77777777" w:rsidR="00564906" w:rsidRDefault="00564906" w:rsidP="00564906">
      <w:pPr>
        <w:jc w:val="right"/>
        <w:rPr>
          <w:rFonts w:ascii="Arial" w:hAnsi="Arial"/>
          <w:rtl/>
        </w:rPr>
      </w:pPr>
    </w:p>
    <w:p w14:paraId="0CE16951" w14:textId="77777777" w:rsidR="00564906" w:rsidRDefault="00564906" w:rsidP="00564906">
      <w:pPr>
        <w:jc w:val="right"/>
        <w:rPr>
          <w:rFonts w:ascii="Arial" w:hAnsi="Arial"/>
          <w:rtl/>
        </w:rPr>
      </w:pPr>
    </w:p>
    <w:p w14:paraId="3E920EEF" w14:textId="77777777" w:rsidR="00564906" w:rsidRDefault="00564906" w:rsidP="00564906">
      <w:pPr>
        <w:jc w:val="right"/>
        <w:rPr>
          <w:rFonts w:ascii="Arial" w:hAnsi="Arial"/>
          <w:rtl/>
        </w:rPr>
      </w:pPr>
    </w:p>
    <w:p w14:paraId="0453BDBF" w14:textId="77777777" w:rsidR="00564906" w:rsidRDefault="00564906" w:rsidP="00564906">
      <w:pPr>
        <w:jc w:val="right"/>
        <w:rPr>
          <w:rFonts w:ascii="Arial" w:hAnsi="Arial"/>
          <w:rtl/>
        </w:rPr>
      </w:pPr>
    </w:p>
    <w:p w14:paraId="1BA2F07A" w14:textId="77777777" w:rsidR="00564906" w:rsidRDefault="00564906" w:rsidP="00564906">
      <w:pPr>
        <w:jc w:val="right"/>
        <w:rPr>
          <w:rFonts w:ascii="Arial" w:hAnsi="Arial"/>
          <w:rtl/>
        </w:rPr>
      </w:pPr>
    </w:p>
    <w:p w14:paraId="54F0329D" w14:textId="77777777" w:rsidR="00564906" w:rsidRPr="000261D5" w:rsidRDefault="00564906" w:rsidP="00564906">
      <w:pPr>
        <w:jc w:val="right"/>
        <w:rPr>
          <w:rFonts w:ascii="Arial" w:hAnsi="Arial"/>
        </w:rPr>
      </w:pPr>
      <w:r w:rsidRPr="000261D5">
        <w:rPr>
          <w:rFonts w:ascii="Arial" w:hAnsi="Arial"/>
          <w:rtl/>
        </w:rPr>
        <w:t>שם הבנק/חברת הביטוח _______________</w:t>
      </w:r>
    </w:p>
    <w:p w14:paraId="1DD29704" w14:textId="77777777" w:rsidR="00564906" w:rsidRPr="000261D5" w:rsidRDefault="00564906" w:rsidP="00564906">
      <w:pPr>
        <w:jc w:val="right"/>
        <w:rPr>
          <w:rFonts w:ascii="Arial" w:hAnsi="Arial"/>
        </w:rPr>
      </w:pPr>
      <w:r w:rsidRPr="000261D5">
        <w:rPr>
          <w:rFonts w:ascii="Arial" w:hAnsi="Arial"/>
          <w:rtl/>
        </w:rPr>
        <w:t>מס' הטלפון ________________________</w:t>
      </w:r>
    </w:p>
    <w:p w14:paraId="32F83019" w14:textId="77777777" w:rsidR="00564906" w:rsidRPr="000261D5" w:rsidRDefault="00564906" w:rsidP="00564906">
      <w:pPr>
        <w:jc w:val="right"/>
        <w:rPr>
          <w:rFonts w:ascii="Arial" w:hAnsi="Arial"/>
        </w:rPr>
      </w:pPr>
      <w:r w:rsidRPr="000261D5">
        <w:rPr>
          <w:rFonts w:ascii="Arial" w:hAnsi="Arial"/>
          <w:rtl/>
        </w:rPr>
        <w:t>מס' הפקס: ________________________</w:t>
      </w:r>
    </w:p>
    <w:p w14:paraId="7659F909" w14:textId="77777777" w:rsidR="00564906" w:rsidRPr="000261D5" w:rsidRDefault="00564906" w:rsidP="00564906">
      <w:pPr>
        <w:rPr>
          <w:rFonts w:ascii="Arial" w:hAnsi="Arial"/>
        </w:rPr>
      </w:pPr>
    </w:p>
    <w:p w14:paraId="74B3B2D2" w14:textId="77777777" w:rsidR="00564906" w:rsidRDefault="00564906" w:rsidP="00564906">
      <w:pPr>
        <w:jc w:val="center"/>
        <w:rPr>
          <w:rFonts w:ascii="Arial" w:hAnsi="Arial"/>
          <w:b/>
          <w:bCs/>
          <w:u w:val="single"/>
          <w:rtl/>
        </w:rPr>
      </w:pPr>
    </w:p>
    <w:p w14:paraId="2CE0195A" w14:textId="77777777" w:rsidR="00263F6A" w:rsidRPr="000261D5" w:rsidRDefault="00263F6A" w:rsidP="00263F6A">
      <w:pPr>
        <w:rPr>
          <w:rtl/>
        </w:rPr>
      </w:pPr>
    </w:p>
    <w:p w14:paraId="2C395D4D" w14:textId="77777777" w:rsidR="00263F6A" w:rsidRDefault="00263F6A" w:rsidP="00564906">
      <w:pPr>
        <w:jc w:val="center"/>
        <w:rPr>
          <w:rFonts w:ascii="Arial" w:hAnsi="Arial"/>
          <w:b/>
          <w:bCs/>
          <w:u w:val="single"/>
          <w:rtl/>
        </w:rPr>
      </w:pPr>
    </w:p>
    <w:p w14:paraId="2FBD1104" w14:textId="77777777" w:rsidR="00263F6A" w:rsidRDefault="00263F6A" w:rsidP="00564906">
      <w:pPr>
        <w:jc w:val="center"/>
        <w:rPr>
          <w:rFonts w:ascii="Arial" w:hAnsi="Arial"/>
          <w:b/>
          <w:bCs/>
          <w:u w:val="single"/>
          <w:rtl/>
        </w:rPr>
      </w:pPr>
    </w:p>
    <w:p w14:paraId="03428938" w14:textId="77777777" w:rsidR="00263F6A" w:rsidRDefault="00263F6A" w:rsidP="00564906">
      <w:pPr>
        <w:jc w:val="center"/>
        <w:rPr>
          <w:rFonts w:ascii="Arial" w:hAnsi="Arial"/>
          <w:b/>
          <w:bCs/>
          <w:u w:val="single"/>
          <w:rtl/>
        </w:rPr>
      </w:pPr>
    </w:p>
    <w:p w14:paraId="2A96D6C0" w14:textId="77777777" w:rsidR="00263F6A" w:rsidRDefault="00263F6A" w:rsidP="00564906">
      <w:pPr>
        <w:jc w:val="center"/>
        <w:rPr>
          <w:rFonts w:ascii="Arial" w:hAnsi="Arial"/>
          <w:b/>
          <w:bCs/>
          <w:u w:val="single"/>
          <w:rtl/>
        </w:rPr>
      </w:pPr>
    </w:p>
    <w:p w14:paraId="77B96070" w14:textId="77777777" w:rsidR="00263F6A" w:rsidRDefault="00263F6A" w:rsidP="00564906">
      <w:pPr>
        <w:jc w:val="center"/>
        <w:rPr>
          <w:rFonts w:ascii="Arial" w:hAnsi="Arial"/>
          <w:b/>
          <w:bCs/>
          <w:u w:val="single"/>
          <w:rtl/>
        </w:rPr>
      </w:pPr>
    </w:p>
    <w:p w14:paraId="1DB58D9E" w14:textId="77777777" w:rsidR="00263F6A" w:rsidRDefault="00263F6A" w:rsidP="00564906">
      <w:pPr>
        <w:jc w:val="center"/>
        <w:rPr>
          <w:rFonts w:ascii="Arial" w:hAnsi="Arial"/>
          <w:b/>
          <w:bCs/>
          <w:u w:val="single"/>
          <w:rtl/>
        </w:rPr>
      </w:pPr>
    </w:p>
    <w:p w14:paraId="5906B3A6" w14:textId="77777777" w:rsidR="00263F6A" w:rsidRDefault="00263F6A" w:rsidP="00564906">
      <w:pPr>
        <w:jc w:val="center"/>
        <w:rPr>
          <w:rFonts w:ascii="Arial" w:hAnsi="Arial"/>
          <w:b/>
          <w:bCs/>
          <w:u w:val="single"/>
          <w:rtl/>
        </w:rPr>
      </w:pPr>
    </w:p>
    <w:p w14:paraId="7126CB8E" w14:textId="77777777" w:rsidR="00263F6A" w:rsidRDefault="00263F6A" w:rsidP="00564906">
      <w:pPr>
        <w:jc w:val="center"/>
        <w:rPr>
          <w:rFonts w:ascii="Arial" w:hAnsi="Arial"/>
          <w:b/>
          <w:bCs/>
          <w:u w:val="single"/>
          <w:rtl/>
        </w:rPr>
      </w:pPr>
    </w:p>
    <w:p w14:paraId="785C0822" w14:textId="77777777" w:rsidR="00564906" w:rsidRPr="000261D5" w:rsidRDefault="00564906" w:rsidP="00564906">
      <w:pPr>
        <w:jc w:val="center"/>
        <w:rPr>
          <w:rFonts w:ascii="Arial" w:hAnsi="Arial"/>
          <w:b/>
          <w:bCs/>
          <w:u w:val="single"/>
        </w:rPr>
      </w:pPr>
      <w:r w:rsidRPr="000261D5">
        <w:rPr>
          <w:rFonts w:ascii="Arial" w:hAnsi="Arial"/>
          <w:b/>
          <w:bCs/>
          <w:u w:val="single"/>
          <w:rtl/>
        </w:rPr>
        <w:t>כתב ערבות</w:t>
      </w:r>
      <w:r>
        <w:rPr>
          <w:rFonts w:ascii="Arial" w:hAnsi="Arial" w:hint="cs"/>
          <w:b/>
          <w:bCs/>
          <w:u w:val="single"/>
          <w:rtl/>
        </w:rPr>
        <w:t xml:space="preserve"> ביצוע</w:t>
      </w:r>
      <w:r w:rsidR="00C729A5">
        <w:rPr>
          <w:rFonts w:ascii="Arial" w:hAnsi="Arial" w:hint="cs"/>
          <w:b/>
          <w:bCs/>
          <w:u w:val="single"/>
          <w:rtl/>
        </w:rPr>
        <w:t xml:space="preserve"> </w:t>
      </w:r>
      <w:r w:rsidR="00C729A5">
        <w:rPr>
          <w:rFonts w:ascii="Arial" w:hAnsi="Arial"/>
          <w:b/>
          <w:bCs/>
          <w:u w:val="single"/>
          <w:rtl/>
        </w:rPr>
        <w:t>–</w:t>
      </w:r>
      <w:r w:rsidR="00C729A5">
        <w:rPr>
          <w:rFonts w:ascii="Arial" w:hAnsi="Arial" w:hint="cs"/>
          <w:b/>
          <w:bCs/>
          <w:u w:val="single"/>
          <w:rtl/>
        </w:rPr>
        <w:t xml:space="preserve"> משרד הרווחה</w:t>
      </w:r>
    </w:p>
    <w:p w14:paraId="7DB102CC" w14:textId="77777777" w:rsidR="00564906" w:rsidRPr="000261D5" w:rsidRDefault="00564906" w:rsidP="00564906">
      <w:pPr>
        <w:rPr>
          <w:rFonts w:ascii="Arial" w:hAnsi="Arial"/>
          <w:rtl/>
        </w:rPr>
      </w:pPr>
    </w:p>
    <w:p w14:paraId="0AC55575" w14:textId="77777777" w:rsidR="00564906" w:rsidRPr="000261D5" w:rsidRDefault="00564906" w:rsidP="00564906">
      <w:pPr>
        <w:rPr>
          <w:rFonts w:ascii="Arial" w:hAnsi="Arial"/>
        </w:rPr>
      </w:pPr>
      <w:r w:rsidRPr="000261D5">
        <w:rPr>
          <w:rFonts w:ascii="Arial" w:hAnsi="Arial"/>
          <w:rtl/>
        </w:rPr>
        <w:t xml:space="preserve">לכבוד </w:t>
      </w:r>
    </w:p>
    <w:p w14:paraId="4F6C1B08" w14:textId="77777777" w:rsidR="00564906" w:rsidRPr="000261D5" w:rsidRDefault="00564906" w:rsidP="00564906">
      <w:pPr>
        <w:rPr>
          <w:rFonts w:ascii="Arial" w:hAnsi="Arial"/>
        </w:rPr>
      </w:pPr>
      <w:r w:rsidRPr="000261D5">
        <w:rPr>
          <w:rFonts w:ascii="Arial" w:hAnsi="Arial"/>
          <w:rtl/>
        </w:rPr>
        <w:t xml:space="preserve">ממשלת ישראל </w:t>
      </w:r>
    </w:p>
    <w:p w14:paraId="0155DE39" w14:textId="77777777" w:rsidR="00564906" w:rsidRPr="000261D5" w:rsidRDefault="00564906" w:rsidP="00564906">
      <w:pPr>
        <w:rPr>
          <w:rFonts w:ascii="Arial" w:hAnsi="Arial"/>
          <w:rtl/>
        </w:rPr>
      </w:pPr>
      <w:r w:rsidRPr="000261D5">
        <w:rPr>
          <w:rFonts w:ascii="Arial" w:hAnsi="Arial"/>
          <w:rtl/>
        </w:rPr>
        <w:t>באמצעות משרד ____________</w:t>
      </w:r>
    </w:p>
    <w:p w14:paraId="563ADBCA" w14:textId="77777777" w:rsidR="00564906" w:rsidRPr="000261D5" w:rsidRDefault="00564906" w:rsidP="00564906">
      <w:pPr>
        <w:jc w:val="center"/>
        <w:rPr>
          <w:rFonts w:ascii="Arial" w:hAnsi="Arial"/>
          <w:b/>
          <w:bCs/>
          <w:rtl/>
        </w:rPr>
      </w:pPr>
    </w:p>
    <w:p w14:paraId="2B0EBF3C" w14:textId="77777777" w:rsidR="00564906" w:rsidRPr="000261D5" w:rsidRDefault="00564906" w:rsidP="00564906">
      <w:pPr>
        <w:jc w:val="center"/>
        <w:rPr>
          <w:rFonts w:ascii="Arial" w:hAnsi="Arial"/>
        </w:rPr>
      </w:pPr>
      <w:r w:rsidRPr="000261D5">
        <w:rPr>
          <w:rFonts w:ascii="Arial" w:hAnsi="Arial"/>
          <w:b/>
          <w:bCs/>
          <w:rtl/>
        </w:rPr>
        <w:t>הנדון: ערבות מס'</w:t>
      </w:r>
      <w:r w:rsidRPr="000261D5">
        <w:rPr>
          <w:rFonts w:ascii="Arial" w:hAnsi="Arial"/>
          <w:rtl/>
        </w:rPr>
        <w:t>____________</w:t>
      </w:r>
    </w:p>
    <w:p w14:paraId="6FCB207C" w14:textId="77777777" w:rsidR="00564906" w:rsidRPr="000261D5" w:rsidRDefault="00564906" w:rsidP="00564906">
      <w:pPr>
        <w:rPr>
          <w:rFonts w:ascii="Arial" w:hAnsi="Arial"/>
          <w:rtl/>
        </w:rPr>
      </w:pPr>
    </w:p>
    <w:p w14:paraId="5EAA1E05" w14:textId="77777777" w:rsidR="00564906" w:rsidRPr="000261D5" w:rsidRDefault="00564906" w:rsidP="00564906">
      <w:pPr>
        <w:rPr>
          <w:rFonts w:ascii="Arial" w:hAnsi="Arial"/>
          <w:rtl/>
        </w:rPr>
      </w:pPr>
    </w:p>
    <w:p w14:paraId="3F4E9217" w14:textId="77777777" w:rsidR="00564906" w:rsidRPr="000261D5" w:rsidRDefault="00564906" w:rsidP="002E4A83">
      <w:pPr>
        <w:rPr>
          <w:rFonts w:ascii="Arial" w:hAnsi="Arial"/>
        </w:rPr>
      </w:pPr>
      <w:r w:rsidRPr="000261D5">
        <w:rPr>
          <w:rFonts w:ascii="Arial" w:hAnsi="Arial"/>
          <w:rtl/>
        </w:rPr>
        <w:t xml:space="preserve">אנו ערבים בזה כלפיכם לסילוק כל סכום עד לסך </w:t>
      </w:r>
      <w:r w:rsidRPr="000261D5">
        <w:rPr>
          <w:rFonts w:ascii="Arial" w:hAnsi="Arial" w:hint="cs"/>
          <w:rtl/>
        </w:rPr>
        <w:t xml:space="preserve">של </w:t>
      </w:r>
      <w:r w:rsidRPr="000261D5">
        <w:rPr>
          <w:rFonts w:ascii="Arial" w:hAnsi="Arial"/>
          <w:rtl/>
        </w:rPr>
        <w:t>_______________</w:t>
      </w:r>
      <w:r w:rsidRPr="000261D5">
        <w:rPr>
          <w:rFonts w:ascii="Arial" w:hAnsi="Arial" w:hint="cs"/>
          <w:rtl/>
        </w:rPr>
        <w:t>_____________</w:t>
      </w:r>
      <w:r w:rsidRPr="000261D5">
        <w:rPr>
          <w:rFonts w:ascii="Arial" w:hAnsi="Arial"/>
          <w:rtl/>
        </w:rPr>
        <w:t>_______</w:t>
      </w:r>
      <w:r w:rsidRPr="000261D5">
        <w:rPr>
          <w:rFonts w:ascii="Arial" w:hAnsi="Arial" w:hint="cs"/>
          <w:rtl/>
        </w:rPr>
        <w:t xml:space="preserve"> </w:t>
      </w:r>
      <w:r w:rsidRPr="000261D5">
        <w:rPr>
          <w:rFonts w:ascii="Arial" w:hAnsi="Arial"/>
          <w:rtl/>
        </w:rPr>
        <w:t>(במילים ___________</w:t>
      </w:r>
      <w:r w:rsidRPr="000261D5">
        <w:rPr>
          <w:rFonts w:ascii="Arial" w:hAnsi="Arial" w:hint="cs"/>
          <w:rtl/>
        </w:rPr>
        <w:t>____________________________</w:t>
      </w:r>
      <w:r w:rsidRPr="000261D5">
        <w:rPr>
          <w:rFonts w:ascii="Arial" w:hAnsi="Arial"/>
          <w:rtl/>
        </w:rPr>
        <w:t>___</w:t>
      </w:r>
      <w:r w:rsidRPr="000261D5">
        <w:rPr>
          <w:rFonts w:ascii="Arial" w:hAnsi="Arial" w:hint="cs"/>
          <w:rtl/>
        </w:rPr>
        <w:t>) (שיוצמד ל) מ</w:t>
      </w:r>
      <w:r w:rsidRPr="000261D5">
        <w:rPr>
          <w:rFonts w:ascii="Arial" w:hAnsi="Arial"/>
          <w:rtl/>
        </w:rPr>
        <w:t>תאריך _________________________</w:t>
      </w:r>
    </w:p>
    <w:p w14:paraId="444741E4" w14:textId="77777777" w:rsidR="00564906" w:rsidRPr="000261D5" w:rsidRDefault="00564906" w:rsidP="00564906">
      <w:pPr>
        <w:ind w:left="990"/>
        <w:rPr>
          <w:rFonts w:ascii="Arial" w:hAnsi="Arial"/>
          <w:rtl/>
        </w:rPr>
      </w:pPr>
      <w:r w:rsidRPr="000261D5">
        <w:rPr>
          <w:rFonts w:ascii="Arial" w:hAnsi="Arial"/>
          <w:rtl/>
        </w:rPr>
        <w:t>(תאריך תחילת תוקף הערבות)</w:t>
      </w:r>
    </w:p>
    <w:p w14:paraId="7CB790E1" w14:textId="77777777" w:rsidR="00564906" w:rsidRPr="000261D5" w:rsidRDefault="00564906" w:rsidP="00564906">
      <w:pPr>
        <w:rPr>
          <w:rFonts w:ascii="Arial" w:hAnsi="Arial"/>
        </w:rPr>
      </w:pPr>
    </w:p>
    <w:p w14:paraId="293E0BC3" w14:textId="77777777" w:rsidR="00564906" w:rsidRDefault="00564906" w:rsidP="00B746CE">
      <w:pPr>
        <w:rPr>
          <w:rFonts w:ascii="Arial" w:hAnsi="Arial"/>
          <w:rtl/>
        </w:rPr>
      </w:pPr>
      <w:r w:rsidRPr="000261D5">
        <w:rPr>
          <w:rFonts w:ascii="Arial" w:hAnsi="Arial"/>
          <w:rtl/>
        </w:rPr>
        <w:t>אשר תדרשו מאת: ____________________________________________</w:t>
      </w:r>
      <w:r w:rsidRPr="000261D5">
        <w:rPr>
          <w:rFonts w:ascii="Arial" w:hAnsi="Arial" w:hint="cs"/>
          <w:rtl/>
        </w:rPr>
        <w:t xml:space="preserve"> </w:t>
      </w:r>
      <w:r w:rsidRPr="000261D5">
        <w:rPr>
          <w:rFonts w:hint="cs"/>
          <w:rtl/>
        </w:rPr>
        <w:t>(יש לציין את שם המציע ואת מספר הרישום של התאגיד)</w:t>
      </w:r>
      <w:r w:rsidRPr="000261D5">
        <w:rPr>
          <w:rFonts w:ascii="Arial" w:hAnsi="Arial"/>
          <w:rtl/>
        </w:rPr>
        <w:t xml:space="preserve"> (להלן "החייב") בקשר</w:t>
      </w:r>
      <w:r w:rsidRPr="000261D5">
        <w:rPr>
          <w:rFonts w:ascii="Arial" w:hAnsi="Arial" w:hint="cs"/>
          <w:rtl/>
        </w:rPr>
        <w:t xml:space="preserve"> </w:t>
      </w:r>
      <w:r w:rsidRPr="000261D5">
        <w:rPr>
          <w:rFonts w:ascii="Arial" w:hAnsi="Arial"/>
          <w:rtl/>
        </w:rPr>
        <w:t xml:space="preserve">עם הזמנה/חוזה </w:t>
      </w:r>
      <w:r w:rsidRPr="00A70718">
        <w:rPr>
          <w:rFonts w:ascii="Arial" w:hAnsi="Arial"/>
          <w:rtl/>
        </w:rPr>
        <w:t>להעמדת מסגרת דיור תומכת לנכים רתוקים לכיסאות גלגלים, זכאי משרד הבינוי, במקבץ דירות בירושלים.</w:t>
      </w:r>
    </w:p>
    <w:p w14:paraId="4C5613A0" w14:textId="77777777" w:rsidR="00564906" w:rsidRDefault="00564906" w:rsidP="00564906">
      <w:pPr>
        <w:rPr>
          <w:rFonts w:ascii="Arial" w:hAnsi="Arial"/>
          <w:rtl/>
        </w:rPr>
      </w:pPr>
    </w:p>
    <w:p w14:paraId="1D3BCE86" w14:textId="77777777" w:rsidR="00564906" w:rsidRPr="000261D5" w:rsidRDefault="00564906" w:rsidP="00564906">
      <w:pPr>
        <w:rPr>
          <w:rFonts w:ascii="Arial" w:hAnsi="Arial"/>
        </w:rPr>
      </w:pPr>
      <w:r w:rsidRPr="000261D5">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A6EA5A7" w14:textId="77777777" w:rsidR="00564906" w:rsidRPr="000261D5" w:rsidRDefault="00564906" w:rsidP="00564906">
      <w:pPr>
        <w:rPr>
          <w:rFonts w:ascii="Arial" w:hAnsi="Arial"/>
          <w:rtl/>
        </w:rPr>
      </w:pPr>
    </w:p>
    <w:p w14:paraId="21D5A946" w14:textId="77777777" w:rsidR="00564906" w:rsidRPr="000261D5" w:rsidRDefault="00564906" w:rsidP="00564906">
      <w:pPr>
        <w:rPr>
          <w:rFonts w:ascii="Arial" w:hAnsi="Arial"/>
        </w:rPr>
      </w:pPr>
      <w:r w:rsidRPr="000261D5">
        <w:rPr>
          <w:rFonts w:ascii="Arial" w:hAnsi="Arial"/>
          <w:rtl/>
        </w:rPr>
        <w:t>ערבות זו תהיה בתוקף מתאריך ______________ עד תאריך _______________</w:t>
      </w:r>
    </w:p>
    <w:p w14:paraId="1CCB9F59" w14:textId="77777777" w:rsidR="00564906" w:rsidRPr="000261D5" w:rsidRDefault="00564906" w:rsidP="00564906">
      <w:pPr>
        <w:rPr>
          <w:rFonts w:ascii="Arial" w:hAnsi="Arial"/>
          <w:rtl/>
        </w:rPr>
      </w:pPr>
    </w:p>
    <w:p w14:paraId="4AACE6A8" w14:textId="77777777" w:rsidR="00564906" w:rsidRPr="000261D5" w:rsidRDefault="00564906" w:rsidP="00564906">
      <w:pPr>
        <w:rPr>
          <w:rFonts w:ascii="Arial" w:hAnsi="Arial"/>
        </w:rPr>
      </w:pPr>
      <w:r w:rsidRPr="000261D5">
        <w:rPr>
          <w:rFonts w:ascii="Arial" w:hAnsi="Arial"/>
          <w:rtl/>
        </w:rPr>
        <w:t>דרישה על פי ערבות זו יש להפנות לסניף הבנק/חב' הביטוח שכתובתו__________________________</w:t>
      </w:r>
    </w:p>
    <w:p w14:paraId="6619A640" w14:textId="77777777" w:rsidR="00564906" w:rsidRPr="000261D5" w:rsidRDefault="00564906" w:rsidP="00564906">
      <w:pPr>
        <w:tabs>
          <w:tab w:val="left" w:pos="6235"/>
        </w:tabs>
        <w:rPr>
          <w:rFonts w:ascii="Arial" w:hAnsi="Arial"/>
        </w:rPr>
      </w:pPr>
      <w:r w:rsidRPr="000261D5">
        <w:rPr>
          <w:rFonts w:ascii="Arial" w:hAnsi="Arial"/>
          <w:rtl/>
        </w:rPr>
        <w:tab/>
        <w:t>שם הבנק/חב' הביטוח</w:t>
      </w:r>
    </w:p>
    <w:p w14:paraId="010BE2AF" w14:textId="77777777" w:rsidR="00564906" w:rsidRPr="000261D5" w:rsidRDefault="00564906" w:rsidP="00564906">
      <w:pPr>
        <w:rPr>
          <w:rFonts w:ascii="Arial" w:hAnsi="Arial"/>
          <w:rtl/>
        </w:rPr>
      </w:pPr>
    </w:p>
    <w:p w14:paraId="40040999" w14:textId="77777777" w:rsidR="00564906" w:rsidRPr="000261D5" w:rsidRDefault="00564906" w:rsidP="00564906">
      <w:pPr>
        <w:rPr>
          <w:rFonts w:ascii="Arial" w:hAnsi="Arial"/>
        </w:rPr>
      </w:pPr>
      <w:r w:rsidRPr="000261D5">
        <w:rPr>
          <w:rFonts w:ascii="Arial" w:hAnsi="Arial"/>
          <w:rtl/>
        </w:rPr>
        <w:t>___________________________________</w:t>
      </w:r>
      <w:r w:rsidRPr="000261D5">
        <w:rPr>
          <w:rFonts w:ascii="Arial" w:hAnsi="Arial"/>
          <w:rtl/>
        </w:rPr>
        <w:tab/>
        <w:t>__________________________________</w:t>
      </w:r>
    </w:p>
    <w:p w14:paraId="75F10AFF" w14:textId="77777777" w:rsidR="00564906" w:rsidRPr="000261D5" w:rsidRDefault="00564906" w:rsidP="00564906">
      <w:pPr>
        <w:tabs>
          <w:tab w:val="left" w:pos="1132"/>
          <w:tab w:val="left" w:pos="5243"/>
        </w:tabs>
        <w:rPr>
          <w:rFonts w:ascii="Arial" w:hAnsi="Arial"/>
        </w:rPr>
      </w:pPr>
      <w:r w:rsidRPr="000261D5">
        <w:rPr>
          <w:rFonts w:ascii="Arial" w:hAnsi="Arial"/>
          <w:rtl/>
        </w:rPr>
        <w:tab/>
        <w:t>מס' הבנק ומס' הסניף</w:t>
      </w:r>
      <w:r w:rsidRPr="000261D5">
        <w:rPr>
          <w:rFonts w:ascii="Arial" w:hAnsi="Arial"/>
          <w:rtl/>
        </w:rPr>
        <w:tab/>
        <w:t xml:space="preserve">כתובת סניף הבנק/חברת הביטוח </w:t>
      </w:r>
    </w:p>
    <w:p w14:paraId="3B3FCAD4" w14:textId="77777777" w:rsidR="00564906" w:rsidRPr="000261D5" w:rsidRDefault="00564906" w:rsidP="00564906">
      <w:pPr>
        <w:rPr>
          <w:rFonts w:ascii="Arial" w:hAnsi="Arial"/>
        </w:rPr>
      </w:pPr>
    </w:p>
    <w:p w14:paraId="1954F9F7" w14:textId="77777777" w:rsidR="00564906" w:rsidRPr="000261D5" w:rsidRDefault="00564906" w:rsidP="00564906">
      <w:pPr>
        <w:rPr>
          <w:rFonts w:ascii="Arial" w:hAnsi="Arial"/>
          <w:rtl/>
        </w:rPr>
      </w:pPr>
    </w:p>
    <w:p w14:paraId="6C062F20" w14:textId="77777777" w:rsidR="00564906" w:rsidRPr="000261D5" w:rsidRDefault="00564906" w:rsidP="00564906">
      <w:pPr>
        <w:rPr>
          <w:rFonts w:ascii="Arial" w:hAnsi="Arial"/>
          <w:rtl/>
        </w:rPr>
      </w:pPr>
    </w:p>
    <w:p w14:paraId="444AD9E2" w14:textId="77777777" w:rsidR="00564906" w:rsidRPr="000261D5" w:rsidRDefault="00564906" w:rsidP="00564906">
      <w:pPr>
        <w:rPr>
          <w:rFonts w:ascii="Arial" w:hAnsi="Arial"/>
          <w:rtl/>
        </w:rPr>
      </w:pPr>
      <w:r w:rsidRPr="000261D5">
        <w:rPr>
          <w:rFonts w:ascii="Arial" w:hAnsi="Arial"/>
          <w:rtl/>
        </w:rPr>
        <w:t>ערבות זו אינה ניתנת להעברה</w:t>
      </w:r>
      <w:r w:rsidRPr="000261D5">
        <w:rPr>
          <w:rFonts w:ascii="Arial" w:hAnsi="Arial" w:hint="cs"/>
          <w:rtl/>
        </w:rPr>
        <w:t>.</w:t>
      </w:r>
    </w:p>
    <w:p w14:paraId="0695854D" w14:textId="77777777" w:rsidR="00564906" w:rsidRPr="000261D5" w:rsidRDefault="00564906" w:rsidP="00564906">
      <w:pPr>
        <w:rPr>
          <w:rFonts w:ascii="Arial" w:hAnsi="Arial"/>
          <w:rtl/>
        </w:rPr>
      </w:pPr>
    </w:p>
    <w:p w14:paraId="3127986A" w14:textId="77777777" w:rsidR="00564906" w:rsidRPr="000261D5" w:rsidRDefault="00564906" w:rsidP="00564906">
      <w:pPr>
        <w:rPr>
          <w:rFonts w:ascii="Arial" w:hAnsi="Arial"/>
        </w:rPr>
      </w:pPr>
    </w:p>
    <w:p w14:paraId="570EF23F" w14:textId="77777777" w:rsidR="00564906" w:rsidRPr="000261D5" w:rsidRDefault="00564906" w:rsidP="00564906">
      <w:pPr>
        <w:tabs>
          <w:tab w:val="left" w:pos="3258"/>
          <w:tab w:val="left" w:pos="6093"/>
        </w:tabs>
        <w:rPr>
          <w:rFonts w:ascii="Arial" w:hAnsi="Arial"/>
          <w:rtl/>
        </w:rPr>
      </w:pPr>
      <w:r w:rsidRPr="000261D5">
        <w:rPr>
          <w:rFonts w:ascii="Arial" w:hAnsi="Arial"/>
          <w:rtl/>
        </w:rPr>
        <w:lastRenderedPageBreak/>
        <w:t>________________</w:t>
      </w:r>
      <w:r w:rsidRPr="000261D5">
        <w:rPr>
          <w:rFonts w:ascii="Arial" w:hAnsi="Arial"/>
          <w:rtl/>
        </w:rPr>
        <w:tab/>
        <w:t>________________</w:t>
      </w:r>
      <w:r w:rsidRPr="000261D5">
        <w:rPr>
          <w:rFonts w:ascii="Arial" w:hAnsi="Arial"/>
          <w:rtl/>
        </w:rPr>
        <w:tab/>
      </w:r>
      <w:r w:rsidRPr="000261D5">
        <w:rPr>
          <w:rFonts w:ascii="Arial" w:hAnsi="Arial"/>
          <w:rtl/>
        </w:rPr>
        <w:tab/>
        <w:t>________________</w:t>
      </w:r>
    </w:p>
    <w:p w14:paraId="73704F9F" w14:textId="77777777" w:rsidR="00C729A5" w:rsidRDefault="00564906" w:rsidP="00564906">
      <w:pPr>
        <w:tabs>
          <w:tab w:val="left" w:pos="565"/>
          <w:tab w:val="left" w:pos="3825"/>
          <w:tab w:val="left" w:pos="6660"/>
        </w:tabs>
        <w:rPr>
          <w:rFonts w:ascii="Arial" w:hAnsi="Arial"/>
        </w:rPr>
      </w:pPr>
      <w:r w:rsidRPr="000261D5">
        <w:rPr>
          <w:rFonts w:ascii="Arial" w:hAnsi="Arial"/>
          <w:rtl/>
        </w:rPr>
        <w:tab/>
        <w:t>תאריך</w:t>
      </w:r>
      <w:r w:rsidRPr="000261D5">
        <w:rPr>
          <w:rFonts w:ascii="Arial" w:hAnsi="Arial"/>
          <w:rtl/>
        </w:rPr>
        <w:tab/>
        <w:t>שם מלא</w:t>
      </w:r>
      <w:r w:rsidRPr="000261D5">
        <w:rPr>
          <w:rFonts w:ascii="Arial" w:hAnsi="Arial"/>
          <w:rtl/>
        </w:rPr>
        <w:tab/>
        <w:t xml:space="preserve">חתימה וחותמת </w:t>
      </w:r>
    </w:p>
    <w:p w14:paraId="36AB86D1" w14:textId="77777777" w:rsidR="00C729A5" w:rsidRPr="00432904" w:rsidRDefault="000C787E" w:rsidP="00C729A5">
      <w:pPr>
        <w:pBdr>
          <w:top w:val="single" w:sz="4" w:space="1" w:color="auto"/>
          <w:left w:val="single" w:sz="4" w:space="4" w:color="auto"/>
          <w:bottom w:val="single" w:sz="4" w:space="1" w:color="auto"/>
          <w:right w:val="single" w:sz="4" w:space="1" w:color="auto"/>
          <w:between w:val="single" w:sz="4" w:space="1" w:color="auto"/>
          <w:bar w:val="single" w:sz="4" w:color="auto"/>
        </w:pBdr>
        <w:rPr>
          <w:b/>
          <w:bCs/>
          <w:rtl/>
        </w:rPr>
      </w:pPr>
      <w:r w:rsidRPr="00432904">
        <w:rPr>
          <w:rFonts w:hint="eastAsia"/>
          <w:b/>
          <w:bCs/>
          <w:rtl/>
        </w:rPr>
        <w:t>יובהר</w:t>
      </w:r>
      <w:r w:rsidRPr="00432904">
        <w:rPr>
          <w:b/>
          <w:bCs/>
          <w:rtl/>
        </w:rPr>
        <w:t xml:space="preserve"> כי חלף ערבות יוגש כתחליף לערבות ביצוע </w:t>
      </w:r>
      <w:r w:rsidRPr="00432904">
        <w:rPr>
          <w:rFonts w:hint="eastAsia"/>
          <w:b/>
          <w:bCs/>
          <w:u w:val="single"/>
          <w:rtl/>
        </w:rPr>
        <w:t>בלבד</w:t>
      </w:r>
      <w:r w:rsidRPr="00432904">
        <w:rPr>
          <w:b/>
          <w:bCs/>
          <w:rtl/>
        </w:rPr>
        <w:t xml:space="preserve">. </w:t>
      </w:r>
      <w:r w:rsidRPr="00432904">
        <w:rPr>
          <w:rFonts w:hint="eastAsia"/>
          <w:b/>
          <w:bCs/>
          <w:rtl/>
        </w:rPr>
        <w:t>בשלב</w:t>
      </w:r>
      <w:r w:rsidRPr="00432904">
        <w:rPr>
          <w:b/>
          <w:bCs/>
          <w:rtl/>
        </w:rPr>
        <w:t xml:space="preserve"> </w:t>
      </w:r>
      <w:r w:rsidRPr="00432904">
        <w:rPr>
          <w:rFonts w:hint="eastAsia"/>
          <w:b/>
          <w:bCs/>
          <w:rtl/>
        </w:rPr>
        <w:t>הגשת</w:t>
      </w:r>
      <w:r w:rsidRPr="00432904">
        <w:rPr>
          <w:b/>
          <w:bCs/>
          <w:rtl/>
        </w:rPr>
        <w:t xml:space="preserve"> </w:t>
      </w:r>
      <w:r w:rsidRPr="00432904">
        <w:rPr>
          <w:rFonts w:hint="eastAsia"/>
          <w:b/>
          <w:bCs/>
          <w:rtl/>
        </w:rPr>
        <w:t>ההצעה</w:t>
      </w:r>
      <w:r w:rsidRPr="00432904">
        <w:rPr>
          <w:b/>
          <w:bCs/>
          <w:rtl/>
        </w:rPr>
        <w:t xml:space="preserve"> </w:t>
      </w:r>
      <w:r w:rsidRPr="00432904">
        <w:rPr>
          <w:rFonts w:hint="eastAsia"/>
          <w:b/>
          <w:bCs/>
          <w:rtl/>
        </w:rPr>
        <w:t>המציע</w:t>
      </w:r>
      <w:r w:rsidRPr="00432904">
        <w:rPr>
          <w:b/>
          <w:bCs/>
          <w:rtl/>
        </w:rPr>
        <w:t xml:space="preserve"> </w:t>
      </w:r>
      <w:r w:rsidRPr="00432904">
        <w:rPr>
          <w:rFonts w:hint="eastAsia"/>
          <w:b/>
          <w:bCs/>
          <w:rtl/>
        </w:rPr>
        <w:t>נדרש</w:t>
      </w:r>
      <w:r w:rsidRPr="00432904">
        <w:rPr>
          <w:b/>
          <w:bCs/>
          <w:rtl/>
        </w:rPr>
        <w:t xml:space="preserve"> </w:t>
      </w:r>
      <w:r w:rsidRPr="00432904">
        <w:rPr>
          <w:rFonts w:hint="eastAsia"/>
          <w:b/>
          <w:bCs/>
          <w:rtl/>
        </w:rPr>
        <w:t>לצרף</w:t>
      </w:r>
      <w:r w:rsidRPr="00432904">
        <w:rPr>
          <w:b/>
          <w:bCs/>
          <w:rtl/>
        </w:rPr>
        <w:t xml:space="preserve"> </w:t>
      </w:r>
      <w:r w:rsidRPr="00432904">
        <w:rPr>
          <w:rFonts w:hint="eastAsia"/>
          <w:b/>
          <w:bCs/>
          <w:rtl/>
        </w:rPr>
        <w:t>ערבות</w:t>
      </w:r>
      <w:r w:rsidRPr="00432904">
        <w:rPr>
          <w:b/>
          <w:bCs/>
          <w:rtl/>
        </w:rPr>
        <w:t xml:space="preserve"> </w:t>
      </w:r>
      <w:r w:rsidRPr="00432904">
        <w:rPr>
          <w:rFonts w:hint="eastAsia"/>
          <w:b/>
          <w:bCs/>
          <w:rtl/>
        </w:rPr>
        <w:t>הצעה</w:t>
      </w:r>
      <w:r w:rsidRPr="00432904">
        <w:rPr>
          <w:b/>
          <w:bCs/>
          <w:rtl/>
        </w:rPr>
        <w:t xml:space="preserve"> </w:t>
      </w:r>
      <w:r w:rsidRPr="00432904">
        <w:rPr>
          <w:rFonts w:hint="eastAsia"/>
          <w:b/>
          <w:bCs/>
          <w:rtl/>
        </w:rPr>
        <w:t>ואינו</w:t>
      </w:r>
      <w:r w:rsidRPr="00432904">
        <w:rPr>
          <w:b/>
          <w:bCs/>
          <w:rtl/>
        </w:rPr>
        <w:t xml:space="preserve"> </w:t>
      </w:r>
      <w:r w:rsidRPr="00432904">
        <w:rPr>
          <w:rFonts w:hint="eastAsia"/>
          <w:b/>
          <w:bCs/>
          <w:rtl/>
        </w:rPr>
        <w:t>יכול</w:t>
      </w:r>
      <w:r w:rsidRPr="00432904">
        <w:rPr>
          <w:b/>
          <w:bCs/>
          <w:rtl/>
        </w:rPr>
        <w:t xml:space="preserve"> </w:t>
      </w:r>
      <w:r w:rsidRPr="00432904">
        <w:rPr>
          <w:rFonts w:hint="eastAsia"/>
          <w:b/>
          <w:bCs/>
          <w:rtl/>
        </w:rPr>
        <w:t>להגיש</w:t>
      </w:r>
      <w:r w:rsidRPr="00432904">
        <w:rPr>
          <w:b/>
          <w:bCs/>
          <w:rtl/>
        </w:rPr>
        <w:t xml:space="preserve"> </w:t>
      </w:r>
      <w:r w:rsidRPr="00432904">
        <w:rPr>
          <w:rFonts w:hint="eastAsia"/>
          <w:b/>
          <w:bCs/>
          <w:rtl/>
        </w:rPr>
        <w:t>במקומה</w:t>
      </w:r>
      <w:r w:rsidRPr="00432904">
        <w:rPr>
          <w:b/>
          <w:bCs/>
          <w:rtl/>
        </w:rPr>
        <w:t xml:space="preserve"> </w:t>
      </w:r>
      <w:r w:rsidRPr="00432904">
        <w:rPr>
          <w:rFonts w:hint="eastAsia"/>
          <w:b/>
          <w:bCs/>
          <w:rtl/>
        </w:rPr>
        <w:t>חלף</w:t>
      </w:r>
      <w:r w:rsidRPr="00432904">
        <w:rPr>
          <w:b/>
          <w:bCs/>
          <w:rtl/>
        </w:rPr>
        <w:t xml:space="preserve"> </w:t>
      </w:r>
      <w:r w:rsidRPr="00432904">
        <w:rPr>
          <w:rFonts w:hint="eastAsia"/>
          <w:b/>
          <w:bCs/>
          <w:rtl/>
        </w:rPr>
        <w:t>ערבות</w:t>
      </w:r>
      <w:r w:rsidRPr="00432904">
        <w:rPr>
          <w:b/>
          <w:bCs/>
          <w:rtl/>
        </w:rPr>
        <w:t xml:space="preserve">. </w:t>
      </w:r>
      <w:r w:rsidRPr="00432904">
        <w:rPr>
          <w:rFonts w:hint="eastAsia"/>
          <w:b/>
          <w:bCs/>
          <w:rtl/>
        </w:rPr>
        <w:t>על</w:t>
      </w:r>
      <w:r w:rsidRPr="00432904">
        <w:rPr>
          <w:b/>
          <w:bCs/>
          <w:rtl/>
        </w:rPr>
        <w:t xml:space="preserve"> </w:t>
      </w:r>
      <w:r w:rsidRPr="00432904">
        <w:rPr>
          <w:rFonts w:hint="eastAsia"/>
          <w:b/>
          <w:bCs/>
          <w:rtl/>
        </w:rPr>
        <w:t>המציע</w:t>
      </w:r>
      <w:r w:rsidRPr="00432904">
        <w:rPr>
          <w:b/>
          <w:bCs/>
          <w:rtl/>
        </w:rPr>
        <w:t xml:space="preserve"> </w:t>
      </w:r>
      <w:r w:rsidRPr="00432904">
        <w:rPr>
          <w:rFonts w:hint="eastAsia"/>
          <w:b/>
          <w:bCs/>
          <w:rtl/>
        </w:rPr>
        <w:t>לצרף</w:t>
      </w:r>
      <w:r w:rsidRPr="00432904">
        <w:rPr>
          <w:b/>
          <w:bCs/>
          <w:rtl/>
        </w:rPr>
        <w:t xml:space="preserve"> </w:t>
      </w:r>
      <w:r w:rsidRPr="00432904">
        <w:rPr>
          <w:rFonts w:hint="eastAsia"/>
          <w:b/>
          <w:bCs/>
          <w:rtl/>
        </w:rPr>
        <w:t>נספח</w:t>
      </w:r>
      <w:r w:rsidRPr="00432904">
        <w:rPr>
          <w:b/>
          <w:bCs/>
          <w:rtl/>
        </w:rPr>
        <w:t xml:space="preserve"> </w:t>
      </w:r>
      <w:r w:rsidRPr="00432904">
        <w:rPr>
          <w:rFonts w:hint="eastAsia"/>
          <w:b/>
          <w:bCs/>
          <w:rtl/>
        </w:rPr>
        <w:t>זה</w:t>
      </w:r>
      <w:r w:rsidRPr="00432904">
        <w:rPr>
          <w:b/>
          <w:bCs/>
          <w:rtl/>
        </w:rPr>
        <w:t xml:space="preserve"> </w:t>
      </w:r>
      <w:r w:rsidRPr="00432904">
        <w:rPr>
          <w:rFonts w:hint="eastAsia"/>
          <w:b/>
          <w:bCs/>
          <w:rtl/>
        </w:rPr>
        <w:t>כאשר</w:t>
      </w:r>
      <w:r w:rsidRPr="00432904">
        <w:rPr>
          <w:b/>
          <w:bCs/>
          <w:rtl/>
        </w:rPr>
        <w:t xml:space="preserve"> </w:t>
      </w:r>
      <w:r w:rsidRPr="00432904">
        <w:rPr>
          <w:rFonts w:hint="eastAsia"/>
          <w:b/>
          <w:bCs/>
          <w:rtl/>
        </w:rPr>
        <w:t>הוא</w:t>
      </w:r>
      <w:r w:rsidRPr="00432904">
        <w:rPr>
          <w:b/>
          <w:bCs/>
          <w:rtl/>
        </w:rPr>
        <w:t xml:space="preserve"> </w:t>
      </w:r>
      <w:r w:rsidRPr="00432904">
        <w:rPr>
          <w:rFonts w:hint="eastAsia"/>
          <w:b/>
          <w:bCs/>
          <w:rtl/>
        </w:rPr>
        <w:t>חתום</w:t>
      </w:r>
      <w:r w:rsidRPr="00432904">
        <w:rPr>
          <w:b/>
          <w:bCs/>
          <w:rtl/>
        </w:rPr>
        <w:t xml:space="preserve"> </w:t>
      </w:r>
      <w:r w:rsidRPr="00432904">
        <w:rPr>
          <w:rFonts w:hint="eastAsia"/>
          <w:b/>
          <w:bCs/>
          <w:rtl/>
        </w:rPr>
        <w:t>בתחתית</w:t>
      </w:r>
      <w:r w:rsidRPr="00432904">
        <w:rPr>
          <w:b/>
          <w:bCs/>
          <w:rtl/>
        </w:rPr>
        <w:t xml:space="preserve"> </w:t>
      </w:r>
      <w:r w:rsidRPr="00432904">
        <w:rPr>
          <w:rFonts w:hint="eastAsia"/>
          <w:b/>
          <w:bCs/>
          <w:rtl/>
        </w:rPr>
        <w:t>העמוד</w:t>
      </w:r>
      <w:r w:rsidRPr="00432904">
        <w:rPr>
          <w:b/>
          <w:bCs/>
          <w:rtl/>
        </w:rPr>
        <w:t xml:space="preserve"> </w:t>
      </w:r>
      <w:r w:rsidRPr="00432904">
        <w:rPr>
          <w:rFonts w:hint="eastAsia"/>
          <w:b/>
          <w:bCs/>
          <w:rtl/>
        </w:rPr>
        <w:t>על</w:t>
      </w:r>
      <w:r w:rsidRPr="00432904">
        <w:rPr>
          <w:b/>
          <w:bCs/>
          <w:rtl/>
        </w:rPr>
        <w:t xml:space="preserve"> </w:t>
      </w:r>
      <w:r w:rsidRPr="00432904">
        <w:rPr>
          <w:rFonts w:hint="eastAsia"/>
          <w:b/>
          <w:bCs/>
          <w:rtl/>
        </w:rPr>
        <w:t>ידי</w:t>
      </w:r>
      <w:r w:rsidRPr="00432904">
        <w:rPr>
          <w:b/>
          <w:bCs/>
          <w:rtl/>
        </w:rPr>
        <w:t xml:space="preserve"> </w:t>
      </w:r>
      <w:r w:rsidRPr="00432904">
        <w:rPr>
          <w:rFonts w:hint="eastAsia"/>
          <w:b/>
          <w:bCs/>
          <w:rtl/>
        </w:rPr>
        <w:t>מורשה</w:t>
      </w:r>
      <w:r w:rsidRPr="00432904">
        <w:rPr>
          <w:b/>
          <w:bCs/>
          <w:rtl/>
        </w:rPr>
        <w:t xml:space="preserve"> </w:t>
      </w:r>
      <w:r w:rsidRPr="00432904">
        <w:rPr>
          <w:rFonts w:hint="eastAsia"/>
          <w:b/>
          <w:bCs/>
          <w:rtl/>
        </w:rPr>
        <w:t>חתימה</w:t>
      </w:r>
      <w:r w:rsidRPr="00432904">
        <w:rPr>
          <w:b/>
          <w:bCs/>
          <w:rtl/>
        </w:rPr>
        <w:t xml:space="preserve"> </w:t>
      </w:r>
      <w:r w:rsidRPr="00432904">
        <w:rPr>
          <w:rFonts w:hint="eastAsia"/>
          <w:b/>
          <w:bCs/>
          <w:rtl/>
        </w:rPr>
        <w:t>מטעמו</w:t>
      </w:r>
      <w:r w:rsidRPr="00432904">
        <w:rPr>
          <w:b/>
          <w:bCs/>
          <w:rtl/>
        </w:rPr>
        <w:t xml:space="preserve"> </w:t>
      </w:r>
      <w:r w:rsidRPr="00432904">
        <w:rPr>
          <w:rFonts w:hint="eastAsia"/>
          <w:b/>
          <w:bCs/>
          <w:rtl/>
        </w:rPr>
        <w:t>במקום</w:t>
      </w:r>
      <w:r w:rsidRPr="00432904">
        <w:rPr>
          <w:b/>
          <w:bCs/>
          <w:rtl/>
        </w:rPr>
        <w:t xml:space="preserve"> </w:t>
      </w:r>
      <w:r w:rsidRPr="00432904">
        <w:rPr>
          <w:rFonts w:hint="eastAsia"/>
          <w:b/>
          <w:bCs/>
          <w:rtl/>
        </w:rPr>
        <w:t>המתאים</w:t>
      </w:r>
      <w:r w:rsidRPr="00432904">
        <w:rPr>
          <w:b/>
          <w:bCs/>
          <w:rtl/>
        </w:rPr>
        <w:t>.</w:t>
      </w:r>
    </w:p>
    <w:p w14:paraId="6D5FC3BC" w14:textId="77777777" w:rsidR="00C729A5" w:rsidRPr="00432904" w:rsidRDefault="00C729A5" w:rsidP="00C729A5">
      <w:pPr>
        <w:rPr>
          <w:rtl/>
        </w:rPr>
      </w:pPr>
    </w:p>
    <w:p w14:paraId="0DE4EBE6" w14:textId="77777777" w:rsidR="00C729A5" w:rsidRPr="00432904" w:rsidRDefault="000C787E" w:rsidP="00C729A5">
      <w:pPr>
        <w:jc w:val="right"/>
      </w:pPr>
      <w:r w:rsidRPr="00432904">
        <w:rPr>
          <w:rFonts w:hint="eastAsia"/>
          <w:rtl/>
        </w:rPr>
        <w:t>שם</w:t>
      </w:r>
      <w:r w:rsidRPr="00432904">
        <w:rPr>
          <w:rtl/>
        </w:rPr>
        <w:t xml:space="preserve"> </w:t>
      </w:r>
      <w:r w:rsidRPr="00432904">
        <w:rPr>
          <w:rFonts w:hint="eastAsia"/>
          <w:rtl/>
        </w:rPr>
        <w:t>הספק</w:t>
      </w:r>
      <w:r w:rsidRPr="00432904">
        <w:rPr>
          <w:rtl/>
        </w:rPr>
        <w:t>:_______________</w:t>
      </w:r>
    </w:p>
    <w:p w14:paraId="223A9FE9" w14:textId="77777777" w:rsidR="00C729A5" w:rsidRPr="00432904" w:rsidRDefault="000C787E" w:rsidP="00C729A5">
      <w:pPr>
        <w:jc w:val="right"/>
      </w:pPr>
      <w:r w:rsidRPr="00432904">
        <w:rPr>
          <w:rtl/>
        </w:rPr>
        <w:t>מספר טלפון: __________________________</w:t>
      </w:r>
    </w:p>
    <w:p w14:paraId="3E1580D1" w14:textId="77777777" w:rsidR="00C729A5" w:rsidRPr="00432904" w:rsidRDefault="000C787E" w:rsidP="00C729A5">
      <w:pPr>
        <w:jc w:val="right"/>
      </w:pPr>
      <w:r w:rsidRPr="00432904">
        <w:rPr>
          <w:rtl/>
        </w:rPr>
        <w:t>מספר פקס: ____________________________</w:t>
      </w:r>
    </w:p>
    <w:p w14:paraId="59FB9D3A" w14:textId="77777777" w:rsidR="00C729A5" w:rsidRPr="00432904" w:rsidRDefault="000C787E" w:rsidP="00C729A5">
      <w:r w:rsidRPr="00432904">
        <w:rPr>
          <w:rtl/>
        </w:rPr>
        <w:t>לכבוד:</w:t>
      </w:r>
    </w:p>
    <w:p w14:paraId="24CBA8F7" w14:textId="77777777" w:rsidR="00C729A5" w:rsidRPr="00432904" w:rsidRDefault="000C787E" w:rsidP="00C729A5">
      <w:r w:rsidRPr="00432904">
        <w:rPr>
          <w:rtl/>
        </w:rPr>
        <w:t>החשב הכללי</w:t>
      </w:r>
    </w:p>
    <w:p w14:paraId="341DDEFA" w14:textId="77777777" w:rsidR="00C729A5" w:rsidRPr="00432904" w:rsidRDefault="000C787E" w:rsidP="00C729A5">
      <w:r w:rsidRPr="00432904">
        <w:rPr>
          <w:rtl/>
        </w:rPr>
        <w:t>משרד האוצר</w:t>
      </w:r>
    </w:p>
    <w:p w14:paraId="78FFEF17" w14:textId="77777777" w:rsidR="00C729A5" w:rsidRPr="00432904" w:rsidRDefault="000C787E" w:rsidP="000B4CD7">
      <w:pPr>
        <w:rPr>
          <w:rtl/>
        </w:rPr>
      </w:pPr>
      <w:r w:rsidRPr="00432904">
        <w:rPr>
          <w:rtl/>
        </w:rPr>
        <w:t xml:space="preserve">באמצעות משרד </w:t>
      </w:r>
      <w:r w:rsidR="000B4CD7">
        <w:rPr>
          <w:rFonts w:hint="cs"/>
          <w:rtl/>
        </w:rPr>
        <w:t>הרווחה</w:t>
      </w:r>
    </w:p>
    <w:p w14:paraId="0D843022" w14:textId="77777777" w:rsidR="00C729A5" w:rsidRPr="00432904" w:rsidRDefault="00C729A5" w:rsidP="00C729A5">
      <w:pPr>
        <w:jc w:val="center"/>
        <w:rPr>
          <w:b/>
          <w:bCs/>
          <w:u w:val="single"/>
          <w:rtl/>
        </w:rPr>
      </w:pPr>
    </w:p>
    <w:p w14:paraId="233735AF" w14:textId="77777777" w:rsidR="00C729A5" w:rsidRPr="00432904" w:rsidRDefault="000C787E" w:rsidP="00C729A5">
      <w:pPr>
        <w:jc w:val="center"/>
        <w:rPr>
          <w:b/>
          <w:bCs/>
          <w:u w:val="single"/>
          <w:rtl/>
        </w:rPr>
      </w:pPr>
      <w:r w:rsidRPr="00432904">
        <w:rPr>
          <w:b/>
          <w:bCs/>
          <w:u w:val="single"/>
          <w:rtl/>
        </w:rPr>
        <w:t xml:space="preserve">הנדון: הוראת </w:t>
      </w:r>
      <w:r w:rsidRPr="00432904">
        <w:rPr>
          <w:rFonts w:hint="eastAsia"/>
          <w:b/>
          <w:bCs/>
          <w:u w:val="single"/>
          <w:rtl/>
        </w:rPr>
        <w:t>חלף</w:t>
      </w:r>
      <w:r w:rsidRPr="00432904">
        <w:rPr>
          <w:b/>
          <w:bCs/>
          <w:u w:val="single"/>
          <w:rtl/>
        </w:rPr>
        <w:t xml:space="preserve"> </w:t>
      </w:r>
      <w:r w:rsidRPr="00432904">
        <w:rPr>
          <w:rFonts w:hint="eastAsia"/>
          <w:b/>
          <w:bCs/>
          <w:u w:val="single"/>
          <w:rtl/>
        </w:rPr>
        <w:t>הערבות</w:t>
      </w:r>
    </w:p>
    <w:p w14:paraId="1813504C" w14:textId="77777777" w:rsidR="00C729A5" w:rsidRPr="007F4772" w:rsidRDefault="00C729A5" w:rsidP="00C729A5">
      <w:pPr>
        <w:jc w:val="center"/>
        <w:rPr>
          <w:b/>
          <w:bCs/>
          <w:highlight w:val="lightGray"/>
          <w:u w:val="single"/>
        </w:rPr>
      </w:pPr>
    </w:p>
    <w:p w14:paraId="37FC1F4B" w14:textId="77777777" w:rsidR="00C729A5" w:rsidRPr="00432904" w:rsidRDefault="000C787E" w:rsidP="00C729A5">
      <w:r w:rsidRPr="00432904">
        <w:rPr>
          <w:rtl/>
        </w:rPr>
        <w:t xml:space="preserve">אנו החתומים מטה, </w:t>
      </w:r>
      <w:r w:rsidRPr="00432904">
        <w:rPr>
          <w:rFonts w:hint="eastAsia"/>
          <w:rtl/>
        </w:rPr>
        <w:t>מורשי</w:t>
      </w:r>
      <w:r w:rsidRPr="00432904">
        <w:rPr>
          <w:rtl/>
        </w:rPr>
        <w:t xml:space="preserve"> החתימה המוסמכים של ______________ (להלן – הספק), נותנים לכם בזאת הוראה בלתי מותנ</w:t>
      </w:r>
      <w:r w:rsidRPr="00432904">
        <w:rPr>
          <w:rFonts w:hint="eastAsia"/>
          <w:rtl/>
        </w:rPr>
        <w:t>י</w:t>
      </w:r>
      <w:r w:rsidRPr="00432904">
        <w:rPr>
          <w:rtl/>
        </w:rPr>
        <w:t>ת ל</w:t>
      </w:r>
      <w:r w:rsidRPr="00432904">
        <w:rPr>
          <w:rFonts w:hint="eastAsia"/>
          <w:rtl/>
        </w:rPr>
        <w:t>עיכוב</w:t>
      </w:r>
      <w:r w:rsidRPr="00432904">
        <w:rPr>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5E49561D" w14:textId="77777777" w:rsidR="00C729A5" w:rsidRPr="00432904" w:rsidRDefault="000C787E" w:rsidP="00C729A5">
      <w:r w:rsidRPr="00432904">
        <w:rPr>
          <w:rtl/>
        </w:rPr>
        <w:t xml:space="preserve">אנו מסכימים כי החשב הכללי, לפי שיקול דעתו הבלעדי והמוחלט, יקזז </w:t>
      </w:r>
      <w:r w:rsidRPr="00432904">
        <w:rPr>
          <w:rFonts w:hint="eastAsia"/>
          <w:rtl/>
        </w:rPr>
        <w:t>את</w:t>
      </w:r>
      <w:r w:rsidRPr="00432904">
        <w:rPr>
          <w:rtl/>
        </w:rPr>
        <w:t xml:space="preserve"> הסכומים המעוכבים מבלי שיהיה חייב לנמק </w:t>
      </w:r>
      <w:r w:rsidRPr="00432904">
        <w:rPr>
          <w:rFonts w:hint="eastAsia"/>
          <w:rtl/>
        </w:rPr>
        <w:t>א</w:t>
      </w:r>
      <w:r w:rsidRPr="00432904">
        <w:rPr>
          <w:rtl/>
        </w:rPr>
        <w:t>ו לדרוש תחילה את סילוק הסכום מכל תשלום שהוא לכל משרד.</w:t>
      </w:r>
    </w:p>
    <w:p w14:paraId="3E797685" w14:textId="77777777" w:rsidR="00C729A5" w:rsidRPr="00432904" w:rsidRDefault="000C787E" w:rsidP="00C729A5">
      <w:r w:rsidRPr="00432904">
        <w:rPr>
          <w:rtl/>
        </w:rPr>
        <w:t xml:space="preserve">אנו מתחייבים ומצהירים כי לא תהיה לנו כל טענה כלפי הממשלה על ביצוע </w:t>
      </w:r>
      <w:r w:rsidRPr="00432904">
        <w:rPr>
          <w:rFonts w:hint="eastAsia"/>
          <w:rtl/>
        </w:rPr>
        <w:t>עיכוב</w:t>
      </w:r>
      <w:r w:rsidRPr="00432904">
        <w:rPr>
          <w:rtl/>
        </w:rPr>
        <w:t xml:space="preserve"> </w:t>
      </w:r>
      <w:r w:rsidRPr="00432904">
        <w:rPr>
          <w:rFonts w:hint="eastAsia"/>
          <w:rtl/>
        </w:rPr>
        <w:t>תשלום</w:t>
      </w:r>
      <w:r w:rsidRPr="00432904">
        <w:rPr>
          <w:rtl/>
        </w:rPr>
        <w:t xml:space="preserve"> </w:t>
      </w:r>
      <w:r w:rsidRPr="00432904">
        <w:rPr>
          <w:rFonts w:hint="eastAsia"/>
          <w:rtl/>
        </w:rPr>
        <w:t>ו</w:t>
      </w:r>
      <w:r w:rsidRPr="00432904">
        <w:rPr>
          <w:rtl/>
        </w:rPr>
        <w:t>קיזוז לפי הוראה זאת, מכספים המגיעים ל</w:t>
      </w:r>
      <w:r w:rsidRPr="00432904">
        <w:rPr>
          <w:rFonts w:hint="eastAsia"/>
          <w:rtl/>
        </w:rPr>
        <w:t>נו</w:t>
      </w:r>
      <w:r w:rsidRPr="00432904">
        <w:rPr>
          <w:rtl/>
        </w:rPr>
        <w:t xml:space="preserve"> מן הממשלה </w:t>
      </w:r>
      <w:r w:rsidRPr="00432904">
        <w:rPr>
          <w:rFonts w:hint="eastAsia"/>
          <w:rtl/>
        </w:rPr>
        <w:t>בהתאם</w:t>
      </w:r>
      <w:r w:rsidRPr="00432904">
        <w:rPr>
          <w:rtl/>
        </w:rPr>
        <w:t xml:space="preserve"> </w:t>
      </w:r>
      <w:r w:rsidRPr="00432904">
        <w:rPr>
          <w:rFonts w:hint="eastAsia"/>
          <w:rtl/>
        </w:rPr>
        <w:t>ל</w:t>
      </w:r>
      <w:r w:rsidRPr="00432904">
        <w:rPr>
          <w:rtl/>
        </w:rPr>
        <w:t>הסכם האמור.</w:t>
      </w:r>
    </w:p>
    <w:p w14:paraId="54C499F1" w14:textId="77777777" w:rsidR="00C729A5" w:rsidRPr="00432904" w:rsidRDefault="000C787E" w:rsidP="00AD1D9F">
      <w:r w:rsidRPr="00432904">
        <w:rPr>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15529349" w14:textId="77777777" w:rsidR="00C729A5" w:rsidRPr="00432904" w:rsidRDefault="000C787E" w:rsidP="00C729A5">
      <w:pPr>
        <w:rPr>
          <w:rtl/>
        </w:rPr>
      </w:pPr>
      <w:r w:rsidRPr="00432904">
        <w:rPr>
          <w:rtl/>
        </w:rPr>
        <w:t xml:space="preserve">שינוי הוראה זו כפוף לאישור </w:t>
      </w:r>
      <w:r w:rsidRPr="00432904">
        <w:rPr>
          <w:rFonts w:hint="eastAsia"/>
          <w:rtl/>
        </w:rPr>
        <w:t>מראש</w:t>
      </w:r>
      <w:r w:rsidRPr="00432904">
        <w:rPr>
          <w:rtl/>
        </w:rPr>
        <w:t xml:space="preserve"> </w:t>
      </w:r>
      <w:r w:rsidRPr="00432904">
        <w:rPr>
          <w:rFonts w:hint="eastAsia"/>
          <w:rtl/>
        </w:rPr>
        <w:t>ו</w:t>
      </w:r>
      <w:r w:rsidRPr="00432904">
        <w:rPr>
          <w:rtl/>
        </w:rPr>
        <w:t>בכתב מהחשב הכללי במשרד האוצר.</w:t>
      </w:r>
    </w:p>
    <w:p w14:paraId="1BE91E1B" w14:textId="77777777" w:rsidR="00C729A5" w:rsidRPr="00432904" w:rsidRDefault="00C729A5" w:rsidP="00C729A5"/>
    <w:p w14:paraId="5934A954" w14:textId="77777777" w:rsidR="00C729A5" w:rsidRPr="00432904" w:rsidRDefault="000C787E" w:rsidP="00C729A5">
      <w:r w:rsidRPr="00432904">
        <w:rPr>
          <w:rtl/>
        </w:rPr>
        <w:tab/>
      </w:r>
    </w:p>
    <w:p w14:paraId="5450EC35" w14:textId="77777777" w:rsidR="00C729A5" w:rsidRPr="00432904" w:rsidRDefault="000C787E" w:rsidP="00C729A5">
      <w:pPr>
        <w:jc w:val="center"/>
      </w:pPr>
      <w:r w:rsidRPr="00432904">
        <w:rPr>
          <w:rtl/>
        </w:rPr>
        <w:t>_______________________________</w:t>
      </w:r>
    </w:p>
    <w:p w14:paraId="3F828E49" w14:textId="77777777" w:rsidR="00C729A5" w:rsidRPr="000261D5" w:rsidRDefault="000C787E" w:rsidP="00C729A5">
      <w:pPr>
        <w:jc w:val="center"/>
        <w:rPr>
          <w:rtl/>
        </w:rPr>
      </w:pPr>
      <w:r w:rsidRPr="00432904">
        <w:rPr>
          <w:rFonts w:hint="eastAsia"/>
          <w:rtl/>
        </w:rPr>
        <w:t>מורשי</w:t>
      </w:r>
      <w:r w:rsidRPr="00432904">
        <w:rPr>
          <w:rtl/>
        </w:rPr>
        <w:t xml:space="preserve"> החתימה</w:t>
      </w:r>
    </w:p>
    <w:p w14:paraId="0E9968FB" w14:textId="77777777" w:rsidR="00C729A5" w:rsidRPr="000261D5" w:rsidRDefault="00C729A5" w:rsidP="00C729A5">
      <w:pPr>
        <w:rPr>
          <w:rtl/>
        </w:rPr>
      </w:pPr>
    </w:p>
    <w:p w14:paraId="2E5D0C39" w14:textId="77777777" w:rsidR="003E42DF" w:rsidRDefault="003E42DF" w:rsidP="00450656">
      <w:pPr>
        <w:jc w:val="center"/>
        <w:rPr>
          <w:rtl/>
        </w:rPr>
      </w:pPr>
    </w:p>
    <w:p w14:paraId="42AAB289" w14:textId="77777777" w:rsidR="003E42DF" w:rsidRDefault="003E42DF" w:rsidP="00450656">
      <w:pPr>
        <w:jc w:val="center"/>
        <w:rPr>
          <w:rtl/>
        </w:rPr>
      </w:pPr>
    </w:p>
    <w:p w14:paraId="299004B8" w14:textId="77777777" w:rsidR="003E42DF" w:rsidRDefault="003E42DF" w:rsidP="00450656">
      <w:pPr>
        <w:jc w:val="center"/>
        <w:rPr>
          <w:rtl/>
        </w:rPr>
      </w:pPr>
    </w:p>
    <w:p w14:paraId="1511BD3F" w14:textId="77777777" w:rsidR="003E42DF" w:rsidRDefault="003E42DF" w:rsidP="00450656">
      <w:pPr>
        <w:jc w:val="center"/>
        <w:rPr>
          <w:rtl/>
        </w:rPr>
      </w:pPr>
    </w:p>
    <w:p w14:paraId="6495C86A" w14:textId="77777777" w:rsidR="003E42DF" w:rsidRDefault="003E42DF" w:rsidP="00450656">
      <w:pPr>
        <w:jc w:val="center"/>
        <w:rPr>
          <w:rtl/>
        </w:rPr>
      </w:pPr>
    </w:p>
    <w:p w14:paraId="613682FE" w14:textId="77777777" w:rsidR="003E42DF" w:rsidRDefault="003E42DF" w:rsidP="00450656">
      <w:pPr>
        <w:jc w:val="center"/>
        <w:rPr>
          <w:rtl/>
        </w:rPr>
      </w:pPr>
    </w:p>
    <w:p w14:paraId="034C271D" w14:textId="77777777" w:rsidR="003E42DF" w:rsidRDefault="003E42DF" w:rsidP="00450656">
      <w:pPr>
        <w:jc w:val="center"/>
        <w:rPr>
          <w:rtl/>
        </w:rPr>
      </w:pPr>
    </w:p>
    <w:p w14:paraId="1B853909" w14:textId="77777777" w:rsidR="00FE77AD" w:rsidRDefault="00FE77AD">
      <w:pPr>
        <w:bidi w:val="0"/>
        <w:rPr>
          <w:b/>
          <w:bCs/>
          <w:noProof/>
          <w:sz w:val="22"/>
          <w:szCs w:val="28"/>
          <w:u w:val="single"/>
          <w:lang w:eastAsia="he-IL"/>
        </w:rPr>
      </w:pPr>
      <w:r>
        <w:rPr>
          <w:rtl/>
        </w:rPr>
        <w:br w:type="page"/>
      </w:r>
    </w:p>
    <w:p w14:paraId="60E9DC45" w14:textId="77777777" w:rsidR="00450656" w:rsidRPr="002200BB" w:rsidRDefault="00450656" w:rsidP="00FE77AD">
      <w:pPr>
        <w:pStyle w:val="2"/>
        <w:rPr>
          <w:rtl/>
        </w:rPr>
      </w:pPr>
      <w:bookmarkStart w:id="136" w:name="_Toc434838902"/>
      <w:r w:rsidRPr="002200BB">
        <w:rPr>
          <w:rtl/>
        </w:rPr>
        <w:lastRenderedPageBreak/>
        <w:t>נספח</w:t>
      </w:r>
      <w:r w:rsidRPr="002200BB">
        <w:rPr>
          <w:rFonts w:hint="cs"/>
          <w:rtl/>
        </w:rPr>
        <w:t xml:space="preserve"> </w:t>
      </w:r>
      <w:r>
        <w:rPr>
          <w:rFonts w:hint="cs"/>
          <w:rtl/>
        </w:rPr>
        <w:t>ב</w:t>
      </w:r>
      <w:r w:rsidRPr="002200BB">
        <w:rPr>
          <w:rFonts w:hint="cs"/>
          <w:rtl/>
        </w:rPr>
        <w:t>'</w:t>
      </w:r>
      <w:r>
        <w:rPr>
          <w:rFonts w:hint="cs"/>
          <w:rtl/>
        </w:rPr>
        <w:t xml:space="preserve"> 5</w:t>
      </w:r>
      <w:r w:rsidRPr="002200BB">
        <w:rPr>
          <w:rFonts w:hint="cs"/>
          <w:rtl/>
        </w:rPr>
        <w:t xml:space="preserve"> לחוזה</w:t>
      </w:r>
      <w:r w:rsidRPr="002200BB">
        <w:rPr>
          <w:rtl/>
        </w:rPr>
        <w:t xml:space="preserve"> – אישור על קיום ביטוחים</w:t>
      </w:r>
      <w:bookmarkEnd w:id="136"/>
    </w:p>
    <w:p w14:paraId="06B43749" w14:textId="77777777" w:rsidR="00450656" w:rsidRPr="006068EB" w:rsidRDefault="00450656" w:rsidP="00450656">
      <w:pPr>
        <w:rPr>
          <w:b/>
          <w:bCs/>
          <w:sz w:val="24"/>
          <w:szCs w:val="24"/>
          <w:rtl/>
        </w:rPr>
      </w:pPr>
      <w:r w:rsidRPr="006068EB">
        <w:rPr>
          <w:b/>
          <w:bCs/>
          <w:sz w:val="24"/>
          <w:szCs w:val="24"/>
          <w:rtl/>
        </w:rPr>
        <w:t>לכבוד</w:t>
      </w:r>
    </w:p>
    <w:p w14:paraId="4AB9946E" w14:textId="77777777" w:rsidR="00450656" w:rsidRPr="006068EB" w:rsidRDefault="00450656" w:rsidP="00450656">
      <w:pPr>
        <w:rPr>
          <w:b/>
          <w:bCs/>
          <w:sz w:val="24"/>
          <w:szCs w:val="24"/>
          <w:rtl/>
        </w:rPr>
      </w:pPr>
      <w:r w:rsidRPr="006068EB">
        <w:rPr>
          <w:b/>
          <w:bCs/>
          <w:sz w:val="24"/>
          <w:szCs w:val="24"/>
          <w:rtl/>
        </w:rPr>
        <w:t>משרד הבינוי והשיכון</w:t>
      </w:r>
    </w:p>
    <w:p w14:paraId="4C80208B" w14:textId="77777777" w:rsidR="00450656" w:rsidRPr="006068EB" w:rsidRDefault="00450656" w:rsidP="00450656">
      <w:pPr>
        <w:rPr>
          <w:b/>
          <w:bCs/>
          <w:sz w:val="24"/>
          <w:szCs w:val="24"/>
          <w:u w:val="single"/>
          <w:rtl/>
        </w:rPr>
      </w:pPr>
      <w:r w:rsidRPr="006068EB">
        <w:rPr>
          <w:b/>
          <w:bCs/>
          <w:sz w:val="24"/>
          <w:szCs w:val="24"/>
          <w:u w:val="single"/>
          <w:rtl/>
        </w:rPr>
        <w:t>(להלן - "המשרד")</w:t>
      </w:r>
    </w:p>
    <w:p w14:paraId="6A6D5381" w14:textId="77777777" w:rsidR="00450656" w:rsidRPr="006068EB" w:rsidRDefault="00450656" w:rsidP="00450656">
      <w:pPr>
        <w:rPr>
          <w:sz w:val="24"/>
          <w:szCs w:val="24"/>
          <w:rtl/>
        </w:rPr>
      </w:pPr>
    </w:p>
    <w:p w14:paraId="7F2961FD" w14:textId="77777777" w:rsidR="00450656" w:rsidRPr="006068EB" w:rsidRDefault="00450656" w:rsidP="00450656">
      <w:pPr>
        <w:rPr>
          <w:sz w:val="24"/>
          <w:szCs w:val="24"/>
          <w:rtl/>
        </w:rPr>
      </w:pPr>
      <w:r w:rsidRPr="006068EB">
        <w:rPr>
          <w:sz w:val="24"/>
          <w:szCs w:val="24"/>
          <w:rtl/>
        </w:rPr>
        <w:t>א.ג.נ.,</w:t>
      </w:r>
    </w:p>
    <w:p w14:paraId="71A116DA" w14:textId="77777777" w:rsidR="00450656" w:rsidRPr="006068EB" w:rsidRDefault="00450656" w:rsidP="00450656">
      <w:pPr>
        <w:rPr>
          <w:sz w:val="24"/>
          <w:szCs w:val="24"/>
          <w:rtl/>
        </w:rPr>
      </w:pPr>
    </w:p>
    <w:p w14:paraId="4BF69145" w14:textId="77777777" w:rsidR="00450656" w:rsidRPr="006068EB" w:rsidRDefault="00450656" w:rsidP="00450656">
      <w:pPr>
        <w:ind w:left="1440" w:hanging="1440"/>
        <w:rPr>
          <w:b/>
          <w:bCs/>
          <w:sz w:val="24"/>
          <w:szCs w:val="24"/>
          <w:rtl/>
        </w:rPr>
      </w:pPr>
      <w:r w:rsidRPr="006068EB">
        <w:rPr>
          <w:sz w:val="24"/>
          <w:szCs w:val="24"/>
          <w:rtl/>
        </w:rPr>
        <w:t xml:space="preserve">         הנדון:</w:t>
      </w:r>
      <w:r w:rsidRPr="006068EB">
        <w:rPr>
          <w:sz w:val="24"/>
          <w:szCs w:val="24"/>
          <w:rtl/>
        </w:rPr>
        <w:tab/>
      </w:r>
      <w:r w:rsidRPr="006068EB">
        <w:rPr>
          <w:b/>
          <w:bCs/>
          <w:sz w:val="24"/>
          <w:szCs w:val="24"/>
          <w:rtl/>
        </w:rPr>
        <w:t xml:space="preserve">אישור על קיום ביטוחים של _____________________(להלן </w:t>
      </w:r>
      <w:r w:rsidRPr="006068EB">
        <w:rPr>
          <w:b/>
          <w:bCs/>
          <w:sz w:val="24"/>
          <w:szCs w:val="24"/>
        </w:rPr>
        <w:t>–</w:t>
      </w:r>
      <w:r w:rsidRPr="006068EB">
        <w:rPr>
          <w:b/>
          <w:bCs/>
          <w:sz w:val="24"/>
          <w:szCs w:val="24"/>
          <w:rtl/>
        </w:rPr>
        <w:t xml:space="preserve"> "</w:t>
      </w:r>
      <w:r w:rsidR="00C97617">
        <w:rPr>
          <w:b/>
          <w:bCs/>
          <w:sz w:val="24"/>
          <w:szCs w:val="24"/>
          <w:rtl/>
        </w:rPr>
        <w:t>נותן השירותים</w:t>
      </w:r>
      <w:r w:rsidRPr="006068EB">
        <w:rPr>
          <w:b/>
          <w:bCs/>
          <w:sz w:val="24"/>
          <w:szCs w:val="24"/>
          <w:rtl/>
        </w:rPr>
        <w:t>")</w:t>
      </w:r>
    </w:p>
    <w:p w14:paraId="4D2FE972" w14:textId="77777777" w:rsidR="00450656" w:rsidRPr="006068EB" w:rsidRDefault="00450656" w:rsidP="00450656">
      <w:pPr>
        <w:ind w:left="1440"/>
        <w:rPr>
          <w:sz w:val="24"/>
          <w:szCs w:val="24"/>
          <w:u w:val="single"/>
          <w:rtl/>
        </w:rPr>
      </w:pPr>
      <w:r w:rsidRPr="006068EB">
        <w:rPr>
          <w:b/>
          <w:bCs/>
          <w:sz w:val="24"/>
          <w:szCs w:val="24"/>
          <w:u w:val="single"/>
          <w:rtl/>
        </w:rPr>
        <w:t>בגין ה</w:t>
      </w:r>
      <w:r>
        <w:rPr>
          <w:rFonts w:hint="cs"/>
          <w:b/>
          <w:bCs/>
          <w:sz w:val="24"/>
          <w:szCs w:val="24"/>
          <w:u w:val="single"/>
          <w:rtl/>
        </w:rPr>
        <w:t>עמדת מסגרות דיור תומכות לנכים רתוקים לכיסאות גדלגלים, זכאי משרד הבינוי והשיכון, במקבץ דירות בירושלים</w:t>
      </w:r>
      <w:r w:rsidRPr="006068EB">
        <w:rPr>
          <w:b/>
          <w:bCs/>
          <w:sz w:val="24"/>
          <w:szCs w:val="24"/>
          <w:u w:val="single"/>
          <w:rtl/>
        </w:rPr>
        <w:t xml:space="preserve"> (להלן </w:t>
      </w:r>
      <w:r w:rsidRPr="006068EB">
        <w:rPr>
          <w:b/>
          <w:bCs/>
          <w:sz w:val="24"/>
          <w:szCs w:val="24"/>
          <w:u w:val="single"/>
        </w:rPr>
        <w:t>–</w:t>
      </w:r>
      <w:r w:rsidRPr="006068EB">
        <w:rPr>
          <w:b/>
          <w:bCs/>
          <w:sz w:val="24"/>
          <w:szCs w:val="24"/>
          <w:u w:val="single"/>
          <w:rtl/>
        </w:rPr>
        <w:t xml:space="preserve"> "ההפעלה")</w:t>
      </w:r>
      <w:r>
        <w:rPr>
          <w:rFonts w:hint="cs"/>
          <w:b/>
          <w:bCs/>
          <w:sz w:val="24"/>
          <w:szCs w:val="24"/>
          <w:u w:val="single"/>
          <w:rtl/>
        </w:rPr>
        <w:t>.</w:t>
      </w:r>
    </w:p>
    <w:p w14:paraId="421B8B09" w14:textId="77777777" w:rsidR="00450656" w:rsidRPr="006068EB" w:rsidRDefault="00450656" w:rsidP="00450656">
      <w:pPr>
        <w:rPr>
          <w:sz w:val="24"/>
          <w:szCs w:val="24"/>
          <w:rtl/>
        </w:rPr>
      </w:pPr>
      <w:r w:rsidRPr="006068EB">
        <w:rPr>
          <w:sz w:val="24"/>
          <w:szCs w:val="24"/>
          <w:rtl/>
        </w:rPr>
        <w:tab/>
      </w:r>
      <w:r w:rsidRPr="006068EB">
        <w:rPr>
          <w:sz w:val="24"/>
          <w:szCs w:val="24"/>
          <w:rtl/>
        </w:rPr>
        <w:tab/>
      </w:r>
      <w:r w:rsidRPr="006068EB">
        <w:rPr>
          <w:sz w:val="24"/>
          <w:szCs w:val="24"/>
          <w:rtl/>
        </w:rPr>
        <w:tab/>
      </w:r>
      <w:r w:rsidRPr="006068EB">
        <w:rPr>
          <w:sz w:val="24"/>
          <w:szCs w:val="24"/>
          <w:rtl/>
        </w:rPr>
        <w:tab/>
      </w:r>
      <w:r w:rsidRPr="006068EB">
        <w:rPr>
          <w:sz w:val="24"/>
          <w:szCs w:val="24"/>
          <w:rtl/>
        </w:rPr>
        <w:tab/>
      </w:r>
    </w:p>
    <w:p w14:paraId="35B1C331" w14:textId="77777777" w:rsidR="00450656" w:rsidRPr="006068EB" w:rsidRDefault="00450656" w:rsidP="00450656">
      <w:pPr>
        <w:rPr>
          <w:sz w:val="24"/>
          <w:szCs w:val="24"/>
          <w:rtl/>
        </w:rPr>
      </w:pPr>
      <w:r w:rsidRPr="006068EB">
        <w:rPr>
          <w:sz w:val="24"/>
          <w:szCs w:val="24"/>
          <w:rtl/>
        </w:rPr>
        <w:t xml:space="preserve">אנו הח"מ ___________________________חברה לביטוח בע"מ מאשרים בזאת כי ערכנו עבור </w:t>
      </w:r>
      <w:r w:rsidR="00F61E9D">
        <w:rPr>
          <w:sz w:val="24"/>
          <w:szCs w:val="24"/>
          <w:rtl/>
        </w:rPr>
        <w:t>נותן השירותים</w:t>
      </w:r>
      <w:r w:rsidRPr="006068EB">
        <w:rPr>
          <w:sz w:val="24"/>
          <w:szCs w:val="24"/>
          <w:rtl/>
        </w:rPr>
        <w:t xml:space="preserve"> ביטוחים בקשר עם ביצוע ההפעלה, כמפורט להלן:</w:t>
      </w:r>
    </w:p>
    <w:p w14:paraId="7F9A105B" w14:textId="77777777" w:rsidR="00450656" w:rsidRPr="006068EB" w:rsidRDefault="00450656" w:rsidP="00450656">
      <w:pPr>
        <w:rPr>
          <w:sz w:val="24"/>
          <w:szCs w:val="24"/>
          <w:rtl/>
        </w:rPr>
      </w:pPr>
    </w:p>
    <w:p w14:paraId="54725FEE" w14:textId="77777777" w:rsidR="00450656" w:rsidRPr="006068EB" w:rsidRDefault="00450656" w:rsidP="00450656">
      <w:pPr>
        <w:ind w:left="720" w:hanging="720"/>
        <w:rPr>
          <w:sz w:val="24"/>
          <w:szCs w:val="24"/>
          <w:rtl/>
        </w:rPr>
      </w:pPr>
      <w:r w:rsidRPr="006068EB">
        <w:rPr>
          <w:rFonts w:hint="cs"/>
          <w:sz w:val="24"/>
          <w:szCs w:val="24"/>
          <w:rtl/>
        </w:rPr>
        <w:t>1.</w:t>
      </w:r>
      <w:r w:rsidRPr="006068EB">
        <w:rPr>
          <w:rFonts w:hint="cs"/>
          <w:sz w:val="24"/>
          <w:szCs w:val="24"/>
          <w:rtl/>
        </w:rPr>
        <w:tab/>
      </w:r>
      <w:r w:rsidRPr="006068EB">
        <w:rPr>
          <w:sz w:val="24"/>
          <w:szCs w:val="24"/>
          <w:u w:val="single"/>
          <w:rtl/>
        </w:rPr>
        <w:t>ביטוח שבר מכני:</w:t>
      </w:r>
      <w:r>
        <w:rPr>
          <w:sz w:val="24"/>
          <w:szCs w:val="24"/>
          <w:rtl/>
        </w:rPr>
        <w:t xml:space="preserve"> </w:t>
      </w:r>
      <w:r w:rsidRPr="006068EB">
        <w:rPr>
          <w:sz w:val="24"/>
          <w:szCs w:val="24"/>
          <w:rtl/>
        </w:rPr>
        <w:t>לכל המערכות המכניות המורכבות המותקנות במבנה ומבלי לגרוע מכלליות האמור לעיל למעליות, גנרטור, מערכות חימום וקירור</w:t>
      </w:r>
      <w:r w:rsidRPr="006068EB">
        <w:rPr>
          <w:rFonts w:hint="cs"/>
          <w:sz w:val="24"/>
          <w:szCs w:val="24"/>
          <w:rtl/>
        </w:rPr>
        <w:t>,</w:t>
      </w:r>
      <w:r w:rsidRPr="006068EB">
        <w:rPr>
          <w:sz w:val="24"/>
          <w:szCs w:val="24"/>
          <w:rtl/>
        </w:rPr>
        <w:t xml:space="preserve"> מרכזיות, מערכות מים מים/קרים מרכזיות, מערכות אלקטרוניות וחשמליות מורכבות. </w:t>
      </w:r>
    </w:p>
    <w:p w14:paraId="42D70474" w14:textId="77777777" w:rsidR="00450656" w:rsidRPr="006068EB" w:rsidRDefault="00450656" w:rsidP="00450656">
      <w:pPr>
        <w:ind w:left="720"/>
        <w:rPr>
          <w:sz w:val="24"/>
          <w:szCs w:val="24"/>
          <w:u w:val="single"/>
          <w:rtl/>
        </w:rPr>
      </w:pPr>
    </w:p>
    <w:p w14:paraId="4DD2AB8F" w14:textId="77777777" w:rsidR="00450656" w:rsidRPr="006068EB" w:rsidRDefault="00450656" w:rsidP="00450656">
      <w:pPr>
        <w:ind w:firstLine="720"/>
        <w:jc w:val="both"/>
        <w:rPr>
          <w:sz w:val="24"/>
          <w:szCs w:val="24"/>
          <w:rtl/>
        </w:rPr>
      </w:pPr>
      <w:r w:rsidRPr="006068EB">
        <w:rPr>
          <w:sz w:val="24"/>
          <w:szCs w:val="24"/>
          <w:rtl/>
        </w:rPr>
        <w:t>סכום ביטוח:</w:t>
      </w:r>
      <w:r w:rsidRPr="006068EB">
        <w:rPr>
          <w:sz w:val="24"/>
          <w:szCs w:val="24"/>
          <w:rtl/>
        </w:rPr>
        <w:tab/>
      </w:r>
      <w:r w:rsidRPr="006068EB">
        <w:rPr>
          <w:sz w:val="24"/>
          <w:szCs w:val="24"/>
          <w:rtl/>
        </w:rPr>
        <w:tab/>
        <w:t>____________$     (על בסיס ערך כינון).</w:t>
      </w:r>
    </w:p>
    <w:p w14:paraId="260C697D" w14:textId="77777777" w:rsidR="00450656" w:rsidRPr="006068EB" w:rsidRDefault="00450656" w:rsidP="00450656">
      <w:pPr>
        <w:ind w:left="720"/>
        <w:jc w:val="both"/>
        <w:rPr>
          <w:sz w:val="24"/>
          <w:szCs w:val="24"/>
          <w:rtl/>
        </w:rPr>
      </w:pPr>
    </w:p>
    <w:p w14:paraId="4537A066" w14:textId="77777777" w:rsidR="00450656" w:rsidRPr="006068EB" w:rsidRDefault="00450656" w:rsidP="00450656">
      <w:pPr>
        <w:ind w:firstLine="720"/>
        <w:jc w:val="both"/>
        <w:rPr>
          <w:sz w:val="24"/>
          <w:szCs w:val="24"/>
          <w:rtl/>
        </w:rPr>
      </w:pPr>
      <w:r w:rsidRPr="006068EB">
        <w:rPr>
          <w:sz w:val="24"/>
          <w:szCs w:val="24"/>
          <w:rtl/>
        </w:rPr>
        <w:t>השתתפות עצמית:</w:t>
      </w:r>
      <w:r w:rsidRPr="006068EB">
        <w:rPr>
          <w:sz w:val="24"/>
          <w:szCs w:val="24"/>
          <w:rtl/>
        </w:rPr>
        <w:tab/>
        <w:t>____________$     (לא תעלה על  2,500 $).</w:t>
      </w:r>
    </w:p>
    <w:p w14:paraId="0211478B" w14:textId="77777777" w:rsidR="00450656" w:rsidRPr="006068EB" w:rsidRDefault="00450656" w:rsidP="00450656">
      <w:pPr>
        <w:ind w:left="720" w:hanging="720"/>
        <w:jc w:val="both"/>
        <w:rPr>
          <w:sz w:val="24"/>
          <w:szCs w:val="24"/>
          <w:rtl/>
        </w:rPr>
      </w:pPr>
    </w:p>
    <w:p w14:paraId="6BF254D8" w14:textId="77777777" w:rsidR="00450656" w:rsidRPr="006068EB" w:rsidRDefault="00450656" w:rsidP="00450656">
      <w:pPr>
        <w:ind w:left="720" w:hanging="720"/>
        <w:jc w:val="both"/>
        <w:rPr>
          <w:sz w:val="24"/>
          <w:szCs w:val="24"/>
          <w:rtl/>
        </w:rPr>
      </w:pPr>
      <w:r w:rsidRPr="006068EB">
        <w:rPr>
          <w:sz w:val="24"/>
          <w:szCs w:val="24"/>
          <w:rtl/>
        </w:rPr>
        <w:t>2.</w:t>
      </w:r>
      <w:r w:rsidRPr="006068EB">
        <w:rPr>
          <w:sz w:val="24"/>
          <w:szCs w:val="24"/>
          <w:rtl/>
        </w:rPr>
        <w:tab/>
      </w:r>
      <w:r w:rsidRPr="006068EB">
        <w:rPr>
          <w:sz w:val="24"/>
          <w:szCs w:val="24"/>
          <w:u w:val="single"/>
          <w:rtl/>
        </w:rPr>
        <w:t>ביטוח אחריות כלפי צד שלישי על פי דין</w:t>
      </w:r>
    </w:p>
    <w:p w14:paraId="4AADC8E6" w14:textId="77777777" w:rsidR="00450656" w:rsidRPr="006068EB" w:rsidRDefault="00450656" w:rsidP="00450656">
      <w:pPr>
        <w:jc w:val="both"/>
        <w:rPr>
          <w:sz w:val="24"/>
          <w:szCs w:val="24"/>
          <w:rtl/>
        </w:rPr>
      </w:pPr>
      <w:r w:rsidRPr="006068EB">
        <w:rPr>
          <w:sz w:val="24"/>
          <w:szCs w:val="24"/>
          <w:rtl/>
        </w:rPr>
        <w:tab/>
      </w:r>
      <w:r w:rsidRPr="006068EB">
        <w:rPr>
          <w:sz w:val="24"/>
          <w:szCs w:val="24"/>
          <w:rtl/>
        </w:rPr>
        <w:tab/>
      </w:r>
      <w:r w:rsidRPr="006068EB">
        <w:rPr>
          <w:sz w:val="24"/>
          <w:szCs w:val="24"/>
          <w:rtl/>
        </w:rPr>
        <w:tab/>
      </w:r>
      <w:r w:rsidRPr="006068EB">
        <w:rPr>
          <w:sz w:val="24"/>
          <w:szCs w:val="24"/>
          <w:rtl/>
        </w:rPr>
        <w:tab/>
      </w:r>
      <w:r w:rsidRPr="006068EB">
        <w:rPr>
          <w:sz w:val="24"/>
          <w:szCs w:val="24"/>
          <w:rtl/>
        </w:rPr>
        <w:tab/>
      </w:r>
    </w:p>
    <w:p w14:paraId="0800F5A7" w14:textId="77777777" w:rsidR="00450656" w:rsidRPr="006068EB" w:rsidRDefault="00450656" w:rsidP="00450656">
      <w:pPr>
        <w:ind w:left="2160" w:hanging="1440"/>
        <w:jc w:val="both"/>
        <w:rPr>
          <w:sz w:val="24"/>
          <w:szCs w:val="24"/>
          <w:rtl/>
        </w:rPr>
      </w:pPr>
      <w:r w:rsidRPr="006068EB">
        <w:rPr>
          <w:sz w:val="24"/>
          <w:szCs w:val="24"/>
          <w:rtl/>
        </w:rPr>
        <w:t>גבולות אחריות:</w:t>
      </w:r>
      <w:r w:rsidRPr="006068EB">
        <w:rPr>
          <w:sz w:val="24"/>
          <w:szCs w:val="24"/>
          <w:rtl/>
        </w:rPr>
        <w:tab/>
      </w:r>
      <w:r w:rsidRPr="006068EB">
        <w:rPr>
          <w:sz w:val="24"/>
          <w:szCs w:val="24"/>
          <w:rtl/>
        </w:rPr>
        <w:tab/>
        <w:t>10,000,000 $ לתובע למקרה ולתקופת ביטוח שנתית.</w:t>
      </w:r>
    </w:p>
    <w:p w14:paraId="27DCAFD5" w14:textId="77777777" w:rsidR="00450656" w:rsidRPr="006068EB" w:rsidRDefault="00450656" w:rsidP="00450656">
      <w:pPr>
        <w:ind w:left="720" w:hanging="720"/>
        <w:jc w:val="both"/>
        <w:rPr>
          <w:sz w:val="24"/>
          <w:szCs w:val="24"/>
          <w:rtl/>
        </w:rPr>
      </w:pPr>
      <w:r w:rsidRPr="006068EB">
        <w:rPr>
          <w:sz w:val="24"/>
          <w:szCs w:val="24"/>
          <w:rtl/>
        </w:rPr>
        <w:t xml:space="preserve"> </w:t>
      </w:r>
      <w:r w:rsidRPr="006068EB">
        <w:rPr>
          <w:sz w:val="24"/>
          <w:szCs w:val="24"/>
          <w:rtl/>
        </w:rPr>
        <w:tab/>
      </w:r>
    </w:p>
    <w:p w14:paraId="58523FA4" w14:textId="77777777" w:rsidR="00450656" w:rsidRPr="006068EB" w:rsidRDefault="00450656" w:rsidP="00450656">
      <w:pPr>
        <w:ind w:left="2880" w:hanging="2160"/>
        <w:jc w:val="both"/>
        <w:rPr>
          <w:sz w:val="24"/>
          <w:szCs w:val="24"/>
          <w:rtl/>
        </w:rPr>
      </w:pPr>
      <w:r w:rsidRPr="006068EB">
        <w:rPr>
          <w:sz w:val="24"/>
          <w:szCs w:val="24"/>
          <w:rtl/>
        </w:rPr>
        <w:t>ביטול הגבלות:</w:t>
      </w:r>
      <w:r w:rsidRPr="006068EB">
        <w:rPr>
          <w:sz w:val="24"/>
          <w:szCs w:val="24"/>
          <w:rtl/>
        </w:rPr>
        <w:tab/>
        <w:t>הביטוח אינו כפוף לכל הגבלה בדבר אש, התפוצצות, בהלה כלי הרמה, פריקה וטעינה, מעליות, מנופים, כלי רכב (למעט ביטוח שחובה לערכו על פי דין) קבלנים וקבלני  משנה, מתקנים סניטריים פגומים, הרעלה, כל דבר מזיק במאכל או משקה,  זיהום תאונתי,  וכן תביעות של המוסד לביטוח לאומי.</w:t>
      </w:r>
    </w:p>
    <w:p w14:paraId="6660586F" w14:textId="77777777" w:rsidR="00450656" w:rsidRPr="006068EB" w:rsidRDefault="00450656" w:rsidP="00450656">
      <w:pPr>
        <w:ind w:left="2880" w:hanging="2160"/>
        <w:jc w:val="both"/>
        <w:rPr>
          <w:sz w:val="24"/>
          <w:szCs w:val="24"/>
          <w:rtl/>
        </w:rPr>
      </w:pPr>
    </w:p>
    <w:p w14:paraId="192D7CB5" w14:textId="77777777" w:rsidR="00450656" w:rsidRPr="006068EB" w:rsidRDefault="00450656" w:rsidP="00450656">
      <w:pPr>
        <w:ind w:left="2880" w:hanging="2160"/>
        <w:jc w:val="both"/>
        <w:rPr>
          <w:sz w:val="24"/>
          <w:szCs w:val="24"/>
          <w:rtl/>
        </w:rPr>
      </w:pPr>
      <w:r w:rsidRPr="006068EB">
        <w:rPr>
          <w:sz w:val="24"/>
          <w:szCs w:val="24"/>
          <w:rtl/>
        </w:rPr>
        <w:t>הרחבת שיפוי:</w:t>
      </w:r>
      <w:r w:rsidRPr="006068EB">
        <w:rPr>
          <w:sz w:val="24"/>
          <w:szCs w:val="24"/>
          <w:rtl/>
        </w:rPr>
        <w:tab/>
        <w:t xml:space="preserve">הביטוח מורחב לכלול את דיירי בית דיור גיל הזהב כמבוטחים נוספים בגין אחריות לנזקים המתרחשים בתחום המבנה מחוץ לדירתם וכן בגין אחריות הדיירים למעשי ו/או מחדלי </w:t>
      </w:r>
      <w:r w:rsidR="00F61E9D">
        <w:rPr>
          <w:sz w:val="24"/>
          <w:szCs w:val="24"/>
          <w:rtl/>
        </w:rPr>
        <w:t>נותן השירותים</w:t>
      </w:r>
      <w:r w:rsidRPr="006068EB">
        <w:rPr>
          <w:sz w:val="24"/>
          <w:szCs w:val="24"/>
          <w:rtl/>
        </w:rPr>
        <w:t xml:space="preserve">. </w:t>
      </w:r>
    </w:p>
    <w:p w14:paraId="0115F231" w14:textId="77777777" w:rsidR="00450656" w:rsidRPr="006068EB" w:rsidRDefault="00450656" w:rsidP="00450656">
      <w:pPr>
        <w:ind w:left="2880" w:hanging="2880"/>
        <w:jc w:val="both"/>
        <w:rPr>
          <w:sz w:val="24"/>
          <w:szCs w:val="24"/>
          <w:rtl/>
        </w:rPr>
      </w:pPr>
    </w:p>
    <w:p w14:paraId="41F8EB63" w14:textId="77777777" w:rsidR="00450656" w:rsidRPr="006068EB" w:rsidRDefault="00450656" w:rsidP="00450656">
      <w:pPr>
        <w:ind w:firstLine="720"/>
        <w:jc w:val="both"/>
        <w:rPr>
          <w:sz w:val="24"/>
          <w:szCs w:val="24"/>
          <w:rtl/>
        </w:rPr>
      </w:pPr>
      <w:r w:rsidRPr="006068EB">
        <w:rPr>
          <w:sz w:val="24"/>
          <w:szCs w:val="24"/>
          <w:rtl/>
        </w:rPr>
        <w:t>השתתפות עצמית:</w:t>
      </w:r>
      <w:r w:rsidRPr="006068EB">
        <w:rPr>
          <w:sz w:val="24"/>
          <w:szCs w:val="24"/>
          <w:rtl/>
        </w:rPr>
        <w:tab/>
        <w:t>____________$     (לא תעלה על  2,500 $).</w:t>
      </w:r>
    </w:p>
    <w:p w14:paraId="056B078A" w14:textId="77777777" w:rsidR="00450656" w:rsidRPr="006068EB" w:rsidRDefault="00450656" w:rsidP="00450656">
      <w:pPr>
        <w:ind w:firstLine="720"/>
        <w:jc w:val="both"/>
        <w:rPr>
          <w:sz w:val="24"/>
          <w:szCs w:val="24"/>
          <w:rtl/>
        </w:rPr>
      </w:pPr>
    </w:p>
    <w:p w14:paraId="760CFE83" w14:textId="77777777" w:rsidR="00450656" w:rsidRPr="006068EB" w:rsidRDefault="00450656" w:rsidP="00450656">
      <w:pPr>
        <w:ind w:left="2880" w:hanging="2880"/>
        <w:jc w:val="both"/>
        <w:rPr>
          <w:sz w:val="24"/>
          <w:szCs w:val="24"/>
          <w:rtl/>
        </w:rPr>
      </w:pPr>
      <w:r w:rsidRPr="006068EB">
        <w:rPr>
          <w:sz w:val="24"/>
          <w:szCs w:val="24"/>
          <w:rtl/>
        </w:rPr>
        <w:tab/>
      </w:r>
    </w:p>
    <w:p w14:paraId="6B8CEF6F" w14:textId="77777777" w:rsidR="00450656" w:rsidRPr="006068EB" w:rsidRDefault="00450656" w:rsidP="00450656">
      <w:pPr>
        <w:ind w:left="720" w:hanging="720"/>
        <w:jc w:val="both"/>
        <w:rPr>
          <w:sz w:val="24"/>
          <w:szCs w:val="24"/>
          <w:rtl/>
        </w:rPr>
      </w:pPr>
      <w:r w:rsidRPr="006068EB">
        <w:rPr>
          <w:sz w:val="24"/>
          <w:szCs w:val="24"/>
          <w:rtl/>
        </w:rPr>
        <w:t>3.</w:t>
      </w:r>
      <w:r w:rsidRPr="006068EB">
        <w:rPr>
          <w:sz w:val="24"/>
          <w:szCs w:val="24"/>
          <w:rtl/>
        </w:rPr>
        <w:tab/>
      </w:r>
      <w:r w:rsidRPr="006068EB">
        <w:rPr>
          <w:sz w:val="24"/>
          <w:szCs w:val="24"/>
          <w:u w:val="single"/>
          <w:rtl/>
        </w:rPr>
        <w:t>ביטוח חבות מעבידים</w:t>
      </w:r>
    </w:p>
    <w:p w14:paraId="18CA5B4E" w14:textId="77777777" w:rsidR="00450656" w:rsidRPr="006068EB" w:rsidRDefault="00450656" w:rsidP="00450656">
      <w:pPr>
        <w:ind w:left="2880" w:hanging="2880"/>
        <w:jc w:val="both"/>
        <w:rPr>
          <w:sz w:val="24"/>
          <w:szCs w:val="24"/>
          <w:rtl/>
        </w:rPr>
      </w:pPr>
      <w:r w:rsidRPr="006068EB">
        <w:rPr>
          <w:sz w:val="24"/>
          <w:szCs w:val="24"/>
          <w:rtl/>
        </w:rPr>
        <w:tab/>
      </w:r>
    </w:p>
    <w:p w14:paraId="261D7B0E" w14:textId="77777777" w:rsidR="00450656" w:rsidRPr="006068EB" w:rsidRDefault="00450656" w:rsidP="00450656">
      <w:pPr>
        <w:ind w:left="720" w:hanging="720"/>
        <w:jc w:val="both"/>
        <w:rPr>
          <w:sz w:val="24"/>
          <w:szCs w:val="24"/>
          <w:rtl/>
        </w:rPr>
      </w:pPr>
      <w:r w:rsidRPr="006068EB">
        <w:rPr>
          <w:sz w:val="24"/>
          <w:szCs w:val="24"/>
          <w:rtl/>
        </w:rPr>
        <w:tab/>
        <w:t>גבולות אחריות:</w:t>
      </w:r>
      <w:r w:rsidRPr="006068EB">
        <w:rPr>
          <w:sz w:val="24"/>
          <w:szCs w:val="24"/>
          <w:rtl/>
        </w:rPr>
        <w:tab/>
      </w:r>
      <w:r w:rsidRPr="006068EB">
        <w:rPr>
          <w:sz w:val="24"/>
          <w:szCs w:val="24"/>
          <w:rtl/>
        </w:rPr>
        <w:tab/>
        <w:t xml:space="preserve">1,500,000 $ לתובע </w:t>
      </w:r>
    </w:p>
    <w:p w14:paraId="54069902" w14:textId="77777777" w:rsidR="00450656" w:rsidRPr="006068EB" w:rsidRDefault="00450656" w:rsidP="00450656">
      <w:pPr>
        <w:ind w:left="2160" w:firstLine="720"/>
        <w:jc w:val="both"/>
        <w:rPr>
          <w:sz w:val="24"/>
          <w:szCs w:val="24"/>
          <w:rtl/>
        </w:rPr>
      </w:pPr>
      <w:r w:rsidRPr="006068EB">
        <w:rPr>
          <w:sz w:val="24"/>
          <w:szCs w:val="24"/>
          <w:rtl/>
        </w:rPr>
        <w:t>5,000,000 $ למקרה ולכל תקופת ביטוח שנתית.</w:t>
      </w:r>
    </w:p>
    <w:p w14:paraId="1C28C229" w14:textId="77777777" w:rsidR="00450656" w:rsidRPr="006068EB" w:rsidRDefault="00450656" w:rsidP="00450656">
      <w:pPr>
        <w:ind w:left="720" w:hanging="720"/>
        <w:jc w:val="both"/>
        <w:rPr>
          <w:sz w:val="24"/>
          <w:szCs w:val="24"/>
          <w:rtl/>
        </w:rPr>
      </w:pPr>
      <w:r w:rsidRPr="006068EB">
        <w:rPr>
          <w:sz w:val="24"/>
          <w:szCs w:val="24"/>
          <w:rtl/>
        </w:rPr>
        <w:tab/>
      </w:r>
    </w:p>
    <w:p w14:paraId="62AD6FF7" w14:textId="77777777" w:rsidR="00450656" w:rsidRPr="006068EB" w:rsidRDefault="00450656" w:rsidP="00450656">
      <w:pPr>
        <w:ind w:left="720"/>
        <w:jc w:val="both"/>
        <w:rPr>
          <w:sz w:val="24"/>
          <w:szCs w:val="24"/>
          <w:rtl/>
        </w:rPr>
      </w:pPr>
      <w:r w:rsidRPr="006068EB">
        <w:rPr>
          <w:sz w:val="24"/>
          <w:szCs w:val="24"/>
          <w:rtl/>
        </w:rPr>
        <w:t>ביטול הגבלות:</w:t>
      </w:r>
      <w:r w:rsidRPr="006068EB">
        <w:rPr>
          <w:sz w:val="24"/>
          <w:szCs w:val="24"/>
          <w:rtl/>
        </w:rPr>
        <w:tab/>
      </w:r>
      <w:r w:rsidRPr="006068EB">
        <w:rPr>
          <w:sz w:val="24"/>
          <w:szCs w:val="24"/>
          <w:rtl/>
        </w:rPr>
        <w:tab/>
        <w:t>הביטוח אינו כפוף לכל הגבלה לגבי העסקת קבלנים, קבלני</w:t>
      </w:r>
    </w:p>
    <w:p w14:paraId="32AD451A" w14:textId="77777777" w:rsidR="00450656" w:rsidRPr="006068EB" w:rsidRDefault="00450656" w:rsidP="00450656">
      <w:pPr>
        <w:ind w:left="2160" w:firstLine="720"/>
        <w:jc w:val="both"/>
        <w:rPr>
          <w:sz w:val="24"/>
          <w:szCs w:val="24"/>
          <w:rtl/>
        </w:rPr>
      </w:pPr>
      <w:r w:rsidRPr="006068EB">
        <w:rPr>
          <w:sz w:val="24"/>
          <w:szCs w:val="24"/>
          <w:rtl/>
        </w:rPr>
        <w:t>משנה ועובדיהם וכן העסקת נוער.</w:t>
      </w:r>
    </w:p>
    <w:p w14:paraId="3C40BF47" w14:textId="77777777" w:rsidR="00450656" w:rsidRPr="006068EB" w:rsidRDefault="00450656" w:rsidP="00450656">
      <w:pPr>
        <w:ind w:left="720" w:hanging="720"/>
        <w:jc w:val="both"/>
        <w:rPr>
          <w:sz w:val="24"/>
          <w:szCs w:val="24"/>
          <w:rtl/>
        </w:rPr>
      </w:pPr>
      <w:r w:rsidRPr="006068EB">
        <w:rPr>
          <w:sz w:val="24"/>
          <w:szCs w:val="24"/>
          <w:rtl/>
        </w:rPr>
        <w:tab/>
      </w:r>
    </w:p>
    <w:p w14:paraId="1AF6CF8D" w14:textId="77777777" w:rsidR="00450656" w:rsidRPr="006068EB" w:rsidRDefault="00450656" w:rsidP="00450656">
      <w:pPr>
        <w:ind w:left="2880" w:hanging="2160"/>
        <w:jc w:val="both"/>
        <w:rPr>
          <w:sz w:val="24"/>
          <w:szCs w:val="24"/>
          <w:rtl/>
        </w:rPr>
      </w:pPr>
      <w:r w:rsidRPr="006068EB">
        <w:rPr>
          <w:sz w:val="24"/>
          <w:szCs w:val="24"/>
          <w:rtl/>
        </w:rPr>
        <w:t>הרחבת שיפוי:</w:t>
      </w:r>
      <w:r w:rsidRPr="006068EB">
        <w:rPr>
          <w:sz w:val="24"/>
          <w:szCs w:val="24"/>
          <w:rtl/>
        </w:rPr>
        <w:tab/>
        <w:t xml:space="preserve">הביטוח מורחב לשפות את המשרד ו/או את הדיירים היה ויחשבו כמעבידים של עובדי </w:t>
      </w:r>
      <w:r w:rsidR="00F61E9D">
        <w:rPr>
          <w:sz w:val="24"/>
          <w:szCs w:val="24"/>
          <w:rtl/>
        </w:rPr>
        <w:t>נותן השירותים</w:t>
      </w:r>
      <w:r w:rsidRPr="006068EB">
        <w:rPr>
          <w:sz w:val="24"/>
          <w:szCs w:val="24"/>
          <w:rtl/>
        </w:rPr>
        <w:t>.</w:t>
      </w:r>
    </w:p>
    <w:p w14:paraId="09851603" w14:textId="77777777" w:rsidR="00450656" w:rsidRPr="006068EB" w:rsidRDefault="00450656" w:rsidP="00450656">
      <w:pPr>
        <w:ind w:left="2880" w:hanging="2160"/>
        <w:jc w:val="both"/>
        <w:rPr>
          <w:sz w:val="24"/>
          <w:szCs w:val="24"/>
          <w:rtl/>
        </w:rPr>
      </w:pPr>
    </w:p>
    <w:p w14:paraId="51AA36FF" w14:textId="77777777" w:rsidR="00450656" w:rsidRPr="006068EB" w:rsidRDefault="00450656" w:rsidP="00450656">
      <w:pPr>
        <w:ind w:firstLine="720"/>
        <w:jc w:val="both"/>
        <w:rPr>
          <w:sz w:val="24"/>
          <w:szCs w:val="24"/>
          <w:rtl/>
        </w:rPr>
      </w:pPr>
      <w:r w:rsidRPr="006068EB">
        <w:rPr>
          <w:sz w:val="24"/>
          <w:szCs w:val="24"/>
          <w:rtl/>
        </w:rPr>
        <w:t>השתתפות עצמית:</w:t>
      </w:r>
      <w:r w:rsidRPr="006068EB">
        <w:rPr>
          <w:sz w:val="24"/>
          <w:szCs w:val="24"/>
          <w:rtl/>
        </w:rPr>
        <w:tab/>
        <w:t>____________$     (לא תעלה על  2,500 $).</w:t>
      </w:r>
    </w:p>
    <w:p w14:paraId="0A0CC089" w14:textId="77777777" w:rsidR="00450656" w:rsidRPr="006068EB" w:rsidRDefault="00450656" w:rsidP="00450656">
      <w:pPr>
        <w:ind w:left="2160" w:firstLine="720"/>
        <w:jc w:val="both"/>
        <w:rPr>
          <w:sz w:val="24"/>
          <w:szCs w:val="24"/>
          <w:rtl/>
        </w:rPr>
      </w:pPr>
    </w:p>
    <w:p w14:paraId="264310D4" w14:textId="77777777" w:rsidR="00450656" w:rsidRPr="006068EB" w:rsidRDefault="00450656" w:rsidP="00450656">
      <w:pPr>
        <w:jc w:val="both"/>
        <w:rPr>
          <w:sz w:val="24"/>
          <w:szCs w:val="24"/>
          <w:rtl/>
        </w:rPr>
      </w:pPr>
      <w:r w:rsidRPr="006068EB">
        <w:rPr>
          <w:sz w:val="24"/>
          <w:szCs w:val="24"/>
          <w:rtl/>
        </w:rPr>
        <w:lastRenderedPageBreak/>
        <w:t>4.</w:t>
      </w:r>
      <w:r w:rsidRPr="006068EB">
        <w:rPr>
          <w:sz w:val="24"/>
          <w:szCs w:val="24"/>
          <w:rtl/>
        </w:rPr>
        <w:tab/>
      </w:r>
      <w:r w:rsidRPr="006068EB">
        <w:rPr>
          <w:sz w:val="24"/>
          <w:szCs w:val="24"/>
          <w:u w:val="single"/>
          <w:rtl/>
        </w:rPr>
        <w:t>כללי</w:t>
      </w:r>
    </w:p>
    <w:p w14:paraId="75E94C4F" w14:textId="77777777" w:rsidR="00450656" w:rsidRPr="006068EB" w:rsidRDefault="00450656" w:rsidP="00450656">
      <w:pPr>
        <w:jc w:val="both"/>
        <w:rPr>
          <w:sz w:val="24"/>
          <w:szCs w:val="24"/>
          <w:rtl/>
        </w:rPr>
      </w:pPr>
    </w:p>
    <w:p w14:paraId="122174DA" w14:textId="77777777" w:rsidR="00450656" w:rsidRPr="006068EB" w:rsidRDefault="00450656" w:rsidP="00E833B9">
      <w:pPr>
        <w:numPr>
          <w:ilvl w:val="0"/>
          <w:numId w:val="2"/>
        </w:numPr>
        <w:jc w:val="both"/>
        <w:rPr>
          <w:sz w:val="24"/>
          <w:szCs w:val="24"/>
          <w:rtl/>
        </w:rPr>
      </w:pPr>
      <w:r w:rsidRPr="006068EB">
        <w:rPr>
          <w:sz w:val="24"/>
          <w:szCs w:val="24"/>
          <w:rtl/>
        </w:rPr>
        <w:t>הביטוחים הנ"ל אינם ניתנים לביטול על ידי המבטחים ללא מתן הודעה מוקדמת במכתב רשום 60 יום מראש למשרד .</w:t>
      </w:r>
    </w:p>
    <w:p w14:paraId="288C964E" w14:textId="77777777" w:rsidR="00450656" w:rsidRPr="006068EB" w:rsidRDefault="00450656" w:rsidP="00450656">
      <w:pPr>
        <w:jc w:val="both"/>
        <w:rPr>
          <w:sz w:val="24"/>
          <w:szCs w:val="24"/>
          <w:rtl/>
        </w:rPr>
      </w:pPr>
      <w:r w:rsidRPr="006068EB">
        <w:rPr>
          <w:sz w:val="24"/>
          <w:szCs w:val="24"/>
          <w:rtl/>
        </w:rPr>
        <w:tab/>
      </w:r>
    </w:p>
    <w:p w14:paraId="346EF046" w14:textId="77777777" w:rsidR="00450656" w:rsidRPr="006068EB" w:rsidRDefault="00450656" w:rsidP="00450656">
      <w:pPr>
        <w:ind w:firstLine="720"/>
        <w:jc w:val="both"/>
        <w:rPr>
          <w:sz w:val="24"/>
          <w:szCs w:val="24"/>
          <w:rtl/>
        </w:rPr>
      </w:pPr>
      <w:r w:rsidRPr="006068EB">
        <w:rPr>
          <w:sz w:val="24"/>
          <w:szCs w:val="24"/>
          <w:rtl/>
        </w:rPr>
        <w:t>ב.</w:t>
      </w:r>
      <w:r w:rsidRPr="006068EB">
        <w:rPr>
          <w:sz w:val="24"/>
          <w:szCs w:val="24"/>
          <w:rtl/>
        </w:rPr>
        <w:tab/>
      </w:r>
      <w:r w:rsidR="00F61E9D">
        <w:rPr>
          <w:sz w:val="24"/>
          <w:szCs w:val="24"/>
          <w:rtl/>
        </w:rPr>
        <w:t>נותן השירותים</w:t>
      </w:r>
      <w:r w:rsidRPr="006068EB">
        <w:rPr>
          <w:sz w:val="24"/>
          <w:szCs w:val="24"/>
          <w:rtl/>
        </w:rPr>
        <w:t xml:space="preserve"> אחראי לתשלום הפרמיות והשתתפויות עצמיות בפוליסות.</w:t>
      </w:r>
    </w:p>
    <w:p w14:paraId="1F048147" w14:textId="77777777" w:rsidR="00450656" w:rsidRPr="006068EB" w:rsidRDefault="00450656" w:rsidP="00450656">
      <w:pPr>
        <w:ind w:left="1440" w:hanging="720"/>
        <w:jc w:val="both"/>
        <w:rPr>
          <w:sz w:val="24"/>
          <w:szCs w:val="24"/>
          <w:rtl/>
        </w:rPr>
      </w:pPr>
    </w:p>
    <w:p w14:paraId="0AE03E16" w14:textId="77777777" w:rsidR="00450656" w:rsidRPr="006068EB" w:rsidRDefault="00450656" w:rsidP="00450656">
      <w:pPr>
        <w:ind w:left="1440" w:hanging="720"/>
        <w:jc w:val="both"/>
        <w:rPr>
          <w:sz w:val="24"/>
          <w:szCs w:val="24"/>
          <w:rtl/>
        </w:rPr>
      </w:pPr>
      <w:r w:rsidRPr="006068EB">
        <w:rPr>
          <w:sz w:val="24"/>
          <w:szCs w:val="24"/>
          <w:rtl/>
        </w:rPr>
        <w:t>ג.</w:t>
      </w:r>
      <w:r w:rsidRPr="006068EB">
        <w:rPr>
          <w:sz w:val="24"/>
          <w:szCs w:val="24"/>
          <w:rtl/>
        </w:rPr>
        <w:tab/>
        <w:t xml:space="preserve">ביטוחי </w:t>
      </w:r>
      <w:r w:rsidR="00F61E9D">
        <w:rPr>
          <w:sz w:val="24"/>
          <w:szCs w:val="24"/>
          <w:rtl/>
        </w:rPr>
        <w:t>נותן השירותים</w:t>
      </w:r>
      <w:r w:rsidRPr="006068EB">
        <w:rPr>
          <w:sz w:val="24"/>
          <w:szCs w:val="24"/>
          <w:rtl/>
        </w:rPr>
        <w:t xml:space="preserve"> המפורטים באישור זה קודמים לביטוחי המשרד ו/או לביטוחי הדיירים, והמבטחים מוותרים על תביעות השתתפות כלפי מבטחי המשרד והדיירים.</w:t>
      </w:r>
    </w:p>
    <w:p w14:paraId="57BA9BCC" w14:textId="77777777" w:rsidR="00450656" w:rsidRPr="006068EB" w:rsidRDefault="00450656" w:rsidP="00450656">
      <w:pPr>
        <w:ind w:left="1440" w:hanging="720"/>
        <w:jc w:val="both"/>
        <w:rPr>
          <w:sz w:val="24"/>
          <w:szCs w:val="24"/>
          <w:rtl/>
        </w:rPr>
      </w:pPr>
    </w:p>
    <w:p w14:paraId="2CF7B7BA" w14:textId="77777777" w:rsidR="00450656" w:rsidRPr="006068EB" w:rsidRDefault="00450656" w:rsidP="00450656">
      <w:pPr>
        <w:ind w:left="1440" w:hanging="720"/>
        <w:jc w:val="both"/>
        <w:rPr>
          <w:sz w:val="24"/>
          <w:szCs w:val="24"/>
          <w:rtl/>
        </w:rPr>
      </w:pPr>
      <w:r w:rsidRPr="006068EB">
        <w:rPr>
          <w:sz w:val="24"/>
          <w:szCs w:val="24"/>
          <w:rtl/>
        </w:rPr>
        <w:t>ד.</w:t>
      </w:r>
      <w:r w:rsidRPr="006068EB">
        <w:rPr>
          <w:sz w:val="24"/>
          <w:szCs w:val="24"/>
          <w:rtl/>
        </w:rPr>
        <w:tab/>
        <w:t>בכל הפוליסות נכלל ויתור על תחלוף כלפי מדינת ישראל, משרד הבינוי והשיכון, משרד העבודה והרווחה ועובדיהם של הנ"ל, וכן כלפי הדיירים, למעט כלפי מי שגרם לנזק בכוונת זדון.</w:t>
      </w:r>
    </w:p>
    <w:p w14:paraId="36503383" w14:textId="77777777" w:rsidR="00450656" w:rsidRPr="006068EB" w:rsidRDefault="00450656" w:rsidP="00450656">
      <w:pPr>
        <w:ind w:left="1440" w:hanging="720"/>
        <w:jc w:val="both"/>
        <w:rPr>
          <w:sz w:val="24"/>
          <w:szCs w:val="24"/>
          <w:rtl/>
        </w:rPr>
      </w:pPr>
    </w:p>
    <w:p w14:paraId="3DD4F35E" w14:textId="77777777" w:rsidR="00450656" w:rsidRPr="006068EB" w:rsidRDefault="00450656" w:rsidP="00E833B9">
      <w:pPr>
        <w:numPr>
          <w:ilvl w:val="0"/>
          <w:numId w:val="3"/>
        </w:numPr>
        <w:jc w:val="both"/>
        <w:rPr>
          <w:sz w:val="24"/>
          <w:szCs w:val="24"/>
          <w:rtl/>
        </w:rPr>
      </w:pPr>
      <w:r w:rsidRPr="006068EB">
        <w:rPr>
          <w:sz w:val="24"/>
          <w:szCs w:val="24"/>
          <w:rtl/>
        </w:rPr>
        <w:t>היקף הכיסוי על פי הפוליסות הנערכות בהתאם לאישור זה אינו נחות מתנאי פוליסות "ביט" בשנת הביטוח השוטפת, בכפוף לשינויים שנקבעו באישור זה.</w:t>
      </w:r>
    </w:p>
    <w:p w14:paraId="2D8941A1" w14:textId="77777777" w:rsidR="00450656" w:rsidRPr="006068EB" w:rsidRDefault="00450656" w:rsidP="00450656">
      <w:pPr>
        <w:ind w:left="720"/>
        <w:jc w:val="both"/>
        <w:rPr>
          <w:sz w:val="24"/>
          <w:szCs w:val="24"/>
          <w:rtl/>
        </w:rPr>
      </w:pPr>
    </w:p>
    <w:p w14:paraId="05A78739" w14:textId="77777777" w:rsidR="00450656" w:rsidRPr="006068EB" w:rsidRDefault="00450656" w:rsidP="00450656">
      <w:pPr>
        <w:ind w:left="1440" w:hanging="720"/>
        <w:jc w:val="both"/>
        <w:rPr>
          <w:sz w:val="24"/>
          <w:szCs w:val="24"/>
          <w:rtl/>
        </w:rPr>
      </w:pPr>
      <w:r w:rsidRPr="006068EB">
        <w:rPr>
          <w:sz w:val="24"/>
          <w:szCs w:val="24"/>
          <w:rtl/>
        </w:rPr>
        <w:t>ו.</w:t>
      </w:r>
      <w:r w:rsidRPr="006068EB">
        <w:rPr>
          <w:sz w:val="24"/>
          <w:szCs w:val="24"/>
          <w:rtl/>
        </w:rPr>
        <w:tab/>
        <w:t>תקופת הביטוח היא מתאריך ________ עד ________ (שני המועדים נכללים) ובתום תקופת הביטוח יחודשו הביטוחים לשנה נוספת וכך מדי שנה, בכפוף לזכותנו לבטל את הביטוחים כאמור בסעיף 4(א) לעיל.</w:t>
      </w:r>
    </w:p>
    <w:p w14:paraId="06FB3EFF" w14:textId="77777777" w:rsidR="00450656" w:rsidRPr="006068EB" w:rsidRDefault="00450656" w:rsidP="00450656">
      <w:pPr>
        <w:ind w:left="1440" w:hanging="720"/>
        <w:jc w:val="both"/>
        <w:rPr>
          <w:sz w:val="24"/>
          <w:szCs w:val="24"/>
          <w:rtl/>
        </w:rPr>
      </w:pPr>
    </w:p>
    <w:p w14:paraId="6FAC7355" w14:textId="77777777" w:rsidR="00450656" w:rsidRPr="006068EB" w:rsidRDefault="00450656" w:rsidP="00450656">
      <w:pPr>
        <w:ind w:left="1440" w:hanging="720"/>
        <w:jc w:val="both"/>
        <w:rPr>
          <w:sz w:val="24"/>
          <w:szCs w:val="24"/>
          <w:rtl/>
        </w:rPr>
      </w:pPr>
      <w:r w:rsidRPr="006068EB">
        <w:rPr>
          <w:sz w:val="24"/>
          <w:szCs w:val="24"/>
          <w:rtl/>
        </w:rPr>
        <w:t>ז.</w:t>
      </w:r>
      <w:r w:rsidRPr="006068EB">
        <w:rPr>
          <w:sz w:val="24"/>
          <w:szCs w:val="24"/>
          <w:rtl/>
        </w:rPr>
        <w:tab/>
        <w:t>"המבוטח" לעני</w:t>
      </w:r>
      <w:r w:rsidRPr="006068EB">
        <w:rPr>
          <w:rFonts w:hint="cs"/>
          <w:sz w:val="24"/>
          <w:szCs w:val="24"/>
          <w:rtl/>
        </w:rPr>
        <w:t>י</w:t>
      </w:r>
      <w:r w:rsidRPr="006068EB">
        <w:rPr>
          <w:sz w:val="24"/>
          <w:szCs w:val="24"/>
          <w:rtl/>
        </w:rPr>
        <w:t xml:space="preserve">ן אישור זה הינו מדינת ישראל, משרד הבינוי והשיכון ומשרד העבודה והרווחה, עובדיהם של הנ"ל וכל הפועלים בשמם ומטעמם, וכן </w:t>
      </w:r>
      <w:r w:rsidR="00F61E9D">
        <w:rPr>
          <w:sz w:val="24"/>
          <w:szCs w:val="24"/>
          <w:rtl/>
        </w:rPr>
        <w:t>נותן השירותים</w:t>
      </w:r>
      <w:r w:rsidRPr="006068EB">
        <w:rPr>
          <w:sz w:val="24"/>
          <w:szCs w:val="24"/>
          <w:rtl/>
        </w:rPr>
        <w:t xml:space="preserve">, עובדיו וכל הפועל בשמו ומטעמו. </w:t>
      </w:r>
    </w:p>
    <w:p w14:paraId="45D174A5" w14:textId="77777777" w:rsidR="00450656" w:rsidRPr="006068EB" w:rsidRDefault="00450656" w:rsidP="00450656">
      <w:pPr>
        <w:ind w:firstLine="720"/>
        <w:jc w:val="both"/>
        <w:rPr>
          <w:sz w:val="24"/>
          <w:szCs w:val="24"/>
          <w:rtl/>
        </w:rPr>
      </w:pPr>
    </w:p>
    <w:p w14:paraId="0F74C605" w14:textId="77777777" w:rsidR="00450656" w:rsidRPr="006068EB" w:rsidRDefault="00450656" w:rsidP="00E833B9">
      <w:pPr>
        <w:numPr>
          <w:ilvl w:val="0"/>
          <w:numId w:val="4"/>
        </w:numPr>
        <w:jc w:val="both"/>
        <w:rPr>
          <w:sz w:val="24"/>
          <w:szCs w:val="24"/>
          <w:rtl/>
        </w:rPr>
      </w:pPr>
      <w:r w:rsidRPr="006068EB">
        <w:rPr>
          <w:sz w:val="24"/>
          <w:szCs w:val="24"/>
          <w:rtl/>
        </w:rPr>
        <w:t>המשרד והדיירים יהיו זכאים להפעיל את הביטוחים על פי אישור זה, לפי העני</w:t>
      </w:r>
      <w:r w:rsidRPr="006068EB">
        <w:rPr>
          <w:rFonts w:hint="cs"/>
          <w:sz w:val="24"/>
          <w:szCs w:val="24"/>
          <w:rtl/>
        </w:rPr>
        <w:t>י</w:t>
      </w:r>
      <w:r w:rsidRPr="006068EB">
        <w:rPr>
          <w:sz w:val="24"/>
          <w:szCs w:val="24"/>
          <w:rtl/>
        </w:rPr>
        <w:t xml:space="preserve">ן, ללא צורך באישור ו/או הרשאה מאת </w:t>
      </w:r>
      <w:r w:rsidR="00F61E9D">
        <w:rPr>
          <w:sz w:val="24"/>
          <w:szCs w:val="24"/>
          <w:rtl/>
        </w:rPr>
        <w:t>נותן השירותים</w:t>
      </w:r>
      <w:r w:rsidRPr="006068EB">
        <w:rPr>
          <w:sz w:val="24"/>
          <w:szCs w:val="24"/>
          <w:rtl/>
        </w:rPr>
        <w:t xml:space="preserve">. </w:t>
      </w:r>
    </w:p>
    <w:p w14:paraId="0DDD6CC2" w14:textId="77777777" w:rsidR="00450656" w:rsidRPr="006068EB" w:rsidRDefault="00450656" w:rsidP="00450656">
      <w:pPr>
        <w:ind w:firstLine="720"/>
        <w:jc w:val="both"/>
        <w:rPr>
          <w:sz w:val="24"/>
          <w:szCs w:val="24"/>
          <w:rtl/>
        </w:rPr>
      </w:pPr>
    </w:p>
    <w:p w14:paraId="02A21823" w14:textId="77777777" w:rsidR="00450656" w:rsidRPr="006068EB" w:rsidRDefault="00450656" w:rsidP="00450656">
      <w:pPr>
        <w:ind w:left="1440" w:hanging="720"/>
        <w:jc w:val="both"/>
        <w:rPr>
          <w:sz w:val="24"/>
          <w:szCs w:val="24"/>
          <w:rtl/>
        </w:rPr>
      </w:pPr>
      <w:r w:rsidRPr="006068EB">
        <w:rPr>
          <w:sz w:val="24"/>
          <w:szCs w:val="24"/>
          <w:rtl/>
        </w:rPr>
        <w:t>ט.</w:t>
      </w:r>
      <w:r w:rsidRPr="006068EB">
        <w:rPr>
          <w:sz w:val="24"/>
          <w:szCs w:val="24"/>
          <w:rtl/>
        </w:rPr>
        <w:tab/>
        <w:t xml:space="preserve">ידוע לנו כי כתב זה מתקבל על ידכם כאישור לקיום תנאי הביטוח בהם מחויב </w:t>
      </w:r>
      <w:r w:rsidR="00F61E9D">
        <w:rPr>
          <w:sz w:val="24"/>
          <w:szCs w:val="24"/>
          <w:rtl/>
        </w:rPr>
        <w:t>נותן השירותים</w:t>
      </w:r>
      <w:r w:rsidRPr="006068EB">
        <w:rPr>
          <w:sz w:val="24"/>
          <w:szCs w:val="24"/>
          <w:rtl/>
        </w:rPr>
        <w:t xml:space="preserve"> בקשר עם הפעלת המבנה לבית דיור גיל הזהב ולפיכך לא יחולו בו או בפוליסות שינויים ללא הסכמתכם מראש ובכתב.</w:t>
      </w:r>
    </w:p>
    <w:p w14:paraId="1F849909" w14:textId="77777777" w:rsidR="00450656" w:rsidRPr="006068EB" w:rsidRDefault="00450656" w:rsidP="005F338D">
      <w:pPr>
        <w:rPr>
          <w:sz w:val="24"/>
          <w:szCs w:val="24"/>
          <w:rtl/>
        </w:rPr>
      </w:pPr>
      <w:r w:rsidRPr="006068EB">
        <w:rPr>
          <w:sz w:val="24"/>
          <w:szCs w:val="24"/>
          <w:rtl/>
        </w:rPr>
        <w:tab/>
      </w:r>
      <w:r w:rsidRPr="006068EB">
        <w:rPr>
          <w:sz w:val="24"/>
          <w:szCs w:val="24"/>
          <w:rtl/>
        </w:rPr>
        <w:tab/>
      </w:r>
      <w:r w:rsidRPr="006068EB">
        <w:rPr>
          <w:sz w:val="24"/>
          <w:szCs w:val="24"/>
          <w:rtl/>
        </w:rPr>
        <w:tab/>
      </w:r>
      <w:r w:rsidRPr="006068EB">
        <w:rPr>
          <w:sz w:val="24"/>
          <w:szCs w:val="24"/>
          <w:rtl/>
        </w:rPr>
        <w:tab/>
      </w:r>
    </w:p>
    <w:p w14:paraId="3CEFA917" w14:textId="77777777" w:rsidR="00450656" w:rsidRPr="006068EB" w:rsidRDefault="00450656" w:rsidP="00450656">
      <w:pPr>
        <w:ind w:left="1440" w:hanging="720"/>
        <w:rPr>
          <w:sz w:val="24"/>
          <w:szCs w:val="24"/>
          <w:rtl/>
        </w:rPr>
      </w:pPr>
    </w:p>
    <w:p w14:paraId="5136B863" w14:textId="77777777" w:rsidR="00450656" w:rsidRPr="006068EB" w:rsidRDefault="00FE77AD" w:rsidP="00FE77AD">
      <w:pPr>
        <w:ind w:left="1440" w:hanging="720"/>
        <w:rPr>
          <w:sz w:val="24"/>
          <w:szCs w:val="24"/>
          <w:rtl/>
        </w:rPr>
      </w:pPr>
      <w:r>
        <w:rPr>
          <w:sz w:val="24"/>
          <w:szCs w:val="24"/>
          <w:rtl/>
        </w:rPr>
        <w:t>___________________</w:t>
      </w:r>
      <w:r>
        <w:rPr>
          <w:sz w:val="24"/>
          <w:szCs w:val="24"/>
          <w:rtl/>
        </w:rPr>
        <w:tab/>
      </w:r>
      <w:r>
        <w:rPr>
          <w:sz w:val="24"/>
          <w:szCs w:val="24"/>
          <w:rtl/>
        </w:rPr>
        <w:tab/>
      </w:r>
      <w:r>
        <w:rPr>
          <w:sz w:val="24"/>
          <w:szCs w:val="24"/>
          <w:rtl/>
        </w:rPr>
        <w:tab/>
      </w:r>
      <w:r w:rsidR="00450656" w:rsidRPr="006068EB">
        <w:rPr>
          <w:sz w:val="24"/>
          <w:szCs w:val="24"/>
          <w:rtl/>
        </w:rPr>
        <w:t>_______________________</w:t>
      </w:r>
    </w:p>
    <w:p w14:paraId="3B4C906C" w14:textId="77777777" w:rsidR="00450656" w:rsidRPr="006068EB" w:rsidRDefault="00450656" w:rsidP="00450656">
      <w:pPr>
        <w:ind w:left="1440"/>
        <w:rPr>
          <w:sz w:val="24"/>
          <w:szCs w:val="24"/>
          <w:rtl/>
        </w:rPr>
      </w:pPr>
      <w:r w:rsidRPr="006068EB">
        <w:rPr>
          <w:sz w:val="24"/>
          <w:szCs w:val="24"/>
          <w:rtl/>
        </w:rPr>
        <w:t>תאריך</w:t>
      </w:r>
      <w:r w:rsidRPr="006068EB">
        <w:rPr>
          <w:sz w:val="24"/>
          <w:szCs w:val="24"/>
          <w:rtl/>
        </w:rPr>
        <w:tab/>
      </w:r>
      <w:r w:rsidRPr="006068EB">
        <w:rPr>
          <w:sz w:val="24"/>
          <w:szCs w:val="24"/>
          <w:rtl/>
        </w:rPr>
        <w:tab/>
      </w:r>
      <w:r w:rsidRPr="006068EB">
        <w:rPr>
          <w:sz w:val="24"/>
          <w:szCs w:val="24"/>
          <w:rtl/>
        </w:rPr>
        <w:tab/>
      </w:r>
      <w:r w:rsidRPr="006068EB">
        <w:rPr>
          <w:sz w:val="24"/>
          <w:szCs w:val="24"/>
          <w:rtl/>
        </w:rPr>
        <w:tab/>
      </w:r>
      <w:r w:rsidRPr="006068EB">
        <w:rPr>
          <w:sz w:val="24"/>
          <w:szCs w:val="24"/>
          <w:rtl/>
        </w:rPr>
        <w:tab/>
        <w:t xml:space="preserve">         חתימה וחותמת המבטח</w:t>
      </w:r>
    </w:p>
    <w:p w14:paraId="034D4CA4" w14:textId="77777777" w:rsidR="00450656" w:rsidRPr="006068EB" w:rsidRDefault="00450656" w:rsidP="00450656">
      <w:pPr>
        <w:rPr>
          <w:sz w:val="24"/>
          <w:szCs w:val="24"/>
          <w:rtl/>
        </w:rPr>
      </w:pPr>
    </w:p>
    <w:p w14:paraId="4781D50B" w14:textId="77777777" w:rsidR="00450656" w:rsidRPr="006068EB" w:rsidRDefault="00450656" w:rsidP="00450656">
      <w:pPr>
        <w:rPr>
          <w:sz w:val="24"/>
          <w:szCs w:val="24"/>
          <w:rtl/>
        </w:rPr>
      </w:pPr>
    </w:p>
    <w:p w14:paraId="5AD6D9F1" w14:textId="77777777" w:rsidR="00450656" w:rsidRDefault="00450656" w:rsidP="00450656">
      <w:pPr>
        <w:rPr>
          <w:sz w:val="24"/>
          <w:szCs w:val="24"/>
          <w:rtl/>
        </w:rPr>
      </w:pPr>
      <w:r w:rsidRPr="006068EB">
        <w:rPr>
          <w:sz w:val="24"/>
          <w:szCs w:val="24"/>
          <w:rtl/>
        </w:rPr>
        <w:t>פרטי הפוליסות:</w:t>
      </w:r>
    </w:p>
    <w:p w14:paraId="7F73E650" w14:textId="77777777" w:rsidR="00450656" w:rsidRDefault="00450656" w:rsidP="00450656">
      <w:pPr>
        <w:rPr>
          <w:sz w:val="24"/>
          <w:szCs w:val="24"/>
          <w:rtl/>
        </w:rPr>
      </w:pPr>
      <w:r w:rsidRPr="006068EB">
        <w:rPr>
          <w:sz w:val="24"/>
          <w:szCs w:val="24"/>
          <w:rtl/>
        </w:rPr>
        <w:t>פוליסה לביטוח</w:t>
      </w:r>
      <w:r>
        <w:rPr>
          <w:sz w:val="24"/>
          <w:szCs w:val="24"/>
          <w:rtl/>
        </w:rPr>
        <w:t xml:space="preserve"> שבר מכני</w:t>
      </w:r>
      <w:r>
        <w:rPr>
          <w:rFonts w:hint="cs"/>
          <w:sz w:val="24"/>
          <w:szCs w:val="24"/>
          <w:rtl/>
        </w:rPr>
        <w:t xml:space="preserve">  </w:t>
      </w:r>
      <w:r w:rsidRPr="006068EB">
        <w:rPr>
          <w:sz w:val="24"/>
          <w:szCs w:val="24"/>
          <w:rtl/>
        </w:rPr>
        <w:t>מספר_____________________</w:t>
      </w:r>
    </w:p>
    <w:p w14:paraId="1C577D41" w14:textId="77777777" w:rsidR="00450656" w:rsidRPr="006068EB" w:rsidRDefault="00450656" w:rsidP="00450656">
      <w:pPr>
        <w:rPr>
          <w:sz w:val="24"/>
          <w:szCs w:val="24"/>
          <w:rtl/>
        </w:rPr>
      </w:pPr>
    </w:p>
    <w:p w14:paraId="636CF98F" w14:textId="77777777" w:rsidR="00450656" w:rsidRPr="006068EB" w:rsidRDefault="00450656" w:rsidP="00450656">
      <w:pPr>
        <w:rPr>
          <w:sz w:val="24"/>
          <w:szCs w:val="24"/>
          <w:rtl/>
        </w:rPr>
      </w:pPr>
      <w:r w:rsidRPr="006068EB">
        <w:rPr>
          <w:sz w:val="24"/>
          <w:szCs w:val="24"/>
          <w:rtl/>
        </w:rPr>
        <w:t xml:space="preserve">פוליסה לביטוח אחריות כלפי צד שלישי </w:t>
      </w:r>
      <w:r w:rsidRPr="006068EB">
        <w:rPr>
          <w:sz w:val="24"/>
          <w:szCs w:val="24"/>
          <w:rtl/>
        </w:rPr>
        <w:tab/>
        <w:t>מספר _____________________</w:t>
      </w:r>
    </w:p>
    <w:p w14:paraId="66AEBFB5" w14:textId="77777777" w:rsidR="00450656" w:rsidRPr="005F338D" w:rsidRDefault="00450656" w:rsidP="005F338D">
      <w:pPr>
        <w:pStyle w:val="4"/>
        <w:rPr>
          <w:rFonts w:cs="David"/>
          <w:b w:val="0"/>
          <w:bCs w:val="0"/>
          <w:sz w:val="24"/>
          <w:szCs w:val="24"/>
          <w:rtl/>
        </w:rPr>
      </w:pPr>
      <w:r>
        <w:rPr>
          <w:rFonts w:cs="David"/>
          <w:b w:val="0"/>
          <w:bCs w:val="0"/>
          <w:sz w:val="24"/>
          <w:szCs w:val="24"/>
          <w:rtl/>
        </w:rPr>
        <w:t xml:space="preserve">פוליסה לביטוח חבות מעבידים </w:t>
      </w:r>
      <w:r>
        <w:rPr>
          <w:rFonts w:cs="David"/>
          <w:b w:val="0"/>
          <w:bCs w:val="0"/>
          <w:sz w:val="24"/>
          <w:szCs w:val="24"/>
          <w:rtl/>
        </w:rPr>
        <w:tab/>
      </w:r>
      <w:r w:rsidRPr="006068EB">
        <w:rPr>
          <w:rFonts w:cs="David"/>
          <w:b w:val="0"/>
          <w:bCs w:val="0"/>
          <w:sz w:val="24"/>
          <w:szCs w:val="24"/>
          <w:rtl/>
        </w:rPr>
        <w:t>מספר _____________________</w:t>
      </w:r>
    </w:p>
    <w:p w14:paraId="58FD7E02" w14:textId="77777777" w:rsidR="00450656" w:rsidRPr="006068EB" w:rsidRDefault="00450656" w:rsidP="00450656">
      <w:pPr>
        <w:pStyle w:val="5"/>
        <w:rPr>
          <w:b w:val="0"/>
          <w:bCs w:val="0"/>
          <w:sz w:val="24"/>
          <w:szCs w:val="24"/>
          <w:rtl/>
        </w:rPr>
      </w:pPr>
      <w:r w:rsidRPr="006068EB">
        <w:rPr>
          <w:b w:val="0"/>
          <w:bCs w:val="0"/>
          <w:sz w:val="24"/>
          <w:szCs w:val="24"/>
          <w:rtl/>
        </w:rPr>
        <w:t>סוכן הביטוח:</w:t>
      </w:r>
      <w:r w:rsidRPr="006068EB">
        <w:rPr>
          <w:rFonts w:hint="cs"/>
          <w:b w:val="0"/>
          <w:bCs w:val="0"/>
          <w:sz w:val="24"/>
          <w:szCs w:val="24"/>
          <w:rtl/>
        </w:rPr>
        <w:t>____________________</w:t>
      </w:r>
      <w:r w:rsidRPr="006068EB">
        <w:rPr>
          <w:b w:val="0"/>
          <w:bCs w:val="0"/>
          <w:sz w:val="24"/>
          <w:szCs w:val="24"/>
          <w:rtl/>
        </w:rPr>
        <w:t xml:space="preserve"> </w:t>
      </w:r>
      <w:r w:rsidRPr="006068EB">
        <w:rPr>
          <w:rFonts w:hint="cs"/>
          <w:b w:val="0"/>
          <w:bCs w:val="0"/>
          <w:sz w:val="24"/>
          <w:szCs w:val="24"/>
          <w:rtl/>
        </w:rPr>
        <w:t>כתובת</w:t>
      </w:r>
      <w:r w:rsidRPr="006068EB">
        <w:rPr>
          <w:b w:val="0"/>
          <w:bCs w:val="0"/>
          <w:sz w:val="24"/>
          <w:szCs w:val="24"/>
        </w:rPr>
        <w:t>:</w:t>
      </w:r>
      <w:r w:rsidRPr="006068EB">
        <w:rPr>
          <w:b w:val="0"/>
          <w:bCs w:val="0"/>
          <w:sz w:val="24"/>
          <w:szCs w:val="24"/>
          <w:rtl/>
        </w:rPr>
        <w:t xml:space="preserve">______________ </w:t>
      </w:r>
      <w:r w:rsidRPr="006068EB">
        <w:rPr>
          <w:rFonts w:hint="cs"/>
          <w:b w:val="0"/>
          <w:bCs w:val="0"/>
          <w:sz w:val="24"/>
          <w:szCs w:val="24"/>
          <w:rtl/>
        </w:rPr>
        <w:t>טלפון:</w:t>
      </w:r>
      <w:r w:rsidRPr="006068EB">
        <w:rPr>
          <w:b w:val="0"/>
          <w:bCs w:val="0"/>
          <w:sz w:val="24"/>
          <w:szCs w:val="24"/>
          <w:rtl/>
        </w:rPr>
        <w:t xml:space="preserve"> ___________ </w:t>
      </w:r>
      <w:r w:rsidRPr="006068EB">
        <w:rPr>
          <w:rFonts w:hint="cs"/>
          <w:b w:val="0"/>
          <w:bCs w:val="0"/>
          <w:sz w:val="24"/>
          <w:szCs w:val="24"/>
          <w:rtl/>
        </w:rPr>
        <w:t>פקס</w:t>
      </w:r>
      <w:r w:rsidRPr="006068EB">
        <w:rPr>
          <w:b w:val="0"/>
          <w:bCs w:val="0"/>
          <w:sz w:val="24"/>
          <w:szCs w:val="24"/>
        </w:rPr>
        <w:t>:</w:t>
      </w:r>
      <w:r w:rsidRPr="006068EB">
        <w:rPr>
          <w:b w:val="0"/>
          <w:bCs w:val="0"/>
          <w:sz w:val="24"/>
          <w:szCs w:val="24"/>
          <w:rtl/>
        </w:rPr>
        <w:t>______________</w:t>
      </w:r>
    </w:p>
    <w:p w14:paraId="0FD80B37" w14:textId="77777777" w:rsidR="00450656" w:rsidRDefault="00450656" w:rsidP="00450656">
      <w:pPr>
        <w:rPr>
          <w:rtl/>
        </w:rPr>
      </w:pPr>
    </w:p>
    <w:p w14:paraId="6E32F373" w14:textId="77777777" w:rsidR="00C66942" w:rsidRDefault="00C66942" w:rsidP="00450656">
      <w:pPr>
        <w:jc w:val="center"/>
        <w:rPr>
          <w:b/>
          <w:bCs/>
          <w:sz w:val="30"/>
          <w:szCs w:val="30"/>
          <w:u w:val="single"/>
          <w:rtl/>
        </w:rPr>
      </w:pPr>
    </w:p>
    <w:p w14:paraId="33B28501" w14:textId="77777777" w:rsidR="00C66942" w:rsidRPr="003D492B" w:rsidRDefault="00C66942">
      <w:pPr>
        <w:bidi w:val="0"/>
        <w:rPr>
          <w:b/>
          <w:bCs/>
          <w:sz w:val="30"/>
          <w:szCs w:val="30"/>
        </w:rPr>
      </w:pPr>
      <w:r w:rsidRPr="003D492B">
        <w:rPr>
          <w:b/>
          <w:bCs/>
          <w:sz w:val="30"/>
          <w:szCs w:val="30"/>
          <w:rtl/>
        </w:rPr>
        <w:br w:type="page"/>
      </w:r>
    </w:p>
    <w:p w14:paraId="62A5455D" w14:textId="77777777" w:rsidR="00450656" w:rsidRPr="00591670" w:rsidRDefault="00450656" w:rsidP="00FE77AD">
      <w:pPr>
        <w:pStyle w:val="2"/>
        <w:rPr>
          <w:sz w:val="32"/>
          <w:szCs w:val="32"/>
          <w:rtl/>
        </w:rPr>
      </w:pPr>
      <w:bookmarkStart w:id="137" w:name="_Toc434838903"/>
      <w:r w:rsidRPr="002200BB">
        <w:rPr>
          <w:rtl/>
        </w:rPr>
        <w:lastRenderedPageBreak/>
        <w:t>נספח</w:t>
      </w:r>
      <w:r w:rsidRPr="002200BB">
        <w:rPr>
          <w:rFonts w:hint="cs"/>
          <w:rtl/>
        </w:rPr>
        <w:t xml:space="preserve"> </w:t>
      </w:r>
      <w:r>
        <w:rPr>
          <w:rFonts w:hint="cs"/>
          <w:rtl/>
        </w:rPr>
        <w:t>ב</w:t>
      </w:r>
      <w:r w:rsidRPr="002200BB">
        <w:rPr>
          <w:rFonts w:hint="cs"/>
          <w:rtl/>
        </w:rPr>
        <w:t>'</w:t>
      </w:r>
      <w:r>
        <w:rPr>
          <w:rFonts w:hint="cs"/>
          <w:rtl/>
        </w:rPr>
        <w:t xml:space="preserve"> 6</w:t>
      </w:r>
      <w:r w:rsidRPr="002200BB">
        <w:rPr>
          <w:rFonts w:hint="cs"/>
          <w:rtl/>
        </w:rPr>
        <w:t xml:space="preserve"> לחוזה</w:t>
      </w:r>
      <w:r w:rsidRPr="002200BB">
        <w:rPr>
          <w:rtl/>
        </w:rPr>
        <w:t xml:space="preserve"> – </w:t>
      </w:r>
      <w:r w:rsidR="00822808" w:rsidRPr="00A6620A">
        <w:rPr>
          <w:rFonts w:ascii="Arial" w:hAnsi="Arial"/>
          <w:sz w:val="28"/>
          <w:rtl/>
        </w:rPr>
        <w:t xml:space="preserve">התחייבות </w:t>
      </w:r>
      <w:r w:rsidRPr="002200BB">
        <w:rPr>
          <w:rFonts w:hint="cs"/>
          <w:rtl/>
        </w:rPr>
        <w:t>בדבר העדר ניגוד עניינים</w:t>
      </w:r>
      <w:bookmarkEnd w:id="137"/>
    </w:p>
    <w:p w14:paraId="7962DDFE" w14:textId="77777777" w:rsidR="00450656" w:rsidRDefault="00450656" w:rsidP="00450656">
      <w:pPr>
        <w:rPr>
          <w:b/>
          <w:bCs/>
          <w:rtl/>
        </w:rPr>
      </w:pPr>
    </w:p>
    <w:p w14:paraId="60EB57FA" w14:textId="77777777" w:rsidR="00450656" w:rsidRDefault="00450656" w:rsidP="00450656">
      <w:pPr>
        <w:jc w:val="both"/>
        <w:rPr>
          <w:b/>
          <w:bCs/>
          <w:rtl/>
        </w:rPr>
      </w:pPr>
    </w:p>
    <w:p w14:paraId="3F9AF1A7" w14:textId="77777777" w:rsidR="00450656" w:rsidRDefault="00450656" w:rsidP="00450656">
      <w:pPr>
        <w:jc w:val="both"/>
        <w:rPr>
          <w:b/>
          <w:bCs/>
          <w:rtl/>
        </w:rPr>
      </w:pPr>
    </w:p>
    <w:p w14:paraId="363579B9" w14:textId="77777777" w:rsidR="00822808" w:rsidRPr="00A6620A" w:rsidRDefault="00822808" w:rsidP="00822808">
      <w:pPr>
        <w:spacing w:line="360" w:lineRule="auto"/>
        <w:rPr>
          <w:rFonts w:ascii="Arial" w:hAnsi="Arial"/>
          <w:sz w:val="24"/>
          <w:szCs w:val="24"/>
        </w:rPr>
      </w:pPr>
      <w:r w:rsidRPr="00A6620A">
        <w:rPr>
          <w:rFonts w:ascii="Arial" w:hAnsi="Arial"/>
          <w:sz w:val="24"/>
          <w:szCs w:val="24"/>
          <w:rtl/>
        </w:rPr>
        <w:t>שנערכה ונחתמה ב_____</w:t>
      </w:r>
      <w:r w:rsidRPr="00A6620A">
        <w:rPr>
          <w:rFonts w:ascii="Arial" w:hAnsi="Arial" w:hint="cs"/>
          <w:sz w:val="24"/>
          <w:szCs w:val="24"/>
          <w:rtl/>
        </w:rPr>
        <w:t>___</w:t>
      </w:r>
      <w:r w:rsidRPr="00A6620A">
        <w:rPr>
          <w:rFonts w:ascii="Arial" w:hAnsi="Arial"/>
          <w:sz w:val="24"/>
          <w:szCs w:val="24"/>
          <w:rtl/>
        </w:rPr>
        <w:t xml:space="preserve">_ ביום ____ בחודש _____ </w:t>
      </w:r>
      <w:r w:rsidRPr="00A6620A">
        <w:rPr>
          <w:rFonts w:ascii="Arial" w:hAnsi="Arial" w:hint="cs"/>
          <w:sz w:val="24"/>
          <w:szCs w:val="24"/>
          <w:rtl/>
        </w:rPr>
        <w:t>שנת_______</w:t>
      </w:r>
    </w:p>
    <w:p w14:paraId="3C8B70D2" w14:textId="77777777" w:rsidR="00822808" w:rsidRPr="00A6620A" w:rsidRDefault="00822808" w:rsidP="00822808">
      <w:pPr>
        <w:spacing w:line="360" w:lineRule="auto"/>
        <w:rPr>
          <w:rFonts w:ascii="Arial" w:hAnsi="Arial"/>
          <w:sz w:val="24"/>
          <w:szCs w:val="24"/>
          <w:rtl/>
        </w:rPr>
      </w:pPr>
      <w:r w:rsidRPr="00A6620A">
        <w:rPr>
          <w:rFonts w:ascii="Arial" w:hAnsi="Arial"/>
          <w:sz w:val="24"/>
          <w:szCs w:val="24"/>
          <w:rtl/>
        </w:rPr>
        <w:t>על ידי</w:t>
      </w:r>
      <w:r w:rsidRPr="00A6620A">
        <w:rPr>
          <w:rFonts w:ascii="Arial" w:hAnsi="Arial" w:hint="cs"/>
          <w:sz w:val="24"/>
          <w:szCs w:val="24"/>
          <w:rtl/>
        </w:rPr>
        <w:t xml:space="preserve"> </w:t>
      </w:r>
      <w:r w:rsidRPr="00A6620A">
        <w:rPr>
          <w:rFonts w:ascii="Arial" w:hAnsi="Arial"/>
          <w:sz w:val="24"/>
          <w:szCs w:val="24"/>
          <w:rtl/>
        </w:rPr>
        <w:t>____________________</w:t>
      </w:r>
    </w:p>
    <w:p w14:paraId="4C73EE1F" w14:textId="77777777" w:rsidR="00822808" w:rsidRPr="00A6620A" w:rsidRDefault="00822808" w:rsidP="00822808">
      <w:pPr>
        <w:spacing w:line="360" w:lineRule="auto"/>
        <w:rPr>
          <w:rFonts w:ascii="Arial" w:hAnsi="Arial"/>
          <w:sz w:val="24"/>
          <w:szCs w:val="24"/>
          <w:rtl/>
        </w:rPr>
      </w:pPr>
      <w:r w:rsidRPr="00A6620A">
        <w:rPr>
          <w:rFonts w:ascii="Arial" w:hAnsi="Arial"/>
          <w:sz w:val="24"/>
          <w:szCs w:val="24"/>
          <w:rtl/>
        </w:rPr>
        <w:t>ת.ז. ____________</w:t>
      </w:r>
      <w:r w:rsidRPr="00A6620A">
        <w:rPr>
          <w:rFonts w:ascii="Arial" w:hAnsi="Arial" w:hint="cs"/>
          <w:sz w:val="24"/>
          <w:szCs w:val="24"/>
          <w:rtl/>
        </w:rPr>
        <w:t>______</w:t>
      </w:r>
      <w:r w:rsidRPr="00A6620A">
        <w:rPr>
          <w:rFonts w:ascii="Arial" w:hAnsi="Arial"/>
          <w:sz w:val="24"/>
          <w:szCs w:val="24"/>
          <w:rtl/>
        </w:rPr>
        <w:t>____</w:t>
      </w:r>
    </w:p>
    <w:p w14:paraId="16830031" w14:textId="77777777" w:rsidR="00822808" w:rsidRPr="00A6620A" w:rsidRDefault="00822808" w:rsidP="00822808">
      <w:pPr>
        <w:spacing w:line="360" w:lineRule="auto"/>
        <w:rPr>
          <w:rFonts w:ascii="Arial" w:hAnsi="Arial"/>
          <w:sz w:val="24"/>
          <w:szCs w:val="24"/>
          <w:rtl/>
        </w:rPr>
      </w:pPr>
      <w:r w:rsidRPr="00A6620A">
        <w:rPr>
          <w:rFonts w:ascii="Arial" w:hAnsi="Arial"/>
          <w:sz w:val="24"/>
          <w:szCs w:val="24"/>
          <w:rtl/>
        </w:rPr>
        <w:t>מכתובת ___________________</w:t>
      </w:r>
    </w:p>
    <w:p w14:paraId="3AAB24FA" w14:textId="77777777" w:rsidR="00822808" w:rsidRPr="00A6620A" w:rsidRDefault="00822808" w:rsidP="00822808">
      <w:pPr>
        <w:jc w:val="both"/>
        <w:rPr>
          <w:rFonts w:ascii="Arial" w:hAnsi="Arial"/>
          <w:sz w:val="24"/>
          <w:szCs w:val="24"/>
          <w:rtl/>
        </w:rPr>
      </w:pPr>
    </w:p>
    <w:p w14:paraId="52B6681B" w14:textId="77777777" w:rsidR="00822808" w:rsidRPr="00A6620A" w:rsidRDefault="00822808" w:rsidP="00822808">
      <w:pPr>
        <w:spacing w:line="360" w:lineRule="auto"/>
        <w:jc w:val="both"/>
        <w:rPr>
          <w:rFonts w:ascii="Arial" w:hAnsi="Arial"/>
          <w:sz w:val="24"/>
          <w:szCs w:val="24"/>
          <w:rtl/>
        </w:rPr>
      </w:pPr>
      <w:r w:rsidRPr="00A6620A">
        <w:rPr>
          <w:rFonts w:ascii="Arial" w:hAnsi="Arial"/>
          <w:b/>
          <w:bCs/>
          <w:sz w:val="24"/>
          <w:szCs w:val="24"/>
          <w:rtl/>
        </w:rPr>
        <w:t>הואיל</w:t>
      </w:r>
      <w:r w:rsidRPr="00A6620A">
        <w:rPr>
          <w:rFonts w:ascii="Arial" w:hAnsi="Arial"/>
          <w:sz w:val="24"/>
          <w:szCs w:val="24"/>
          <w:rtl/>
        </w:rPr>
        <w:tab/>
        <w:t>וממשלת ישראל בשם מדינת ישראל מקבלת את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כהגדרתם להלן;</w:t>
      </w:r>
    </w:p>
    <w:p w14:paraId="3AC4B31E" w14:textId="77777777" w:rsidR="00822808" w:rsidRPr="00A6620A" w:rsidRDefault="00822808" w:rsidP="00822808">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מועסק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w:t>
      </w:r>
    </w:p>
    <w:p w14:paraId="2718618A" w14:textId="77777777" w:rsidR="00822808" w:rsidRPr="00A6620A" w:rsidRDefault="00822808" w:rsidP="00822808">
      <w:pPr>
        <w:spacing w:line="360" w:lineRule="auto"/>
        <w:jc w:val="both"/>
        <w:rPr>
          <w:rFonts w:ascii="Arial" w:hAnsi="Arial"/>
          <w:sz w:val="24"/>
          <w:szCs w:val="24"/>
          <w:rtl/>
        </w:rPr>
      </w:pPr>
      <w:r w:rsidRPr="00A6620A">
        <w:rPr>
          <w:rFonts w:ascii="Arial" w:hAnsi="Arial"/>
          <w:b/>
          <w:bCs/>
          <w:sz w:val="24"/>
          <w:szCs w:val="24"/>
          <w:rtl/>
        </w:rPr>
        <w:t>והואיל</w:t>
      </w:r>
      <w:r w:rsidRPr="00A6620A">
        <w:rPr>
          <w:rFonts w:ascii="Arial" w:hAnsi="Arial"/>
          <w:sz w:val="24"/>
          <w:szCs w:val="24"/>
          <w:rtl/>
        </w:rPr>
        <w:tab/>
        <w:t>והנני עשוי להימצא במצב של ניגוד עניינים במסגרת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ולאחריו;</w:t>
      </w:r>
    </w:p>
    <w:p w14:paraId="6D62A43A" w14:textId="77777777" w:rsidR="00822808" w:rsidRPr="00A6620A" w:rsidRDefault="00822808" w:rsidP="00822808">
      <w:pPr>
        <w:spacing w:line="360" w:lineRule="auto"/>
        <w:jc w:val="both"/>
        <w:rPr>
          <w:rFonts w:ascii="Arial" w:hAnsi="Arial"/>
          <w:sz w:val="24"/>
          <w:szCs w:val="24"/>
          <w:rtl/>
        </w:rPr>
      </w:pPr>
      <w:r w:rsidRPr="00A6620A">
        <w:rPr>
          <w:rFonts w:ascii="Arial" w:hAnsi="Arial"/>
          <w:sz w:val="24"/>
          <w:szCs w:val="24"/>
          <w:rtl/>
        </w:rPr>
        <w:t>לפיכך הנני מתחייב כלפי מדינת ישראל כדלקמן:</w:t>
      </w:r>
    </w:p>
    <w:p w14:paraId="7C432EA4" w14:textId="77777777" w:rsidR="00822808" w:rsidRPr="00A6620A" w:rsidRDefault="00822808" w:rsidP="00822808">
      <w:pPr>
        <w:spacing w:line="360" w:lineRule="auto"/>
        <w:jc w:val="both"/>
        <w:rPr>
          <w:rFonts w:ascii="Arial" w:hAnsi="Arial"/>
          <w:sz w:val="24"/>
          <w:szCs w:val="24"/>
          <w:rtl/>
        </w:rPr>
      </w:pPr>
    </w:p>
    <w:p w14:paraId="3861473C" w14:textId="77777777" w:rsidR="00822808" w:rsidRPr="00A6620A" w:rsidRDefault="00822808" w:rsidP="00822808">
      <w:pPr>
        <w:spacing w:line="360" w:lineRule="auto"/>
        <w:jc w:val="both"/>
        <w:rPr>
          <w:rFonts w:ascii="Arial" w:hAnsi="Arial"/>
          <w:sz w:val="24"/>
          <w:szCs w:val="24"/>
          <w:rtl/>
        </w:rPr>
      </w:pPr>
      <w:r w:rsidRPr="00A6620A">
        <w:rPr>
          <w:rFonts w:ascii="Arial" w:hAnsi="Arial"/>
          <w:sz w:val="24"/>
          <w:szCs w:val="24"/>
          <w:rtl/>
        </w:rPr>
        <w:t xml:space="preserve">1. </w:t>
      </w:r>
      <w:r w:rsidRPr="00A6620A">
        <w:rPr>
          <w:rFonts w:ascii="Arial" w:hAnsi="Arial"/>
          <w:sz w:val="24"/>
          <w:szCs w:val="24"/>
          <w:u w:val="single"/>
          <w:rtl/>
        </w:rPr>
        <w:t>הגדרות</w:t>
      </w:r>
    </w:p>
    <w:p w14:paraId="06F693CE" w14:textId="77777777" w:rsidR="00822808" w:rsidRPr="00A6620A" w:rsidRDefault="00822808" w:rsidP="00822808">
      <w:pPr>
        <w:spacing w:line="360" w:lineRule="auto"/>
        <w:jc w:val="both"/>
        <w:rPr>
          <w:rFonts w:ascii="Arial" w:hAnsi="Arial"/>
          <w:sz w:val="24"/>
          <w:szCs w:val="24"/>
          <w:rtl/>
        </w:rPr>
      </w:pPr>
      <w:r w:rsidRPr="00A6620A">
        <w:rPr>
          <w:rFonts w:ascii="Arial" w:hAnsi="Arial"/>
          <w:sz w:val="24"/>
          <w:szCs w:val="24"/>
          <w:rtl/>
        </w:rPr>
        <w:t>בהתחייבות זו תהיה למונחים הבאים המשמעות המופיעה לצידם:</w:t>
      </w:r>
    </w:p>
    <w:p w14:paraId="3C90F27E" w14:textId="77777777" w:rsidR="00822808" w:rsidRPr="00A6620A" w:rsidRDefault="00822808" w:rsidP="00822808">
      <w:pPr>
        <w:spacing w:line="360" w:lineRule="auto"/>
        <w:jc w:val="both"/>
        <w:rPr>
          <w:rFonts w:ascii="Arial" w:hAnsi="Arial"/>
          <w:sz w:val="24"/>
          <w:szCs w:val="24"/>
          <w:rtl/>
        </w:rPr>
      </w:pPr>
      <w:r w:rsidRPr="00A6620A">
        <w:rPr>
          <w:rFonts w:ascii="Arial" w:hAnsi="Arial"/>
          <w:b/>
          <w:bCs/>
          <w:sz w:val="24"/>
          <w:szCs w:val="24"/>
          <w:rtl/>
        </w:rPr>
        <w:t>"השירותים</w:t>
      </w:r>
      <w:r w:rsidRPr="00A6620A">
        <w:rPr>
          <w:rFonts w:ascii="Arial" w:hAnsi="Arial"/>
          <w:b/>
          <w:bCs/>
          <w:sz w:val="24"/>
          <w:szCs w:val="24"/>
        </w:rPr>
        <w:t>/</w:t>
      </w:r>
      <w:r w:rsidRPr="00A6620A">
        <w:rPr>
          <w:rFonts w:ascii="Arial" w:hAnsi="Arial" w:hint="cs"/>
          <w:b/>
          <w:bCs/>
          <w:sz w:val="24"/>
          <w:szCs w:val="24"/>
          <w:rtl/>
        </w:rPr>
        <w:t>הטובין</w:t>
      </w:r>
      <w:r w:rsidRPr="00A6620A">
        <w:rPr>
          <w:rFonts w:ascii="Arial" w:hAnsi="Arial"/>
          <w:b/>
          <w:bCs/>
          <w:sz w:val="24"/>
          <w:szCs w:val="24"/>
          <w:rtl/>
        </w:rPr>
        <w:t>"</w:t>
      </w:r>
      <w:r w:rsidRPr="00A6620A">
        <w:rPr>
          <w:rFonts w:ascii="Arial" w:hAnsi="Arial"/>
          <w:sz w:val="24"/>
          <w:szCs w:val="24"/>
          <w:rtl/>
        </w:rPr>
        <w:t xml:space="preserve"> –</w:t>
      </w:r>
      <w:r w:rsidRPr="00A6620A">
        <w:rPr>
          <w:rFonts w:ascii="Arial" w:hAnsi="Arial" w:hint="cs"/>
          <w:sz w:val="24"/>
          <w:szCs w:val="24"/>
          <w:rtl/>
        </w:rPr>
        <w:t xml:space="preserve"> בהתאם למפורט במסמכי המכרז.</w:t>
      </w:r>
    </w:p>
    <w:p w14:paraId="1FB3AF81" w14:textId="77777777" w:rsidR="00822808" w:rsidRPr="00A6620A" w:rsidRDefault="00822808" w:rsidP="00822808">
      <w:pPr>
        <w:spacing w:line="360" w:lineRule="auto"/>
        <w:jc w:val="both"/>
        <w:rPr>
          <w:rFonts w:ascii="Arial" w:hAnsi="Arial"/>
          <w:sz w:val="24"/>
          <w:szCs w:val="24"/>
          <w:rtl/>
        </w:rPr>
      </w:pPr>
      <w:r w:rsidRPr="00A6620A">
        <w:rPr>
          <w:rFonts w:ascii="Arial" w:hAnsi="Arial"/>
          <w:b/>
          <w:bCs/>
          <w:sz w:val="24"/>
          <w:szCs w:val="24"/>
          <w:rtl/>
        </w:rPr>
        <w:t>"עובד"</w:t>
      </w:r>
      <w:r w:rsidRPr="00A6620A">
        <w:rPr>
          <w:rFonts w:ascii="Arial" w:hAnsi="Arial"/>
          <w:sz w:val="24"/>
          <w:szCs w:val="24"/>
          <w:rtl/>
        </w:rPr>
        <w:t xml:space="preserve"> -</w:t>
      </w:r>
      <w:r w:rsidRPr="00A6620A">
        <w:rPr>
          <w:rFonts w:ascii="Arial" w:hAnsi="Arial"/>
          <w:sz w:val="24"/>
          <w:szCs w:val="24"/>
          <w:rtl/>
        </w:rPr>
        <w:tab/>
        <w:t>כל אחד מעובדי הקבלן אשר באמצעותו יינתנו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למזמין.</w:t>
      </w:r>
    </w:p>
    <w:p w14:paraId="4B60B8A3" w14:textId="77777777" w:rsidR="00822808" w:rsidRPr="00A6620A" w:rsidRDefault="00822808" w:rsidP="00822808">
      <w:pPr>
        <w:spacing w:line="360" w:lineRule="auto"/>
        <w:jc w:val="both"/>
        <w:rPr>
          <w:rFonts w:ascii="Arial" w:hAnsi="Arial"/>
          <w:sz w:val="24"/>
          <w:szCs w:val="24"/>
          <w:rtl/>
        </w:rPr>
      </w:pPr>
      <w:r w:rsidRPr="00A6620A">
        <w:rPr>
          <w:rFonts w:ascii="Arial" w:hAnsi="Arial"/>
          <w:b/>
          <w:bCs/>
          <w:sz w:val="24"/>
          <w:szCs w:val="24"/>
          <w:rtl/>
        </w:rPr>
        <w:t>"מידע"</w:t>
      </w:r>
      <w:r w:rsidRPr="00A6620A">
        <w:rPr>
          <w:rFonts w:ascii="Arial" w:hAnsi="Arial"/>
          <w:sz w:val="24"/>
          <w:szCs w:val="24"/>
          <w:rtl/>
        </w:rPr>
        <w:t xml:space="preserve"> -</w:t>
      </w:r>
      <w:r w:rsidRPr="00A6620A">
        <w:rPr>
          <w:rFonts w:ascii="Arial" w:hAnsi="Arial"/>
          <w:sz w:val="24"/>
          <w:szCs w:val="24"/>
          <w:rtl/>
        </w:rPr>
        <w:tab/>
        <w:t>כל מידע (</w:t>
      </w:r>
      <w:r w:rsidRPr="00A6620A">
        <w:rPr>
          <w:rFonts w:ascii="Arial" w:hAnsi="Arial"/>
          <w:sz w:val="24"/>
          <w:szCs w:val="24"/>
        </w:rPr>
        <w:t>Information</w:t>
      </w:r>
      <w:r w:rsidRPr="00A6620A">
        <w:rPr>
          <w:rFonts w:ascii="Arial" w:hAnsi="Arial"/>
          <w:sz w:val="24"/>
          <w:szCs w:val="24"/>
          <w:rtl/>
        </w:rPr>
        <w:t>), ידע (</w:t>
      </w:r>
      <w:r w:rsidRPr="00A6620A">
        <w:rPr>
          <w:rFonts w:ascii="Arial" w:hAnsi="Arial"/>
          <w:sz w:val="24"/>
          <w:szCs w:val="24"/>
        </w:rPr>
        <w:t>Know-How</w:t>
      </w:r>
      <w:r w:rsidRPr="00A6620A">
        <w:rPr>
          <w:rFonts w:ascii="Arial" w:hAnsi="Arial"/>
          <w:sz w:val="24"/>
          <w:szCs w:val="24"/>
          <w:rtl/>
        </w:rPr>
        <w:t>), ידיעה, מסמך, תכתובת, תוכנית, נתון, מודל, חוות דעת, מסקנה וכל דבר אחר כיוצ"ב הקשור ו/או הנוגע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בכתב ובין בע"פ ו/או בכל צורה או דרך של שימור ידיעות בצורה חשמלית ו/או אלקטרונית ו/או אופטית ו/או מגנטית ו/או אחרת.</w:t>
      </w:r>
    </w:p>
    <w:p w14:paraId="589817B6" w14:textId="77777777" w:rsidR="00822808" w:rsidRPr="00A6620A" w:rsidRDefault="00822808" w:rsidP="00822808">
      <w:pPr>
        <w:spacing w:line="360" w:lineRule="auto"/>
        <w:jc w:val="both"/>
        <w:rPr>
          <w:rFonts w:ascii="Arial" w:hAnsi="Arial"/>
          <w:sz w:val="24"/>
          <w:szCs w:val="24"/>
          <w:rtl/>
        </w:rPr>
      </w:pPr>
      <w:r w:rsidRPr="00A6620A">
        <w:rPr>
          <w:rFonts w:ascii="Arial" w:hAnsi="Arial"/>
          <w:b/>
          <w:bCs/>
          <w:sz w:val="24"/>
          <w:szCs w:val="24"/>
          <w:rtl/>
        </w:rPr>
        <w:t>"סודות מקצועיים"</w:t>
      </w:r>
      <w:r w:rsidRPr="00A6620A">
        <w:rPr>
          <w:rFonts w:ascii="Arial" w:hAnsi="Arial"/>
          <w:sz w:val="24"/>
          <w:szCs w:val="24"/>
          <w:rtl/>
        </w:rPr>
        <w:t xml:space="preserve"> - כל מידע אשר יגיע לידי הקבלן או העובד בקשר למתן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בין אם נתקבל במהלך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או לאחר מכן, לרבות ומבלי לפגוע בכלליות האמור לעיל: מידע אשר ימסר ע"י המזמין ו/או כל גורם אחר ו/או מי מטעמו. </w:t>
      </w:r>
    </w:p>
    <w:p w14:paraId="5DD27A6E" w14:textId="77777777" w:rsidR="00822808" w:rsidRPr="00A6620A" w:rsidRDefault="00822808" w:rsidP="00822808">
      <w:pPr>
        <w:spacing w:line="360" w:lineRule="auto"/>
        <w:jc w:val="both"/>
        <w:rPr>
          <w:rFonts w:ascii="Arial" w:hAnsi="Arial"/>
          <w:sz w:val="24"/>
          <w:szCs w:val="24"/>
          <w:rtl/>
        </w:rPr>
      </w:pPr>
    </w:p>
    <w:p w14:paraId="6EAFBB94" w14:textId="77777777" w:rsidR="00822808" w:rsidRPr="00A6620A" w:rsidRDefault="00822808" w:rsidP="00822808">
      <w:pPr>
        <w:spacing w:line="360" w:lineRule="auto"/>
        <w:jc w:val="both"/>
        <w:rPr>
          <w:rFonts w:ascii="Arial" w:hAnsi="Arial"/>
          <w:sz w:val="24"/>
          <w:szCs w:val="24"/>
          <w:rtl/>
        </w:rPr>
      </w:pPr>
      <w:r w:rsidRPr="00A6620A">
        <w:rPr>
          <w:rFonts w:ascii="Arial" w:hAnsi="Arial"/>
          <w:sz w:val="24"/>
          <w:szCs w:val="24"/>
          <w:rtl/>
        </w:rPr>
        <w:t>2. הנני מצהיר ומתחייב שאין ולא יהיה לי, במהלך תקופת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ובמהלך שלושה חודשים מתום תקופה זו, ניגוד עניינים מכל מין וסוג שהוא עם גורמים בעלי עניין בתחום נושא הפניה, למעט באם </w:t>
      </w:r>
      <w:r w:rsidRPr="00A6620A">
        <w:rPr>
          <w:rFonts w:ascii="Arial" w:hAnsi="Arial" w:hint="cs"/>
          <w:sz w:val="24"/>
          <w:szCs w:val="24"/>
          <w:rtl/>
        </w:rPr>
        <w:t xml:space="preserve">הוועדה הרלוונטית </w:t>
      </w:r>
      <w:r w:rsidRPr="00A6620A">
        <w:rPr>
          <w:rFonts w:ascii="Arial" w:hAnsi="Arial"/>
          <w:sz w:val="24"/>
          <w:szCs w:val="24"/>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66BC1300" w14:textId="77777777" w:rsidR="00822808" w:rsidRPr="00A6620A" w:rsidRDefault="00822808" w:rsidP="00822808">
      <w:pPr>
        <w:spacing w:line="360" w:lineRule="auto"/>
        <w:jc w:val="both"/>
        <w:rPr>
          <w:rFonts w:ascii="Arial" w:hAnsi="Arial"/>
          <w:sz w:val="24"/>
          <w:szCs w:val="24"/>
          <w:rtl/>
        </w:rPr>
      </w:pPr>
    </w:p>
    <w:p w14:paraId="5831D8F7" w14:textId="77777777" w:rsidR="00822808" w:rsidRPr="00A6620A" w:rsidRDefault="00822808" w:rsidP="00822808">
      <w:pPr>
        <w:spacing w:line="360" w:lineRule="auto"/>
        <w:jc w:val="both"/>
        <w:rPr>
          <w:rFonts w:ascii="Arial" w:hAnsi="Arial"/>
          <w:sz w:val="24"/>
          <w:szCs w:val="24"/>
          <w:rtl/>
        </w:rPr>
      </w:pPr>
      <w:r w:rsidRPr="00A6620A">
        <w:rPr>
          <w:rFonts w:ascii="Arial" w:hAnsi="Arial"/>
          <w:sz w:val="24"/>
          <w:szCs w:val="24"/>
          <w:rtl/>
        </w:rPr>
        <w:t>3. הנני מצהיר ומתחייב שלא אייצג או אפעל מטעם כל גורם שהוא בתחום השירותים</w:t>
      </w:r>
      <w:r w:rsidRPr="00A6620A">
        <w:rPr>
          <w:rFonts w:ascii="Arial" w:hAnsi="Arial"/>
          <w:sz w:val="24"/>
          <w:szCs w:val="24"/>
        </w:rPr>
        <w:t>/</w:t>
      </w:r>
      <w:r w:rsidRPr="00A6620A">
        <w:rPr>
          <w:rFonts w:ascii="Arial" w:hAnsi="Arial" w:hint="cs"/>
          <w:sz w:val="24"/>
          <w:szCs w:val="24"/>
          <w:rtl/>
        </w:rPr>
        <w:t>הטובין</w:t>
      </w:r>
      <w:r w:rsidRPr="00A6620A">
        <w:rPr>
          <w:rFonts w:ascii="Arial" w:hAnsi="Arial"/>
          <w:sz w:val="24"/>
          <w:szCs w:val="24"/>
          <w:rtl/>
        </w:rPr>
        <w:t xml:space="preserve"> נשוא מתן 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למעט מטעם המזמין, במהלך תקופת מתן </w:t>
      </w:r>
      <w:r w:rsidRPr="00A6620A">
        <w:rPr>
          <w:rFonts w:ascii="Arial" w:hAnsi="Arial"/>
          <w:sz w:val="24"/>
          <w:szCs w:val="24"/>
          <w:rtl/>
        </w:rPr>
        <w:lastRenderedPageBreak/>
        <w:t>השירותים</w:t>
      </w:r>
      <w:r w:rsidRPr="00A6620A">
        <w:rPr>
          <w:rFonts w:ascii="Arial" w:hAnsi="Arial"/>
          <w:sz w:val="24"/>
          <w:szCs w:val="24"/>
        </w:rPr>
        <w:t>/</w:t>
      </w:r>
      <w:r w:rsidRPr="00A6620A">
        <w:rPr>
          <w:rFonts w:ascii="Arial" w:hAnsi="Arial" w:hint="cs"/>
          <w:sz w:val="24"/>
          <w:szCs w:val="24"/>
          <w:rtl/>
        </w:rPr>
        <w:t>הספקת הטובין</w:t>
      </w:r>
      <w:r w:rsidRPr="00A6620A">
        <w:rPr>
          <w:rFonts w:ascii="Arial" w:hAnsi="Arial"/>
          <w:sz w:val="24"/>
          <w:szCs w:val="24"/>
          <w:rtl/>
        </w:rPr>
        <w:t xml:space="preserve"> בין הצדדים ושלושה חודשים לאחריה,  אלא אם כן התקבל לכך אישור מראש ובכתב של המזמין.</w:t>
      </w:r>
    </w:p>
    <w:p w14:paraId="0B5D6023" w14:textId="77777777" w:rsidR="00822808" w:rsidRPr="00A6620A" w:rsidRDefault="00822808" w:rsidP="00822808">
      <w:pPr>
        <w:spacing w:line="360" w:lineRule="auto"/>
        <w:jc w:val="both"/>
        <w:rPr>
          <w:rFonts w:ascii="Arial" w:hAnsi="Arial"/>
          <w:sz w:val="24"/>
          <w:szCs w:val="24"/>
          <w:rtl/>
        </w:rPr>
      </w:pPr>
    </w:p>
    <w:p w14:paraId="183DE17B" w14:textId="77777777" w:rsidR="00822808" w:rsidRPr="00A6620A" w:rsidRDefault="00822808" w:rsidP="00822808">
      <w:pPr>
        <w:spacing w:line="360" w:lineRule="auto"/>
        <w:jc w:val="both"/>
        <w:rPr>
          <w:rFonts w:ascii="Arial" w:hAnsi="Arial"/>
          <w:sz w:val="24"/>
          <w:szCs w:val="24"/>
          <w:rtl/>
        </w:rPr>
      </w:pPr>
      <w:r w:rsidRPr="00A6620A">
        <w:rPr>
          <w:rFonts w:ascii="Arial" w:hAnsi="Arial"/>
          <w:sz w:val="24"/>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14:paraId="18FFD918" w14:textId="77777777" w:rsidR="00822808" w:rsidRPr="00A6620A" w:rsidRDefault="00822808" w:rsidP="00822808">
      <w:pPr>
        <w:spacing w:line="360" w:lineRule="auto"/>
        <w:jc w:val="both"/>
        <w:rPr>
          <w:rFonts w:ascii="Arial" w:hAnsi="Arial"/>
          <w:sz w:val="24"/>
          <w:szCs w:val="24"/>
          <w:rtl/>
        </w:rPr>
      </w:pPr>
    </w:p>
    <w:p w14:paraId="2A38240B" w14:textId="77777777" w:rsidR="00822808" w:rsidRPr="00A6620A" w:rsidRDefault="00822808" w:rsidP="000D692A">
      <w:pPr>
        <w:spacing w:line="360" w:lineRule="auto"/>
        <w:jc w:val="both"/>
        <w:rPr>
          <w:rFonts w:ascii="Arial" w:hAnsi="Arial"/>
          <w:sz w:val="24"/>
          <w:szCs w:val="24"/>
          <w:rtl/>
        </w:rPr>
      </w:pPr>
      <w:r w:rsidRPr="00A6620A">
        <w:rPr>
          <w:rFonts w:ascii="Arial" w:hAnsi="Arial"/>
          <w:sz w:val="24"/>
          <w:szCs w:val="24"/>
          <w:rtl/>
        </w:rPr>
        <w:t xml:space="preserve">5. הנני מצהיר ומתחייב לדווח מראש למזמין על כל כוונה שלי, להתקשר עם כל גורם כאמור בסעיפים 2-3 </w:t>
      </w:r>
      <w:r w:rsidR="000D692A" w:rsidRPr="00A6620A">
        <w:rPr>
          <w:rFonts w:ascii="Arial" w:hAnsi="Arial"/>
          <w:sz w:val="24"/>
          <w:szCs w:val="24"/>
          <w:rtl/>
        </w:rPr>
        <w:t>ל</w:t>
      </w:r>
      <w:r w:rsidR="000D692A">
        <w:rPr>
          <w:rFonts w:ascii="Arial" w:hAnsi="Arial" w:hint="cs"/>
          <w:sz w:val="24"/>
          <w:szCs w:val="24"/>
          <w:rtl/>
        </w:rPr>
        <w:t>עיל</w:t>
      </w:r>
      <w:r w:rsidRPr="00A6620A">
        <w:rPr>
          <w:rFonts w:ascii="Arial" w:hAnsi="Arial"/>
          <w:sz w:val="24"/>
          <w:szCs w:val="24"/>
          <w:rtl/>
        </w:rPr>
        <w:t>,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46CB87EC" w14:textId="77777777" w:rsidR="00822808" w:rsidRPr="00A6620A" w:rsidRDefault="00822808" w:rsidP="00822808">
      <w:pPr>
        <w:jc w:val="both"/>
        <w:rPr>
          <w:rFonts w:ascii="Arial" w:hAnsi="Arial"/>
          <w:sz w:val="24"/>
          <w:szCs w:val="24"/>
          <w:rtl/>
        </w:rPr>
      </w:pPr>
    </w:p>
    <w:p w14:paraId="092A3EFB" w14:textId="77777777" w:rsidR="00822808" w:rsidRPr="00A6620A" w:rsidRDefault="00822808" w:rsidP="00822808">
      <w:pPr>
        <w:jc w:val="both"/>
        <w:rPr>
          <w:rFonts w:ascii="Arial" w:hAnsi="Arial"/>
          <w:sz w:val="24"/>
          <w:szCs w:val="24"/>
          <w:rtl/>
        </w:rPr>
      </w:pPr>
      <w:r w:rsidRPr="00A6620A">
        <w:rPr>
          <w:rFonts w:ascii="Arial" w:hAnsi="Arial"/>
          <w:sz w:val="24"/>
          <w:szCs w:val="24"/>
          <w:rtl/>
        </w:rPr>
        <w:t>6.</w:t>
      </w:r>
      <w:r w:rsidRPr="00A6620A">
        <w:rPr>
          <w:rFonts w:ascii="Arial" w:hAnsi="Arial"/>
          <w:sz w:val="24"/>
          <w:szCs w:val="24"/>
          <w:rtl/>
        </w:rPr>
        <w:tab/>
        <w:t>ולראיה באתי על החתום:</w:t>
      </w:r>
      <w:r w:rsidRPr="00A6620A">
        <w:rPr>
          <w:rFonts w:ascii="Arial" w:hAnsi="Arial" w:hint="cs"/>
          <w:sz w:val="24"/>
          <w:szCs w:val="24"/>
          <w:rtl/>
        </w:rPr>
        <w:t xml:space="preserve"> </w:t>
      </w:r>
      <w:r w:rsidRPr="00A6620A">
        <w:rPr>
          <w:rFonts w:ascii="Arial" w:hAnsi="Arial"/>
          <w:sz w:val="24"/>
          <w:szCs w:val="24"/>
          <w:rtl/>
        </w:rPr>
        <w:tab/>
        <w:t>_____________________</w:t>
      </w:r>
    </w:p>
    <w:p w14:paraId="34BED948" w14:textId="77777777" w:rsidR="00822808" w:rsidRPr="00A6620A" w:rsidRDefault="00822808" w:rsidP="00822808">
      <w:pPr>
        <w:jc w:val="center"/>
        <w:rPr>
          <w:b/>
          <w:bCs/>
          <w:sz w:val="24"/>
          <w:szCs w:val="24"/>
          <w:rtl/>
        </w:rPr>
      </w:pPr>
    </w:p>
    <w:p w14:paraId="18A27E8B" w14:textId="77777777" w:rsidR="00822808" w:rsidRPr="00A6620A" w:rsidRDefault="00822808" w:rsidP="00822808">
      <w:pPr>
        <w:rPr>
          <w:sz w:val="24"/>
          <w:szCs w:val="24"/>
        </w:rPr>
      </w:pPr>
    </w:p>
    <w:p w14:paraId="2CDD56BD" w14:textId="77777777" w:rsidR="003E42DF" w:rsidRDefault="003E42DF" w:rsidP="00822808">
      <w:pPr>
        <w:ind w:left="240" w:hanging="240"/>
        <w:jc w:val="both"/>
        <w:rPr>
          <w:b/>
          <w:bCs/>
          <w:sz w:val="30"/>
          <w:szCs w:val="30"/>
          <w:u w:val="single"/>
          <w:rtl/>
        </w:rPr>
      </w:pPr>
    </w:p>
    <w:p w14:paraId="42556BFF" w14:textId="77777777" w:rsidR="00FE77AD" w:rsidRDefault="00FE77AD">
      <w:pPr>
        <w:bidi w:val="0"/>
        <w:rPr>
          <w:b/>
          <w:bCs/>
          <w:noProof/>
          <w:sz w:val="22"/>
          <w:szCs w:val="28"/>
          <w:u w:val="single"/>
          <w:lang w:eastAsia="he-IL"/>
        </w:rPr>
      </w:pPr>
      <w:r>
        <w:rPr>
          <w:rtl/>
        </w:rPr>
        <w:br w:type="page"/>
      </w:r>
    </w:p>
    <w:p w14:paraId="621CFF95" w14:textId="77777777" w:rsidR="00450656" w:rsidRPr="002200BB" w:rsidRDefault="00450656" w:rsidP="00FE77AD">
      <w:pPr>
        <w:pStyle w:val="2"/>
        <w:rPr>
          <w:rtl/>
        </w:rPr>
      </w:pPr>
      <w:bookmarkStart w:id="138" w:name="_Toc434838904"/>
      <w:r w:rsidRPr="002200BB">
        <w:rPr>
          <w:rtl/>
        </w:rPr>
        <w:lastRenderedPageBreak/>
        <w:t>נספח</w:t>
      </w:r>
      <w:r w:rsidRPr="002200BB">
        <w:rPr>
          <w:rFonts w:hint="cs"/>
          <w:rtl/>
        </w:rPr>
        <w:t xml:space="preserve"> </w:t>
      </w:r>
      <w:r>
        <w:rPr>
          <w:rFonts w:hint="cs"/>
          <w:rtl/>
        </w:rPr>
        <w:t>ב</w:t>
      </w:r>
      <w:r w:rsidRPr="002200BB">
        <w:rPr>
          <w:rFonts w:hint="cs"/>
          <w:rtl/>
        </w:rPr>
        <w:t>'</w:t>
      </w:r>
      <w:r>
        <w:rPr>
          <w:rFonts w:hint="cs"/>
          <w:rtl/>
        </w:rPr>
        <w:t xml:space="preserve"> 7</w:t>
      </w:r>
      <w:r w:rsidRPr="002200BB">
        <w:rPr>
          <w:rFonts w:hint="cs"/>
          <w:rtl/>
        </w:rPr>
        <w:t xml:space="preserve"> לחוזה</w:t>
      </w:r>
      <w:r w:rsidRPr="002200BB">
        <w:rPr>
          <w:rtl/>
        </w:rPr>
        <w:t xml:space="preserve"> – </w:t>
      </w:r>
      <w:r>
        <w:rPr>
          <w:rFonts w:hint="cs"/>
          <w:rtl/>
        </w:rPr>
        <w:t>תנאי תש</w:t>
      </w:r>
      <w:r w:rsidRPr="002200BB">
        <w:rPr>
          <w:rFonts w:hint="cs"/>
          <w:rtl/>
        </w:rPr>
        <w:t>לום והצמדה</w:t>
      </w:r>
      <w:bookmarkEnd w:id="138"/>
    </w:p>
    <w:p w14:paraId="0D85F131" w14:textId="77777777" w:rsidR="00450656" w:rsidRDefault="00450656" w:rsidP="00450656">
      <w:pPr>
        <w:pStyle w:val="ad"/>
        <w:ind w:left="0" w:hanging="521"/>
        <w:rPr>
          <w:rtl/>
        </w:rPr>
      </w:pPr>
    </w:p>
    <w:p w14:paraId="66829427" w14:textId="77777777" w:rsidR="00450656" w:rsidRDefault="00450656" w:rsidP="00450656">
      <w:pPr>
        <w:pStyle w:val="ad"/>
        <w:ind w:left="0" w:hanging="521"/>
        <w:rPr>
          <w:rtl/>
        </w:rPr>
      </w:pPr>
      <w:r>
        <w:rPr>
          <w:rFonts w:hint="cs"/>
          <w:rtl/>
        </w:rPr>
        <w:t>1.</w:t>
      </w:r>
      <w:r>
        <w:rPr>
          <w:rFonts w:hint="cs"/>
          <w:rtl/>
        </w:rPr>
        <w:tab/>
        <w:t xml:space="preserve">התמורה בגין השכרת הדירות תשולם ישירות ע"י המשרד אך ורק בגין דירות מאוכלסות בנכים זכאים. </w:t>
      </w:r>
    </w:p>
    <w:p w14:paraId="3A7A9494" w14:textId="77777777" w:rsidR="00450656" w:rsidRDefault="00450656" w:rsidP="00450656">
      <w:pPr>
        <w:pStyle w:val="ad"/>
        <w:ind w:left="0" w:hanging="521"/>
        <w:rPr>
          <w:rtl/>
        </w:rPr>
      </w:pPr>
    </w:p>
    <w:p w14:paraId="0BA2C7A3" w14:textId="77777777" w:rsidR="00450656" w:rsidRDefault="00450656" w:rsidP="00450656">
      <w:pPr>
        <w:pStyle w:val="ad"/>
        <w:ind w:left="0" w:hanging="521"/>
        <w:rPr>
          <w:rtl/>
        </w:rPr>
      </w:pPr>
      <w:r>
        <w:rPr>
          <w:rFonts w:hint="cs"/>
          <w:rtl/>
        </w:rPr>
        <w:t>2.</w:t>
      </w:r>
      <w:r>
        <w:rPr>
          <w:rFonts w:hint="cs"/>
          <w:rtl/>
        </w:rPr>
        <w:tab/>
      </w:r>
      <w:r w:rsidR="00B13EEA">
        <w:rPr>
          <w:rFonts w:hint="cs"/>
          <w:rtl/>
        </w:rPr>
        <w:t>נותן השירותים</w:t>
      </w:r>
      <w:r>
        <w:rPr>
          <w:rFonts w:hint="cs"/>
          <w:rtl/>
        </w:rPr>
        <w:t xml:space="preserve"> יעביר למנהל, מידי חודש, חשבון בגין התמורה ע"פ המפורט להלן:</w:t>
      </w:r>
    </w:p>
    <w:p w14:paraId="7ED171D5" w14:textId="77777777" w:rsidR="00450656" w:rsidRDefault="00450656" w:rsidP="00450656">
      <w:pPr>
        <w:pStyle w:val="ad"/>
        <w:ind w:left="0" w:hanging="521"/>
        <w:rPr>
          <w:rtl/>
        </w:rPr>
      </w:pPr>
    </w:p>
    <w:p w14:paraId="4408EC5E" w14:textId="77777777" w:rsidR="00450656" w:rsidRDefault="00450656" w:rsidP="00450656">
      <w:pPr>
        <w:pStyle w:val="ad"/>
        <w:ind w:left="0" w:hanging="521"/>
        <w:rPr>
          <w:rtl/>
        </w:rPr>
      </w:pPr>
      <w:r>
        <w:rPr>
          <w:rFonts w:hint="cs"/>
          <w:rtl/>
        </w:rPr>
        <w:tab/>
        <w:t>2.1</w:t>
      </w:r>
      <w:r>
        <w:rPr>
          <w:rFonts w:hint="cs"/>
          <w:rtl/>
        </w:rPr>
        <w:tab/>
        <w:t>כתובת ומספר הדירה.</w:t>
      </w:r>
    </w:p>
    <w:p w14:paraId="2560B2E2" w14:textId="77777777" w:rsidR="00450656" w:rsidRDefault="00450656" w:rsidP="00450656">
      <w:pPr>
        <w:pStyle w:val="ad"/>
        <w:ind w:left="0" w:hanging="521"/>
        <w:rPr>
          <w:rtl/>
        </w:rPr>
      </w:pPr>
      <w:r>
        <w:rPr>
          <w:rFonts w:hint="cs"/>
          <w:rtl/>
        </w:rPr>
        <w:tab/>
        <w:t>2.2</w:t>
      </w:r>
      <w:r>
        <w:rPr>
          <w:rFonts w:hint="cs"/>
          <w:rtl/>
        </w:rPr>
        <w:tab/>
        <w:t>מספר החדרים ושטח הדירה.</w:t>
      </w:r>
    </w:p>
    <w:p w14:paraId="09BB4EB0" w14:textId="77777777" w:rsidR="00450656" w:rsidRDefault="00450656" w:rsidP="00450656">
      <w:pPr>
        <w:pStyle w:val="ad"/>
        <w:ind w:left="0" w:hanging="521"/>
        <w:rPr>
          <w:rtl/>
        </w:rPr>
      </w:pPr>
      <w:r>
        <w:rPr>
          <w:rFonts w:hint="cs"/>
          <w:rtl/>
        </w:rPr>
        <w:tab/>
        <w:t>2.3</w:t>
      </w:r>
      <w:r>
        <w:rPr>
          <w:rFonts w:hint="cs"/>
          <w:rtl/>
        </w:rPr>
        <w:tab/>
        <w:t>שם הדייר הנכה ומספר תעודת הזהות שלו.</w:t>
      </w:r>
    </w:p>
    <w:p w14:paraId="71C66D75" w14:textId="77777777" w:rsidR="00450656" w:rsidRDefault="00450656" w:rsidP="00450656">
      <w:pPr>
        <w:pStyle w:val="ad"/>
        <w:ind w:left="0" w:hanging="521"/>
        <w:rPr>
          <w:rtl/>
        </w:rPr>
      </w:pPr>
      <w:r>
        <w:rPr>
          <w:rFonts w:hint="cs"/>
          <w:rtl/>
        </w:rPr>
        <w:tab/>
        <w:t>2.4</w:t>
      </w:r>
      <w:r>
        <w:rPr>
          <w:rFonts w:hint="cs"/>
          <w:rtl/>
        </w:rPr>
        <w:tab/>
        <w:t>מס' אסמכתא לזכאותו.</w:t>
      </w:r>
    </w:p>
    <w:p w14:paraId="64621232" w14:textId="77777777" w:rsidR="00450656" w:rsidRDefault="00450656" w:rsidP="00450656">
      <w:pPr>
        <w:pStyle w:val="ad"/>
        <w:ind w:left="0" w:hanging="521"/>
        <w:rPr>
          <w:rtl/>
        </w:rPr>
      </w:pPr>
      <w:r>
        <w:rPr>
          <w:rFonts w:hint="cs"/>
          <w:rtl/>
        </w:rPr>
        <w:tab/>
        <w:t>2.5</w:t>
      </w:r>
      <w:r>
        <w:rPr>
          <w:rFonts w:hint="cs"/>
          <w:rtl/>
        </w:rPr>
        <w:tab/>
        <w:t>חודש התשלום.</w:t>
      </w:r>
    </w:p>
    <w:p w14:paraId="2160E933" w14:textId="77777777" w:rsidR="00450656" w:rsidRDefault="00450656" w:rsidP="00450656">
      <w:pPr>
        <w:pStyle w:val="ad"/>
        <w:ind w:left="0" w:hanging="521"/>
        <w:rPr>
          <w:rtl/>
        </w:rPr>
      </w:pPr>
      <w:r>
        <w:rPr>
          <w:rFonts w:hint="cs"/>
          <w:rtl/>
        </w:rPr>
        <w:tab/>
        <w:t>2.6</w:t>
      </w:r>
      <w:r>
        <w:rPr>
          <w:rFonts w:hint="cs"/>
          <w:rtl/>
        </w:rPr>
        <w:tab/>
        <w:t>סכום התשלום עבור הדירה (ע"פ חוזה השירות שיחתם עם המשרד).</w:t>
      </w:r>
    </w:p>
    <w:p w14:paraId="1DDF059F" w14:textId="77777777" w:rsidR="00450656" w:rsidRDefault="00450656" w:rsidP="00450656">
      <w:pPr>
        <w:pStyle w:val="ad"/>
        <w:ind w:left="720" w:hanging="720"/>
        <w:rPr>
          <w:rtl/>
        </w:rPr>
      </w:pPr>
      <w:r>
        <w:rPr>
          <w:rFonts w:hint="cs"/>
          <w:rtl/>
        </w:rPr>
        <w:t>2.7</w:t>
      </w:r>
      <w:r>
        <w:rPr>
          <w:rFonts w:hint="cs"/>
          <w:rtl/>
        </w:rPr>
        <w:tab/>
        <w:t>החשבון החודשי הכולל במצטבר:</w:t>
      </w:r>
    </w:p>
    <w:p w14:paraId="0FE7722A" w14:textId="77777777" w:rsidR="00450656" w:rsidRDefault="00450656" w:rsidP="00450656">
      <w:pPr>
        <w:pStyle w:val="ad"/>
        <w:ind w:left="720" w:hanging="720"/>
        <w:rPr>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1614"/>
        <w:gridCol w:w="1800"/>
        <w:gridCol w:w="1620"/>
      </w:tblGrid>
      <w:tr w:rsidR="00450656" w14:paraId="4C01DF2E" w14:textId="77777777" w:rsidTr="00F44A3E">
        <w:tc>
          <w:tcPr>
            <w:tcW w:w="1986" w:type="dxa"/>
          </w:tcPr>
          <w:p w14:paraId="3D138116" w14:textId="77777777" w:rsidR="00450656" w:rsidRPr="00F44A3E" w:rsidRDefault="00450656" w:rsidP="00F44A3E">
            <w:pPr>
              <w:pStyle w:val="ad"/>
              <w:ind w:left="0" w:firstLine="0"/>
              <w:jc w:val="center"/>
              <w:rPr>
                <w:b/>
                <w:bCs/>
                <w:rtl/>
              </w:rPr>
            </w:pPr>
            <w:r w:rsidRPr="00F44A3E">
              <w:rPr>
                <w:rFonts w:hint="cs"/>
                <w:b/>
                <w:bCs/>
                <w:rtl/>
              </w:rPr>
              <w:t>סוג הדירה</w:t>
            </w:r>
          </w:p>
        </w:tc>
        <w:tc>
          <w:tcPr>
            <w:tcW w:w="1614" w:type="dxa"/>
          </w:tcPr>
          <w:p w14:paraId="304BFBF0" w14:textId="77777777" w:rsidR="00450656" w:rsidRPr="00F44A3E" w:rsidRDefault="00450656" w:rsidP="00F44A3E">
            <w:pPr>
              <w:pStyle w:val="ad"/>
              <w:ind w:left="0" w:firstLine="0"/>
              <w:jc w:val="center"/>
              <w:rPr>
                <w:b/>
                <w:bCs/>
                <w:rtl/>
              </w:rPr>
            </w:pPr>
            <w:r w:rsidRPr="00F44A3E">
              <w:rPr>
                <w:rFonts w:hint="cs"/>
                <w:b/>
                <w:bCs/>
                <w:rtl/>
              </w:rPr>
              <w:t>מספר דירות מושכרות</w:t>
            </w:r>
          </w:p>
        </w:tc>
        <w:tc>
          <w:tcPr>
            <w:tcW w:w="1800" w:type="dxa"/>
          </w:tcPr>
          <w:p w14:paraId="6E0D02F2" w14:textId="77777777" w:rsidR="00450656" w:rsidRPr="00F44A3E" w:rsidRDefault="00450656" w:rsidP="00F44A3E">
            <w:pPr>
              <w:pStyle w:val="ad"/>
              <w:ind w:left="0" w:firstLine="0"/>
              <w:jc w:val="center"/>
              <w:rPr>
                <w:b/>
                <w:bCs/>
                <w:rtl/>
              </w:rPr>
            </w:pPr>
            <w:r w:rsidRPr="00F44A3E">
              <w:rPr>
                <w:rFonts w:hint="cs"/>
                <w:b/>
                <w:bCs/>
                <w:rtl/>
              </w:rPr>
              <w:t>התמורה החודשית לדירה</w:t>
            </w:r>
          </w:p>
        </w:tc>
        <w:tc>
          <w:tcPr>
            <w:tcW w:w="1620" w:type="dxa"/>
          </w:tcPr>
          <w:p w14:paraId="0436F92D" w14:textId="77777777" w:rsidR="00450656" w:rsidRPr="00F44A3E" w:rsidRDefault="00450656" w:rsidP="00F44A3E">
            <w:pPr>
              <w:pStyle w:val="ad"/>
              <w:ind w:left="0" w:firstLine="0"/>
              <w:jc w:val="center"/>
              <w:rPr>
                <w:b/>
                <w:bCs/>
                <w:rtl/>
              </w:rPr>
            </w:pPr>
            <w:r w:rsidRPr="00F44A3E">
              <w:rPr>
                <w:rFonts w:hint="cs"/>
                <w:b/>
                <w:bCs/>
                <w:rtl/>
              </w:rPr>
              <w:t>סה"כ לתשלום</w:t>
            </w:r>
          </w:p>
        </w:tc>
      </w:tr>
      <w:tr w:rsidR="00450656" w14:paraId="2C935BC8" w14:textId="77777777" w:rsidTr="00F44A3E">
        <w:tc>
          <w:tcPr>
            <w:tcW w:w="1986" w:type="dxa"/>
          </w:tcPr>
          <w:p w14:paraId="7EDBCB83" w14:textId="77777777" w:rsidR="00450656" w:rsidRDefault="00450656" w:rsidP="00F44A3E">
            <w:pPr>
              <w:pStyle w:val="ad"/>
              <w:ind w:left="0" w:firstLine="0"/>
              <w:rPr>
                <w:rtl/>
              </w:rPr>
            </w:pPr>
            <w:r>
              <w:rPr>
                <w:rFonts w:hint="cs"/>
                <w:rtl/>
              </w:rPr>
              <w:t>דירות יחיד</w:t>
            </w:r>
          </w:p>
        </w:tc>
        <w:tc>
          <w:tcPr>
            <w:tcW w:w="1614" w:type="dxa"/>
          </w:tcPr>
          <w:p w14:paraId="511B5EB2" w14:textId="77777777" w:rsidR="00450656" w:rsidRDefault="00450656" w:rsidP="00F44A3E">
            <w:pPr>
              <w:pStyle w:val="ad"/>
              <w:ind w:left="0" w:firstLine="0"/>
              <w:rPr>
                <w:rtl/>
              </w:rPr>
            </w:pPr>
          </w:p>
        </w:tc>
        <w:tc>
          <w:tcPr>
            <w:tcW w:w="1800" w:type="dxa"/>
          </w:tcPr>
          <w:p w14:paraId="220CA11E" w14:textId="77777777" w:rsidR="00450656" w:rsidRDefault="00450656" w:rsidP="00F44A3E">
            <w:pPr>
              <w:pStyle w:val="ad"/>
              <w:ind w:left="0" w:firstLine="0"/>
              <w:rPr>
                <w:rtl/>
              </w:rPr>
            </w:pPr>
          </w:p>
        </w:tc>
        <w:tc>
          <w:tcPr>
            <w:tcW w:w="1620" w:type="dxa"/>
          </w:tcPr>
          <w:p w14:paraId="598DB631" w14:textId="77777777" w:rsidR="00450656" w:rsidRDefault="00450656" w:rsidP="00F44A3E">
            <w:pPr>
              <w:pStyle w:val="ad"/>
              <w:ind w:left="0" w:firstLine="0"/>
              <w:rPr>
                <w:rtl/>
              </w:rPr>
            </w:pPr>
          </w:p>
        </w:tc>
      </w:tr>
      <w:tr w:rsidR="00450656" w14:paraId="666776AD" w14:textId="77777777" w:rsidTr="00F44A3E">
        <w:tc>
          <w:tcPr>
            <w:tcW w:w="1986" w:type="dxa"/>
          </w:tcPr>
          <w:p w14:paraId="2C34C34D" w14:textId="77777777" w:rsidR="00450656" w:rsidRDefault="00450656" w:rsidP="00F44A3E">
            <w:pPr>
              <w:pStyle w:val="ad"/>
              <w:ind w:left="0" w:firstLine="0"/>
              <w:rPr>
                <w:rtl/>
              </w:rPr>
            </w:pPr>
            <w:r>
              <w:rPr>
                <w:rFonts w:hint="cs"/>
                <w:rtl/>
              </w:rPr>
              <w:t>דירות משפחה</w:t>
            </w:r>
          </w:p>
        </w:tc>
        <w:tc>
          <w:tcPr>
            <w:tcW w:w="1614" w:type="dxa"/>
          </w:tcPr>
          <w:p w14:paraId="7F352AEC" w14:textId="77777777" w:rsidR="00450656" w:rsidRDefault="00450656" w:rsidP="00F44A3E">
            <w:pPr>
              <w:pStyle w:val="ad"/>
              <w:ind w:left="0" w:firstLine="0"/>
              <w:rPr>
                <w:rtl/>
              </w:rPr>
            </w:pPr>
          </w:p>
        </w:tc>
        <w:tc>
          <w:tcPr>
            <w:tcW w:w="1800" w:type="dxa"/>
          </w:tcPr>
          <w:p w14:paraId="35BCAAA7" w14:textId="77777777" w:rsidR="00450656" w:rsidRDefault="00450656" w:rsidP="00F44A3E">
            <w:pPr>
              <w:pStyle w:val="ad"/>
              <w:ind w:left="0" w:firstLine="0"/>
              <w:rPr>
                <w:rtl/>
              </w:rPr>
            </w:pPr>
          </w:p>
        </w:tc>
        <w:tc>
          <w:tcPr>
            <w:tcW w:w="1620" w:type="dxa"/>
          </w:tcPr>
          <w:p w14:paraId="21EB995E" w14:textId="77777777" w:rsidR="00450656" w:rsidRDefault="00450656" w:rsidP="00F44A3E">
            <w:pPr>
              <w:pStyle w:val="ad"/>
              <w:ind w:left="0" w:firstLine="0"/>
              <w:rPr>
                <w:rtl/>
              </w:rPr>
            </w:pPr>
          </w:p>
        </w:tc>
      </w:tr>
      <w:tr w:rsidR="00450656" w14:paraId="4D85F419" w14:textId="77777777" w:rsidTr="00F44A3E">
        <w:tc>
          <w:tcPr>
            <w:tcW w:w="1986" w:type="dxa"/>
          </w:tcPr>
          <w:p w14:paraId="2A40A849" w14:textId="77777777" w:rsidR="00450656" w:rsidRPr="00F44A3E" w:rsidRDefault="00450656" w:rsidP="00F44A3E">
            <w:pPr>
              <w:pStyle w:val="ad"/>
              <w:ind w:left="0" w:firstLine="0"/>
              <w:jc w:val="center"/>
              <w:rPr>
                <w:b/>
                <w:bCs/>
                <w:rtl/>
              </w:rPr>
            </w:pPr>
            <w:r w:rsidRPr="00F44A3E">
              <w:rPr>
                <w:rFonts w:hint="cs"/>
                <w:b/>
                <w:bCs/>
                <w:rtl/>
              </w:rPr>
              <w:t>סה"כ</w:t>
            </w:r>
          </w:p>
        </w:tc>
        <w:tc>
          <w:tcPr>
            <w:tcW w:w="1614" w:type="dxa"/>
          </w:tcPr>
          <w:p w14:paraId="0D84BF68" w14:textId="77777777" w:rsidR="00450656" w:rsidRPr="00F44A3E" w:rsidRDefault="00450656" w:rsidP="00F44A3E">
            <w:pPr>
              <w:pStyle w:val="ad"/>
              <w:ind w:left="0" w:firstLine="0"/>
              <w:jc w:val="center"/>
              <w:rPr>
                <w:b/>
                <w:bCs/>
                <w:rtl/>
              </w:rPr>
            </w:pPr>
          </w:p>
        </w:tc>
        <w:tc>
          <w:tcPr>
            <w:tcW w:w="1800" w:type="dxa"/>
          </w:tcPr>
          <w:p w14:paraId="38AFA5D0" w14:textId="77777777" w:rsidR="00450656" w:rsidRPr="00F44A3E" w:rsidRDefault="00450656" w:rsidP="00F44A3E">
            <w:pPr>
              <w:pStyle w:val="ad"/>
              <w:ind w:left="0" w:firstLine="0"/>
              <w:jc w:val="center"/>
              <w:rPr>
                <w:b/>
                <w:bCs/>
                <w:rtl/>
              </w:rPr>
            </w:pPr>
            <w:r w:rsidRPr="00F44A3E">
              <w:rPr>
                <w:rFonts w:hint="cs"/>
                <w:b/>
                <w:bCs/>
                <w:rtl/>
              </w:rPr>
              <w:t>----</w:t>
            </w:r>
          </w:p>
        </w:tc>
        <w:tc>
          <w:tcPr>
            <w:tcW w:w="1620" w:type="dxa"/>
          </w:tcPr>
          <w:p w14:paraId="4578FCC5" w14:textId="77777777" w:rsidR="00450656" w:rsidRPr="00F44A3E" w:rsidRDefault="00450656" w:rsidP="00F44A3E">
            <w:pPr>
              <w:pStyle w:val="ad"/>
              <w:ind w:left="0" w:firstLine="0"/>
              <w:jc w:val="center"/>
              <w:rPr>
                <w:b/>
                <w:bCs/>
                <w:rtl/>
              </w:rPr>
            </w:pPr>
          </w:p>
        </w:tc>
      </w:tr>
    </w:tbl>
    <w:p w14:paraId="26F23774" w14:textId="77777777" w:rsidR="00450656" w:rsidRDefault="00450656" w:rsidP="00450656">
      <w:pPr>
        <w:pStyle w:val="ad"/>
        <w:ind w:left="720" w:hanging="720"/>
        <w:rPr>
          <w:rtl/>
        </w:rPr>
      </w:pPr>
    </w:p>
    <w:p w14:paraId="354624D9" w14:textId="77777777" w:rsidR="00450656" w:rsidRDefault="00450656" w:rsidP="00450656">
      <w:pPr>
        <w:pStyle w:val="ad"/>
        <w:ind w:left="0" w:hanging="521"/>
        <w:rPr>
          <w:rtl/>
        </w:rPr>
      </w:pPr>
    </w:p>
    <w:p w14:paraId="5F006C27" w14:textId="77777777" w:rsidR="00450656" w:rsidRDefault="00450656" w:rsidP="00450656">
      <w:pPr>
        <w:pStyle w:val="ad"/>
        <w:ind w:left="0" w:hanging="521"/>
        <w:rPr>
          <w:rtl/>
        </w:rPr>
      </w:pPr>
      <w:r>
        <w:rPr>
          <w:rFonts w:hint="cs"/>
          <w:rtl/>
        </w:rPr>
        <w:t>3.</w:t>
      </w:r>
      <w:r>
        <w:rPr>
          <w:rFonts w:hint="cs"/>
          <w:rtl/>
        </w:rPr>
        <w:tab/>
        <w:t>המשרד ישלם את התמורה ל</w:t>
      </w:r>
      <w:r w:rsidR="00B13EEA">
        <w:rPr>
          <w:rFonts w:hint="cs"/>
          <w:rtl/>
        </w:rPr>
        <w:t>נותן השירותים</w:t>
      </w:r>
      <w:r>
        <w:rPr>
          <w:rFonts w:hint="cs"/>
          <w:rtl/>
        </w:rPr>
        <w:t xml:space="preserve"> לאחר בדיקה ואישור של החשבון ע"י המנהל.</w:t>
      </w:r>
    </w:p>
    <w:p w14:paraId="2E41ED69" w14:textId="77777777" w:rsidR="00450656" w:rsidRDefault="00450656" w:rsidP="00450656">
      <w:pPr>
        <w:pStyle w:val="ad"/>
        <w:ind w:left="0" w:hanging="521"/>
        <w:rPr>
          <w:rtl/>
        </w:rPr>
      </w:pPr>
    </w:p>
    <w:p w14:paraId="323D956F" w14:textId="77777777" w:rsidR="00450656" w:rsidRDefault="00450656" w:rsidP="00450656">
      <w:pPr>
        <w:pStyle w:val="ad"/>
        <w:ind w:left="0" w:hanging="521"/>
        <w:rPr>
          <w:rtl/>
        </w:rPr>
      </w:pPr>
      <w:r>
        <w:rPr>
          <w:rFonts w:hint="cs"/>
          <w:rtl/>
        </w:rPr>
        <w:t>4.</w:t>
      </w:r>
      <w:r>
        <w:rPr>
          <w:rFonts w:hint="cs"/>
          <w:rtl/>
        </w:rPr>
        <w:tab/>
        <w:t>יובהר ויודגש:</w:t>
      </w:r>
    </w:p>
    <w:p w14:paraId="7F9A9751" w14:textId="77777777" w:rsidR="00450656" w:rsidRDefault="00450656" w:rsidP="00450656">
      <w:pPr>
        <w:pStyle w:val="ad"/>
        <w:ind w:left="0" w:hanging="521"/>
        <w:rPr>
          <w:rtl/>
        </w:rPr>
      </w:pPr>
    </w:p>
    <w:p w14:paraId="68ABF004" w14:textId="77777777" w:rsidR="00450656" w:rsidRDefault="00450656" w:rsidP="00450656">
      <w:pPr>
        <w:pStyle w:val="ad"/>
        <w:ind w:left="746" w:hanging="746"/>
        <w:rPr>
          <w:rtl/>
        </w:rPr>
      </w:pPr>
      <w:r>
        <w:rPr>
          <w:rFonts w:hint="cs"/>
          <w:rtl/>
        </w:rPr>
        <w:t>4.1</w:t>
      </w:r>
      <w:r>
        <w:rPr>
          <w:rFonts w:hint="cs"/>
          <w:rtl/>
        </w:rPr>
        <w:tab/>
        <w:t>המשרד ישלם תמורה רק לדירה שהושכרה לנכה זכאי שעמו נחתם חוזה שכירות והיא מאוכלסת. המשרד לא ישלם שכירות בגין דירה שאינה מושכרת או אינה מאוכלסת.</w:t>
      </w:r>
    </w:p>
    <w:p w14:paraId="2723B161" w14:textId="77777777" w:rsidR="00450656" w:rsidRDefault="00450656" w:rsidP="00450656">
      <w:pPr>
        <w:pStyle w:val="ad"/>
        <w:ind w:left="746" w:hanging="746"/>
        <w:rPr>
          <w:rtl/>
        </w:rPr>
      </w:pPr>
    </w:p>
    <w:p w14:paraId="1F58AD9B" w14:textId="77777777" w:rsidR="00450656" w:rsidRDefault="00450656" w:rsidP="00450656">
      <w:pPr>
        <w:pStyle w:val="ad"/>
        <w:ind w:left="746" w:hanging="746"/>
        <w:rPr>
          <w:rtl/>
        </w:rPr>
      </w:pPr>
      <w:r>
        <w:rPr>
          <w:rFonts w:hint="cs"/>
          <w:rtl/>
        </w:rPr>
        <w:t>4.2</w:t>
      </w:r>
      <w:r>
        <w:rPr>
          <w:rFonts w:hint="cs"/>
          <w:rtl/>
        </w:rPr>
        <w:tab/>
        <w:t>המשרד לא ישלם תמורה בגין דירה שהנכה המשכיר חדל להתגורר בה, או נעדר ממנה לתקופה העולה על 3 חודשים, אלא אם כן ניתן לכך אישור ע"י המנהל.</w:t>
      </w:r>
    </w:p>
    <w:p w14:paraId="2808E535" w14:textId="77777777" w:rsidR="00450656" w:rsidRDefault="00450656" w:rsidP="00450656">
      <w:pPr>
        <w:pStyle w:val="ad"/>
        <w:ind w:left="746" w:hanging="746"/>
        <w:rPr>
          <w:rtl/>
        </w:rPr>
      </w:pPr>
    </w:p>
    <w:p w14:paraId="784DEA2F" w14:textId="77777777" w:rsidR="00450656" w:rsidRDefault="00450656" w:rsidP="00450656">
      <w:pPr>
        <w:pStyle w:val="ad"/>
        <w:ind w:left="746" w:hanging="746"/>
        <w:rPr>
          <w:rtl/>
        </w:rPr>
      </w:pPr>
      <w:r>
        <w:rPr>
          <w:rFonts w:hint="cs"/>
          <w:rtl/>
        </w:rPr>
        <w:lastRenderedPageBreak/>
        <w:t>4.3</w:t>
      </w:r>
      <w:r>
        <w:rPr>
          <w:rFonts w:hint="cs"/>
          <w:rtl/>
        </w:rPr>
        <w:tab/>
        <w:t>בגין חודש בו השכירות הייתה חלקית, ישלם המשרד ל</w:t>
      </w:r>
      <w:r w:rsidR="00B13EEA">
        <w:rPr>
          <w:rFonts w:hint="cs"/>
          <w:rtl/>
        </w:rPr>
        <w:t>נותן השירותים</w:t>
      </w:r>
      <w:r>
        <w:rPr>
          <w:rFonts w:hint="cs"/>
          <w:rtl/>
        </w:rPr>
        <w:t xml:space="preserve"> תמורה חלקית, בהתאמה לחלקיות השכירות באותו חודש.</w:t>
      </w:r>
    </w:p>
    <w:p w14:paraId="601DF54C" w14:textId="77777777" w:rsidR="00450656" w:rsidRDefault="00450656" w:rsidP="00450656">
      <w:pPr>
        <w:pStyle w:val="ad"/>
        <w:ind w:left="746" w:hanging="746"/>
        <w:rPr>
          <w:rtl/>
        </w:rPr>
      </w:pPr>
    </w:p>
    <w:p w14:paraId="785857EC" w14:textId="77777777" w:rsidR="00450656" w:rsidRDefault="00450656" w:rsidP="00450656">
      <w:pPr>
        <w:pStyle w:val="ad"/>
        <w:ind w:left="746" w:hanging="746"/>
        <w:rPr>
          <w:rtl/>
        </w:rPr>
      </w:pPr>
      <w:r>
        <w:rPr>
          <w:rFonts w:hint="cs"/>
          <w:rtl/>
        </w:rPr>
        <w:t>4.4</w:t>
      </w:r>
      <w:r>
        <w:rPr>
          <w:rFonts w:hint="cs"/>
          <w:rtl/>
        </w:rPr>
        <w:tab/>
        <w:t>תשלומים החלים על הדייר ובכללם: ארנונה, מים וביוב, חשמל, גז, טלפון, כבלים, ועד בית וכד', ישולמו ישירות ע"י הנכה השוכר.  המשרד אינו אחראי בשום צורה ואופן לאי עמידת הדייר בתשלומים השונים.</w:t>
      </w:r>
    </w:p>
    <w:p w14:paraId="7031E77A" w14:textId="77777777" w:rsidR="00450656" w:rsidRDefault="00450656" w:rsidP="00450656">
      <w:pPr>
        <w:pStyle w:val="ad"/>
        <w:ind w:left="0" w:firstLine="0"/>
        <w:rPr>
          <w:rtl/>
        </w:rPr>
      </w:pPr>
    </w:p>
    <w:p w14:paraId="458A1EFE" w14:textId="77777777" w:rsidR="00450656" w:rsidRDefault="00450656" w:rsidP="00450656">
      <w:pPr>
        <w:pStyle w:val="ad"/>
        <w:ind w:left="0" w:hanging="521"/>
        <w:rPr>
          <w:rtl/>
        </w:rPr>
      </w:pPr>
      <w:r>
        <w:rPr>
          <w:rFonts w:hint="cs"/>
          <w:rtl/>
        </w:rPr>
        <w:t>5.</w:t>
      </w:r>
      <w:r>
        <w:rPr>
          <w:rFonts w:hint="cs"/>
          <w:rtl/>
        </w:rPr>
        <w:tab/>
      </w:r>
      <w:r w:rsidRPr="00880594">
        <w:rPr>
          <w:rFonts w:hint="cs"/>
          <w:b/>
          <w:bCs/>
          <w:rtl/>
        </w:rPr>
        <w:t>מועדי תשלום:</w:t>
      </w:r>
    </w:p>
    <w:p w14:paraId="5ED3D0DC" w14:textId="77777777" w:rsidR="00450656" w:rsidRDefault="00450656" w:rsidP="00450656">
      <w:pPr>
        <w:pStyle w:val="ad"/>
        <w:ind w:left="0" w:hanging="521"/>
        <w:rPr>
          <w:rtl/>
        </w:rPr>
      </w:pPr>
    </w:p>
    <w:p w14:paraId="7F0078E9" w14:textId="77777777" w:rsidR="00450656" w:rsidRPr="009513DC" w:rsidRDefault="00450656" w:rsidP="00450656">
      <w:pPr>
        <w:pStyle w:val="ad"/>
        <w:ind w:left="0" w:firstLine="0"/>
      </w:pPr>
      <w:r w:rsidRPr="009513DC">
        <w:rPr>
          <w:rFonts w:hint="cs"/>
          <w:rtl/>
        </w:rPr>
        <w:t>התמורה למתן ה</w:t>
      </w:r>
      <w:r>
        <w:rPr>
          <w:rFonts w:hint="cs"/>
          <w:rtl/>
        </w:rPr>
        <w:t>שירות</w:t>
      </w:r>
      <w:r w:rsidRPr="009513DC">
        <w:rPr>
          <w:rFonts w:hint="cs"/>
          <w:rtl/>
        </w:rPr>
        <w:t xml:space="preserve"> תבוצע בתשלומים חודשיים</w:t>
      </w:r>
      <w:r>
        <w:rPr>
          <w:rFonts w:hint="cs"/>
          <w:rtl/>
        </w:rPr>
        <w:t>,</w:t>
      </w:r>
      <w:r w:rsidRPr="009513DC">
        <w:rPr>
          <w:rFonts w:hint="cs"/>
          <w:rtl/>
        </w:rPr>
        <w:t xml:space="preserve"> </w:t>
      </w:r>
      <w:r>
        <w:rPr>
          <w:rFonts w:hint="cs"/>
          <w:rtl/>
        </w:rPr>
        <w:t>כנגד הגשת</w:t>
      </w:r>
      <w:r w:rsidRPr="009513DC">
        <w:rPr>
          <w:rFonts w:hint="cs"/>
          <w:rtl/>
        </w:rPr>
        <w:t xml:space="preserve"> חשבוניות, בין הימים ה- 16  ל- 24  לכל חודש (להלן מועד התשלום הממשלתי) כמפורט להלן:</w:t>
      </w:r>
    </w:p>
    <w:p w14:paraId="502B7F8D" w14:textId="77777777" w:rsidR="00450656" w:rsidRPr="009513DC" w:rsidRDefault="00450656" w:rsidP="00450656">
      <w:pPr>
        <w:spacing w:line="360" w:lineRule="auto"/>
        <w:jc w:val="both"/>
      </w:pPr>
    </w:p>
    <w:p w14:paraId="2FC91645" w14:textId="77777777" w:rsidR="00450656" w:rsidRDefault="00450656" w:rsidP="00450656">
      <w:pPr>
        <w:pStyle w:val="ad"/>
        <w:ind w:left="720" w:hanging="720"/>
        <w:rPr>
          <w:rtl/>
        </w:rPr>
      </w:pPr>
      <w:r>
        <w:rPr>
          <w:rFonts w:hint="cs"/>
          <w:rtl/>
        </w:rPr>
        <w:t>5.1</w:t>
      </w:r>
      <w:r>
        <w:rPr>
          <w:rFonts w:hint="cs"/>
          <w:rtl/>
        </w:rPr>
        <w:tab/>
        <w:t>חשבון</w:t>
      </w:r>
      <w:r w:rsidRPr="009513DC">
        <w:rPr>
          <w:rFonts w:hint="cs"/>
          <w:rtl/>
        </w:rPr>
        <w:t xml:space="preserve"> ש</w:t>
      </w:r>
      <w:r>
        <w:rPr>
          <w:rFonts w:hint="cs"/>
          <w:rtl/>
        </w:rPr>
        <w:t>יוגש</w:t>
      </w:r>
      <w:r w:rsidRPr="009513DC">
        <w:rPr>
          <w:rFonts w:hint="cs"/>
          <w:rtl/>
        </w:rPr>
        <w:t xml:space="preserve"> למשרד במחצית הראשונה של כל חודש (עד ה-15 לחודש), </w:t>
      </w:r>
      <w:r>
        <w:rPr>
          <w:rFonts w:hint="cs"/>
          <w:rtl/>
        </w:rPr>
        <w:t>ישולם</w:t>
      </w:r>
      <w:r w:rsidRPr="009513DC">
        <w:rPr>
          <w:rFonts w:hint="cs"/>
          <w:rtl/>
        </w:rPr>
        <w:t xml:space="preserve"> ביום ה- 16 לחודש העוקב, בתום 30 ימי אשראי לכל הפחות.</w:t>
      </w:r>
    </w:p>
    <w:p w14:paraId="50682AEF" w14:textId="77777777" w:rsidR="00450656" w:rsidRDefault="00450656" w:rsidP="00450656">
      <w:pPr>
        <w:pStyle w:val="ad"/>
        <w:ind w:left="720" w:hanging="720"/>
        <w:rPr>
          <w:rtl/>
        </w:rPr>
      </w:pPr>
    </w:p>
    <w:p w14:paraId="4743F2CF" w14:textId="77777777" w:rsidR="00450656" w:rsidRDefault="00450656" w:rsidP="00450656">
      <w:pPr>
        <w:pStyle w:val="ad"/>
        <w:ind w:left="720" w:hanging="720"/>
        <w:rPr>
          <w:rtl/>
        </w:rPr>
      </w:pPr>
      <w:r>
        <w:rPr>
          <w:rFonts w:hint="cs"/>
          <w:rtl/>
        </w:rPr>
        <w:t>5.2</w:t>
      </w:r>
      <w:r>
        <w:rPr>
          <w:rFonts w:hint="cs"/>
          <w:rtl/>
        </w:rPr>
        <w:tab/>
        <w:t>חשבון</w:t>
      </w:r>
      <w:r w:rsidRPr="009513DC">
        <w:rPr>
          <w:rFonts w:hint="cs"/>
          <w:rtl/>
        </w:rPr>
        <w:t xml:space="preserve"> ש</w:t>
      </w:r>
      <w:r>
        <w:rPr>
          <w:rFonts w:hint="cs"/>
          <w:rtl/>
        </w:rPr>
        <w:t>יוגש</w:t>
      </w:r>
      <w:r w:rsidRPr="009513DC">
        <w:rPr>
          <w:rFonts w:hint="cs"/>
          <w:rtl/>
        </w:rPr>
        <w:t xml:space="preserve"> למשרד בין הימים ה- 16 עד ה- 24 לכל חודש (כולל ימים אלה), </w:t>
      </w:r>
      <w:r>
        <w:rPr>
          <w:rFonts w:hint="cs"/>
          <w:rtl/>
        </w:rPr>
        <w:t>ישולם</w:t>
      </w:r>
      <w:r w:rsidRPr="009513DC">
        <w:rPr>
          <w:rFonts w:hint="cs"/>
          <w:rtl/>
        </w:rPr>
        <w:t xml:space="preserve"> ביון הימים ה- 16 עד ה- 24 לחודש העוקב, בתום 30 ימי אשראי בדיוק.</w:t>
      </w:r>
    </w:p>
    <w:p w14:paraId="14C6BCD4" w14:textId="77777777" w:rsidR="00450656" w:rsidRDefault="00450656" w:rsidP="00450656">
      <w:pPr>
        <w:pStyle w:val="ad"/>
        <w:ind w:left="720" w:hanging="720"/>
        <w:rPr>
          <w:rtl/>
        </w:rPr>
      </w:pPr>
    </w:p>
    <w:p w14:paraId="2746CB63" w14:textId="77777777" w:rsidR="00450656" w:rsidRPr="009513DC" w:rsidRDefault="00450656" w:rsidP="00450656">
      <w:pPr>
        <w:pStyle w:val="ad"/>
        <w:ind w:left="720" w:hanging="720"/>
        <w:rPr>
          <w:rtl/>
        </w:rPr>
      </w:pPr>
      <w:r>
        <w:rPr>
          <w:rFonts w:hint="cs"/>
          <w:rtl/>
        </w:rPr>
        <w:t>5.3</w:t>
      </w:r>
      <w:r>
        <w:rPr>
          <w:rFonts w:hint="cs"/>
          <w:rtl/>
        </w:rPr>
        <w:tab/>
        <w:t>חשבון</w:t>
      </w:r>
      <w:r w:rsidRPr="009513DC">
        <w:rPr>
          <w:rFonts w:hint="cs"/>
          <w:rtl/>
        </w:rPr>
        <w:t xml:space="preserve"> ש</w:t>
      </w:r>
      <w:r>
        <w:rPr>
          <w:rFonts w:hint="cs"/>
          <w:rtl/>
        </w:rPr>
        <w:t>יוגש</w:t>
      </w:r>
      <w:r w:rsidRPr="009513DC">
        <w:rPr>
          <w:rFonts w:hint="cs"/>
          <w:rtl/>
        </w:rPr>
        <w:t xml:space="preserve"> למשרד בין הימים ה- 25 עד ה- 31 לכל חודש (כולל ימים אלה), </w:t>
      </w:r>
      <w:r>
        <w:rPr>
          <w:rFonts w:hint="cs"/>
          <w:rtl/>
        </w:rPr>
        <w:t>ישולם</w:t>
      </w:r>
      <w:r w:rsidRPr="009513DC">
        <w:rPr>
          <w:rFonts w:hint="cs"/>
          <w:rtl/>
        </w:rPr>
        <w:t xml:space="preserve"> ביום ה-24 לחודש העוקב, במקרה זה, בתום 24 ימי אשראי לכל הפחות.</w:t>
      </w:r>
    </w:p>
    <w:p w14:paraId="61F55B8C" w14:textId="77777777" w:rsidR="00450656" w:rsidRPr="009513DC" w:rsidRDefault="00450656" w:rsidP="00450656">
      <w:pPr>
        <w:spacing w:line="360" w:lineRule="auto"/>
        <w:ind w:left="746"/>
        <w:jc w:val="both"/>
        <w:rPr>
          <w:rtl/>
        </w:rPr>
      </w:pPr>
    </w:p>
    <w:p w14:paraId="1CC5E7BF" w14:textId="77777777" w:rsidR="00450656" w:rsidRDefault="00450656" w:rsidP="00450656">
      <w:pPr>
        <w:spacing w:line="360" w:lineRule="auto"/>
        <w:jc w:val="both"/>
        <w:rPr>
          <w:rtl/>
        </w:rPr>
      </w:pPr>
      <w:r w:rsidRPr="009513DC">
        <w:rPr>
          <w:rFonts w:hint="cs"/>
          <w:rtl/>
        </w:rPr>
        <w:t>יצוין כי מועד הגשת החשבונית למשרד יהיה המועד בו התקבלה החשבונית לראשונה אצל המנהל, ובלבד שה</w:t>
      </w:r>
      <w:r>
        <w:rPr>
          <w:rFonts w:hint="cs"/>
          <w:rtl/>
        </w:rPr>
        <w:t>שירות</w:t>
      </w:r>
      <w:r w:rsidRPr="009513DC">
        <w:rPr>
          <w:rFonts w:hint="cs"/>
          <w:rtl/>
        </w:rPr>
        <w:t xml:space="preserve"> בוצעו לשביעות רצונו וניתן על ידו אישור לתשלום החשבונית.</w:t>
      </w:r>
    </w:p>
    <w:p w14:paraId="6F5854B7" w14:textId="77777777" w:rsidR="00450656" w:rsidRDefault="00450656" w:rsidP="00450656">
      <w:pPr>
        <w:spacing w:line="360" w:lineRule="auto"/>
        <w:jc w:val="both"/>
        <w:rPr>
          <w:rtl/>
        </w:rPr>
      </w:pPr>
    </w:p>
    <w:p w14:paraId="2AB6D184" w14:textId="77777777" w:rsidR="00450656" w:rsidRDefault="00450656" w:rsidP="00450656">
      <w:pPr>
        <w:pStyle w:val="ad"/>
        <w:ind w:left="0" w:hanging="521"/>
        <w:rPr>
          <w:rtl/>
        </w:rPr>
      </w:pPr>
      <w:r>
        <w:rPr>
          <w:rFonts w:hint="cs"/>
          <w:rtl/>
        </w:rPr>
        <w:t>6.</w:t>
      </w:r>
      <w:r>
        <w:rPr>
          <w:rFonts w:hint="cs"/>
          <w:rtl/>
        </w:rPr>
        <w:tab/>
      </w:r>
      <w:r>
        <w:rPr>
          <w:rFonts w:hint="cs"/>
          <w:b/>
          <w:bCs/>
          <w:rtl/>
        </w:rPr>
        <w:t>הצמדה</w:t>
      </w:r>
      <w:r w:rsidRPr="00880594">
        <w:rPr>
          <w:rFonts w:hint="cs"/>
          <w:b/>
          <w:bCs/>
          <w:rtl/>
        </w:rPr>
        <w:t>:</w:t>
      </w:r>
    </w:p>
    <w:p w14:paraId="4290711F" w14:textId="77777777" w:rsidR="00450656" w:rsidRDefault="00450656" w:rsidP="00450656">
      <w:pPr>
        <w:pStyle w:val="ad"/>
        <w:ind w:left="0" w:hanging="521"/>
        <w:rPr>
          <w:rtl/>
        </w:rPr>
      </w:pPr>
    </w:p>
    <w:p w14:paraId="3A5086A2" w14:textId="77777777" w:rsidR="00450656" w:rsidRDefault="00450656" w:rsidP="00450656">
      <w:pPr>
        <w:spacing w:line="360" w:lineRule="auto"/>
        <w:jc w:val="both"/>
        <w:rPr>
          <w:rtl/>
        </w:rPr>
      </w:pPr>
      <w:r>
        <w:rPr>
          <w:rFonts w:ascii="Helvetica" w:hAnsi="Helvetica" w:hint="cs"/>
          <w:color w:val="000000"/>
          <w:rtl/>
        </w:rPr>
        <w:t xml:space="preserve">התמורה שיקבל </w:t>
      </w:r>
      <w:r w:rsidR="00B13EEA">
        <w:rPr>
          <w:rFonts w:ascii="Helvetica" w:hAnsi="Helvetica" w:hint="cs"/>
          <w:color w:val="000000"/>
          <w:rtl/>
        </w:rPr>
        <w:t>נותן השירותים</w:t>
      </w:r>
      <w:r>
        <w:rPr>
          <w:rFonts w:ascii="Helvetica" w:hAnsi="Helvetica" w:hint="cs"/>
          <w:color w:val="000000"/>
          <w:rtl/>
        </w:rPr>
        <w:t xml:space="preserve"> </w:t>
      </w:r>
      <w:r w:rsidRPr="009B5DAF">
        <w:rPr>
          <w:rFonts w:ascii="Helvetica" w:hAnsi="Helvetica" w:hint="cs"/>
          <w:color w:val="000000"/>
          <w:rtl/>
        </w:rPr>
        <w:t xml:space="preserve">במהלך 18 החודשים הראשונים של </w:t>
      </w:r>
      <w:r>
        <w:rPr>
          <w:rFonts w:ascii="Helvetica" w:hAnsi="Helvetica" w:hint="cs"/>
          <w:color w:val="000000"/>
          <w:rtl/>
        </w:rPr>
        <w:t>תקופת ההתקשרות</w:t>
      </w:r>
      <w:r w:rsidRPr="009B5DAF">
        <w:rPr>
          <w:rFonts w:ascii="Helvetica" w:hAnsi="Helvetica" w:hint="cs"/>
          <w:color w:val="000000"/>
          <w:rtl/>
        </w:rPr>
        <w:t xml:space="preserve"> אינ</w:t>
      </w:r>
      <w:r>
        <w:rPr>
          <w:rFonts w:ascii="Helvetica" w:hAnsi="Helvetica" w:hint="cs"/>
          <w:color w:val="000000"/>
          <w:rtl/>
        </w:rPr>
        <w:t>ה</w:t>
      </w:r>
      <w:r w:rsidRPr="009B5DAF">
        <w:rPr>
          <w:rFonts w:ascii="Helvetica" w:hAnsi="Helvetica" w:hint="cs"/>
          <w:color w:val="000000"/>
          <w:rtl/>
        </w:rPr>
        <w:t xml:space="preserve"> צמוד</w:t>
      </w:r>
      <w:r>
        <w:rPr>
          <w:rFonts w:ascii="Helvetica" w:hAnsi="Helvetica" w:hint="cs"/>
          <w:color w:val="000000"/>
          <w:rtl/>
        </w:rPr>
        <w:t>ה</w:t>
      </w:r>
      <w:r w:rsidRPr="009B5DAF">
        <w:rPr>
          <w:rFonts w:ascii="Helvetica" w:hAnsi="Helvetica" w:hint="cs"/>
          <w:color w:val="000000"/>
          <w:rtl/>
        </w:rPr>
        <w:t xml:space="preserve"> למדד המחירים לצרכן או לכל מדד אחר. אם במהלך 18 החודשים הראשונים של ההתקשרות יחול שינוי במדד הרלוונטי ושיעורו עלה לכדי 4% ממועד אחרון להגשת ההצעה, תיעשה התאמה לשינויים כדלהלן: שיעור ההתאמה יתבסס על ההפרש בין המדד שהיה ידוע ממועד שבו עבר המדד את 4% לבין</w:t>
      </w:r>
      <w:r>
        <w:rPr>
          <w:rFonts w:ascii="Helvetica" w:hAnsi="Helvetica" w:hint="cs"/>
          <w:color w:val="000000"/>
          <w:rtl/>
        </w:rPr>
        <w:t xml:space="preserve"> המדד הקובע במועד/י הגשת החשבון/</w:t>
      </w:r>
      <w:r w:rsidRPr="009B5DAF">
        <w:rPr>
          <w:rFonts w:ascii="Helvetica" w:hAnsi="Helvetica" w:hint="cs"/>
          <w:color w:val="000000"/>
          <w:rtl/>
        </w:rPr>
        <w:t xml:space="preserve">ות. בהתקשרות מעל 18 חודשים המחייבת התאמת התשלום לשינויים במדד, חישוב שיעור ההתאמה ייעשה מהיום האחרון להגשת ההצעות כפי שנקבע במכרז. יובהר כי לא תינתן </w:t>
      </w:r>
      <w:r w:rsidRPr="009B5DAF">
        <w:rPr>
          <w:rFonts w:ascii="Helvetica" w:hAnsi="Helvetica" w:hint="cs"/>
          <w:color w:val="000000"/>
          <w:rtl/>
        </w:rPr>
        <w:lastRenderedPageBreak/>
        <w:t>הצמדה מעבר לנאמר לעייל.</w:t>
      </w:r>
      <w:r>
        <w:rPr>
          <w:rFonts w:ascii="Helvetica" w:hAnsi="Helvetica" w:hint="cs"/>
          <w:color w:val="000000"/>
          <w:rtl/>
        </w:rPr>
        <w:t xml:space="preserve"> </w:t>
      </w:r>
      <w:r w:rsidRPr="009B5DAF">
        <w:rPr>
          <w:rFonts w:ascii="Helvetica" w:hAnsi="Helvetica" w:hint="cs"/>
          <w:color w:val="000000"/>
          <w:rtl/>
        </w:rPr>
        <w:t>למען הסר ספק, חישוב ההצמדה יעשה רק על יתרת הסכום שטרם שולמה</w:t>
      </w:r>
      <w:r>
        <w:rPr>
          <w:rFonts w:hint="cs"/>
          <w:rtl/>
        </w:rPr>
        <w:t>.</w:t>
      </w:r>
    </w:p>
    <w:p w14:paraId="3E49BC8F" w14:textId="77777777" w:rsidR="00450656" w:rsidRDefault="00450656" w:rsidP="00450656">
      <w:pPr>
        <w:spacing w:line="360" w:lineRule="auto"/>
        <w:jc w:val="both"/>
        <w:rPr>
          <w:rtl/>
        </w:rPr>
      </w:pPr>
    </w:p>
    <w:p w14:paraId="2DD38D45" w14:textId="77777777" w:rsidR="00450656" w:rsidRDefault="00450656" w:rsidP="00450656">
      <w:pPr>
        <w:pStyle w:val="ad"/>
        <w:ind w:left="0" w:hanging="521"/>
        <w:rPr>
          <w:rtl/>
        </w:rPr>
      </w:pPr>
      <w:r>
        <w:rPr>
          <w:rFonts w:hint="cs"/>
          <w:rtl/>
        </w:rPr>
        <w:t>7.</w:t>
      </w:r>
      <w:r>
        <w:rPr>
          <w:rFonts w:hint="cs"/>
          <w:rtl/>
        </w:rPr>
        <w:tab/>
      </w:r>
      <w:r>
        <w:rPr>
          <w:rFonts w:hint="cs"/>
          <w:b/>
          <w:bCs/>
          <w:rtl/>
        </w:rPr>
        <w:t>יובהר ויודגש כי חשבונות עם ליקויים לא ישולמו עד לתיקון הליקויים ומועד הגשת החשבון לצורך קביעת מועד התשלום, יחשב ע"פ המועד בו התקבלו החשבון והחשבונית המתוקנים אצל המנהל.</w:t>
      </w:r>
    </w:p>
    <w:p w14:paraId="27DF694F" w14:textId="77777777" w:rsidR="001F5A93" w:rsidRDefault="001F5A93" w:rsidP="00952B3D">
      <w:pPr>
        <w:rPr>
          <w:rtl/>
        </w:rPr>
      </w:pPr>
    </w:p>
    <w:p w14:paraId="40D7BBFD" w14:textId="77777777" w:rsidR="00C66942" w:rsidRDefault="00C66942">
      <w:pPr>
        <w:bidi w:val="0"/>
      </w:pPr>
      <w:r>
        <w:rPr>
          <w:rtl/>
        </w:rPr>
        <w:br w:type="page"/>
      </w:r>
    </w:p>
    <w:p w14:paraId="2F53ACE8" w14:textId="77777777" w:rsidR="005F338D" w:rsidRPr="003D492B" w:rsidRDefault="0075555C" w:rsidP="00850B4E">
      <w:pPr>
        <w:pStyle w:val="2"/>
        <w:rPr>
          <w:rtl/>
        </w:rPr>
      </w:pPr>
      <w:bookmarkStart w:id="139" w:name="_Toc434838905"/>
      <w:r w:rsidRPr="003D492B">
        <w:rPr>
          <w:rFonts w:hint="eastAsia"/>
          <w:rtl/>
        </w:rPr>
        <w:lastRenderedPageBreak/>
        <w:t>נספח</w:t>
      </w:r>
      <w:r w:rsidRPr="003D492B">
        <w:rPr>
          <w:rtl/>
        </w:rPr>
        <w:t xml:space="preserve"> ב' </w:t>
      </w:r>
      <w:r w:rsidR="00850B4E">
        <w:rPr>
          <w:rFonts w:hint="cs"/>
          <w:rtl/>
        </w:rPr>
        <w:t>8</w:t>
      </w:r>
      <w:r w:rsidRPr="003D492B">
        <w:rPr>
          <w:rtl/>
        </w:rPr>
        <w:t xml:space="preserve"> לחוזה – </w:t>
      </w:r>
      <w:r w:rsidR="004230DA">
        <w:rPr>
          <w:rFonts w:hint="cs"/>
          <w:rtl/>
        </w:rPr>
        <w:t>הסכם ל</w:t>
      </w:r>
      <w:r w:rsidRPr="003D492B">
        <w:rPr>
          <w:rFonts w:hint="eastAsia"/>
          <w:rtl/>
        </w:rPr>
        <w:t>מתן</w:t>
      </w:r>
      <w:r w:rsidRPr="003D492B">
        <w:rPr>
          <w:rtl/>
        </w:rPr>
        <w:t xml:space="preserve"> </w:t>
      </w:r>
      <w:r w:rsidRPr="003D492B">
        <w:rPr>
          <w:rFonts w:hint="eastAsia"/>
          <w:rtl/>
        </w:rPr>
        <w:t>השירותים</w:t>
      </w:r>
      <w:r w:rsidRPr="003D492B">
        <w:rPr>
          <w:rtl/>
        </w:rPr>
        <w:t xml:space="preserve"> </w:t>
      </w:r>
      <w:r w:rsidRPr="003D492B">
        <w:rPr>
          <w:rFonts w:hint="eastAsia"/>
          <w:rtl/>
        </w:rPr>
        <w:t>במימון</w:t>
      </w:r>
      <w:r w:rsidRPr="003D492B">
        <w:rPr>
          <w:rtl/>
        </w:rPr>
        <w:t xml:space="preserve"> </w:t>
      </w:r>
      <w:r w:rsidRPr="003D492B">
        <w:rPr>
          <w:rFonts w:hint="eastAsia"/>
          <w:rtl/>
        </w:rPr>
        <w:t>משרד</w:t>
      </w:r>
      <w:r w:rsidRPr="003D492B">
        <w:rPr>
          <w:rtl/>
        </w:rPr>
        <w:t xml:space="preserve"> </w:t>
      </w:r>
      <w:r w:rsidRPr="003D492B">
        <w:rPr>
          <w:rFonts w:hint="eastAsia"/>
          <w:rtl/>
        </w:rPr>
        <w:t>הרווחה</w:t>
      </w:r>
      <w:r w:rsidRPr="003D492B">
        <w:rPr>
          <w:rtl/>
        </w:rPr>
        <w:t xml:space="preserve"> </w:t>
      </w:r>
      <w:r w:rsidRPr="003D492B">
        <w:rPr>
          <w:rFonts w:hint="eastAsia"/>
          <w:rtl/>
        </w:rPr>
        <w:t>והשירותים</w:t>
      </w:r>
      <w:r w:rsidRPr="003D492B">
        <w:rPr>
          <w:rtl/>
        </w:rPr>
        <w:t xml:space="preserve"> </w:t>
      </w:r>
      <w:r w:rsidRPr="003D492B">
        <w:rPr>
          <w:rFonts w:hint="eastAsia"/>
          <w:rtl/>
        </w:rPr>
        <w:t>החברתיים</w:t>
      </w:r>
      <w:bookmarkEnd w:id="139"/>
    </w:p>
    <w:p w14:paraId="381D0B83" w14:textId="77777777" w:rsidR="00A03D88" w:rsidRPr="0075555C" w:rsidRDefault="00A03D88" w:rsidP="0075555C">
      <w:pPr>
        <w:rPr>
          <w:rFonts w:ascii="Arial" w:hAnsi="Arial" w:cs="Arial"/>
          <w:sz w:val="22"/>
          <w:szCs w:val="22"/>
        </w:rPr>
      </w:pPr>
    </w:p>
    <w:p w14:paraId="4D4F6227" w14:textId="77777777" w:rsidR="0075555C" w:rsidRPr="003D492B" w:rsidRDefault="0075555C" w:rsidP="00E833B9">
      <w:pPr>
        <w:pStyle w:val="af6"/>
        <w:numPr>
          <w:ilvl w:val="0"/>
          <w:numId w:val="29"/>
        </w:numPr>
        <w:ind w:left="226" w:hanging="284"/>
        <w:rPr>
          <w:rFonts w:ascii="Arial" w:hAnsi="Arial"/>
          <w:b/>
          <w:bCs/>
          <w:sz w:val="24"/>
          <w:szCs w:val="24"/>
          <w:rtl/>
        </w:rPr>
      </w:pPr>
      <w:r w:rsidRPr="003D492B">
        <w:rPr>
          <w:rFonts w:ascii="Arial" w:hAnsi="Arial"/>
          <w:b/>
          <w:bCs/>
          <w:sz w:val="24"/>
          <w:szCs w:val="24"/>
          <w:u w:val="single"/>
          <w:rtl/>
        </w:rPr>
        <w:t>סל השירותים לתכנית</w:t>
      </w:r>
    </w:p>
    <w:p w14:paraId="79754988" w14:textId="77777777" w:rsidR="0075555C" w:rsidRPr="003D492B" w:rsidRDefault="0075555C" w:rsidP="0075555C">
      <w:pPr>
        <w:rPr>
          <w:rFonts w:ascii="Arial" w:hAnsi="Arial"/>
          <w:b/>
          <w:bCs/>
          <w:sz w:val="24"/>
          <w:szCs w:val="24"/>
          <w:rtl/>
        </w:rPr>
      </w:pPr>
    </w:p>
    <w:p w14:paraId="2392DEAB" w14:textId="77777777" w:rsidR="0075555C" w:rsidRPr="003D492B" w:rsidRDefault="0075555C" w:rsidP="0075555C">
      <w:pPr>
        <w:jc w:val="both"/>
        <w:rPr>
          <w:rFonts w:ascii="Arial" w:hAnsi="Arial"/>
          <w:sz w:val="24"/>
          <w:szCs w:val="24"/>
          <w:rtl/>
        </w:rPr>
      </w:pPr>
      <w:r w:rsidRPr="003D492B">
        <w:rPr>
          <w:rFonts w:ascii="Arial" w:hAnsi="Arial"/>
          <w:sz w:val="24"/>
          <w:szCs w:val="24"/>
          <w:rtl/>
        </w:rPr>
        <w:t>סל השירותים מיועד לכל החברים בתוכנית עם מאפייניהם השונים.</w:t>
      </w:r>
    </w:p>
    <w:p w14:paraId="54750E20" w14:textId="77777777" w:rsidR="0075555C" w:rsidRPr="003D492B" w:rsidRDefault="0075555C" w:rsidP="0075555C">
      <w:pPr>
        <w:jc w:val="both"/>
        <w:rPr>
          <w:rFonts w:ascii="Arial" w:hAnsi="Arial"/>
          <w:b/>
          <w:bCs/>
          <w:sz w:val="24"/>
          <w:szCs w:val="24"/>
          <w:rtl/>
        </w:rPr>
      </w:pPr>
      <w:r w:rsidRPr="003D492B">
        <w:rPr>
          <w:rFonts w:ascii="Arial" w:hAnsi="Arial"/>
          <w:b/>
          <w:bCs/>
          <w:sz w:val="24"/>
          <w:szCs w:val="24"/>
          <w:rtl/>
        </w:rPr>
        <w:t xml:space="preserve">סל השירותים יינתן </w:t>
      </w:r>
      <w:r w:rsidRPr="003D492B">
        <w:rPr>
          <w:rFonts w:ascii="Arial" w:hAnsi="Arial" w:hint="eastAsia"/>
          <w:b/>
          <w:bCs/>
          <w:sz w:val="24"/>
          <w:szCs w:val="24"/>
          <w:rtl/>
        </w:rPr>
        <w:t>למשך</w:t>
      </w:r>
      <w:r w:rsidRPr="003D492B">
        <w:rPr>
          <w:rFonts w:ascii="Arial" w:hAnsi="Arial"/>
          <w:b/>
          <w:bCs/>
          <w:sz w:val="24"/>
          <w:szCs w:val="24"/>
          <w:rtl/>
        </w:rPr>
        <w:t xml:space="preserve"> שנתיים לכל היותר</w:t>
      </w:r>
      <w:r w:rsidR="007C2413">
        <w:rPr>
          <w:rFonts w:ascii="Arial" w:hAnsi="Arial" w:hint="cs"/>
          <w:b/>
          <w:bCs/>
          <w:sz w:val="24"/>
          <w:szCs w:val="24"/>
          <w:rtl/>
        </w:rPr>
        <w:t>,</w:t>
      </w:r>
      <w:r w:rsidRPr="003D492B">
        <w:rPr>
          <w:rFonts w:ascii="Arial" w:hAnsi="Arial"/>
          <w:b/>
          <w:bCs/>
          <w:sz w:val="24"/>
          <w:szCs w:val="24"/>
          <w:rtl/>
        </w:rPr>
        <w:t xml:space="preserve"> ב-2 רמות אינטנסיביות: </w:t>
      </w:r>
    </w:p>
    <w:p w14:paraId="29ABD0D2" w14:textId="77777777" w:rsidR="0075555C" w:rsidRPr="003D492B" w:rsidRDefault="0075555C" w:rsidP="0075555C">
      <w:pPr>
        <w:jc w:val="both"/>
        <w:rPr>
          <w:rFonts w:ascii="Arial" w:hAnsi="Arial"/>
          <w:sz w:val="24"/>
          <w:szCs w:val="24"/>
          <w:rtl/>
        </w:rPr>
      </w:pPr>
      <w:r w:rsidRPr="003D492B">
        <w:rPr>
          <w:rFonts w:ascii="Arial" w:hAnsi="Arial"/>
          <w:sz w:val="24"/>
          <w:szCs w:val="24"/>
          <w:rtl/>
        </w:rPr>
        <w:t>רמת שירות אינטנסיבית ורמת שירות רגילה.</w:t>
      </w:r>
    </w:p>
    <w:p w14:paraId="3F76D10B" w14:textId="77777777" w:rsidR="0075555C" w:rsidRPr="003D492B" w:rsidRDefault="0075555C" w:rsidP="0075555C">
      <w:pPr>
        <w:jc w:val="both"/>
        <w:rPr>
          <w:rFonts w:ascii="Arial" w:hAnsi="Arial"/>
          <w:b/>
          <w:bCs/>
          <w:sz w:val="24"/>
          <w:szCs w:val="24"/>
          <w:rtl/>
        </w:rPr>
      </w:pPr>
      <w:r w:rsidRPr="003D492B">
        <w:rPr>
          <w:rFonts w:ascii="Arial" w:hAnsi="Arial"/>
          <w:b/>
          <w:bCs/>
          <w:sz w:val="24"/>
          <w:szCs w:val="24"/>
          <w:rtl/>
        </w:rPr>
        <w:t>השירותים אשר לגביהם תהיינה שתי רמות שירות הם: שירותי מתאם טיפול – עובד/ת סוציאלי/ת ושירותי מדריכ/ה לכישורי חיים. האינטנסיביות תתבטא במס' שעות הליווי השבועיות שתינתנה למשתקם ע"י עו"ס ומדריכה לכישורי חיים.</w:t>
      </w:r>
    </w:p>
    <w:p w14:paraId="4C3E7B25" w14:textId="77777777" w:rsidR="0075555C" w:rsidRPr="003D492B" w:rsidRDefault="0075555C" w:rsidP="0075555C">
      <w:pPr>
        <w:jc w:val="both"/>
        <w:rPr>
          <w:rFonts w:ascii="Arial" w:hAnsi="Arial"/>
          <w:b/>
          <w:bCs/>
          <w:sz w:val="24"/>
          <w:szCs w:val="24"/>
          <w:rtl/>
        </w:rPr>
      </w:pPr>
      <w:r w:rsidRPr="003D492B">
        <w:rPr>
          <w:rFonts w:ascii="Arial" w:hAnsi="Arial"/>
          <w:b/>
          <w:bCs/>
          <w:sz w:val="24"/>
          <w:szCs w:val="24"/>
          <w:rtl/>
        </w:rPr>
        <w:t xml:space="preserve">רמת שירות אינטנסיבית: </w:t>
      </w:r>
      <w:r w:rsidRPr="003D492B">
        <w:rPr>
          <w:rFonts w:ascii="Arial" w:hAnsi="Arial" w:hint="eastAsia"/>
          <w:sz w:val="24"/>
          <w:szCs w:val="24"/>
          <w:rtl/>
        </w:rPr>
        <w:t>כמות</w:t>
      </w:r>
      <w:r w:rsidRPr="003D492B">
        <w:rPr>
          <w:rFonts w:ascii="Arial" w:hAnsi="Arial"/>
          <w:sz w:val="24"/>
          <w:szCs w:val="24"/>
          <w:rtl/>
        </w:rPr>
        <w:t xml:space="preserve"> </w:t>
      </w:r>
      <w:r w:rsidRPr="003D492B">
        <w:rPr>
          <w:rFonts w:ascii="Arial" w:hAnsi="Arial" w:hint="eastAsia"/>
          <w:sz w:val="24"/>
          <w:szCs w:val="24"/>
          <w:rtl/>
        </w:rPr>
        <w:t>מתוגברת</w:t>
      </w:r>
      <w:r w:rsidRPr="003D492B">
        <w:rPr>
          <w:rFonts w:ascii="Arial" w:hAnsi="Arial"/>
          <w:sz w:val="24"/>
          <w:szCs w:val="24"/>
          <w:rtl/>
        </w:rPr>
        <w:t xml:space="preserve"> </w:t>
      </w:r>
      <w:r w:rsidRPr="003D492B">
        <w:rPr>
          <w:rFonts w:ascii="Arial" w:hAnsi="Arial" w:hint="eastAsia"/>
          <w:sz w:val="24"/>
          <w:szCs w:val="24"/>
          <w:rtl/>
        </w:rPr>
        <w:t>של</w:t>
      </w:r>
      <w:r w:rsidRPr="003D492B">
        <w:rPr>
          <w:rFonts w:ascii="Arial" w:hAnsi="Arial"/>
          <w:sz w:val="24"/>
          <w:szCs w:val="24"/>
          <w:rtl/>
        </w:rPr>
        <w:t xml:space="preserve"> </w:t>
      </w:r>
      <w:r w:rsidRPr="003D492B">
        <w:rPr>
          <w:rFonts w:ascii="Arial" w:hAnsi="Arial" w:hint="eastAsia"/>
          <w:sz w:val="24"/>
          <w:szCs w:val="24"/>
          <w:rtl/>
        </w:rPr>
        <w:t>שעות</w:t>
      </w:r>
      <w:r w:rsidRPr="003D492B">
        <w:rPr>
          <w:rFonts w:ascii="Arial" w:hAnsi="Arial"/>
          <w:sz w:val="24"/>
          <w:szCs w:val="24"/>
          <w:rtl/>
        </w:rPr>
        <w:t xml:space="preserve"> </w:t>
      </w:r>
      <w:r w:rsidRPr="003D492B">
        <w:rPr>
          <w:rFonts w:ascii="Arial" w:hAnsi="Arial" w:hint="eastAsia"/>
          <w:sz w:val="24"/>
          <w:szCs w:val="24"/>
          <w:rtl/>
        </w:rPr>
        <w:t>עו</w:t>
      </w:r>
      <w:r w:rsidRPr="003D492B">
        <w:rPr>
          <w:rFonts w:ascii="Arial" w:hAnsi="Arial"/>
          <w:sz w:val="24"/>
          <w:szCs w:val="24"/>
          <w:rtl/>
        </w:rPr>
        <w:t xml:space="preserve">"ס </w:t>
      </w:r>
      <w:r w:rsidRPr="003D492B">
        <w:rPr>
          <w:rFonts w:ascii="Arial" w:hAnsi="Arial" w:hint="eastAsia"/>
          <w:sz w:val="24"/>
          <w:szCs w:val="24"/>
          <w:rtl/>
        </w:rPr>
        <w:t>ומדריכה</w:t>
      </w:r>
      <w:r w:rsidRPr="003D492B">
        <w:rPr>
          <w:rFonts w:ascii="Arial" w:hAnsi="Arial"/>
          <w:sz w:val="24"/>
          <w:szCs w:val="24"/>
          <w:rtl/>
        </w:rPr>
        <w:t xml:space="preserve"> </w:t>
      </w:r>
      <w:r w:rsidRPr="003D492B">
        <w:rPr>
          <w:rFonts w:ascii="Arial" w:hAnsi="Arial" w:hint="eastAsia"/>
          <w:sz w:val="24"/>
          <w:szCs w:val="24"/>
          <w:rtl/>
        </w:rPr>
        <w:t>לכישורי</w:t>
      </w:r>
      <w:r w:rsidRPr="003D492B">
        <w:rPr>
          <w:rFonts w:ascii="Arial" w:hAnsi="Arial"/>
          <w:sz w:val="24"/>
          <w:szCs w:val="24"/>
          <w:rtl/>
        </w:rPr>
        <w:t xml:space="preserve"> </w:t>
      </w:r>
      <w:r w:rsidRPr="003D492B">
        <w:rPr>
          <w:rFonts w:ascii="Arial" w:hAnsi="Arial" w:hint="eastAsia"/>
          <w:sz w:val="24"/>
          <w:szCs w:val="24"/>
          <w:rtl/>
        </w:rPr>
        <w:t>חיים</w:t>
      </w:r>
      <w:r w:rsidRPr="003D492B">
        <w:rPr>
          <w:rFonts w:ascii="Arial" w:hAnsi="Arial"/>
          <w:sz w:val="24"/>
          <w:szCs w:val="24"/>
          <w:rtl/>
        </w:rPr>
        <w:t xml:space="preserve"> </w:t>
      </w:r>
      <w:r w:rsidRPr="003D492B">
        <w:rPr>
          <w:rFonts w:ascii="Arial" w:hAnsi="Arial" w:hint="eastAsia"/>
          <w:sz w:val="24"/>
          <w:szCs w:val="24"/>
          <w:rtl/>
        </w:rPr>
        <w:t>תינתן</w:t>
      </w:r>
      <w:r w:rsidRPr="003D492B">
        <w:rPr>
          <w:rFonts w:ascii="Arial" w:hAnsi="Arial"/>
          <w:sz w:val="24"/>
          <w:szCs w:val="24"/>
          <w:rtl/>
        </w:rPr>
        <w:t xml:space="preserve"> </w:t>
      </w:r>
      <w:r w:rsidRPr="003D492B">
        <w:rPr>
          <w:rFonts w:ascii="Arial" w:hAnsi="Arial" w:hint="eastAsia"/>
          <w:sz w:val="24"/>
          <w:szCs w:val="24"/>
          <w:rtl/>
        </w:rPr>
        <w:t>למשך</w:t>
      </w:r>
      <w:r w:rsidRPr="003D492B">
        <w:rPr>
          <w:rFonts w:ascii="Arial" w:hAnsi="Arial"/>
          <w:sz w:val="24"/>
          <w:szCs w:val="24"/>
          <w:rtl/>
        </w:rPr>
        <w:t xml:space="preserve"> 6 </w:t>
      </w:r>
      <w:r w:rsidRPr="003D492B">
        <w:rPr>
          <w:rFonts w:ascii="Arial" w:hAnsi="Arial" w:hint="eastAsia"/>
          <w:sz w:val="24"/>
          <w:szCs w:val="24"/>
          <w:rtl/>
        </w:rPr>
        <w:t>חודשים</w:t>
      </w:r>
      <w:r w:rsidRPr="003D492B">
        <w:rPr>
          <w:rFonts w:ascii="Arial" w:hAnsi="Arial"/>
          <w:sz w:val="24"/>
          <w:szCs w:val="24"/>
          <w:rtl/>
        </w:rPr>
        <w:t xml:space="preserve"> </w:t>
      </w:r>
      <w:r w:rsidRPr="003D492B">
        <w:rPr>
          <w:rFonts w:ascii="Arial" w:hAnsi="Arial" w:hint="eastAsia"/>
          <w:sz w:val="24"/>
          <w:szCs w:val="24"/>
          <w:rtl/>
        </w:rPr>
        <w:t>לכל</w:t>
      </w:r>
      <w:r w:rsidRPr="003D492B">
        <w:rPr>
          <w:rFonts w:ascii="Arial" w:hAnsi="Arial"/>
          <w:sz w:val="24"/>
          <w:szCs w:val="24"/>
          <w:rtl/>
        </w:rPr>
        <w:t xml:space="preserve"> </w:t>
      </w:r>
      <w:r w:rsidRPr="003D492B">
        <w:rPr>
          <w:rFonts w:ascii="Arial" w:hAnsi="Arial" w:hint="eastAsia"/>
          <w:sz w:val="24"/>
          <w:szCs w:val="24"/>
          <w:rtl/>
        </w:rPr>
        <w:t>חברי</w:t>
      </w:r>
      <w:r w:rsidRPr="003D492B">
        <w:rPr>
          <w:rFonts w:ascii="Arial" w:hAnsi="Arial"/>
          <w:sz w:val="24"/>
          <w:szCs w:val="24"/>
          <w:rtl/>
        </w:rPr>
        <w:t xml:space="preserve"> </w:t>
      </w:r>
      <w:r w:rsidRPr="003D492B">
        <w:rPr>
          <w:rFonts w:ascii="Arial" w:hAnsi="Arial" w:hint="eastAsia"/>
          <w:sz w:val="24"/>
          <w:szCs w:val="24"/>
          <w:rtl/>
        </w:rPr>
        <w:t>התכנית</w:t>
      </w:r>
      <w:r w:rsidRPr="003D492B">
        <w:rPr>
          <w:rFonts w:ascii="Arial" w:hAnsi="Arial"/>
          <w:sz w:val="24"/>
          <w:szCs w:val="24"/>
          <w:rtl/>
        </w:rPr>
        <w:t xml:space="preserve"> </w:t>
      </w:r>
      <w:r w:rsidRPr="003D492B">
        <w:rPr>
          <w:rFonts w:ascii="Arial" w:hAnsi="Arial" w:hint="eastAsia"/>
          <w:sz w:val="24"/>
          <w:szCs w:val="24"/>
          <w:rtl/>
        </w:rPr>
        <w:t>הזקוקים</w:t>
      </w:r>
      <w:r w:rsidRPr="003D492B">
        <w:rPr>
          <w:rFonts w:ascii="Arial" w:hAnsi="Arial"/>
          <w:sz w:val="24"/>
          <w:szCs w:val="24"/>
          <w:rtl/>
        </w:rPr>
        <w:t xml:space="preserve"> </w:t>
      </w:r>
      <w:r w:rsidRPr="003D492B">
        <w:rPr>
          <w:rFonts w:ascii="Arial" w:hAnsi="Arial" w:hint="eastAsia"/>
          <w:sz w:val="24"/>
          <w:szCs w:val="24"/>
          <w:rtl/>
        </w:rPr>
        <w:t>לכך</w:t>
      </w:r>
      <w:r w:rsidRPr="003D492B">
        <w:rPr>
          <w:rFonts w:ascii="Arial" w:hAnsi="Arial"/>
          <w:sz w:val="24"/>
          <w:szCs w:val="24"/>
          <w:rtl/>
        </w:rPr>
        <w:t xml:space="preserve"> </w:t>
      </w:r>
      <w:r w:rsidRPr="003D492B">
        <w:rPr>
          <w:rFonts w:ascii="Arial" w:hAnsi="Arial" w:hint="eastAsia"/>
          <w:sz w:val="24"/>
          <w:szCs w:val="24"/>
          <w:rtl/>
        </w:rPr>
        <w:t>לצורך</w:t>
      </w:r>
      <w:r w:rsidRPr="003D492B">
        <w:rPr>
          <w:rFonts w:ascii="Arial" w:hAnsi="Arial"/>
          <w:sz w:val="24"/>
          <w:szCs w:val="24"/>
          <w:rtl/>
        </w:rPr>
        <w:t xml:space="preserve"> </w:t>
      </w:r>
      <w:r w:rsidRPr="003D492B">
        <w:rPr>
          <w:rFonts w:ascii="Arial" w:hAnsi="Arial" w:hint="eastAsia"/>
          <w:sz w:val="24"/>
          <w:szCs w:val="24"/>
          <w:rtl/>
        </w:rPr>
        <w:t>סיוע</w:t>
      </w:r>
      <w:r w:rsidRPr="003D492B">
        <w:rPr>
          <w:rFonts w:ascii="Arial" w:hAnsi="Arial"/>
          <w:sz w:val="24"/>
          <w:szCs w:val="24"/>
          <w:rtl/>
        </w:rPr>
        <w:t xml:space="preserve"> </w:t>
      </w:r>
      <w:r w:rsidRPr="003D492B">
        <w:rPr>
          <w:rFonts w:ascii="Arial" w:hAnsi="Arial" w:hint="eastAsia"/>
          <w:sz w:val="24"/>
          <w:szCs w:val="24"/>
          <w:rtl/>
        </w:rPr>
        <w:t>מאסיבי</w:t>
      </w:r>
      <w:r w:rsidRPr="003D492B">
        <w:rPr>
          <w:rFonts w:ascii="Arial" w:hAnsi="Arial"/>
          <w:sz w:val="24"/>
          <w:szCs w:val="24"/>
          <w:rtl/>
        </w:rPr>
        <w:t xml:space="preserve"> </w:t>
      </w:r>
      <w:r w:rsidRPr="003D492B">
        <w:rPr>
          <w:rFonts w:ascii="Arial" w:hAnsi="Arial" w:hint="eastAsia"/>
          <w:sz w:val="24"/>
          <w:szCs w:val="24"/>
          <w:rtl/>
        </w:rPr>
        <w:t>במעבר</w:t>
      </w:r>
      <w:r w:rsidRPr="003D492B">
        <w:rPr>
          <w:rFonts w:ascii="Arial" w:hAnsi="Arial"/>
          <w:sz w:val="24"/>
          <w:szCs w:val="24"/>
          <w:rtl/>
        </w:rPr>
        <w:t xml:space="preserve"> </w:t>
      </w:r>
      <w:r w:rsidRPr="003D492B">
        <w:rPr>
          <w:rFonts w:ascii="Arial" w:hAnsi="Arial" w:hint="eastAsia"/>
          <w:sz w:val="24"/>
          <w:szCs w:val="24"/>
          <w:rtl/>
        </w:rPr>
        <w:t>הראשוני</w:t>
      </w:r>
      <w:r w:rsidRPr="003D492B">
        <w:rPr>
          <w:rFonts w:ascii="Arial" w:hAnsi="Arial"/>
          <w:sz w:val="24"/>
          <w:szCs w:val="24"/>
          <w:rtl/>
        </w:rPr>
        <w:t xml:space="preserve"> </w:t>
      </w:r>
      <w:r w:rsidRPr="003D492B">
        <w:rPr>
          <w:rFonts w:ascii="Arial" w:hAnsi="Arial" w:hint="eastAsia"/>
          <w:sz w:val="24"/>
          <w:szCs w:val="24"/>
          <w:rtl/>
        </w:rPr>
        <w:t>לחיים</w:t>
      </w:r>
      <w:r w:rsidRPr="003D492B">
        <w:rPr>
          <w:rFonts w:ascii="Arial" w:hAnsi="Arial"/>
          <w:sz w:val="24"/>
          <w:szCs w:val="24"/>
          <w:rtl/>
        </w:rPr>
        <w:t xml:space="preserve"> </w:t>
      </w:r>
      <w:r w:rsidRPr="003D492B">
        <w:rPr>
          <w:rFonts w:ascii="Arial" w:hAnsi="Arial" w:hint="eastAsia"/>
          <w:sz w:val="24"/>
          <w:szCs w:val="24"/>
          <w:rtl/>
        </w:rPr>
        <w:t>עצמאיים</w:t>
      </w:r>
      <w:r w:rsidRPr="003D492B">
        <w:rPr>
          <w:rFonts w:ascii="Arial" w:hAnsi="Arial"/>
          <w:sz w:val="24"/>
          <w:szCs w:val="24"/>
          <w:rtl/>
        </w:rPr>
        <w:t xml:space="preserve"> </w:t>
      </w:r>
      <w:r w:rsidRPr="003D492B">
        <w:rPr>
          <w:rFonts w:ascii="Arial" w:hAnsi="Arial" w:hint="eastAsia"/>
          <w:sz w:val="24"/>
          <w:szCs w:val="24"/>
          <w:rtl/>
        </w:rPr>
        <w:t>בקהילה</w:t>
      </w:r>
      <w:r w:rsidRPr="003D492B">
        <w:rPr>
          <w:rFonts w:ascii="Arial" w:hAnsi="Arial"/>
          <w:b/>
          <w:bCs/>
          <w:sz w:val="24"/>
          <w:szCs w:val="24"/>
          <w:rtl/>
        </w:rPr>
        <w:t>.</w:t>
      </w:r>
    </w:p>
    <w:p w14:paraId="140726B7" w14:textId="77777777" w:rsidR="0075555C" w:rsidRPr="003D492B" w:rsidRDefault="0075555C" w:rsidP="0075555C">
      <w:pPr>
        <w:jc w:val="both"/>
        <w:rPr>
          <w:rFonts w:ascii="Arial" w:hAnsi="Arial"/>
          <w:sz w:val="24"/>
          <w:szCs w:val="24"/>
          <w:rtl/>
        </w:rPr>
      </w:pPr>
      <w:r w:rsidRPr="003D492B">
        <w:rPr>
          <w:rFonts w:ascii="Arial" w:hAnsi="Arial"/>
          <w:b/>
          <w:bCs/>
          <w:sz w:val="24"/>
          <w:szCs w:val="24"/>
          <w:rtl/>
        </w:rPr>
        <w:t xml:space="preserve">רמת שירות רגילה: </w:t>
      </w:r>
      <w:r w:rsidRPr="003D492B">
        <w:rPr>
          <w:rFonts w:ascii="Arial" w:hAnsi="Arial" w:hint="eastAsia"/>
          <w:sz w:val="24"/>
          <w:szCs w:val="24"/>
          <w:rtl/>
        </w:rPr>
        <w:t>המשך</w:t>
      </w:r>
      <w:r w:rsidRPr="003D492B">
        <w:rPr>
          <w:rFonts w:ascii="Arial" w:hAnsi="Arial"/>
          <w:sz w:val="24"/>
          <w:szCs w:val="24"/>
          <w:rtl/>
        </w:rPr>
        <w:t xml:space="preserve"> תמיכה, ליווי וחיזוק תהליך רכישת המיומנויות יימשך 18 חודשים נוספים. </w:t>
      </w:r>
    </w:p>
    <w:p w14:paraId="71650003" w14:textId="77777777" w:rsidR="0075555C" w:rsidRPr="003D492B" w:rsidRDefault="0075555C" w:rsidP="00AF0473">
      <w:pPr>
        <w:jc w:val="both"/>
        <w:rPr>
          <w:rFonts w:ascii="Arial" w:hAnsi="Arial"/>
          <w:b/>
          <w:bCs/>
          <w:sz w:val="24"/>
          <w:szCs w:val="24"/>
          <w:rtl/>
        </w:rPr>
      </w:pPr>
      <w:r w:rsidRPr="003D492B">
        <w:rPr>
          <w:rFonts w:ascii="Arial" w:hAnsi="Arial" w:hint="eastAsia"/>
          <w:b/>
          <w:bCs/>
          <w:sz w:val="24"/>
          <w:szCs w:val="24"/>
          <w:rtl/>
        </w:rPr>
        <w:t>בתום</w:t>
      </w:r>
      <w:r w:rsidRPr="003D492B">
        <w:rPr>
          <w:rFonts w:ascii="Arial" w:hAnsi="Arial"/>
          <w:b/>
          <w:bCs/>
          <w:sz w:val="24"/>
          <w:szCs w:val="24"/>
          <w:rtl/>
        </w:rPr>
        <w:t xml:space="preserve"> השנתיים </w:t>
      </w:r>
      <w:r w:rsidR="00A03D88">
        <w:rPr>
          <w:rFonts w:ascii="Arial" w:hAnsi="Arial" w:hint="cs"/>
          <w:b/>
          <w:bCs/>
          <w:sz w:val="24"/>
          <w:szCs w:val="24"/>
          <w:rtl/>
        </w:rPr>
        <w:t>האדם יהיה רשאי  לעבור</w:t>
      </w:r>
      <w:r w:rsidRPr="003D492B">
        <w:rPr>
          <w:rFonts w:ascii="Arial" w:hAnsi="Arial"/>
          <w:b/>
          <w:bCs/>
          <w:sz w:val="24"/>
          <w:szCs w:val="24"/>
          <w:rtl/>
        </w:rPr>
        <w:t xml:space="preserve">  למסגרת "קהילה תומכת" הנותנת מענים דומים (ל</w:t>
      </w:r>
      <w:r w:rsidR="001F192D" w:rsidRPr="003D492B">
        <w:rPr>
          <w:rFonts w:ascii="Arial" w:hAnsi="Arial" w:hint="eastAsia"/>
          <w:b/>
          <w:bCs/>
          <w:sz w:val="24"/>
          <w:szCs w:val="24"/>
          <w:rtl/>
        </w:rPr>
        <w:t>מ</w:t>
      </w:r>
      <w:r w:rsidRPr="003D492B">
        <w:rPr>
          <w:rFonts w:ascii="Arial" w:hAnsi="Arial" w:hint="eastAsia"/>
          <w:b/>
          <w:bCs/>
          <w:sz w:val="24"/>
          <w:szCs w:val="24"/>
          <w:rtl/>
        </w:rPr>
        <w:t>עט</w:t>
      </w:r>
      <w:r w:rsidRPr="003D492B">
        <w:rPr>
          <w:rFonts w:ascii="Arial" w:hAnsi="Arial"/>
          <w:b/>
          <w:bCs/>
          <w:sz w:val="24"/>
          <w:szCs w:val="24"/>
          <w:rtl/>
        </w:rPr>
        <w:t xml:space="preserve"> </w:t>
      </w:r>
      <w:r w:rsidRPr="003D492B">
        <w:rPr>
          <w:rFonts w:ascii="Arial" w:hAnsi="Arial" w:hint="eastAsia"/>
          <w:b/>
          <w:bCs/>
          <w:sz w:val="24"/>
          <w:szCs w:val="24"/>
          <w:rtl/>
        </w:rPr>
        <w:t>הדרכה</w:t>
      </w:r>
      <w:r w:rsidRPr="003D492B">
        <w:rPr>
          <w:rFonts w:ascii="Arial" w:hAnsi="Arial"/>
          <w:b/>
          <w:bCs/>
          <w:sz w:val="24"/>
          <w:szCs w:val="24"/>
          <w:rtl/>
        </w:rPr>
        <w:t xml:space="preserve"> </w:t>
      </w:r>
      <w:r w:rsidRPr="003D492B">
        <w:rPr>
          <w:rFonts w:ascii="Arial" w:hAnsi="Arial" w:hint="eastAsia"/>
          <w:b/>
          <w:bCs/>
          <w:sz w:val="24"/>
          <w:szCs w:val="24"/>
          <w:rtl/>
        </w:rPr>
        <w:t>בכישורי</w:t>
      </w:r>
      <w:r w:rsidRPr="003D492B">
        <w:rPr>
          <w:rFonts w:ascii="Arial" w:hAnsi="Arial"/>
          <w:b/>
          <w:bCs/>
          <w:sz w:val="24"/>
          <w:szCs w:val="24"/>
          <w:rtl/>
        </w:rPr>
        <w:t xml:space="preserve"> </w:t>
      </w:r>
      <w:r w:rsidRPr="003D492B">
        <w:rPr>
          <w:rFonts w:ascii="Arial" w:hAnsi="Arial" w:hint="eastAsia"/>
          <w:b/>
          <w:bCs/>
          <w:sz w:val="24"/>
          <w:szCs w:val="24"/>
          <w:rtl/>
        </w:rPr>
        <w:t>חיים</w:t>
      </w:r>
      <w:r w:rsidRPr="003D492B">
        <w:rPr>
          <w:rFonts w:ascii="Arial" w:hAnsi="Arial"/>
          <w:b/>
          <w:bCs/>
          <w:sz w:val="24"/>
          <w:szCs w:val="24"/>
          <w:rtl/>
        </w:rPr>
        <w:t xml:space="preserve">) </w:t>
      </w:r>
      <w:r w:rsidRPr="003D492B">
        <w:rPr>
          <w:rFonts w:ascii="Arial" w:hAnsi="Arial" w:hint="eastAsia"/>
          <w:b/>
          <w:bCs/>
          <w:sz w:val="24"/>
          <w:szCs w:val="24"/>
          <w:rtl/>
        </w:rPr>
        <w:t>ברמת</w:t>
      </w:r>
      <w:r w:rsidRPr="003D492B">
        <w:rPr>
          <w:rFonts w:ascii="Arial" w:hAnsi="Arial"/>
          <w:b/>
          <w:bCs/>
          <w:sz w:val="24"/>
          <w:szCs w:val="24"/>
          <w:rtl/>
        </w:rPr>
        <w:t xml:space="preserve"> </w:t>
      </w:r>
      <w:r w:rsidRPr="003D492B">
        <w:rPr>
          <w:rFonts w:ascii="Arial" w:hAnsi="Arial" w:hint="eastAsia"/>
          <w:b/>
          <w:bCs/>
          <w:sz w:val="24"/>
          <w:szCs w:val="24"/>
          <w:rtl/>
        </w:rPr>
        <w:t>אינטנסיביות</w:t>
      </w:r>
      <w:r w:rsidRPr="003D492B">
        <w:rPr>
          <w:rFonts w:ascii="Arial" w:hAnsi="Arial"/>
          <w:b/>
          <w:bCs/>
          <w:sz w:val="24"/>
          <w:szCs w:val="24"/>
          <w:rtl/>
        </w:rPr>
        <w:t xml:space="preserve"> </w:t>
      </w:r>
      <w:r w:rsidRPr="003D492B">
        <w:rPr>
          <w:rFonts w:ascii="Arial" w:hAnsi="Arial" w:hint="eastAsia"/>
          <w:b/>
          <w:bCs/>
          <w:sz w:val="24"/>
          <w:szCs w:val="24"/>
          <w:rtl/>
        </w:rPr>
        <w:t>פחותה</w:t>
      </w:r>
      <w:r w:rsidR="00A03D88">
        <w:rPr>
          <w:rFonts w:ascii="Arial" w:hAnsi="Arial" w:hint="cs"/>
          <w:b/>
          <w:bCs/>
          <w:sz w:val="24"/>
          <w:szCs w:val="24"/>
          <w:rtl/>
        </w:rPr>
        <w:t>, הניתנת במקום המגורים באמצעות הרשות המקומית</w:t>
      </w:r>
      <w:r w:rsidRPr="003D492B">
        <w:rPr>
          <w:rFonts w:ascii="Arial" w:hAnsi="Arial"/>
          <w:b/>
          <w:bCs/>
          <w:sz w:val="24"/>
          <w:szCs w:val="24"/>
          <w:rtl/>
        </w:rPr>
        <w:t>.</w:t>
      </w:r>
    </w:p>
    <w:p w14:paraId="4ABE6282" w14:textId="77777777" w:rsidR="0075555C" w:rsidRPr="003D492B" w:rsidRDefault="0075555C" w:rsidP="0075555C">
      <w:pPr>
        <w:jc w:val="both"/>
        <w:rPr>
          <w:rFonts w:ascii="Arial" w:hAnsi="Arial"/>
          <w:b/>
          <w:bCs/>
          <w:sz w:val="24"/>
          <w:szCs w:val="24"/>
          <w:rtl/>
        </w:rPr>
      </w:pPr>
    </w:p>
    <w:p w14:paraId="04D5F2F7" w14:textId="77777777" w:rsidR="0075555C" w:rsidRPr="003D492B" w:rsidRDefault="0075555C" w:rsidP="00E833B9">
      <w:pPr>
        <w:pStyle w:val="af6"/>
        <w:numPr>
          <w:ilvl w:val="0"/>
          <w:numId w:val="29"/>
        </w:numPr>
        <w:ind w:left="226" w:hanging="284"/>
        <w:rPr>
          <w:rFonts w:ascii="Arial" w:hAnsi="Arial"/>
          <w:b/>
          <w:bCs/>
          <w:sz w:val="24"/>
          <w:szCs w:val="24"/>
          <w:u w:val="single"/>
          <w:rtl/>
        </w:rPr>
      </w:pPr>
      <w:r w:rsidRPr="003D492B">
        <w:rPr>
          <w:rFonts w:ascii="Arial" w:hAnsi="Arial" w:hint="eastAsia"/>
          <w:b/>
          <w:bCs/>
          <w:sz w:val="24"/>
          <w:szCs w:val="24"/>
          <w:u w:val="single"/>
          <w:rtl/>
        </w:rPr>
        <w:t>כוח</w:t>
      </w:r>
      <w:r w:rsidRPr="003D492B">
        <w:rPr>
          <w:rFonts w:ascii="Arial" w:hAnsi="Arial"/>
          <w:b/>
          <w:bCs/>
          <w:sz w:val="24"/>
          <w:szCs w:val="24"/>
          <w:u w:val="single"/>
          <w:rtl/>
        </w:rPr>
        <w:t xml:space="preserve"> </w:t>
      </w:r>
      <w:r w:rsidRPr="003D492B">
        <w:rPr>
          <w:rFonts w:ascii="Arial" w:hAnsi="Arial" w:hint="eastAsia"/>
          <w:b/>
          <w:bCs/>
          <w:sz w:val="24"/>
          <w:szCs w:val="24"/>
          <w:u w:val="single"/>
          <w:rtl/>
        </w:rPr>
        <w:t>האדם</w:t>
      </w:r>
      <w:r w:rsidRPr="003D492B">
        <w:rPr>
          <w:rFonts w:ascii="Arial" w:hAnsi="Arial"/>
          <w:b/>
          <w:bCs/>
          <w:sz w:val="24"/>
          <w:szCs w:val="24"/>
          <w:u w:val="single"/>
          <w:rtl/>
        </w:rPr>
        <w:t xml:space="preserve"> </w:t>
      </w:r>
      <w:r w:rsidRPr="003D492B">
        <w:rPr>
          <w:rFonts w:ascii="Arial" w:hAnsi="Arial" w:hint="eastAsia"/>
          <w:b/>
          <w:bCs/>
          <w:sz w:val="24"/>
          <w:szCs w:val="24"/>
          <w:u w:val="single"/>
          <w:rtl/>
        </w:rPr>
        <w:t>בתכנית</w:t>
      </w:r>
      <w:r w:rsidRPr="003D492B">
        <w:rPr>
          <w:rFonts w:ascii="Arial" w:hAnsi="Arial"/>
          <w:b/>
          <w:bCs/>
          <w:sz w:val="24"/>
          <w:szCs w:val="24"/>
          <w:u w:val="single"/>
          <w:rtl/>
        </w:rPr>
        <w:t>:</w:t>
      </w:r>
    </w:p>
    <w:p w14:paraId="1ED6AA20" w14:textId="77777777" w:rsidR="0075555C" w:rsidRPr="003D492B" w:rsidRDefault="0075555C" w:rsidP="0075555C">
      <w:pPr>
        <w:jc w:val="both"/>
        <w:rPr>
          <w:rFonts w:ascii="Arial" w:hAnsi="Arial"/>
          <w:b/>
          <w:bCs/>
          <w:sz w:val="24"/>
          <w:szCs w:val="24"/>
          <w:rtl/>
        </w:rPr>
      </w:pPr>
    </w:p>
    <w:p w14:paraId="2C49508A" w14:textId="77777777" w:rsidR="0075555C" w:rsidRPr="003D492B" w:rsidRDefault="0075555C" w:rsidP="00E833B9">
      <w:pPr>
        <w:numPr>
          <w:ilvl w:val="0"/>
          <w:numId w:val="12"/>
        </w:numPr>
        <w:ind w:left="720"/>
        <w:jc w:val="both"/>
        <w:rPr>
          <w:rFonts w:ascii="Arial" w:hAnsi="Arial"/>
          <w:b/>
          <w:bCs/>
          <w:sz w:val="24"/>
          <w:szCs w:val="24"/>
        </w:rPr>
      </w:pPr>
      <w:r w:rsidRPr="003D492B">
        <w:rPr>
          <w:rFonts w:ascii="Arial" w:hAnsi="Arial" w:hint="eastAsia"/>
          <w:b/>
          <w:bCs/>
          <w:sz w:val="24"/>
          <w:szCs w:val="24"/>
          <w:rtl/>
        </w:rPr>
        <w:t>עו</w:t>
      </w:r>
      <w:r w:rsidRPr="003D492B">
        <w:rPr>
          <w:rFonts w:ascii="Arial" w:hAnsi="Arial"/>
          <w:b/>
          <w:bCs/>
          <w:sz w:val="24"/>
          <w:szCs w:val="24"/>
          <w:rtl/>
        </w:rPr>
        <w:t>"ס מתאם טיפול</w:t>
      </w:r>
      <w:r w:rsidRPr="003D492B">
        <w:rPr>
          <w:rFonts w:ascii="Arial" w:hAnsi="Arial"/>
          <w:sz w:val="24"/>
          <w:szCs w:val="24"/>
          <w:rtl/>
        </w:rPr>
        <w:t xml:space="preserve"> – ממפה את הצרכים של חבר התוכנית, קבע תוכנית שירותים בתיאום עם חבר התוכנית ועו"ס הרווחה ועוקב אחר יישומה בפועל. תפקידו של מתאם הטיפול הוא לתכלל וליישם תכנית שירותים לטווח קצר ולטווח ארוך. כל היבטי התיווך, מיצוי ותמיכה יינתנו ע"י מתאם הטיפול. </w:t>
      </w:r>
      <w:r w:rsidRPr="003D492B">
        <w:rPr>
          <w:rFonts w:ascii="Arial" w:hAnsi="Arial"/>
          <w:b/>
          <w:bCs/>
          <w:sz w:val="24"/>
          <w:szCs w:val="24"/>
          <w:rtl/>
        </w:rPr>
        <w:t xml:space="preserve">מיפוי הצרכים </w:t>
      </w:r>
      <w:r w:rsidRPr="003D492B">
        <w:rPr>
          <w:rFonts w:ascii="Arial" w:hAnsi="Arial" w:hint="eastAsia"/>
          <w:b/>
          <w:bCs/>
          <w:sz w:val="24"/>
          <w:szCs w:val="24"/>
          <w:rtl/>
        </w:rPr>
        <w:t>יתייחס</w:t>
      </w:r>
      <w:r w:rsidRPr="003D492B">
        <w:rPr>
          <w:rFonts w:ascii="Arial" w:hAnsi="Arial"/>
          <w:b/>
          <w:bCs/>
          <w:sz w:val="24"/>
          <w:szCs w:val="24"/>
          <w:rtl/>
        </w:rPr>
        <w:t xml:space="preserve"> </w:t>
      </w:r>
      <w:r w:rsidRPr="003D492B">
        <w:rPr>
          <w:rFonts w:ascii="Arial" w:hAnsi="Arial" w:hint="eastAsia"/>
          <w:b/>
          <w:bCs/>
          <w:sz w:val="24"/>
          <w:szCs w:val="24"/>
          <w:rtl/>
        </w:rPr>
        <w:t>ל</w:t>
      </w:r>
      <w:r w:rsidRPr="003D492B">
        <w:rPr>
          <w:rFonts w:ascii="Arial" w:hAnsi="Arial"/>
          <w:b/>
          <w:bCs/>
          <w:sz w:val="24"/>
          <w:szCs w:val="24"/>
          <w:rtl/>
        </w:rPr>
        <w:t xml:space="preserve">תחומים הבאים: </w:t>
      </w:r>
    </w:p>
    <w:p w14:paraId="13A3797B" w14:textId="77777777" w:rsidR="0075555C" w:rsidRPr="003D492B" w:rsidRDefault="0075555C" w:rsidP="00E833B9">
      <w:pPr>
        <w:numPr>
          <w:ilvl w:val="0"/>
          <w:numId w:val="13"/>
        </w:numPr>
        <w:jc w:val="both"/>
        <w:rPr>
          <w:rFonts w:ascii="Arial" w:hAnsi="Arial"/>
          <w:sz w:val="24"/>
          <w:szCs w:val="24"/>
        </w:rPr>
      </w:pPr>
      <w:r w:rsidRPr="003D492B">
        <w:rPr>
          <w:rFonts w:ascii="Arial" w:hAnsi="Arial"/>
          <w:sz w:val="24"/>
          <w:szCs w:val="24"/>
          <w:rtl/>
        </w:rPr>
        <w:t>שירותי פנאי וחברה</w:t>
      </w:r>
    </w:p>
    <w:p w14:paraId="017811C5" w14:textId="77777777" w:rsidR="0075555C" w:rsidRPr="003D492B" w:rsidRDefault="0075555C" w:rsidP="00E833B9">
      <w:pPr>
        <w:numPr>
          <w:ilvl w:val="0"/>
          <w:numId w:val="13"/>
        </w:numPr>
        <w:jc w:val="both"/>
        <w:rPr>
          <w:rFonts w:ascii="Arial" w:hAnsi="Arial"/>
          <w:sz w:val="24"/>
          <w:szCs w:val="24"/>
        </w:rPr>
      </w:pPr>
      <w:r w:rsidRPr="003D492B">
        <w:rPr>
          <w:rFonts w:ascii="Arial" w:hAnsi="Arial"/>
          <w:sz w:val="24"/>
          <w:szCs w:val="24"/>
          <w:rtl/>
        </w:rPr>
        <w:t>שירותי תעסוקה: תעסוקה נתמכת, תעסוקה בבית ועזרה בחיפוש והשמה בעבודה</w:t>
      </w:r>
    </w:p>
    <w:p w14:paraId="764E5AE0" w14:textId="77777777" w:rsidR="0075555C" w:rsidRPr="003D492B" w:rsidRDefault="0075555C" w:rsidP="00E833B9">
      <w:pPr>
        <w:numPr>
          <w:ilvl w:val="0"/>
          <w:numId w:val="13"/>
        </w:numPr>
        <w:jc w:val="both"/>
        <w:rPr>
          <w:rFonts w:ascii="Arial" w:hAnsi="Arial"/>
          <w:sz w:val="24"/>
          <w:szCs w:val="24"/>
        </w:rPr>
      </w:pPr>
      <w:r w:rsidRPr="003D492B">
        <w:rPr>
          <w:rFonts w:ascii="Arial" w:hAnsi="Arial"/>
          <w:sz w:val="24"/>
          <w:szCs w:val="24"/>
          <w:rtl/>
        </w:rPr>
        <w:t xml:space="preserve"> </w:t>
      </w:r>
      <w:r w:rsidRPr="003D492B">
        <w:rPr>
          <w:rFonts w:ascii="Arial" w:hAnsi="Arial" w:hint="eastAsia"/>
          <w:sz w:val="24"/>
          <w:szCs w:val="24"/>
          <w:rtl/>
        </w:rPr>
        <w:t>תכנית</w:t>
      </w:r>
      <w:r w:rsidRPr="003D492B">
        <w:rPr>
          <w:rFonts w:ascii="Arial" w:hAnsi="Arial"/>
          <w:sz w:val="24"/>
          <w:szCs w:val="24"/>
          <w:rtl/>
        </w:rPr>
        <w:t xml:space="preserve"> </w:t>
      </w:r>
      <w:r w:rsidRPr="003D492B">
        <w:rPr>
          <w:rFonts w:ascii="Arial" w:hAnsi="Arial" w:hint="eastAsia"/>
          <w:sz w:val="24"/>
          <w:szCs w:val="24"/>
          <w:rtl/>
        </w:rPr>
        <w:t>לפיתוח</w:t>
      </w:r>
      <w:r w:rsidRPr="003D492B">
        <w:rPr>
          <w:rFonts w:ascii="Arial" w:hAnsi="Arial"/>
          <w:sz w:val="24"/>
          <w:szCs w:val="24"/>
          <w:rtl/>
        </w:rPr>
        <w:t xml:space="preserve"> </w:t>
      </w:r>
      <w:r w:rsidRPr="003D492B">
        <w:rPr>
          <w:rFonts w:ascii="Arial" w:hAnsi="Arial" w:hint="eastAsia"/>
          <w:sz w:val="24"/>
          <w:szCs w:val="24"/>
          <w:rtl/>
        </w:rPr>
        <w:t>תפקודי</w:t>
      </w:r>
      <w:r w:rsidRPr="003D492B">
        <w:rPr>
          <w:rFonts w:ascii="Arial" w:hAnsi="Arial"/>
          <w:sz w:val="24"/>
          <w:szCs w:val="24"/>
          <w:rtl/>
        </w:rPr>
        <w:t xml:space="preserve"> </w:t>
      </w:r>
      <w:r w:rsidRPr="003D492B">
        <w:rPr>
          <w:rFonts w:ascii="Arial" w:hAnsi="Arial" w:hint="eastAsia"/>
          <w:sz w:val="24"/>
          <w:szCs w:val="24"/>
          <w:rtl/>
        </w:rPr>
        <w:t>ב</w:t>
      </w:r>
      <w:r w:rsidRPr="003D492B">
        <w:rPr>
          <w:rFonts w:ascii="Arial" w:hAnsi="Arial"/>
          <w:sz w:val="24"/>
          <w:szCs w:val="24"/>
        </w:rPr>
        <w:t>IADL</w:t>
      </w:r>
      <w:r w:rsidRPr="003D492B">
        <w:rPr>
          <w:rFonts w:ascii="Arial" w:hAnsi="Arial"/>
          <w:sz w:val="24"/>
          <w:szCs w:val="24"/>
          <w:rtl/>
        </w:rPr>
        <w:t xml:space="preserve"> – ניהול תקציב, התארגנות במשק הבית, התנהלות מול מוסדות שונים (בנק, מוסד לביטוח לאומי ועוד) ופיקוח על עבודת המדריכה.</w:t>
      </w:r>
    </w:p>
    <w:p w14:paraId="370138F1" w14:textId="77777777" w:rsidR="0075555C" w:rsidRPr="003D492B" w:rsidRDefault="0075555C" w:rsidP="00E833B9">
      <w:pPr>
        <w:numPr>
          <w:ilvl w:val="0"/>
          <w:numId w:val="13"/>
        </w:numPr>
        <w:jc w:val="both"/>
        <w:rPr>
          <w:rFonts w:ascii="Arial" w:hAnsi="Arial"/>
          <w:sz w:val="24"/>
          <w:szCs w:val="24"/>
        </w:rPr>
      </w:pPr>
      <w:r w:rsidRPr="003D492B">
        <w:rPr>
          <w:rFonts w:ascii="Arial" w:hAnsi="Arial"/>
          <w:sz w:val="24"/>
          <w:szCs w:val="24"/>
          <w:rtl/>
        </w:rPr>
        <w:t>תיווך לרכישת/השכרת מכשיר רפואי מיד שרה או לפי זכאות ממשרד הבריאות</w:t>
      </w:r>
    </w:p>
    <w:p w14:paraId="44F23444" w14:textId="77777777" w:rsidR="0075555C" w:rsidRPr="003D492B" w:rsidRDefault="0075555C" w:rsidP="00E833B9">
      <w:pPr>
        <w:numPr>
          <w:ilvl w:val="0"/>
          <w:numId w:val="13"/>
        </w:numPr>
        <w:jc w:val="both"/>
        <w:rPr>
          <w:rFonts w:ascii="Arial" w:hAnsi="Arial"/>
          <w:sz w:val="24"/>
          <w:szCs w:val="24"/>
        </w:rPr>
      </w:pPr>
      <w:r w:rsidRPr="003D492B">
        <w:rPr>
          <w:rFonts w:ascii="Arial" w:hAnsi="Arial"/>
          <w:sz w:val="24"/>
          <w:szCs w:val="24"/>
          <w:rtl/>
        </w:rPr>
        <w:t xml:space="preserve"> תמיכה רגשית והפניה לתמיכה מקצועית.</w:t>
      </w:r>
    </w:p>
    <w:p w14:paraId="1ACBEFD2" w14:textId="77777777" w:rsidR="0075555C" w:rsidRPr="003D492B" w:rsidRDefault="0075555C" w:rsidP="00E833B9">
      <w:pPr>
        <w:numPr>
          <w:ilvl w:val="0"/>
          <w:numId w:val="13"/>
        </w:numPr>
        <w:jc w:val="both"/>
        <w:rPr>
          <w:rFonts w:ascii="Arial" w:hAnsi="Arial"/>
          <w:sz w:val="24"/>
          <w:szCs w:val="24"/>
        </w:rPr>
      </w:pPr>
      <w:r w:rsidRPr="003D492B">
        <w:rPr>
          <w:rFonts w:ascii="Arial" w:hAnsi="Arial"/>
          <w:sz w:val="24"/>
          <w:szCs w:val="24"/>
          <w:rtl/>
        </w:rPr>
        <w:t>סיוע והתערבות במצבי משבר</w:t>
      </w:r>
    </w:p>
    <w:p w14:paraId="1CBBF9F9" w14:textId="77777777" w:rsidR="0075555C" w:rsidRPr="003D492B" w:rsidRDefault="0075555C" w:rsidP="00E833B9">
      <w:pPr>
        <w:numPr>
          <w:ilvl w:val="0"/>
          <w:numId w:val="12"/>
        </w:numPr>
        <w:jc w:val="both"/>
        <w:rPr>
          <w:rFonts w:ascii="Arial" w:hAnsi="Arial"/>
          <w:sz w:val="24"/>
          <w:szCs w:val="24"/>
        </w:rPr>
      </w:pPr>
      <w:r w:rsidRPr="003D492B">
        <w:rPr>
          <w:rFonts w:ascii="Arial" w:hAnsi="Arial"/>
          <w:b/>
          <w:bCs/>
          <w:sz w:val="24"/>
          <w:szCs w:val="24"/>
          <w:rtl/>
        </w:rPr>
        <w:t>מדרי</w:t>
      </w:r>
      <w:r w:rsidR="00F37BCF">
        <w:rPr>
          <w:rFonts w:ascii="Arial" w:hAnsi="Arial" w:hint="cs"/>
          <w:b/>
          <w:bCs/>
          <w:sz w:val="24"/>
          <w:szCs w:val="24"/>
          <w:rtl/>
        </w:rPr>
        <w:t>ך/</w:t>
      </w:r>
      <w:r w:rsidRPr="003D492B">
        <w:rPr>
          <w:rFonts w:ascii="Arial" w:hAnsi="Arial"/>
          <w:b/>
          <w:bCs/>
          <w:sz w:val="24"/>
          <w:szCs w:val="24"/>
          <w:rtl/>
        </w:rPr>
        <w:t>כה לכישורי חיים –</w:t>
      </w:r>
      <w:r w:rsidRPr="003D492B">
        <w:rPr>
          <w:rFonts w:ascii="Arial" w:hAnsi="Arial"/>
          <w:sz w:val="24"/>
          <w:szCs w:val="24"/>
          <w:rtl/>
        </w:rPr>
        <w:t xml:space="preserve"> סיוע בלמידת מיומנויות </w:t>
      </w:r>
      <w:r w:rsidRPr="003D492B">
        <w:rPr>
          <w:rFonts w:ascii="Arial" w:hAnsi="Arial"/>
          <w:sz w:val="24"/>
          <w:szCs w:val="24"/>
        </w:rPr>
        <w:t>IADL</w:t>
      </w:r>
      <w:r w:rsidRPr="003D492B">
        <w:rPr>
          <w:rFonts w:ascii="Arial" w:hAnsi="Arial"/>
          <w:sz w:val="24"/>
          <w:szCs w:val="24"/>
          <w:rtl/>
        </w:rPr>
        <w:t xml:space="preserve">, לרבות ניהול תקציב, סיוע במשק הבית, ליווי לסידורים במסגרות שונות, ליווי לטיפולים רפואיים וסיוע במצבי חירום ומשבר לפי הנחיית מתאם הטיפול. פרופיל תעסוקתי – יוגדר בהמשך בהסתמך על בעלי תפקיד דומה בשירותים אחרים הניתנים כיום. </w:t>
      </w:r>
      <w:r w:rsidRPr="003D492B">
        <w:rPr>
          <w:rFonts w:ascii="Arial" w:hAnsi="Arial"/>
          <w:sz w:val="24"/>
          <w:szCs w:val="24"/>
          <w:u w:val="single"/>
          <w:rtl/>
        </w:rPr>
        <w:t>בין יתר תפקידיה:</w:t>
      </w:r>
    </w:p>
    <w:p w14:paraId="72717F26" w14:textId="77777777" w:rsidR="0075555C" w:rsidRPr="003D492B" w:rsidRDefault="0075555C" w:rsidP="0075555C">
      <w:pPr>
        <w:ind w:left="360"/>
        <w:jc w:val="both"/>
        <w:rPr>
          <w:rFonts w:ascii="Arial" w:hAnsi="Arial"/>
          <w:sz w:val="24"/>
          <w:szCs w:val="24"/>
        </w:rPr>
      </w:pPr>
      <w:r w:rsidRPr="003D492B">
        <w:rPr>
          <w:rFonts w:ascii="Arial" w:hAnsi="Arial"/>
          <w:sz w:val="24"/>
          <w:szCs w:val="24"/>
          <w:u w:val="single"/>
          <w:rtl/>
        </w:rPr>
        <w:t>תיווך לתוכניות ושירותים בתחומי אורח חיים בריא</w:t>
      </w:r>
      <w:r w:rsidRPr="003D492B">
        <w:rPr>
          <w:rFonts w:ascii="Arial" w:hAnsi="Arial"/>
          <w:sz w:val="24"/>
          <w:szCs w:val="24"/>
          <w:rtl/>
        </w:rPr>
        <w:t xml:space="preserve"> – ליווי של הסומכת ואב הקהילה לשמירה על בריאות גופנית ואורח חיים בריא בשיתוף תוכניות המסד בתחום זה ובשיתוף תוכניות בקהילה.</w:t>
      </w:r>
    </w:p>
    <w:p w14:paraId="0727CFC4" w14:textId="77777777" w:rsidR="0075555C" w:rsidRPr="003D492B" w:rsidRDefault="0075555C" w:rsidP="0075555C">
      <w:pPr>
        <w:ind w:left="360"/>
        <w:jc w:val="both"/>
        <w:rPr>
          <w:rFonts w:ascii="Arial" w:hAnsi="Arial"/>
          <w:sz w:val="24"/>
          <w:szCs w:val="24"/>
        </w:rPr>
      </w:pPr>
      <w:r w:rsidRPr="003D492B">
        <w:rPr>
          <w:rFonts w:ascii="Arial" w:hAnsi="Arial"/>
          <w:sz w:val="24"/>
          <w:szCs w:val="24"/>
          <w:u w:val="single"/>
          <w:rtl/>
        </w:rPr>
        <w:t>תיווך לשירותי אחות</w:t>
      </w:r>
      <w:r w:rsidRPr="003D492B">
        <w:rPr>
          <w:rFonts w:ascii="Arial" w:hAnsi="Arial"/>
          <w:b/>
          <w:bCs/>
          <w:sz w:val="24"/>
          <w:szCs w:val="24"/>
          <w:rtl/>
        </w:rPr>
        <w:t>-</w:t>
      </w:r>
      <w:r w:rsidRPr="003D492B">
        <w:rPr>
          <w:rFonts w:ascii="Arial" w:hAnsi="Arial"/>
          <w:sz w:val="24"/>
          <w:szCs w:val="24"/>
          <w:rtl/>
        </w:rPr>
        <w:t xml:space="preserve"> מתן הסברים על הנחיות רפואיות ומעקב אחר ביצוע, מעקב אחר נטילת תרופות, הכנה ומעקב לקראת בדיקות רפואיות עתידיות, קשר עם הרופא המטפל לבירור הנחיות לא ברורות שניתנו לחבר התוכנית – </w:t>
      </w:r>
      <w:r w:rsidRPr="003D492B">
        <w:rPr>
          <w:rFonts w:ascii="Arial" w:hAnsi="Arial"/>
          <w:b/>
          <w:bCs/>
          <w:sz w:val="24"/>
          <w:szCs w:val="24"/>
          <w:rtl/>
        </w:rPr>
        <w:t>באמצעות שירותי הקהילה</w:t>
      </w:r>
    </w:p>
    <w:p w14:paraId="1D5A4887" w14:textId="77777777" w:rsidR="00A03D88" w:rsidRPr="00D051EF" w:rsidRDefault="0075555C" w:rsidP="000D4F93">
      <w:pPr>
        <w:numPr>
          <w:ilvl w:val="0"/>
          <w:numId w:val="12"/>
        </w:numPr>
        <w:jc w:val="both"/>
        <w:rPr>
          <w:rFonts w:ascii="Arial" w:hAnsi="Arial"/>
          <w:sz w:val="24"/>
          <w:szCs w:val="24"/>
        </w:rPr>
      </w:pPr>
      <w:r w:rsidRPr="00D051EF">
        <w:rPr>
          <w:rFonts w:ascii="Arial" w:hAnsi="Arial"/>
          <w:b/>
          <w:bCs/>
          <w:sz w:val="24"/>
          <w:szCs w:val="24"/>
          <w:rtl/>
        </w:rPr>
        <w:t>אב קהילה</w:t>
      </w:r>
      <w:r w:rsidRPr="00D051EF">
        <w:rPr>
          <w:rFonts w:ascii="Arial" w:hAnsi="Arial"/>
          <w:sz w:val="24"/>
          <w:szCs w:val="24"/>
          <w:rtl/>
        </w:rPr>
        <w:t xml:space="preserve"> – </w:t>
      </w:r>
      <w:r w:rsidR="00A03D88" w:rsidRPr="00D051EF">
        <w:rPr>
          <w:rFonts w:ascii="Arial" w:hAnsi="Arial" w:hint="cs"/>
          <w:sz w:val="24"/>
          <w:szCs w:val="24"/>
          <w:rtl/>
        </w:rPr>
        <w:t xml:space="preserve">שתפקידו: </w:t>
      </w:r>
      <w:r w:rsidRPr="00D051EF">
        <w:rPr>
          <w:rFonts w:ascii="Arial" w:hAnsi="Arial"/>
          <w:sz w:val="24"/>
          <w:szCs w:val="24"/>
          <w:rtl/>
        </w:rPr>
        <w:t>תיקונים בתחזוקת הבית, סיוע חירום בעת אשפוז בבית חולים ובשחרור לקהילה, ליווי לטיפולים רפואיים בעת הצורך, הבאת תרופות בעת הצורך, סיוע באירועי חירום עם העובד המטפל האישי, ביצוע ההמלצות של מרפאה בעיסוק, תמיכה בעת חירום אישי 24 שעות ביממה. מוצע להעסיק אב/תומך קהילה אשר יהווה דמות הורית תומכת במגוון צרכים.</w:t>
      </w:r>
    </w:p>
    <w:p w14:paraId="2B9D30F8" w14:textId="77777777" w:rsidR="00A03D88" w:rsidRDefault="00A03D88" w:rsidP="003D492B">
      <w:pPr>
        <w:jc w:val="both"/>
        <w:rPr>
          <w:rFonts w:ascii="Arial" w:hAnsi="Arial"/>
          <w:sz w:val="24"/>
          <w:szCs w:val="24"/>
          <w:rtl/>
        </w:rPr>
      </w:pPr>
    </w:p>
    <w:p w14:paraId="486C7056" w14:textId="77777777" w:rsidR="00A03D88" w:rsidRPr="003D492B" w:rsidRDefault="00A03D88" w:rsidP="00E833B9">
      <w:pPr>
        <w:pStyle w:val="af6"/>
        <w:numPr>
          <w:ilvl w:val="0"/>
          <w:numId w:val="29"/>
        </w:numPr>
        <w:ind w:left="226" w:hanging="284"/>
        <w:rPr>
          <w:rFonts w:ascii="Arial" w:hAnsi="Arial"/>
          <w:b/>
          <w:bCs/>
          <w:sz w:val="24"/>
          <w:szCs w:val="24"/>
          <w:u w:val="single"/>
        </w:rPr>
      </w:pPr>
      <w:r>
        <w:rPr>
          <w:rFonts w:ascii="Arial" w:hAnsi="Arial" w:hint="cs"/>
          <w:b/>
          <w:bCs/>
          <w:sz w:val="24"/>
          <w:szCs w:val="24"/>
          <w:u w:val="single"/>
          <w:rtl/>
        </w:rPr>
        <w:lastRenderedPageBreak/>
        <w:t>השירותים הניתנים בתוכנית:</w:t>
      </w:r>
      <w:r w:rsidRPr="003D492B">
        <w:rPr>
          <w:rFonts w:ascii="Arial" w:hAnsi="Arial"/>
          <w:b/>
          <w:bCs/>
          <w:sz w:val="24"/>
          <w:szCs w:val="24"/>
          <w:u w:val="single"/>
          <w:rtl/>
        </w:rPr>
        <w:t xml:space="preserve"> </w:t>
      </w:r>
    </w:p>
    <w:p w14:paraId="031E6FB5" w14:textId="77777777" w:rsidR="00A03D88" w:rsidRDefault="00A03D88" w:rsidP="003D492B">
      <w:pPr>
        <w:ind w:left="360"/>
        <w:jc w:val="both"/>
        <w:rPr>
          <w:rFonts w:ascii="Arial" w:hAnsi="Arial"/>
          <w:b/>
          <w:bCs/>
          <w:sz w:val="24"/>
          <w:szCs w:val="24"/>
          <w:rtl/>
        </w:rPr>
      </w:pPr>
    </w:p>
    <w:p w14:paraId="41B02BC6" w14:textId="77777777" w:rsidR="00A03D88" w:rsidRPr="003D492B" w:rsidRDefault="00A03D88" w:rsidP="003D492B">
      <w:pPr>
        <w:ind w:left="360"/>
        <w:jc w:val="both"/>
        <w:rPr>
          <w:rFonts w:ascii="Arial" w:hAnsi="Arial"/>
          <w:sz w:val="24"/>
          <w:szCs w:val="24"/>
        </w:rPr>
      </w:pPr>
    </w:p>
    <w:p w14:paraId="1E8C2D8A" w14:textId="77777777" w:rsidR="0075555C" w:rsidRPr="003D492B" w:rsidRDefault="0075555C" w:rsidP="00E833B9">
      <w:pPr>
        <w:pStyle w:val="af6"/>
        <w:numPr>
          <w:ilvl w:val="3"/>
          <w:numId w:val="12"/>
        </w:numPr>
        <w:ind w:left="1076" w:hanging="567"/>
        <w:jc w:val="both"/>
        <w:rPr>
          <w:rFonts w:ascii="Arial" w:hAnsi="Arial"/>
          <w:sz w:val="24"/>
          <w:szCs w:val="24"/>
        </w:rPr>
      </w:pPr>
      <w:r w:rsidRPr="003D492B">
        <w:rPr>
          <w:rFonts w:ascii="Arial" w:hAnsi="Arial"/>
          <w:b/>
          <w:bCs/>
          <w:sz w:val="24"/>
          <w:szCs w:val="24"/>
          <w:rtl/>
        </w:rPr>
        <w:t>מוקד מצוקה</w:t>
      </w:r>
      <w:r w:rsidRPr="003D492B">
        <w:rPr>
          <w:rFonts w:ascii="Arial" w:hAnsi="Arial"/>
          <w:sz w:val="24"/>
          <w:szCs w:val="24"/>
          <w:rtl/>
        </w:rPr>
        <w:t xml:space="preserve"> – חיבור למוקד מצוקה 24 שעות ביממה לכל עניין. ייכתב מפרט שירות למוקד המצוקה לצורך התוכנית על מנת שיכול לתת מענים למגוון המאפיינים של אוכלוסיית היעד.</w:t>
      </w:r>
      <w:r w:rsidR="00A03D88">
        <w:rPr>
          <w:rFonts w:ascii="Arial" w:hAnsi="Arial" w:hint="cs"/>
          <w:sz w:val="24"/>
          <w:szCs w:val="24"/>
          <w:rtl/>
        </w:rPr>
        <w:t xml:space="preserve"> כמו כן, ינתנו שירותים רפואיים בחירום אשר יינתנו בבית החבר.</w:t>
      </w:r>
    </w:p>
    <w:p w14:paraId="02BBD31D" w14:textId="77777777" w:rsidR="0075555C" w:rsidRPr="003D492B" w:rsidRDefault="0075555C" w:rsidP="00E833B9">
      <w:pPr>
        <w:pStyle w:val="af6"/>
        <w:numPr>
          <w:ilvl w:val="3"/>
          <w:numId w:val="12"/>
        </w:numPr>
        <w:ind w:left="1076" w:hanging="567"/>
        <w:jc w:val="both"/>
        <w:rPr>
          <w:rFonts w:ascii="Arial" w:hAnsi="Arial"/>
          <w:sz w:val="24"/>
          <w:szCs w:val="24"/>
        </w:rPr>
      </w:pPr>
      <w:r w:rsidRPr="003D492B">
        <w:rPr>
          <w:rFonts w:ascii="Arial" w:hAnsi="Arial"/>
          <w:b/>
          <w:bCs/>
          <w:sz w:val="24"/>
          <w:szCs w:val="24"/>
          <w:rtl/>
        </w:rPr>
        <w:t>שירותים חברתיים</w:t>
      </w:r>
      <w:r w:rsidRPr="003D492B">
        <w:rPr>
          <w:rFonts w:ascii="Arial" w:hAnsi="Arial"/>
          <w:sz w:val="24"/>
          <w:szCs w:val="24"/>
          <w:rtl/>
        </w:rPr>
        <w:t xml:space="preserve"> – השתלבות חברי התוכנית בפעילות חברתית המוצעת בקהילה. תבוצע על ידי המדריכה של התוכנית ואב הקהילה. בנוסף מוצע: אחת לחודש מפגש מועדוני כולל הסעה . טיולים שלוש פעמים בשנה על חשבון חברי התוכנית.</w:t>
      </w:r>
    </w:p>
    <w:p w14:paraId="7A9EBA0D" w14:textId="77777777" w:rsidR="0075555C" w:rsidRPr="00D051EF" w:rsidRDefault="0075555C" w:rsidP="0075555C">
      <w:pPr>
        <w:jc w:val="both"/>
        <w:rPr>
          <w:rFonts w:ascii="Arial" w:hAnsi="Arial"/>
          <w:b/>
          <w:bCs/>
          <w:sz w:val="24"/>
          <w:szCs w:val="24"/>
          <w:u w:val="single"/>
          <w:rtl/>
        </w:rPr>
      </w:pPr>
    </w:p>
    <w:p w14:paraId="36547F9C" w14:textId="77777777" w:rsidR="0075555C" w:rsidRPr="003D492B" w:rsidRDefault="0075555C" w:rsidP="0075555C">
      <w:pPr>
        <w:ind w:left="785"/>
        <w:jc w:val="both"/>
        <w:rPr>
          <w:rFonts w:ascii="Arial" w:hAnsi="Arial"/>
          <w:b/>
          <w:bCs/>
          <w:sz w:val="24"/>
          <w:szCs w:val="24"/>
        </w:rPr>
      </w:pPr>
    </w:p>
    <w:p w14:paraId="62B049E1" w14:textId="77777777" w:rsidR="0075555C" w:rsidRPr="003D492B" w:rsidRDefault="0075555C" w:rsidP="0075555C">
      <w:pPr>
        <w:jc w:val="both"/>
        <w:rPr>
          <w:rFonts w:ascii="Arial" w:hAnsi="Arial"/>
          <w:sz w:val="24"/>
          <w:szCs w:val="24"/>
          <w:rtl/>
        </w:rPr>
      </w:pPr>
    </w:p>
    <w:p w14:paraId="200F1E26" w14:textId="77777777" w:rsidR="00746A17" w:rsidRDefault="00746A17" w:rsidP="00E833B9">
      <w:pPr>
        <w:pStyle w:val="af6"/>
        <w:numPr>
          <w:ilvl w:val="0"/>
          <w:numId w:val="29"/>
        </w:numPr>
        <w:ind w:left="226" w:hanging="284"/>
        <w:contextualSpacing/>
        <w:jc w:val="both"/>
        <w:rPr>
          <w:rFonts w:ascii="Arial" w:hAnsi="Arial"/>
          <w:b/>
          <w:bCs/>
          <w:sz w:val="24"/>
          <w:szCs w:val="24"/>
          <w:u w:val="single"/>
        </w:rPr>
      </w:pPr>
      <w:r w:rsidRPr="00746A17">
        <w:rPr>
          <w:rFonts w:ascii="Arial" w:hAnsi="Arial"/>
          <w:b/>
          <w:bCs/>
          <w:sz w:val="24"/>
          <w:szCs w:val="24"/>
          <w:u w:val="single"/>
          <w:rtl/>
        </w:rPr>
        <w:t xml:space="preserve">פירוט מרכיבי השירותים הניתנים בתכנית </w:t>
      </w:r>
    </w:p>
    <w:p w14:paraId="7F04505F" w14:textId="77777777" w:rsidR="00746A17" w:rsidRDefault="00746A17" w:rsidP="003D492B">
      <w:pPr>
        <w:pStyle w:val="af6"/>
        <w:ind w:left="226"/>
        <w:contextualSpacing/>
        <w:jc w:val="both"/>
        <w:rPr>
          <w:rFonts w:ascii="Arial" w:hAnsi="Arial"/>
          <w:b/>
          <w:bCs/>
          <w:sz w:val="24"/>
          <w:szCs w:val="24"/>
          <w:u w:val="single"/>
          <w:rtl/>
        </w:rPr>
      </w:pPr>
    </w:p>
    <w:p w14:paraId="638C5208" w14:textId="77777777" w:rsidR="00746A17" w:rsidRPr="00BD08E2" w:rsidRDefault="00746A17" w:rsidP="00E833B9">
      <w:pPr>
        <w:numPr>
          <w:ilvl w:val="0"/>
          <w:numId w:val="14"/>
        </w:numPr>
        <w:ind w:left="0"/>
        <w:contextualSpacing/>
        <w:jc w:val="both"/>
        <w:rPr>
          <w:rFonts w:ascii="Arial" w:hAnsi="Arial"/>
          <w:b/>
          <w:bCs/>
          <w:sz w:val="24"/>
          <w:szCs w:val="24"/>
          <w:rtl/>
        </w:rPr>
      </w:pPr>
      <w:r w:rsidRPr="00BD08E2">
        <w:rPr>
          <w:rFonts w:ascii="Arial" w:hAnsi="Arial"/>
          <w:b/>
          <w:bCs/>
          <w:sz w:val="24"/>
          <w:szCs w:val="24"/>
          <w:u w:val="single"/>
          <w:rtl/>
        </w:rPr>
        <w:t>רמת שירות אינטנסיבית</w:t>
      </w:r>
      <w:r w:rsidRPr="00BD08E2">
        <w:rPr>
          <w:rFonts w:ascii="Arial" w:hAnsi="Arial"/>
          <w:b/>
          <w:bCs/>
          <w:sz w:val="24"/>
          <w:szCs w:val="24"/>
          <w:rtl/>
        </w:rPr>
        <w:t xml:space="preserve">  (6 חודשים ראשונים)- </w:t>
      </w:r>
    </w:p>
    <w:p w14:paraId="1933F0F9" w14:textId="77777777" w:rsidR="00746A17" w:rsidRPr="00BD08E2" w:rsidRDefault="00746A17" w:rsidP="00E833B9">
      <w:pPr>
        <w:pStyle w:val="af6"/>
        <w:numPr>
          <w:ilvl w:val="0"/>
          <w:numId w:val="28"/>
        </w:numPr>
        <w:jc w:val="both"/>
        <w:rPr>
          <w:rFonts w:ascii="Arial" w:hAnsi="Arial"/>
          <w:sz w:val="24"/>
          <w:szCs w:val="24"/>
          <w:rtl/>
        </w:rPr>
      </w:pPr>
      <w:r w:rsidRPr="00BD08E2">
        <w:rPr>
          <w:rFonts w:ascii="Arial" w:hAnsi="Arial" w:hint="eastAsia"/>
          <w:b/>
          <w:bCs/>
          <w:sz w:val="24"/>
          <w:szCs w:val="24"/>
          <w:rtl/>
        </w:rPr>
        <w:t>עו</w:t>
      </w:r>
      <w:r w:rsidRPr="00BD08E2">
        <w:rPr>
          <w:rFonts w:ascii="Arial" w:hAnsi="Arial"/>
          <w:b/>
          <w:bCs/>
          <w:sz w:val="24"/>
          <w:szCs w:val="24"/>
          <w:rtl/>
        </w:rPr>
        <w:t>"ס מתאם טיפול</w:t>
      </w:r>
      <w:r w:rsidRPr="00BD08E2">
        <w:rPr>
          <w:rFonts w:ascii="Arial" w:hAnsi="Arial"/>
          <w:sz w:val="24"/>
          <w:szCs w:val="24"/>
          <w:rtl/>
        </w:rPr>
        <w:t xml:space="preserve"> </w:t>
      </w:r>
      <w:r w:rsidRPr="00BD08E2">
        <w:rPr>
          <w:rFonts w:ascii="Arial" w:hAnsi="Arial" w:hint="cs"/>
          <w:sz w:val="24"/>
          <w:szCs w:val="24"/>
          <w:rtl/>
        </w:rPr>
        <w:t>-</w:t>
      </w:r>
      <w:r w:rsidRPr="00BD08E2">
        <w:rPr>
          <w:rFonts w:ascii="Arial" w:hAnsi="Arial"/>
          <w:sz w:val="24"/>
          <w:szCs w:val="24"/>
          <w:rtl/>
        </w:rPr>
        <w:t xml:space="preserve"> </w:t>
      </w:r>
      <w:r w:rsidRPr="00BD08E2">
        <w:rPr>
          <w:rFonts w:ascii="Arial" w:hAnsi="Arial" w:hint="cs"/>
          <w:sz w:val="24"/>
          <w:szCs w:val="24"/>
          <w:rtl/>
        </w:rPr>
        <w:t>1.5 ש"ש לאדם</w:t>
      </w:r>
      <w:r>
        <w:rPr>
          <w:rFonts w:ascii="Arial" w:hAnsi="Arial" w:hint="cs"/>
          <w:sz w:val="24"/>
          <w:szCs w:val="24"/>
          <w:rtl/>
        </w:rPr>
        <w:t>/בית אב</w:t>
      </w:r>
      <w:r w:rsidRPr="00BD08E2">
        <w:rPr>
          <w:rFonts w:ascii="Arial" w:hAnsi="Arial" w:hint="cs"/>
          <w:sz w:val="24"/>
          <w:szCs w:val="24"/>
          <w:rtl/>
        </w:rPr>
        <w:t xml:space="preserve"> (51% משרה)</w:t>
      </w:r>
      <w:r w:rsidRPr="00BD08E2">
        <w:rPr>
          <w:rFonts w:ascii="Arial" w:hAnsi="Arial"/>
          <w:sz w:val="24"/>
          <w:szCs w:val="24"/>
          <w:rtl/>
        </w:rPr>
        <w:t>.</w:t>
      </w:r>
    </w:p>
    <w:p w14:paraId="78B041CB" w14:textId="77777777" w:rsidR="00746A17" w:rsidRPr="00D051EF" w:rsidRDefault="00746A17" w:rsidP="00E833B9">
      <w:pPr>
        <w:numPr>
          <w:ilvl w:val="0"/>
          <w:numId w:val="15"/>
        </w:numPr>
        <w:jc w:val="both"/>
        <w:rPr>
          <w:rFonts w:ascii="Arial" w:hAnsi="Arial"/>
          <w:sz w:val="24"/>
          <w:szCs w:val="24"/>
          <w:rtl/>
        </w:rPr>
      </w:pPr>
      <w:r w:rsidRPr="00D051EF">
        <w:rPr>
          <w:rFonts w:ascii="Arial" w:hAnsi="Arial" w:hint="eastAsia"/>
          <w:b/>
          <w:bCs/>
          <w:sz w:val="24"/>
          <w:szCs w:val="24"/>
          <w:rtl/>
        </w:rPr>
        <w:t>אב</w:t>
      </w:r>
      <w:r w:rsidRPr="00D051EF">
        <w:rPr>
          <w:rFonts w:ascii="Arial" w:hAnsi="Arial"/>
          <w:b/>
          <w:bCs/>
          <w:sz w:val="24"/>
          <w:szCs w:val="24"/>
          <w:rtl/>
        </w:rPr>
        <w:t xml:space="preserve"> קהילה </w:t>
      </w:r>
      <w:r w:rsidRPr="00D051EF">
        <w:rPr>
          <w:rFonts w:ascii="Arial" w:hAnsi="Arial"/>
          <w:sz w:val="24"/>
          <w:szCs w:val="24"/>
          <w:rtl/>
        </w:rPr>
        <w:t>–</w:t>
      </w:r>
      <w:r w:rsidRPr="00D051EF">
        <w:rPr>
          <w:rFonts w:ascii="Arial" w:hAnsi="Arial" w:hint="cs"/>
          <w:sz w:val="24"/>
          <w:szCs w:val="24"/>
          <w:rtl/>
        </w:rPr>
        <w:t xml:space="preserve"> 3 שעות חודשיות לאדם/בית אב (21% משרה)</w:t>
      </w:r>
      <w:r w:rsidRPr="00D051EF">
        <w:rPr>
          <w:rFonts w:ascii="Arial" w:hAnsi="Arial"/>
          <w:sz w:val="24"/>
          <w:szCs w:val="24"/>
          <w:rtl/>
        </w:rPr>
        <w:t>, הכולל שירותי תחזוקת בית ופתרון בעיות חירום</w:t>
      </w:r>
      <w:r w:rsidRPr="00D051EF">
        <w:rPr>
          <w:rFonts w:ascii="Arial" w:hAnsi="Arial" w:hint="cs"/>
          <w:sz w:val="24"/>
          <w:szCs w:val="24"/>
          <w:rtl/>
        </w:rPr>
        <w:t>.</w:t>
      </w:r>
    </w:p>
    <w:p w14:paraId="1CD8F193" w14:textId="77777777" w:rsidR="00746A17" w:rsidRPr="006C0D00" w:rsidRDefault="00746A17" w:rsidP="00E833B9">
      <w:pPr>
        <w:numPr>
          <w:ilvl w:val="0"/>
          <w:numId w:val="15"/>
        </w:numPr>
        <w:jc w:val="both"/>
        <w:rPr>
          <w:rFonts w:ascii="Arial" w:hAnsi="Arial"/>
          <w:sz w:val="24"/>
          <w:szCs w:val="24"/>
        </w:rPr>
      </w:pPr>
      <w:r w:rsidRPr="00E21A6D">
        <w:rPr>
          <w:rFonts w:ascii="Arial" w:hAnsi="Arial" w:hint="eastAsia"/>
          <w:b/>
          <w:bCs/>
          <w:sz w:val="24"/>
          <w:szCs w:val="24"/>
          <w:rtl/>
        </w:rPr>
        <w:t>מדריכה</w:t>
      </w:r>
      <w:r w:rsidRPr="00E21A6D">
        <w:rPr>
          <w:rFonts w:ascii="Arial" w:hAnsi="Arial"/>
          <w:b/>
          <w:bCs/>
          <w:sz w:val="24"/>
          <w:szCs w:val="24"/>
          <w:rtl/>
        </w:rPr>
        <w:t xml:space="preserve"> </w:t>
      </w:r>
      <w:r w:rsidRPr="00E21A6D">
        <w:rPr>
          <w:rFonts w:ascii="Arial" w:hAnsi="Arial" w:hint="eastAsia"/>
          <w:b/>
          <w:bCs/>
          <w:sz w:val="24"/>
          <w:szCs w:val="24"/>
          <w:rtl/>
        </w:rPr>
        <w:t>לכישורי</w:t>
      </w:r>
      <w:r w:rsidRPr="00E21A6D">
        <w:rPr>
          <w:rFonts w:ascii="Arial" w:hAnsi="Arial"/>
          <w:b/>
          <w:bCs/>
          <w:sz w:val="24"/>
          <w:szCs w:val="24"/>
          <w:rtl/>
        </w:rPr>
        <w:t xml:space="preserve"> </w:t>
      </w:r>
      <w:r w:rsidRPr="00E21A6D">
        <w:rPr>
          <w:rFonts w:ascii="Arial" w:hAnsi="Arial" w:hint="eastAsia"/>
          <w:b/>
          <w:bCs/>
          <w:sz w:val="24"/>
          <w:szCs w:val="24"/>
          <w:rtl/>
        </w:rPr>
        <w:t>חיים</w:t>
      </w:r>
      <w:r w:rsidRPr="00E21A6D">
        <w:rPr>
          <w:rFonts w:ascii="Arial" w:hAnsi="Arial"/>
          <w:b/>
          <w:bCs/>
          <w:sz w:val="24"/>
          <w:szCs w:val="24"/>
          <w:rtl/>
        </w:rPr>
        <w:t xml:space="preserve"> </w:t>
      </w:r>
      <w:r w:rsidRPr="00BD08E2">
        <w:rPr>
          <w:rFonts w:ascii="Arial" w:hAnsi="Arial"/>
          <w:sz w:val="24"/>
          <w:szCs w:val="24"/>
          <w:rtl/>
        </w:rPr>
        <w:t xml:space="preserve"> - </w:t>
      </w:r>
      <w:r w:rsidRPr="00BD08E2">
        <w:rPr>
          <w:rFonts w:ascii="Arial" w:hAnsi="Arial" w:hint="cs"/>
          <w:sz w:val="24"/>
          <w:szCs w:val="24"/>
          <w:rtl/>
        </w:rPr>
        <w:t>4 ש"ש לאדם</w:t>
      </w:r>
      <w:r>
        <w:rPr>
          <w:rFonts w:ascii="Arial" w:hAnsi="Arial" w:hint="cs"/>
          <w:sz w:val="24"/>
          <w:szCs w:val="24"/>
          <w:rtl/>
        </w:rPr>
        <w:t>/בית אב</w:t>
      </w:r>
      <w:r w:rsidRPr="00BD08E2">
        <w:rPr>
          <w:rFonts w:ascii="Arial" w:hAnsi="Arial" w:hint="cs"/>
          <w:sz w:val="24"/>
          <w:szCs w:val="24"/>
          <w:rtl/>
        </w:rPr>
        <w:t xml:space="preserve"> (123</w:t>
      </w:r>
      <w:r w:rsidRPr="00BD08E2">
        <w:rPr>
          <w:rFonts w:ascii="Arial" w:hAnsi="Arial"/>
          <w:sz w:val="24"/>
          <w:szCs w:val="24"/>
          <w:rtl/>
        </w:rPr>
        <w:t>%</w:t>
      </w:r>
      <w:r w:rsidRPr="00BD08E2">
        <w:rPr>
          <w:rFonts w:ascii="Arial" w:hAnsi="Arial" w:hint="cs"/>
          <w:sz w:val="24"/>
          <w:szCs w:val="24"/>
          <w:rtl/>
        </w:rPr>
        <w:t xml:space="preserve"> משרה)</w:t>
      </w:r>
      <w:r w:rsidRPr="00BD08E2">
        <w:rPr>
          <w:rFonts w:ascii="Arial" w:hAnsi="Arial"/>
          <w:sz w:val="24"/>
          <w:szCs w:val="24"/>
          <w:rtl/>
        </w:rPr>
        <w:t>.</w:t>
      </w:r>
    </w:p>
    <w:p w14:paraId="49B84C60" w14:textId="77777777" w:rsidR="00746A17" w:rsidRPr="00BD08E2" w:rsidRDefault="00746A17" w:rsidP="00E833B9">
      <w:pPr>
        <w:numPr>
          <w:ilvl w:val="0"/>
          <w:numId w:val="15"/>
        </w:numPr>
        <w:jc w:val="both"/>
        <w:rPr>
          <w:rFonts w:ascii="Arial" w:hAnsi="Arial"/>
          <w:sz w:val="24"/>
          <w:szCs w:val="24"/>
          <w:rtl/>
        </w:rPr>
      </w:pPr>
      <w:r w:rsidRPr="00BD08E2">
        <w:rPr>
          <w:rFonts w:ascii="Arial" w:hAnsi="Arial"/>
          <w:b/>
          <w:bCs/>
          <w:sz w:val="24"/>
          <w:szCs w:val="24"/>
          <w:rtl/>
        </w:rPr>
        <w:t>חיבור למוקד מצוקה 24 שעות ביממה</w:t>
      </w:r>
    </w:p>
    <w:p w14:paraId="3E56CCA7" w14:textId="77777777" w:rsidR="00746A17" w:rsidRPr="00BD08E2" w:rsidRDefault="00746A17" w:rsidP="00746A17">
      <w:pPr>
        <w:ind w:left="720"/>
        <w:jc w:val="both"/>
        <w:rPr>
          <w:rFonts w:ascii="Arial" w:hAnsi="Arial"/>
          <w:sz w:val="24"/>
          <w:szCs w:val="24"/>
          <w:rtl/>
        </w:rPr>
      </w:pPr>
      <w:r w:rsidRPr="00BD08E2">
        <w:rPr>
          <w:rFonts w:ascii="Arial" w:hAnsi="Arial"/>
          <w:sz w:val="24"/>
          <w:szCs w:val="24"/>
          <w:rtl/>
        </w:rPr>
        <w:t xml:space="preserve">      כל חבר בתכנית זכאי לחיבור למוקד מצוקה למענה אנושי ולהזמנת שירותים.</w:t>
      </w:r>
    </w:p>
    <w:p w14:paraId="22F5EAFA" w14:textId="77777777" w:rsidR="00746A17" w:rsidRPr="00BD08E2" w:rsidRDefault="00746A17" w:rsidP="00746A17">
      <w:pPr>
        <w:ind w:left="720"/>
        <w:jc w:val="both"/>
        <w:rPr>
          <w:rFonts w:ascii="Arial" w:hAnsi="Arial"/>
          <w:sz w:val="24"/>
          <w:szCs w:val="24"/>
          <w:rtl/>
        </w:rPr>
      </w:pPr>
      <w:r w:rsidRPr="00BD08E2">
        <w:rPr>
          <w:rFonts w:ascii="Arial" w:hAnsi="Arial"/>
          <w:sz w:val="24"/>
          <w:szCs w:val="24"/>
          <w:rtl/>
        </w:rPr>
        <w:t xml:space="preserve">      עלות מוקד מצוקה לחודש לבית אב.</w:t>
      </w:r>
    </w:p>
    <w:p w14:paraId="4F443729" w14:textId="77777777" w:rsidR="00746A17" w:rsidRPr="00BD08E2" w:rsidRDefault="00746A17" w:rsidP="00E833B9">
      <w:pPr>
        <w:numPr>
          <w:ilvl w:val="0"/>
          <w:numId w:val="15"/>
        </w:numPr>
        <w:jc w:val="both"/>
        <w:rPr>
          <w:rFonts w:ascii="Arial" w:hAnsi="Arial"/>
          <w:sz w:val="24"/>
          <w:szCs w:val="24"/>
          <w:rtl/>
        </w:rPr>
      </w:pPr>
      <w:r w:rsidRPr="00BD08E2">
        <w:rPr>
          <w:rFonts w:ascii="Arial" w:hAnsi="Arial"/>
          <w:b/>
          <w:bCs/>
          <w:sz w:val="24"/>
          <w:szCs w:val="24"/>
          <w:rtl/>
        </w:rPr>
        <w:t>שירותים חברתיים</w:t>
      </w:r>
      <w:r w:rsidRPr="00BD08E2">
        <w:rPr>
          <w:rFonts w:ascii="Arial" w:hAnsi="Arial"/>
          <w:sz w:val="24"/>
          <w:szCs w:val="24"/>
          <w:rtl/>
        </w:rPr>
        <w:t xml:space="preserve"> - כל חבר בתכנית זכאי ל</w:t>
      </w:r>
      <w:r w:rsidRPr="00BD08E2">
        <w:rPr>
          <w:rFonts w:ascii="Arial" w:hAnsi="Arial" w:hint="eastAsia"/>
          <w:sz w:val="24"/>
          <w:szCs w:val="24"/>
          <w:rtl/>
        </w:rPr>
        <w:t>י</w:t>
      </w:r>
      <w:r w:rsidRPr="00BD08E2">
        <w:rPr>
          <w:rFonts w:ascii="Arial" w:hAnsi="Arial"/>
          <w:sz w:val="24"/>
          <w:szCs w:val="24"/>
          <w:rtl/>
        </w:rPr>
        <w:t>הנות מפעילות חברתית אחת לחודש.</w:t>
      </w:r>
    </w:p>
    <w:p w14:paraId="0704FE88" w14:textId="77777777" w:rsidR="00746A17" w:rsidRPr="00BD08E2" w:rsidRDefault="00746A17" w:rsidP="00746A17">
      <w:pPr>
        <w:contextualSpacing/>
        <w:jc w:val="both"/>
        <w:rPr>
          <w:rFonts w:ascii="Arial" w:hAnsi="Arial"/>
          <w:b/>
          <w:bCs/>
          <w:sz w:val="24"/>
          <w:szCs w:val="24"/>
          <w:rtl/>
        </w:rPr>
      </w:pPr>
    </w:p>
    <w:p w14:paraId="65A56AB1" w14:textId="77777777" w:rsidR="00746A17" w:rsidRPr="00BD08E2" w:rsidRDefault="00746A17" w:rsidP="00746A17">
      <w:pPr>
        <w:contextualSpacing/>
        <w:jc w:val="both"/>
        <w:rPr>
          <w:rFonts w:ascii="Arial" w:hAnsi="Arial"/>
          <w:sz w:val="24"/>
          <w:szCs w:val="24"/>
          <w:rtl/>
        </w:rPr>
      </w:pPr>
    </w:p>
    <w:p w14:paraId="15FAE67D" w14:textId="77777777" w:rsidR="00746A17" w:rsidRPr="00BD08E2" w:rsidRDefault="00746A17" w:rsidP="00E833B9">
      <w:pPr>
        <w:numPr>
          <w:ilvl w:val="0"/>
          <w:numId w:val="14"/>
        </w:numPr>
        <w:ind w:left="0"/>
        <w:contextualSpacing/>
        <w:jc w:val="both"/>
        <w:rPr>
          <w:rFonts w:ascii="Arial" w:hAnsi="Arial"/>
          <w:b/>
          <w:bCs/>
          <w:sz w:val="24"/>
          <w:szCs w:val="24"/>
          <w:u w:val="single"/>
          <w:rtl/>
        </w:rPr>
      </w:pPr>
      <w:r w:rsidRPr="00BD08E2">
        <w:rPr>
          <w:rFonts w:ascii="Arial" w:hAnsi="Arial"/>
          <w:b/>
          <w:bCs/>
          <w:sz w:val="24"/>
          <w:szCs w:val="24"/>
          <w:u w:val="single"/>
          <w:rtl/>
        </w:rPr>
        <w:t xml:space="preserve">רמת שירות רגילה (18 </w:t>
      </w:r>
      <w:r w:rsidRPr="00BD08E2">
        <w:rPr>
          <w:rFonts w:ascii="Arial" w:hAnsi="Arial" w:hint="eastAsia"/>
          <w:b/>
          <w:bCs/>
          <w:sz w:val="24"/>
          <w:szCs w:val="24"/>
          <w:u w:val="single"/>
          <w:rtl/>
        </w:rPr>
        <w:t>חודשים</w:t>
      </w:r>
      <w:r w:rsidRPr="00BD08E2">
        <w:rPr>
          <w:rFonts w:ascii="Arial" w:hAnsi="Arial"/>
          <w:b/>
          <w:bCs/>
          <w:sz w:val="24"/>
          <w:szCs w:val="24"/>
          <w:u w:val="single"/>
          <w:rtl/>
        </w:rPr>
        <w:t xml:space="preserve">)- </w:t>
      </w:r>
    </w:p>
    <w:p w14:paraId="55690940" w14:textId="77777777" w:rsidR="00746A17" w:rsidRPr="00BD08E2" w:rsidRDefault="00746A17" w:rsidP="00E833B9">
      <w:pPr>
        <w:pStyle w:val="af6"/>
        <w:numPr>
          <w:ilvl w:val="0"/>
          <w:numId w:val="28"/>
        </w:numPr>
        <w:jc w:val="both"/>
        <w:rPr>
          <w:rFonts w:ascii="Arial" w:hAnsi="Arial"/>
          <w:sz w:val="24"/>
          <w:szCs w:val="24"/>
          <w:rtl/>
        </w:rPr>
      </w:pPr>
      <w:r w:rsidRPr="00BD08E2">
        <w:rPr>
          <w:rFonts w:ascii="Arial" w:hAnsi="Arial" w:hint="eastAsia"/>
          <w:b/>
          <w:bCs/>
          <w:sz w:val="24"/>
          <w:szCs w:val="24"/>
          <w:rtl/>
        </w:rPr>
        <w:t>עו</w:t>
      </w:r>
      <w:r w:rsidRPr="00BD08E2">
        <w:rPr>
          <w:rFonts w:ascii="Arial" w:hAnsi="Arial"/>
          <w:b/>
          <w:bCs/>
          <w:sz w:val="24"/>
          <w:szCs w:val="24"/>
          <w:rtl/>
        </w:rPr>
        <w:t>"ס מתאם טיפול</w:t>
      </w:r>
      <w:r w:rsidRPr="00BD08E2">
        <w:rPr>
          <w:rFonts w:ascii="Arial" w:hAnsi="Arial"/>
          <w:sz w:val="24"/>
          <w:szCs w:val="24"/>
          <w:rtl/>
        </w:rPr>
        <w:t xml:space="preserve"> </w:t>
      </w:r>
      <w:r>
        <w:rPr>
          <w:rFonts w:ascii="Arial" w:hAnsi="Arial"/>
          <w:sz w:val="24"/>
          <w:szCs w:val="24"/>
          <w:rtl/>
        </w:rPr>
        <w:t>–</w:t>
      </w:r>
      <w:r w:rsidRPr="00BD08E2">
        <w:rPr>
          <w:rFonts w:ascii="Arial" w:hAnsi="Arial"/>
          <w:sz w:val="24"/>
          <w:szCs w:val="24"/>
          <w:rtl/>
        </w:rPr>
        <w:t xml:space="preserve"> </w:t>
      </w:r>
      <w:r>
        <w:rPr>
          <w:rFonts w:ascii="Arial" w:hAnsi="Arial" w:hint="cs"/>
          <w:sz w:val="24"/>
          <w:szCs w:val="24"/>
          <w:rtl/>
        </w:rPr>
        <w:t>3 שעות חודשיות</w:t>
      </w:r>
      <w:r w:rsidRPr="00BD08E2">
        <w:rPr>
          <w:rFonts w:ascii="Arial" w:hAnsi="Arial" w:hint="cs"/>
          <w:sz w:val="24"/>
          <w:szCs w:val="24"/>
          <w:rtl/>
        </w:rPr>
        <w:t xml:space="preserve"> לאדם</w:t>
      </w:r>
      <w:r>
        <w:rPr>
          <w:rFonts w:ascii="Arial" w:hAnsi="Arial" w:hint="cs"/>
          <w:sz w:val="24"/>
          <w:szCs w:val="24"/>
          <w:rtl/>
        </w:rPr>
        <w:t>/בית אב</w:t>
      </w:r>
      <w:r w:rsidRPr="00BD08E2">
        <w:rPr>
          <w:rFonts w:ascii="Arial" w:hAnsi="Arial" w:hint="cs"/>
          <w:sz w:val="24"/>
          <w:szCs w:val="24"/>
          <w:rtl/>
        </w:rPr>
        <w:t xml:space="preserve"> (</w:t>
      </w:r>
      <w:r>
        <w:rPr>
          <w:rFonts w:ascii="Arial" w:hAnsi="Arial" w:hint="cs"/>
          <w:sz w:val="24"/>
          <w:szCs w:val="24"/>
          <w:rtl/>
        </w:rPr>
        <w:t>24</w:t>
      </w:r>
      <w:r w:rsidRPr="00BD08E2">
        <w:rPr>
          <w:rFonts w:ascii="Arial" w:hAnsi="Arial" w:hint="cs"/>
          <w:sz w:val="24"/>
          <w:szCs w:val="24"/>
          <w:rtl/>
        </w:rPr>
        <w:t>% משרה)</w:t>
      </w:r>
      <w:r w:rsidRPr="00BD08E2">
        <w:rPr>
          <w:rFonts w:ascii="Arial" w:hAnsi="Arial"/>
          <w:sz w:val="24"/>
          <w:szCs w:val="24"/>
          <w:rtl/>
        </w:rPr>
        <w:t>.</w:t>
      </w:r>
    </w:p>
    <w:p w14:paraId="3994ACCC" w14:textId="77777777" w:rsidR="00746A17" w:rsidRPr="00BD08E2" w:rsidRDefault="00746A17" w:rsidP="00E52285">
      <w:pPr>
        <w:numPr>
          <w:ilvl w:val="0"/>
          <w:numId w:val="15"/>
        </w:numPr>
        <w:jc w:val="both"/>
        <w:rPr>
          <w:rFonts w:ascii="Arial" w:hAnsi="Arial"/>
          <w:sz w:val="24"/>
          <w:szCs w:val="24"/>
          <w:rtl/>
        </w:rPr>
      </w:pPr>
      <w:r w:rsidRPr="00BD08E2">
        <w:rPr>
          <w:rFonts w:ascii="Arial" w:hAnsi="Arial" w:hint="eastAsia"/>
          <w:b/>
          <w:bCs/>
          <w:sz w:val="24"/>
          <w:szCs w:val="24"/>
          <w:rtl/>
        </w:rPr>
        <w:t>אב</w:t>
      </w:r>
      <w:r w:rsidRPr="00BD08E2">
        <w:rPr>
          <w:rFonts w:ascii="Arial" w:hAnsi="Arial"/>
          <w:b/>
          <w:bCs/>
          <w:sz w:val="24"/>
          <w:szCs w:val="24"/>
          <w:rtl/>
        </w:rPr>
        <w:t xml:space="preserve"> קהילה </w:t>
      </w:r>
      <w:r w:rsidRPr="00BD08E2">
        <w:rPr>
          <w:rFonts w:ascii="Arial" w:hAnsi="Arial"/>
          <w:sz w:val="24"/>
          <w:szCs w:val="24"/>
          <w:rtl/>
        </w:rPr>
        <w:t>–</w:t>
      </w:r>
      <w:r w:rsidRPr="00BD08E2">
        <w:rPr>
          <w:rFonts w:ascii="Arial" w:hAnsi="Arial" w:hint="cs"/>
          <w:sz w:val="24"/>
          <w:szCs w:val="24"/>
          <w:rtl/>
        </w:rPr>
        <w:t xml:space="preserve"> 3 שעות חודשיות לאדם</w:t>
      </w:r>
      <w:r>
        <w:rPr>
          <w:rFonts w:ascii="Arial" w:hAnsi="Arial" w:hint="cs"/>
          <w:sz w:val="24"/>
          <w:szCs w:val="24"/>
          <w:rtl/>
        </w:rPr>
        <w:t>/בית אב</w:t>
      </w:r>
      <w:r w:rsidRPr="00BD08E2">
        <w:rPr>
          <w:rFonts w:ascii="Arial" w:hAnsi="Arial" w:hint="cs"/>
          <w:sz w:val="24"/>
          <w:szCs w:val="24"/>
          <w:rtl/>
        </w:rPr>
        <w:t xml:space="preserve"> (21% משרה)</w:t>
      </w:r>
      <w:r w:rsidRPr="00BD08E2">
        <w:rPr>
          <w:rFonts w:ascii="Arial" w:hAnsi="Arial"/>
          <w:sz w:val="24"/>
          <w:szCs w:val="24"/>
          <w:rtl/>
        </w:rPr>
        <w:t>, הכולל שירותי תחזוקת בית ופתרון בעיות חירום</w:t>
      </w:r>
      <w:r w:rsidRPr="006C0D00">
        <w:rPr>
          <w:rFonts w:ascii="Arial" w:hAnsi="Arial" w:hint="cs"/>
          <w:sz w:val="24"/>
          <w:szCs w:val="24"/>
          <w:rtl/>
        </w:rPr>
        <w:t>.</w:t>
      </w:r>
    </w:p>
    <w:p w14:paraId="17B5F211" w14:textId="77777777" w:rsidR="00746A17" w:rsidRPr="006C0D00" w:rsidRDefault="00746A17" w:rsidP="00E833B9">
      <w:pPr>
        <w:numPr>
          <w:ilvl w:val="0"/>
          <w:numId w:val="15"/>
        </w:numPr>
        <w:jc w:val="both"/>
        <w:rPr>
          <w:rFonts w:ascii="Arial" w:hAnsi="Arial"/>
          <w:sz w:val="24"/>
          <w:szCs w:val="24"/>
        </w:rPr>
      </w:pPr>
      <w:r w:rsidRPr="00E21A6D">
        <w:rPr>
          <w:rFonts w:ascii="Arial" w:hAnsi="Arial" w:hint="eastAsia"/>
          <w:b/>
          <w:bCs/>
          <w:sz w:val="24"/>
          <w:szCs w:val="24"/>
          <w:rtl/>
        </w:rPr>
        <w:t>מדריכה</w:t>
      </w:r>
      <w:r w:rsidRPr="00E21A6D">
        <w:rPr>
          <w:rFonts w:ascii="Arial" w:hAnsi="Arial"/>
          <w:b/>
          <w:bCs/>
          <w:sz w:val="24"/>
          <w:szCs w:val="24"/>
          <w:rtl/>
        </w:rPr>
        <w:t xml:space="preserve"> </w:t>
      </w:r>
      <w:r w:rsidRPr="00E21A6D">
        <w:rPr>
          <w:rFonts w:ascii="Arial" w:hAnsi="Arial" w:hint="eastAsia"/>
          <w:b/>
          <w:bCs/>
          <w:sz w:val="24"/>
          <w:szCs w:val="24"/>
          <w:rtl/>
        </w:rPr>
        <w:t>לכישורי</w:t>
      </w:r>
      <w:r w:rsidRPr="00E21A6D">
        <w:rPr>
          <w:rFonts w:ascii="Arial" w:hAnsi="Arial"/>
          <w:b/>
          <w:bCs/>
          <w:sz w:val="24"/>
          <w:szCs w:val="24"/>
          <w:rtl/>
        </w:rPr>
        <w:t xml:space="preserve"> </w:t>
      </w:r>
      <w:r w:rsidRPr="00E21A6D">
        <w:rPr>
          <w:rFonts w:ascii="Arial" w:hAnsi="Arial" w:hint="eastAsia"/>
          <w:b/>
          <w:bCs/>
          <w:sz w:val="24"/>
          <w:szCs w:val="24"/>
          <w:rtl/>
        </w:rPr>
        <w:t>חיים</w:t>
      </w:r>
      <w:r w:rsidRPr="00E21A6D">
        <w:rPr>
          <w:rFonts w:ascii="Arial" w:hAnsi="Arial"/>
          <w:b/>
          <w:bCs/>
          <w:sz w:val="24"/>
          <w:szCs w:val="24"/>
          <w:rtl/>
        </w:rPr>
        <w:t xml:space="preserve"> </w:t>
      </w:r>
      <w:r w:rsidRPr="00BD08E2">
        <w:rPr>
          <w:rFonts w:ascii="Arial" w:hAnsi="Arial"/>
          <w:sz w:val="24"/>
          <w:szCs w:val="24"/>
          <w:rtl/>
        </w:rPr>
        <w:t xml:space="preserve"> - </w:t>
      </w:r>
      <w:r>
        <w:rPr>
          <w:rFonts w:ascii="Arial" w:hAnsi="Arial" w:hint="cs"/>
          <w:sz w:val="24"/>
          <w:szCs w:val="24"/>
          <w:rtl/>
        </w:rPr>
        <w:t>8 שעות חודשיות</w:t>
      </w:r>
      <w:r w:rsidRPr="00BD08E2">
        <w:rPr>
          <w:rFonts w:ascii="Arial" w:hAnsi="Arial" w:hint="cs"/>
          <w:sz w:val="24"/>
          <w:szCs w:val="24"/>
          <w:rtl/>
        </w:rPr>
        <w:t xml:space="preserve"> לאדם</w:t>
      </w:r>
      <w:r>
        <w:rPr>
          <w:rFonts w:ascii="Arial" w:hAnsi="Arial" w:hint="cs"/>
          <w:sz w:val="24"/>
          <w:szCs w:val="24"/>
          <w:rtl/>
        </w:rPr>
        <w:t>/בית אב</w:t>
      </w:r>
      <w:r w:rsidRPr="00BD08E2">
        <w:rPr>
          <w:rFonts w:ascii="Arial" w:hAnsi="Arial" w:hint="cs"/>
          <w:sz w:val="24"/>
          <w:szCs w:val="24"/>
          <w:rtl/>
        </w:rPr>
        <w:t xml:space="preserve"> (</w:t>
      </w:r>
      <w:r>
        <w:rPr>
          <w:rFonts w:ascii="Arial" w:hAnsi="Arial" w:hint="cs"/>
          <w:sz w:val="24"/>
          <w:szCs w:val="24"/>
          <w:rtl/>
        </w:rPr>
        <w:t>57</w:t>
      </w:r>
      <w:r w:rsidRPr="00BD08E2">
        <w:rPr>
          <w:rFonts w:ascii="Arial" w:hAnsi="Arial"/>
          <w:sz w:val="24"/>
          <w:szCs w:val="24"/>
          <w:rtl/>
        </w:rPr>
        <w:t>%</w:t>
      </w:r>
      <w:r w:rsidRPr="00BD08E2">
        <w:rPr>
          <w:rFonts w:ascii="Arial" w:hAnsi="Arial" w:hint="cs"/>
          <w:sz w:val="24"/>
          <w:szCs w:val="24"/>
          <w:rtl/>
        </w:rPr>
        <w:t xml:space="preserve"> משרה)</w:t>
      </w:r>
      <w:r w:rsidRPr="00BD08E2">
        <w:rPr>
          <w:rFonts w:ascii="Arial" w:hAnsi="Arial"/>
          <w:sz w:val="24"/>
          <w:szCs w:val="24"/>
          <w:rtl/>
        </w:rPr>
        <w:t>.</w:t>
      </w:r>
    </w:p>
    <w:p w14:paraId="3A14357E" w14:textId="77777777" w:rsidR="00746A17" w:rsidRPr="00BD08E2" w:rsidRDefault="00746A17" w:rsidP="00E833B9">
      <w:pPr>
        <w:numPr>
          <w:ilvl w:val="0"/>
          <w:numId w:val="15"/>
        </w:numPr>
        <w:jc w:val="both"/>
        <w:rPr>
          <w:rFonts w:ascii="Arial" w:hAnsi="Arial"/>
          <w:sz w:val="24"/>
          <w:szCs w:val="24"/>
          <w:rtl/>
        </w:rPr>
      </w:pPr>
      <w:r w:rsidRPr="00BD08E2">
        <w:rPr>
          <w:rFonts w:ascii="Arial" w:hAnsi="Arial"/>
          <w:b/>
          <w:bCs/>
          <w:sz w:val="24"/>
          <w:szCs w:val="24"/>
          <w:rtl/>
        </w:rPr>
        <w:t>חיבור למוקד מצוקה 24 שעות ביממה</w:t>
      </w:r>
    </w:p>
    <w:p w14:paraId="3454E8E8" w14:textId="77777777" w:rsidR="00746A17" w:rsidRPr="00BD08E2" w:rsidRDefault="00746A17" w:rsidP="00746A17">
      <w:pPr>
        <w:ind w:left="720"/>
        <w:jc w:val="both"/>
        <w:rPr>
          <w:rFonts w:ascii="Arial" w:hAnsi="Arial"/>
          <w:sz w:val="24"/>
          <w:szCs w:val="24"/>
          <w:rtl/>
        </w:rPr>
      </w:pPr>
      <w:r w:rsidRPr="00BD08E2">
        <w:rPr>
          <w:rFonts w:ascii="Arial" w:hAnsi="Arial"/>
          <w:sz w:val="24"/>
          <w:szCs w:val="24"/>
          <w:rtl/>
        </w:rPr>
        <w:t xml:space="preserve">      כל חבר בתכנית זכאי לחיבור למוקד מצוקה למענה אנושי ולהזמנת שירותים.</w:t>
      </w:r>
    </w:p>
    <w:p w14:paraId="3877E6B8" w14:textId="77777777" w:rsidR="00746A17" w:rsidRPr="00BD08E2" w:rsidRDefault="00746A17" w:rsidP="00746A17">
      <w:pPr>
        <w:ind w:left="720"/>
        <w:jc w:val="both"/>
        <w:rPr>
          <w:rFonts w:ascii="Arial" w:hAnsi="Arial"/>
          <w:sz w:val="24"/>
          <w:szCs w:val="24"/>
          <w:rtl/>
        </w:rPr>
      </w:pPr>
      <w:r w:rsidRPr="00BD08E2">
        <w:rPr>
          <w:rFonts w:ascii="Arial" w:hAnsi="Arial"/>
          <w:sz w:val="24"/>
          <w:szCs w:val="24"/>
          <w:rtl/>
        </w:rPr>
        <w:t xml:space="preserve">      עלות מוקד מצוקה לחודש לבית אב.</w:t>
      </w:r>
    </w:p>
    <w:p w14:paraId="6ADB03E6" w14:textId="77777777" w:rsidR="00746A17" w:rsidRPr="00BD08E2" w:rsidRDefault="00746A17" w:rsidP="00E833B9">
      <w:pPr>
        <w:numPr>
          <w:ilvl w:val="0"/>
          <w:numId w:val="15"/>
        </w:numPr>
        <w:jc w:val="both"/>
        <w:rPr>
          <w:rFonts w:ascii="Arial" w:hAnsi="Arial"/>
          <w:sz w:val="24"/>
          <w:szCs w:val="24"/>
          <w:rtl/>
        </w:rPr>
      </w:pPr>
      <w:r w:rsidRPr="00BD08E2">
        <w:rPr>
          <w:rFonts w:ascii="Arial" w:hAnsi="Arial"/>
          <w:b/>
          <w:bCs/>
          <w:sz w:val="24"/>
          <w:szCs w:val="24"/>
          <w:rtl/>
        </w:rPr>
        <w:t>שירותים חברתיים</w:t>
      </w:r>
      <w:r w:rsidRPr="00BD08E2">
        <w:rPr>
          <w:rFonts w:ascii="Arial" w:hAnsi="Arial"/>
          <w:sz w:val="24"/>
          <w:szCs w:val="24"/>
          <w:rtl/>
        </w:rPr>
        <w:t xml:space="preserve"> - כל חבר בתכנית זכאי ל</w:t>
      </w:r>
      <w:r w:rsidRPr="00BD08E2">
        <w:rPr>
          <w:rFonts w:ascii="Arial" w:hAnsi="Arial" w:hint="eastAsia"/>
          <w:sz w:val="24"/>
          <w:szCs w:val="24"/>
          <w:rtl/>
        </w:rPr>
        <w:t>י</w:t>
      </w:r>
      <w:r w:rsidRPr="00BD08E2">
        <w:rPr>
          <w:rFonts w:ascii="Arial" w:hAnsi="Arial"/>
          <w:sz w:val="24"/>
          <w:szCs w:val="24"/>
          <w:rtl/>
        </w:rPr>
        <w:t>הנות מפעילות חברתית אחת לחודש.</w:t>
      </w:r>
    </w:p>
    <w:p w14:paraId="6F316D56" w14:textId="77777777" w:rsidR="00746A17" w:rsidRDefault="00746A17" w:rsidP="0075555C">
      <w:pPr>
        <w:contextualSpacing/>
        <w:jc w:val="both"/>
        <w:rPr>
          <w:rFonts w:ascii="Arial" w:hAnsi="Arial"/>
          <w:b/>
          <w:bCs/>
          <w:sz w:val="24"/>
          <w:szCs w:val="24"/>
          <w:u w:val="single"/>
          <w:rtl/>
        </w:rPr>
      </w:pPr>
    </w:p>
    <w:p w14:paraId="563C73E7" w14:textId="77777777" w:rsidR="0075555C" w:rsidRPr="00BE0428" w:rsidRDefault="0075555C" w:rsidP="0075555C">
      <w:pPr>
        <w:ind w:left="720"/>
        <w:jc w:val="both"/>
        <w:rPr>
          <w:rFonts w:ascii="Arial" w:hAnsi="Arial"/>
          <w:b/>
          <w:bCs/>
          <w:sz w:val="24"/>
          <w:szCs w:val="24"/>
          <w:rtl/>
        </w:rPr>
      </w:pPr>
    </w:p>
    <w:p w14:paraId="683741E7" w14:textId="77777777" w:rsidR="0075555C" w:rsidRPr="00BE0428" w:rsidRDefault="0075555C" w:rsidP="0075555C">
      <w:pPr>
        <w:ind w:left="720"/>
        <w:jc w:val="both"/>
        <w:rPr>
          <w:rFonts w:ascii="Arial" w:hAnsi="Arial"/>
          <w:sz w:val="24"/>
          <w:szCs w:val="24"/>
          <w:rtl/>
        </w:rPr>
      </w:pPr>
    </w:p>
    <w:p w14:paraId="2AE824B8" w14:textId="77777777" w:rsidR="0075555C" w:rsidRPr="00BE0428" w:rsidRDefault="0075555C" w:rsidP="0075555C">
      <w:pPr>
        <w:ind w:left="720"/>
        <w:jc w:val="both"/>
        <w:rPr>
          <w:rFonts w:ascii="Arial" w:hAnsi="Arial"/>
          <w:sz w:val="24"/>
          <w:szCs w:val="24"/>
          <w:rtl/>
        </w:rPr>
      </w:pPr>
    </w:p>
    <w:p w14:paraId="26D56C9B" w14:textId="77777777" w:rsidR="005F338D" w:rsidRDefault="005F338D" w:rsidP="00952B3D">
      <w:pPr>
        <w:rPr>
          <w:rtl/>
        </w:rPr>
      </w:pPr>
    </w:p>
    <w:p w14:paraId="64B42DE7" w14:textId="77777777" w:rsidR="005C3B33" w:rsidRPr="00BE0428" w:rsidRDefault="000C1492" w:rsidP="00FE77AD">
      <w:pPr>
        <w:pStyle w:val="10"/>
        <w:rPr>
          <w:rtl/>
        </w:rPr>
      </w:pPr>
      <w:r>
        <w:rPr>
          <w:rtl/>
        </w:rPr>
        <w:br w:type="page"/>
      </w:r>
      <w:bookmarkStart w:id="140" w:name="_Toc434838906"/>
      <w:r w:rsidR="00850B4E">
        <w:rPr>
          <w:rFonts w:hint="cs"/>
          <w:rtl/>
        </w:rPr>
        <w:lastRenderedPageBreak/>
        <w:t>נספח ב' 9 -</w:t>
      </w:r>
      <w:r w:rsidR="005C3B33" w:rsidRPr="00BE0428">
        <w:rPr>
          <w:rFonts w:hint="eastAsia"/>
          <w:rtl/>
        </w:rPr>
        <w:t>הסכם</w:t>
      </w:r>
      <w:r w:rsidR="005C3B33" w:rsidRPr="00BE0428">
        <w:rPr>
          <w:rtl/>
        </w:rPr>
        <w:t xml:space="preserve"> למתן שירותים – משרד הרווחה</w:t>
      </w:r>
      <w:bookmarkEnd w:id="140"/>
    </w:p>
    <w:p w14:paraId="6F51EE93" w14:textId="77777777" w:rsidR="005C3B33" w:rsidRDefault="005C3B33" w:rsidP="005C3B33">
      <w:pPr>
        <w:pStyle w:val="af9"/>
        <w:rPr>
          <w:rtl/>
        </w:rPr>
      </w:pPr>
    </w:p>
    <w:p w14:paraId="353A80AD" w14:textId="77777777" w:rsidR="005C3B33" w:rsidRPr="00BE0428" w:rsidRDefault="005C3B33" w:rsidP="005C3B33">
      <w:pPr>
        <w:pStyle w:val="af9"/>
        <w:rPr>
          <w:sz w:val="24"/>
          <w:rtl/>
        </w:rPr>
      </w:pPr>
      <w:r w:rsidRPr="00BE0428">
        <w:rPr>
          <w:sz w:val="24"/>
          <w:rtl/>
        </w:rPr>
        <w:t xml:space="preserve">שנחתם בירושלים, ביום ________ בחודש ___________ בשנת __________ </w:t>
      </w:r>
    </w:p>
    <w:p w14:paraId="20674FAE" w14:textId="77777777" w:rsidR="005C3B33" w:rsidRPr="00BE0428" w:rsidRDefault="005C3B33" w:rsidP="005C3B33">
      <w:pPr>
        <w:pStyle w:val="af9"/>
        <w:rPr>
          <w:sz w:val="24"/>
          <w:rtl/>
        </w:rPr>
      </w:pPr>
    </w:p>
    <w:p w14:paraId="36689017" w14:textId="77777777" w:rsidR="005C3B33" w:rsidRPr="00BE0428" w:rsidRDefault="005C3B33" w:rsidP="005C3B33">
      <w:pPr>
        <w:pStyle w:val="af9"/>
        <w:tabs>
          <w:tab w:val="left" w:pos="990"/>
        </w:tabs>
        <w:ind w:left="990" w:hanging="990"/>
        <w:rPr>
          <w:sz w:val="24"/>
          <w:rtl/>
        </w:rPr>
      </w:pPr>
      <w:r w:rsidRPr="00BE0428">
        <w:rPr>
          <w:b/>
          <w:bCs/>
          <w:sz w:val="24"/>
          <w:rtl/>
        </w:rPr>
        <w:t>בין:</w:t>
      </w:r>
      <w:r w:rsidRPr="00BE0428">
        <w:rPr>
          <w:sz w:val="24"/>
          <w:rtl/>
        </w:rPr>
        <w:tab/>
        <w:t>ממשלת ישראל, בשם מדינת ישראל המיוצגת ע"י משרד הרווחה</w:t>
      </w:r>
      <w:r w:rsidRPr="00BE0428">
        <w:rPr>
          <w:sz w:val="24"/>
          <w:rtl/>
        </w:rPr>
        <w:tab/>
      </w:r>
      <w:r w:rsidRPr="00BE0428">
        <w:rPr>
          <w:sz w:val="24"/>
          <w:rtl/>
        </w:rPr>
        <w:tab/>
      </w:r>
      <w:r w:rsidRPr="00BE0428">
        <w:rPr>
          <w:sz w:val="24"/>
          <w:rtl/>
        </w:rPr>
        <w:tab/>
      </w:r>
    </w:p>
    <w:p w14:paraId="646C9FF0" w14:textId="77777777" w:rsidR="005C3B33" w:rsidRPr="00BE0428" w:rsidRDefault="005C3B33" w:rsidP="005C3B33">
      <w:pPr>
        <w:pStyle w:val="af9"/>
        <w:tabs>
          <w:tab w:val="left" w:pos="990"/>
        </w:tabs>
        <w:ind w:left="1980" w:hanging="990"/>
        <w:rPr>
          <w:sz w:val="24"/>
          <w:u w:val="single"/>
          <w:rtl/>
        </w:rPr>
      </w:pPr>
      <w:r w:rsidRPr="00BE0428">
        <w:rPr>
          <w:sz w:val="24"/>
          <w:rtl/>
        </w:rPr>
        <w:t xml:space="preserve">(שתיקרא להלן – </w:t>
      </w:r>
      <w:r w:rsidRPr="00BE0428">
        <w:rPr>
          <w:b/>
          <w:bCs/>
          <w:sz w:val="24"/>
          <w:rtl/>
        </w:rPr>
        <w:t>"המשרד"</w:t>
      </w:r>
      <w:r w:rsidRPr="00BE0428">
        <w:rPr>
          <w:sz w:val="24"/>
          <w:rtl/>
        </w:rPr>
        <w:t>)</w:t>
      </w:r>
    </w:p>
    <w:p w14:paraId="3640B55F" w14:textId="77777777" w:rsidR="005C3B33" w:rsidRPr="00BE0428" w:rsidRDefault="005C3B33" w:rsidP="005C3B33">
      <w:pPr>
        <w:tabs>
          <w:tab w:val="left" w:pos="990"/>
          <w:tab w:val="left" w:pos="1473"/>
        </w:tabs>
        <w:ind w:left="990" w:hanging="990"/>
        <w:jc w:val="right"/>
        <w:rPr>
          <w:sz w:val="24"/>
          <w:szCs w:val="24"/>
          <w:u w:val="single"/>
          <w:rtl/>
        </w:rPr>
      </w:pPr>
      <w:r w:rsidRPr="00BE0428">
        <w:rPr>
          <w:sz w:val="24"/>
          <w:szCs w:val="24"/>
          <w:u w:val="single"/>
          <w:rtl/>
        </w:rPr>
        <w:t>מצד אחד</w:t>
      </w:r>
    </w:p>
    <w:p w14:paraId="6B7AC8AA" w14:textId="77777777" w:rsidR="005C3B33" w:rsidRPr="00BE0428" w:rsidRDefault="005C3B33" w:rsidP="005C3B33">
      <w:pPr>
        <w:pStyle w:val="af9"/>
        <w:tabs>
          <w:tab w:val="left" w:pos="990"/>
        </w:tabs>
        <w:ind w:left="990" w:hanging="990"/>
        <w:rPr>
          <w:sz w:val="24"/>
          <w:rtl/>
        </w:rPr>
      </w:pPr>
      <w:r w:rsidRPr="00BE0428">
        <w:rPr>
          <w:b/>
          <w:bCs/>
          <w:sz w:val="24"/>
          <w:rtl/>
        </w:rPr>
        <w:t>לבין:</w:t>
      </w:r>
      <w:r w:rsidRPr="00BE0428">
        <w:rPr>
          <w:sz w:val="24"/>
          <w:rtl/>
        </w:rPr>
        <w:t xml:space="preserve"> </w:t>
      </w:r>
      <w:r w:rsidRPr="00BE0428">
        <w:rPr>
          <w:sz w:val="24"/>
          <w:rtl/>
        </w:rPr>
        <w:tab/>
        <w:t xml:space="preserve">שם </w:t>
      </w:r>
      <w:r w:rsidRPr="00BE0428">
        <w:rPr>
          <w:rFonts w:hint="eastAsia"/>
          <w:sz w:val="24"/>
          <w:rtl/>
        </w:rPr>
        <w:t>הספק</w:t>
      </w:r>
      <w:r w:rsidRPr="00BE0428">
        <w:rPr>
          <w:sz w:val="24"/>
          <w:rtl/>
        </w:rPr>
        <w:t>: ___________________________________</w:t>
      </w:r>
    </w:p>
    <w:p w14:paraId="607102B7" w14:textId="77777777" w:rsidR="005C3B33" w:rsidRPr="00BE0428" w:rsidRDefault="005C3B33" w:rsidP="005C3B33">
      <w:pPr>
        <w:tabs>
          <w:tab w:val="left" w:pos="990"/>
          <w:tab w:val="left" w:pos="1473"/>
        </w:tabs>
        <w:ind w:left="1980" w:hanging="990"/>
        <w:rPr>
          <w:sz w:val="24"/>
          <w:szCs w:val="24"/>
          <w:rtl/>
        </w:rPr>
      </w:pPr>
      <w:r w:rsidRPr="00BE0428">
        <w:rPr>
          <w:sz w:val="24"/>
          <w:szCs w:val="24"/>
          <w:rtl/>
        </w:rPr>
        <w:t>הרשו</w:t>
      </w:r>
      <w:r w:rsidRPr="00BE0428">
        <w:rPr>
          <w:rFonts w:hint="eastAsia"/>
          <w:sz w:val="24"/>
          <w:szCs w:val="24"/>
          <w:rtl/>
        </w:rPr>
        <w:t>ם</w:t>
      </w:r>
      <w:r w:rsidRPr="00BE0428">
        <w:rPr>
          <w:sz w:val="24"/>
          <w:szCs w:val="24"/>
          <w:rtl/>
        </w:rPr>
        <w:t xml:space="preserve"> אצל רשם ה_______________________________</w:t>
      </w:r>
    </w:p>
    <w:p w14:paraId="6A8201F7" w14:textId="77777777" w:rsidR="005C3B33" w:rsidRPr="00BE0428" w:rsidRDefault="005C3B33" w:rsidP="005C3B33">
      <w:pPr>
        <w:tabs>
          <w:tab w:val="left" w:pos="990"/>
          <w:tab w:val="left" w:pos="1473"/>
        </w:tabs>
        <w:ind w:left="1980" w:hanging="990"/>
        <w:rPr>
          <w:sz w:val="24"/>
          <w:szCs w:val="24"/>
          <w:rtl/>
        </w:rPr>
      </w:pPr>
      <w:r w:rsidRPr="00BE0428">
        <w:rPr>
          <w:sz w:val="24"/>
          <w:szCs w:val="24"/>
          <w:rtl/>
        </w:rPr>
        <w:t>במספר רישום: ___________________________________</w:t>
      </w:r>
    </w:p>
    <w:p w14:paraId="1892589E" w14:textId="77777777" w:rsidR="005C3B33" w:rsidRPr="00BE0428" w:rsidRDefault="005C3B33" w:rsidP="005C3B33">
      <w:pPr>
        <w:tabs>
          <w:tab w:val="left" w:pos="990"/>
          <w:tab w:val="left" w:pos="1473"/>
        </w:tabs>
        <w:ind w:left="1980" w:hanging="990"/>
        <w:rPr>
          <w:sz w:val="24"/>
          <w:szCs w:val="24"/>
          <w:rtl/>
        </w:rPr>
      </w:pPr>
      <w:r w:rsidRPr="00BE0428">
        <w:rPr>
          <w:sz w:val="24"/>
          <w:szCs w:val="24"/>
          <w:rtl/>
        </w:rPr>
        <w:t>וכתובתה לצרכי הסכם זה: __________________________</w:t>
      </w:r>
    </w:p>
    <w:p w14:paraId="415E70DA" w14:textId="77777777" w:rsidR="005C3B33" w:rsidRPr="00BE0428" w:rsidRDefault="005C3B33" w:rsidP="005C3B33">
      <w:pPr>
        <w:tabs>
          <w:tab w:val="left" w:pos="990"/>
          <w:tab w:val="left" w:pos="1473"/>
        </w:tabs>
        <w:ind w:left="1980" w:hanging="990"/>
        <w:rPr>
          <w:sz w:val="24"/>
          <w:szCs w:val="24"/>
          <w:rtl/>
        </w:rPr>
      </w:pPr>
      <w:r w:rsidRPr="00BE0428">
        <w:rPr>
          <w:sz w:val="24"/>
          <w:szCs w:val="24"/>
          <w:rtl/>
        </w:rPr>
        <w:t>(ש</w:t>
      </w:r>
      <w:r w:rsidRPr="00BE0428">
        <w:rPr>
          <w:rFonts w:hint="eastAsia"/>
          <w:sz w:val="24"/>
          <w:szCs w:val="24"/>
          <w:rtl/>
        </w:rPr>
        <w:t>י</w:t>
      </w:r>
      <w:r w:rsidRPr="00BE0428">
        <w:rPr>
          <w:sz w:val="24"/>
          <w:szCs w:val="24"/>
          <w:rtl/>
        </w:rPr>
        <w:t xml:space="preserve">יקרא להלן – </w:t>
      </w:r>
      <w:r w:rsidRPr="00BE0428">
        <w:rPr>
          <w:b/>
          <w:bCs/>
          <w:sz w:val="24"/>
          <w:szCs w:val="24"/>
          <w:rtl/>
        </w:rPr>
        <w:t>"הספק"</w:t>
      </w:r>
      <w:r w:rsidRPr="00BE0428">
        <w:rPr>
          <w:sz w:val="24"/>
          <w:szCs w:val="24"/>
          <w:rtl/>
        </w:rPr>
        <w:t>)</w:t>
      </w:r>
    </w:p>
    <w:p w14:paraId="5F1C31A9" w14:textId="77777777" w:rsidR="005C3B33" w:rsidRPr="00BE0428" w:rsidRDefault="005C3B33" w:rsidP="005C3B33">
      <w:pPr>
        <w:tabs>
          <w:tab w:val="left" w:pos="990"/>
          <w:tab w:val="left" w:pos="1473"/>
        </w:tabs>
        <w:ind w:left="990" w:hanging="990"/>
        <w:jc w:val="right"/>
        <w:rPr>
          <w:sz w:val="24"/>
          <w:szCs w:val="24"/>
          <w:u w:val="single"/>
          <w:rtl/>
        </w:rPr>
      </w:pPr>
      <w:r w:rsidRPr="00BE0428">
        <w:rPr>
          <w:sz w:val="24"/>
          <w:szCs w:val="24"/>
          <w:u w:val="single"/>
          <w:rtl/>
        </w:rPr>
        <w:t>מצד שני</w:t>
      </w:r>
    </w:p>
    <w:p w14:paraId="57AA11C3" w14:textId="77777777" w:rsidR="005C3B33" w:rsidRPr="00BE0428" w:rsidRDefault="005C3B33" w:rsidP="005C3B33">
      <w:pPr>
        <w:tabs>
          <w:tab w:val="left" w:pos="1473"/>
        </w:tabs>
        <w:rPr>
          <w:sz w:val="24"/>
          <w:szCs w:val="24"/>
          <w:u w:val="single"/>
          <w:rtl/>
        </w:rPr>
      </w:pPr>
    </w:p>
    <w:p w14:paraId="327838DD" w14:textId="77777777" w:rsidR="005C3B33" w:rsidRPr="00BE0428" w:rsidRDefault="005C3B33" w:rsidP="005C3B33">
      <w:pPr>
        <w:tabs>
          <w:tab w:val="left" w:pos="1473"/>
        </w:tabs>
        <w:jc w:val="center"/>
        <w:rPr>
          <w:b/>
          <w:bCs/>
          <w:sz w:val="24"/>
          <w:szCs w:val="24"/>
          <w:u w:val="single"/>
          <w:rtl/>
        </w:rPr>
      </w:pPr>
      <w:r w:rsidRPr="00BE0428">
        <w:rPr>
          <w:b/>
          <w:bCs/>
          <w:sz w:val="24"/>
          <w:szCs w:val="24"/>
          <w:u w:val="single"/>
          <w:rtl/>
        </w:rPr>
        <w:t>מבוא</w:t>
      </w:r>
    </w:p>
    <w:p w14:paraId="492A33A7" w14:textId="77777777" w:rsidR="005C3B33" w:rsidRPr="00BE0428" w:rsidRDefault="005C3B33" w:rsidP="005C3B33">
      <w:pPr>
        <w:tabs>
          <w:tab w:val="left" w:pos="1473"/>
        </w:tabs>
        <w:rPr>
          <w:b/>
          <w:bCs/>
          <w:sz w:val="24"/>
          <w:szCs w:val="24"/>
          <w:u w:val="single"/>
          <w:rtl/>
        </w:rPr>
      </w:pPr>
    </w:p>
    <w:p w14:paraId="730C5E70" w14:textId="77777777" w:rsidR="005C3B33" w:rsidRPr="00BE0428" w:rsidRDefault="005C3B33" w:rsidP="005A5E21">
      <w:pPr>
        <w:ind w:left="990" w:hanging="990"/>
        <w:rPr>
          <w:sz w:val="24"/>
          <w:szCs w:val="24"/>
          <w:rtl/>
        </w:rPr>
      </w:pPr>
      <w:r w:rsidRPr="00BE0428">
        <w:rPr>
          <w:b/>
          <w:bCs/>
          <w:sz w:val="24"/>
          <w:szCs w:val="24"/>
          <w:rtl/>
        </w:rPr>
        <w:t>הואיל:</w:t>
      </w:r>
      <w:r w:rsidRPr="00BE0428">
        <w:rPr>
          <w:sz w:val="24"/>
          <w:szCs w:val="24"/>
          <w:rtl/>
        </w:rPr>
        <w:tab/>
      </w:r>
      <w:r>
        <w:rPr>
          <w:rFonts w:hint="cs"/>
          <w:sz w:val="24"/>
          <w:szCs w:val="24"/>
          <w:rtl/>
        </w:rPr>
        <w:t>ומשרד הבינוי</w:t>
      </w:r>
      <w:r w:rsidRPr="00BE0428">
        <w:rPr>
          <w:sz w:val="24"/>
          <w:szCs w:val="24"/>
          <w:rtl/>
        </w:rPr>
        <w:t xml:space="preserve"> פרסם מכרז </w:t>
      </w:r>
      <w:r w:rsidRPr="005A5E21">
        <w:rPr>
          <w:rFonts w:hint="eastAsia"/>
          <w:b/>
          <w:bCs/>
          <w:sz w:val="24"/>
          <w:szCs w:val="24"/>
          <w:rtl/>
        </w:rPr>
        <w:t>מס</w:t>
      </w:r>
      <w:r w:rsidRPr="005A5E21">
        <w:rPr>
          <w:b/>
          <w:bCs/>
          <w:sz w:val="24"/>
          <w:szCs w:val="24"/>
          <w:rtl/>
        </w:rPr>
        <w:t xml:space="preserve">' </w:t>
      </w:r>
      <w:r w:rsidR="005A5E21" w:rsidRPr="005A5E21">
        <w:rPr>
          <w:rFonts w:hint="cs"/>
          <w:b/>
          <w:bCs/>
          <w:sz w:val="24"/>
          <w:szCs w:val="24"/>
          <w:rtl/>
        </w:rPr>
        <w:t xml:space="preserve">7/2015 </w:t>
      </w:r>
      <w:r w:rsidR="00270E7C" w:rsidRPr="005A5E21">
        <w:rPr>
          <w:rFonts w:hint="cs"/>
          <w:b/>
          <w:bCs/>
          <w:sz w:val="24"/>
          <w:szCs w:val="24"/>
          <w:rtl/>
        </w:rPr>
        <w:t xml:space="preserve">- </w:t>
      </w:r>
      <w:r w:rsidRPr="005C3B33">
        <w:rPr>
          <w:rFonts w:hint="cs"/>
          <w:b/>
          <w:bCs/>
          <w:sz w:val="22"/>
          <w:szCs w:val="24"/>
          <w:rtl/>
        </w:rPr>
        <w:t xml:space="preserve"> </w:t>
      </w:r>
      <w:r w:rsidRPr="008118A1">
        <w:rPr>
          <w:rFonts w:hint="cs"/>
          <w:b/>
          <w:bCs/>
          <w:sz w:val="22"/>
          <w:szCs w:val="24"/>
          <w:rtl/>
        </w:rPr>
        <w:t>מכרז להעמדת מסגרת דיור תומכת לנכים רתוקים לכיסאות גלגלים, זכאי משרד הבינוי, במקבץ דירות בירושלים</w:t>
      </w:r>
      <w:r w:rsidRPr="00BE0428">
        <w:rPr>
          <w:sz w:val="24"/>
          <w:szCs w:val="24"/>
          <w:rtl/>
        </w:rPr>
        <w:t xml:space="preserve"> (להלן: </w:t>
      </w:r>
      <w:r w:rsidRPr="00BE0428">
        <w:rPr>
          <w:b/>
          <w:bCs/>
          <w:sz w:val="24"/>
          <w:szCs w:val="24"/>
          <w:rtl/>
        </w:rPr>
        <w:t>"המכ</w:t>
      </w:r>
      <w:r w:rsidRPr="00BE0428">
        <w:rPr>
          <w:rFonts w:hint="eastAsia"/>
          <w:b/>
          <w:bCs/>
          <w:sz w:val="24"/>
          <w:szCs w:val="24"/>
          <w:rtl/>
        </w:rPr>
        <w:t>ר</w:t>
      </w:r>
      <w:r w:rsidRPr="00BE0428">
        <w:rPr>
          <w:b/>
          <w:bCs/>
          <w:sz w:val="24"/>
          <w:szCs w:val="24"/>
          <w:rtl/>
        </w:rPr>
        <w:t>ז"</w:t>
      </w:r>
      <w:r w:rsidRPr="00BE0428">
        <w:rPr>
          <w:sz w:val="24"/>
          <w:szCs w:val="24"/>
          <w:rtl/>
        </w:rPr>
        <w:t>)</w:t>
      </w:r>
      <w:r w:rsidRPr="00BE0428">
        <w:rPr>
          <w:b/>
          <w:bCs/>
          <w:sz w:val="24"/>
          <w:szCs w:val="24"/>
          <w:rtl/>
        </w:rPr>
        <w:t xml:space="preserve"> </w:t>
      </w:r>
      <w:r w:rsidRPr="00BE0428">
        <w:rPr>
          <w:sz w:val="24"/>
          <w:szCs w:val="24"/>
          <w:rtl/>
        </w:rPr>
        <w:t>כמפורט במכרז על נספחיו המצ"ב כנספח להסכם זה;</w:t>
      </w:r>
    </w:p>
    <w:p w14:paraId="3C8FE78C" w14:textId="77777777" w:rsidR="005C3B33" w:rsidRPr="00BE0428" w:rsidRDefault="005C3B33" w:rsidP="005C3B33">
      <w:pPr>
        <w:ind w:left="990" w:hanging="990"/>
        <w:rPr>
          <w:b/>
          <w:bCs/>
          <w:sz w:val="24"/>
          <w:szCs w:val="24"/>
          <w:rtl/>
        </w:rPr>
      </w:pPr>
      <w:r w:rsidRPr="00BE0428">
        <w:rPr>
          <w:b/>
          <w:bCs/>
          <w:sz w:val="24"/>
          <w:szCs w:val="24"/>
          <w:rtl/>
        </w:rPr>
        <w:t>והואיל:</w:t>
      </w:r>
      <w:r w:rsidRPr="00BE0428">
        <w:rPr>
          <w:sz w:val="24"/>
          <w:szCs w:val="24"/>
          <w:rtl/>
        </w:rPr>
        <w:tab/>
        <w:t>והספק הציע לספק למשרד ש</w:t>
      </w:r>
      <w:r w:rsidRPr="00BE0428">
        <w:rPr>
          <w:rFonts w:hint="eastAsia"/>
          <w:sz w:val="24"/>
          <w:szCs w:val="24"/>
          <w:rtl/>
        </w:rPr>
        <w:t>י</w:t>
      </w:r>
      <w:r w:rsidRPr="00BE0428">
        <w:rPr>
          <w:sz w:val="24"/>
          <w:szCs w:val="24"/>
          <w:rtl/>
        </w:rPr>
        <w:t>רותי</w:t>
      </w:r>
      <w:r w:rsidRPr="00BE0428">
        <w:rPr>
          <w:rFonts w:hint="eastAsia"/>
          <w:sz w:val="24"/>
          <w:szCs w:val="24"/>
          <w:rtl/>
        </w:rPr>
        <w:t>ם</w:t>
      </w:r>
      <w:r w:rsidRPr="00BE0428">
        <w:rPr>
          <w:sz w:val="24"/>
          <w:szCs w:val="24"/>
          <w:rtl/>
        </w:rPr>
        <w:t xml:space="preserve"> נשוא המכרז לרבות מתן השירותים המפורטים במכרז על נספחיו ובהצעת הספק על נספחיה המצ"ב כנספח להסכם זה (להלן:</w:t>
      </w:r>
      <w:r w:rsidRPr="00BE0428">
        <w:rPr>
          <w:b/>
          <w:bCs/>
          <w:sz w:val="24"/>
          <w:szCs w:val="24"/>
          <w:rtl/>
        </w:rPr>
        <w:t xml:space="preserve"> "ההצעה"</w:t>
      </w:r>
      <w:r w:rsidRPr="00BE0428">
        <w:rPr>
          <w:sz w:val="24"/>
          <w:szCs w:val="24"/>
          <w:rtl/>
        </w:rPr>
        <w:t xml:space="preserve">); </w:t>
      </w:r>
    </w:p>
    <w:p w14:paraId="77B2BF3F" w14:textId="77777777" w:rsidR="005C3B33" w:rsidRPr="00BE0428" w:rsidRDefault="005C3B33" w:rsidP="005C3B33">
      <w:pPr>
        <w:ind w:left="990" w:hanging="990"/>
        <w:rPr>
          <w:b/>
          <w:bCs/>
          <w:sz w:val="24"/>
          <w:szCs w:val="24"/>
          <w:rtl/>
        </w:rPr>
      </w:pPr>
      <w:r w:rsidRPr="00BE0428">
        <w:rPr>
          <w:b/>
          <w:bCs/>
          <w:sz w:val="24"/>
          <w:szCs w:val="24"/>
          <w:rtl/>
        </w:rPr>
        <w:t>והואיל:</w:t>
      </w:r>
      <w:r w:rsidRPr="00BE0428">
        <w:rPr>
          <w:b/>
          <w:bCs/>
          <w:sz w:val="24"/>
          <w:szCs w:val="24"/>
          <w:rtl/>
        </w:rPr>
        <w:tab/>
      </w:r>
      <w:r w:rsidRPr="00BE0428">
        <w:rPr>
          <w:sz w:val="24"/>
          <w:szCs w:val="24"/>
          <w:rtl/>
        </w:rPr>
        <w:t>והספק זכה במכרז בכפוף להתחייבות</w:t>
      </w:r>
      <w:r w:rsidRPr="00BE0428">
        <w:rPr>
          <w:rFonts w:hint="eastAsia"/>
          <w:sz w:val="24"/>
          <w:szCs w:val="24"/>
          <w:rtl/>
        </w:rPr>
        <w:t>ו</w:t>
      </w:r>
      <w:r w:rsidRPr="00BE0428">
        <w:rPr>
          <w:sz w:val="24"/>
          <w:szCs w:val="24"/>
          <w:rtl/>
        </w:rPr>
        <w:t xml:space="preserve"> למלא אחר כל תנאי הסכם זה;</w:t>
      </w:r>
    </w:p>
    <w:p w14:paraId="1F5FC87A" w14:textId="77777777" w:rsidR="005C3B33" w:rsidRPr="00BE0428" w:rsidRDefault="005C3B33" w:rsidP="005C3B33">
      <w:pPr>
        <w:ind w:left="990" w:hanging="990"/>
        <w:rPr>
          <w:b/>
          <w:bCs/>
          <w:sz w:val="24"/>
          <w:szCs w:val="24"/>
          <w:rtl/>
        </w:rPr>
      </w:pPr>
      <w:r w:rsidRPr="00BE0428">
        <w:rPr>
          <w:b/>
          <w:bCs/>
          <w:sz w:val="24"/>
          <w:szCs w:val="24"/>
          <w:rtl/>
        </w:rPr>
        <w:t>והואיל:</w:t>
      </w:r>
      <w:r w:rsidRPr="00BE0428">
        <w:rPr>
          <w:b/>
          <w:bCs/>
          <w:sz w:val="24"/>
          <w:szCs w:val="24"/>
          <w:rtl/>
        </w:rPr>
        <w:tab/>
      </w:r>
      <w:r w:rsidRPr="00BE0428">
        <w:rPr>
          <w:sz w:val="24"/>
          <w:szCs w:val="24"/>
          <w:rtl/>
        </w:rPr>
        <w:t xml:space="preserve">והמשרד מעוניין בקבלת </w:t>
      </w:r>
      <w:r w:rsidRPr="00BE0428">
        <w:rPr>
          <w:rFonts w:hint="eastAsia"/>
          <w:sz w:val="24"/>
          <w:szCs w:val="24"/>
          <w:rtl/>
        </w:rPr>
        <w:t>השירותים</w:t>
      </w:r>
      <w:r w:rsidRPr="00BE0428">
        <w:rPr>
          <w:sz w:val="24"/>
          <w:szCs w:val="24"/>
          <w:rtl/>
        </w:rPr>
        <w:t xml:space="preserve">, המפורטים בהסכם זה, במכרז ובהצעה, באופן, במועדים ובתנאים, הכל כמפורט בהסכם זה, במכרז ובהצעה (להלן: </w:t>
      </w:r>
      <w:r w:rsidRPr="00BE0428">
        <w:rPr>
          <w:b/>
          <w:bCs/>
          <w:sz w:val="24"/>
          <w:szCs w:val="24"/>
          <w:rtl/>
        </w:rPr>
        <w:t>"השירותים"</w:t>
      </w:r>
      <w:r w:rsidRPr="00BE0428">
        <w:rPr>
          <w:sz w:val="24"/>
          <w:szCs w:val="24"/>
          <w:rtl/>
        </w:rPr>
        <w:t>);</w:t>
      </w:r>
    </w:p>
    <w:p w14:paraId="389ABC13" w14:textId="77777777" w:rsidR="005C3B33" w:rsidRPr="00BE0428" w:rsidRDefault="005C3B33" w:rsidP="00AF0473">
      <w:pPr>
        <w:ind w:left="990" w:hanging="990"/>
        <w:rPr>
          <w:sz w:val="24"/>
          <w:szCs w:val="24"/>
          <w:rtl/>
        </w:rPr>
      </w:pPr>
      <w:r w:rsidRPr="00BE0428">
        <w:rPr>
          <w:b/>
          <w:bCs/>
          <w:sz w:val="24"/>
          <w:szCs w:val="24"/>
          <w:rtl/>
        </w:rPr>
        <w:t>והואיל:</w:t>
      </w:r>
      <w:r w:rsidRPr="00BE0428">
        <w:rPr>
          <w:sz w:val="24"/>
          <w:szCs w:val="24"/>
          <w:rtl/>
        </w:rPr>
        <w:tab/>
        <w:t xml:space="preserve">והמשרד מעוניין </w:t>
      </w:r>
      <w:r w:rsidRPr="00BE0428">
        <w:rPr>
          <w:rFonts w:hint="eastAsia"/>
          <w:sz w:val="24"/>
          <w:szCs w:val="24"/>
          <w:rtl/>
        </w:rPr>
        <w:t>באספקת</w:t>
      </w:r>
      <w:r w:rsidRPr="00BE0428">
        <w:rPr>
          <w:sz w:val="24"/>
          <w:szCs w:val="24"/>
          <w:rtl/>
        </w:rPr>
        <w:t xml:space="preserve"> </w:t>
      </w:r>
      <w:r w:rsidRPr="00BE0428">
        <w:rPr>
          <w:rFonts w:hint="eastAsia"/>
          <w:sz w:val="24"/>
          <w:szCs w:val="24"/>
          <w:rtl/>
        </w:rPr>
        <w:t>השירותים</w:t>
      </w:r>
      <w:r w:rsidRPr="00BE0428">
        <w:rPr>
          <w:sz w:val="24"/>
          <w:szCs w:val="24"/>
          <w:rtl/>
        </w:rPr>
        <w:t xml:space="preserve"> לאוכלוסיית היעד כהגדרתה במכרז</w:t>
      </w:r>
      <w:r>
        <w:rPr>
          <w:rFonts w:hint="cs"/>
          <w:sz w:val="24"/>
          <w:szCs w:val="24"/>
          <w:rtl/>
        </w:rPr>
        <w:t>.</w:t>
      </w:r>
    </w:p>
    <w:p w14:paraId="232DF0E2" w14:textId="77777777" w:rsidR="005C3B33" w:rsidRPr="00BE0428" w:rsidRDefault="005C3B33" w:rsidP="005C3B33">
      <w:pPr>
        <w:widowControl w:val="0"/>
        <w:adjustRightInd w:val="0"/>
        <w:ind w:left="990" w:hanging="990"/>
        <w:textAlignment w:val="baseline"/>
        <w:rPr>
          <w:sz w:val="24"/>
          <w:szCs w:val="24"/>
          <w:rtl/>
        </w:rPr>
      </w:pPr>
      <w:r w:rsidRPr="00BE0428">
        <w:rPr>
          <w:b/>
          <w:bCs/>
          <w:sz w:val="24"/>
          <w:szCs w:val="24"/>
          <w:rtl/>
        </w:rPr>
        <w:t>והואיל:</w:t>
      </w:r>
      <w:r w:rsidRPr="00BE0428">
        <w:rPr>
          <w:b/>
          <w:bCs/>
          <w:sz w:val="24"/>
          <w:szCs w:val="24"/>
          <w:rtl/>
        </w:rPr>
        <w:tab/>
      </w:r>
      <w:r w:rsidRPr="00BE0428">
        <w:rPr>
          <w:sz w:val="24"/>
          <w:szCs w:val="24"/>
          <w:rtl/>
        </w:rPr>
        <w:t xml:space="preserve">והצדדים מסכימים כי ההתקשרות ביניהם תהיה על בסיס קבלני ולא תיצור יחסי </w:t>
      </w:r>
      <w:r w:rsidRPr="00BE0428">
        <w:rPr>
          <w:rFonts w:hint="eastAsia"/>
          <w:sz w:val="24"/>
          <w:szCs w:val="24"/>
          <w:rtl/>
        </w:rPr>
        <w:t>עבודה</w:t>
      </w:r>
      <w:r w:rsidRPr="00BE0428">
        <w:rPr>
          <w:sz w:val="24"/>
          <w:szCs w:val="24"/>
          <w:rtl/>
        </w:rPr>
        <w:t xml:space="preserve"> בין המשרד לבין הספק, וזאת בהתחשב בתנאי ההתקשרות שאינם הולמים התקשרות במסגרת יחסי </w:t>
      </w:r>
      <w:r w:rsidRPr="00BE0428">
        <w:rPr>
          <w:rFonts w:hint="eastAsia"/>
          <w:sz w:val="24"/>
          <w:szCs w:val="24"/>
          <w:rtl/>
        </w:rPr>
        <w:t>עבודה</w:t>
      </w:r>
      <w:r w:rsidRPr="00BE0428">
        <w:rPr>
          <w:sz w:val="24"/>
          <w:szCs w:val="24"/>
          <w:rtl/>
        </w:rPr>
        <w:t>;</w:t>
      </w:r>
    </w:p>
    <w:p w14:paraId="347EC89F" w14:textId="77777777" w:rsidR="005C3B33" w:rsidRPr="00BE0428" w:rsidRDefault="005C3B33" w:rsidP="005C3B33">
      <w:pPr>
        <w:ind w:left="990" w:hanging="990"/>
        <w:rPr>
          <w:b/>
          <w:bCs/>
          <w:sz w:val="24"/>
          <w:szCs w:val="24"/>
          <w:rtl/>
        </w:rPr>
      </w:pPr>
      <w:r w:rsidRPr="00BE0428">
        <w:rPr>
          <w:b/>
          <w:bCs/>
          <w:sz w:val="24"/>
          <w:szCs w:val="24"/>
          <w:rtl/>
        </w:rPr>
        <w:t>והואיל:</w:t>
      </w:r>
      <w:r w:rsidRPr="00BE0428">
        <w:rPr>
          <w:b/>
          <w:bCs/>
          <w:sz w:val="24"/>
          <w:szCs w:val="24"/>
          <w:rtl/>
        </w:rPr>
        <w:tab/>
      </w:r>
      <w:r w:rsidRPr="00BE0428">
        <w:rPr>
          <w:sz w:val="24"/>
          <w:szCs w:val="24"/>
          <w:rtl/>
        </w:rPr>
        <w:t xml:space="preserve">והצדדים מעוניינים להסדיר בהסכם זה את כל היחסים המשפטיים ביניהם בכל הקשור </w:t>
      </w:r>
      <w:r w:rsidRPr="00BE0428">
        <w:rPr>
          <w:rFonts w:hint="eastAsia"/>
          <w:sz w:val="24"/>
          <w:szCs w:val="24"/>
          <w:rtl/>
        </w:rPr>
        <w:t>לאספקת</w:t>
      </w:r>
      <w:r w:rsidRPr="00BE0428">
        <w:rPr>
          <w:sz w:val="24"/>
          <w:szCs w:val="24"/>
          <w:rtl/>
        </w:rPr>
        <w:t xml:space="preserve"> </w:t>
      </w:r>
      <w:r w:rsidRPr="00BE0428">
        <w:rPr>
          <w:rFonts w:hint="eastAsia"/>
          <w:sz w:val="24"/>
          <w:szCs w:val="24"/>
          <w:rtl/>
        </w:rPr>
        <w:t>השירותים</w:t>
      </w:r>
      <w:r w:rsidRPr="00BE0428">
        <w:rPr>
          <w:sz w:val="24"/>
          <w:szCs w:val="24"/>
          <w:rtl/>
        </w:rPr>
        <w:t>;</w:t>
      </w:r>
      <w:r w:rsidRPr="00BE0428">
        <w:rPr>
          <w:b/>
          <w:bCs/>
          <w:sz w:val="24"/>
          <w:szCs w:val="24"/>
          <w:rtl/>
        </w:rPr>
        <w:t xml:space="preserve"> </w:t>
      </w:r>
    </w:p>
    <w:p w14:paraId="7EE35047" w14:textId="77777777" w:rsidR="005C3B33" w:rsidRPr="00BE0428" w:rsidRDefault="005C3B33" w:rsidP="005C3B33">
      <w:pPr>
        <w:tabs>
          <w:tab w:val="left" w:pos="1473"/>
        </w:tabs>
        <w:ind w:left="680" w:hanging="680"/>
        <w:rPr>
          <w:sz w:val="24"/>
          <w:szCs w:val="24"/>
          <w:rtl/>
        </w:rPr>
      </w:pPr>
      <w:r w:rsidRPr="00BE0428">
        <w:rPr>
          <w:sz w:val="24"/>
          <w:szCs w:val="24"/>
          <w:rtl/>
        </w:rPr>
        <w:t xml:space="preserve"> </w:t>
      </w:r>
    </w:p>
    <w:p w14:paraId="718BAFCC" w14:textId="77777777" w:rsidR="005C3B33" w:rsidRPr="00BE0428" w:rsidRDefault="005C3B33" w:rsidP="005C3B33">
      <w:pPr>
        <w:tabs>
          <w:tab w:val="left" w:pos="1473"/>
        </w:tabs>
        <w:ind w:left="680" w:hanging="680"/>
        <w:jc w:val="center"/>
        <w:rPr>
          <w:sz w:val="24"/>
          <w:szCs w:val="24"/>
          <w:u w:val="single"/>
          <w:rtl/>
        </w:rPr>
      </w:pPr>
      <w:r w:rsidRPr="00BE0428">
        <w:rPr>
          <w:b/>
          <w:bCs/>
          <w:sz w:val="24"/>
          <w:szCs w:val="24"/>
          <w:u w:val="single"/>
          <w:rtl/>
        </w:rPr>
        <w:t>לפיכך הותנה והוסכם בין הצדדים כדלקמן</w:t>
      </w:r>
      <w:r w:rsidRPr="00BE0428">
        <w:rPr>
          <w:sz w:val="24"/>
          <w:szCs w:val="24"/>
          <w:rtl/>
        </w:rPr>
        <w:t>:</w:t>
      </w:r>
    </w:p>
    <w:p w14:paraId="16E416A1" w14:textId="77777777" w:rsidR="005C3B33" w:rsidRPr="00BE0428" w:rsidRDefault="005C3B33" w:rsidP="005C3B33">
      <w:pPr>
        <w:tabs>
          <w:tab w:val="left" w:pos="1473"/>
        </w:tabs>
        <w:rPr>
          <w:sz w:val="24"/>
          <w:szCs w:val="24"/>
          <w:highlight w:val="yellow"/>
          <w:u w:val="single"/>
          <w:rtl/>
        </w:rPr>
      </w:pPr>
    </w:p>
    <w:p w14:paraId="4744D928"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הצהרות יסוד של הצדדים</w:t>
      </w:r>
    </w:p>
    <w:p w14:paraId="374BB5FD" w14:textId="77777777" w:rsidR="005C3B33" w:rsidRPr="00BE0428" w:rsidRDefault="005C3B33" w:rsidP="00E833B9">
      <w:pPr>
        <w:pStyle w:val="af9"/>
        <w:numPr>
          <w:ilvl w:val="1"/>
          <w:numId w:val="26"/>
        </w:numPr>
        <w:ind w:left="1274" w:hanging="707"/>
        <w:rPr>
          <w:sz w:val="24"/>
          <w:rtl/>
        </w:rPr>
      </w:pPr>
      <w:r w:rsidRPr="00BE0428">
        <w:rPr>
          <w:sz w:val="24"/>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6E91784F" w14:textId="77777777" w:rsidR="005C3B33" w:rsidRPr="00BE0428" w:rsidRDefault="005C3B33" w:rsidP="00E833B9">
      <w:pPr>
        <w:pStyle w:val="af9"/>
        <w:numPr>
          <w:ilvl w:val="1"/>
          <w:numId w:val="26"/>
        </w:numPr>
        <w:ind w:left="1274" w:hanging="707"/>
        <w:rPr>
          <w:sz w:val="24"/>
          <w:rtl/>
        </w:rPr>
      </w:pPr>
      <w:r w:rsidRPr="00BE0428">
        <w:rPr>
          <w:sz w:val="24"/>
          <w:rtl/>
        </w:rPr>
        <w:t>הספק מצהיר בז</w:t>
      </w:r>
      <w:r w:rsidRPr="00BE0428">
        <w:rPr>
          <w:rFonts w:hint="eastAsia"/>
          <w:sz w:val="24"/>
          <w:rtl/>
        </w:rPr>
        <w:t>ה</w:t>
      </w:r>
      <w:r w:rsidRPr="00BE0428">
        <w:rPr>
          <w:sz w:val="24"/>
          <w:rtl/>
        </w:rPr>
        <w:t xml:space="preserve"> כי ה</w:t>
      </w:r>
      <w:r w:rsidRPr="00BE0428">
        <w:rPr>
          <w:rFonts w:hint="eastAsia"/>
          <w:sz w:val="24"/>
          <w:rtl/>
        </w:rPr>
        <w:t>ו</w:t>
      </w:r>
      <w:r w:rsidRPr="00BE0428">
        <w:rPr>
          <w:sz w:val="24"/>
          <w:rtl/>
        </w:rPr>
        <w:t>א כשיר ומורש</w:t>
      </w:r>
      <w:r w:rsidRPr="00BE0428">
        <w:rPr>
          <w:rFonts w:hint="eastAsia"/>
          <w:sz w:val="24"/>
          <w:rtl/>
        </w:rPr>
        <w:t>ה</w:t>
      </w:r>
      <w:r w:rsidRPr="00BE0428">
        <w:rPr>
          <w:sz w:val="24"/>
          <w:rtl/>
        </w:rPr>
        <w:t xml:space="preserve"> על פי כל דין לספק למשרד את השירותים המפורטים בהסכם זה; וכי מתן השירותים על יד</w:t>
      </w:r>
      <w:r w:rsidRPr="00BE0428">
        <w:rPr>
          <w:rFonts w:hint="eastAsia"/>
          <w:sz w:val="24"/>
          <w:rtl/>
        </w:rPr>
        <w:t>ו</w:t>
      </w:r>
      <w:r w:rsidRPr="00BE0428">
        <w:rPr>
          <w:sz w:val="24"/>
          <w:rtl/>
        </w:rPr>
        <w:t xml:space="preserve"> למשרד בהתאם להסכם זה אינו פוגע בזכויות צד ג' כלשהו, לרבות בכל הקשור לזכויות קניין רוחני של צד ג' כלשהו. </w:t>
      </w:r>
    </w:p>
    <w:p w14:paraId="5DC160E3" w14:textId="77777777" w:rsidR="005C3B33" w:rsidRPr="00BE0428" w:rsidRDefault="005C3B33" w:rsidP="00E833B9">
      <w:pPr>
        <w:pStyle w:val="af9"/>
        <w:numPr>
          <w:ilvl w:val="1"/>
          <w:numId w:val="26"/>
        </w:numPr>
        <w:ind w:left="1274" w:hanging="707"/>
        <w:rPr>
          <w:sz w:val="24"/>
          <w:rtl/>
        </w:rPr>
      </w:pPr>
      <w:r w:rsidRPr="00BE0428">
        <w:rPr>
          <w:sz w:val="24"/>
          <w:rtl/>
        </w:rPr>
        <w:t>עוד מצהיר בזאת הספק כי יש ל</w:t>
      </w:r>
      <w:r w:rsidRPr="00BE0428">
        <w:rPr>
          <w:rFonts w:hint="eastAsia"/>
          <w:sz w:val="24"/>
          <w:rtl/>
        </w:rPr>
        <w:t>ו</w:t>
      </w:r>
      <w:r w:rsidRPr="00BE0428">
        <w:rPr>
          <w:sz w:val="24"/>
          <w:rtl/>
        </w:rPr>
        <w:t xml:space="preserve"> את היכולת והאמצעים הדרושים לרבות האמצעים הכספיים ומשאבי האנוש העומדים לרשות</w:t>
      </w:r>
      <w:r w:rsidRPr="00BE0428">
        <w:rPr>
          <w:rFonts w:hint="eastAsia"/>
          <w:sz w:val="24"/>
          <w:rtl/>
        </w:rPr>
        <w:t>ו</w:t>
      </w:r>
      <w:r w:rsidRPr="00BE0428">
        <w:rPr>
          <w:sz w:val="24"/>
          <w:rtl/>
        </w:rPr>
        <w:t xml:space="preserve"> וכן את הידע המקצועי הניסיון והמומחיות הנדרשים לשם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w:t>
      </w:r>
    </w:p>
    <w:p w14:paraId="5EAEDDC6" w14:textId="77777777" w:rsidR="005C3B33" w:rsidRPr="00BE0428" w:rsidRDefault="005C3B33" w:rsidP="005C3B33">
      <w:pPr>
        <w:tabs>
          <w:tab w:val="left" w:pos="1473"/>
        </w:tabs>
        <w:ind w:left="720"/>
        <w:rPr>
          <w:sz w:val="24"/>
          <w:szCs w:val="24"/>
          <w:highlight w:val="yellow"/>
          <w:rtl/>
        </w:rPr>
      </w:pPr>
    </w:p>
    <w:p w14:paraId="757ED1B0" w14:textId="77777777" w:rsidR="005C3B33" w:rsidRPr="00BE0428" w:rsidRDefault="005C3B33" w:rsidP="00E833B9">
      <w:pPr>
        <w:pStyle w:val="af9"/>
        <w:numPr>
          <w:ilvl w:val="0"/>
          <w:numId w:val="26"/>
        </w:numPr>
        <w:ind w:left="565" w:hanging="565"/>
        <w:rPr>
          <w:b/>
          <w:bCs/>
          <w:sz w:val="24"/>
          <w:u w:val="single"/>
          <w:rtl/>
        </w:rPr>
      </w:pPr>
      <w:bookmarkStart w:id="141" w:name="_Ref412639542"/>
      <w:r w:rsidRPr="00BE0428">
        <w:rPr>
          <w:b/>
          <w:bCs/>
          <w:sz w:val="24"/>
          <w:u w:val="single"/>
          <w:rtl/>
        </w:rPr>
        <w:t>היתרים רישיונות ואישורים</w:t>
      </w:r>
      <w:bookmarkEnd w:id="141"/>
    </w:p>
    <w:p w14:paraId="1D3F4832" w14:textId="77777777" w:rsidR="005C3B33" w:rsidRPr="00BE0428" w:rsidRDefault="005C3B33" w:rsidP="005C3B33">
      <w:pPr>
        <w:pStyle w:val="af9"/>
        <w:ind w:left="565"/>
        <w:rPr>
          <w:sz w:val="24"/>
          <w:rtl/>
        </w:rPr>
      </w:pPr>
      <w:r w:rsidRPr="00BE0428">
        <w:rPr>
          <w:sz w:val="24"/>
          <w:rtl/>
        </w:rPr>
        <w:t>הספק מצהיר ומתחייב בזאת כדלקמן:</w:t>
      </w:r>
    </w:p>
    <w:p w14:paraId="1FC1785D" w14:textId="77777777" w:rsidR="005C3B33" w:rsidRPr="00BE0428" w:rsidRDefault="005C3B33" w:rsidP="00E833B9">
      <w:pPr>
        <w:pStyle w:val="af9"/>
        <w:numPr>
          <w:ilvl w:val="1"/>
          <w:numId w:val="26"/>
        </w:numPr>
        <w:ind w:left="1274" w:hanging="707"/>
        <w:rPr>
          <w:sz w:val="24"/>
          <w:rtl/>
        </w:rPr>
      </w:pPr>
      <w:r w:rsidRPr="00BE0428">
        <w:rPr>
          <w:sz w:val="24"/>
          <w:rtl/>
        </w:rPr>
        <w:t>כי ה</w:t>
      </w:r>
      <w:r w:rsidRPr="00BE0428">
        <w:rPr>
          <w:rFonts w:hint="eastAsia"/>
          <w:sz w:val="24"/>
          <w:rtl/>
        </w:rPr>
        <w:t>ו</w:t>
      </w:r>
      <w:r w:rsidRPr="00BE0428">
        <w:rPr>
          <w:sz w:val="24"/>
          <w:rtl/>
        </w:rPr>
        <w:t xml:space="preserve">א מחזיק במסמכים והאישורים התקפים בהתאם להוראות כל דין מאת הרשויות המוסמכות, הספק מתחייב להציגם למשרד בכל עת שידרוש. </w:t>
      </w:r>
    </w:p>
    <w:p w14:paraId="5C33453A" w14:textId="77777777" w:rsidR="005C3B33" w:rsidRPr="00BE0428" w:rsidRDefault="005C3B33" w:rsidP="00E833B9">
      <w:pPr>
        <w:pStyle w:val="af9"/>
        <w:numPr>
          <w:ilvl w:val="1"/>
          <w:numId w:val="26"/>
        </w:numPr>
        <w:ind w:left="1274" w:hanging="707"/>
        <w:rPr>
          <w:sz w:val="24"/>
        </w:rPr>
      </w:pPr>
      <w:r w:rsidRPr="00BE0428">
        <w:rPr>
          <w:sz w:val="24"/>
          <w:rtl/>
        </w:rPr>
        <w:lastRenderedPageBreak/>
        <w:t>כי ה</w:t>
      </w:r>
      <w:r w:rsidRPr="00BE0428">
        <w:rPr>
          <w:rFonts w:hint="eastAsia"/>
          <w:sz w:val="24"/>
          <w:rtl/>
        </w:rPr>
        <w:t>ו</w:t>
      </w:r>
      <w:r w:rsidRPr="00BE0428">
        <w:rPr>
          <w:sz w:val="24"/>
          <w:rtl/>
        </w:rPr>
        <w:t>א מחזיק באישור תקף בדבר ניהול תקין שהוצא על ידי הרשם האחראי על המרשם בו ה</w:t>
      </w:r>
      <w:r w:rsidRPr="00BE0428">
        <w:rPr>
          <w:rFonts w:hint="eastAsia"/>
          <w:sz w:val="24"/>
          <w:rtl/>
        </w:rPr>
        <w:t>ו</w:t>
      </w:r>
      <w:r w:rsidRPr="00BE0428">
        <w:rPr>
          <w:sz w:val="24"/>
          <w:rtl/>
        </w:rPr>
        <w:t>א רשו</w:t>
      </w:r>
      <w:r w:rsidRPr="00BE0428">
        <w:rPr>
          <w:rFonts w:hint="eastAsia"/>
          <w:sz w:val="24"/>
          <w:rtl/>
        </w:rPr>
        <w:t>ם</w:t>
      </w:r>
      <w:r w:rsidRPr="00BE0428">
        <w:rPr>
          <w:sz w:val="24"/>
          <w:rtl/>
        </w:rPr>
        <w:t xml:space="preserve"> (סעיף זה יחול רק על עמותות וחברות הרשומות גם לפי חוק הנאמנות). </w:t>
      </w:r>
    </w:p>
    <w:p w14:paraId="35F399D0" w14:textId="77777777" w:rsidR="005C3B33" w:rsidRPr="00BE0428" w:rsidRDefault="005C3B33" w:rsidP="00E833B9">
      <w:pPr>
        <w:pStyle w:val="af9"/>
        <w:numPr>
          <w:ilvl w:val="1"/>
          <w:numId w:val="26"/>
        </w:numPr>
        <w:ind w:left="1274" w:hanging="707"/>
        <w:rPr>
          <w:sz w:val="24"/>
          <w:rtl/>
        </w:rPr>
      </w:pPr>
      <w:r w:rsidRPr="00BE0428">
        <w:rPr>
          <w:sz w:val="24"/>
          <w:rtl/>
        </w:rPr>
        <w:t>מובהר כי נכונות</w:t>
      </w:r>
      <w:r w:rsidRPr="00BE0428">
        <w:rPr>
          <w:rFonts w:hint="eastAsia"/>
          <w:sz w:val="24"/>
          <w:rtl/>
        </w:rPr>
        <w:t>ן</w:t>
      </w:r>
      <w:r w:rsidRPr="00BE0428">
        <w:rPr>
          <w:sz w:val="24"/>
          <w:rtl/>
        </w:rPr>
        <w:t xml:space="preserve"> של הצהרות הספק המפורט</w:t>
      </w:r>
      <w:r w:rsidRPr="00BE0428">
        <w:rPr>
          <w:rFonts w:hint="eastAsia"/>
          <w:sz w:val="24"/>
          <w:rtl/>
        </w:rPr>
        <w:t>ות</w:t>
      </w:r>
      <w:r w:rsidRPr="00BE0428">
        <w:rPr>
          <w:sz w:val="24"/>
          <w:rtl/>
        </w:rPr>
        <w:t xml:space="preserve"> בסעיף זה על כל חלקיו היא תנאי מהותי בהסכם זה. אי נכונות של הצהרות אלה או חלק</w:t>
      </w:r>
      <w:r w:rsidRPr="00BE0428">
        <w:rPr>
          <w:rFonts w:hint="eastAsia"/>
          <w:sz w:val="24"/>
          <w:rtl/>
        </w:rPr>
        <w:t>ן</w:t>
      </w:r>
      <w:r w:rsidRPr="00BE0428">
        <w:rPr>
          <w:sz w:val="24"/>
          <w:rtl/>
        </w:rPr>
        <w:t>, בין בעת חתימת הסכם זה ובין בכל מועד שלאחר מכן ייחשב כהפרה יסודית של הסכם זה מצד הספק.</w:t>
      </w:r>
    </w:p>
    <w:p w14:paraId="5D608EF0" w14:textId="77777777" w:rsidR="005C3B33" w:rsidRPr="00BE0428" w:rsidRDefault="005C3B33" w:rsidP="00E833B9">
      <w:pPr>
        <w:pStyle w:val="af9"/>
        <w:numPr>
          <w:ilvl w:val="1"/>
          <w:numId w:val="26"/>
        </w:numPr>
        <w:ind w:left="1274" w:hanging="707"/>
        <w:rPr>
          <w:sz w:val="24"/>
          <w:rtl/>
        </w:rPr>
      </w:pPr>
      <w:r w:rsidRPr="00BE0428">
        <w:rPr>
          <w:sz w:val="24"/>
          <w:rtl/>
        </w:rPr>
        <w:t>הספק מתחייב להודיע למשרד מיד על כל שינוי שיחול בתוקף הצהרותי</w:t>
      </w:r>
      <w:r w:rsidRPr="00BE0428">
        <w:rPr>
          <w:rFonts w:hint="eastAsia"/>
          <w:sz w:val="24"/>
          <w:rtl/>
        </w:rPr>
        <w:t>ו</w:t>
      </w:r>
      <w:r w:rsidRPr="00BE0428">
        <w:rPr>
          <w:sz w:val="24"/>
          <w:rtl/>
        </w:rPr>
        <w:t>, לרבות על ביטול אישור הניהול התקין וכן על כל צו שניתן כנגדה והאוסר או מגביל את יכולת</w:t>
      </w:r>
      <w:r w:rsidRPr="00BE0428">
        <w:rPr>
          <w:rFonts w:hint="eastAsia"/>
          <w:sz w:val="24"/>
          <w:rtl/>
        </w:rPr>
        <w:t>ו</w:t>
      </w:r>
      <w:r w:rsidRPr="00BE0428">
        <w:rPr>
          <w:sz w:val="24"/>
          <w:rtl/>
        </w:rPr>
        <w:t xml:space="preserve"> להפעיל את בהתאם להסכם זה.</w:t>
      </w:r>
    </w:p>
    <w:p w14:paraId="5C5866E0" w14:textId="77777777" w:rsidR="005C3B33" w:rsidRPr="00BE0428" w:rsidRDefault="005C3B33" w:rsidP="00E833B9">
      <w:pPr>
        <w:pStyle w:val="af9"/>
        <w:numPr>
          <w:ilvl w:val="1"/>
          <w:numId w:val="26"/>
        </w:numPr>
        <w:ind w:left="1274" w:hanging="707"/>
        <w:rPr>
          <w:sz w:val="24"/>
          <w:rtl/>
        </w:rPr>
      </w:pPr>
      <w:r w:rsidRPr="00BE0428">
        <w:rPr>
          <w:sz w:val="24"/>
          <w:rtl/>
        </w:rPr>
        <w:t xml:space="preserve">מבלי לפגוע בכלליות סעיף זה, </w:t>
      </w:r>
      <w:r w:rsidRPr="00BE0428">
        <w:rPr>
          <w:rFonts w:hint="eastAsia"/>
          <w:sz w:val="24"/>
          <w:rtl/>
        </w:rPr>
        <w:t>יו</w:t>
      </w:r>
      <w:r w:rsidRPr="00BE0428">
        <w:rPr>
          <w:sz w:val="24"/>
          <w:rtl/>
        </w:rPr>
        <w:t>דיע הספק מיד על כל עיקול שיוטל על זכויותי</w:t>
      </w:r>
      <w:r w:rsidRPr="00BE0428">
        <w:rPr>
          <w:rFonts w:hint="eastAsia"/>
          <w:sz w:val="24"/>
          <w:rtl/>
        </w:rPr>
        <w:t>ו</w:t>
      </w:r>
      <w:r w:rsidRPr="00BE0428">
        <w:rPr>
          <w:sz w:val="24"/>
          <w:rtl/>
        </w:rPr>
        <w:t xml:space="preserve"> במבנה או בציודו או בזכויותי</w:t>
      </w:r>
      <w:r w:rsidRPr="00BE0428">
        <w:rPr>
          <w:rFonts w:hint="eastAsia"/>
          <w:sz w:val="24"/>
          <w:rtl/>
        </w:rPr>
        <w:t>ו</w:t>
      </w:r>
      <w:r w:rsidRPr="00BE0428">
        <w:rPr>
          <w:sz w:val="24"/>
          <w:rtl/>
        </w:rPr>
        <w:t xml:space="preserve"> לפי הסכם זה – או חלקם. </w:t>
      </w:r>
    </w:p>
    <w:p w14:paraId="466F8979" w14:textId="77777777" w:rsidR="005C3B33" w:rsidRPr="00BE0428" w:rsidRDefault="005C3B33" w:rsidP="005C3B33">
      <w:pPr>
        <w:pStyle w:val="af9"/>
        <w:ind w:left="1274"/>
        <w:rPr>
          <w:sz w:val="24"/>
          <w:highlight w:val="yellow"/>
          <w:rtl/>
        </w:rPr>
      </w:pPr>
    </w:p>
    <w:p w14:paraId="3FF9C897"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תקופת ההסכם</w:t>
      </w:r>
    </w:p>
    <w:p w14:paraId="6C911654" w14:textId="77777777" w:rsidR="005C3B33" w:rsidRPr="00BE0428" w:rsidRDefault="005C3B33" w:rsidP="00E833B9">
      <w:pPr>
        <w:pStyle w:val="af9"/>
        <w:numPr>
          <w:ilvl w:val="1"/>
          <w:numId w:val="26"/>
        </w:numPr>
        <w:ind w:left="1274" w:hanging="707"/>
        <w:rPr>
          <w:sz w:val="24"/>
        </w:rPr>
      </w:pPr>
      <w:r w:rsidRPr="00BE0428">
        <w:rPr>
          <w:sz w:val="24"/>
          <w:rtl/>
        </w:rPr>
        <w:t xml:space="preserve">הסכם זה נעשה לתקופה </w:t>
      </w:r>
      <w:r w:rsidRPr="00BE0428">
        <w:rPr>
          <w:rFonts w:hint="eastAsia"/>
          <w:sz w:val="24"/>
          <w:rtl/>
        </w:rPr>
        <w:t>של</w:t>
      </w:r>
      <w:r w:rsidRPr="00BE0428">
        <w:rPr>
          <w:sz w:val="24"/>
          <w:rtl/>
        </w:rPr>
        <w:t xml:space="preserve"> </w:t>
      </w:r>
      <w:r w:rsidRPr="005C3B33">
        <w:rPr>
          <w:rFonts w:hint="eastAsia"/>
          <w:sz w:val="24"/>
          <w:rtl/>
        </w:rPr>
        <w:t>שנתיים</w:t>
      </w:r>
      <w:r w:rsidRPr="00BE0428">
        <w:rPr>
          <w:sz w:val="24"/>
          <w:rtl/>
        </w:rPr>
        <w:t xml:space="preserve"> החל מיום ______________ ועד יום__________________</w:t>
      </w:r>
      <w:r w:rsidR="00A70718">
        <w:rPr>
          <w:rFonts w:hint="cs"/>
          <w:sz w:val="24"/>
          <w:rtl/>
        </w:rPr>
        <w:t xml:space="preserve"> </w:t>
      </w:r>
      <w:r w:rsidRPr="00BE0428">
        <w:rPr>
          <w:sz w:val="24"/>
          <w:rtl/>
        </w:rPr>
        <w:t>(להלן: "תקופת ההסכם").</w:t>
      </w:r>
      <w:r w:rsidRPr="00BE0428">
        <w:rPr>
          <w:sz w:val="24"/>
        </w:rPr>
        <w:tab/>
      </w:r>
      <w:r w:rsidRPr="00BE0428">
        <w:rPr>
          <w:sz w:val="24"/>
          <w:rtl/>
        </w:rPr>
        <w:t xml:space="preserve"> </w:t>
      </w:r>
    </w:p>
    <w:p w14:paraId="15128DAD" w14:textId="77777777" w:rsidR="005C3B33" w:rsidRPr="00BE0428" w:rsidRDefault="00A70718" w:rsidP="00E833B9">
      <w:pPr>
        <w:pStyle w:val="af9"/>
        <w:numPr>
          <w:ilvl w:val="1"/>
          <w:numId w:val="26"/>
        </w:numPr>
        <w:ind w:left="1274" w:hanging="707"/>
        <w:rPr>
          <w:sz w:val="24"/>
        </w:rPr>
      </w:pPr>
      <w:r w:rsidRPr="00A70718">
        <w:rPr>
          <w:sz w:val="24"/>
          <w:rtl/>
        </w:rPr>
        <w:t xml:space="preserve">למשרד בלבד קיימת אופציה להארכת ההסכם בתקופת התקשרות אופציונלית, שנה או חלק ממנה בכל פעם, עד לסך כולל של תקופת התקשרות כוללת מהמועד שקבעה ועדת המכרזים כמועד לתחילת מתן השירותים על ידי הספק לפי מכרז זה, </w:t>
      </w:r>
      <w:r w:rsidR="005C3B33" w:rsidRPr="00BE0428">
        <w:rPr>
          <w:rFonts w:hint="eastAsia"/>
          <w:sz w:val="24"/>
          <w:rtl/>
        </w:rPr>
        <w:t>בכפוף</w:t>
      </w:r>
      <w:r w:rsidR="005C3B33" w:rsidRPr="00BE0428">
        <w:rPr>
          <w:sz w:val="24"/>
          <w:rtl/>
        </w:rPr>
        <w:t xml:space="preserve"> </w:t>
      </w:r>
      <w:r w:rsidR="005C3B33" w:rsidRPr="00BE0428">
        <w:rPr>
          <w:rFonts w:hint="eastAsia"/>
          <w:sz w:val="24"/>
          <w:rtl/>
        </w:rPr>
        <w:t>לאישור</w:t>
      </w:r>
      <w:r w:rsidR="005C3B33" w:rsidRPr="00BE0428">
        <w:rPr>
          <w:sz w:val="24"/>
          <w:rtl/>
        </w:rPr>
        <w:t xml:space="preserve"> </w:t>
      </w:r>
      <w:r w:rsidR="005C3B33" w:rsidRPr="00BE0428">
        <w:rPr>
          <w:rFonts w:hint="eastAsia"/>
          <w:sz w:val="24"/>
          <w:rtl/>
        </w:rPr>
        <w:t>התקציב</w:t>
      </w:r>
      <w:r w:rsidR="005C3B33" w:rsidRPr="00BE0428">
        <w:rPr>
          <w:sz w:val="24"/>
          <w:rtl/>
        </w:rPr>
        <w:t xml:space="preserve"> </w:t>
      </w:r>
      <w:r w:rsidR="005C3B33" w:rsidRPr="00BE0428">
        <w:rPr>
          <w:rFonts w:hint="eastAsia"/>
          <w:sz w:val="24"/>
          <w:rtl/>
        </w:rPr>
        <w:t>מדי</w:t>
      </w:r>
      <w:r w:rsidR="005C3B33" w:rsidRPr="00BE0428">
        <w:rPr>
          <w:sz w:val="24"/>
          <w:rtl/>
        </w:rPr>
        <w:t xml:space="preserve"> </w:t>
      </w:r>
      <w:r w:rsidR="005C3B33" w:rsidRPr="00BE0428">
        <w:rPr>
          <w:rFonts w:hint="eastAsia"/>
          <w:sz w:val="24"/>
          <w:rtl/>
        </w:rPr>
        <w:t>שנה</w:t>
      </w:r>
      <w:r w:rsidR="005C3B33" w:rsidRPr="00BE0428">
        <w:rPr>
          <w:sz w:val="24"/>
          <w:rtl/>
        </w:rPr>
        <w:t xml:space="preserve"> </w:t>
      </w:r>
      <w:r w:rsidR="005C3B33" w:rsidRPr="00BE0428">
        <w:rPr>
          <w:rFonts w:hint="eastAsia"/>
          <w:sz w:val="24"/>
          <w:rtl/>
        </w:rPr>
        <w:t>בשנה</w:t>
      </w:r>
      <w:r w:rsidR="005C3B33" w:rsidRPr="00BE0428">
        <w:rPr>
          <w:sz w:val="24"/>
          <w:rtl/>
        </w:rPr>
        <w:t xml:space="preserve">, </w:t>
      </w:r>
      <w:r w:rsidR="005C3B33" w:rsidRPr="00BE0428">
        <w:rPr>
          <w:rFonts w:hint="eastAsia"/>
          <w:sz w:val="24"/>
          <w:rtl/>
        </w:rPr>
        <w:t>בהתאם</w:t>
      </w:r>
      <w:r w:rsidR="005C3B33" w:rsidRPr="00BE0428">
        <w:rPr>
          <w:sz w:val="24"/>
          <w:rtl/>
        </w:rPr>
        <w:t xml:space="preserve"> </w:t>
      </w:r>
      <w:r w:rsidR="005C3B33" w:rsidRPr="00BE0428">
        <w:rPr>
          <w:rFonts w:hint="eastAsia"/>
          <w:sz w:val="24"/>
          <w:rtl/>
        </w:rPr>
        <w:t>ובכפוף</w:t>
      </w:r>
      <w:r w:rsidR="005C3B33" w:rsidRPr="00BE0428">
        <w:rPr>
          <w:sz w:val="24"/>
          <w:rtl/>
        </w:rPr>
        <w:t xml:space="preserve"> </w:t>
      </w:r>
      <w:r w:rsidR="005C3B33" w:rsidRPr="00BE0428">
        <w:rPr>
          <w:rFonts w:hint="eastAsia"/>
          <w:sz w:val="24"/>
          <w:rtl/>
        </w:rPr>
        <w:t>למגבלות</w:t>
      </w:r>
      <w:r w:rsidR="005C3B33" w:rsidRPr="00BE0428">
        <w:rPr>
          <w:sz w:val="24"/>
          <w:rtl/>
        </w:rPr>
        <w:t xml:space="preserve"> </w:t>
      </w:r>
      <w:r w:rsidR="005C3B33" w:rsidRPr="00BE0428">
        <w:rPr>
          <w:rFonts w:hint="eastAsia"/>
          <w:sz w:val="24"/>
          <w:rtl/>
        </w:rPr>
        <w:t>חוק</w:t>
      </w:r>
      <w:r w:rsidR="005C3B33" w:rsidRPr="00BE0428">
        <w:rPr>
          <w:sz w:val="24"/>
          <w:rtl/>
        </w:rPr>
        <w:t xml:space="preserve"> </w:t>
      </w:r>
      <w:r w:rsidR="005C3B33" w:rsidRPr="00BE0428">
        <w:rPr>
          <w:rFonts w:hint="eastAsia"/>
          <w:sz w:val="24"/>
          <w:rtl/>
        </w:rPr>
        <w:t>התקציב</w:t>
      </w:r>
      <w:r w:rsidR="005C3B33" w:rsidRPr="00BE0428">
        <w:rPr>
          <w:sz w:val="24"/>
          <w:rtl/>
        </w:rPr>
        <w:t xml:space="preserve">, </w:t>
      </w:r>
      <w:r w:rsidR="005C3B33" w:rsidRPr="00BE0428">
        <w:rPr>
          <w:rFonts w:hint="eastAsia"/>
          <w:sz w:val="24"/>
          <w:rtl/>
        </w:rPr>
        <w:t>להוראות</w:t>
      </w:r>
      <w:r w:rsidR="005C3B33" w:rsidRPr="00BE0428">
        <w:rPr>
          <w:sz w:val="24"/>
          <w:rtl/>
        </w:rPr>
        <w:t xml:space="preserve"> </w:t>
      </w:r>
      <w:r w:rsidR="005C3B33" w:rsidRPr="00BE0428">
        <w:rPr>
          <w:rFonts w:hint="eastAsia"/>
          <w:sz w:val="24"/>
          <w:rtl/>
        </w:rPr>
        <w:t>כל</w:t>
      </w:r>
      <w:r w:rsidR="005C3B33" w:rsidRPr="00BE0428">
        <w:rPr>
          <w:sz w:val="24"/>
          <w:rtl/>
        </w:rPr>
        <w:t xml:space="preserve"> </w:t>
      </w:r>
      <w:r w:rsidR="005C3B33" w:rsidRPr="00BE0428">
        <w:rPr>
          <w:rFonts w:hint="eastAsia"/>
          <w:sz w:val="24"/>
          <w:rtl/>
        </w:rPr>
        <w:t>דין</w:t>
      </w:r>
      <w:r w:rsidR="005C3B33" w:rsidRPr="00BE0428">
        <w:rPr>
          <w:sz w:val="24"/>
          <w:rtl/>
        </w:rPr>
        <w:t xml:space="preserve"> </w:t>
      </w:r>
      <w:r w:rsidR="005C3B33" w:rsidRPr="00BE0428">
        <w:rPr>
          <w:rFonts w:hint="eastAsia"/>
          <w:sz w:val="24"/>
          <w:rtl/>
        </w:rPr>
        <w:t>לרבות</w:t>
      </w:r>
      <w:r w:rsidR="005C3B33" w:rsidRPr="00BE0428">
        <w:rPr>
          <w:sz w:val="24"/>
          <w:rtl/>
        </w:rPr>
        <w:t xml:space="preserve"> </w:t>
      </w:r>
      <w:r w:rsidR="005C3B33" w:rsidRPr="00BE0428">
        <w:rPr>
          <w:rFonts w:hint="eastAsia"/>
          <w:sz w:val="24"/>
          <w:rtl/>
        </w:rPr>
        <w:t>הוראות</w:t>
      </w:r>
      <w:r w:rsidR="005C3B33" w:rsidRPr="00BE0428">
        <w:rPr>
          <w:sz w:val="24"/>
          <w:rtl/>
        </w:rPr>
        <w:t xml:space="preserve"> </w:t>
      </w:r>
      <w:r w:rsidR="005C3B33" w:rsidRPr="00BE0428">
        <w:rPr>
          <w:rFonts w:hint="eastAsia"/>
          <w:sz w:val="24"/>
          <w:rtl/>
        </w:rPr>
        <w:t>חוק</w:t>
      </w:r>
      <w:r w:rsidR="005C3B33" w:rsidRPr="00BE0428">
        <w:rPr>
          <w:sz w:val="24"/>
          <w:rtl/>
        </w:rPr>
        <w:t xml:space="preserve"> </w:t>
      </w:r>
      <w:r w:rsidR="005C3B33" w:rsidRPr="00BE0428">
        <w:rPr>
          <w:rFonts w:hint="eastAsia"/>
          <w:sz w:val="24"/>
          <w:rtl/>
        </w:rPr>
        <w:t>התקציב</w:t>
      </w:r>
      <w:r w:rsidR="005C3B33" w:rsidRPr="00BE0428">
        <w:rPr>
          <w:sz w:val="24"/>
          <w:rtl/>
        </w:rPr>
        <w:t xml:space="preserve">, </w:t>
      </w:r>
      <w:r w:rsidR="005C3B33" w:rsidRPr="00BE0428">
        <w:rPr>
          <w:rFonts w:hint="eastAsia"/>
          <w:sz w:val="24"/>
          <w:rtl/>
        </w:rPr>
        <w:t>הוראות</w:t>
      </w:r>
      <w:r w:rsidR="005C3B33" w:rsidRPr="00BE0428">
        <w:rPr>
          <w:sz w:val="24"/>
          <w:rtl/>
        </w:rPr>
        <w:t xml:space="preserve"> </w:t>
      </w:r>
      <w:r w:rsidR="005C3B33" w:rsidRPr="00BE0428">
        <w:rPr>
          <w:rFonts w:hint="eastAsia"/>
          <w:sz w:val="24"/>
          <w:rtl/>
        </w:rPr>
        <w:t>חוק</w:t>
      </w:r>
      <w:r w:rsidR="005C3B33" w:rsidRPr="00BE0428">
        <w:rPr>
          <w:sz w:val="24"/>
          <w:rtl/>
        </w:rPr>
        <w:t xml:space="preserve"> </w:t>
      </w:r>
      <w:r w:rsidR="005C3B33" w:rsidRPr="00BE0428">
        <w:rPr>
          <w:rFonts w:hint="eastAsia"/>
          <w:sz w:val="24"/>
          <w:rtl/>
        </w:rPr>
        <w:t>חובת</w:t>
      </w:r>
      <w:r w:rsidR="005C3B33" w:rsidRPr="00BE0428">
        <w:rPr>
          <w:sz w:val="24"/>
          <w:rtl/>
        </w:rPr>
        <w:t xml:space="preserve"> </w:t>
      </w:r>
      <w:r w:rsidR="005C3B33" w:rsidRPr="00BE0428">
        <w:rPr>
          <w:rFonts w:hint="eastAsia"/>
          <w:sz w:val="24"/>
          <w:rtl/>
        </w:rPr>
        <w:t>המכרזים</w:t>
      </w:r>
      <w:r w:rsidR="005C3B33" w:rsidRPr="00BE0428">
        <w:rPr>
          <w:sz w:val="24"/>
          <w:rtl/>
        </w:rPr>
        <w:t xml:space="preserve">, </w:t>
      </w:r>
      <w:r w:rsidR="005C3B33" w:rsidRPr="00BE0428">
        <w:rPr>
          <w:rFonts w:hint="eastAsia"/>
          <w:sz w:val="24"/>
          <w:rtl/>
        </w:rPr>
        <w:t>התקנות</w:t>
      </w:r>
      <w:r w:rsidR="005C3B33" w:rsidRPr="00BE0428">
        <w:rPr>
          <w:sz w:val="24"/>
          <w:rtl/>
        </w:rPr>
        <w:t xml:space="preserve"> </w:t>
      </w:r>
      <w:r w:rsidR="005C3B33" w:rsidRPr="00BE0428">
        <w:rPr>
          <w:rFonts w:hint="eastAsia"/>
          <w:sz w:val="24"/>
          <w:rtl/>
        </w:rPr>
        <w:t>שהותקנו</w:t>
      </w:r>
      <w:r w:rsidR="005C3B33" w:rsidRPr="00BE0428">
        <w:rPr>
          <w:sz w:val="24"/>
          <w:rtl/>
        </w:rPr>
        <w:t xml:space="preserve"> </w:t>
      </w:r>
      <w:r w:rsidR="005C3B33" w:rsidRPr="00BE0428">
        <w:rPr>
          <w:rFonts w:hint="eastAsia"/>
          <w:sz w:val="24"/>
          <w:rtl/>
        </w:rPr>
        <w:t>מכוחו</w:t>
      </w:r>
      <w:r w:rsidR="005C3B33" w:rsidRPr="00BE0428">
        <w:rPr>
          <w:sz w:val="24"/>
          <w:rtl/>
        </w:rPr>
        <w:t xml:space="preserve"> </w:t>
      </w:r>
      <w:r w:rsidR="005C3B33" w:rsidRPr="00BE0428">
        <w:rPr>
          <w:rFonts w:hint="eastAsia"/>
          <w:sz w:val="24"/>
          <w:rtl/>
        </w:rPr>
        <w:t>ותנאי</w:t>
      </w:r>
      <w:r w:rsidR="005C3B33" w:rsidRPr="00BE0428">
        <w:rPr>
          <w:sz w:val="24"/>
          <w:rtl/>
        </w:rPr>
        <w:t xml:space="preserve"> </w:t>
      </w:r>
      <w:r w:rsidR="005C3B33" w:rsidRPr="00BE0428">
        <w:rPr>
          <w:rFonts w:hint="eastAsia"/>
          <w:sz w:val="24"/>
          <w:rtl/>
        </w:rPr>
        <w:t>ההסכם</w:t>
      </w:r>
      <w:r w:rsidR="005C3B33" w:rsidRPr="00BE0428">
        <w:rPr>
          <w:sz w:val="24"/>
          <w:rtl/>
        </w:rPr>
        <w:t xml:space="preserve"> </w:t>
      </w:r>
      <w:r w:rsidR="005C3B33" w:rsidRPr="00BE0428">
        <w:rPr>
          <w:rFonts w:hint="eastAsia"/>
          <w:sz w:val="24"/>
          <w:rtl/>
        </w:rPr>
        <w:t>שייחתם</w:t>
      </w:r>
      <w:r w:rsidR="005C3B33" w:rsidRPr="00BE0428">
        <w:rPr>
          <w:sz w:val="24"/>
          <w:rtl/>
        </w:rPr>
        <w:t xml:space="preserve"> </w:t>
      </w:r>
      <w:r w:rsidR="005C3B33" w:rsidRPr="00BE0428">
        <w:rPr>
          <w:rFonts w:hint="eastAsia"/>
          <w:sz w:val="24"/>
          <w:rtl/>
        </w:rPr>
        <w:t>עם</w:t>
      </w:r>
      <w:r w:rsidR="005C3B33" w:rsidRPr="00BE0428">
        <w:rPr>
          <w:sz w:val="24"/>
          <w:rtl/>
        </w:rPr>
        <w:t xml:space="preserve">  </w:t>
      </w:r>
      <w:r w:rsidR="005C3B33" w:rsidRPr="00BE0428">
        <w:rPr>
          <w:rFonts w:hint="eastAsia"/>
          <w:sz w:val="24"/>
          <w:rtl/>
        </w:rPr>
        <w:t>הספק</w:t>
      </w:r>
      <w:r w:rsidR="005C3B33" w:rsidRPr="00BE0428">
        <w:rPr>
          <w:sz w:val="24"/>
          <w:rtl/>
        </w:rPr>
        <w:t>.</w:t>
      </w:r>
    </w:p>
    <w:p w14:paraId="03D1F4C0" w14:textId="77777777" w:rsidR="00A70718" w:rsidRPr="00A70718" w:rsidRDefault="00A70718" w:rsidP="00E833B9">
      <w:pPr>
        <w:pStyle w:val="af9"/>
        <w:numPr>
          <w:ilvl w:val="1"/>
          <w:numId w:val="26"/>
        </w:numPr>
        <w:ind w:left="1274" w:hanging="707"/>
        <w:rPr>
          <w:sz w:val="24"/>
          <w:rtl/>
        </w:rPr>
      </w:pPr>
      <w:r w:rsidRPr="00A70718">
        <w:rPr>
          <w:sz w:val="24"/>
          <w:rtl/>
        </w:rPr>
        <w:t>ששת החודשים הראשונים להתקשרות יהוו תקופת ניסיון, אשר במהלכה יהא המשרד רשאי לבטל את ההתקשרות עם הספק בהתראה בכתב בת 30 ימים מראש, וזאת מבלי שיאלץ לנמק את הסיבה להפסקת ההתקשרות.</w:t>
      </w:r>
    </w:p>
    <w:p w14:paraId="28A7277E" w14:textId="77777777" w:rsidR="005C3B33" w:rsidRPr="00BE0428" w:rsidRDefault="005C3B33" w:rsidP="00E833B9">
      <w:pPr>
        <w:pStyle w:val="af9"/>
        <w:numPr>
          <w:ilvl w:val="1"/>
          <w:numId w:val="26"/>
        </w:numPr>
        <w:ind w:left="1274" w:hanging="707"/>
        <w:rPr>
          <w:sz w:val="24"/>
          <w:rtl/>
        </w:rPr>
      </w:pPr>
      <w:bookmarkStart w:id="142" w:name="_Ref412639535"/>
      <w:r w:rsidRPr="00BE0428">
        <w:rPr>
          <w:sz w:val="24"/>
          <w:rtl/>
        </w:rPr>
        <w:t xml:space="preserve">המשרד יהיה רשאי להביא הסכם זה לידי גמר כולו או כל חלק ממנו תוך תקופת ההסכם בהתראה </w:t>
      </w:r>
      <w:r w:rsidRPr="00BE0428">
        <w:rPr>
          <w:rFonts w:hint="eastAsia"/>
          <w:sz w:val="24"/>
          <w:rtl/>
        </w:rPr>
        <w:t>של</w:t>
      </w:r>
      <w:r w:rsidRPr="00BE0428">
        <w:rPr>
          <w:sz w:val="24"/>
          <w:rtl/>
        </w:rPr>
        <w:t xml:space="preserve"> </w:t>
      </w:r>
      <w:sdt>
        <w:sdtPr>
          <w:rPr>
            <w:rFonts w:hint="cs"/>
            <w:sz w:val="24"/>
            <w:rtl/>
          </w:rPr>
          <w:id w:val="35708379"/>
          <w:placeholder>
            <w:docPart w:val="92D2073BE5094D4E81ED56E9A71BB358"/>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7D192C" w:rsidDel="000E0FA5">
            <w:rPr>
              <w:rFonts w:hint="cs"/>
              <w:sz w:val="24"/>
              <w:rtl/>
            </w:rPr>
            <w:t>60 (שישים)</w:t>
          </w:r>
          <w:r w:rsidR="000E0FA5">
            <w:rPr>
              <w:rFonts w:hint="cs"/>
              <w:sz w:val="24"/>
              <w:rtl/>
            </w:rPr>
            <w:t>60 (שישים)</w:t>
          </w:r>
        </w:sdtContent>
      </w:sdt>
      <w:r w:rsidRPr="00BE0428">
        <w:rPr>
          <w:sz w:val="24"/>
          <w:rtl/>
        </w:rPr>
        <w:t xml:space="preserve"> ימים מראש.</w:t>
      </w:r>
      <w:bookmarkEnd w:id="142"/>
      <w:r w:rsidRPr="00BE0428">
        <w:rPr>
          <w:sz w:val="24"/>
          <w:rtl/>
        </w:rPr>
        <w:t xml:space="preserve"> </w:t>
      </w:r>
    </w:p>
    <w:p w14:paraId="2FA2DA07" w14:textId="77777777" w:rsidR="005C3B33" w:rsidRPr="00BE0428" w:rsidRDefault="005C3B33" w:rsidP="00E833B9">
      <w:pPr>
        <w:pStyle w:val="af9"/>
        <w:numPr>
          <w:ilvl w:val="1"/>
          <w:numId w:val="26"/>
        </w:numPr>
        <w:ind w:left="1274" w:hanging="707"/>
        <w:rPr>
          <w:sz w:val="24"/>
          <w:rtl/>
        </w:rPr>
      </w:pPr>
      <w:r w:rsidRPr="00BE0428">
        <w:rPr>
          <w:sz w:val="24"/>
          <w:rtl/>
        </w:rPr>
        <w:t>במקרה של הפרה חמורה של ההסכם מצד הספק, או במקרה של ביצוע פשע על יד</w:t>
      </w:r>
      <w:r w:rsidRPr="00BE0428">
        <w:rPr>
          <w:rFonts w:hint="eastAsia"/>
          <w:sz w:val="24"/>
          <w:rtl/>
        </w:rPr>
        <w:t>ו</w:t>
      </w:r>
      <w:r w:rsidRPr="00BE0428">
        <w:rPr>
          <w:sz w:val="24"/>
          <w:rtl/>
        </w:rPr>
        <w:t xml:space="preserve"> או על ידי אחד ממנהלי</w:t>
      </w:r>
      <w:r w:rsidRPr="00BE0428">
        <w:rPr>
          <w:rFonts w:hint="eastAsia"/>
          <w:sz w:val="24"/>
          <w:rtl/>
        </w:rPr>
        <w:t>ו</w:t>
      </w:r>
      <w:r w:rsidRPr="00BE0428">
        <w:rPr>
          <w:sz w:val="24"/>
          <w:rtl/>
        </w:rPr>
        <w:t xml:space="preserve"> או נושאי המשרה שב</w:t>
      </w:r>
      <w:r w:rsidRPr="00BE0428">
        <w:rPr>
          <w:rFonts w:hint="eastAsia"/>
          <w:sz w:val="24"/>
          <w:rtl/>
        </w:rPr>
        <w:t>ו</w:t>
      </w:r>
      <w:r w:rsidRPr="00BE0428">
        <w:rPr>
          <w:sz w:val="24"/>
          <w:rtl/>
        </w:rPr>
        <w:t xml:space="preserve"> – יהיה המשרד, באישור המנהל הכללי, רשאי לבטל הסכם זה ללא התראה מוקדמת.</w:t>
      </w:r>
    </w:p>
    <w:p w14:paraId="1592FC70" w14:textId="77777777" w:rsidR="005C3B33" w:rsidRPr="00BE0428" w:rsidRDefault="005C3B33" w:rsidP="00E833B9">
      <w:pPr>
        <w:pStyle w:val="af9"/>
        <w:numPr>
          <w:ilvl w:val="1"/>
          <w:numId w:val="26"/>
        </w:numPr>
        <w:ind w:left="1274" w:hanging="707"/>
        <w:rPr>
          <w:sz w:val="24"/>
          <w:rtl/>
        </w:rPr>
      </w:pPr>
      <w:r w:rsidRPr="00BE0428">
        <w:rPr>
          <w:sz w:val="24"/>
          <w:rtl/>
        </w:rPr>
        <w:t>מובהר כי הספק אינ</w:t>
      </w:r>
      <w:r w:rsidRPr="00BE0428">
        <w:rPr>
          <w:rFonts w:hint="eastAsia"/>
          <w:sz w:val="24"/>
          <w:rtl/>
        </w:rPr>
        <w:t>ו</w:t>
      </w:r>
      <w:r w:rsidRPr="00BE0428">
        <w:rPr>
          <w:sz w:val="24"/>
          <w:rtl/>
        </w:rPr>
        <w:t xml:space="preserve"> זכאי להארכת ההסכם מעבר לקבוע בו אלא בהסכמת המשרד, והמשרד יהיה רשאי לפעול בעניין זה – כבכל עניין אחר – בהתאם לשיקול דעתו הבלעדי.</w:t>
      </w:r>
    </w:p>
    <w:p w14:paraId="42EB0983" w14:textId="77777777" w:rsidR="005C3B33" w:rsidRPr="00BE0428" w:rsidRDefault="005C3B33" w:rsidP="00E833B9">
      <w:pPr>
        <w:pStyle w:val="af9"/>
        <w:numPr>
          <w:ilvl w:val="1"/>
          <w:numId w:val="26"/>
        </w:numPr>
        <w:ind w:left="1274" w:hanging="707"/>
        <w:rPr>
          <w:sz w:val="24"/>
          <w:rtl/>
        </w:rPr>
      </w:pPr>
      <w:r w:rsidRPr="00BE0428">
        <w:rPr>
          <w:sz w:val="24"/>
          <w:rtl/>
        </w:rPr>
        <w:t>בכל מקרה של הפסקת ההסכם מכל סיבה שהיא, הספק מחויב להעביר למשרד את כל החומר שברשות</w:t>
      </w:r>
      <w:r w:rsidRPr="00BE0428">
        <w:rPr>
          <w:rFonts w:hint="eastAsia"/>
          <w:sz w:val="24"/>
          <w:rtl/>
        </w:rPr>
        <w:t>ו</w:t>
      </w:r>
      <w:r w:rsidRPr="00BE0428">
        <w:rPr>
          <w:sz w:val="24"/>
          <w:rtl/>
        </w:rPr>
        <w:t xml:space="preserve"> והשייך למשרד או את כל העבודה שעשה עבור המשרד עד להפסקת ההסכם, ללא דיחוי וללא שום פגיעה. מובהר כי הספק אינ</w:t>
      </w:r>
      <w:r w:rsidRPr="00BE0428">
        <w:rPr>
          <w:rFonts w:hint="eastAsia"/>
          <w:sz w:val="24"/>
          <w:rtl/>
        </w:rPr>
        <w:t>ו</w:t>
      </w:r>
      <w:r w:rsidRPr="00BE0428">
        <w:rPr>
          <w:sz w:val="24"/>
          <w:rtl/>
        </w:rPr>
        <w:t xml:space="preserve"> רשאי לעכב אצל</w:t>
      </w:r>
      <w:r w:rsidRPr="00BE0428">
        <w:rPr>
          <w:rFonts w:hint="eastAsia"/>
          <w:sz w:val="24"/>
          <w:rtl/>
        </w:rPr>
        <w:t>ו</w:t>
      </w:r>
      <w:r w:rsidRPr="00BE0428">
        <w:rPr>
          <w:sz w:val="24"/>
          <w:rtl/>
        </w:rPr>
        <w:t xml:space="preserve"> חומר כלשהו מכל סיבה שהיא, לרבות לא בשל תשלום המגיע ל</w:t>
      </w:r>
      <w:r w:rsidRPr="00BE0428">
        <w:rPr>
          <w:rFonts w:hint="eastAsia"/>
          <w:sz w:val="24"/>
          <w:rtl/>
        </w:rPr>
        <w:t>ו</w:t>
      </w:r>
      <w:r w:rsidRPr="00BE0428">
        <w:rPr>
          <w:sz w:val="24"/>
          <w:rtl/>
        </w:rPr>
        <w:t>.</w:t>
      </w:r>
    </w:p>
    <w:p w14:paraId="4DD8C29A" w14:textId="77777777" w:rsidR="005C3B33" w:rsidRPr="00BE0428" w:rsidRDefault="005C3B33" w:rsidP="00E833B9">
      <w:pPr>
        <w:pStyle w:val="af9"/>
        <w:numPr>
          <w:ilvl w:val="1"/>
          <w:numId w:val="26"/>
        </w:numPr>
        <w:ind w:left="1274" w:hanging="707"/>
        <w:rPr>
          <w:sz w:val="24"/>
          <w:rtl/>
        </w:rPr>
      </w:pPr>
      <w:r w:rsidRPr="00BE0428">
        <w:rPr>
          <w:sz w:val="24"/>
          <w:rtl/>
        </w:rPr>
        <w:t>למען הסר ספק מובהר כי ההוראות בדבר שמירת סודיות וזכויות יוצרים יחולו גם לאחר הפסקת הסכם זה.</w:t>
      </w:r>
    </w:p>
    <w:p w14:paraId="0FAE69E3" w14:textId="77777777" w:rsidR="005C3B33" w:rsidRPr="00BE0428" w:rsidRDefault="005C3B33" w:rsidP="00E833B9">
      <w:pPr>
        <w:pStyle w:val="af9"/>
        <w:numPr>
          <w:ilvl w:val="1"/>
          <w:numId w:val="26"/>
        </w:numPr>
        <w:ind w:left="1274" w:hanging="707"/>
        <w:rPr>
          <w:sz w:val="24"/>
        </w:rPr>
      </w:pPr>
      <w:r w:rsidRPr="00BE0428">
        <w:rPr>
          <w:rFonts w:hint="eastAsia"/>
          <w:sz w:val="24"/>
          <w:rtl/>
        </w:rPr>
        <w:t>במהלך</w:t>
      </w:r>
      <w:r w:rsidRPr="00BE0428">
        <w:rPr>
          <w:sz w:val="24"/>
          <w:rtl/>
        </w:rPr>
        <w:t xml:space="preserve"> </w:t>
      </w:r>
      <w:r w:rsidRPr="00BE0428">
        <w:rPr>
          <w:rFonts w:hint="eastAsia"/>
          <w:sz w:val="24"/>
          <w:rtl/>
        </w:rPr>
        <w:t>תקופת</w:t>
      </w:r>
      <w:r w:rsidRPr="00BE0428">
        <w:rPr>
          <w:sz w:val="24"/>
          <w:rtl/>
        </w:rPr>
        <w:t xml:space="preserve"> </w:t>
      </w:r>
      <w:r w:rsidRPr="00BE0428">
        <w:rPr>
          <w:rFonts w:hint="eastAsia"/>
          <w:sz w:val="24"/>
          <w:rtl/>
        </w:rPr>
        <w:t>ההתקשרות</w:t>
      </w:r>
      <w:r w:rsidRPr="00BE0428">
        <w:rPr>
          <w:sz w:val="24"/>
          <w:rtl/>
        </w:rPr>
        <w:t xml:space="preserve"> </w:t>
      </w:r>
      <w:r w:rsidRPr="00BE0428">
        <w:rPr>
          <w:rFonts w:hint="eastAsia"/>
          <w:sz w:val="24"/>
          <w:rtl/>
        </w:rPr>
        <w:t>יידרש</w:t>
      </w:r>
      <w:r w:rsidRPr="00BE0428">
        <w:rPr>
          <w:sz w:val="24"/>
          <w:rtl/>
        </w:rPr>
        <w:t xml:space="preserve"> </w:t>
      </w:r>
      <w:r w:rsidRPr="00BE0428">
        <w:rPr>
          <w:rFonts w:hint="eastAsia"/>
          <w:sz w:val="24"/>
          <w:rtl/>
        </w:rPr>
        <w:t>הספק</w:t>
      </w:r>
      <w:r w:rsidRPr="00BE0428">
        <w:rPr>
          <w:sz w:val="24"/>
          <w:rtl/>
        </w:rPr>
        <w:t xml:space="preserve"> </w:t>
      </w:r>
      <w:r w:rsidRPr="00BE0428">
        <w:rPr>
          <w:rFonts w:hint="eastAsia"/>
          <w:sz w:val="24"/>
          <w:rtl/>
        </w:rPr>
        <w:t>להציג</w:t>
      </w:r>
      <w:r w:rsidRPr="00BE0428">
        <w:rPr>
          <w:sz w:val="24"/>
          <w:rtl/>
        </w:rPr>
        <w:t xml:space="preserve"> </w:t>
      </w:r>
      <w:r w:rsidRPr="00BE0428">
        <w:rPr>
          <w:rFonts w:hint="eastAsia"/>
          <w:sz w:val="24"/>
          <w:rtl/>
        </w:rPr>
        <w:t>בפני</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או</w:t>
      </w:r>
      <w:r w:rsidRPr="00BE0428">
        <w:rPr>
          <w:sz w:val="24"/>
          <w:rtl/>
        </w:rPr>
        <w:t xml:space="preserve"> </w:t>
      </w:r>
      <w:r w:rsidRPr="00BE0428">
        <w:rPr>
          <w:rFonts w:hint="eastAsia"/>
          <w:sz w:val="24"/>
          <w:rtl/>
        </w:rPr>
        <w:t>נציג</w:t>
      </w:r>
      <w:r w:rsidRPr="00BE0428">
        <w:rPr>
          <w:sz w:val="24"/>
          <w:rtl/>
        </w:rPr>
        <w:t xml:space="preserve"> </w:t>
      </w:r>
      <w:r w:rsidRPr="00BE0428">
        <w:rPr>
          <w:rFonts w:hint="eastAsia"/>
          <w:sz w:val="24"/>
          <w:rtl/>
        </w:rPr>
        <w:t>מטעמו</w:t>
      </w:r>
      <w:r w:rsidRPr="00BE0428">
        <w:rPr>
          <w:sz w:val="24"/>
          <w:rtl/>
        </w:rPr>
        <w:t xml:space="preserve"> </w:t>
      </w:r>
      <w:r w:rsidRPr="00BE0428">
        <w:rPr>
          <w:rFonts w:hint="eastAsia"/>
          <w:sz w:val="24"/>
          <w:rtl/>
        </w:rPr>
        <w:t>נסח</w:t>
      </w:r>
      <w:r w:rsidRPr="00BE0428">
        <w:rPr>
          <w:sz w:val="24"/>
          <w:rtl/>
        </w:rPr>
        <w:t xml:space="preserve"> </w:t>
      </w:r>
      <w:r w:rsidRPr="00BE0428">
        <w:rPr>
          <w:rFonts w:hint="eastAsia"/>
          <w:sz w:val="24"/>
          <w:rtl/>
        </w:rPr>
        <w:t>חברה</w:t>
      </w:r>
      <w:r w:rsidRPr="00BE0428">
        <w:rPr>
          <w:sz w:val="24"/>
          <w:rtl/>
        </w:rPr>
        <w:t xml:space="preserve"> / </w:t>
      </w:r>
      <w:r w:rsidRPr="00BE0428">
        <w:rPr>
          <w:rFonts w:hint="eastAsia"/>
          <w:sz w:val="24"/>
          <w:rtl/>
        </w:rPr>
        <w:t>שותפות</w:t>
      </w:r>
      <w:r w:rsidRPr="00BE0428">
        <w:rPr>
          <w:sz w:val="24"/>
          <w:rtl/>
        </w:rPr>
        <w:t xml:space="preserve"> </w:t>
      </w:r>
      <w:r w:rsidRPr="00BE0428">
        <w:rPr>
          <w:rFonts w:hint="eastAsia"/>
          <w:sz w:val="24"/>
          <w:rtl/>
        </w:rPr>
        <w:t>עדכני</w:t>
      </w:r>
      <w:r w:rsidRPr="00BE0428">
        <w:rPr>
          <w:sz w:val="24"/>
          <w:rtl/>
        </w:rPr>
        <w:t xml:space="preserve"> </w:t>
      </w:r>
      <w:r w:rsidRPr="00BE0428">
        <w:rPr>
          <w:rFonts w:hint="eastAsia"/>
          <w:sz w:val="24"/>
          <w:rtl/>
        </w:rPr>
        <w:t>בהתאם</w:t>
      </w:r>
      <w:r w:rsidRPr="00BE0428">
        <w:rPr>
          <w:sz w:val="24"/>
          <w:rtl/>
        </w:rPr>
        <w:t xml:space="preserve"> </w:t>
      </w:r>
      <w:r w:rsidRPr="00BE0428">
        <w:rPr>
          <w:rFonts w:hint="eastAsia"/>
          <w:sz w:val="24"/>
          <w:rtl/>
        </w:rPr>
        <w:t>להוראת</w:t>
      </w:r>
      <w:r w:rsidRPr="00BE0428">
        <w:rPr>
          <w:sz w:val="24"/>
          <w:rtl/>
        </w:rPr>
        <w:t xml:space="preserve"> </w:t>
      </w:r>
      <w:r w:rsidRPr="00BE0428">
        <w:rPr>
          <w:rFonts w:hint="eastAsia"/>
          <w:sz w:val="24"/>
          <w:rtl/>
        </w:rPr>
        <w:t>תכ</w:t>
      </w:r>
      <w:r w:rsidRPr="00BE0428">
        <w:rPr>
          <w:sz w:val="24"/>
          <w:rtl/>
        </w:rPr>
        <w:t xml:space="preserve">"ם 7.4.6. </w:t>
      </w:r>
      <w:r w:rsidRPr="00BE0428">
        <w:rPr>
          <w:rFonts w:hint="eastAsia"/>
          <w:sz w:val="24"/>
          <w:rtl/>
        </w:rPr>
        <w:t>אי</w:t>
      </w:r>
      <w:r w:rsidRPr="00BE0428">
        <w:rPr>
          <w:sz w:val="24"/>
          <w:rtl/>
        </w:rPr>
        <w:t xml:space="preserve"> </w:t>
      </w:r>
      <w:r w:rsidRPr="00BE0428">
        <w:rPr>
          <w:rFonts w:hint="eastAsia"/>
          <w:sz w:val="24"/>
          <w:rtl/>
        </w:rPr>
        <w:t>הצגת</w:t>
      </w:r>
      <w:r w:rsidRPr="00BE0428">
        <w:rPr>
          <w:sz w:val="24"/>
          <w:rtl/>
        </w:rPr>
        <w:t xml:space="preserve"> </w:t>
      </w:r>
      <w:r w:rsidRPr="00BE0428">
        <w:rPr>
          <w:rFonts w:hint="eastAsia"/>
          <w:sz w:val="24"/>
          <w:rtl/>
        </w:rPr>
        <w:t>הנסח</w:t>
      </w:r>
      <w:r w:rsidRPr="00BE0428">
        <w:rPr>
          <w:sz w:val="24"/>
          <w:rtl/>
        </w:rPr>
        <w:t xml:space="preserve"> </w:t>
      </w:r>
      <w:r w:rsidRPr="00BE0428">
        <w:rPr>
          <w:rFonts w:hint="eastAsia"/>
          <w:sz w:val="24"/>
          <w:rtl/>
        </w:rPr>
        <w:t>כאמור</w:t>
      </w:r>
      <w:r w:rsidRPr="00BE0428">
        <w:rPr>
          <w:sz w:val="24"/>
          <w:rtl/>
        </w:rPr>
        <w:t xml:space="preserve"> </w:t>
      </w:r>
      <w:r w:rsidRPr="00BE0428">
        <w:rPr>
          <w:rFonts w:hint="eastAsia"/>
          <w:sz w:val="24"/>
          <w:rtl/>
        </w:rPr>
        <w:t>תוך</w:t>
      </w:r>
      <w:r w:rsidRPr="00BE0428">
        <w:rPr>
          <w:sz w:val="24"/>
          <w:rtl/>
        </w:rPr>
        <w:t xml:space="preserve"> 30 </w:t>
      </w:r>
      <w:r w:rsidRPr="00BE0428">
        <w:rPr>
          <w:rFonts w:hint="eastAsia"/>
          <w:sz w:val="24"/>
          <w:rtl/>
        </w:rPr>
        <w:t>יום</w:t>
      </w:r>
      <w:r w:rsidRPr="00BE0428">
        <w:rPr>
          <w:sz w:val="24"/>
          <w:rtl/>
        </w:rPr>
        <w:t xml:space="preserve"> </w:t>
      </w:r>
      <w:r w:rsidRPr="00BE0428">
        <w:rPr>
          <w:rFonts w:hint="eastAsia"/>
          <w:sz w:val="24"/>
          <w:rtl/>
        </w:rPr>
        <w:t>ממועד</w:t>
      </w:r>
      <w:r w:rsidRPr="00BE0428">
        <w:rPr>
          <w:sz w:val="24"/>
          <w:rtl/>
        </w:rPr>
        <w:t xml:space="preserve"> </w:t>
      </w:r>
      <w:r w:rsidRPr="00BE0428">
        <w:rPr>
          <w:rFonts w:hint="eastAsia"/>
          <w:sz w:val="24"/>
          <w:rtl/>
        </w:rPr>
        <w:t>הדרישה</w:t>
      </w:r>
      <w:r w:rsidRPr="00BE0428">
        <w:rPr>
          <w:sz w:val="24"/>
          <w:rtl/>
        </w:rPr>
        <w:t xml:space="preserve"> </w:t>
      </w:r>
      <w:r w:rsidRPr="00BE0428">
        <w:rPr>
          <w:rFonts w:hint="eastAsia"/>
          <w:sz w:val="24"/>
          <w:rtl/>
        </w:rPr>
        <w:t>יהווה</w:t>
      </w:r>
      <w:r w:rsidRPr="00BE0428">
        <w:rPr>
          <w:sz w:val="24"/>
          <w:rtl/>
        </w:rPr>
        <w:t xml:space="preserve"> </w:t>
      </w:r>
      <w:r w:rsidRPr="00BE0428">
        <w:rPr>
          <w:rFonts w:hint="eastAsia"/>
          <w:sz w:val="24"/>
          <w:rtl/>
        </w:rPr>
        <w:t>עילה</w:t>
      </w:r>
      <w:r w:rsidRPr="00BE0428">
        <w:rPr>
          <w:sz w:val="24"/>
          <w:rtl/>
        </w:rPr>
        <w:t xml:space="preserve"> </w:t>
      </w:r>
      <w:r w:rsidRPr="00BE0428">
        <w:rPr>
          <w:rFonts w:hint="eastAsia"/>
          <w:sz w:val="24"/>
          <w:rtl/>
        </w:rPr>
        <w:t>להפסקת</w:t>
      </w:r>
      <w:r w:rsidRPr="00BE0428">
        <w:rPr>
          <w:sz w:val="24"/>
          <w:rtl/>
        </w:rPr>
        <w:t xml:space="preserve"> </w:t>
      </w:r>
      <w:r w:rsidRPr="00BE0428">
        <w:rPr>
          <w:rFonts w:hint="eastAsia"/>
          <w:sz w:val="24"/>
          <w:rtl/>
        </w:rPr>
        <w:t>התקשרות</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עם</w:t>
      </w:r>
      <w:r w:rsidRPr="00BE0428">
        <w:rPr>
          <w:sz w:val="24"/>
          <w:rtl/>
        </w:rPr>
        <w:t xml:space="preserve"> </w:t>
      </w:r>
      <w:r w:rsidRPr="00BE0428">
        <w:rPr>
          <w:rFonts w:hint="eastAsia"/>
          <w:sz w:val="24"/>
          <w:rtl/>
        </w:rPr>
        <w:t>הספק</w:t>
      </w:r>
      <w:r w:rsidRPr="00BE0428">
        <w:rPr>
          <w:sz w:val="24"/>
          <w:rtl/>
        </w:rPr>
        <w:t>.</w:t>
      </w:r>
    </w:p>
    <w:p w14:paraId="3120D812" w14:textId="77777777" w:rsidR="005C3B33" w:rsidRPr="00BE0428" w:rsidRDefault="005C3B33" w:rsidP="00E833B9">
      <w:pPr>
        <w:pStyle w:val="af9"/>
        <w:numPr>
          <w:ilvl w:val="1"/>
          <w:numId w:val="26"/>
        </w:numPr>
        <w:ind w:left="1274" w:hanging="707"/>
        <w:rPr>
          <w:sz w:val="24"/>
        </w:rPr>
      </w:pPr>
      <w:r w:rsidRPr="00BE0428">
        <w:rPr>
          <w:sz w:val="24"/>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540E03A1" w14:textId="77777777" w:rsidR="005C3B33" w:rsidRPr="00BE0428" w:rsidRDefault="005C3B33" w:rsidP="005C3B33">
      <w:pPr>
        <w:pStyle w:val="af9"/>
        <w:rPr>
          <w:sz w:val="24"/>
          <w:highlight w:val="yellow"/>
          <w:rtl/>
        </w:rPr>
      </w:pPr>
    </w:p>
    <w:p w14:paraId="38AE1034" w14:textId="77777777" w:rsidR="005C3B33" w:rsidRPr="00BE0428" w:rsidRDefault="005C3B33" w:rsidP="00E833B9">
      <w:pPr>
        <w:pStyle w:val="af9"/>
        <w:numPr>
          <w:ilvl w:val="0"/>
          <w:numId w:val="26"/>
        </w:numPr>
        <w:ind w:left="565" w:hanging="565"/>
        <w:rPr>
          <w:b/>
          <w:bCs/>
          <w:sz w:val="24"/>
          <w:u w:val="single"/>
          <w:rtl/>
        </w:rPr>
      </w:pPr>
      <w:r w:rsidRPr="00BE0428">
        <w:rPr>
          <w:rFonts w:hint="eastAsia"/>
          <w:b/>
          <w:bCs/>
          <w:sz w:val="24"/>
          <w:u w:val="single"/>
          <w:rtl/>
        </w:rPr>
        <w:t>היקף</w:t>
      </w:r>
      <w:r w:rsidRPr="00BE0428">
        <w:rPr>
          <w:b/>
          <w:bCs/>
          <w:sz w:val="24"/>
          <w:u w:val="single"/>
          <w:rtl/>
        </w:rPr>
        <w:t xml:space="preserve"> </w:t>
      </w:r>
      <w:r w:rsidRPr="00BE0428">
        <w:rPr>
          <w:rFonts w:hint="eastAsia"/>
          <w:b/>
          <w:bCs/>
          <w:sz w:val="24"/>
          <w:u w:val="single"/>
          <w:rtl/>
        </w:rPr>
        <w:t>השירותים</w:t>
      </w:r>
      <w:r w:rsidRPr="00BE0428">
        <w:rPr>
          <w:b/>
          <w:bCs/>
          <w:sz w:val="24"/>
          <w:u w:val="single"/>
          <w:rtl/>
        </w:rPr>
        <w:t xml:space="preserve"> </w:t>
      </w:r>
      <w:r w:rsidRPr="00BE0428">
        <w:rPr>
          <w:rFonts w:hint="eastAsia"/>
          <w:b/>
          <w:bCs/>
          <w:sz w:val="24"/>
          <w:u w:val="single"/>
          <w:rtl/>
        </w:rPr>
        <w:t>שיסופקו</w:t>
      </w:r>
      <w:r w:rsidRPr="00BE0428">
        <w:rPr>
          <w:b/>
          <w:bCs/>
          <w:sz w:val="24"/>
          <w:u w:val="single"/>
          <w:rtl/>
        </w:rPr>
        <w:t xml:space="preserve"> </w:t>
      </w:r>
      <w:r w:rsidRPr="00BE0428">
        <w:rPr>
          <w:rFonts w:hint="eastAsia"/>
          <w:b/>
          <w:bCs/>
          <w:sz w:val="24"/>
          <w:u w:val="single"/>
          <w:rtl/>
        </w:rPr>
        <w:t>לפי</w:t>
      </w:r>
      <w:r w:rsidRPr="00BE0428">
        <w:rPr>
          <w:b/>
          <w:bCs/>
          <w:sz w:val="24"/>
          <w:u w:val="single"/>
          <w:rtl/>
        </w:rPr>
        <w:t xml:space="preserve"> </w:t>
      </w:r>
      <w:r w:rsidRPr="00BE0428">
        <w:rPr>
          <w:rFonts w:hint="eastAsia"/>
          <w:b/>
          <w:bCs/>
          <w:sz w:val="24"/>
          <w:u w:val="single"/>
          <w:rtl/>
        </w:rPr>
        <w:t>ההסכם</w:t>
      </w:r>
    </w:p>
    <w:p w14:paraId="08B07722" w14:textId="77777777" w:rsidR="005C3B33" w:rsidRPr="009D01A0" w:rsidRDefault="005C3B33" w:rsidP="00E833B9">
      <w:pPr>
        <w:pStyle w:val="af9"/>
        <w:numPr>
          <w:ilvl w:val="1"/>
          <w:numId w:val="26"/>
        </w:numPr>
        <w:ind w:left="1274" w:hanging="707"/>
        <w:rPr>
          <w:sz w:val="24"/>
        </w:rPr>
      </w:pPr>
      <w:r w:rsidRPr="009D01A0">
        <w:rPr>
          <w:rFonts w:hint="eastAsia"/>
          <w:sz w:val="24"/>
          <w:rtl/>
        </w:rPr>
        <w:t>היקף</w:t>
      </w:r>
      <w:r w:rsidRPr="009D01A0">
        <w:rPr>
          <w:sz w:val="24"/>
          <w:rtl/>
        </w:rPr>
        <w:t xml:space="preserve"> השירותים שיסופקו לפי ההסכם מפורט </w:t>
      </w:r>
      <w:r w:rsidRPr="009D01A0">
        <w:rPr>
          <w:rFonts w:hint="cs"/>
          <w:sz w:val="24"/>
          <w:rtl/>
        </w:rPr>
        <w:t>במכרז.</w:t>
      </w:r>
      <w:r w:rsidRPr="009D01A0" w:rsidDel="00143005">
        <w:rPr>
          <w:sz w:val="24"/>
          <w:rtl/>
        </w:rPr>
        <w:t xml:space="preserve"> </w:t>
      </w:r>
    </w:p>
    <w:sdt>
      <w:sdtPr>
        <w:rPr>
          <w:sz w:val="24"/>
          <w:rtl/>
        </w:rPr>
        <w:id w:val="2067984613"/>
        <w:placeholder>
          <w:docPart w:val="4A60A3750C3A4FECA19B1342E0074283"/>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p w14:paraId="74D6F777" w14:textId="77777777" w:rsidR="005C3B33" w:rsidRPr="009D01A0" w:rsidRDefault="007D192C" w:rsidP="00E833B9">
          <w:pPr>
            <w:pStyle w:val="af9"/>
            <w:numPr>
              <w:ilvl w:val="1"/>
              <w:numId w:val="26"/>
            </w:numPr>
            <w:ind w:left="1274" w:hanging="707"/>
            <w:rPr>
              <w:sz w:val="24"/>
            </w:rPr>
          </w:pPr>
          <w:r w:rsidDel="000E0FA5">
            <w:rPr>
              <w:rFonts w:hint="cs"/>
              <w:sz w:val="24"/>
              <w:rtl/>
            </w:rPr>
            <w:t>היקף ההתקשרות השנתי והביצוע יהיו מותנים בכיסוי תקציבי מתאים ובאישור הזמנות ע"י החשבות עפ"י התעריף הנקבע על ידי ועדת התעריפים של המשרד</w:t>
          </w:r>
          <w:r w:rsidR="000E0FA5">
            <w:rPr>
              <w:rFonts w:hint="cs"/>
              <w:sz w:val="24"/>
              <w:rtl/>
            </w:rPr>
            <w:t>היקף ההתקשרות השנתי והביצוע יהיו מותנים בכיסוי תקציבי מתאים ובאישור הזמנות ע"י החשבות עפ"י התעריף הנקבע על ידי ועדת התעריפים של המשרד</w:t>
          </w:r>
        </w:p>
      </w:sdtContent>
    </w:sdt>
    <w:p w14:paraId="75E07F32" w14:textId="77777777" w:rsidR="00A70718" w:rsidRPr="009D01A0" w:rsidRDefault="00A70718" w:rsidP="00E833B9">
      <w:pPr>
        <w:pStyle w:val="af9"/>
        <w:numPr>
          <w:ilvl w:val="1"/>
          <w:numId w:val="26"/>
        </w:numPr>
        <w:ind w:left="1274" w:hanging="707"/>
        <w:rPr>
          <w:sz w:val="24"/>
          <w:rtl/>
        </w:rPr>
      </w:pPr>
      <w:r w:rsidRPr="009D01A0">
        <w:rPr>
          <w:sz w:val="24"/>
          <w:rtl/>
        </w:rPr>
        <w:t xml:space="preserve">למשרד שמורה האופציה להרחיב את ההתקשרות בעד 50% מהיקף ההתקשרות המשוער לפי המכרז לפי שיקול דעתו הבלעדי, בהתאם לצרכי אוכלוסיית היעד נושא מכרז זה ובכפוף לשיקולים תקציביים ולאישור ועדת המכרזים המשרדית. </w:t>
      </w:r>
    </w:p>
    <w:p w14:paraId="407CA1D1" w14:textId="77777777" w:rsidR="005C3B33" w:rsidRPr="00BE0428" w:rsidRDefault="005C3B33" w:rsidP="00E833B9">
      <w:pPr>
        <w:pStyle w:val="af9"/>
        <w:numPr>
          <w:ilvl w:val="1"/>
          <w:numId w:val="26"/>
        </w:numPr>
        <w:ind w:left="1274" w:hanging="707"/>
        <w:rPr>
          <w:sz w:val="24"/>
        </w:rPr>
      </w:pPr>
      <w:r w:rsidRPr="009D01A0">
        <w:rPr>
          <w:sz w:val="24"/>
          <w:rtl/>
        </w:rPr>
        <w:lastRenderedPageBreak/>
        <w:t xml:space="preserve">המשרד יהא רשאי תוך תקופת ההסכם, בהודעה מוקדמת של </w:t>
      </w:r>
      <w:r w:rsidRPr="009D01A0">
        <w:rPr>
          <w:rFonts w:hint="eastAsia"/>
          <w:sz w:val="24"/>
          <w:rtl/>
        </w:rPr>
        <w:t>פרק</w:t>
      </w:r>
      <w:r w:rsidRPr="009D01A0">
        <w:rPr>
          <w:sz w:val="24"/>
          <w:rtl/>
        </w:rPr>
        <w:t xml:space="preserve"> </w:t>
      </w:r>
      <w:r w:rsidRPr="009D01A0">
        <w:rPr>
          <w:rFonts w:hint="eastAsia"/>
          <w:sz w:val="24"/>
          <w:rtl/>
        </w:rPr>
        <w:t>זמן</w:t>
      </w:r>
      <w:r w:rsidRPr="009D01A0">
        <w:rPr>
          <w:sz w:val="24"/>
          <w:rtl/>
        </w:rPr>
        <w:t xml:space="preserve"> </w:t>
      </w:r>
      <w:r w:rsidRPr="009D01A0">
        <w:rPr>
          <w:rFonts w:hint="eastAsia"/>
          <w:sz w:val="24"/>
          <w:rtl/>
        </w:rPr>
        <w:t>סביר</w:t>
      </w:r>
      <w:r w:rsidRPr="009D01A0">
        <w:rPr>
          <w:sz w:val="24"/>
          <w:rtl/>
        </w:rPr>
        <w:t>, לצמצם את היקף השרות מכל סיבה שתיראה לו, והמחיר יופחת בהתאם על בסיס מחירי</w:t>
      </w:r>
      <w:r w:rsidRPr="00BE0428">
        <w:rPr>
          <w:sz w:val="24"/>
          <w:rtl/>
        </w:rPr>
        <w:t xml:space="preserve"> ההסכם והספק מסכים לכך מראש.</w:t>
      </w:r>
    </w:p>
    <w:p w14:paraId="0858A41F" w14:textId="77777777" w:rsidR="005C3B33" w:rsidRPr="00BE0428" w:rsidRDefault="005C3B33" w:rsidP="005C3B33">
      <w:pPr>
        <w:pStyle w:val="af9"/>
        <w:ind w:left="1274"/>
        <w:rPr>
          <w:sz w:val="24"/>
          <w:rtl/>
        </w:rPr>
      </w:pPr>
    </w:p>
    <w:p w14:paraId="4B9D00E5" w14:textId="77777777" w:rsidR="005C3B33" w:rsidRPr="00BE0428" w:rsidRDefault="005C3B33" w:rsidP="00E833B9">
      <w:pPr>
        <w:pStyle w:val="af9"/>
        <w:numPr>
          <w:ilvl w:val="0"/>
          <w:numId w:val="26"/>
        </w:numPr>
        <w:ind w:left="565" w:hanging="565"/>
        <w:rPr>
          <w:b/>
          <w:bCs/>
          <w:sz w:val="24"/>
          <w:u w:val="single"/>
          <w:rtl/>
        </w:rPr>
      </w:pPr>
      <w:r w:rsidRPr="00BE0428">
        <w:rPr>
          <w:rFonts w:hint="eastAsia"/>
          <w:b/>
          <w:bCs/>
          <w:sz w:val="24"/>
          <w:u w:val="single"/>
          <w:rtl/>
        </w:rPr>
        <w:t>מנגנון</w:t>
      </w:r>
      <w:r w:rsidRPr="00BE0428">
        <w:rPr>
          <w:b/>
          <w:bCs/>
          <w:sz w:val="24"/>
          <w:u w:val="single"/>
          <w:rtl/>
        </w:rPr>
        <w:t xml:space="preserve"> </w:t>
      </w:r>
      <w:r w:rsidRPr="00BE0428">
        <w:rPr>
          <w:rFonts w:hint="eastAsia"/>
          <w:b/>
          <w:bCs/>
          <w:sz w:val="24"/>
          <w:u w:val="single"/>
          <w:rtl/>
        </w:rPr>
        <w:t>הפניה</w:t>
      </w:r>
      <w:r w:rsidRPr="00BE0428">
        <w:rPr>
          <w:b/>
          <w:bCs/>
          <w:sz w:val="24"/>
          <w:u w:val="single"/>
          <w:rtl/>
        </w:rPr>
        <w:t xml:space="preserve"> </w:t>
      </w:r>
      <w:r w:rsidRPr="00BE0428">
        <w:rPr>
          <w:rFonts w:hint="eastAsia"/>
          <w:b/>
          <w:bCs/>
          <w:sz w:val="24"/>
          <w:u w:val="single"/>
          <w:rtl/>
        </w:rPr>
        <w:t>והפסקת</w:t>
      </w:r>
      <w:r w:rsidRPr="00BE0428">
        <w:rPr>
          <w:b/>
          <w:bCs/>
          <w:sz w:val="24"/>
          <w:u w:val="single"/>
          <w:rtl/>
        </w:rPr>
        <w:t xml:space="preserve"> </w:t>
      </w:r>
      <w:r w:rsidRPr="00BE0428">
        <w:rPr>
          <w:rFonts w:hint="eastAsia"/>
          <w:b/>
          <w:bCs/>
          <w:sz w:val="24"/>
          <w:u w:val="single"/>
          <w:rtl/>
        </w:rPr>
        <w:t>אספקת</w:t>
      </w:r>
      <w:r w:rsidRPr="00BE0428">
        <w:rPr>
          <w:b/>
          <w:bCs/>
          <w:sz w:val="24"/>
          <w:u w:val="single"/>
          <w:rtl/>
        </w:rPr>
        <w:t xml:space="preserve"> </w:t>
      </w:r>
      <w:r w:rsidRPr="00BE0428">
        <w:rPr>
          <w:rFonts w:hint="eastAsia"/>
          <w:b/>
          <w:bCs/>
          <w:sz w:val="24"/>
          <w:u w:val="single"/>
          <w:rtl/>
        </w:rPr>
        <w:t>השירותים</w:t>
      </w:r>
      <w:r w:rsidRPr="005C3B33">
        <w:rPr>
          <w:b/>
          <w:bCs/>
          <w:sz w:val="24"/>
          <w:u w:val="single"/>
          <w:rtl/>
        </w:rPr>
        <w:t xml:space="preserve"> </w:t>
      </w:r>
    </w:p>
    <w:p w14:paraId="61381D8B"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מתחייב לקלוט אך ורק </w:t>
      </w:r>
      <w:r w:rsidR="00E4389D">
        <w:rPr>
          <w:rFonts w:hint="cs"/>
          <w:sz w:val="24"/>
          <w:rtl/>
        </w:rPr>
        <w:t xml:space="preserve">דיירים </w:t>
      </w:r>
      <w:r w:rsidRPr="00BE0428">
        <w:rPr>
          <w:sz w:val="24"/>
          <w:rtl/>
        </w:rPr>
        <w:t>שיופנו אלי</w:t>
      </w:r>
      <w:r w:rsidRPr="00BE0428">
        <w:rPr>
          <w:rFonts w:hint="eastAsia"/>
          <w:sz w:val="24"/>
          <w:rtl/>
        </w:rPr>
        <w:t>ו</w:t>
      </w:r>
      <w:r w:rsidRPr="00BE0428">
        <w:rPr>
          <w:sz w:val="24"/>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t>
      </w:r>
    </w:p>
    <w:p w14:paraId="40D23ADB" w14:textId="77777777" w:rsidR="005C3B33" w:rsidRPr="00BE0428" w:rsidRDefault="005C3B33" w:rsidP="00E833B9">
      <w:pPr>
        <w:pStyle w:val="af9"/>
        <w:numPr>
          <w:ilvl w:val="1"/>
          <w:numId w:val="26"/>
        </w:numPr>
        <w:ind w:left="1274" w:hanging="707"/>
        <w:rPr>
          <w:sz w:val="24"/>
        </w:rPr>
      </w:pPr>
      <w:r w:rsidRPr="00BE0428">
        <w:rPr>
          <w:sz w:val="24"/>
          <w:rtl/>
        </w:rPr>
        <w:t xml:space="preserve">הספק מתחייב לקלוט את כל </w:t>
      </w:r>
      <w:r>
        <w:rPr>
          <w:rFonts w:hint="cs"/>
          <w:sz w:val="24"/>
          <w:rtl/>
        </w:rPr>
        <w:t>ה</w:t>
      </w:r>
      <w:r w:rsidR="00E4389D">
        <w:rPr>
          <w:rFonts w:hint="cs"/>
          <w:sz w:val="24"/>
          <w:rtl/>
        </w:rPr>
        <w:t>דיירים</w:t>
      </w:r>
      <w:r w:rsidRPr="00BE0428">
        <w:rPr>
          <w:sz w:val="24"/>
          <w:rtl/>
        </w:rPr>
        <w:t xml:space="preserve"> שיישלחו אלי</w:t>
      </w:r>
      <w:r w:rsidRPr="00BE0428">
        <w:rPr>
          <w:rFonts w:hint="eastAsia"/>
          <w:sz w:val="24"/>
          <w:rtl/>
        </w:rPr>
        <w:t>ו</w:t>
      </w:r>
      <w:r w:rsidRPr="00BE0428">
        <w:rPr>
          <w:sz w:val="24"/>
          <w:rtl/>
        </w:rPr>
        <w:t xml:space="preserve"> על ידי המשרד. הספק </w:t>
      </w:r>
      <w:r w:rsidRPr="00BE0428">
        <w:rPr>
          <w:rFonts w:hint="eastAsia"/>
          <w:sz w:val="24"/>
          <w:rtl/>
        </w:rPr>
        <w:t>י</w:t>
      </w:r>
      <w:r w:rsidRPr="00BE0428">
        <w:rPr>
          <w:sz w:val="24"/>
          <w:rtl/>
        </w:rPr>
        <w:t>היה רשאי לבקש מהמשרד לשוב ולעיין בהחלטתו להפנות אלי</w:t>
      </w:r>
      <w:r w:rsidRPr="00BE0428">
        <w:rPr>
          <w:rFonts w:hint="eastAsia"/>
          <w:sz w:val="24"/>
          <w:rtl/>
        </w:rPr>
        <w:t>ו</w:t>
      </w:r>
      <w:r w:rsidRPr="00BE0428">
        <w:rPr>
          <w:sz w:val="24"/>
          <w:rtl/>
        </w:rPr>
        <w:t xml:space="preserve"> </w:t>
      </w:r>
      <w:r w:rsidR="00E4389D">
        <w:rPr>
          <w:rFonts w:hint="cs"/>
          <w:sz w:val="24"/>
          <w:rtl/>
        </w:rPr>
        <w:t>דיירים</w:t>
      </w:r>
      <w:r w:rsidRPr="00BE0428">
        <w:rPr>
          <w:sz w:val="24"/>
          <w:rtl/>
        </w:rPr>
        <w:t xml:space="preserve"> ז</w:t>
      </w:r>
      <w:r w:rsidRPr="00BE0428">
        <w:rPr>
          <w:rFonts w:hint="eastAsia"/>
          <w:sz w:val="24"/>
          <w:rtl/>
        </w:rPr>
        <w:t>ה</w:t>
      </w:r>
      <w:r w:rsidRPr="00BE0428">
        <w:rPr>
          <w:sz w:val="24"/>
          <w:rtl/>
        </w:rPr>
        <w:t xml:space="preserve"> או אחר, אם ה</w:t>
      </w:r>
      <w:r w:rsidRPr="00BE0428">
        <w:rPr>
          <w:rFonts w:hint="eastAsia"/>
          <w:sz w:val="24"/>
          <w:rtl/>
        </w:rPr>
        <w:t>ו</w:t>
      </w:r>
      <w:r w:rsidRPr="00BE0428">
        <w:rPr>
          <w:sz w:val="24"/>
          <w:rtl/>
        </w:rPr>
        <w:t xml:space="preserve">א סבור כי </w:t>
      </w:r>
      <w:r w:rsidR="00E4389D">
        <w:rPr>
          <w:rFonts w:hint="cs"/>
          <w:sz w:val="24"/>
          <w:rtl/>
        </w:rPr>
        <w:t>דייר</w:t>
      </w:r>
      <w:r w:rsidRPr="00BE0428">
        <w:rPr>
          <w:sz w:val="24"/>
          <w:rtl/>
        </w:rPr>
        <w:t xml:space="preserve"> זה אינו מתאים. </w:t>
      </w:r>
    </w:p>
    <w:p w14:paraId="5C28C9D6" w14:textId="77777777" w:rsidR="005C3B33" w:rsidRPr="00BE0428" w:rsidRDefault="005C3B33" w:rsidP="00E833B9">
      <w:pPr>
        <w:pStyle w:val="af9"/>
        <w:numPr>
          <w:ilvl w:val="1"/>
          <w:numId w:val="26"/>
        </w:numPr>
        <w:ind w:left="1274" w:hanging="707"/>
        <w:rPr>
          <w:sz w:val="24"/>
          <w:rtl/>
        </w:rPr>
      </w:pPr>
      <w:r w:rsidRPr="00BE0428">
        <w:rPr>
          <w:sz w:val="24"/>
          <w:rtl/>
        </w:rPr>
        <w:t xml:space="preserve">החלטת המשרד בבקשת הספק לעיון חוזר תהיה סופית. </w:t>
      </w:r>
    </w:p>
    <w:p w14:paraId="23D3EE43" w14:textId="77777777" w:rsidR="005C3B33" w:rsidRPr="00BE0428" w:rsidRDefault="005C3B33" w:rsidP="00E833B9">
      <w:pPr>
        <w:pStyle w:val="af9"/>
        <w:numPr>
          <w:ilvl w:val="1"/>
          <w:numId w:val="26"/>
        </w:numPr>
        <w:ind w:left="1274" w:hanging="707"/>
        <w:rPr>
          <w:sz w:val="24"/>
        </w:rPr>
      </w:pPr>
      <w:r w:rsidRPr="00BE0428">
        <w:rPr>
          <w:sz w:val="24"/>
          <w:rtl/>
        </w:rPr>
        <w:t xml:space="preserve">היה והספק </w:t>
      </w:r>
      <w:r w:rsidRPr="00BE0428">
        <w:rPr>
          <w:rFonts w:hint="eastAsia"/>
          <w:sz w:val="24"/>
          <w:rtl/>
        </w:rPr>
        <w:t>י</w:t>
      </w:r>
      <w:r w:rsidRPr="00BE0428">
        <w:rPr>
          <w:sz w:val="24"/>
          <w:rtl/>
        </w:rPr>
        <w:t xml:space="preserve">בקש </w:t>
      </w:r>
      <w:r w:rsidRPr="00BE0428">
        <w:rPr>
          <w:rFonts w:hint="eastAsia"/>
          <w:sz w:val="24"/>
          <w:rtl/>
        </w:rPr>
        <w:t>להפסיק</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xml:space="preserve"> </w:t>
      </w:r>
      <w:r w:rsidR="00E4389D">
        <w:rPr>
          <w:rFonts w:hint="cs"/>
          <w:sz w:val="24"/>
          <w:rtl/>
        </w:rPr>
        <w:t>לדיירים</w:t>
      </w:r>
      <w:r w:rsidRPr="00BE0428">
        <w:rPr>
          <w:sz w:val="24"/>
          <w:rtl/>
        </w:rPr>
        <w:t xml:space="preserve"> כזה או אחר יהיה עלי</w:t>
      </w:r>
      <w:r w:rsidRPr="00BE0428">
        <w:rPr>
          <w:rFonts w:hint="eastAsia"/>
          <w:sz w:val="24"/>
          <w:rtl/>
        </w:rPr>
        <w:t>ו</w:t>
      </w:r>
      <w:r w:rsidRPr="00BE0428">
        <w:rPr>
          <w:sz w:val="24"/>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w:t>
      </w:r>
      <w:r w:rsidRPr="00BE0428">
        <w:rPr>
          <w:rFonts w:hint="eastAsia"/>
          <w:sz w:val="24"/>
          <w:rtl/>
        </w:rPr>
        <w:t>הפסקת</w:t>
      </w:r>
      <w:r w:rsidRPr="00BE0428">
        <w:rPr>
          <w:sz w:val="24"/>
          <w:rtl/>
        </w:rPr>
        <w:t xml:space="preserve"> השירותים </w:t>
      </w:r>
      <w:r w:rsidR="00E4389D">
        <w:rPr>
          <w:rFonts w:hint="cs"/>
          <w:sz w:val="24"/>
          <w:rtl/>
        </w:rPr>
        <w:t>לדיירים</w:t>
      </w:r>
      <w:r>
        <w:rPr>
          <w:rFonts w:hint="cs"/>
          <w:sz w:val="24"/>
          <w:rtl/>
        </w:rPr>
        <w:t xml:space="preserve">. </w:t>
      </w:r>
      <w:r w:rsidRPr="00BE0428">
        <w:rPr>
          <w:sz w:val="24"/>
          <w:rtl/>
        </w:rPr>
        <w:t xml:space="preserve"> </w:t>
      </w:r>
    </w:p>
    <w:p w14:paraId="146839D0" w14:textId="77777777" w:rsidR="005C3B33" w:rsidRPr="00BE0428" w:rsidRDefault="005C3B33" w:rsidP="00E833B9">
      <w:pPr>
        <w:pStyle w:val="af9"/>
        <w:numPr>
          <w:ilvl w:val="1"/>
          <w:numId w:val="26"/>
        </w:numPr>
        <w:ind w:left="1274" w:hanging="707"/>
        <w:rPr>
          <w:sz w:val="24"/>
          <w:rtl/>
        </w:rPr>
      </w:pPr>
      <w:r w:rsidRPr="00BE0428">
        <w:rPr>
          <w:sz w:val="24"/>
          <w:rtl/>
        </w:rPr>
        <w:t xml:space="preserve">בנוסף לאמור לעיל, מוסכם בין הצדדים כי הספק לא </w:t>
      </w:r>
      <w:r w:rsidRPr="00BE0428">
        <w:rPr>
          <w:rFonts w:hint="eastAsia"/>
          <w:sz w:val="24"/>
          <w:rtl/>
        </w:rPr>
        <w:t>יפסיק</w:t>
      </w:r>
      <w:r w:rsidRPr="00BE0428">
        <w:rPr>
          <w:sz w:val="24"/>
          <w:rtl/>
        </w:rPr>
        <w:t xml:space="preserve"> את אספקת השירותים </w:t>
      </w:r>
      <w:r w:rsidR="00E4389D">
        <w:rPr>
          <w:rFonts w:hint="cs"/>
          <w:sz w:val="24"/>
          <w:rtl/>
        </w:rPr>
        <w:t>לדייר</w:t>
      </w:r>
      <w:r w:rsidRPr="00BE0428">
        <w:rPr>
          <w:sz w:val="24"/>
          <w:rtl/>
        </w:rPr>
        <w:t xml:space="preserve"> ללא קבלת אישור נציג המשרד המוסמך לכך מראש ובכתב. </w:t>
      </w:r>
    </w:p>
    <w:p w14:paraId="7D7EA040" w14:textId="77777777" w:rsidR="005C3B33" w:rsidRPr="00BE0428" w:rsidRDefault="005C3B33" w:rsidP="00E833B9">
      <w:pPr>
        <w:pStyle w:val="af9"/>
        <w:numPr>
          <w:ilvl w:val="1"/>
          <w:numId w:val="26"/>
        </w:numPr>
        <w:ind w:left="1274" w:hanging="707"/>
        <w:rPr>
          <w:sz w:val="24"/>
        </w:rPr>
      </w:pPr>
      <w:r w:rsidRPr="00BE0428">
        <w:rPr>
          <w:sz w:val="24"/>
          <w:rtl/>
        </w:rPr>
        <w:t xml:space="preserve">מוסכם בין הצדדים כי הרשות בידי המשרד לדרוש </w:t>
      </w:r>
      <w:r w:rsidRPr="00BE0428">
        <w:rPr>
          <w:rFonts w:hint="eastAsia"/>
          <w:sz w:val="24"/>
          <w:rtl/>
        </w:rPr>
        <w:t>את</w:t>
      </w:r>
      <w:r w:rsidRPr="00BE0428">
        <w:rPr>
          <w:sz w:val="24"/>
          <w:rtl/>
        </w:rPr>
        <w:t xml:space="preserve"> הפסקת אספקת השירותים </w:t>
      </w:r>
      <w:r w:rsidR="00E4389D">
        <w:rPr>
          <w:rFonts w:hint="cs"/>
          <w:sz w:val="24"/>
          <w:rtl/>
        </w:rPr>
        <w:t>לדייר</w:t>
      </w:r>
      <w:r w:rsidRPr="00BE0428">
        <w:rPr>
          <w:sz w:val="24"/>
          <w:rtl/>
        </w:rPr>
        <w:t xml:space="preserve"> בכל עת ש</w:t>
      </w:r>
      <w:r w:rsidRPr="00BE0428">
        <w:rPr>
          <w:rFonts w:hint="eastAsia"/>
          <w:sz w:val="24"/>
          <w:rtl/>
        </w:rPr>
        <w:t>ת</w:t>
      </w:r>
      <w:r w:rsidRPr="00BE0428">
        <w:rPr>
          <w:sz w:val="24"/>
          <w:rtl/>
        </w:rPr>
        <w:t xml:space="preserve">יראה לו ובמקרה זה לא יהיה לספק זכות כלשהי לסרב מלמלא הוראה זו. </w:t>
      </w:r>
    </w:p>
    <w:p w14:paraId="7DD6A039" w14:textId="77777777" w:rsidR="005C3B33" w:rsidRPr="00BE0428" w:rsidRDefault="005C3B33" w:rsidP="005C3B33">
      <w:pPr>
        <w:tabs>
          <w:tab w:val="left" w:pos="1473"/>
        </w:tabs>
        <w:autoSpaceDE w:val="0"/>
        <w:autoSpaceDN w:val="0"/>
        <w:ind w:left="360"/>
        <w:rPr>
          <w:sz w:val="24"/>
          <w:szCs w:val="24"/>
          <w:highlight w:val="yellow"/>
        </w:rPr>
      </w:pPr>
    </w:p>
    <w:p w14:paraId="2DCD96FB" w14:textId="77777777" w:rsidR="005C3B33" w:rsidRPr="00BE0428" w:rsidRDefault="005C3B33" w:rsidP="00E833B9">
      <w:pPr>
        <w:pStyle w:val="af9"/>
        <w:numPr>
          <w:ilvl w:val="0"/>
          <w:numId w:val="26"/>
        </w:numPr>
        <w:ind w:left="565" w:hanging="565"/>
        <w:rPr>
          <w:b/>
          <w:bCs/>
          <w:sz w:val="24"/>
          <w:u w:val="single"/>
          <w:rtl/>
        </w:rPr>
      </w:pPr>
      <w:bookmarkStart w:id="143" w:name="_Ref412639548"/>
      <w:r w:rsidRPr="00BE0428">
        <w:rPr>
          <w:b/>
          <w:bCs/>
          <w:sz w:val="24"/>
          <w:u w:val="single"/>
          <w:rtl/>
        </w:rPr>
        <w:t xml:space="preserve">השירותים </w:t>
      </w:r>
      <w:r w:rsidRPr="00BE0428">
        <w:rPr>
          <w:rFonts w:hint="eastAsia"/>
          <w:b/>
          <w:bCs/>
          <w:sz w:val="24"/>
          <w:u w:val="single"/>
          <w:rtl/>
        </w:rPr>
        <w:t>שיסופקו</w:t>
      </w:r>
      <w:r w:rsidRPr="00BE0428">
        <w:rPr>
          <w:b/>
          <w:bCs/>
          <w:sz w:val="24"/>
          <w:u w:val="single"/>
          <w:rtl/>
        </w:rPr>
        <w:t xml:space="preserve"> </w:t>
      </w:r>
      <w:r w:rsidRPr="00BE0428">
        <w:rPr>
          <w:rFonts w:hint="eastAsia"/>
          <w:b/>
          <w:bCs/>
          <w:sz w:val="24"/>
          <w:u w:val="single"/>
          <w:rtl/>
        </w:rPr>
        <w:t>לפי</w:t>
      </w:r>
      <w:r w:rsidRPr="00BE0428">
        <w:rPr>
          <w:b/>
          <w:bCs/>
          <w:sz w:val="24"/>
          <w:u w:val="single"/>
          <w:rtl/>
        </w:rPr>
        <w:t xml:space="preserve"> </w:t>
      </w:r>
      <w:r w:rsidRPr="00BE0428">
        <w:rPr>
          <w:rFonts w:hint="eastAsia"/>
          <w:b/>
          <w:bCs/>
          <w:sz w:val="24"/>
          <w:u w:val="single"/>
          <w:rtl/>
        </w:rPr>
        <w:t>ההסכם</w:t>
      </w:r>
      <w:bookmarkEnd w:id="143"/>
      <w:r w:rsidRPr="00BE0428">
        <w:rPr>
          <w:b/>
          <w:bCs/>
          <w:sz w:val="24"/>
          <w:u w:val="single"/>
          <w:rtl/>
        </w:rPr>
        <w:t xml:space="preserve"> </w:t>
      </w:r>
    </w:p>
    <w:p w14:paraId="4325E0CB" w14:textId="77777777" w:rsidR="005C3B33" w:rsidRPr="00BE0428" w:rsidRDefault="005C3B33" w:rsidP="00E833B9">
      <w:pPr>
        <w:pStyle w:val="af9"/>
        <w:numPr>
          <w:ilvl w:val="1"/>
          <w:numId w:val="26"/>
        </w:numPr>
        <w:ind w:left="1274" w:hanging="707"/>
        <w:rPr>
          <w:sz w:val="24"/>
          <w:rtl/>
        </w:rPr>
      </w:pPr>
      <w:r>
        <w:rPr>
          <w:rFonts w:hint="eastAsia"/>
          <w:sz w:val="24"/>
          <w:rtl/>
        </w:rPr>
        <w:t>במסגרת</w:t>
      </w:r>
      <w:r>
        <w:rPr>
          <w:sz w:val="24"/>
          <w:rtl/>
        </w:rPr>
        <w:t xml:space="preserve"> </w:t>
      </w:r>
      <w:r>
        <w:rPr>
          <w:rFonts w:hint="eastAsia"/>
          <w:sz w:val="24"/>
          <w:rtl/>
        </w:rPr>
        <w:t>הסכם</w:t>
      </w:r>
      <w:r>
        <w:rPr>
          <w:sz w:val="24"/>
          <w:rtl/>
        </w:rPr>
        <w:t xml:space="preserve"> </w:t>
      </w:r>
      <w:r>
        <w:rPr>
          <w:rFonts w:hint="eastAsia"/>
          <w:sz w:val="24"/>
          <w:rtl/>
        </w:rPr>
        <w:t>זה</w:t>
      </w:r>
      <w:r>
        <w:rPr>
          <w:sz w:val="24"/>
          <w:rtl/>
        </w:rPr>
        <w:t xml:space="preserve"> </w:t>
      </w:r>
      <w:r>
        <w:rPr>
          <w:rFonts w:hint="eastAsia"/>
          <w:sz w:val="24"/>
          <w:rtl/>
        </w:rPr>
        <w:t>יסופקו</w:t>
      </w:r>
      <w:r>
        <w:rPr>
          <w:sz w:val="24"/>
          <w:rtl/>
        </w:rPr>
        <w:t xml:space="preserve"> </w:t>
      </w:r>
      <w:r>
        <w:rPr>
          <w:rFonts w:hint="eastAsia"/>
          <w:sz w:val="24"/>
          <w:rtl/>
        </w:rPr>
        <w:t>שירות</w:t>
      </w:r>
      <w:r>
        <w:rPr>
          <w:rFonts w:hint="cs"/>
          <w:sz w:val="24"/>
          <w:rtl/>
        </w:rPr>
        <w:t>ים פסיכוסוציאליים</w:t>
      </w:r>
      <w:r w:rsidRPr="00BE0428">
        <w:rPr>
          <w:sz w:val="24"/>
          <w:rtl/>
        </w:rPr>
        <w:t xml:space="preserve"> שהוצע</w:t>
      </w:r>
      <w:r w:rsidRPr="00BE0428">
        <w:rPr>
          <w:rFonts w:hint="eastAsia"/>
          <w:sz w:val="24"/>
          <w:rtl/>
        </w:rPr>
        <w:t>ו</w:t>
      </w:r>
      <w:r w:rsidRPr="00BE0428">
        <w:rPr>
          <w:sz w:val="24"/>
          <w:rtl/>
        </w:rPr>
        <w:t xml:space="preserve"> על-ידי הספק בהצעה והעומד בדרישות המפורטות </w:t>
      </w:r>
      <w:r w:rsidRPr="00BE0428">
        <w:rPr>
          <w:rFonts w:hint="eastAsia"/>
          <w:sz w:val="24"/>
          <w:rtl/>
        </w:rPr>
        <w:t>במכרז</w:t>
      </w:r>
      <w:r w:rsidRPr="00BE0428">
        <w:rPr>
          <w:sz w:val="24"/>
          <w:rtl/>
        </w:rPr>
        <w:t xml:space="preserve">. </w:t>
      </w:r>
    </w:p>
    <w:p w14:paraId="1F2D9BC6"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מתחייב </w:t>
      </w:r>
      <w:r w:rsidRPr="00BE0428">
        <w:rPr>
          <w:rFonts w:hint="eastAsia"/>
          <w:sz w:val="24"/>
          <w:rtl/>
        </w:rPr>
        <w:t>לספק</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השירותים</w:t>
      </w:r>
      <w:r w:rsidRPr="00BE0428">
        <w:rPr>
          <w:sz w:val="24"/>
          <w:rtl/>
        </w:rPr>
        <w:t xml:space="preserve"> המפורטים בנספח המצורף להסכם זה, בהתאם לדרישות המשרד, בצורה ובאופן ההולמים </w:t>
      </w:r>
      <w:r w:rsidRPr="00BE0428">
        <w:rPr>
          <w:rFonts w:hint="eastAsia"/>
          <w:sz w:val="24"/>
          <w:rtl/>
        </w:rPr>
        <w:t>את</w:t>
      </w:r>
      <w:r w:rsidRPr="00BE0428">
        <w:rPr>
          <w:sz w:val="24"/>
          <w:rtl/>
        </w:rPr>
        <w:t xml:space="preserve"> </w:t>
      </w:r>
      <w:r w:rsidRPr="00BE0428">
        <w:rPr>
          <w:rFonts w:hint="eastAsia"/>
          <w:sz w:val="24"/>
          <w:rtl/>
        </w:rPr>
        <w:t>מתן</w:t>
      </w:r>
      <w:r w:rsidRPr="00BE0428">
        <w:rPr>
          <w:sz w:val="24"/>
          <w:rtl/>
        </w:rPr>
        <w:t xml:space="preserve"> </w:t>
      </w:r>
      <w:r w:rsidRPr="00BE0428">
        <w:rPr>
          <w:rFonts w:hint="eastAsia"/>
          <w:sz w:val="24"/>
          <w:rtl/>
        </w:rPr>
        <w:t>השירותים</w:t>
      </w:r>
      <w:r w:rsidRPr="00BE0428">
        <w:rPr>
          <w:sz w:val="24"/>
          <w:rtl/>
        </w:rPr>
        <w:t xml:space="preserve"> </w:t>
      </w:r>
      <w:r w:rsidRPr="00BE0428">
        <w:rPr>
          <w:rFonts w:hint="eastAsia"/>
          <w:sz w:val="24"/>
          <w:rtl/>
        </w:rPr>
        <w:t>הנדרשים</w:t>
      </w:r>
      <w:r w:rsidRPr="00BE0428">
        <w:rPr>
          <w:sz w:val="24"/>
          <w:rtl/>
        </w:rPr>
        <w:t xml:space="preserve"> וברמה הגבוהה ביותר. </w:t>
      </w:r>
    </w:p>
    <w:p w14:paraId="33BDAE1B" w14:textId="77777777" w:rsidR="005C3B33" w:rsidRPr="00BE0428" w:rsidRDefault="005C3B33" w:rsidP="00E833B9">
      <w:pPr>
        <w:pStyle w:val="af9"/>
        <w:numPr>
          <w:ilvl w:val="1"/>
          <w:numId w:val="26"/>
        </w:numPr>
        <w:ind w:left="1274" w:hanging="707"/>
        <w:rPr>
          <w:sz w:val="24"/>
        </w:rPr>
      </w:pPr>
      <w:r w:rsidRPr="00BE0428">
        <w:rPr>
          <w:sz w:val="24"/>
          <w:rtl/>
        </w:rPr>
        <w:t>מבלי לגרוע מהאמור לעיל, הספק מתחייב ליתן את השירותים בהתאם לנוהלי המשרד והוראות התע"ס הרלבנטיות כפי שיהיו בתוקפם מעת לעת.</w:t>
      </w:r>
    </w:p>
    <w:p w14:paraId="0ECD1DF9" w14:textId="77777777" w:rsidR="005C3B33" w:rsidRPr="00BE0428" w:rsidRDefault="005C3B33" w:rsidP="00E833B9">
      <w:pPr>
        <w:pStyle w:val="af9"/>
        <w:numPr>
          <w:ilvl w:val="1"/>
          <w:numId w:val="26"/>
        </w:numPr>
        <w:ind w:left="1274" w:hanging="707"/>
        <w:rPr>
          <w:sz w:val="24"/>
        </w:rPr>
      </w:pPr>
      <w:r w:rsidRPr="00BE0428">
        <w:rPr>
          <w:sz w:val="24"/>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6E039CF7" w14:textId="77777777" w:rsidR="005C3B33" w:rsidRPr="00BE0428" w:rsidRDefault="005C3B33" w:rsidP="00E833B9">
      <w:pPr>
        <w:pStyle w:val="af9"/>
        <w:numPr>
          <w:ilvl w:val="1"/>
          <w:numId w:val="26"/>
        </w:numPr>
        <w:ind w:left="1274" w:hanging="707"/>
        <w:rPr>
          <w:sz w:val="24"/>
        </w:rPr>
      </w:pPr>
      <w:r w:rsidRPr="00BE0428">
        <w:rPr>
          <w:sz w:val="24"/>
          <w:rtl/>
        </w:rPr>
        <w:t xml:space="preserve">גם באשר לשירותים המפורטים </w:t>
      </w:r>
      <w:r w:rsidRPr="00BE0428">
        <w:rPr>
          <w:rFonts w:hint="eastAsia"/>
          <w:sz w:val="24"/>
          <w:rtl/>
        </w:rPr>
        <w:t>במכרז</w:t>
      </w:r>
      <w:r w:rsidRPr="00BE0428">
        <w:rPr>
          <w:sz w:val="24"/>
          <w:rtl/>
        </w:rPr>
        <w:t xml:space="preserve"> </w:t>
      </w:r>
      <w:r w:rsidRPr="00BE0428">
        <w:rPr>
          <w:rFonts w:hint="eastAsia"/>
          <w:sz w:val="24"/>
          <w:rtl/>
        </w:rPr>
        <w:t>זה</w:t>
      </w:r>
      <w:r w:rsidRPr="00BE0428">
        <w:rPr>
          <w:sz w:val="24"/>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w:t>
      </w:r>
    </w:p>
    <w:p w14:paraId="1BA9A2D3" w14:textId="77777777" w:rsidR="005C3B33" w:rsidRPr="00BE0428" w:rsidRDefault="005C3B33" w:rsidP="005C3B33">
      <w:pPr>
        <w:rPr>
          <w:sz w:val="24"/>
          <w:szCs w:val="24"/>
          <w:highlight w:val="yellow"/>
          <w:rtl/>
        </w:rPr>
      </w:pPr>
    </w:p>
    <w:p w14:paraId="55D82C21" w14:textId="77777777" w:rsidR="005C3B33" w:rsidRPr="00BE0428" w:rsidRDefault="005C3B33" w:rsidP="00E833B9">
      <w:pPr>
        <w:pStyle w:val="af9"/>
        <w:numPr>
          <w:ilvl w:val="0"/>
          <w:numId w:val="26"/>
        </w:numPr>
        <w:ind w:left="565" w:hanging="565"/>
        <w:rPr>
          <w:b/>
          <w:bCs/>
          <w:sz w:val="24"/>
          <w:u w:val="single"/>
        </w:rPr>
      </w:pPr>
      <w:bookmarkStart w:id="144" w:name="_Ref412639554"/>
      <w:r w:rsidRPr="00BE0428">
        <w:rPr>
          <w:b/>
          <w:bCs/>
          <w:sz w:val="24"/>
          <w:u w:val="single"/>
          <w:rtl/>
        </w:rPr>
        <w:t>פיקוח המשרד</w:t>
      </w:r>
      <w:bookmarkEnd w:id="144"/>
    </w:p>
    <w:p w14:paraId="6121BFA9"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יתחייב לאפשר לבא כוח המשרד או מי שבא מטעמ</w:t>
      </w:r>
      <w:r w:rsidRPr="00BE0428">
        <w:rPr>
          <w:rFonts w:hint="eastAsia"/>
          <w:sz w:val="24"/>
          <w:rtl/>
        </w:rPr>
        <w:t>ו</w:t>
      </w:r>
      <w:r w:rsidRPr="00BE0428">
        <w:rPr>
          <w:sz w:val="24"/>
          <w:rtl/>
        </w:rPr>
        <w:t xml:space="preserve"> בכל עת לבקר פעולותיו, לפקח על ביצוע מכרז זה ועל הוראות ההסכ</w:t>
      </w:r>
      <w:r w:rsidRPr="00BE0428">
        <w:rPr>
          <w:rFonts w:hint="eastAsia"/>
          <w:sz w:val="24"/>
          <w:rtl/>
        </w:rPr>
        <w:t>מי</w:t>
      </w:r>
      <w:r w:rsidRPr="00BE0428">
        <w:rPr>
          <w:sz w:val="24"/>
          <w:rtl/>
        </w:rPr>
        <w:t>ם שייחת</w:t>
      </w:r>
      <w:r w:rsidRPr="00BE0428">
        <w:rPr>
          <w:rFonts w:hint="eastAsia"/>
          <w:sz w:val="24"/>
          <w:rtl/>
        </w:rPr>
        <w:t>מו</w:t>
      </w:r>
      <w:r w:rsidRPr="00BE0428">
        <w:rPr>
          <w:sz w:val="24"/>
          <w:rtl/>
        </w:rPr>
        <w:t xml:space="preserve"> בעקבותיו בכל הקשור למתן השירותים שהספק התחייב לתת. </w:t>
      </w:r>
      <w:r w:rsidRPr="00BE0428">
        <w:rPr>
          <w:rFonts w:hint="eastAsia"/>
          <w:sz w:val="24"/>
          <w:rtl/>
        </w:rPr>
        <w:t>הספק</w:t>
      </w:r>
      <w:r w:rsidRPr="00BE0428">
        <w:rPr>
          <w:sz w:val="24"/>
          <w:rtl/>
        </w:rPr>
        <w:t xml:space="preserve"> </w:t>
      </w:r>
      <w:r w:rsidRPr="00BE0428">
        <w:rPr>
          <w:rFonts w:hint="eastAsia"/>
          <w:sz w:val="24"/>
          <w:rtl/>
        </w:rPr>
        <w:t>מ</w:t>
      </w:r>
      <w:r w:rsidRPr="00BE0428">
        <w:rPr>
          <w:sz w:val="24"/>
          <w:rtl/>
        </w:rPr>
        <w:t xml:space="preserve">תחייב להישמע להוראות ב"כ המשרד </w:t>
      </w:r>
      <w:r w:rsidRPr="00BE0428">
        <w:rPr>
          <w:rFonts w:hint="eastAsia"/>
          <w:sz w:val="24"/>
          <w:rtl/>
        </w:rPr>
        <w:t>ב</w:t>
      </w:r>
      <w:r w:rsidRPr="00BE0428">
        <w:rPr>
          <w:sz w:val="24"/>
          <w:rtl/>
        </w:rPr>
        <w:t xml:space="preserve">כל העניינים הקשורים </w:t>
      </w:r>
      <w:r w:rsidRPr="00BE0428">
        <w:rPr>
          <w:rFonts w:hint="eastAsia"/>
          <w:sz w:val="24"/>
          <w:rtl/>
        </w:rPr>
        <w:t>במתן</w:t>
      </w:r>
      <w:r w:rsidRPr="00BE0428">
        <w:rPr>
          <w:sz w:val="24"/>
          <w:rtl/>
        </w:rPr>
        <w:t xml:space="preserve"> השירות כמפורט במפרט המכרז ובהסכ</w:t>
      </w:r>
      <w:r w:rsidRPr="00BE0428">
        <w:rPr>
          <w:rFonts w:hint="eastAsia"/>
          <w:sz w:val="24"/>
          <w:rtl/>
        </w:rPr>
        <w:t>מי</w:t>
      </w:r>
      <w:r w:rsidRPr="00BE0428">
        <w:rPr>
          <w:sz w:val="24"/>
          <w:rtl/>
        </w:rPr>
        <w:t>ם שייחת</w:t>
      </w:r>
      <w:r w:rsidRPr="00BE0428">
        <w:rPr>
          <w:rFonts w:hint="eastAsia"/>
          <w:sz w:val="24"/>
          <w:rtl/>
        </w:rPr>
        <w:t>מו</w:t>
      </w:r>
      <w:r w:rsidRPr="00BE0428">
        <w:rPr>
          <w:sz w:val="24"/>
          <w:rtl/>
        </w:rPr>
        <w:t xml:space="preserve"> בעקבותיו. </w:t>
      </w:r>
    </w:p>
    <w:p w14:paraId="66C28FC8" w14:textId="77777777" w:rsidR="005C3B33" w:rsidRPr="00BE0428" w:rsidRDefault="005C3B33" w:rsidP="00E833B9">
      <w:pPr>
        <w:pStyle w:val="af9"/>
        <w:numPr>
          <w:ilvl w:val="1"/>
          <w:numId w:val="26"/>
        </w:numPr>
        <w:ind w:left="1274" w:hanging="707"/>
        <w:rPr>
          <w:sz w:val="24"/>
        </w:rPr>
      </w:pPr>
      <w:r w:rsidRPr="00BE0428">
        <w:rPr>
          <w:rFonts w:hint="eastAsia"/>
          <w:sz w:val="24"/>
          <w:rtl/>
        </w:rPr>
        <w:t>בביצוע</w:t>
      </w:r>
      <w:r w:rsidRPr="00BE0428">
        <w:rPr>
          <w:sz w:val="24"/>
          <w:rtl/>
        </w:rPr>
        <w:t xml:space="preserve"> השירותים מתחייב הספק לפעול בהתאם להנחיות כלליות שיקבל מזמן לזמן מאת המשרד, אך מוצהר בזאת, כי אין לראות בכל זכות הניתנת על פי מכרז זה למדינה, להורות לספק או לכל אחד מהמועסקים על ידו, אלא אמצעי ביצוע הוראות מכרז זה במלואו. </w:t>
      </w:r>
    </w:p>
    <w:p w14:paraId="5112E03E"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יתחייב להישמע להוראות בא כוח המשרד בכל העניינים הקשורים למתן השירותים כמפורט במסמכי המכרז ובהסכם שייחתם בעקבותיו. </w:t>
      </w:r>
    </w:p>
    <w:p w14:paraId="5C319CA3" w14:textId="77777777" w:rsidR="005C3B33" w:rsidRPr="00BE0428" w:rsidRDefault="005C3B33" w:rsidP="00E833B9">
      <w:pPr>
        <w:pStyle w:val="af9"/>
        <w:numPr>
          <w:ilvl w:val="1"/>
          <w:numId w:val="26"/>
        </w:numPr>
        <w:ind w:left="1274" w:hanging="707"/>
        <w:rPr>
          <w:sz w:val="24"/>
        </w:rPr>
      </w:pPr>
      <w:r w:rsidRPr="00BE0428">
        <w:rPr>
          <w:rFonts w:hint="eastAsia"/>
          <w:sz w:val="24"/>
          <w:rtl/>
        </w:rPr>
        <w:t>נציגי</w:t>
      </w:r>
      <w:r w:rsidRPr="00BE0428">
        <w:rPr>
          <w:sz w:val="24"/>
          <w:rtl/>
        </w:rPr>
        <w:t xml:space="preserve"> המשרד יעבירו את הערותיהם לספק והוא יהיה מחויב לתקן את הליקויים. </w:t>
      </w:r>
    </w:p>
    <w:p w14:paraId="76530B8D" w14:textId="77777777" w:rsidR="005C3B33" w:rsidRPr="00BE0428" w:rsidRDefault="005C3B33" w:rsidP="00E833B9">
      <w:pPr>
        <w:pStyle w:val="af9"/>
        <w:numPr>
          <w:ilvl w:val="1"/>
          <w:numId w:val="26"/>
        </w:numPr>
        <w:ind w:left="1274" w:hanging="707"/>
        <w:rPr>
          <w:sz w:val="24"/>
        </w:rPr>
      </w:pPr>
      <w:r w:rsidRPr="00BE0428">
        <w:rPr>
          <w:sz w:val="24"/>
          <w:rtl/>
        </w:rPr>
        <w:t xml:space="preserve">הספק מתחייב לדווח למשרד על כל אירוע חריג במסגרת פעולות </w:t>
      </w:r>
      <w:r w:rsidR="00E4389D">
        <w:rPr>
          <w:rFonts w:hint="cs"/>
          <w:sz w:val="24"/>
          <w:rtl/>
        </w:rPr>
        <w:t>הדיירים</w:t>
      </w:r>
      <w:r>
        <w:rPr>
          <w:rFonts w:hint="cs"/>
          <w:sz w:val="24"/>
          <w:rtl/>
        </w:rPr>
        <w:t xml:space="preserve"> </w:t>
      </w:r>
      <w:r w:rsidRPr="00BE0428">
        <w:rPr>
          <w:sz w:val="24"/>
          <w:rtl/>
        </w:rPr>
        <w:t xml:space="preserve">כגון ניסיון אובדני, תאונה, פגיעת </w:t>
      </w:r>
      <w:r w:rsidR="00E4389D">
        <w:rPr>
          <w:rFonts w:hint="cs"/>
          <w:sz w:val="24"/>
          <w:rtl/>
        </w:rPr>
        <w:t>הדייר</w:t>
      </w:r>
      <w:r w:rsidRPr="00BE0428">
        <w:rPr>
          <w:sz w:val="24"/>
          <w:rtl/>
        </w:rPr>
        <w:t xml:space="preserve"> בעצמ</w:t>
      </w:r>
      <w:r w:rsidRPr="00BE0428">
        <w:rPr>
          <w:rFonts w:hint="eastAsia"/>
          <w:sz w:val="24"/>
          <w:rtl/>
        </w:rPr>
        <w:t>ו</w:t>
      </w:r>
      <w:r w:rsidRPr="00BE0428">
        <w:rPr>
          <w:sz w:val="24"/>
          <w:rtl/>
        </w:rPr>
        <w:t xml:space="preserve"> או בזולת, </w:t>
      </w:r>
      <w:r w:rsidRPr="00BE0428">
        <w:rPr>
          <w:rFonts w:hint="eastAsia"/>
          <w:sz w:val="24"/>
          <w:rtl/>
        </w:rPr>
        <w:t>אשפוז</w:t>
      </w:r>
      <w:r w:rsidRPr="00BE0428">
        <w:rPr>
          <w:sz w:val="24"/>
          <w:rtl/>
        </w:rPr>
        <w:t xml:space="preserve">, מוות או ביצוע עבירה </w:t>
      </w:r>
      <w:r w:rsidRPr="00BE0428">
        <w:rPr>
          <w:sz w:val="24"/>
          <w:rtl/>
        </w:rPr>
        <w:lastRenderedPageBreak/>
        <w:t xml:space="preserve">במשפחה או באדם אחר הקשור </w:t>
      </w:r>
      <w:r w:rsidR="00E4389D">
        <w:rPr>
          <w:rFonts w:hint="cs"/>
          <w:sz w:val="24"/>
          <w:rtl/>
        </w:rPr>
        <w:t>למערך הדיור</w:t>
      </w:r>
      <w:r w:rsidRPr="00BE0428">
        <w:rPr>
          <w:sz w:val="24"/>
          <w:rtl/>
        </w:rPr>
        <w:t xml:space="preserve"> או ע"י </w:t>
      </w:r>
      <w:r w:rsidR="00E4389D">
        <w:rPr>
          <w:rFonts w:hint="cs"/>
          <w:sz w:val="24"/>
          <w:rtl/>
        </w:rPr>
        <w:t xml:space="preserve">דייר </w:t>
      </w:r>
      <w:r w:rsidRPr="00BE0428">
        <w:rPr>
          <w:sz w:val="24"/>
          <w:rtl/>
        </w:rPr>
        <w:t>או אדם אחר הקשור ל</w:t>
      </w:r>
      <w:r w:rsidR="00E4389D">
        <w:rPr>
          <w:rFonts w:hint="cs"/>
          <w:sz w:val="24"/>
          <w:rtl/>
        </w:rPr>
        <w:t>מערך הדיור</w:t>
      </w:r>
      <w:r w:rsidR="00432904">
        <w:fldChar w:fldCharType="begin"/>
      </w:r>
      <w:r w:rsidR="00432904">
        <w:instrText xml:space="preserve"> REF </w:instrText>
      </w:r>
      <w:r w:rsidR="00432904">
        <w:rPr>
          <w:rtl/>
        </w:rPr>
        <w:instrText>כינוי_מסגרת</w:instrText>
      </w:r>
      <w:r w:rsidR="00432904">
        <w:instrText xml:space="preserve"> \h  \* MERGEFORMAT </w:instrText>
      </w:r>
      <w:r w:rsidR="00432904">
        <w:fldChar w:fldCharType="separate"/>
      </w:r>
      <w:r w:rsidR="000E0FA5">
        <w:rPr>
          <w:rFonts w:hint="cs"/>
          <w:sz w:val="24"/>
          <w:rtl/>
        </w:rPr>
        <w:t>דירה</w:t>
      </w:r>
      <w:r w:rsidR="00432904">
        <w:fldChar w:fldCharType="end"/>
      </w:r>
      <w:r w:rsidRPr="00BE0428">
        <w:rPr>
          <w:sz w:val="24"/>
          <w:rtl/>
        </w:rPr>
        <w:t>, וזאת מיד עם גילוי האירוע.</w:t>
      </w:r>
    </w:p>
    <w:p w14:paraId="6AEF2777" w14:textId="77777777" w:rsidR="005C3B33" w:rsidRPr="00BE0428" w:rsidRDefault="005C3B33" w:rsidP="005C3B33">
      <w:pPr>
        <w:tabs>
          <w:tab w:val="left" w:pos="1473"/>
        </w:tabs>
        <w:rPr>
          <w:sz w:val="24"/>
          <w:szCs w:val="24"/>
          <w:highlight w:val="yellow"/>
          <w:u w:val="single"/>
          <w:rtl/>
        </w:rPr>
      </w:pPr>
    </w:p>
    <w:p w14:paraId="73C9FB2F" w14:textId="77777777" w:rsidR="005C3B33" w:rsidRPr="00270E7C" w:rsidRDefault="005C3B33" w:rsidP="00E833B9">
      <w:pPr>
        <w:pStyle w:val="af9"/>
        <w:numPr>
          <w:ilvl w:val="0"/>
          <w:numId w:val="26"/>
        </w:numPr>
        <w:ind w:left="565" w:hanging="565"/>
        <w:rPr>
          <w:b/>
          <w:bCs/>
          <w:sz w:val="24"/>
          <w:u w:val="single"/>
        </w:rPr>
      </w:pPr>
      <w:r w:rsidRPr="00270E7C">
        <w:rPr>
          <w:rFonts w:hint="eastAsia"/>
          <w:b/>
          <w:bCs/>
          <w:sz w:val="24"/>
          <w:u w:val="single"/>
          <w:rtl/>
        </w:rPr>
        <w:t>סטטיסטיקה</w:t>
      </w:r>
      <w:r w:rsidRPr="00270E7C">
        <w:rPr>
          <w:b/>
          <w:bCs/>
          <w:sz w:val="24"/>
          <w:u w:val="single"/>
          <w:rtl/>
        </w:rPr>
        <w:t xml:space="preserve"> </w:t>
      </w:r>
      <w:r w:rsidRPr="00270E7C">
        <w:rPr>
          <w:rFonts w:hint="eastAsia"/>
          <w:b/>
          <w:bCs/>
          <w:sz w:val="24"/>
          <w:u w:val="single"/>
          <w:rtl/>
        </w:rPr>
        <w:t>ודוחות</w:t>
      </w:r>
    </w:p>
    <w:p w14:paraId="26B63D20" w14:textId="77777777" w:rsidR="00270E7C" w:rsidRPr="00270E7C" w:rsidRDefault="00270E7C" w:rsidP="00E833B9">
      <w:pPr>
        <w:pStyle w:val="af9"/>
        <w:numPr>
          <w:ilvl w:val="1"/>
          <w:numId w:val="26"/>
        </w:numPr>
        <w:ind w:left="1274" w:hanging="707"/>
        <w:rPr>
          <w:sz w:val="24"/>
        </w:rPr>
      </w:pPr>
      <w:bookmarkStart w:id="145" w:name="סטטיסטיקה_ודוחות"/>
      <w:r w:rsidRPr="00270E7C">
        <w:rPr>
          <w:rFonts w:hint="cs"/>
          <w:sz w:val="24"/>
          <w:rtl/>
        </w:rPr>
        <w:t>אחת לחודש יעביר הספק לנציג המשרד דיווח מפורט בדבר פעילות ה</w:t>
      </w:r>
      <w:bookmarkStart w:id="146" w:name="כינוי_מסגרת"/>
      <w:r>
        <w:rPr>
          <w:rFonts w:hint="cs"/>
          <w:sz w:val="24"/>
          <w:rtl/>
        </w:rPr>
        <w:t>דירה</w:t>
      </w:r>
      <w:bookmarkEnd w:id="146"/>
      <w:r>
        <w:rPr>
          <w:rFonts w:hint="cs"/>
          <w:sz w:val="24"/>
          <w:rtl/>
        </w:rPr>
        <w:t xml:space="preserve"> </w:t>
      </w:r>
      <w:r w:rsidRPr="00270E7C">
        <w:rPr>
          <w:rFonts w:hint="cs"/>
          <w:sz w:val="24"/>
          <w:rtl/>
        </w:rPr>
        <w:t>באותו חודש, על פי דרישות המשרד.</w:t>
      </w:r>
    </w:p>
    <w:p w14:paraId="3853C2A0" w14:textId="77777777" w:rsidR="00270E7C" w:rsidRPr="00270E7C" w:rsidRDefault="00270E7C" w:rsidP="00E833B9">
      <w:pPr>
        <w:pStyle w:val="af9"/>
        <w:numPr>
          <w:ilvl w:val="1"/>
          <w:numId w:val="26"/>
        </w:numPr>
        <w:ind w:left="1274" w:hanging="707"/>
        <w:rPr>
          <w:sz w:val="24"/>
        </w:rPr>
      </w:pPr>
      <w:r w:rsidRPr="00270E7C">
        <w:rPr>
          <w:sz w:val="24"/>
          <w:rtl/>
        </w:rPr>
        <w:t xml:space="preserve">הספק מתחייב לדווח למשרד מידי חודש בחודשו ובכל זמן שיידרש על נוכחות כל </w:t>
      </w:r>
      <w:bookmarkStart w:id="147" w:name="כינוי_אוכלוסיית_היעד_יחיד"/>
      <w:r>
        <w:rPr>
          <w:rFonts w:hint="cs"/>
          <w:sz w:val="24"/>
          <w:rtl/>
        </w:rPr>
        <w:t>דייר</w:t>
      </w:r>
      <w:bookmarkEnd w:id="147"/>
      <w:r>
        <w:rPr>
          <w:rFonts w:hint="cs"/>
          <w:sz w:val="24"/>
          <w:rtl/>
        </w:rPr>
        <w:t xml:space="preserve"> </w:t>
      </w:r>
      <w:r w:rsidRPr="00270E7C">
        <w:rPr>
          <w:sz w:val="24"/>
          <w:rtl/>
        </w:rPr>
        <w:t>ב</w:t>
      </w:r>
      <w:r w:rsidR="00432904">
        <w:fldChar w:fldCharType="begin"/>
      </w:r>
      <w:r w:rsidR="00432904">
        <w:instrText xml:space="preserve"> REF </w:instrText>
      </w:r>
      <w:r w:rsidR="00432904">
        <w:rPr>
          <w:rtl/>
        </w:rPr>
        <w:instrText>כינוי_מסגרת</w:instrText>
      </w:r>
      <w:r w:rsidR="00432904">
        <w:instrText xml:space="preserve"> \h  \* MERGEFORMAT </w:instrText>
      </w:r>
      <w:r w:rsidR="00432904">
        <w:fldChar w:fldCharType="separate"/>
      </w:r>
      <w:r w:rsidR="000E0FA5">
        <w:rPr>
          <w:rFonts w:hint="cs"/>
          <w:sz w:val="24"/>
          <w:rtl/>
        </w:rPr>
        <w:t>דירה</w:t>
      </w:r>
      <w:r w:rsidR="00432904">
        <w:fldChar w:fldCharType="end"/>
      </w:r>
      <w:r w:rsidRPr="00270E7C">
        <w:rPr>
          <w:sz w:val="24"/>
          <w:rtl/>
        </w:rPr>
        <w:t xml:space="preserve">, לרבות כל כניסה ועזיבה של </w:t>
      </w:r>
      <w:r w:rsidR="00432904">
        <w:fldChar w:fldCharType="begin"/>
      </w:r>
      <w:r w:rsidR="00432904">
        <w:instrText xml:space="preserve"> REF </w:instrText>
      </w:r>
      <w:r w:rsidR="00432904">
        <w:rPr>
          <w:rtl/>
        </w:rPr>
        <w:instrText>כינוי_אוכלוסיית_היעד_יחיד</w:instrText>
      </w:r>
      <w:r w:rsidR="00432904">
        <w:instrText xml:space="preserve"> \h  \* MERGEFORMAT </w:instrText>
      </w:r>
      <w:r w:rsidR="00432904">
        <w:fldChar w:fldCharType="separate"/>
      </w:r>
      <w:r w:rsidR="000E0FA5">
        <w:rPr>
          <w:rFonts w:hint="cs"/>
          <w:sz w:val="24"/>
          <w:rtl/>
        </w:rPr>
        <w:t>דייר</w:t>
      </w:r>
      <w:r w:rsidR="00432904">
        <w:fldChar w:fldCharType="end"/>
      </w:r>
      <w:r w:rsidRPr="00270E7C">
        <w:rPr>
          <w:sz w:val="24"/>
          <w:rtl/>
        </w:rPr>
        <w:t xml:space="preserve"> את ה</w:t>
      </w:r>
      <w:r w:rsidR="00432904">
        <w:fldChar w:fldCharType="begin"/>
      </w:r>
      <w:r w:rsidR="00432904">
        <w:instrText xml:space="preserve"> REF </w:instrText>
      </w:r>
      <w:r w:rsidR="00432904">
        <w:rPr>
          <w:rtl/>
        </w:rPr>
        <w:instrText>כינוי_מסגרת</w:instrText>
      </w:r>
      <w:r w:rsidR="00432904">
        <w:instrText xml:space="preserve"> \h  \* MERGEFORMAT </w:instrText>
      </w:r>
      <w:r w:rsidR="00432904">
        <w:fldChar w:fldCharType="separate"/>
      </w:r>
      <w:r w:rsidR="000E0FA5">
        <w:rPr>
          <w:rFonts w:hint="cs"/>
          <w:sz w:val="24"/>
          <w:rtl/>
        </w:rPr>
        <w:t>דירה</w:t>
      </w:r>
      <w:r w:rsidR="00432904">
        <w:fldChar w:fldCharType="end"/>
      </w:r>
      <w:r w:rsidRPr="00270E7C">
        <w:rPr>
          <w:sz w:val="24"/>
          <w:rtl/>
        </w:rPr>
        <w:t xml:space="preserve">, בהתאם להנחיות המשרד. </w:t>
      </w:r>
    </w:p>
    <w:p w14:paraId="005E5157" w14:textId="77777777" w:rsidR="00270E7C" w:rsidRPr="00270E7C" w:rsidRDefault="00270E7C" w:rsidP="00E833B9">
      <w:pPr>
        <w:pStyle w:val="af9"/>
        <w:numPr>
          <w:ilvl w:val="1"/>
          <w:numId w:val="26"/>
        </w:numPr>
        <w:ind w:left="1274" w:hanging="707"/>
        <w:rPr>
          <w:sz w:val="24"/>
        </w:rPr>
      </w:pPr>
      <w:r w:rsidRPr="00270E7C">
        <w:rPr>
          <w:sz w:val="24"/>
          <w:rtl/>
        </w:rPr>
        <w:t xml:space="preserve">הספק מתחייב לדווח למשרד דיווחים טיפוליים, בהתייחס לכל </w:t>
      </w:r>
      <w:r w:rsidR="00432904">
        <w:fldChar w:fldCharType="begin"/>
      </w:r>
      <w:r w:rsidR="00432904">
        <w:instrText xml:space="preserve"> REF </w:instrText>
      </w:r>
      <w:r w:rsidR="00432904">
        <w:rPr>
          <w:rtl/>
        </w:rPr>
        <w:instrText>כינוי_אוכלוסיית_היעד_יחיד</w:instrText>
      </w:r>
      <w:r w:rsidR="00432904">
        <w:instrText xml:space="preserve"> \h  \* MERGEFORMAT </w:instrText>
      </w:r>
      <w:r w:rsidR="00432904">
        <w:fldChar w:fldCharType="separate"/>
      </w:r>
      <w:r w:rsidR="000E0FA5">
        <w:rPr>
          <w:rFonts w:hint="cs"/>
          <w:sz w:val="24"/>
          <w:rtl/>
        </w:rPr>
        <w:t>דייר</w:t>
      </w:r>
      <w:r w:rsidR="00432904">
        <w:fldChar w:fldCharType="end"/>
      </w:r>
      <w:r w:rsidRPr="00270E7C">
        <w:rPr>
          <w:sz w:val="24"/>
          <w:rtl/>
        </w:rPr>
        <w:t xml:space="preserve"> </w:t>
      </w:r>
      <w:r w:rsidRPr="00270E7C">
        <w:rPr>
          <w:rFonts w:hint="cs"/>
          <w:sz w:val="24"/>
          <w:rtl/>
        </w:rPr>
        <w:t xml:space="preserve">המקבל שירותים </w:t>
      </w:r>
      <w:r w:rsidRPr="00270E7C">
        <w:rPr>
          <w:sz w:val="24"/>
          <w:rtl/>
        </w:rPr>
        <w:t>ב</w:t>
      </w:r>
      <w:r w:rsidR="00432904">
        <w:fldChar w:fldCharType="begin"/>
      </w:r>
      <w:r w:rsidR="00432904">
        <w:instrText xml:space="preserve"> REF </w:instrText>
      </w:r>
      <w:r w:rsidR="00432904">
        <w:rPr>
          <w:rtl/>
        </w:rPr>
        <w:instrText>כינוי_מסגרת</w:instrText>
      </w:r>
      <w:r w:rsidR="00432904">
        <w:instrText xml:space="preserve"> \h  \* MERGEFORMAT </w:instrText>
      </w:r>
      <w:r w:rsidR="00432904">
        <w:fldChar w:fldCharType="separate"/>
      </w:r>
      <w:r w:rsidR="000E0FA5">
        <w:rPr>
          <w:rFonts w:hint="cs"/>
          <w:sz w:val="24"/>
          <w:rtl/>
        </w:rPr>
        <w:t>דירה</w:t>
      </w:r>
      <w:r w:rsidR="00432904">
        <w:fldChar w:fldCharType="end"/>
      </w:r>
      <w:r w:rsidRPr="00270E7C">
        <w:rPr>
          <w:sz w:val="24"/>
          <w:rtl/>
        </w:rPr>
        <w:t>, בהתאם להוראות והנחיות המשרד.</w:t>
      </w:r>
      <w:r w:rsidRPr="00270E7C">
        <w:rPr>
          <w:rFonts w:hint="cs"/>
          <w:sz w:val="24"/>
          <w:rtl/>
        </w:rPr>
        <w:t xml:space="preserve">  </w:t>
      </w:r>
    </w:p>
    <w:p w14:paraId="3D632895" w14:textId="77777777" w:rsidR="00270E7C" w:rsidRPr="00270E7C" w:rsidRDefault="00270E7C" w:rsidP="00E833B9">
      <w:pPr>
        <w:pStyle w:val="af9"/>
        <w:numPr>
          <w:ilvl w:val="1"/>
          <w:numId w:val="26"/>
        </w:numPr>
        <w:ind w:left="1274" w:hanging="707"/>
        <w:rPr>
          <w:sz w:val="24"/>
        </w:rPr>
      </w:pPr>
      <w:r w:rsidRPr="00270E7C">
        <w:rPr>
          <w:rFonts w:hint="cs"/>
          <w:sz w:val="24"/>
          <w:rtl/>
        </w:rPr>
        <w:t xml:space="preserve">הספק יגיש סיכום שנתי </w:t>
      </w:r>
      <w:r w:rsidRPr="00270E7C">
        <w:rPr>
          <w:sz w:val="24"/>
          <w:rtl/>
        </w:rPr>
        <w:t>לא יאוחר מ</w:t>
      </w:r>
      <w:r w:rsidRPr="00270E7C">
        <w:rPr>
          <w:rFonts w:hint="cs"/>
          <w:sz w:val="24"/>
          <w:rtl/>
        </w:rPr>
        <w:t>ה-</w:t>
      </w:r>
      <w:r w:rsidRPr="00270E7C">
        <w:rPr>
          <w:sz w:val="24"/>
          <w:rtl/>
        </w:rPr>
        <w:t>1 ב</w:t>
      </w:r>
      <w:r w:rsidRPr="00270E7C">
        <w:rPr>
          <w:rFonts w:hint="cs"/>
          <w:sz w:val="24"/>
          <w:rtl/>
        </w:rPr>
        <w:t>ינואר</w:t>
      </w:r>
      <w:r w:rsidRPr="00270E7C">
        <w:rPr>
          <w:sz w:val="24"/>
          <w:rtl/>
        </w:rPr>
        <w:t xml:space="preserve"> </w:t>
      </w:r>
      <w:r w:rsidRPr="00270E7C">
        <w:rPr>
          <w:rFonts w:hint="cs"/>
          <w:sz w:val="24"/>
          <w:rtl/>
        </w:rPr>
        <w:t>ב</w:t>
      </w:r>
      <w:r w:rsidRPr="00270E7C">
        <w:rPr>
          <w:sz w:val="24"/>
          <w:rtl/>
        </w:rPr>
        <w:t>כל שנה</w:t>
      </w:r>
      <w:r w:rsidRPr="00270E7C">
        <w:rPr>
          <w:rFonts w:hint="cs"/>
          <w:sz w:val="24"/>
          <w:rtl/>
        </w:rPr>
        <w:t xml:space="preserve"> המתייחס </w:t>
      </w:r>
      <w:r w:rsidRPr="00270E7C">
        <w:rPr>
          <w:rFonts w:hint="eastAsia"/>
          <w:sz w:val="24"/>
          <w:rtl/>
        </w:rPr>
        <w:t>לביצוע</w:t>
      </w:r>
      <w:r w:rsidRPr="00270E7C">
        <w:rPr>
          <w:sz w:val="24"/>
          <w:rtl/>
        </w:rPr>
        <w:t xml:space="preserve"> תכנית העבודה על ידו בשנת התקציב המסתיימת ב-31 בדצמבר של השנה הקודמת</w:t>
      </w:r>
      <w:r w:rsidRPr="00270E7C">
        <w:rPr>
          <w:rFonts w:hint="cs"/>
          <w:sz w:val="24"/>
          <w:rtl/>
        </w:rPr>
        <w:t xml:space="preserve">. </w:t>
      </w:r>
    </w:p>
    <w:p w14:paraId="2018BBE4" w14:textId="77777777" w:rsidR="00270E7C" w:rsidRDefault="00270E7C" w:rsidP="00E833B9">
      <w:pPr>
        <w:pStyle w:val="af9"/>
        <w:numPr>
          <w:ilvl w:val="1"/>
          <w:numId w:val="26"/>
        </w:numPr>
        <w:ind w:left="1274" w:hanging="707"/>
        <w:rPr>
          <w:sz w:val="24"/>
        </w:rPr>
      </w:pPr>
      <w:r w:rsidRPr="00270E7C">
        <w:rPr>
          <w:rFonts w:hint="cs"/>
          <w:sz w:val="24"/>
          <w:rtl/>
        </w:rPr>
        <w:t xml:space="preserve">כמו כן יגיש הספק תכנית עבודה שנתית לא יאוחר מה-15 בינואר בכל שנה. זאת, </w:t>
      </w:r>
      <w:r w:rsidRPr="00270E7C">
        <w:rPr>
          <w:sz w:val="24"/>
          <w:rtl/>
        </w:rPr>
        <w:t xml:space="preserve">לאחר </w:t>
      </w:r>
      <w:r w:rsidRPr="00270E7C">
        <w:rPr>
          <w:rFonts w:hint="cs"/>
          <w:sz w:val="24"/>
          <w:rtl/>
        </w:rPr>
        <w:t xml:space="preserve"> </w:t>
      </w:r>
      <w:r w:rsidRPr="00270E7C">
        <w:rPr>
          <w:sz w:val="24"/>
          <w:rtl/>
        </w:rPr>
        <w:t>תיאום וסיכום עם נציג המשרד, ובהתאם</w:t>
      </w:r>
      <w:r w:rsidRPr="00270E7C">
        <w:rPr>
          <w:rFonts w:hint="cs"/>
          <w:sz w:val="24"/>
          <w:rtl/>
        </w:rPr>
        <w:t xml:space="preserve"> לחוק,</w:t>
      </w:r>
      <w:r w:rsidRPr="00270E7C">
        <w:rPr>
          <w:sz w:val="24"/>
          <w:rtl/>
        </w:rPr>
        <w:t xml:space="preserve"> למדיניות המשרד</w:t>
      </w:r>
      <w:r w:rsidRPr="00270E7C">
        <w:rPr>
          <w:rFonts w:hint="cs"/>
          <w:sz w:val="24"/>
          <w:rtl/>
        </w:rPr>
        <w:t xml:space="preserve"> </w:t>
      </w:r>
      <w:r w:rsidRPr="00270E7C">
        <w:rPr>
          <w:sz w:val="24"/>
          <w:rtl/>
        </w:rPr>
        <w:t>שהותוותה</w:t>
      </w:r>
      <w:r w:rsidRPr="00270E7C">
        <w:rPr>
          <w:rFonts w:hint="cs"/>
          <w:sz w:val="24"/>
          <w:rtl/>
        </w:rPr>
        <w:t xml:space="preserve"> </w:t>
      </w:r>
      <w:r w:rsidRPr="00270E7C">
        <w:rPr>
          <w:sz w:val="24"/>
          <w:rtl/>
        </w:rPr>
        <w:t>בתע"ס</w:t>
      </w:r>
      <w:r w:rsidRPr="00270E7C">
        <w:rPr>
          <w:rFonts w:hint="cs"/>
          <w:sz w:val="24"/>
          <w:rtl/>
        </w:rPr>
        <w:t xml:space="preserve"> ובנהלים קיימים ומתעדכנים. </w:t>
      </w:r>
      <w:r w:rsidRPr="00270E7C">
        <w:rPr>
          <w:sz w:val="24"/>
          <w:rtl/>
        </w:rPr>
        <w:t>תכנית העבודה תכלול</w:t>
      </w:r>
      <w:r w:rsidRPr="00270E7C">
        <w:rPr>
          <w:rFonts w:hint="cs"/>
          <w:sz w:val="24"/>
          <w:rtl/>
        </w:rPr>
        <w:t>,</w:t>
      </w:r>
      <w:r w:rsidRPr="00270E7C">
        <w:rPr>
          <w:sz w:val="24"/>
          <w:rtl/>
        </w:rPr>
        <w:t xml:space="preserve"> בין היתר</w:t>
      </w:r>
      <w:r w:rsidRPr="00270E7C">
        <w:rPr>
          <w:rFonts w:hint="cs"/>
          <w:sz w:val="24"/>
          <w:rtl/>
        </w:rPr>
        <w:t>,</w:t>
      </w:r>
      <w:r w:rsidRPr="00270E7C">
        <w:rPr>
          <w:sz w:val="24"/>
          <w:rtl/>
        </w:rPr>
        <w:t xml:space="preserve"> את רשימת יעדיו של </w:t>
      </w:r>
      <w:r w:rsidRPr="00270E7C">
        <w:rPr>
          <w:rFonts w:hint="cs"/>
          <w:sz w:val="24"/>
          <w:rtl/>
        </w:rPr>
        <w:t>הספק בהתייחס ל</w:t>
      </w:r>
      <w:bookmarkStart w:id="148" w:name="כינוי_מסגרת_רבים"/>
      <w:r>
        <w:rPr>
          <w:rFonts w:hint="cs"/>
          <w:sz w:val="24"/>
          <w:rtl/>
        </w:rPr>
        <w:t>דירות</w:t>
      </w:r>
      <w:bookmarkEnd w:id="148"/>
      <w:r w:rsidRPr="00270E7C">
        <w:rPr>
          <w:rFonts w:hint="cs"/>
          <w:sz w:val="24"/>
          <w:rtl/>
        </w:rPr>
        <w:t xml:space="preserve"> </w:t>
      </w:r>
      <w:r w:rsidRPr="00270E7C">
        <w:rPr>
          <w:sz w:val="24"/>
          <w:rtl/>
        </w:rPr>
        <w:t>נ</w:t>
      </w:r>
      <w:r w:rsidRPr="00270E7C">
        <w:rPr>
          <w:rFonts w:hint="cs"/>
          <w:sz w:val="24"/>
          <w:rtl/>
        </w:rPr>
        <w:t>ו</w:t>
      </w:r>
      <w:r w:rsidRPr="00270E7C">
        <w:rPr>
          <w:sz w:val="24"/>
          <w:rtl/>
        </w:rPr>
        <w:t>שא</w:t>
      </w:r>
      <w:r w:rsidRPr="00270E7C">
        <w:rPr>
          <w:rFonts w:hint="cs"/>
          <w:sz w:val="24"/>
          <w:rtl/>
        </w:rPr>
        <w:t xml:space="preserve"> מכרז </w:t>
      </w:r>
      <w:r w:rsidRPr="00270E7C">
        <w:rPr>
          <w:sz w:val="24"/>
          <w:rtl/>
        </w:rPr>
        <w:t>זה</w:t>
      </w:r>
      <w:r w:rsidRPr="00270E7C">
        <w:rPr>
          <w:rFonts w:hint="cs"/>
          <w:sz w:val="24"/>
          <w:rtl/>
        </w:rPr>
        <w:t xml:space="preserve">, </w:t>
      </w:r>
      <w:r w:rsidRPr="00270E7C">
        <w:rPr>
          <w:sz w:val="24"/>
          <w:rtl/>
        </w:rPr>
        <w:t>אוכלוסיית</w:t>
      </w:r>
      <w:r w:rsidRPr="00270E7C">
        <w:rPr>
          <w:rFonts w:hint="cs"/>
          <w:sz w:val="24"/>
          <w:rtl/>
        </w:rPr>
        <w:t xml:space="preserve"> </w:t>
      </w:r>
      <w:r w:rsidRPr="00270E7C">
        <w:rPr>
          <w:sz w:val="24"/>
          <w:rtl/>
        </w:rPr>
        <w:t xml:space="preserve">היעד שתטופל </w:t>
      </w:r>
      <w:r w:rsidRPr="00270E7C">
        <w:rPr>
          <w:rFonts w:hint="cs"/>
          <w:sz w:val="24"/>
          <w:rtl/>
        </w:rPr>
        <w:t xml:space="preserve">והרכבה, לרבות </w:t>
      </w:r>
      <w:r w:rsidRPr="00270E7C">
        <w:rPr>
          <w:sz w:val="24"/>
          <w:rtl/>
        </w:rPr>
        <w:t>סקר דמוגר</w:t>
      </w:r>
      <w:r w:rsidRPr="00270E7C">
        <w:rPr>
          <w:rFonts w:hint="eastAsia"/>
          <w:sz w:val="24"/>
          <w:rtl/>
        </w:rPr>
        <w:t>א</w:t>
      </w:r>
      <w:r w:rsidRPr="00270E7C">
        <w:rPr>
          <w:sz w:val="24"/>
          <w:rtl/>
        </w:rPr>
        <w:t>פי של ה</w:t>
      </w:r>
      <w:bookmarkStart w:id="149" w:name="כינוי_אוכלוסיית_היעד"/>
      <w:r>
        <w:rPr>
          <w:rFonts w:hint="cs"/>
          <w:sz w:val="24"/>
          <w:rtl/>
        </w:rPr>
        <w:t>דיירים</w:t>
      </w:r>
      <w:bookmarkEnd w:id="149"/>
      <w:r w:rsidRPr="00270E7C">
        <w:rPr>
          <w:sz w:val="24"/>
          <w:rtl/>
        </w:rPr>
        <w:t xml:space="preserve"> שפנו </w:t>
      </w:r>
      <w:r w:rsidRPr="00270E7C">
        <w:rPr>
          <w:rFonts w:hint="eastAsia"/>
          <w:sz w:val="24"/>
          <w:rtl/>
        </w:rPr>
        <w:t>או</w:t>
      </w:r>
      <w:r w:rsidRPr="00270E7C">
        <w:rPr>
          <w:sz w:val="24"/>
          <w:rtl/>
        </w:rPr>
        <w:t xml:space="preserve"> הופנו בתקופה הנדונ</w:t>
      </w:r>
      <w:r w:rsidRPr="00270E7C">
        <w:rPr>
          <w:rFonts w:hint="eastAsia"/>
          <w:sz w:val="24"/>
          <w:rtl/>
        </w:rPr>
        <w:t>ה</w:t>
      </w:r>
      <w:r w:rsidRPr="00270E7C">
        <w:rPr>
          <w:sz w:val="24"/>
          <w:rtl/>
        </w:rPr>
        <w:t xml:space="preserve"> ל</w:t>
      </w:r>
      <w:r w:rsidR="00432904">
        <w:fldChar w:fldCharType="begin"/>
      </w:r>
      <w:r w:rsidR="00432904">
        <w:instrText xml:space="preserve"> REF </w:instrText>
      </w:r>
      <w:r w:rsidR="00432904">
        <w:rPr>
          <w:rtl/>
        </w:rPr>
        <w:instrText>כינוי_מסגרת_רבים</w:instrText>
      </w:r>
      <w:r w:rsidR="00432904">
        <w:instrText xml:space="preserve"> \h  \* MERGEFORMAT </w:instrText>
      </w:r>
      <w:r w:rsidR="00432904">
        <w:fldChar w:fldCharType="separate"/>
      </w:r>
      <w:r w:rsidR="000E0FA5">
        <w:rPr>
          <w:rFonts w:hint="cs"/>
          <w:sz w:val="24"/>
          <w:rtl/>
        </w:rPr>
        <w:t>דירות</w:t>
      </w:r>
      <w:r w:rsidR="00432904">
        <w:fldChar w:fldCharType="end"/>
      </w:r>
      <w:r w:rsidRPr="00270E7C">
        <w:rPr>
          <w:sz w:val="24"/>
          <w:rtl/>
        </w:rPr>
        <w:t xml:space="preserve"> וכן </w:t>
      </w:r>
      <w:r w:rsidRPr="00270E7C">
        <w:rPr>
          <w:rFonts w:hint="eastAsia"/>
          <w:sz w:val="24"/>
          <w:rtl/>
        </w:rPr>
        <w:t>ד</w:t>
      </w:r>
      <w:r w:rsidRPr="00270E7C">
        <w:rPr>
          <w:sz w:val="24"/>
          <w:rtl/>
        </w:rPr>
        <w:t>יווח על תוצאות הטיפול, תכניות פיתוח ומקורות מימון, כנסים,</w:t>
      </w:r>
      <w:r w:rsidRPr="00270E7C">
        <w:rPr>
          <w:rFonts w:hint="cs"/>
          <w:sz w:val="24"/>
          <w:rtl/>
        </w:rPr>
        <w:t xml:space="preserve"> </w:t>
      </w:r>
      <w:r w:rsidRPr="00270E7C">
        <w:rPr>
          <w:sz w:val="24"/>
          <w:rtl/>
        </w:rPr>
        <w:t>השתלמויות</w:t>
      </w:r>
      <w:r w:rsidRPr="00270E7C">
        <w:rPr>
          <w:rFonts w:hint="cs"/>
          <w:sz w:val="24"/>
          <w:rtl/>
        </w:rPr>
        <w:t xml:space="preserve"> </w:t>
      </w:r>
      <w:r w:rsidRPr="00270E7C">
        <w:rPr>
          <w:sz w:val="24"/>
          <w:rtl/>
        </w:rPr>
        <w:t>וימי עיון</w:t>
      </w:r>
      <w:r w:rsidRPr="00270E7C">
        <w:rPr>
          <w:rFonts w:hint="cs"/>
          <w:sz w:val="24"/>
          <w:rtl/>
        </w:rPr>
        <w:t xml:space="preserve">, </w:t>
      </w:r>
      <w:r w:rsidRPr="00270E7C">
        <w:rPr>
          <w:sz w:val="24"/>
          <w:rtl/>
        </w:rPr>
        <w:t>תכניות מחקר וגיוס משאבים וכיו"ב</w:t>
      </w:r>
      <w:r w:rsidRPr="00270E7C">
        <w:rPr>
          <w:rFonts w:hint="cs"/>
          <w:sz w:val="24"/>
          <w:rtl/>
        </w:rPr>
        <w:t>.</w:t>
      </w:r>
    </w:p>
    <w:p w14:paraId="6FECE0EF" w14:textId="77777777" w:rsidR="00270E7C" w:rsidRPr="00270E7C" w:rsidRDefault="00270E7C" w:rsidP="00E833B9">
      <w:pPr>
        <w:pStyle w:val="af9"/>
        <w:numPr>
          <w:ilvl w:val="1"/>
          <w:numId w:val="26"/>
        </w:numPr>
        <w:ind w:left="1274" w:hanging="707"/>
        <w:rPr>
          <w:sz w:val="24"/>
          <w:rtl/>
        </w:rPr>
      </w:pPr>
      <w:r w:rsidRPr="00270E7C">
        <w:rPr>
          <w:sz w:val="24"/>
          <w:rtl/>
        </w:rPr>
        <w:t xml:space="preserve">לא יאוחר </w:t>
      </w:r>
      <w:r w:rsidRPr="00270E7C">
        <w:rPr>
          <w:rFonts w:hint="eastAsia"/>
          <w:sz w:val="24"/>
          <w:rtl/>
        </w:rPr>
        <w:t>מיום</w:t>
      </w:r>
      <w:r w:rsidRPr="00270E7C">
        <w:rPr>
          <w:sz w:val="24"/>
          <w:rtl/>
        </w:rPr>
        <w:t xml:space="preserve"> </w:t>
      </w:r>
      <w:r w:rsidRPr="00270E7C">
        <w:rPr>
          <w:rFonts w:hint="eastAsia"/>
          <w:sz w:val="24"/>
          <w:rtl/>
        </w:rPr>
        <w:t>ה</w:t>
      </w:r>
      <w:r w:rsidRPr="00270E7C">
        <w:rPr>
          <w:sz w:val="24"/>
          <w:rtl/>
        </w:rPr>
        <w:t xml:space="preserve">-1 </w:t>
      </w:r>
      <w:r w:rsidRPr="00270E7C">
        <w:rPr>
          <w:rFonts w:hint="eastAsia"/>
          <w:sz w:val="24"/>
          <w:rtl/>
        </w:rPr>
        <w:t>ל</w:t>
      </w:r>
      <w:r w:rsidRPr="00270E7C">
        <w:rPr>
          <w:sz w:val="24"/>
          <w:rtl/>
        </w:rPr>
        <w:t xml:space="preserve">מרץ, בכל שנה, </w:t>
      </w:r>
      <w:r w:rsidRPr="00270E7C">
        <w:rPr>
          <w:rFonts w:hint="eastAsia"/>
          <w:sz w:val="24"/>
          <w:rtl/>
        </w:rPr>
        <w:t>יאשר</w:t>
      </w:r>
      <w:r w:rsidRPr="00270E7C">
        <w:rPr>
          <w:sz w:val="24"/>
          <w:rtl/>
        </w:rPr>
        <w:t xml:space="preserve"> המשרד את תכנית העבודה השנתית של ה</w:t>
      </w:r>
      <w:r w:rsidRPr="00270E7C">
        <w:rPr>
          <w:rFonts w:hint="eastAsia"/>
          <w:sz w:val="24"/>
          <w:rtl/>
        </w:rPr>
        <w:t>ספק</w:t>
      </w:r>
      <w:r w:rsidRPr="00270E7C">
        <w:rPr>
          <w:sz w:val="24"/>
          <w:rtl/>
        </w:rPr>
        <w:t>.</w:t>
      </w:r>
      <w:bookmarkEnd w:id="145"/>
    </w:p>
    <w:p w14:paraId="6D7E191F" w14:textId="77777777" w:rsidR="005C3B33" w:rsidRPr="00BE0428" w:rsidRDefault="005C3B33" w:rsidP="005C3B33">
      <w:pPr>
        <w:tabs>
          <w:tab w:val="left" w:pos="1473"/>
        </w:tabs>
        <w:rPr>
          <w:sz w:val="24"/>
          <w:szCs w:val="24"/>
          <w:highlight w:val="yellow"/>
          <w:u w:val="single"/>
          <w:rtl/>
        </w:rPr>
      </w:pPr>
    </w:p>
    <w:p w14:paraId="1996B479" w14:textId="77777777" w:rsidR="005C3B33" w:rsidRPr="00BE0428" w:rsidRDefault="005C3B33" w:rsidP="00E833B9">
      <w:pPr>
        <w:pStyle w:val="af9"/>
        <w:numPr>
          <w:ilvl w:val="0"/>
          <w:numId w:val="26"/>
        </w:numPr>
        <w:ind w:left="565" w:hanging="565"/>
        <w:rPr>
          <w:b/>
          <w:bCs/>
          <w:sz w:val="24"/>
          <w:u w:val="single"/>
          <w:rtl/>
        </w:rPr>
      </w:pPr>
      <w:r w:rsidRPr="00BE0428">
        <w:rPr>
          <w:rFonts w:hint="eastAsia"/>
          <w:b/>
          <w:bCs/>
          <w:sz w:val="24"/>
          <w:u w:val="single"/>
          <w:rtl/>
        </w:rPr>
        <w:t>אחריות</w:t>
      </w:r>
      <w:r w:rsidRPr="00BE0428">
        <w:rPr>
          <w:b/>
          <w:bCs/>
          <w:sz w:val="24"/>
          <w:u w:val="single"/>
          <w:rtl/>
        </w:rPr>
        <w:t xml:space="preserve"> </w:t>
      </w:r>
      <w:r w:rsidRPr="00BE0428">
        <w:rPr>
          <w:rFonts w:hint="eastAsia"/>
          <w:b/>
          <w:bCs/>
          <w:sz w:val="24"/>
          <w:u w:val="single"/>
          <w:rtl/>
        </w:rPr>
        <w:t>לתשלום</w:t>
      </w:r>
      <w:r w:rsidRPr="00BE0428">
        <w:rPr>
          <w:b/>
          <w:bCs/>
          <w:sz w:val="24"/>
          <w:u w:val="single"/>
          <w:rtl/>
        </w:rPr>
        <w:t xml:space="preserve"> </w:t>
      </w:r>
      <w:r w:rsidRPr="00BE0428">
        <w:rPr>
          <w:rFonts w:hint="eastAsia"/>
          <w:b/>
          <w:bCs/>
          <w:sz w:val="24"/>
          <w:u w:val="single"/>
          <w:rtl/>
        </w:rPr>
        <w:t>הוצאות</w:t>
      </w:r>
      <w:r w:rsidRPr="00BE0428">
        <w:rPr>
          <w:b/>
          <w:bCs/>
          <w:sz w:val="24"/>
          <w:u w:val="single"/>
          <w:rtl/>
        </w:rPr>
        <w:t xml:space="preserve"> </w:t>
      </w:r>
      <w:r w:rsidRPr="00BE0428">
        <w:rPr>
          <w:rFonts w:hint="eastAsia"/>
          <w:b/>
          <w:bCs/>
          <w:sz w:val="24"/>
          <w:u w:val="single"/>
          <w:rtl/>
        </w:rPr>
        <w:t>אחזקה</w:t>
      </w:r>
      <w:r w:rsidRPr="00BE0428">
        <w:rPr>
          <w:b/>
          <w:bCs/>
          <w:sz w:val="24"/>
          <w:u w:val="single"/>
          <w:rtl/>
        </w:rPr>
        <w:t xml:space="preserve"> </w:t>
      </w:r>
      <w:r w:rsidRPr="00BE0428">
        <w:rPr>
          <w:rFonts w:hint="eastAsia"/>
          <w:b/>
          <w:bCs/>
          <w:sz w:val="24"/>
          <w:u w:val="single"/>
          <w:rtl/>
        </w:rPr>
        <w:t>והוצאות</w:t>
      </w:r>
      <w:r w:rsidRPr="00BE0428">
        <w:rPr>
          <w:b/>
          <w:bCs/>
          <w:sz w:val="24"/>
          <w:u w:val="single"/>
          <w:rtl/>
        </w:rPr>
        <w:t xml:space="preserve"> </w:t>
      </w:r>
      <w:r w:rsidRPr="00BE0428">
        <w:rPr>
          <w:rFonts w:hint="eastAsia"/>
          <w:b/>
          <w:bCs/>
          <w:sz w:val="24"/>
          <w:u w:val="single"/>
          <w:rtl/>
        </w:rPr>
        <w:t>בגין</w:t>
      </w:r>
      <w:r w:rsidRPr="00BE0428">
        <w:rPr>
          <w:b/>
          <w:bCs/>
          <w:sz w:val="24"/>
          <w:u w:val="single"/>
          <w:rtl/>
        </w:rPr>
        <w:t xml:space="preserve"> </w:t>
      </w:r>
      <w:r w:rsidRPr="00BE0428">
        <w:rPr>
          <w:rFonts w:hint="eastAsia"/>
          <w:b/>
          <w:bCs/>
          <w:sz w:val="24"/>
          <w:u w:val="single"/>
          <w:rtl/>
        </w:rPr>
        <w:t>אספקת</w:t>
      </w:r>
      <w:r w:rsidRPr="00BE0428">
        <w:rPr>
          <w:b/>
          <w:bCs/>
          <w:sz w:val="24"/>
          <w:u w:val="single"/>
          <w:rtl/>
        </w:rPr>
        <w:t xml:space="preserve"> </w:t>
      </w:r>
      <w:r w:rsidRPr="00BE0428">
        <w:rPr>
          <w:rFonts w:hint="eastAsia"/>
          <w:b/>
          <w:bCs/>
          <w:sz w:val="24"/>
          <w:u w:val="single"/>
          <w:rtl/>
        </w:rPr>
        <w:t>השירותים</w:t>
      </w:r>
      <w:r w:rsidRPr="00BE0428">
        <w:rPr>
          <w:b/>
          <w:bCs/>
          <w:sz w:val="24"/>
          <w:u w:val="single"/>
          <w:rtl/>
        </w:rPr>
        <w:t xml:space="preserve"> </w:t>
      </w:r>
    </w:p>
    <w:p w14:paraId="45964353"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מתחייב לשאת בכל ההוצאות הכרוכות </w:t>
      </w:r>
      <w:r w:rsidRPr="00BE0428">
        <w:rPr>
          <w:rFonts w:hint="eastAsia"/>
          <w:sz w:val="24"/>
          <w:rtl/>
        </w:rPr>
        <w:t>במתן</w:t>
      </w:r>
      <w:r w:rsidRPr="00BE0428">
        <w:rPr>
          <w:sz w:val="24"/>
          <w:rtl/>
        </w:rPr>
        <w:t xml:space="preserve"> </w:t>
      </w:r>
      <w:r w:rsidRPr="00BE0428">
        <w:rPr>
          <w:rFonts w:hint="eastAsia"/>
          <w:sz w:val="24"/>
          <w:rtl/>
        </w:rPr>
        <w:t>השירותים</w:t>
      </w:r>
      <w:r w:rsidRPr="00BE0428">
        <w:rPr>
          <w:sz w:val="24"/>
          <w:rtl/>
        </w:rPr>
        <w:t xml:space="preserve"> לרבות מנהלה כולל הנהלת חשבונות, הדפסות והוצאות משרדיות שונות, </w:t>
      </w:r>
      <w:r w:rsidRPr="00BE0428">
        <w:rPr>
          <w:rFonts w:hint="eastAsia"/>
          <w:sz w:val="24"/>
          <w:rtl/>
        </w:rPr>
        <w:t>טלפון</w:t>
      </w:r>
      <w:r w:rsidRPr="00BE0428">
        <w:rPr>
          <w:sz w:val="24"/>
          <w:rtl/>
        </w:rPr>
        <w:t xml:space="preserve"> וכד'. </w:t>
      </w:r>
    </w:p>
    <w:p w14:paraId="30A197ED" w14:textId="77777777" w:rsidR="005C3B33" w:rsidRPr="00BE0428" w:rsidRDefault="005C3B33" w:rsidP="00E833B9">
      <w:pPr>
        <w:pStyle w:val="af9"/>
        <w:numPr>
          <w:ilvl w:val="1"/>
          <w:numId w:val="26"/>
        </w:numPr>
        <w:ind w:left="1274" w:hanging="707"/>
        <w:rPr>
          <w:sz w:val="24"/>
          <w:rtl/>
        </w:rPr>
      </w:pPr>
      <w:r w:rsidRPr="00BE0428">
        <w:rPr>
          <w:sz w:val="24"/>
          <w:rtl/>
        </w:rPr>
        <w:t xml:space="preserve">מבלי לגרוע מהאמור לעיל, הספק </w:t>
      </w:r>
      <w:r w:rsidRPr="00BE0428">
        <w:rPr>
          <w:rFonts w:hint="eastAsia"/>
          <w:sz w:val="24"/>
          <w:rtl/>
        </w:rPr>
        <w:t>י</w:t>
      </w:r>
      <w:r w:rsidRPr="00BE0428">
        <w:rPr>
          <w:sz w:val="24"/>
          <w:rtl/>
        </w:rPr>
        <w:t xml:space="preserve">הא אחראי לכל התשלומים הקשורים </w:t>
      </w:r>
      <w:r w:rsidRPr="00BE0428">
        <w:rPr>
          <w:rFonts w:hint="eastAsia"/>
          <w:sz w:val="24"/>
          <w:rtl/>
        </w:rPr>
        <w:t>למתן</w:t>
      </w:r>
      <w:r w:rsidRPr="00BE0428">
        <w:rPr>
          <w:sz w:val="24"/>
          <w:rtl/>
        </w:rPr>
        <w:t xml:space="preserve"> </w:t>
      </w:r>
      <w:r w:rsidRPr="00BE0428">
        <w:rPr>
          <w:rFonts w:hint="eastAsia"/>
          <w:sz w:val="24"/>
          <w:rtl/>
        </w:rPr>
        <w:t>השירותים</w:t>
      </w:r>
      <w:r w:rsidRPr="00BE0428">
        <w:rPr>
          <w:sz w:val="24"/>
          <w:rtl/>
        </w:rPr>
        <w:t xml:space="preserve"> על פי דין ועל פי הסכם זה. </w:t>
      </w:r>
    </w:p>
    <w:p w14:paraId="424E3198" w14:textId="77777777" w:rsidR="005C3B33" w:rsidRPr="00BE0428" w:rsidRDefault="005C3B33" w:rsidP="00E833B9">
      <w:pPr>
        <w:pStyle w:val="af9"/>
        <w:numPr>
          <w:ilvl w:val="1"/>
          <w:numId w:val="26"/>
        </w:numPr>
        <w:ind w:left="1274" w:hanging="707"/>
        <w:rPr>
          <w:sz w:val="24"/>
          <w:rtl/>
        </w:rPr>
      </w:pPr>
      <w:r w:rsidRPr="00BE0428">
        <w:rPr>
          <w:sz w:val="24"/>
          <w:rtl/>
        </w:rPr>
        <w:t xml:space="preserve">במידה והספק לא </w:t>
      </w:r>
      <w:r w:rsidRPr="00BE0428">
        <w:rPr>
          <w:rFonts w:hint="eastAsia"/>
          <w:sz w:val="24"/>
          <w:rtl/>
        </w:rPr>
        <w:t>י</w:t>
      </w:r>
      <w:r w:rsidRPr="00BE0428">
        <w:rPr>
          <w:sz w:val="24"/>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4CD16D88" w14:textId="77777777" w:rsidR="005C3B33" w:rsidRPr="00BE0428" w:rsidRDefault="005C3B33" w:rsidP="005C3B33">
      <w:pPr>
        <w:tabs>
          <w:tab w:val="left" w:pos="1473"/>
        </w:tabs>
        <w:rPr>
          <w:sz w:val="24"/>
          <w:szCs w:val="24"/>
          <w:highlight w:val="yellow"/>
          <w:u w:val="single"/>
          <w:rtl/>
        </w:rPr>
      </w:pPr>
    </w:p>
    <w:p w14:paraId="1963E807"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 xml:space="preserve">מועדי </w:t>
      </w:r>
      <w:r w:rsidRPr="00BE0428">
        <w:rPr>
          <w:rFonts w:hint="eastAsia"/>
          <w:b/>
          <w:bCs/>
          <w:sz w:val="24"/>
          <w:u w:val="single"/>
          <w:rtl/>
        </w:rPr>
        <w:t>אספקת</w:t>
      </w:r>
      <w:r w:rsidRPr="00BE0428">
        <w:rPr>
          <w:b/>
          <w:bCs/>
          <w:sz w:val="24"/>
          <w:u w:val="single"/>
          <w:rtl/>
        </w:rPr>
        <w:t xml:space="preserve"> </w:t>
      </w:r>
      <w:r w:rsidRPr="00BE0428">
        <w:rPr>
          <w:rFonts w:hint="eastAsia"/>
          <w:b/>
          <w:bCs/>
          <w:sz w:val="24"/>
          <w:u w:val="single"/>
          <w:rtl/>
        </w:rPr>
        <w:t>השירותים</w:t>
      </w:r>
      <w:r w:rsidRPr="00BE0428">
        <w:rPr>
          <w:b/>
          <w:bCs/>
          <w:sz w:val="24"/>
          <w:u w:val="single"/>
          <w:rtl/>
        </w:rPr>
        <w:t xml:space="preserve"> </w:t>
      </w:r>
    </w:p>
    <w:p w14:paraId="28C9246B" w14:textId="77777777" w:rsidR="005C3B33" w:rsidRPr="00BE0428" w:rsidRDefault="005C3B33" w:rsidP="00E833B9">
      <w:pPr>
        <w:pStyle w:val="af9"/>
        <w:numPr>
          <w:ilvl w:val="1"/>
          <w:numId w:val="26"/>
        </w:numPr>
        <w:ind w:left="1274" w:hanging="707"/>
        <w:rPr>
          <w:sz w:val="24"/>
        </w:rPr>
      </w:pPr>
      <w:r w:rsidRPr="00BE0428">
        <w:rPr>
          <w:sz w:val="24"/>
          <w:rtl/>
        </w:rPr>
        <w:t xml:space="preserve">מוסכם על הצדדים כי </w:t>
      </w:r>
      <w:r w:rsidRPr="00BE0428">
        <w:rPr>
          <w:rFonts w:hint="eastAsia"/>
          <w:sz w:val="24"/>
          <w:rtl/>
        </w:rPr>
        <w:t>השירותים</w:t>
      </w:r>
      <w:r w:rsidRPr="00BE0428">
        <w:rPr>
          <w:sz w:val="24"/>
          <w:rtl/>
        </w:rPr>
        <w:t xml:space="preserve"> יחלו להינתן ביום ________________. </w:t>
      </w:r>
    </w:p>
    <w:p w14:paraId="4786E879" w14:textId="77777777" w:rsidR="005C3B33" w:rsidRPr="00BE0428" w:rsidRDefault="005C3B33" w:rsidP="00E833B9">
      <w:pPr>
        <w:pStyle w:val="af9"/>
        <w:numPr>
          <w:ilvl w:val="1"/>
          <w:numId w:val="26"/>
        </w:numPr>
        <w:ind w:left="1274" w:hanging="707"/>
        <w:rPr>
          <w:sz w:val="24"/>
          <w:rtl/>
        </w:rPr>
      </w:pPr>
      <w:r w:rsidRPr="00BE0428">
        <w:rPr>
          <w:sz w:val="24"/>
          <w:rtl/>
        </w:rPr>
        <w:t xml:space="preserve">הרשות בידי המשרד להורות לספק </w:t>
      </w:r>
      <w:r w:rsidRPr="00BE0428">
        <w:rPr>
          <w:rFonts w:hint="eastAsia"/>
          <w:sz w:val="24"/>
          <w:rtl/>
        </w:rPr>
        <w:t>ליתן</w:t>
      </w:r>
      <w:r w:rsidRPr="00BE0428">
        <w:rPr>
          <w:sz w:val="24"/>
          <w:rtl/>
        </w:rPr>
        <w:t xml:space="preserve"> את השירותים בזמנים אחרים מאלה הקבועים בהסכם, ובלבד שאין בכך, לדעת המשרד, משום הכבדה בלתי סבירה על הספק. </w:t>
      </w:r>
    </w:p>
    <w:p w14:paraId="1D914E5D" w14:textId="77777777" w:rsidR="005C3B33" w:rsidRPr="00BE0428" w:rsidRDefault="005C3B33" w:rsidP="005C3B33">
      <w:pPr>
        <w:tabs>
          <w:tab w:val="left" w:pos="1473"/>
        </w:tabs>
        <w:rPr>
          <w:sz w:val="24"/>
          <w:szCs w:val="24"/>
          <w:highlight w:val="yellow"/>
          <w:u w:val="single"/>
          <w:rtl/>
        </w:rPr>
      </w:pPr>
    </w:p>
    <w:p w14:paraId="6A78088B" w14:textId="77777777" w:rsidR="005C3B33" w:rsidRPr="00BE0428" w:rsidRDefault="005C3B33" w:rsidP="00E833B9">
      <w:pPr>
        <w:pStyle w:val="af9"/>
        <w:numPr>
          <w:ilvl w:val="0"/>
          <w:numId w:val="26"/>
        </w:numPr>
        <w:ind w:left="565" w:hanging="565"/>
        <w:rPr>
          <w:b/>
          <w:bCs/>
          <w:sz w:val="24"/>
          <w:u w:val="single"/>
        </w:rPr>
      </w:pPr>
      <w:r w:rsidRPr="00BE0428">
        <w:rPr>
          <w:rFonts w:hint="eastAsia"/>
          <w:b/>
          <w:bCs/>
          <w:sz w:val="24"/>
          <w:u w:val="single"/>
          <w:rtl/>
        </w:rPr>
        <w:t>התחייבות</w:t>
      </w:r>
      <w:r w:rsidRPr="00BE0428">
        <w:rPr>
          <w:b/>
          <w:bCs/>
          <w:sz w:val="24"/>
          <w:u w:val="single"/>
          <w:rtl/>
        </w:rPr>
        <w:t xml:space="preserve"> למתן שירות מלא</w:t>
      </w:r>
    </w:p>
    <w:p w14:paraId="19ECB6A2" w14:textId="77777777" w:rsidR="005C3B33" w:rsidRPr="00BE0428" w:rsidRDefault="005C3B33" w:rsidP="00E833B9">
      <w:pPr>
        <w:pStyle w:val="af9"/>
        <w:numPr>
          <w:ilvl w:val="1"/>
          <w:numId w:val="26"/>
        </w:numPr>
        <w:ind w:left="1274" w:hanging="707"/>
        <w:rPr>
          <w:sz w:val="24"/>
        </w:rPr>
      </w:pPr>
      <w:r w:rsidRPr="00BE0428">
        <w:rPr>
          <w:sz w:val="24"/>
          <w:rtl/>
        </w:rPr>
        <w:t>הספק יתחייב למתן ש</w:t>
      </w:r>
      <w:r w:rsidRPr="00BE0428">
        <w:rPr>
          <w:rFonts w:hint="eastAsia"/>
          <w:sz w:val="24"/>
          <w:rtl/>
        </w:rPr>
        <w:t>י</w:t>
      </w:r>
      <w:r w:rsidRPr="00BE0428">
        <w:rPr>
          <w:sz w:val="24"/>
          <w:rtl/>
        </w:rPr>
        <w:t xml:space="preserve">רות מלא, בכפוף </w:t>
      </w:r>
      <w:r w:rsidRPr="00BE0428">
        <w:rPr>
          <w:rFonts w:hint="eastAsia"/>
          <w:sz w:val="24"/>
          <w:rtl/>
        </w:rPr>
        <w:t>לתעריפים</w:t>
      </w:r>
      <w:r w:rsidRPr="00BE0428">
        <w:rPr>
          <w:sz w:val="24"/>
          <w:rtl/>
        </w:rPr>
        <w:t xml:space="preserve">, </w:t>
      </w:r>
      <w:r w:rsidRPr="00BE0428">
        <w:rPr>
          <w:rFonts w:hint="eastAsia"/>
          <w:sz w:val="24"/>
          <w:rtl/>
        </w:rPr>
        <w:t>הרשומים</w:t>
      </w:r>
      <w:r w:rsidRPr="00BE0428">
        <w:rPr>
          <w:sz w:val="24"/>
          <w:rtl/>
        </w:rPr>
        <w:t xml:space="preserve"> </w:t>
      </w:r>
      <w:r w:rsidRPr="00BE0428">
        <w:rPr>
          <w:rFonts w:hint="eastAsia"/>
          <w:sz w:val="24"/>
          <w:rtl/>
        </w:rPr>
        <w:t>להלן</w:t>
      </w:r>
      <w:r w:rsidRPr="00BE0428">
        <w:rPr>
          <w:sz w:val="24"/>
          <w:rtl/>
        </w:rPr>
        <w:t>, ובהתאם לכל הנדרש במכרז זה.</w:t>
      </w:r>
    </w:p>
    <w:p w14:paraId="29271B2D"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יתחייב, </w:t>
      </w:r>
      <w:r w:rsidRPr="00BE0428">
        <w:rPr>
          <w:rFonts w:hint="eastAsia"/>
          <w:sz w:val="24"/>
          <w:rtl/>
        </w:rPr>
        <w:t>כי</w:t>
      </w:r>
      <w:r w:rsidRPr="00BE0428">
        <w:rPr>
          <w:sz w:val="24"/>
          <w:rtl/>
        </w:rPr>
        <w:t xml:space="preserve"> </w:t>
      </w:r>
      <w:r w:rsidRPr="00BE0428">
        <w:rPr>
          <w:rFonts w:hint="eastAsia"/>
          <w:sz w:val="24"/>
          <w:rtl/>
        </w:rPr>
        <w:t>יקצה</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כל</w:t>
      </w:r>
      <w:r w:rsidRPr="00BE0428">
        <w:rPr>
          <w:sz w:val="24"/>
          <w:rtl/>
        </w:rPr>
        <w:t xml:space="preserve"> </w:t>
      </w:r>
      <w:r w:rsidRPr="00BE0428">
        <w:rPr>
          <w:rFonts w:hint="eastAsia"/>
          <w:sz w:val="24"/>
          <w:rtl/>
        </w:rPr>
        <w:t>האמצעים</w:t>
      </w:r>
      <w:r w:rsidRPr="00BE0428">
        <w:rPr>
          <w:sz w:val="24"/>
          <w:rtl/>
        </w:rPr>
        <w:t xml:space="preserve"> </w:t>
      </w:r>
      <w:r w:rsidRPr="00BE0428">
        <w:rPr>
          <w:rFonts w:hint="eastAsia"/>
          <w:sz w:val="24"/>
          <w:rtl/>
        </w:rPr>
        <w:t>הנדרשים</w:t>
      </w:r>
      <w:r w:rsidRPr="00BE0428">
        <w:rPr>
          <w:sz w:val="24"/>
          <w:rtl/>
        </w:rPr>
        <w:t xml:space="preserve"> </w:t>
      </w:r>
      <w:r w:rsidRPr="00BE0428">
        <w:rPr>
          <w:rFonts w:hint="eastAsia"/>
          <w:sz w:val="24"/>
          <w:rtl/>
        </w:rPr>
        <w:t>למתן</w:t>
      </w:r>
      <w:r w:rsidRPr="00BE0428">
        <w:rPr>
          <w:sz w:val="24"/>
          <w:rtl/>
        </w:rPr>
        <w:t xml:space="preserve"> </w:t>
      </w:r>
      <w:r w:rsidRPr="00BE0428">
        <w:rPr>
          <w:rFonts w:hint="eastAsia"/>
          <w:sz w:val="24"/>
          <w:rtl/>
        </w:rPr>
        <w:t>השירותים</w:t>
      </w:r>
      <w:r w:rsidRPr="00BE0428">
        <w:rPr>
          <w:sz w:val="24"/>
          <w:rtl/>
        </w:rPr>
        <w:t xml:space="preserve"> במועדים, בהיקף ובאיכות, המוצעים על-ידו במענה ל</w:t>
      </w:r>
      <w:r w:rsidRPr="00BE0428">
        <w:rPr>
          <w:rFonts w:hint="eastAsia"/>
          <w:sz w:val="24"/>
          <w:rtl/>
        </w:rPr>
        <w:t>כל</w:t>
      </w:r>
      <w:r w:rsidRPr="00BE0428">
        <w:rPr>
          <w:sz w:val="24"/>
          <w:rtl/>
        </w:rPr>
        <w:t xml:space="preserve"> </w:t>
      </w:r>
      <w:r w:rsidRPr="00BE0428">
        <w:rPr>
          <w:rFonts w:hint="eastAsia"/>
          <w:sz w:val="24"/>
          <w:rtl/>
        </w:rPr>
        <w:t>הדרישות</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מכרז</w:t>
      </w:r>
      <w:r w:rsidRPr="00BE0428">
        <w:rPr>
          <w:sz w:val="24"/>
          <w:rtl/>
        </w:rPr>
        <w:t xml:space="preserve"> </w:t>
      </w:r>
      <w:r w:rsidRPr="00BE0428">
        <w:rPr>
          <w:rFonts w:hint="eastAsia"/>
          <w:sz w:val="24"/>
          <w:rtl/>
        </w:rPr>
        <w:t>זה</w:t>
      </w:r>
      <w:r w:rsidRPr="00BE0428">
        <w:rPr>
          <w:sz w:val="24"/>
          <w:rtl/>
        </w:rPr>
        <w:t>. בנוסף, כל נותני-השרות מטעם הספק חייבים להיות בעלי עיסוק, רמה מקצועית, ידע וניסיו</w:t>
      </w:r>
      <w:r w:rsidRPr="00BE0428">
        <w:rPr>
          <w:rFonts w:hint="eastAsia"/>
          <w:sz w:val="24"/>
          <w:rtl/>
        </w:rPr>
        <w:t>ן</w:t>
      </w:r>
      <w:r w:rsidRPr="00BE0428">
        <w:rPr>
          <w:sz w:val="24"/>
          <w:rtl/>
        </w:rPr>
        <w:t xml:space="preserve">, </w:t>
      </w:r>
      <w:r w:rsidRPr="00BE0428">
        <w:rPr>
          <w:rFonts w:hint="eastAsia"/>
          <w:sz w:val="24"/>
          <w:rtl/>
        </w:rPr>
        <w:t>המתאימים</w:t>
      </w:r>
      <w:r w:rsidRPr="00BE0428">
        <w:rPr>
          <w:sz w:val="24"/>
          <w:rtl/>
        </w:rPr>
        <w:t xml:space="preserve"> </w:t>
      </w:r>
      <w:r w:rsidRPr="00BE0428">
        <w:rPr>
          <w:rFonts w:hint="eastAsia"/>
          <w:sz w:val="24"/>
          <w:rtl/>
        </w:rPr>
        <w:t>לדרישות</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ולדרישות</w:t>
      </w:r>
      <w:r w:rsidRPr="00BE0428">
        <w:rPr>
          <w:sz w:val="24"/>
          <w:rtl/>
        </w:rPr>
        <w:t xml:space="preserve"> </w:t>
      </w:r>
      <w:r w:rsidRPr="00BE0428">
        <w:rPr>
          <w:rFonts w:hint="eastAsia"/>
          <w:sz w:val="24"/>
          <w:rtl/>
        </w:rPr>
        <w:t>המקצועיות</w:t>
      </w:r>
      <w:r w:rsidRPr="00BE0428">
        <w:rPr>
          <w:sz w:val="24"/>
          <w:rtl/>
        </w:rPr>
        <w:t xml:space="preserve"> </w:t>
      </w:r>
      <w:r w:rsidRPr="00BE0428">
        <w:rPr>
          <w:rFonts w:hint="eastAsia"/>
          <w:sz w:val="24"/>
          <w:rtl/>
        </w:rPr>
        <w:t>המקובלות</w:t>
      </w:r>
      <w:r w:rsidRPr="00BE0428">
        <w:rPr>
          <w:sz w:val="24"/>
          <w:rtl/>
        </w:rPr>
        <w:t xml:space="preserve"> </w:t>
      </w:r>
      <w:r w:rsidRPr="00BE0428">
        <w:rPr>
          <w:rFonts w:hint="eastAsia"/>
          <w:sz w:val="24"/>
          <w:rtl/>
        </w:rPr>
        <w:t>בתחום</w:t>
      </w:r>
      <w:r w:rsidRPr="00BE0428">
        <w:rPr>
          <w:sz w:val="24"/>
          <w:rtl/>
        </w:rPr>
        <w:t>.</w:t>
      </w:r>
    </w:p>
    <w:p w14:paraId="5C4A5B46" w14:textId="77777777" w:rsidR="005C3B33" w:rsidRPr="00BE0428" w:rsidRDefault="005C3B33" w:rsidP="005C3B33">
      <w:pPr>
        <w:tabs>
          <w:tab w:val="left" w:pos="1473"/>
        </w:tabs>
        <w:rPr>
          <w:sz w:val="24"/>
          <w:szCs w:val="24"/>
          <w:highlight w:val="yellow"/>
          <w:u w:val="single"/>
          <w:rtl/>
        </w:rPr>
      </w:pPr>
    </w:p>
    <w:p w14:paraId="2B9C62AC" w14:textId="77777777" w:rsidR="005C3B33" w:rsidRPr="00BE0428" w:rsidRDefault="005C3B33" w:rsidP="00E833B9">
      <w:pPr>
        <w:pStyle w:val="af9"/>
        <w:numPr>
          <w:ilvl w:val="0"/>
          <w:numId w:val="26"/>
        </w:numPr>
        <w:ind w:left="565" w:hanging="565"/>
        <w:rPr>
          <w:b/>
          <w:bCs/>
          <w:sz w:val="24"/>
          <w:u w:val="single"/>
          <w:rtl/>
        </w:rPr>
      </w:pPr>
      <w:bookmarkStart w:id="150" w:name="_Ref412639560"/>
      <w:r w:rsidRPr="00BE0428">
        <w:rPr>
          <w:b/>
          <w:bCs/>
          <w:sz w:val="24"/>
          <w:u w:val="single"/>
          <w:rtl/>
        </w:rPr>
        <w:t xml:space="preserve">העסקת עובדים </w:t>
      </w:r>
      <w:bookmarkEnd w:id="150"/>
      <w:r w:rsidRPr="00BE0428">
        <w:rPr>
          <w:rFonts w:hint="eastAsia"/>
          <w:b/>
          <w:bCs/>
          <w:sz w:val="24"/>
          <w:u w:val="single"/>
          <w:rtl/>
        </w:rPr>
        <w:t>על</w:t>
      </w:r>
      <w:r w:rsidRPr="00BE0428">
        <w:rPr>
          <w:b/>
          <w:bCs/>
          <w:sz w:val="24"/>
          <w:u w:val="single"/>
          <w:rtl/>
        </w:rPr>
        <w:t xml:space="preserve"> </w:t>
      </w:r>
      <w:r w:rsidRPr="00BE0428">
        <w:rPr>
          <w:rFonts w:hint="eastAsia"/>
          <w:b/>
          <w:bCs/>
          <w:sz w:val="24"/>
          <w:u w:val="single"/>
          <w:rtl/>
        </w:rPr>
        <w:t>ידי</w:t>
      </w:r>
      <w:r w:rsidRPr="00BE0428">
        <w:rPr>
          <w:b/>
          <w:bCs/>
          <w:sz w:val="24"/>
          <w:u w:val="single"/>
          <w:rtl/>
        </w:rPr>
        <w:t xml:space="preserve"> </w:t>
      </w:r>
      <w:r w:rsidRPr="00BE0428">
        <w:rPr>
          <w:rFonts w:hint="eastAsia"/>
          <w:b/>
          <w:bCs/>
          <w:sz w:val="24"/>
          <w:u w:val="single"/>
          <w:rtl/>
        </w:rPr>
        <w:t>הספק</w:t>
      </w:r>
    </w:p>
    <w:p w14:paraId="29823CF3"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מתחייב להעסיק </w:t>
      </w:r>
      <w:r w:rsidRPr="00BE0428">
        <w:rPr>
          <w:rFonts w:hint="eastAsia"/>
          <w:sz w:val="24"/>
          <w:rtl/>
        </w:rPr>
        <w:t>לצורך</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xml:space="preserve"> כוח אדם לפחות בהיקף ובעל כישורים, ניסיון והשכלה כמפורט ב</w:t>
      </w:r>
      <w:r w:rsidRPr="00BE0428">
        <w:rPr>
          <w:rFonts w:hint="eastAsia"/>
          <w:sz w:val="24"/>
          <w:rtl/>
        </w:rPr>
        <w:t>מסמכי</w:t>
      </w:r>
      <w:r w:rsidRPr="00BE0428">
        <w:rPr>
          <w:sz w:val="24"/>
          <w:rtl/>
        </w:rPr>
        <w:t xml:space="preserve"> </w:t>
      </w:r>
      <w:r w:rsidRPr="00BE0428">
        <w:rPr>
          <w:rFonts w:hint="eastAsia"/>
          <w:sz w:val="24"/>
          <w:rtl/>
        </w:rPr>
        <w:t>המכרז</w:t>
      </w:r>
      <w:r w:rsidRPr="00BE0428">
        <w:rPr>
          <w:sz w:val="24"/>
          <w:rtl/>
        </w:rPr>
        <w:t xml:space="preserve"> המצור</w:t>
      </w:r>
      <w:r w:rsidRPr="00BE0428">
        <w:rPr>
          <w:rFonts w:hint="eastAsia"/>
          <w:sz w:val="24"/>
          <w:rtl/>
        </w:rPr>
        <w:t>פים</w:t>
      </w:r>
      <w:r w:rsidRPr="00BE0428">
        <w:rPr>
          <w:sz w:val="24"/>
          <w:rtl/>
        </w:rPr>
        <w:t xml:space="preserve"> להסכם זה. </w:t>
      </w:r>
    </w:p>
    <w:p w14:paraId="0468EF4D" w14:textId="77777777" w:rsidR="005C3B33" w:rsidRPr="00BE0428" w:rsidRDefault="005C3B33" w:rsidP="00E833B9">
      <w:pPr>
        <w:pStyle w:val="af9"/>
        <w:numPr>
          <w:ilvl w:val="1"/>
          <w:numId w:val="26"/>
        </w:numPr>
        <w:ind w:left="1274" w:hanging="707"/>
        <w:rPr>
          <w:sz w:val="24"/>
          <w:rtl/>
        </w:rPr>
      </w:pPr>
      <w:r w:rsidRPr="00BE0428">
        <w:rPr>
          <w:sz w:val="24"/>
          <w:rtl/>
        </w:rPr>
        <w:t xml:space="preserve">מבלי לגרוע מהאמור לעיל, הספק מתחייב להעסיק כוח אדם בהיקף ובאיכות הנדרשים </w:t>
      </w:r>
      <w:r w:rsidRPr="00BE0428">
        <w:rPr>
          <w:rFonts w:hint="eastAsia"/>
          <w:sz w:val="24"/>
          <w:rtl/>
        </w:rPr>
        <w:t>לצורך</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xml:space="preserve"> ומתן השירותים ברמה הגבוהה ביותר ובהתאם לדרישות המשרד ובכל מקרה לפחות בהיקף המפורט </w:t>
      </w:r>
      <w:r w:rsidRPr="00BE0428">
        <w:rPr>
          <w:rFonts w:hint="eastAsia"/>
          <w:sz w:val="24"/>
          <w:rtl/>
        </w:rPr>
        <w:t>במכרז</w:t>
      </w:r>
      <w:r w:rsidRPr="00BE0428">
        <w:rPr>
          <w:sz w:val="24"/>
          <w:rtl/>
        </w:rPr>
        <w:t xml:space="preserve">. </w:t>
      </w:r>
    </w:p>
    <w:p w14:paraId="48B11937" w14:textId="77777777" w:rsidR="005C3B33" w:rsidRPr="00BE0428" w:rsidRDefault="005C3B33" w:rsidP="00E833B9">
      <w:pPr>
        <w:pStyle w:val="af9"/>
        <w:numPr>
          <w:ilvl w:val="1"/>
          <w:numId w:val="26"/>
        </w:numPr>
        <w:ind w:left="1274" w:hanging="707"/>
        <w:rPr>
          <w:sz w:val="24"/>
        </w:rPr>
      </w:pPr>
      <w:r w:rsidRPr="00BE0428">
        <w:rPr>
          <w:sz w:val="24"/>
          <w:rtl/>
        </w:rPr>
        <w:t>מובהר בזאת כי המשרד יהיה רשאי לקזז מהתמורה שהוא חייב להעביר לספק עקב מתן השירותים, סכומים יחסיים, אם יתברר כי הספק אינ</w:t>
      </w:r>
      <w:r w:rsidRPr="00BE0428">
        <w:rPr>
          <w:rFonts w:hint="eastAsia"/>
          <w:sz w:val="24"/>
          <w:rtl/>
        </w:rPr>
        <w:t>ו</w:t>
      </w:r>
      <w:r w:rsidRPr="00BE0428">
        <w:rPr>
          <w:sz w:val="24"/>
          <w:rtl/>
        </w:rPr>
        <w:t xml:space="preserve"> מקיי</w:t>
      </w:r>
      <w:r w:rsidRPr="00BE0428">
        <w:rPr>
          <w:rFonts w:hint="eastAsia"/>
          <w:sz w:val="24"/>
          <w:rtl/>
        </w:rPr>
        <w:t>ם</w:t>
      </w:r>
      <w:r w:rsidRPr="00BE0428">
        <w:rPr>
          <w:sz w:val="24"/>
          <w:rtl/>
        </w:rPr>
        <w:t xml:space="preserve"> את מצבת כוח האדם בהתאם לדרישות המשרד והוראות הסכם זה. </w:t>
      </w:r>
    </w:p>
    <w:p w14:paraId="4D212E51" w14:textId="77777777" w:rsidR="005C3B33" w:rsidRPr="00BE0428" w:rsidRDefault="005C3B33" w:rsidP="00E833B9">
      <w:pPr>
        <w:pStyle w:val="af9"/>
        <w:numPr>
          <w:ilvl w:val="1"/>
          <w:numId w:val="26"/>
        </w:numPr>
        <w:ind w:left="1274" w:hanging="707"/>
        <w:rPr>
          <w:sz w:val="24"/>
          <w:rtl/>
        </w:rPr>
      </w:pPr>
      <w:r w:rsidRPr="005C3B33">
        <w:rPr>
          <w:rFonts w:hint="eastAsia"/>
          <w:sz w:val="24"/>
          <w:rtl/>
        </w:rPr>
        <w:lastRenderedPageBreak/>
        <w:t>הספק</w:t>
      </w:r>
      <w:r w:rsidRPr="005C3B33">
        <w:rPr>
          <w:sz w:val="24"/>
          <w:rtl/>
        </w:rPr>
        <w:t xml:space="preserve"> יהיה המעסיק הבלעדי של העובדים ולא יתקיימו כל יחסי </w:t>
      </w:r>
      <w:r w:rsidRPr="005C3B33">
        <w:rPr>
          <w:rFonts w:hint="eastAsia"/>
          <w:sz w:val="24"/>
          <w:rtl/>
        </w:rPr>
        <w:t>עבודה</w:t>
      </w:r>
      <w:r w:rsidRPr="005C3B33">
        <w:rPr>
          <w:sz w:val="24"/>
          <w:rtl/>
        </w:rPr>
        <w:t xml:space="preserve"> בין המשרד לבין עובדי </w:t>
      </w:r>
      <w:r w:rsidRPr="005C3B33">
        <w:rPr>
          <w:rFonts w:hint="eastAsia"/>
          <w:sz w:val="24"/>
          <w:rtl/>
        </w:rPr>
        <w:t>הספק</w:t>
      </w:r>
      <w:r w:rsidRPr="005C3B33">
        <w:rPr>
          <w:sz w:val="24"/>
          <w:rtl/>
        </w:rPr>
        <w:t xml:space="preserve">. על </w:t>
      </w:r>
      <w:r w:rsidRPr="005C3B33">
        <w:rPr>
          <w:rFonts w:hint="eastAsia"/>
          <w:sz w:val="24"/>
          <w:rtl/>
        </w:rPr>
        <w:t>הספק</w:t>
      </w:r>
      <w:r w:rsidRPr="005C3B33">
        <w:rPr>
          <w:sz w:val="24"/>
          <w:rtl/>
        </w:rPr>
        <w:t xml:space="preserve"> ליידע את עובדיו </w:t>
      </w:r>
      <w:r w:rsidRPr="005C3B33">
        <w:rPr>
          <w:rFonts w:hint="eastAsia"/>
          <w:sz w:val="24"/>
          <w:rtl/>
        </w:rPr>
        <w:t>המועסקים</w:t>
      </w:r>
      <w:r w:rsidRPr="005C3B33">
        <w:rPr>
          <w:sz w:val="24"/>
          <w:rtl/>
        </w:rPr>
        <w:t xml:space="preserve"> לצורך אספקת </w:t>
      </w:r>
      <w:r w:rsidRPr="00BE0428">
        <w:rPr>
          <w:rFonts w:hint="eastAsia"/>
          <w:sz w:val="24"/>
          <w:rtl/>
        </w:rPr>
        <w:t>השירותים</w:t>
      </w:r>
      <w:r w:rsidRPr="005C3B33">
        <w:rPr>
          <w:sz w:val="24"/>
          <w:rtl/>
        </w:rPr>
        <w:t xml:space="preserve"> כי </w:t>
      </w:r>
      <w:r w:rsidRPr="005C3B33">
        <w:rPr>
          <w:rFonts w:hint="eastAsia"/>
          <w:sz w:val="24"/>
          <w:rtl/>
        </w:rPr>
        <w:t>הם</w:t>
      </w:r>
      <w:r w:rsidRPr="005C3B33">
        <w:rPr>
          <w:sz w:val="24"/>
          <w:rtl/>
        </w:rPr>
        <w:t xml:space="preserve"> עובדים ומועסקים במסגרת הארגונית של </w:t>
      </w:r>
      <w:r w:rsidRPr="005C3B33">
        <w:rPr>
          <w:rFonts w:hint="eastAsia"/>
          <w:sz w:val="24"/>
          <w:rtl/>
        </w:rPr>
        <w:t>הספק</w:t>
      </w:r>
      <w:r w:rsidRPr="005C3B33">
        <w:rPr>
          <w:sz w:val="24"/>
          <w:rtl/>
        </w:rPr>
        <w:t xml:space="preserve"> ולא של </w:t>
      </w:r>
      <w:r w:rsidRPr="005C3B33">
        <w:rPr>
          <w:rFonts w:hint="eastAsia"/>
          <w:sz w:val="24"/>
          <w:rtl/>
        </w:rPr>
        <w:t>המשרד</w:t>
      </w:r>
      <w:r w:rsidRPr="005C3B33">
        <w:rPr>
          <w:sz w:val="24"/>
          <w:rtl/>
        </w:rPr>
        <w:t xml:space="preserve"> או גוף אחר.</w:t>
      </w:r>
    </w:p>
    <w:p w14:paraId="0CFAC361"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לא </w:t>
      </w:r>
      <w:r w:rsidRPr="00BE0428">
        <w:rPr>
          <w:rFonts w:hint="eastAsia"/>
          <w:sz w:val="24"/>
          <w:rtl/>
        </w:rPr>
        <w:t>י</w:t>
      </w:r>
      <w:r w:rsidRPr="00BE0428">
        <w:rPr>
          <w:sz w:val="24"/>
          <w:rtl/>
        </w:rPr>
        <w:t>היה רשאי להעסיק עובד זר כהגדרתו בחוק שירות התעסוקה, התשי"ט-1959 לצורך ביצוע הסכם זה, בין כעובד ובין כקבלן משנה.</w:t>
      </w:r>
    </w:p>
    <w:p w14:paraId="0B260D93" w14:textId="77777777" w:rsidR="005C3B33" w:rsidRPr="00BE0428" w:rsidRDefault="005C3B33" w:rsidP="00E833B9">
      <w:pPr>
        <w:pStyle w:val="af9"/>
        <w:numPr>
          <w:ilvl w:val="1"/>
          <w:numId w:val="26"/>
        </w:numPr>
        <w:ind w:left="1274" w:hanging="707"/>
        <w:rPr>
          <w:sz w:val="24"/>
          <w:rtl/>
        </w:rPr>
      </w:pPr>
      <w:r w:rsidRPr="00BE0428">
        <w:rPr>
          <w:sz w:val="24"/>
          <w:rtl/>
        </w:rPr>
        <w:t xml:space="preserve">מובהר ומודגש בזאת כי שאלת זהות העובדים </w:t>
      </w:r>
      <w:r w:rsidRPr="00BE0428">
        <w:rPr>
          <w:rFonts w:hint="eastAsia"/>
          <w:sz w:val="24"/>
          <w:rtl/>
        </w:rPr>
        <w:t>שיועסקו</w:t>
      </w:r>
      <w:r w:rsidRPr="00BE0428">
        <w:rPr>
          <w:sz w:val="24"/>
          <w:rtl/>
        </w:rPr>
        <w:t xml:space="preserve"> </w:t>
      </w:r>
      <w:r w:rsidRPr="00BE0428">
        <w:rPr>
          <w:rFonts w:hint="eastAsia"/>
          <w:sz w:val="24"/>
          <w:rtl/>
        </w:rPr>
        <w:t>לצורך</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xml:space="preserve"> מסורה לחלוטין לספק. המשרד יהיה רשאי לדרוש מהספק הוכחות על כך שהעובדים עומדים בדרישות המפורטות </w:t>
      </w:r>
      <w:r w:rsidRPr="00BE0428">
        <w:rPr>
          <w:rFonts w:hint="eastAsia"/>
          <w:sz w:val="24"/>
          <w:rtl/>
        </w:rPr>
        <w:t>במכרז</w:t>
      </w:r>
      <w:r w:rsidRPr="00BE0428">
        <w:rPr>
          <w:sz w:val="24"/>
          <w:rtl/>
        </w:rPr>
        <w:t>, בין השאר, לעניין מכסת כח האדם, השכלה וניסיון.</w:t>
      </w:r>
    </w:p>
    <w:p w14:paraId="4DE36FC2" w14:textId="77777777" w:rsidR="005C3B33" w:rsidRPr="00BE0428" w:rsidRDefault="005C3B33" w:rsidP="00E833B9">
      <w:pPr>
        <w:pStyle w:val="af9"/>
        <w:numPr>
          <w:ilvl w:val="1"/>
          <w:numId w:val="26"/>
        </w:numPr>
        <w:ind w:left="1274" w:hanging="707"/>
        <w:rPr>
          <w:sz w:val="24"/>
          <w:rtl/>
        </w:rPr>
      </w:pPr>
      <w:r w:rsidRPr="00BE0428">
        <w:rPr>
          <w:sz w:val="24"/>
          <w:rtl/>
        </w:rPr>
        <w:t xml:space="preserve">במקרים מיוחדים, בהם לפי שיקול דעת המשרד עובד שאותו מבקש הספק להעסיק </w:t>
      </w:r>
      <w:r w:rsidRPr="00BE0428">
        <w:rPr>
          <w:rFonts w:hint="eastAsia"/>
          <w:sz w:val="24"/>
          <w:rtl/>
        </w:rPr>
        <w:t>לצורך</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xml:space="preserve"> אינו מתאים לעבודה, על אף העובדה שמתקיימות בו דרישות ההשכלה והניסיון המפורטים </w:t>
      </w:r>
      <w:r w:rsidRPr="00BE0428">
        <w:rPr>
          <w:rFonts w:hint="eastAsia"/>
          <w:sz w:val="24"/>
          <w:rtl/>
        </w:rPr>
        <w:t>במכרז</w:t>
      </w:r>
      <w:r w:rsidRPr="00BE0428">
        <w:rPr>
          <w:sz w:val="24"/>
          <w:rtl/>
        </w:rPr>
        <w:t xml:space="preserve"> – יהיה רשאי המשרד להתנגד לקבלת השירותים באמצעות אותו עובד. </w:t>
      </w:r>
    </w:p>
    <w:p w14:paraId="29433786" w14:textId="77777777" w:rsidR="005C3B33" w:rsidRPr="00BE0428" w:rsidRDefault="005C3B33" w:rsidP="00E833B9">
      <w:pPr>
        <w:pStyle w:val="af9"/>
        <w:numPr>
          <w:ilvl w:val="1"/>
          <w:numId w:val="26"/>
        </w:numPr>
        <w:ind w:left="1274" w:hanging="707"/>
        <w:rPr>
          <w:sz w:val="24"/>
          <w:rtl/>
        </w:rPr>
      </w:pPr>
      <w:r w:rsidRPr="00BE0428">
        <w:rPr>
          <w:sz w:val="24"/>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BE0428">
        <w:rPr>
          <w:rFonts w:hint="eastAsia"/>
          <w:sz w:val="24"/>
          <w:rtl/>
        </w:rPr>
        <w:t>ב</w:t>
      </w:r>
      <w:r w:rsidR="00E4389D">
        <w:rPr>
          <w:rFonts w:hint="cs"/>
          <w:sz w:val="24"/>
          <w:rtl/>
        </w:rPr>
        <w:t>דיירים</w:t>
      </w:r>
      <w:r w:rsidRPr="00BE0428">
        <w:rPr>
          <w:sz w:val="24"/>
          <w:rtl/>
        </w:rPr>
        <w:t xml:space="preserve"> – תחשב כהפרת הסכם זה על ידי הספק. </w:t>
      </w:r>
    </w:p>
    <w:p w14:paraId="12B5E58D" w14:textId="77777777" w:rsidR="005C3B33" w:rsidRPr="00BE0428" w:rsidRDefault="005C3B33" w:rsidP="00E833B9">
      <w:pPr>
        <w:pStyle w:val="af9"/>
        <w:numPr>
          <w:ilvl w:val="1"/>
          <w:numId w:val="26"/>
        </w:numPr>
        <w:ind w:left="1274" w:hanging="707"/>
        <w:rPr>
          <w:sz w:val="24"/>
          <w:rtl/>
        </w:rPr>
      </w:pPr>
      <w:r w:rsidRPr="00BE0428">
        <w:rPr>
          <w:sz w:val="24"/>
          <w:rtl/>
        </w:rPr>
        <w:t>הספק לבד</w:t>
      </w:r>
      <w:r w:rsidRPr="00BE0428">
        <w:rPr>
          <w:rFonts w:hint="eastAsia"/>
          <w:sz w:val="24"/>
          <w:rtl/>
        </w:rPr>
        <w:t>ו</w:t>
      </w:r>
      <w:r w:rsidRPr="00BE0428">
        <w:rPr>
          <w:sz w:val="24"/>
          <w:rtl/>
        </w:rPr>
        <w:t xml:space="preserve"> </w:t>
      </w:r>
      <w:r w:rsidRPr="00BE0428">
        <w:rPr>
          <w:rFonts w:hint="eastAsia"/>
          <w:sz w:val="24"/>
          <w:rtl/>
        </w:rPr>
        <w:t>י</w:t>
      </w:r>
      <w:r w:rsidRPr="00BE0428">
        <w:rPr>
          <w:sz w:val="24"/>
          <w:rtl/>
        </w:rPr>
        <w:t>היה אחראי לכל תשלום מכל סוג ומין לו יהיה זכאי העובד או קבלן המשנה שיועסקו על יד</w:t>
      </w:r>
      <w:r w:rsidRPr="00BE0428">
        <w:rPr>
          <w:rFonts w:hint="eastAsia"/>
          <w:sz w:val="24"/>
          <w:rtl/>
        </w:rPr>
        <w:t>ו</w:t>
      </w:r>
      <w:r w:rsidRPr="00BE0428">
        <w:rPr>
          <w:sz w:val="24"/>
          <w:rtl/>
        </w:rPr>
        <w:t>.</w:t>
      </w:r>
    </w:p>
    <w:p w14:paraId="67340BD7" w14:textId="77777777" w:rsidR="005C3B33" w:rsidRPr="00BE0428" w:rsidRDefault="005C3B33" w:rsidP="00E833B9">
      <w:pPr>
        <w:pStyle w:val="af9"/>
        <w:numPr>
          <w:ilvl w:val="1"/>
          <w:numId w:val="26"/>
        </w:numPr>
        <w:ind w:left="1274" w:hanging="707"/>
        <w:rPr>
          <w:sz w:val="24"/>
        </w:rPr>
      </w:pPr>
      <w:r w:rsidRPr="00BE0428">
        <w:rPr>
          <w:sz w:val="24"/>
          <w:rtl/>
        </w:rPr>
        <w:t>הספק ה</w:t>
      </w:r>
      <w:r w:rsidRPr="00BE0428">
        <w:rPr>
          <w:rFonts w:hint="eastAsia"/>
          <w:sz w:val="24"/>
          <w:rtl/>
        </w:rPr>
        <w:t>ו</w:t>
      </w:r>
      <w:r w:rsidRPr="00BE0428">
        <w:rPr>
          <w:sz w:val="24"/>
          <w:rtl/>
        </w:rPr>
        <w:t>א האחראי הבלעד</w:t>
      </w:r>
      <w:r w:rsidRPr="00BE0428">
        <w:rPr>
          <w:rFonts w:hint="eastAsia"/>
          <w:sz w:val="24"/>
          <w:rtl/>
        </w:rPr>
        <w:t>י</w:t>
      </w:r>
      <w:r w:rsidRPr="00BE0428">
        <w:rPr>
          <w:sz w:val="24"/>
          <w:rtl/>
        </w:rPr>
        <w:t xml:space="preserve"> לקיום מלא ושלם של כל חוקי העבודה החלים על העובדים </w:t>
      </w:r>
      <w:r w:rsidRPr="00BE0428">
        <w:rPr>
          <w:rFonts w:hint="eastAsia"/>
          <w:sz w:val="24"/>
          <w:rtl/>
        </w:rPr>
        <w:t>המועסקים</w:t>
      </w:r>
      <w:r w:rsidRPr="00BE0428">
        <w:rPr>
          <w:sz w:val="24"/>
          <w:rtl/>
        </w:rPr>
        <w:t xml:space="preserve"> </w:t>
      </w:r>
      <w:r w:rsidRPr="00BE0428">
        <w:rPr>
          <w:rFonts w:hint="eastAsia"/>
          <w:sz w:val="24"/>
          <w:rtl/>
        </w:rPr>
        <w:t>לצורך</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xml:space="preserve">, ובכלל זה חוק שכר מינימום, התשמ"ז-1987; וכן לקיום מלא ושלם של כל ההסכמים הקיבוציים וצווי ההרחבה להסכמים קיבוציים החלים עליהם. </w:t>
      </w:r>
    </w:p>
    <w:p w14:paraId="52B72B18" w14:textId="77777777" w:rsidR="005C3B33" w:rsidRPr="00BE0428" w:rsidRDefault="005C3B33" w:rsidP="00F92987">
      <w:pPr>
        <w:pStyle w:val="af9"/>
        <w:numPr>
          <w:ilvl w:val="1"/>
          <w:numId w:val="26"/>
        </w:numPr>
        <w:ind w:left="1274" w:hanging="707"/>
        <w:rPr>
          <w:sz w:val="24"/>
          <w:rtl/>
        </w:rPr>
      </w:pPr>
      <w:r w:rsidRPr="00BE0428">
        <w:rPr>
          <w:rFonts w:hint="eastAsia"/>
          <w:sz w:val="24"/>
          <w:rtl/>
        </w:rPr>
        <w:t>הספק</w:t>
      </w:r>
      <w:r w:rsidRPr="00BE0428">
        <w:rPr>
          <w:sz w:val="24"/>
          <w:rtl/>
        </w:rPr>
        <w:t xml:space="preserve"> מתחייב </w:t>
      </w:r>
      <w:r w:rsidRPr="00BE0428">
        <w:rPr>
          <w:rFonts w:hint="eastAsia"/>
          <w:color w:val="000000"/>
          <w:sz w:val="24"/>
          <w:rtl/>
        </w:rPr>
        <w:t>כי</w:t>
      </w:r>
      <w:r w:rsidRPr="00BE0428">
        <w:rPr>
          <w:color w:val="000000"/>
          <w:sz w:val="24"/>
          <w:rtl/>
        </w:rPr>
        <w:t xml:space="preserve"> שכרם של כל העובדים הסוציאליים </w:t>
      </w:r>
      <w:r w:rsidRPr="00BE0428">
        <w:rPr>
          <w:rFonts w:hint="eastAsia"/>
          <w:color w:val="000000"/>
          <w:sz w:val="24"/>
          <w:rtl/>
        </w:rPr>
        <w:t>שיועסקו</w:t>
      </w:r>
      <w:r w:rsidRPr="00BE0428">
        <w:rPr>
          <w:color w:val="000000"/>
          <w:sz w:val="24"/>
          <w:rtl/>
        </w:rPr>
        <w:t xml:space="preserve"> על יד</w:t>
      </w:r>
      <w:r w:rsidRPr="00BE0428">
        <w:rPr>
          <w:rFonts w:hint="eastAsia"/>
          <w:color w:val="000000"/>
          <w:sz w:val="24"/>
          <w:rtl/>
        </w:rPr>
        <w:t>ו</w:t>
      </w:r>
      <w:r w:rsidRPr="00BE0428">
        <w:rPr>
          <w:color w:val="000000"/>
          <w:sz w:val="24"/>
          <w:rtl/>
        </w:rPr>
        <w:t xml:space="preserve"> לצורך מתן שירותים על פי הסכם זה</w:t>
      </w:r>
      <w:r w:rsidR="00F92987">
        <w:rPr>
          <w:rFonts w:hint="cs"/>
          <w:color w:val="000000"/>
          <w:sz w:val="24"/>
          <w:rtl/>
        </w:rPr>
        <w:t>.</w:t>
      </w:r>
    </w:p>
    <w:p w14:paraId="57FD1873"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מתחייב כי אם </w:t>
      </w:r>
      <w:r w:rsidRPr="00BE0428">
        <w:rPr>
          <w:rFonts w:hint="eastAsia"/>
          <w:sz w:val="24"/>
          <w:rtl/>
        </w:rPr>
        <w:t>י</w:t>
      </w:r>
      <w:r w:rsidRPr="00BE0428">
        <w:rPr>
          <w:sz w:val="24"/>
          <w:rtl/>
        </w:rPr>
        <w:t>עסיק נערים הדבר יהיה בהתאם להוראות חוק עבודת הנוער, התשי"ג- 1952 (להלן: החוק) בשים לב להוראות סעיפים 33 ו33א לחוק.</w:t>
      </w:r>
      <w:r w:rsidRPr="00BE0428">
        <w:rPr>
          <w:sz w:val="24"/>
        </w:rPr>
        <w:t xml:space="preserve"> </w:t>
      </w:r>
    </w:p>
    <w:p w14:paraId="239FE0BA" w14:textId="77777777" w:rsidR="005C3B33" w:rsidRPr="00BE0428" w:rsidRDefault="005C3B33" w:rsidP="00E833B9">
      <w:pPr>
        <w:pStyle w:val="af9"/>
        <w:numPr>
          <w:ilvl w:val="1"/>
          <w:numId w:val="26"/>
        </w:numPr>
        <w:ind w:left="1274" w:hanging="707"/>
        <w:rPr>
          <w:sz w:val="24"/>
          <w:rtl/>
        </w:rPr>
      </w:pPr>
      <w:r w:rsidRPr="00BE0428">
        <w:rPr>
          <w:sz w:val="24"/>
          <w:rtl/>
        </w:rPr>
        <w:t xml:space="preserve">מובהר כי הפרת הוראות חוקים וצווי הרחבה אלה, תחשב – לכל דבר ועניין – כהפרת הסכם זה. </w:t>
      </w:r>
    </w:p>
    <w:p w14:paraId="477CF718" w14:textId="77777777" w:rsidR="005C3B33" w:rsidRPr="00BE0428" w:rsidRDefault="005C3B33" w:rsidP="00E833B9">
      <w:pPr>
        <w:pStyle w:val="af9"/>
        <w:numPr>
          <w:ilvl w:val="1"/>
          <w:numId w:val="26"/>
        </w:numPr>
        <w:ind w:left="1274" w:hanging="707"/>
        <w:rPr>
          <w:sz w:val="24"/>
          <w:rtl/>
        </w:rPr>
      </w:pPr>
      <w:r w:rsidRPr="00BE0428">
        <w:rPr>
          <w:sz w:val="24"/>
          <w:rtl/>
        </w:rPr>
        <w:t xml:space="preserve">היה וייקבע כי עובד של הספק הוא עובד המשרד, בשל </w:t>
      </w:r>
      <w:r w:rsidRPr="00BE0428">
        <w:rPr>
          <w:rFonts w:hint="eastAsia"/>
          <w:sz w:val="24"/>
          <w:rtl/>
        </w:rPr>
        <w:t>העסקתו</w:t>
      </w:r>
      <w:r w:rsidRPr="00BE0428">
        <w:rPr>
          <w:sz w:val="24"/>
          <w:rtl/>
        </w:rPr>
        <w:t xml:space="preserve"> </w:t>
      </w:r>
      <w:r w:rsidRPr="00BE0428">
        <w:rPr>
          <w:rFonts w:hint="eastAsia"/>
          <w:sz w:val="24"/>
          <w:rtl/>
        </w:rPr>
        <w:t>לצורך</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יהיה על הספק לשפות את המשרד, מיד עם דרישה על כל ההוצאות שיהיו למשרד בשל קביעה כאמור.</w:t>
      </w:r>
    </w:p>
    <w:p w14:paraId="20201E0D" w14:textId="77777777" w:rsidR="00EC3A37" w:rsidRPr="00EC3A37" w:rsidRDefault="00EC3A37" w:rsidP="00E833B9">
      <w:pPr>
        <w:pStyle w:val="af9"/>
        <w:numPr>
          <w:ilvl w:val="1"/>
          <w:numId w:val="26"/>
        </w:numPr>
        <w:ind w:left="1274" w:hanging="707"/>
        <w:rPr>
          <w:sz w:val="24"/>
          <w:rtl/>
        </w:rPr>
      </w:pPr>
      <w:r w:rsidRPr="00EC3A37">
        <w:rPr>
          <w:sz w:val="24"/>
          <w:rtl/>
        </w:rPr>
        <w:t xml:space="preserve">הספק ידאג להדרכה והשתלמויות מקצועיות נוספות לצוות המועסק על-ידו וייועד לאספקת השירותים, שייערכו לפי דרישה ובתיאום עם נציגי המשרד, לשם שמירת רמתם המקצועית וקידומה. כמו כן, המשרד רשאי לחייב השתתפות של עובדי הספק בהשתלמויות מקצועיות בנושאים לפי שיקול דעתו של המשרד. </w:t>
      </w:r>
    </w:p>
    <w:p w14:paraId="0B2D9365" w14:textId="77777777" w:rsidR="005C3B33" w:rsidRPr="00BE0428" w:rsidRDefault="005C3B33" w:rsidP="00E833B9">
      <w:pPr>
        <w:pStyle w:val="af9"/>
        <w:numPr>
          <w:ilvl w:val="1"/>
          <w:numId w:val="26"/>
        </w:numPr>
        <w:ind w:left="1274" w:hanging="707"/>
        <w:rPr>
          <w:sz w:val="24"/>
        </w:rPr>
      </w:pPr>
      <w:r w:rsidRPr="00BE0428">
        <w:rPr>
          <w:sz w:val="24"/>
          <w:rtl/>
        </w:rPr>
        <w:t xml:space="preserve">המשרד זכאי בכל עת לקבל מהספק תלושי שכר, מידע, מסמכים ופרטים אחרים בדבר תנאי העבודה בהם מועסקים עובדי הספק. </w:t>
      </w:r>
    </w:p>
    <w:p w14:paraId="6E7C45C8" w14:textId="77777777" w:rsidR="005C3B33" w:rsidRPr="00BE0428" w:rsidRDefault="005C3B33" w:rsidP="00E833B9">
      <w:pPr>
        <w:pStyle w:val="af9"/>
        <w:numPr>
          <w:ilvl w:val="1"/>
          <w:numId w:val="26"/>
        </w:numPr>
        <w:ind w:left="1274" w:hanging="707"/>
        <w:rPr>
          <w:sz w:val="24"/>
        </w:rPr>
      </w:pPr>
      <w:r w:rsidRPr="00BE0428">
        <w:rPr>
          <w:sz w:val="24"/>
          <w:rtl/>
        </w:rPr>
        <w:t xml:space="preserve">הספק מתחייב לחתום על תצהיר בדבר העסקת עובדים זרים כדין ותשלום שכר מינימום בנוסח המצורף להסכם זה. </w:t>
      </w:r>
    </w:p>
    <w:p w14:paraId="308DFD6C" w14:textId="77777777" w:rsidR="00EC3A37" w:rsidRPr="00A70718" w:rsidRDefault="00EC3A37" w:rsidP="00E833B9">
      <w:pPr>
        <w:pStyle w:val="af9"/>
        <w:numPr>
          <w:ilvl w:val="1"/>
          <w:numId w:val="26"/>
        </w:numPr>
        <w:ind w:left="1274" w:hanging="707"/>
        <w:rPr>
          <w:sz w:val="24"/>
          <w:rtl/>
        </w:rPr>
      </w:pPr>
      <w:r w:rsidRPr="00A70718">
        <w:rPr>
          <w:sz w:val="24"/>
          <w:rtl/>
        </w:rPr>
        <w:t xml:space="preserve">הספק מתחייב לעמוד בהוראות המכרז לעניין העסקת עברייני מין והרשעה בעבירות פליליות.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הרשעה בעבירות פליליות. </w:t>
      </w:r>
    </w:p>
    <w:p w14:paraId="523FE423" w14:textId="77777777" w:rsidR="005C3B33" w:rsidRPr="00BE0428" w:rsidRDefault="005C3B33" w:rsidP="005C3B33">
      <w:pPr>
        <w:tabs>
          <w:tab w:val="left" w:pos="1473"/>
        </w:tabs>
        <w:rPr>
          <w:sz w:val="24"/>
          <w:szCs w:val="24"/>
          <w:highlight w:val="yellow"/>
          <w:u w:val="single"/>
          <w:rtl/>
        </w:rPr>
      </w:pPr>
    </w:p>
    <w:p w14:paraId="781FECA0" w14:textId="77777777" w:rsidR="005C3B33" w:rsidRPr="00BE0428" w:rsidRDefault="005C3B33" w:rsidP="00E833B9">
      <w:pPr>
        <w:pStyle w:val="af9"/>
        <w:numPr>
          <w:ilvl w:val="0"/>
          <w:numId w:val="26"/>
        </w:numPr>
        <w:ind w:left="565" w:hanging="565"/>
        <w:rPr>
          <w:b/>
          <w:bCs/>
          <w:sz w:val="24"/>
          <w:u w:val="single"/>
          <w:rtl/>
        </w:rPr>
      </w:pPr>
      <w:r w:rsidRPr="00BE0428">
        <w:rPr>
          <w:rFonts w:hint="eastAsia"/>
          <w:b/>
          <w:bCs/>
          <w:sz w:val="24"/>
          <w:u w:val="single"/>
          <w:rtl/>
        </w:rPr>
        <w:t>העסקת</w:t>
      </w:r>
      <w:r w:rsidRPr="00BE0428">
        <w:rPr>
          <w:b/>
          <w:bCs/>
          <w:sz w:val="24"/>
          <w:u w:val="single"/>
          <w:rtl/>
        </w:rPr>
        <w:t xml:space="preserve"> </w:t>
      </w:r>
      <w:r w:rsidRPr="00BE0428">
        <w:rPr>
          <w:rFonts w:hint="eastAsia"/>
          <w:b/>
          <w:bCs/>
          <w:sz w:val="24"/>
          <w:u w:val="single"/>
          <w:rtl/>
        </w:rPr>
        <w:t>קבלני</w:t>
      </w:r>
      <w:r w:rsidRPr="00BE0428">
        <w:rPr>
          <w:b/>
          <w:bCs/>
          <w:sz w:val="24"/>
          <w:u w:val="single"/>
          <w:rtl/>
        </w:rPr>
        <w:t xml:space="preserve"> </w:t>
      </w:r>
      <w:r w:rsidRPr="00BE0428">
        <w:rPr>
          <w:rFonts w:hint="eastAsia"/>
          <w:b/>
          <w:bCs/>
          <w:sz w:val="24"/>
          <w:u w:val="single"/>
          <w:rtl/>
        </w:rPr>
        <w:t>משנה</w:t>
      </w:r>
      <w:r w:rsidRPr="00BE0428">
        <w:rPr>
          <w:b/>
          <w:bCs/>
          <w:sz w:val="24"/>
          <w:u w:val="single"/>
          <w:rtl/>
        </w:rPr>
        <w:t xml:space="preserve"> </w:t>
      </w:r>
      <w:r w:rsidRPr="00BE0428">
        <w:rPr>
          <w:rFonts w:hint="eastAsia"/>
          <w:b/>
          <w:bCs/>
          <w:sz w:val="24"/>
          <w:u w:val="single"/>
          <w:rtl/>
        </w:rPr>
        <w:t>על</w:t>
      </w:r>
      <w:r w:rsidRPr="00BE0428">
        <w:rPr>
          <w:b/>
          <w:bCs/>
          <w:sz w:val="24"/>
          <w:u w:val="single"/>
          <w:rtl/>
        </w:rPr>
        <w:t xml:space="preserve"> </w:t>
      </w:r>
      <w:r w:rsidRPr="00BE0428">
        <w:rPr>
          <w:rFonts w:hint="eastAsia"/>
          <w:b/>
          <w:bCs/>
          <w:sz w:val="24"/>
          <w:u w:val="single"/>
          <w:rtl/>
        </w:rPr>
        <w:t>ידי</w:t>
      </w:r>
      <w:r w:rsidRPr="00BE0428">
        <w:rPr>
          <w:b/>
          <w:bCs/>
          <w:sz w:val="24"/>
          <w:u w:val="single"/>
          <w:rtl/>
        </w:rPr>
        <w:t xml:space="preserve"> </w:t>
      </w:r>
      <w:r w:rsidRPr="00BE0428">
        <w:rPr>
          <w:rFonts w:hint="eastAsia"/>
          <w:b/>
          <w:bCs/>
          <w:sz w:val="24"/>
          <w:u w:val="single"/>
          <w:rtl/>
        </w:rPr>
        <w:t>הספק</w:t>
      </w:r>
    </w:p>
    <w:p w14:paraId="7BC5B520" w14:textId="77777777" w:rsidR="005C3B33" w:rsidRPr="00A70718" w:rsidRDefault="009A6A20" w:rsidP="00E833B9">
      <w:pPr>
        <w:pStyle w:val="af9"/>
        <w:numPr>
          <w:ilvl w:val="1"/>
          <w:numId w:val="26"/>
        </w:numPr>
        <w:ind w:left="1274" w:hanging="707"/>
        <w:rPr>
          <w:sz w:val="24"/>
        </w:rPr>
      </w:pPr>
      <w:r w:rsidRPr="00A70718">
        <w:rPr>
          <w:sz w:val="24"/>
          <w:rtl/>
        </w:rPr>
        <w:t>הספק אינו רשאי להפעיל קבלני משנה בביצוע השירותים לפי מכרז זה, אלא בכפוף לקבלת אישור מראש ובכתב מהמשרד.</w:t>
      </w:r>
    </w:p>
    <w:p w14:paraId="6AC28854" w14:textId="77777777" w:rsidR="005C3B33" w:rsidRPr="005C3B33" w:rsidRDefault="005C3B33" w:rsidP="00E833B9">
      <w:pPr>
        <w:pStyle w:val="af9"/>
        <w:numPr>
          <w:ilvl w:val="1"/>
          <w:numId w:val="26"/>
        </w:numPr>
        <w:ind w:left="1274" w:hanging="707"/>
        <w:rPr>
          <w:sz w:val="24"/>
          <w:u w:val="single"/>
        </w:rPr>
      </w:pPr>
      <w:r w:rsidRPr="005C3B33">
        <w:rPr>
          <w:rFonts w:hint="eastAsia"/>
          <w:sz w:val="24"/>
          <w:rtl/>
        </w:rPr>
        <w:t>האמור</w:t>
      </w:r>
      <w:r w:rsidRPr="005C3B33">
        <w:rPr>
          <w:sz w:val="24"/>
          <w:rtl/>
        </w:rPr>
        <w:t xml:space="preserve"> בסעיפים </w:t>
      </w:r>
      <w:r w:rsidR="00432904">
        <w:fldChar w:fldCharType="begin"/>
      </w:r>
      <w:r w:rsidR="00432904">
        <w:instrText xml:space="preserve"> REF _Ref418416655 \n \h  \* MERGEFORMAT </w:instrText>
      </w:r>
      <w:r w:rsidR="00432904">
        <w:fldChar w:fldCharType="separate"/>
      </w:r>
      <w:r w:rsidR="000E0FA5" w:rsidRPr="003528EE">
        <w:rPr>
          <w:sz w:val="24"/>
          <w:cs/>
        </w:rPr>
        <w:t>‎</w:t>
      </w:r>
      <w:r w:rsidR="000E0FA5" w:rsidRPr="003528EE">
        <w:rPr>
          <w:sz w:val="24"/>
        </w:rPr>
        <w:t>13.3</w:t>
      </w:r>
      <w:r w:rsidR="00432904">
        <w:fldChar w:fldCharType="end"/>
      </w:r>
      <w:r w:rsidRPr="009B4449">
        <w:rPr>
          <w:sz w:val="24"/>
          <w:rtl/>
        </w:rPr>
        <w:t xml:space="preserve"> עד </w:t>
      </w:r>
      <w:r w:rsidR="00432904">
        <w:fldChar w:fldCharType="begin"/>
      </w:r>
      <w:r w:rsidR="00432904">
        <w:instrText xml:space="preserve"> REF _Ref418416661 \n \h  \* MERGEFORMAT </w:instrText>
      </w:r>
      <w:r w:rsidR="00432904">
        <w:fldChar w:fldCharType="separate"/>
      </w:r>
      <w:r w:rsidR="000E0FA5" w:rsidRPr="003528EE">
        <w:rPr>
          <w:sz w:val="24"/>
          <w:cs/>
        </w:rPr>
        <w:t>‎</w:t>
      </w:r>
      <w:r w:rsidR="000E0FA5" w:rsidRPr="003528EE">
        <w:rPr>
          <w:sz w:val="24"/>
        </w:rPr>
        <w:t>13.8</w:t>
      </w:r>
      <w:r w:rsidR="00432904">
        <w:fldChar w:fldCharType="end"/>
      </w:r>
      <w:r w:rsidRPr="005C3B33">
        <w:rPr>
          <w:sz w:val="24"/>
          <w:rtl/>
        </w:rPr>
        <w:t xml:space="preserve"> שלהלן יחול רק במקרה שהספק יורשה להעסיק קבלני משנה.</w:t>
      </w:r>
    </w:p>
    <w:p w14:paraId="43F4FA86" w14:textId="77777777" w:rsidR="005C3B33" w:rsidRPr="005C3B33" w:rsidRDefault="005C3B33" w:rsidP="00E833B9">
      <w:pPr>
        <w:pStyle w:val="af9"/>
        <w:numPr>
          <w:ilvl w:val="1"/>
          <w:numId w:val="26"/>
        </w:numPr>
        <w:ind w:left="1274" w:hanging="707"/>
        <w:rPr>
          <w:sz w:val="24"/>
        </w:rPr>
      </w:pPr>
      <w:bookmarkStart w:id="151" w:name="_Ref418416655"/>
      <w:r w:rsidRPr="00BE0428">
        <w:rPr>
          <w:sz w:val="24"/>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w:t>
      </w:r>
      <w:r w:rsidRPr="00BE0428">
        <w:rPr>
          <w:sz w:val="24"/>
          <w:rtl/>
        </w:rPr>
        <w:lastRenderedPageBreak/>
        <w:t>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151"/>
    </w:p>
    <w:p w14:paraId="283BB1C2" w14:textId="77777777" w:rsidR="005C3B33" w:rsidRPr="005C3B33" w:rsidRDefault="005C3B33" w:rsidP="00E833B9">
      <w:pPr>
        <w:pStyle w:val="af9"/>
        <w:numPr>
          <w:ilvl w:val="1"/>
          <w:numId w:val="26"/>
        </w:numPr>
        <w:ind w:left="1274" w:hanging="707"/>
        <w:rPr>
          <w:sz w:val="24"/>
          <w:rtl/>
        </w:rPr>
      </w:pPr>
      <w:r w:rsidRPr="005C3B33">
        <w:rPr>
          <w:sz w:val="24"/>
          <w:rtl/>
        </w:rPr>
        <w:t>ההסכם בין הספק לקבלן המשנה יהיה תואם במדויק את כל תנאי מכרז זה ולא יכיל הוראה הסותרת או המצמצמת את זכויות המשרד על פי מכרז זה.</w:t>
      </w:r>
    </w:p>
    <w:p w14:paraId="151F3978" w14:textId="77777777" w:rsidR="005C3B33" w:rsidRPr="005C3B33" w:rsidRDefault="005C3B33" w:rsidP="00E833B9">
      <w:pPr>
        <w:pStyle w:val="af9"/>
        <w:numPr>
          <w:ilvl w:val="1"/>
          <w:numId w:val="26"/>
        </w:numPr>
        <w:ind w:left="1274" w:hanging="707"/>
        <w:rPr>
          <w:sz w:val="24"/>
          <w:rtl/>
        </w:rPr>
      </w:pPr>
      <w:r w:rsidRPr="005C3B33">
        <w:rPr>
          <w:sz w:val="24"/>
          <w:rtl/>
        </w:rPr>
        <w:t>ההסכם לא ישחרר את הספק ממחויבויותיו ומאחריותו הכוללת כלפי המשרד.</w:t>
      </w:r>
    </w:p>
    <w:p w14:paraId="69EC69D6" w14:textId="77777777" w:rsidR="005C3B33" w:rsidRPr="005C3B33" w:rsidRDefault="005C3B33" w:rsidP="00E833B9">
      <w:pPr>
        <w:pStyle w:val="af9"/>
        <w:numPr>
          <w:ilvl w:val="1"/>
          <w:numId w:val="26"/>
        </w:numPr>
        <w:ind w:left="1274" w:hanging="707"/>
        <w:rPr>
          <w:sz w:val="24"/>
          <w:rtl/>
        </w:rPr>
      </w:pPr>
      <w:r w:rsidRPr="005C3B33">
        <w:rPr>
          <w:sz w:val="24"/>
          <w:rtl/>
        </w:rPr>
        <w:t>הספק ידאג כי כל קבלני המשנה מטעמו יחזיקו במשך כל זמן התקשרותם עמו לצורך מתן שירותי מכרז זה את המסמכים הבאים:</w:t>
      </w:r>
    </w:p>
    <w:p w14:paraId="2DA52E41" w14:textId="77777777" w:rsidR="005C3B33" w:rsidRPr="005C3B33" w:rsidRDefault="005C3B33" w:rsidP="00E833B9">
      <w:pPr>
        <w:pStyle w:val="Hnormal1"/>
        <w:numPr>
          <w:ilvl w:val="2"/>
          <w:numId w:val="27"/>
        </w:numPr>
        <w:ind w:left="2124" w:hanging="850"/>
        <w:rPr>
          <w:sz w:val="24"/>
        </w:rPr>
      </w:pPr>
      <w:r w:rsidRPr="005C3B33">
        <w:rPr>
          <w:sz w:val="24"/>
          <w:rtl/>
        </w:rPr>
        <w:t>במידה וקבלן המשנה הינו תאגיד - אישור רישום התאגיד אצל הרשם הרלוונטי לפי כל דין.</w:t>
      </w:r>
    </w:p>
    <w:p w14:paraId="34EC4297" w14:textId="77777777" w:rsidR="005C3B33" w:rsidRPr="005C3B33" w:rsidRDefault="005C3B33" w:rsidP="00E833B9">
      <w:pPr>
        <w:pStyle w:val="Hnormal1"/>
        <w:numPr>
          <w:ilvl w:val="2"/>
          <w:numId w:val="27"/>
        </w:numPr>
        <w:ind w:left="2124" w:hanging="850"/>
        <w:rPr>
          <w:sz w:val="24"/>
        </w:rPr>
      </w:pPr>
      <w:r w:rsidRPr="005C3B33">
        <w:rPr>
          <w:sz w:val="24"/>
          <w:rtl/>
        </w:rPr>
        <w:t>אישורים הנדרשים על פי חוק עסקאות וגופים ציבוריים התשל"ו- 1976, לרבות אישור בדבר עוסק מורשה, ניהול פנקסי חשבונות ואישור מע"מ.</w:t>
      </w:r>
    </w:p>
    <w:p w14:paraId="66C35F90" w14:textId="77777777" w:rsidR="005C3B33" w:rsidRPr="005C3B33" w:rsidRDefault="005C3B33" w:rsidP="00E833B9">
      <w:pPr>
        <w:pStyle w:val="af9"/>
        <w:numPr>
          <w:ilvl w:val="1"/>
          <w:numId w:val="26"/>
        </w:numPr>
        <w:ind w:left="1274" w:hanging="707"/>
        <w:rPr>
          <w:sz w:val="24"/>
        </w:rPr>
      </w:pPr>
      <w:r w:rsidRPr="00BE0428">
        <w:rPr>
          <w:sz w:val="24"/>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14:paraId="703606CE" w14:textId="77777777" w:rsidR="005C3B33" w:rsidRPr="00BE0428" w:rsidRDefault="005C3B33" w:rsidP="00E833B9">
      <w:pPr>
        <w:pStyle w:val="af9"/>
        <w:numPr>
          <w:ilvl w:val="1"/>
          <w:numId w:val="26"/>
        </w:numPr>
        <w:ind w:left="1274" w:hanging="707"/>
        <w:rPr>
          <w:sz w:val="24"/>
          <w:rtl/>
        </w:rPr>
      </w:pPr>
      <w:bookmarkStart w:id="152" w:name="_Ref418416661"/>
      <w:r w:rsidRPr="005C3B33">
        <w:rPr>
          <w:sz w:val="24"/>
          <w:rtl/>
        </w:rPr>
        <w:t>מובהר בזאת כי בכל מקרה המשרד יתקשר אך ורק עם הספק ולא תהיה למשרד כל התחייבות כספית או אחרת בקשר עם ביצוע ההסכם שיחתם עם קבלן המשנה.</w:t>
      </w:r>
      <w:bookmarkEnd w:id="152"/>
    </w:p>
    <w:p w14:paraId="63AFF176" w14:textId="77777777" w:rsidR="005C3B33" w:rsidRPr="00BE0428" w:rsidRDefault="005C3B33" w:rsidP="005C3B33">
      <w:pPr>
        <w:pStyle w:val="af9"/>
        <w:ind w:left="1274"/>
        <w:rPr>
          <w:sz w:val="24"/>
          <w:highlight w:val="yellow"/>
          <w:u w:val="single"/>
          <w:rtl/>
        </w:rPr>
      </w:pPr>
    </w:p>
    <w:p w14:paraId="6FCF39F8" w14:textId="77777777" w:rsidR="005C3B33" w:rsidRPr="00BE0428" w:rsidRDefault="005C3B33" w:rsidP="00E833B9">
      <w:pPr>
        <w:pStyle w:val="af9"/>
        <w:numPr>
          <w:ilvl w:val="0"/>
          <w:numId w:val="26"/>
        </w:numPr>
        <w:ind w:left="565" w:hanging="565"/>
        <w:rPr>
          <w:b/>
          <w:bCs/>
          <w:sz w:val="24"/>
          <w:u w:val="single"/>
        </w:rPr>
      </w:pPr>
      <w:r w:rsidRPr="00BE0428">
        <w:rPr>
          <w:rFonts w:hint="eastAsia"/>
          <w:b/>
          <w:bCs/>
          <w:sz w:val="24"/>
          <w:u w:val="single"/>
          <w:rtl/>
        </w:rPr>
        <w:t>משמעות</w:t>
      </w:r>
      <w:r w:rsidRPr="00BE0428">
        <w:rPr>
          <w:b/>
          <w:bCs/>
          <w:sz w:val="24"/>
          <w:u w:val="single"/>
          <w:rtl/>
        </w:rPr>
        <w:t xml:space="preserve"> </w:t>
      </w:r>
      <w:r w:rsidRPr="00BE0428">
        <w:rPr>
          <w:rFonts w:hint="eastAsia"/>
          <w:b/>
          <w:bCs/>
          <w:sz w:val="24"/>
          <w:u w:val="single"/>
          <w:rtl/>
        </w:rPr>
        <w:t>הקביעה</w:t>
      </w:r>
      <w:r w:rsidRPr="00BE0428">
        <w:rPr>
          <w:b/>
          <w:bCs/>
          <w:sz w:val="24"/>
          <w:u w:val="single"/>
          <w:rtl/>
        </w:rPr>
        <w:t xml:space="preserve"> </w:t>
      </w:r>
      <w:r w:rsidRPr="00BE0428">
        <w:rPr>
          <w:rFonts w:hint="eastAsia"/>
          <w:b/>
          <w:bCs/>
          <w:sz w:val="24"/>
          <w:u w:val="single"/>
          <w:rtl/>
        </w:rPr>
        <w:t>כי</w:t>
      </w:r>
      <w:r w:rsidRPr="00BE0428">
        <w:rPr>
          <w:b/>
          <w:bCs/>
          <w:sz w:val="24"/>
          <w:u w:val="single"/>
          <w:rtl/>
        </w:rPr>
        <w:t xml:space="preserve"> </w:t>
      </w:r>
      <w:r w:rsidRPr="00BE0428">
        <w:rPr>
          <w:rFonts w:hint="eastAsia"/>
          <w:b/>
          <w:bCs/>
          <w:sz w:val="24"/>
          <w:u w:val="single"/>
          <w:rtl/>
        </w:rPr>
        <w:t>הספק</w:t>
      </w:r>
      <w:r w:rsidRPr="00BE0428">
        <w:rPr>
          <w:b/>
          <w:bCs/>
          <w:sz w:val="24"/>
          <w:u w:val="single"/>
          <w:rtl/>
        </w:rPr>
        <w:t xml:space="preserve"> </w:t>
      </w:r>
      <w:r w:rsidRPr="00BE0428">
        <w:rPr>
          <w:rFonts w:hint="eastAsia"/>
          <w:b/>
          <w:bCs/>
          <w:sz w:val="24"/>
          <w:u w:val="single"/>
          <w:rtl/>
        </w:rPr>
        <w:t>או</w:t>
      </w:r>
      <w:r w:rsidRPr="00BE0428">
        <w:rPr>
          <w:b/>
          <w:bCs/>
          <w:sz w:val="24"/>
          <w:u w:val="single"/>
          <w:rtl/>
        </w:rPr>
        <w:t xml:space="preserve"> </w:t>
      </w:r>
      <w:r w:rsidRPr="00BE0428">
        <w:rPr>
          <w:rFonts w:hint="eastAsia"/>
          <w:b/>
          <w:bCs/>
          <w:sz w:val="24"/>
          <w:u w:val="single"/>
          <w:rtl/>
        </w:rPr>
        <w:t>מי</w:t>
      </w:r>
      <w:r w:rsidRPr="00BE0428">
        <w:rPr>
          <w:b/>
          <w:bCs/>
          <w:sz w:val="24"/>
          <w:u w:val="single"/>
          <w:rtl/>
        </w:rPr>
        <w:t xml:space="preserve"> </w:t>
      </w:r>
      <w:r w:rsidRPr="00BE0428">
        <w:rPr>
          <w:rFonts w:hint="eastAsia"/>
          <w:b/>
          <w:bCs/>
          <w:sz w:val="24"/>
          <w:u w:val="single"/>
          <w:rtl/>
        </w:rPr>
        <w:t>מטעמו</w:t>
      </w:r>
      <w:r w:rsidRPr="00BE0428">
        <w:rPr>
          <w:b/>
          <w:bCs/>
          <w:sz w:val="24"/>
          <w:u w:val="single"/>
          <w:rtl/>
        </w:rPr>
        <w:t xml:space="preserve"> </w:t>
      </w:r>
      <w:r w:rsidRPr="00BE0428">
        <w:rPr>
          <w:rFonts w:hint="eastAsia"/>
          <w:b/>
          <w:bCs/>
          <w:sz w:val="24"/>
          <w:u w:val="single"/>
          <w:rtl/>
        </w:rPr>
        <w:t>הם</w:t>
      </w:r>
      <w:r w:rsidRPr="00BE0428">
        <w:rPr>
          <w:b/>
          <w:bCs/>
          <w:sz w:val="24"/>
          <w:u w:val="single"/>
          <w:rtl/>
        </w:rPr>
        <w:t xml:space="preserve"> </w:t>
      </w:r>
      <w:r w:rsidRPr="00BE0428">
        <w:rPr>
          <w:rFonts w:hint="eastAsia"/>
          <w:b/>
          <w:bCs/>
          <w:sz w:val="24"/>
          <w:u w:val="single"/>
          <w:rtl/>
        </w:rPr>
        <w:t>עובד</w:t>
      </w:r>
      <w:r w:rsidRPr="00BE0428">
        <w:rPr>
          <w:b/>
          <w:bCs/>
          <w:sz w:val="24"/>
          <w:u w:val="single"/>
          <w:rtl/>
        </w:rPr>
        <w:t xml:space="preserve"> </w:t>
      </w:r>
      <w:r w:rsidRPr="00BE0428">
        <w:rPr>
          <w:rFonts w:hint="eastAsia"/>
          <w:b/>
          <w:bCs/>
          <w:sz w:val="24"/>
          <w:u w:val="single"/>
          <w:rtl/>
        </w:rPr>
        <w:t>המשרד</w:t>
      </w:r>
    </w:p>
    <w:p w14:paraId="7BEFD3D4" w14:textId="77777777" w:rsidR="005C3B33" w:rsidRPr="00BE0428" w:rsidRDefault="005C3B33" w:rsidP="00E833B9">
      <w:pPr>
        <w:pStyle w:val="af9"/>
        <w:numPr>
          <w:ilvl w:val="1"/>
          <w:numId w:val="26"/>
        </w:numPr>
        <w:ind w:left="1274" w:hanging="707"/>
        <w:rPr>
          <w:sz w:val="24"/>
        </w:rPr>
      </w:pPr>
      <w:r w:rsidRPr="00BE0428">
        <w:rPr>
          <w:rFonts w:hint="eastAsia"/>
          <w:sz w:val="24"/>
          <w:rtl/>
        </w:rPr>
        <w:t>מוסכם</w:t>
      </w:r>
      <w:r w:rsidRPr="00BE0428">
        <w:rPr>
          <w:sz w:val="24"/>
          <w:rtl/>
        </w:rPr>
        <w:t xml:space="preserve"> </w:t>
      </w:r>
      <w:r w:rsidRPr="00BE0428">
        <w:rPr>
          <w:rFonts w:hint="eastAsia"/>
          <w:sz w:val="24"/>
          <w:rtl/>
        </w:rPr>
        <w:t>על</w:t>
      </w:r>
      <w:r w:rsidRPr="00BE0428">
        <w:rPr>
          <w:sz w:val="24"/>
          <w:rtl/>
        </w:rPr>
        <w:t xml:space="preserve"> </w:t>
      </w:r>
      <w:r w:rsidRPr="00BE0428">
        <w:rPr>
          <w:rFonts w:hint="eastAsia"/>
          <w:sz w:val="24"/>
          <w:rtl/>
        </w:rPr>
        <w:t>הצדדים</w:t>
      </w:r>
      <w:r w:rsidRPr="00BE0428">
        <w:rPr>
          <w:sz w:val="24"/>
          <w:rtl/>
        </w:rPr>
        <w:t xml:space="preserve">, </w:t>
      </w:r>
      <w:r w:rsidRPr="00BE0428">
        <w:rPr>
          <w:rFonts w:hint="eastAsia"/>
          <w:sz w:val="24"/>
          <w:rtl/>
        </w:rPr>
        <w:t>כי</w:t>
      </w:r>
      <w:r w:rsidRPr="00BE0428">
        <w:rPr>
          <w:sz w:val="24"/>
          <w:rtl/>
        </w:rPr>
        <w:t xml:space="preserve"> </w:t>
      </w:r>
      <w:r w:rsidRPr="00BE0428">
        <w:rPr>
          <w:rFonts w:hint="eastAsia"/>
          <w:sz w:val="24"/>
          <w:rtl/>
        </w:rPr>
        <w:t>היה</w:t>
      </w:r>
      <w:r w:rsidRPr="00BE0428">
        <w:rPr>
          <w:sz w:val="24"/>
          <w:rtl/>
        </w:rPr>
        <w:t xml:space="preserve"> </w:t>
      </w:r>
      <w:r w:rsidRPr="00BE0428">
        <w:rPr>
          <w:rFonts w:hint="eastAsia"/>
          <w:sz w:val="24"/>
          <w:rtl/>
        </w:rPr>
        <w:t>וייקבע</w:t>
      </w:r>
      <w:r w:rsidRPr="00BE0428">
        <w:rPr>
          <w:sz w:val="24"/>
          <w:rtl/>
        </w:rPr>
        <w:t xml:space="preserve"> </w:t>
      </w:r>
      <w:r w:rsidRPr="00BE0428">
        <w:rPr>
          <w:rFonts w:hint="eastAsia"/>
          <w:sz w:val="24"/>
          <w:rtl/>
        </w:rPr>
        <w:t>מסיבה</w:t>
      </w:r>
      <w:r w:rsidRPr="00BE0428">
        <w:rPr>
          <w:sz w:val="24"/>
          <w:rtl/>
        </w:rPr>
        <w:t xml:space="preserve"> </w:t>
      </w:r>
      <w:r w:rsidRPr="00BE0428">
        <w:rPr>
          <w:rFonts w:hint="eastAsia"/>
          <w:sz w:val="24"/>
          <w:rtl/>
        </w:rPr>
        <w:t>כל</w:t>
      </w:r>
      <w:r w:rsidRPr="00BE0428">
        <w:rPr>
          <w:sz w:val="24"/>
          <w:rtl/>
        </w:rPr>
        <w:t xml:space="preserve"> </w:t>
      </w:r>
      <w:r w:rsidRPr="00BE0428">
        <w:rPr>
          <w:rFonts w:hint="eastAsia"/>
          <w:sz w:val="24"/>
          <w:rtl/>
        </w:rPr>
        <w:t>שהיא</w:t>
      </w:r>
      <w:r w:rsidRPr="00BE0428">
        <w:rPr>
          <w:sz w:val="24"/>
          <w:rtl/>
        </w:rPr>
        <w:t xml:space="preserve">, </w:t>
      </w:r>
      <w:r w:rsidRPr="00BE0428">
        <w:rPr>
          <w:rFonts w:hint="eastAsia"/>
          <w:sz w:val="24"/>
          <w:rtl/>
        </w:rPr>
        <w:t>כי</w:t>
      </w:r>
      <w:r w:rsidRPr="00BE0428">
        <w:rPr>
          <w:sz w:val="24"/>
          <w:rtl/>
        </w:rPr>
        <w:t xml:space="preserve"> </w:t>
      </w:r>
      <w:r w:rsidRPr="00BE0428">
        <w:rPr>
          <w:rFonts w:hint="eastAsia"/>
          <w:sz w:val="24"/>
          <w:rtl/>
        </w:rPr>
        <w:t>למרות</w:t>
      </w:r>
      <w:r w:rsidRPr="00BE0428">
        <w:rPr>
          <w:sz w:val="24"/>
          <w:rtl/>
        </w:rPr>
        <w:t xml:space="preserve"> </w:t>
      </w:r>
      <w:r w:rsidRPr="00BE0428">
        <w:rPr>
          <w:rFonts w:hint="eastAsia"/>
          <w:sz w:val="24"/>
          <w:rtl/>
        </w:rPr>
        <w:t>כוונת</w:t>
      </w:r>
      <w:r w:rsidRPr="00BE0428">
        <w:rPr>
          <w:sz w:val="24"/>
          <w:rtl/>
        </w:rPr>
        <w:t xml:space="preserve"> </w:t>
      </w:r>
      <w:r w:rsidRPr="00BE0428">
        <w:rPr>
          <w:rFonts w:hint="eastAsia"/>
          <w:sz w:val="24"/>
          <w:rtl/>
        </w:rPr>
        <w:t>הצדדים</w:t>
      </w:r>
      <w:r w:rsidRPr="00BE0428">
        <w:rPr>
          <w:sz w:val="24"/>
          <w:rtl/>
        </w:rPr>
        <w:t xml:space="preserve"> </w:t>
      </w:r>
      <w:r w:rsidRPr="00BE0428">
        <w:rPr>
          <w:rFonts w:hint="eastAsia"/>
          <w:sz w:val="24"/>
          <w:rtl/>
        </w:rPr>
        <w:t>כפי</w:t>
      </w:r>
      <w:r w:rsidRPr="00BE0428">
        <w:rPr>
          <w:sz w:val="24"/>
          <w:rtl/>
        </w:rPr>
        <w:t xml:space="preserve"> </w:t>
      </w:r>
      <w:r w:rsidRPr="00BE0428">
        <w:rPr>
          <w:rFonts w:hint="eastAsia"/>
          <w:sz w:val="24"/>
          <w:rtl/>
        </w:rPr>
        <w:t>שבאה</w:t>
      </w:r>
      <w:r w:rsidRPr="00BE0428">
        <w:rPr>
          <w:sz w:val="24"/>
          <w:rtl/>
        </w:rPr>
        <w:t xml:space="preserve"> </w:t>
      </w:r>
      <w:r w:rsidRPr="00BE0428">
        <w:rPr>
          <w:rFonts w:hint="eastAsia"/>
          <w:sz w:val="24"/>
          <w:rtl/>
        </w:rPr>
        <w:t>לידי</w:t>
      </w:r>
      <w:r w:rsidRPr="00BE0428">
        <w:rPr>
          <w:sz w:val="24"/>
          <w:rtl/>
        </w:rPr>
        <w:t xml:space="preserve"> </w:t>
      </w:r>
      <w:r w:rsidRPr="00BE0428">
        <w:rPr>
          <w:rFonts w:hint="eastAsia"/>
          <w:sz w:val="24"/>
          <w:rtl/>
        </w:rPr>
        <w:t>ביטוי</w:t>
      </w:r>
      <w:r w:rsidRPr="00BE0428">
        <w:rPr>
          <w:sz w:val="24"/>
          <w:rtl/>
        </w:rPr>
        <w:t xml:space="preserve"> </w:t>
      </w:r>
      <w:r w:rsidRPr="00BE0428">
        <w:rPr>
          <w:rFonts w:hint="eastAsia"/>
          <w:sz w:val="24"/>
          <w:rtl/>
        </w:rPr>
        <w:t>בהסכם</w:t>
      </w:r>
      <w:r w:rsidRPr="00BE0428">
        <w:rPr>
          <w:sz w:val="24"/>
          <w:rtl/>
        </w:rPr>
        <w:t xml:space="preserve"> </w:t>
      </w:r>
      <w:r w:rsidRPr="00BE0428">
        <w:rPr>
          <w:rFonts w:hint="eastAsia"/>
          <w:sz w:val="24"/>
          <w:rtl/>
        </w:rPr>
        <w:t>זה</w:t>
      </w:r>
      <w:r w:rsidRPr="00BE0428">
        <w:rPr>
          <w:sz w:val="24"/>
          <w:rtl/>
        </w:rPr>
        <w:t xml:space="preserve">, </w:t>
      </w:r>
      <w:r w:rsidRPr="00BE0428">
        <w:rPr>
          <w:rFonts w:hint="eastAsia"/>
          <w:sz w:val="24"/>
          <w:rtl/>
        </w:rPr>
        <w:t>רואים</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הספק</w:t>
      </w:r>
      <w:r w:rsidRPr="00BE0428">
        <w:rPr>
          <w:sz w:val="24"/>
          <w:rtl/>
        </w:rPr>
        <w:t xml:space="preserve"> </w:t>
      </w:r>
      <w:r w:rsidRPr="00BE0428">
        <w:rPr>
          <w:rFonts w:hint="eastAsia"/>
          <w:sz w:val="24"/>
          <w:rtl/>
        </w:rPr>
        <w:t>כעובד</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הרי</w:t>
      </w:r>
      <w:r w:rsidRPr="00BE0428">
        <w:rPr>
          <w:sz w:val="24"/>
          <w:rtl/>
        </w:rPr>
        <w:t xml:space="preserve"> </w:t>
      </w:r>
      <w:r w:rsidRPr="00BE0428">
        <w:rPr>
          <w:rFonts w:hint="eastAsia"/>
          <w:sz w:val="24"/>
          <w:rtl/>
        </w:rPr>
        <w:t>ששכרו</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הספק</w:t>
      </w:r>
      <w:r w:rsidRPr="00BE0428">
        <w:rPr>
          <w:sz w:val="24"/>
          <w:rtl/>
        </w:rPr>
        <w:t xml:space="preserve"> </w:t>
      </w:r>
      <w:r w:rsidRPr="00BE0428">
        <w:rPr>
          <w:rFonts w:hint="eastAsia"/>
          <w:sz w:val="24"/>
          <w:rtl/>
        </w:rPr>
        <w:t>יחושב</w:t>
      </w:r>
      <w:r w:rsidRPr="00BE0428">
        <w:rPr>
          <w:sz w:val="24"/>
          <w:rtl/>
        </w:rPr>
        <w:t xml:space="preserve"> </w:t>
      </w:r>
      <w:r w:rsidRPr="00BE0428">
        <w:rPr>
          <w:rFonts w:hint="eastAsia"/>
          <w:sz w:val="24"/>
          <w:rtl/>
        </w:rPr>
        <w:t>למפרע</w:t>
      </w:r>
      <w:r w:rsidRPr="00BE0428">
        <w:rPr>
          <w:sz w:val="24"/>
          <w:rtl/>
        </w:rPr>
        <w:t xml:space="preserve"> </w:t>
      </w:r>
      <w:r w:rsidRPr="00BE0428">
        <w:rPr>
          <w:rFonts w:hint="eastAsia"/>
          <w:sz w:val="24"/>
          <w:rtl/>
        </w:rPr>
        <w:t>למשך</w:t>
      </w:r>
      <w:r w:rsidRPr="00BE0428">
        <w:rPr>
          <w:sz w:val="24"/>
          <w:rtl/>
        </w:rPr>
        <w:t xml:space="preserve"> </w:t>
      </w:r>
      <w:r w:rsidRPr="00BE0428">
        <w:rPr>
          <w:rFonts w:hint="eastAsia"/>
          <w:sz w:val="24"/>
          <w:rtl/>
        </w:rPr>
        <w:t>כל</w:t>
      </w:r>
      <w:r w:rsidRPr="00BE0428">
        <w:rPr>
          <w:sz w:val="24"/>
          <w:rtl/>
        </w:rPr>
        <w:t xml:space="preserve"> </w:t>
      </w:r>
      <w:r w:rsidRPr="00BE0428">
        <w:rPr>
          <w:rFonts w:hint="eastAsia"/>
          <w:sz w:val="24"/>
          <w:rtl/>
        </w:rPr>
        <w:t>תקופת</w:t>
      </w:r>
      <w:r w:rsidRPr="00BE0428">
        <w:rPr>
          <w:sz w:val="24"/>
          <w:rtl/>
        </w:rPr>
        <w:t xml:space="preserve"> </w:t>
      </w:r>
      <w:r w:rsidRPr="00BE0428">
        <w:rPr>
          <w:rFonts w:hint="eastAsia"/>
          <w:sz w:val="24"/>
          <w:rtl/>
        </w:rPr>
        <w:t>הסכם</w:t>
      </w:r>
      <w:r w:rsidRPr="00BE0428">
        <w:rPr>
          <w:sz w:val="24"/>
          <w:rtl/>
        </w:rPr>
        <w:t xml:space="preserve"> </w:t>
      </w:r>
      <w:r w:rsidRPr="00BE0428">
        <w:rPr>
          <w:rFonts w:hint="eastAsia"/>
          <w:sz w:val="24"/>
          <w:rtl/>
        </w:rPr>
        <w:t>זה</w:t>
      </w:r>
      <w:r w:rsidRPr="00BE0428">
        <w:rPr>
          <w:sz w:val="24"/>
          <w:rtl/>
        </w:rPr>
        <w:t xml:space="preserve"> </w:t>
      </w:r>
      <w:r w:rsidRPr="00BE0428">
        <w:rPr>
          <w:rFonts w:hint="eastAsia"/>
          <w:sz w:val="24"/>
          <w:rtl/>
        </w:rPr>
        <w:t>בהתאם</w:t>
      </w:r>
      <w:r w:rsidRPr="00BE0428">
        <w:rPr>
          <w:sz w:val="24"/>
          <w:rtl/>
        </w:rPr>
        <w:t xml:space="preserve"> </w:t>
      </w:r>
      <w:r w:rsidRPr="00BE0428">
        <w:rPr>
          <w:rFonts w:hint="eastAsia"/>
          <w:sz w:val="24"/>
          <w:rtl/>
        </w:rPr>
        <w:t>לדרגה</w:t>
      </w:r>
      <w:r w:rsidRPr="00BE0428">
        <w:rPr>
          <w:sz w:val="24"/>
          <w:rtl/>
        </w:rPr>
        <w:t xml:space="preserve"> </w:t>
      </w:r>
      <w:r w:rsidRPr="00BE0428">
        <w:rPr>
          <w:rFonts w:hint="eastAsia"/>
          <w:sz w:val="24"/>
          <w:rtl/>
        </w:rPr>
        <w:t>ולדירוג</w:t>
      </w:r>
      <w:r w:rsidRPr="00BE0428">
        <w:rPr>
          <w:sz w:val="24"/>
          <w:rtl/>
        </w:rPr>
        <w:t xml:space="preserve"> </w:t>
      </w:r>
      <w:r w:rsidRPr="00BE0428">
        <w:rPr>
          <w:rFonts w:hint="eastAsia"/>
          <w:sz w:val="24"/>
          <w:rtl/>
        </w:rPr>
        <w:t>הקבועים</w:t>
      </w:r>
      <w:r w:rsidRPr="00BE0428">
        <w:rPr>
          <w:sz w:val="24"/>
          <w:rtl/>
        </w:rPr>
        <w:t xml:space="preserve"> </w:t>
      </w:r>
      <w:r w:rsidRPr="00BE0428">
        <w:rPr>
          <w:rFonts w:hint="eastAsia"/>
          <w:sz w:val="24"/>
          <w:rtl/>
        </w:rPr>
        <w:t>בהסכם</w:t>
      </w:r>
      <w:r w:rsidRPr="00BE0428">
        <w:rPr>
          <w:sz w:val="24"/>
          <w:rtl/>
        </w:rPr>
        <w:t xml:space="preserve">, </w:t>
      </w:r>
      <w:r w:rsidRPr="00BE0428">
        <w:rPr>
          <w:rFonts w:hint="eastAsia"/>
          <w:sz w:val="24"/>
          <w:rtl/>
        </w:rPr>
        <w:t>או</w:t>
      </w:r>
      <w:r w:rsidRPr="00BE0428">
        <w:rPr>
          <w:sz w:val="24"/>
          <w:rtl/>
        </w:rPr>
        <w:t xml:space="preserve"> </w:t>
      </w:r>
      <w:r w:rsidRPr="00BE0428">
        <w:rPr>
          <w:rFonts w:hint="eastAsia"/>
          <w:sz w:val="24"/>
          <w:rtl/>
        </w:rPr>
        <w:t>במקרה</w:t>
      </w:r>
      <w:r w:rsidRPr="00BE0428">
        <w:rPr>
          <w:sz w:val="24"/>
          <w:rtl/>
        </w:rPr>
        <w:t xml:space="preserve"> </w:t>
      </w:r>
      <w:r w:rsidRPr="00BE0428">
        <w:rPr>
          <w:rFonts w:hint="eastAsia"/>
          <w:sz w:val="24"/>
          <w:rtl/>
        </w:rPr>
        <w:t>שלא</w:t>
      </w:r>
      <w:r w:rsidRPr="00BE0428">
        <w:rPr>
          <w:sz w:val="24"/>
          <w:rtl/>
        </w:rPr>
        <w:t xml:space="preserve"> </w:t>
      </w:r>
      <w:r w:rsidRPr="00BE0428">
        <w:rPr>
          <w:rFonts w:hint="eastAsia"/>
          <w:sz w:val="24"/>
          <w:rtl/>
        </w:rPr>
        <w:t>נקבעו</w:t>
      </w:r>
      <w:r w:rsidRPr="00BE0428">
        <w:rPr>
          <w:sz w:val="24"/>
          <w:rtl/>
        </w:rPr>
        <w:t xml:space="preserve"> </w:t>
      </w:r>
      <w:r w:rsidRPr="00BE0428">
        <w:rPr>
          <w:rFonts w:hint="eastAsia"/>
          <w:sz w:val="24"/>
          <w:rtl/>
        </w:rPr>
        <w:t>בהסכם</w:t>
      </w:r>
      <w:r w:rsidRPr="00BE0428">
        <w:rPr>
          <w:sz w:val="24"/>
          <w:rtl/>
        </w:rPr>
        <w:t xml:space="preserve"> </w:t>
      </w:r>
      <w:r w:rsidRPr="00BE0428">
        <w:rPr>
          <w:rFonts w:hint="eastAsia"/>
          <w:sz w:val="24"/>
          <w:rtl/>
        </w:rPr>
        <w:t>דרגה</w:t>
      </w:r>
      <w:r w:rsidRPr="00BE0428">
        <w:rPr>
          <w:sz w:val="24"/>
          <w:rtl/>
        </w:rPr>
        <w:t xml:space="preserve"> </w:t>
      </w:r>
      <w:r w:rsidRPr="00BE0428">
        <w:rPr>
          <w:rFonts w:hint="eastAsia"/>
          <w:sz w:val="24"/>
          <w:rtl/>
        </w:rPr>
        <w:t>ודירוג</w:t>
      </w:r>
      <w:r w:rsidRPr="00BE0428">
        <w:rPr>
          <w:sz w:val="24"/>
          <w:rtl/>
        </w:rPr>
        <w:t xml:space="preserve">, </w:t>
      </w:r>
      <w:r w:rsidRPr="00BE0428">
        <w:rPr>
          <w:rFonts w:hint="eastAsia"/>
          <w:sz w:val="24"/>
          <w:rtl/>
        </w:rPr>
        <w:t>על</w:t>
      </w:r>
      <w:r w:rsidRPr="00BE0428">
        <w:rPr>
          <w:sz w:val="24"/>
          <w:rtl/>
        </w:rPr>
        <w:t xml:space="preserve">-פי </w:t>
      </w:r>
      <w:r w:rsidRPr="00BE0428">
        <w:rPr>
          <w:rFonts w:hint="eastAsia"/>
          <w:sz w:val="24"/>
          <w:rtl/>
        </w:rPr>
        <w:t>השכר</w:t>
      </w:r>
      <w:r w:rsidRPr="00BE0428">
        <w:rPr>
          <w:sz w:val="24"/>
          <w:rtl/>
        </w:rPr>
        <w:t xml:space="preserve"> </w:t>
      </w:r>
      <w:r w:rsidRPr="00BE0428">
        <w:rPr>
          <w:rFonts w:hint="eastAsia"/>
          <w:sz w:val="24"/>
          <w:rtl/>
        </w:rPr>
        <w:t>שהיה</w:t>
      </w:r>
      <w:r w:rsidRPr="00BE0428">
        <w:rPr>
          <w:sz w:val="24"/>
          <w:rtl/>
        </w:rPr>
        <w:t xml:space="preserve"> </w:t>
      </w:r>
      <w:r w:rsidRPr="00BE0428">
        <w:rPr>
          <w:rFonts w:hint="eastAsia"/>
          <w:sz w:val="24"/>
          <w:rtl/>
        </w:rPr>
        <w:t>משולם</w:t>
      </w:r>
      <w:r w:rsidRPr="00BE0428">
        <w:rPr>
          <w:sz w:val="24"/>
          <w:rtl/>
        </w:rPr>
        <w:t xml:space="preserve"> </w:t>
      </w:r>
      <w:r w:rsidRPr="00BE0428">
        <w:rPr>
          <w:rFonts w:hint="eastAsia"/>
          <w:sz w:val="24"/>
          <w:rtl/>
        </w:rPr>
        <w:t>לעובד</w:t>
      </w:r>
      <w:r w:rsidRPr="00BE0428">
        <w:rPr>
          <w:sz w:val="24"/>
          <w:rtl/>
        </w:rPr>
        <w:t xml:space="preserve"> </w:t>
      </w:r>
      <w:r w:rsidRPr="00BE0428">
        <w:rPr>
          <w:rFonts w:hint="eastAsia"/>
          <w:sz w:val="24"/>
          <w:rtl/>
        </w:rPr>
        <w:t>מדינה</w:t>
      </w:r>
      <w:r w:rsidRPr="00BE0428">
        <w:rPr>
          <w:sz w:val="24"/>
          <w:rtl/>
        </w:rPr>
        <w:t xml:space="preserve"> </w:t>
      </w:r>
      <w:r w:rsidRPr="00BE0428">
        <w:rPr>
          <w:rFonts w:hint="eastAsia"/>
          <w:sz w:val="24"/>
          <w:rtl/>
        </w:rPr>
        <w:t>שמאפייני</w:t>
      </w:r>
      <w:r w:rsidRPr="00BE0428">
        <w:rPr>
          <w:sz w:val="24"/>
          <w:rtl/>
        </w:rPr>
        <w:t xml:space="preserve"> </w:t>
      </w:r>
      <w:r w:rsidRPr="00BE0428">
        <w:rPr>
          <w:rFonts w:hint="eastAsia"/>
          <w:sz w:val="24"/>
          <w:rtl/>
        </w:rPr>
        <w:t>העסקתו</w:t>
      </w:r>
      <w:r w:rsidRPr="00BE0428">
        <w:rPr>
          <w:sz w:val="24"/>
          <w:rtl/>
        </w:rPr>
        <w:t xml:space="preserve"> </w:t>
      </w:r>
      <w:r w:rsidRPr="00BE0428">
        <w:rPr>
          <w:rFonts w:hint="eastAsia"/>
          <w:sz w:val="24"/>
          <w:rtl/>
        </w:rPr>
        <w:t>הם</w:t>
      </w:r>
      <w:r w:rsidRPr="00BE0428">
        <w:rPr>
          <w:sz w:val="24"/>
          <w:rtl/>
        </w:rPr>
        <w:t xml:space="preserve"> </w:t>
      </w:r>
      <w:r w:rsidRPr="00BE0428">
        <w:rPr>
          <w:rFonts w:hint="eastAsia"/>
          <w:sz w:val="24"/>
          <w:rtl/>
        </w:rPr>
        <w:t>הדומים</w:t>
      </w:r>
      <w:r w:rsidRPr="00BE0428">
        <w:rPr>
          <w:sz w:val="24"/>
          <w:rtl/>
        </w:rPr>
        <w:t xml:space="preserve"> </w:t>
      </w:r>
      <w:r w:rsidRPr="00BE0428">
        <w:rPr>
          <w:rFonts w:hint="eastAsia"/>
          <w:sz w:val="24"/>
          <w:rtl/>
        </w:rPr>
        <w:t>ביותר</w:t>
      </w:r>
      <w:r w:rsidRPr="00BE0428">
        <w:rPr>
          <w:sz w:val="24"/>
          <w:rtl/>
        </w:rPr>
        <w:t xml:space="preserve"> </w:t>
      </w:r>
      <w:r w:rsidRPr="00BE0428">
        <w:rPr>
          <w:rFonts w:hint="eastAsia"/>
          <w:sz w:val="24"/>
          <w:rtl/>
        </w:rPr>
        <w:t>לאלה</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מתן</w:t>
      </w:r>
      <w:r w:rsidRPr="00BE0428">
        <w:rPr>
          <w:sz w:val="24"/>
          <w:rtl/>
        </w:rPr>
        <w:t xml:space="preserve"> </w:t>
      </w:r>
      <w:r w:rsidRPr="00BE0428">
        <w:rPr>
          <w:rFonts w:hint="eastAsia"/>
          <w:sz w:val="24"/>
          <w:rtl/>
        </w:rPr>
        <w:t>השירותים</w:t>
      </w:r>
      <w:r w:rsidRPr="00BE0428">
        <w:rPr>
          <w:sz w:val="24"/>
          <w:rtl/>
        </w:rPr>
        <w:t xml:space="preserve">; </w:t>
      </w:r>
      <w:r w:rsidRPr="00BE0428">
        <w:rPr>
          <w:rFonts w:hint="eastAsia"/>
          <w:sz w:val="24"/>
          <w:rtl/>
        </w:rPr>
        <w:t>ועל</w:t>
      </w:r>
      <w:r w:rsidRPr="00BE0428">
        <w:rPr>
          <w:sz w:val="24"/>
          <w:rtl/>
        </w:rPr>
        <w:t xml:space="preserve"> </w:t>
      </w:r>
      <w:r w:rsidRPr="00BE0428">
        <w:rPr>
          <w:rFonts w:hint="eastAsia"/>
          <w:sz w:val="24"/>
          <w:rtl/>
        </w:rPr>
        <w:t>הספק</w:t>
      </w:r>
      <w:r w:rsidRPr="00BE0428">
        <w:rPr>
          <w:sz w:val="24"/>
          <w:rtl/>
        </w:rPr>
        <w:t xml:space="preserve"> </w:t>
      </w:r>
      <w:r w:rsidRPr="00BE0428">
        <w:rPr>
          <w:rFonts w:hint="eastAsia"/>
          <w:sz w:val="24"/>
          <w:rtl/>
        </w:rPr>
        <w:t>יהיה</w:t>
      </w:r>
      <w:r w:rsidRPr="00BE0428">
        <w:rPr>
          <w:sz w:val="24"/>
          <w:rtl/>
        </w:rPr>
        <w:t xml:space="preserve"> </w:t>
      </w:r>
      <w:r w:rsidRPr="00BE0428">
        <w:rPr>
          <w:rFonts w:hint="eastAsia"/>
          <w:sz w:val="24"/>
          <w:rtl/>
        </w:rPr>
        <w:t>להשיב</w:t>
      </w:r>
      <w:r w:rsidRPr="00BE0428">
        <w:rPr>
          <w:sz w:val="24"/>
          <w:rtl/>
        </w:rPr>
        <w:t xml:space="preserve"> </w:t>
      </w:r>
      <w:r w:rsidRPr="00BE0428">
        <w:rPr>
          <w:rFonts w:hint="eastAsia"/>
          <w:sz w:val="24"/>
          <w:rtl/>
        </w:rPr>
        <w:t>למדינה</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ההפרש</w:t>
      </w:r>
      <w:r w:rsidRPr="00BE0428">
        <w:rPr>
          <w:sz w:val="24"/>
          <w:rtl/>
        </w:rPr>
        <w:t xml:space="preserve"> </w:t>
      </w:r>
      <w:r w:rsidRPr="00BE0428">
        <w:rPr>
          <w:rFonts w:hint="eastAsia"/>
          <w:sz w:val="24"/>
          <w:rtl/>
        </w:rPr>
        <w:t>בין</w:t>
      </w:r>
      <w:r w:rsidRPr="00BE0428">
        <w:rPr>
          <w:sz w:val="24"/>
          <w:rtl/>
        </w:rPr>
        <w:t xml:space="preserve"> </w:t>
      </w:r>
      <w:r w:rsidRPr="00BE0428">
        <w:rPr>
          <w:rFonts w:hint="eastAsia"/>
          <w:sz w:val="24"/>
          <w:rtl/>
        </w:rPr>
        <w:t>התמורה</w:t>
      </w:r>
      <w:r w:rsidRPr="00BE0428">
        <w:rPr>
          <w:sz w:val="24"/>
          <w:rtl/>
        </w:rPr>
        <w:t xml:space="preserve"> </w:t>
      </w:r>
      <w:r w:rsidRPr="00BE0428">
        <w:rPr>
          <w:rFonts w:hint="eastAsia"/>
          <w:sz w:val="24"/>
          <w:rtl/>
        </w:rPr>
        <w:t>ששולמה</w:t>
      </w:r>
      <w:r w:rsidRPr="00BE0428">
        <w:rPr>
          <w:sz w:val="24"/>
          <w:rtl/>
        </w:rPr>
        <w:t xml:space="preserve"> </w:t>
      </w:r>
      <w:r w:rsidRPr="00BE0428">
        <w:rPr>
          <w:rFonts w:hint="eastAsia"/>
          <w:sz w:val="24"/>
          <w:rtl/>
        </w:rPr>
        <w:t>לו</w:t>
      </w:r>
      <w:r w:rsidRPr="00BE0428">
        <w:rPr>
          <w:sz w:val="24"/>
          <w:rtl/>
        </w:rPr>
        <w:t xml:space="preserve"> </w:t>
      </w:r>
      <w:r w:rsidRPr="00BE0428">
        <w:rPr>
          <w:rFonts w:hint="eastAsia"/>
          <w:sz w:val="24"/>
          <w:rtl/>
        </w:rPr>
        <w:t>לפי</w:t>
      </w:r>
      <w:r w:rsidRPr="00BE0428">
        <w:rPr>
          <w:sz w:val="24"/>
          <w:rtl/>
        </w:rPr>
        <w:t xml:space="preserve"> </w:t>
      </w:r>
      <w:r w:rsidRPr="00BE0428">
        <w:rPr>
          <w:rFonts w:hint="eastAsia"/>
          <w:sz w:val="24"/>
          <w:rtl/>
        </w:rPr>
        <w:t>הסכם</w:t>
      </w:r>
      <w:r w:rsidRPr="00BE0428">
        <w:rPr>
          <w:sz w:val="24"/>
          <w:rtl/>
        </w:rPr>
        <w:t xml:space="preserve"> </w:t>
      </w:r>
      <w:r w:rsidRPr="00BE0428">
        <w:rPr>
          <w:rFonts w:hint="eastAsia"/>
          <w:sz w:val="24"/>
          <w:rtl/>
        </w:rPr>
        <w:t>זה</w:t>
      </w:r>
      <w:r w:rsidRPr="00BE0428">
        <w:rPr>
          <w:sz w:val="24"/>
          <w:rtl/>
        </w:rPr>
        <w:t xml:space="preserve"> </w:t>
      </w:r>
      <w:r w:rsidRPr="00BE0428">
        <w:rPr>
          <w:rFonts w:hint="eastAsia"/>
          <w:sz w:val="24"/>
          <w:rtl/>
        </w:rPr>
        <w:t>לבין</w:t>
      </w:r>
      <w:r w:rsidRPr="00BE0428">
        <w:rPr>
          <w:sz w:val="24"/>
          <w:rtl/>
        </w:rPr>
        <w:t xml:space="preserve"> </w:t>
      </w:r>
      <w:r w:rsidRPr="00BE0428">
        <w:rPr>
          <w:rFonts w:hint="eastAsia"/>
          <w:sz w:val="24"/>
          <w:rtl/>
        </w:rPr>
        <w:t>השכר</w:t>
      </w:r>
      <w:r w:rsidRPr="00BE0428">
        <w:rPr>
          <w:sz w:val="24"/>
          <w:rtl/>
        </w:rPr>
        <w:t xml:space="preserve"> </w:t>
      </w:r>
      <w:r w:rsidRPr="00BE0428">
        <w:rPr>
          <w:rFonts w:hint="eastAsia"/>
          <w:sz w:val="24"/>
          <w:rtl/>
        </w:rPr>
        <w:t>המגיע</w:t>
      </w:r>
      <w:r w:rsidRPr="00BE0428">
        <w:rPr>
          <w:sz w:val="24"/>
          <w:rtl/>
        </w:rPr>
        <w:t xml:space="preserve"> </w:t>
      </w:r>
      <w:r w:rsidRPr="00BE0428">
        <w:rPr>
          <w:rFonts w:hint="eastAsia"/>
          <w:sz w:val="24"/>
          <w:rtl/>
        </w:rPr>
        <w:t>לו</w:t>
      </w:r>
      <w:r w:rsidRPr="00BE0428">
        <w:rPr>
          <w:sz w:val="24"/>
          <w:rtl/>
        </w:rPr>
        <w:t xml:space="preserve"> </w:t>
      </w:r>
      <w:r w:rsidRPr="00BE0428">
        <w:rPr>
          <w:rFonts w:hint="eastAsia"/>
          <w:sz w:val="24"/>
          <w:rtl/>
        </w:rPr>
        <w:t>כעובד</w:t>
      </w:r>
      <w:r w:rsidRPr="00BE0428">
        <w:rPr>
          <w:sz w:val="24"/>
          <w:rtl/>
        </w:rPr>
        <w:t xml:space="preserve"> </w:t>
      </w:r>
      <w:r w:rsidRPr="00BE0428">
        <w:rPr>
          <w:rFonts w:hint="eastAsia"/>
          <w:sz w:val="24"/>
          <w:rtl/>
        </w:rPr>
        <w:t>המשרד</w:t>
      </w:r>
      <w:r w:rsidRPr="00BE0428">
        <w:rPr>
          <w:sz w:val="24"/>
          <w:rtl/>
        </w:rPr>
        <w:t>.</w:t>
      </w:r>
    </w:p>
    <w:p w14:paraId="3A9E6C12" w14:textId="77777777" w:rsidR="005C3B33" w:rsidRPr="00BE0428" w:rsidRDefault="005C3B33" w:rsidP="00E833B9">
      <w:pPr>
        <w:pStyle w:val="af9"/>
        <w:numPr>
          <w:ilvl w:val="1"/>
          <w:numId w:val="26"/>
        </w:numPr>
        <w:ind w:left="1274" w:hanging="707"/>
        <w:rPr>
          <w:sz w:val="24"/>
        </w:rPr>
      </w:pPr>
      <w:r w:rsidRPr="00BE0428">
        <w:rPr>
          <w:rFonts w:hint="eastAsia"/>
          <w:sz w:val="24"/>
          <w:rtl/>
        </w:rPr>
        <w:t>היה</w:t>
      </w:r>
      <w:r w:rsidRPr="00BE0428">
        <w:rPr>
          <w:sz w:val="24"/>
          <w:rtl/>
        </w:rPr>
        <w:t xml:space="preserve"> </w:t>
      </w:r>
      <w:r w:rsidRPr="00BE0428">
        <w:rPr>
          <w:rFonts w:hint="eastAsia"/>
          <w:sz w:val="24"/>
          <w:rtl/>
        </w:rPr>
        <w:t>וייקבע</w:t>
      </w:r>
      <w:r w:rsidRPr="00BE0428">
        <w:rPr>
          <w:sz w:val="24"/>
          <w:rtl/>
        </w:rPr>
        <w:t xml:space="preserve">, </w:t>
      </w:r>
      <w:r w:rsidRPr="00BE0428">
        <w:rPr>
          <w:rFonts w:hint="eastAsia"/>
          <w:sz w:val="24"/>
          <w:rtl/>
        </w:rPr>
        <w:t>כי</w:t>
      </w:r>
      <w:r w:rsidRPr="00BE0428">
        <w:rPr>
          <w:sz w:val="24"/>
          <w:rtl/>
        </w:rPr>
        <w:t xml:space="preserve"> </w:t>
      </w:r>
      <w:r w:rsidRPr="00BE0428">
        <w:rPr>
          <w:rFonts w:hint="eastAsia"/>
          <w:sz w:val="24"/>
          <w:rtl/>
        </w:rPr>
        <w:t>עובד</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הספק</w:t>
      </w:r>
      <w:r w:rsidRPr="00BE0428">
        <w:rPr>
          <w:sz w:val="24"/>
          <w:rtl/>
        </w:rPr>
        <w:t xml:space="preserve"> </w:t>
      </w:r>
      <w:r w:rsidRPr="00BE0428">
        <w:rPr>
          <w:rFonts w:hint="eastAsia"/>
          <w:sz w:val="24"/>
          <w:rtl/>
        </w:rPr>
        <w:t>סיפק</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השירותים</w:t>
      </w:r>
      <w:r w:rsidRPr="00BE0428">
        <w:rPr>
          <w:sz w:val="24"/>
          <w:rtl/>
        </w:rPr>
        <w:t xml:space="preserve"> </w:t>
      </w:r>
      <w:r w:rsidRPr="00BE0428">
        <w:rPr>
          <w:rFonts w:hint="eastAsia"/>
          <w:sz w:val="24"/>
          <w:rtl/>
        </w:rPr>
        <w:t>כעובד</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יהיה</w:t>
      </w:r>
      <w:r w:rsidRPr="00BE0428">
        <w:rPr>
          <w:sz w:val="24"/>
          <w:rtl/>
        </w:rPr>
        <w:t xml:space="preserve"> </w:t>
      </w:r>
      <w:r w:rsidRPr="00BE0428">
        <w:rPr>
          <w:rFonts w:hint="eastAsia"/>
          <w:sz w:val="24"/>
          <w:rtl/>
        </w:rPr>
        <w:t>על</w:t>
      </w:r>
      <w:r w:rsidRPr="00BE0428">
        <w:rPr>
          <w:sz w:val="24"/>
          <w:rtl/>
        </w:rPr>
        <w:t xml:space="preserve"> </w:t>
      </w:r>
      <w:r w:rsidRPr="00BE0428">
        <w:rPr>
          <w:rFonts w:hint="eastAsia"/>
          <w:sz w:val="24"/>
          <w:rtl/>
        </w:rPr>
        <w:t>הספק</w:t>
      </w:r>
      <w:r w:rsidRPr="00BE0428">
        <w:rPr>
          <w:sz w:val="24"/>
          <w:rtl/>
        </w:rPr>
        <w:t xml:space="preserve"> </w:t>
      </w:r>
      <w:r w:rsidRPr="00BE0428">
        <w:rPr>
          <w:rFonts w:hint="eastAsia"/>
          <w:sz w:val="24"/>
          <w:rtl/>
        </w:rPr>
        <w:t>לשפות</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מיד</w:t>
      </w:r>
      <w:r w:rsidRPr="00BE0428">
        <w:rPr>
          <w:sz w:val="24"/>
          <w:rtl/>
        </w:rPr>
        <w:t xml:space="preserve"> </w:t>
      </w:r>
      <w:r w:rsidRPr="00BE0428">
        <w:rPr>
          <w:rFonts w:hint="eastAsia"/>
          <w:sz w:val="24"/>
          <w:rtl/>
        </w:rPr>
        <w:t>עם</w:t>
      </w:r>
      <w:r w:rsidRPr="00BE0428">
        <w:rPr>
          <w:sz w:val="24"/>
          <w:rtl/>
        </w:rPr>
        <w:t xml:space="preserve"> </w:t>
      </w:r>
      <w:r w:rsidRPr="00BE0428">
        <w:rPr>
          <w:rFonts w:hint="eastAsia"/>
          <w:sz w:val="24"/>
          <w:rtl/>
        </w:rPr>
        <w:t>דרישה</w:t>
      </w:r>
      <w:r w:rsidRPr="00BE0428">
        <w:rPr>
          <w:sz w:val="24"/>
          <w:rtl/>
        </w:rPr>
        <w:t xml:space="preserve"> </w:t>
      </w:r>
      <w:r w:rsidRPr="00BE0428">
        <w:rPr>
          <w:rFonts w:hint="eastAsia"/>
          <w:sz w:val="24"/>
          <w:rtl/>
        </w:rPr>
        <w:t>על</w:t>
      </w:r>
      <w:r w:rsidRPr="00BE0428">
        <w:rPr>
          <w:sz w:val="24"/>
          <w:rtl/>
        </w:rPr>
        <w:t xml:space="preserve"> </w:t>
      </w:r>
      <w:r w:rsidRPr="00BE0428">
        <w:rPr>
          <w:rFonts w:hint="eastAsia"/>
          <w:sz w:val="24"/>
          <w:rtl/>
        </w:rPr>
        <w:t>כל</w:t>
      </w:r>
      <w:r w:rsidRPr="00BE0428">
        <w:rPr>
          <w:sz w:val="24"/>
          <w:rtl/>
        </w:rPr>
        <w:t xml:space="preserve"> </w:t>
      </w:r>
      <w:r w:rsidRPr="00BE0428">
        <w:rPr>
          <w:rFonts w:hint="eastAsia"/>
          <w:sz w:val="24"/>
          <w:rtl/>
        </w:rPr>
        <w:t>ההוצאות</w:t>
      </w:r>
      <w:r w:rsidRPr="00BE0428">
        <w:rPr>
          <w:sz w:val="24"/>
          <w:rtl/>
        </w:rPr>
        <w:t xml:space="preserve"> </w:t>
      </w:r>
      <w:r w:rsidRPr="00BE0428">
        <w:rPr>
          <w:rFonts w:hint="eastAsia"/>
          <w:sz w:val="24"/>
          <w:rtl/>
        </w:rPr>
        <w:t>שיהיו</w:t>
      </w:r>
      <w:r w:rsidRPr="00BE0428">
        <w:rPr>
          <w:sz w:val="24"/>
          <w:rtl/>
        </w:rPr>
        <w:t xml:space="preserve"> </w:t>
      </w:r>
      <w:r w:rsidRPr="00BE0428">
        <w:rPr>
          <w:rFonts w:hint="eastAsia"/>
          <w:sz w:val="24"/>
          <w:rtl/>
        </w:rPr>
        <w:t>למשרד</w:t>
      </w:r>
      <w:r w:rsidRPr="00BE0428">
        <w:rPr>
          <w:sz w:val="24"/>
          <w:rtl/>
        </w:rPr>
        <w:t xml:space="preserve"> </w:t>
      </w:r>
      <w:r w:rsidRPr="00BE0428">
        <w:rPr>
          <w:rFonts w:hint="eastAsia"/>
          <w:sz w:val="24"/>
          <w:rtl/>
        </w:rPr>
        <w:t>בשל</w:t>
      </w:r>
      <w:r w:rsidRPr="00BE0428">
        <w:rPr>
          <w:sz w:val="24"/>
          <w:rtl/>
        </w:rPr>
        <w:t xml:space="preserve"> </w:t>
      </w:r>
      <w:r w:rsidRPr="00BE0428">
        <w:rPr>
          <w:rFonts w:hint="eastAsia"/>
          <w:sz w:val="24"/>
          <w:rtl/>
        </w:rPr>
        <w:t>קביעה</w:t>
      </w:r>
      <w:r w:rsidRPr="00BE0428">
        <w:rPr>
          <w:sz w:val="24"/>
          <w:rtl/>
        </w:rPr>
        <w:t xml:space="preserve"> </w:t>
      </w:r>
      <w:r w:rsidRPr="00BE0428">
        <w:rPr>
          <w:rFonts w:hint="eastAsia"/>
          <w:sz w:val="24"/>
          <w:rtl/>
        </w:rPr>
        <w:t>כאמור</w:t>
      </w:r>
      <w:r w:rsidRPr="00BE0428">
        <w:rPr>
          <w:sz w:val="24"/>
          <w:rtl/>
        </w:rPr>
        <w:t>.</w:t>
      </w:r>
    </w:p>
    <w:p w14:paraId="6AA4B259" w14:textId="77777777" w:rsidR="005C3B33" w:rsidRPr="00BE0428" w:rsidRDefault="005C3B33" w:rsidP="00E833B9">
      <w:pPr>
        <w:pStyle w:val="af9"/>
        <w:numPr>
          <w:ilvl w:val="1"/>
          <w:numId w:val="26"/>
        </w:numPr>
        <w:ind w:left="1274" w:hanging="707"/>
        <w:rPr>
          <w:sz w:val="24"/>
          <w:u w:val="single"/>
        </w:rPr>
      </w:pPr>
      <w:r w:rsidRPr="00BE0428">
        <w:rPr>
          <w:rFonts w:hint="eastAsia"/>
          <w:sz w:val="24"/>
          <w:rtl/>
        </w:rPr>
        <w:t>בנוסף</w:t>
      </w:r>
      <w:r w:rsidRPr="00BE0428">
        <w:rPr>
          <w:sz w:val="24"/>
          <w:rtl/>
        </w:rPr>
        <w:t xml:space="preserve"> </w:t>
      </w:r>
      <w:r w:rsidRPr="00BE0428">
        <w:rPr>
          <w:rFonts w:hint="eastAsia"/>
          <w:sz w:val="24"/>
          <w:rtl/>
        </w:rPr>
        <w:t>ומבלי</w:t>
      </w:r>
      <w:r w:rsidRPr="00BE0428">
        <w:rPr>
          <w:sz w:val="24"/>
          <w:rtl/>
        </w:rPr>
        <w:t xml:space="preserve"> </w:t>
      </w:r>
      <w:r w:rsidRPr="00BE0428">
        <w:rPr>
          <w:rFonts w:hint="eastAsia"/>
          <w:sz w:val="24"/>
          <w:rtl/>
        </w:rPr>
        <w:t>לגרוע</w:t>
      </w:r>
      <w:r w:rsidRPr="00BE0428">
        <w:rPr>
          <w:sz w:val="24"/>
          <w:rtl/>
        </w:rPr>
        <w:t xml:space="preserve"> </w:t>
      </w:r>
      <w:r w:rsidRPr="00BE0428">
        <w:rPr>
          <w:rFonts w:hint="eastAsia"/>
          <w:sz w:val="24"/>
          <w:rtl/>
        </w:rPr>
        <w:t>מהאמור</w:t>
      </w:r>
      <w:r w:rsidRPr="00BE0428">
        <w:rPr>
          <w:sz w:val="24"/>
          <w:rtl/>
        </w:rPr>
        <w:t xml:space="preserve"> </w:t>
      </w:r>
      <w:r w:rsidRPr="00BE0428">
        <w:rPr>
          <w:rFonts w:hint="eastAsia"/>
          <w:sz w:val="24"/>
          <w:rtl/>
        </w:rPr>
        <w:t>לעיל</w:t>
      </w:r>
      <w:r w:rsidRPr="00BE0428">
        <w:rPr>
          <w:sz w:val="24"/>
          <w:rtl/>
        </w:rPr>
        <w:t xml:space="preserve">, </w:t>
      </w:r>
      <w:r w:rsidRPr="00BE0428">
        <w:rPr>
          <w:rFonts w:hint="eastAsia"/>
          <w:sz w:val="24"/>
          <w:rtl/>
        </w:rPr>
        <w:t>באם</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יחויב</w:t>
      </w:r>
      <w:r w:rsidRPr="00BE0428">
        <w:rPr>
          <w:sz w:val="24"/>
          <w:rtl/>
        </w:rPr>
        <w:t xml:space="preserve"> </w:t>
      </w:r>
      <w:r w:rsidRPr="00BE0428">
        <w:rPr>
          <w:rFonts w:hint="eastAsia"/>
          <w:sz w:val="24"/>
          <w:rtl/>
        </w:rPr>
        <w:t>בתשלומים</w:t>
      </w:r>
      <w:r w:rsidRPr="00BE0428">
        <w:rPr>
          <w:sz w:val="24"/>
          <w:rtl/>
        </w:rPr>
        <w:t xml:space="preserve"> </w:t>
      </w:r>
      <w:r w:rsidRPr="00BE0428">
        <w:rPr>
          <w:rFonts w:hint="eastAsia"/>
          <w:sz w:val="24"/>
          <w:rtl/>
        </w:rPr>
        <w:t>כלשהם</w:t>
      </w:r>
      <w:r w:rsidRPr="00BE0428">
        <w:rPr>
          <w:sz w:val="24"/>
          <w:rtl/>
        </w:rPr>
        <w:t xml:space="preserve"> </w:t>
      </w:r>
      <w:r w:rsidRPr="00BE0428">
        <w:rPr>
          <w:rFonts w:hint="eastAsia"/>
          <w:sz w:val="24"/>
          <w:rtl/>
        </w:rPr>
        <w:t>כאמור</w:t>
      </w:r>
      <w:r w:rsidRPr="00BE0428">
        <w:rPr>
          <w:sz w:val="24"/>
          <w:rtl/>
        </w:rPr>
        <w:t xml:space="preserve"> </w:t>
      </w:r>
      <w:r w:rsidRPr="00BE0428">
        <w:rPr>
          <w:rFonts w:hint="eastAsia"/>
          <w:sz w:val="24"/>
          <w:rtl/>
        </w:rPr>
        <w:t>בסעיף</w:t>
      </w:r>
      <w:r w:rsidRPr="00BE0428">
        <w:rPr>
          <w:sz w:val="24"/>
          <w:rtl/>
        </w:rPr>
        <w:t xml:space="preserve"> </w:t>
      </w:r>
      <w:r w:rsidRPr="00BE0428">
        <w:rPr>
          <w:rFonts w:hint="eastAsia"/>
          <w:sz w:val="24"/>
          <w:rtl/>
        </w:rPr>
        <w:t>זה</w:t>
      </w:r>
      <w:r w:rsidRPr="00BE0428">
        <w:rPr>
          <w:sz w:val="24"/>
          <w:rtl/>
        </w:rPr>
        <w:t xml:space="preserve">, </w:t>
      </w:r>
      <w:r w:rsidRPr="00BE0428">
        <w:rPr>
          <w:rFonts w:hint="eastAsia"/>
          <w:sz w:val="24"/>
          <w:rtl/>
        </w:rPr>
        <w:t>רשאי</w:t>
      </w:r>
      <w:r w:rsidRPr="00BE0428">
        <w:rPr>
          <w:sz w:val="24"/>
          <w:rtl/>
        </w:rPr>
        <w:t xml:space="preserve"> </w:t>
      </w:r>
      <w:r w:rsidRPr="00BE0428">
        <w:rPr>
          <w:rFonts w:hint="eastAsia"/>
          <w:sz w:val="24"/>
          <w:rtl/>
        </w:rPr>
        <w:t>יהיה</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לקזז</w:t>
      </w:r>
      <w:r w:rsidRPr="00BE0428">
        <w:rPr>
          <w:sz w:val="24"/>
          <w:rtl/>
        </w:rPr>
        <w:t xml:space="preserve"> </w:t>
      </w:r>
      <w:r w:rsidRPr="00BE0428">
        <w:rPr>
          <w:rFonts w:hint="eastAsia"/>
          <w:sz w:val="24"/>
          <w:rtl/>
        </w:rPr>
        <w:t>סכומים</w:t>
      </w:r>
      <w:r w:rsidRPr="00BE0428">
        <w:rPr>
          <w:sz w:val="24"/>
          <w:rtl/>
        </w:rPr>
        <w:t xml:space="preserve"> </w:t>
      </w:r>
      <w:r w:rsidRPr="00BE0428">
        <w:rPr>
          <w:rFonts w:hint="eastAsia"/>
          <w:sz w:val="24"/>
          <w:rtl/>
        </w:rPr>
        <w:t>אלו</w:t>
      </w:r>
      <w:r w:rsidRPr="00BE0428">
        <w:rPr>
          <w:sz w:val="24"/>
          <w:rtl/>
        </w:rPr>
        <w:t xml:space="preserve">, </w:t>
      </w:r>
      <w:r w:rsidRPr="00BE0428">
        <w:rPr>
          <w:rFonts w:hint="eastAsia"/>
          <w:sz w:val="24"/>
          <w:rtl/>
        </w:rPr>
        <w:t>מכל</w:t>
      </w:r>
      <w:r w:rsidRPr="00BE0428">
        <w:rPr>
          <w:sz w:val="24"/>
          <w:rtl/>
        </w:rPr>
        <w:t xml:space="preserve"> </w:t>
      </w:r>
      <w:r w:rsidRPr="00BE0428">
        <w:rPr>
          <w:rFonts w:hint="eastAsia"/>
          <w:sz w:val="24"/>
          <w:rtl/>
        </w:rPr>
        <w:t>סכום</w:t>
      </w:r>
      <w:r w:rsidRPr="00BE0428">
        <w:rPr>
          <w:sz w:val="24"/>
          <w:rtl/>
        </w:rPr>
        <w:t xml:space="preserve"> </w:t>
      </w:r>
      <w:r w:rsidRPr="00BE0428">
        <w:rPr>
          <w:rFonts w:hint="eastAsia"/>
          <w:sz w:val="24"/>
          <w:rtl/>
        </w:rPr>
        <w:t>שיגיע</w:t>
      </w:r>
      <w:r w:rsidRPr="00BE0428">
        <w:rPr>
          <w:sz w:val="24"/>
          <w:rtl/>
        </w:rPr>
        <w:t xml:space="preserve"> </w:t>
      </w:r>
      <w:r w:rsidRPr="00BE0428">
        <w:rPr>
          <w:rFonts w:hint="eastAsia"/>
          <w:sz w:val="24"/>
          <w:rtl/>
        </w:rPr>
        <w:t>לספק</w:t>
      </w:r>
      <w:r w:rsidRPr="00BE0428">
        <w:rPr>
          <w:sz w:val="24"/>
          <w:rtl/>
        </w:rPr>
        <w:t xml:space="preserve"> </w:t>
      </w:r>
      <w:r w:rsidRPr="00BE0428">
        <w:rPr>
          <w:rFonts w:hint="eastAsia"/>
          <w:sz w:val="24"/>
          <w:rtl/>
        </w:rPr>
        <w:t>מהמשרד</w:t>
      </w:r>
      <w:r w:rsidRPr="00BE0428">
        <w:rPr>
          <w:sz w:val="24"/>
          <w:rtl/>
        </w:rPr>
        <w:t>.</w:t>
      </w:r>
    </w:p>
    <w:p w14:paraId="4B5AE8EE" w14:textId="77777777" w:rsidR="005C3B33" w:rsidRPr="00BE0428" w:rsidRDefault="005C3B33" w:rsidP="005C3B33">
      <w:pPr>
        <w:tabs>
          <w:tab w:val="left" w:pos="1473"/>
        </w:tabs>
        <w:rPr>
          <w:sz w:val="24"/>
          <w:szCs w:val="24"/>
          <w:highlight w:val="yellow"/>
          <w:u w:val="single"/>
          <w:rtl/>
        </w:rPr>
      </w:pPr>
    </w:p>
    <w:p w14:paraId="79A6E22D"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שימוש בכלים ובחומרים</w:t>
      </w:r>
    </w:p>
    <w:p w14:paraId="123FD1E2"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מתחייב להעמיד </w:t>
      </w:r>
      <w:r w:rsidRPr="00BE0428">
        <w:rPr>
          <w:rFonts w:hint="eastAsia"/>
          <w:sz w:val="24"/>
          <w:rtl/>
        </w:rPr>
        <w:t>לצורך</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xml:space="preserve"> את כל הציוד והכלים כמפורט </w:t>
      </w:r>
      <w:r w:rsidRPr="00BE0428">
        <w:rPr>
          <w:rFonts w:hint="eastAsia"/>
          <w:sz w:val="24"/>
          <w:rtl/>
        </w:rPr>
        <w:t>במכרז</w:t>
      </w:r>
      <w:r w:rsidRPr="00BE0428">
        <w:rPr>
          <w:sz w:val="24"/>
          <w:rtl/>
        </w:rPr>
        <w:t xml:space="preserve">. </w:t>
      </w:r>
    </w:p>
    <w:p w14:paraId="35639668" w14:textId="77777777" w:rsidR="005C3B33" w:rsidRPr="00BE0428" w:rsidRDefault="005C3B33" w:rsidP="00E833B9">
      <w:pPr>
        <w:pStyle w:val="af9"/>
        <w:numPr>
          <w:ilvl w:val="1"/>
          <w:numId w:val="26"/>
        </w:numPr>
        <w:ind w:left="1274" w:hanging="707"/>
        <w:rPr>
          <w:sz w:val="24"/>
          <w:rtl/>
        </w:rPr>
      </w:pPr>
      <w:r w:rsidRPr="00BE0428">
        <w:rPr>
          <w:sz w:val="24"/>
          <w:rtl/>
        </w:rPr>
        <w:t>כל הכלים והחומרים, הדרושים לשם אספקת השירותים, יירכשו על ידי הספק ועל חשבונ</w:t>
      </w:r>
      <w:r w:rsidRPr="00BE0428">
        <w:rPr>
          <w:rFonts w:hint="eastAsia"/>
          <w:sz w:val="24"/>
          <w:rtl/>
        </w:rPr>
        <w:t>ו</w:t>
      </w:r>
      <w:r w:rsidRPr="00BE0428">
        <w:rPr>
          <w:sz w:val="24"/>
          <w:rtl/>
        </w:rPr>
        <w:t xml:space="preserve">, אלא אם יוסכם אחרת מראש ובכתב לרבות רכישת הכלים והחומרים בהיקף ובאיכות הנדרשים לאספקת השירותים בהתאם להוראות הסכם זה ולדרישות המשרד. </w:t>
      </w:r>
    </w:p>
    <w:p w14:paraId="488DDC50" w14:textId="77777777" w:rsidR="005C3B33" w:rsidRPr="00BE0428" w:rsidRDefault="005C3B33" w:rsidP="00E833B9">
      <w:pPr>
        <w:pStyle w:val="af9"/>
        <w:numPr>
          <w:ilvl w:val="1"/>
          <w:numId w:val="26"/>
        </w:numPr>
        <w:ind w:left="1274" w:hanging="707"/>
        <w:rPr>
          <w:sz w:val="24"/>
          <w:rtl/>
        </w:rPr>
      </w:pPr>
      <w:r w:rsidRPr="00BE0428">
        <w:rPr>
          <w:sz w:val="24"/>
          <w:rtl/>
        </w:rPr>
        <w:t xml:space="preserve">כל הכלים והחומרים בהם </w:t>
      </w:r>
      <w:r w:rsidRPr="00BE0428">
        <w:rPr>
          <w:rFonts w:hint="eastAsia"/>
          <w:sz w:val="24"/>
          <w:rtl/>
        </w:rPr>
        <w:t>י</w:t>
      </w:r>
      <w:r w:rsidRPr="00BE0428">
        <w:rPr>
          <w:sz w:val="24"/>
          <w:rtl/>
        </w:rPr>
        <w:t>עשה הספק שימוש לצורך אספקת השירותים, יהיו מסוג המתאים ללא סייג לאספקת השירותים בהתאם להסכם זה.</w:t>
      </w:r>
    </w:p>
    <w:p w14:paraId="0549BC50" w14:textId="77777777" w:rsidR="005C3B33" w:rsidRPr="00BE0428" w:rsidRDefault="005C3B33" w:rsidP="00E833B9">
      <w:pPr>
        <w:pStyle w:val="af9"/>
        <w:numPr>
          <w:ilvl w:val="1"/>
          <w:numId w:val="26"/>
        </w:numPr>
        <w:ind w:left="1274" w:hanging="707"/>
        <w:rPr>
          <w:sz w:val="24"/>
          <w:rtl/>
        </w:rPr>
      </w:pPr>
      <w:r w:rsidRPr="00BE0428">
        <w:rPr>
          <w:sz w:val="24"/>
          <w:rtl/>
        </w:rPr>
        <w:t>מובהר כי עשיית שימוש בכלים, חומרים או תוכנות, שיש בה פגיעה בזכויות צד ג' תחשב – לכל דבר ועניין – כהפרת הסכם זה.</w:t>
      </w:r>
    </w:p>
    <w:p w14:paraId="78C9F4F8" w14:textId="77777777" w:rsidR="005C3B33" w:rsidRPr="00BE0428" w:rsidRDefault="005C3B33" w:rsidP="005C3B33">
      <w:pPr>
        <w:pStyle w:val="af9"/>
        <w:rPr>
          <w:sz w:val="24"/>
          <w:highlight w:val="yellow"/>
          <w:rtl/>
        </w:rPr>
      </w:pPr>
    </w:p>
    <w:p w14:paraId="76C7B8DD"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איסור פעולה מתוך ניגוד עניינים</w:t>
      </w:r>
    </w:p>
    <w:p w14:paraId="670BF057" w14:textId="77777777" w:rsidR="005C3B33" w:rsidRPr="00BE0428" w:rsidRDefault="005C3B33" w:rsidP="00E833B9">
      <w:pPr>
        <w:pStyle w:val="af9"/>
        <w:numPr>
          <w:ilvl w:val="1"/>
          <w:numId w:val="26"/>
        </w:numPr>
        <w:ind w:left="1274" w:hanging="707"/>
        <w:rPr>
          <w:sz w:val="24"/>
        </w:rPr>
      </w:pPr>
      <w:r w:rsidRPr="00BE0428">
        <w:rPr>
          <w:sz w:val="24"/>
          <w:rtl/>
        </w:rPr>
        <w:t>הספק רשאי להמשיך ולספק שירותים לאחרים זולת המשרד, ובלבד שלא יהיה בכך משום פגיעה בחובותי</w:t>
      </w:r>
      <w:r w:rsidRPr="00BE0428">
        <w:rPr>
          <w:rFonts w:hint="eastAsia"/>
          <w:sz w:val="24"/>
          <w:rtl/>
        </w:rPr>
        <w:t>ו</w:t>
      </w:r>
      <w:r w:rsidRPr="00BE0428">
        <w:rPr>
          <w:sz w:val="24"/>
          <w:rtl/>
        </w:rPr>
        <w:t xml:space="preserve"> שלפי הסכם זה.</w:t>
      </w:r>
    </w:p>
    <w:p w14:paraId="501035C3" w14:textId="77777777" w:rsidR="005C3B33" w:rsidRPr="00BE0428" w:rsidRDefault="005C3B33" w:rsidP="00E833B9">
      <w:pPr>
        <w:pStyle w:val="af9"/>
        <w:numPr>
          <w:ilvl w:val="1"/>
          <w:numId w:val="26"/>
        </w:numPr>
        <w:ind w:left="1274" w:hanging="707"/>
        <w:rPr>
          <w:sz w:val="24"/>
          <w:rtl/>
        </w:rPr>
      </w:pPr>
      <w:r w:rsidRPr="00BE0428">
        <w:rPr>
          <w:sz w:val="24"/>
          <w:rtl/>
        </w:rPr>
        <w:lastRenderedPageBreak/>
        <w:t xml:space="preserve">על אף האמור, </w:t>
      </w:r>
      <w:r w:rsidRPr="00BE0428">
        <w:rPr>
          <w:rFonts w:hint="eastAsia"/>
          <w:sz w:val="24"/>
          <w:rtl/>
        </w:rPr>
        <w:t>הספק</w:t>
      </w:r>
      <w:r w:rsidRPr="00BE0428">
        <w:rPr>
          <w:sz w:val="24"/>
          <w:rtl/>
        </w:rPr>
        <w:t xml:space="preserve"> אינו רשאי לספק שירותים לאחר, באופן שיש בו – לדעת המשרד – משום פגיעה ב</w:t>
      </w:r>
      <w:r w:rsidRPr="00BE0428">
        <w:rPr>
          <w:rFonts w:hint="eastAsia"/>
          <w:sz w:val="24"/>
          <w:rtl/>
        </w:rPr>
        <w:t>א</w:t>
      </w:r>
      <w:r w:rsidRPr="00BE0428">
        <w:rPr>
          <w:sz w:val="24"/>
          <w:rtl/>
        </w:rPr>
        <w:t>ספקת השירותים למדינה לפי הסכם זה.</w:t>
      </w:r>
    </w:p>
    <w:p w14:paraId="18EB52DB" w14:textId="77777777" w:rsidR="005C3B33" w:rsidRPr="00BE0428" w:rsidRDefault="005C3B33" w:rsidP="005C3B33">
      <w:pPr>
        <w:tabs>
          <w:tab w:val="left" w:pos="1473"/>
        </w:tabs>
        <w:rPr>
          <w:sz w:val="24"/>
          <w:szCs w:val="24"/>
          <w:highlight w:val="yellow"/>
          <w:u w:val="single"/>
          <w:rtl/>
        </w:rPr>
      </w:pPr>
    </w:p>
    <w:p w14:paraId="16D66D4F"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 xml:space="preserve">נזיקין </w:t>
      </w:r>
    </w:p>
    <w:p w14:paraId="3B2C29B2"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w:t>
      </w:r>
      <w:r w:rsidRPr="00BE0428">
        <w:rPr>
          <w:rFonts w:hint="eastAsia"/>
          <w:sz w:val="24"/>
          <w:rtl/>
        </w:rPr>
        <w:t>יישא</w:t>
      </w:r>
      <w:r w:rsidRPr="00BE0428">
        <w:rPr>
          <w:sz w:val="24"/>
          <w:rtl/>
        </w:rPr>
        <w:t xml:space="preserve"> לבד</w:t>
      </w:r>
      <w:r w:rsidRPr="00BE0428">
        <w:rPr>
          <w:rFonts w:hint="eastAsia"/>
          <w:sz w:val="24"/>
          <w:rtl/>
        </w:rPr>
        <w:t>ו</w:t>
      </w:r>
      <w:r w:rsidRPr="00BE0428">
        <w:rPr>
          <w:sz w:val="24"/>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28485BC5" w14:textId="77777777" w:rsidR="005C3B33" w:rsidRPr="00BE0428" w:rsidRDefault="005C3B33" w:rsidP="00E833B9">
      <w:pPr>
        <w:pStyle w:val="af9"/>
        <w:numPr>
          <w:ilvl w:val="1"/>
          <w:numId w:val="26"/>
        </w:numPr>
        <w:ind w:left="1274" w:hanging="707"/>
        <w:rPr>
          <w:sz w:val="24"/>
          <w:rtl/>
        </w:rPr>
      </w:pPr>
      <w:r w:rsidRPr="00BE0428">
        <w:rPr>
          <w:sz w:val="24"/>
          <w:rtl/>
        </w:rPr>
        <w:t xml:space="preserve">מוסכם בין הצדדים כי המשרד לא </w:t>
      </w:r>
      <w:r w:rsidRPr="00BE0428">
        <w:rPr>
          <w:rFonts w:hint="eastAsia"/>
          <w:sz w:val="24"/>
          <w:rtl/>
        </w:rPr>
        <w:t>יישא</w:t>
      </w:r>
      <w:r w:rsidRPr="00BE0428">
        <w:rPr>
          <w:sz w:val="24"/>
          <w:rtl/>
        </w:rPr>
        <w:t xml:space="preserve"> בכל תשלום, הוצאה או נזק מכל סיבה שהיא שייגרמו לגופו או רכושו של </w:t>
      </w:r>
      <w:r w:rsidRPr="00BE0428">
        <w:rPr>
          <w:rFonts w:hint="eastAsia"/>
          <w:sz w:val="24"/>
          <w:rtl/>
        </w:rPr>
        <w:t>הספק</w:t>
      </w:r>
      <w:r w:rsidRPr="00BE0428">
        <w:rPr>
          <w:sz w:val="24"/>
          <w:rtl/>
        </w:rPr>
        <w:t xml:space="preserve"> או מי </w:t>
      </w:r>
      <w:r w:rsidRPr="00BE0428">
        <w:rPr>
          <w:rFonts w:hint="eastAsia"/>
          <w:sz w:val="24"/>
          <w:rtl/>
        </w:rPr>
        <w:t>מטעמו</w:t>
      </w:r>
      <w:r w:rsidRPr="00BE0428">
        <w:rPr>
          <w:sz w:val="24"/>
          <w:rtl/>
        </w:rPr>
        <w:t xml:space="preserve"> או לגוף או רכוש עובדי</w:t>
      </w:r>
      <w:r w:rsidRPr="00BE0428">
        <w:rPr>
          <w:rFonts w:hint="eastAsia"/>
          <w:sz w:val="24"/>
          <w:rtl/>
        </w:rPr>
        <w:t>ו</w:t>
      </w:r>
      <w:r w:rsidRPr="00BE0428">
        <w:rPr>
          <w:sz w:val="24"/>
          <w:rtl/>
        </w:rPr>
        <w:t xml:space="preserve"> או של העובדים מטעמ</w:t>
      </w:r>
      <w:r w:rsidRPr="00BE0428">
        <w:rPr>
          <w:rFonts w:hint="eastAsia"/>
          <w:sz w:val="24"/>
          <w:rtl/>
        </w:rPr>
        <w:t>ו</w:t>
      </w:r>
      <w:r w:rsidRPr="00BE0428">
        <w:rPr>
          <w:sz w:val="24"/>
          <w:rtl/>
        </w:rPr>
        <w:t xml:space="preserve"> או לרכוש המשרד או לגופו או רכושו של כל אדם אחר, ובכלל זה </w:t>
      </w:r>
      <w:r w:rsidR="00E4389D" w:rsidRPr="00BE0428">
        <w:rPr>
          <w:rFonts w:hint="eastAsia"/>
          <w:sz w:val="24"/>
          <w:rtl/>
        </w:rPr>
        <w:t>הדיירים</w:t>
      </w:r>
      <w:r w:rsidR="00432904">
        <w:fldChar w:fldCharType="begin"/>
      </w:r>
      <w:r w:rsidR="00432904">
        <w:instrText xml:space="preserve"> REF </w:instrText>
      </w:r>
      <w:r w:rsidR="00432904">
        <w:rPr>
          <w:rtl/>
        </w:rPr>
        <w:instrText>כינוי_אוכלוסיית_היעד</w:instrText>
      </w:r>
      <w:r w:rsidR="00432904">
        <w:instrText xml:space="preserve"> \h  \* MERGEFORMAT </w:instrText>
      </w:r>
      <w:r w:rsidR="00432904">
        <w:fldChar w:fldCharType="separate"/>
      </w:r>
      <w:r w:rsidR="000E0FA5">
        <w:rPr>
          <w:rFonts w:hint="cs"/>
          <w:sz w:val="24"/>
          <w:rtl/>
        </w:rPr>
        <w:t>דיירים</w:t>
      </w:r>
      <w:r w:rsidR="00432904">
        <w:fldChar w:fldCharType="end"/>
      </w:r>
      <w:r w:rsidRPr="00BE0428">
        <w:rPr>
          <w:sz w:val="24"/>
          <w:rtl/>
        </w:rPr>
        <w:t xml:space="preserve">, </w:t>
      </w:r>
      <w:r w:rsidRPr="00BE0428">
        <w:rPr>
          <w:rFonts w:hint="eastAsia"/>
          <w:sz w:val="24"/>
          <w:rtl/>
        </w:rPr>
        <w:t>בכל</w:t>
      </w:r>
      <w:r w:rsidRPr="00BE0428">
        <w:rPr>
          <w:sz w:val="24"/>
          <w:rtl/>
        </w:rPr>
        <w:t xml:space="preserve"> עת כתוצאה ישירה או עקיפה מהפעלתו של הסכם זה; וכי אחריות זו תחול על </w:t>
      </w:r>
      <w:r w:rsidRPr="00BE0428">
        <w:rPr>
          <w:rFonts w:hint="eastAsia"/>
          <w:sz w:val="24"/>
          <w:rtl/>
        </w:rPr>
        <w:t>הספק</w:t>
      </w:r>
      <w:r w:rsidRPr="00BE0428">
        <w:rPr>
          <w:sz w:val="24"/>
          <w:rtl/>
        </w:rPr>
        <w:t xml:space="preserve"> בלבד.</w:t>
      </w:r>
    </w:p>
    <w:p w14:paraId="7AF560B1"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מתחייב לשפות את המשרד על כל נזק, תשלום או הוצאה שייגרמו לו מכל סיבה שהיא, </w:t>
      </w:r>
      <w:r w:rsidRPr="005C3B33">
        <w:rPr>
          <w:rFonts w:ascii="Calibri" w:hAnsi="Calibri" w:hint="eastAsia"/>
          <w:sz w:val="24"/>
          <w:rtl/>
        </w:rPr>
        <w:t>לרבות</w:t>
      </w:r>
      <w:r w:rsidRPr="005C3B33">
        <w:rPr>
          <w:rFonts w:ascii="Calibri" w:hAnsi="Calibri"/>
          <w:sz w:val="24"/>
          <w:rtl/>
        </w:rPr>
        <w:t xml:space="preserve"> </w:t>
      </w:r>
      <w:r w:rsidRPr="005C3B33">
        <w:rPr>
          <w:rFonts w:ascii="Calibri" w:hAnsi="Calibri" w:hint="eastAsia"/>
          <w:sz w:val="24"/>
          <w:rtl/>
        </w:rPr>
        <w:t>כאלה</w:t>
      </w:r>
      <w:r w:rsidRPr="005C3B33">
        <w:rPr>
          <w:rFonts w:ascii="Calibri" w:hAnsi="Calibri"/>
          <w:sz w:val="24"/>
          <w:rtl/>
        </w:rPr>
        <w:t xml:space="preserve"> </w:t>
      </w:r>
      <w:r w:rsidRPr="005C3B33">
        <w:rPr>
          <w:rFonts w:ascii="Calibri" w:hAnsi="Calibri" w:hint="eastAsia"/>
          <w:sz w:val="24"/>
          <w:rtl/>
        </w:rPr>
        <w:t>הנובעים</w:t>
      </w:r>
      <w:r w:rsidRPr="005C3B33">
        <w:rPr>
          <w:rFonts w:ascii="Calibri" w:hAnsi="Calibri"/>
          <w:sz w:val="24"/>
          <w:rtl/>
        </w:rPr>
        <w:t xml:space="preserve"> </w:t>
      </w:r>
      <w:r w:rsidRPr="005C3B33">
        <w:rPr>
          <w:rFonts w:ascii="Calibri" w:hAnsi="Calibri" w:hint="eastAsia"/>
          <w:sz w:val="24"/>
          <w:rtl/>
        </w:rPr>
        <w:t>ממעשיו</w:t>
      </w:r>
      <w:r w:rsidRPr="005C3B33">
        <w:rPr>
          <w:rFonts w:ascii="Calibri" w:hAnsi="Calibri"/>
          <w:sz w:val="24"/>
          <w:rtl/>
        </w:rPr>
        <w:t xml:space="preserve"> </w:t>
      </w:r>
      <w:r w:rsidRPr="005C3B33">
        <w:rPr>
          <w:rFonts w:ascii="Calibri" w:hAnsi="Calibri" w:hint="eastAsia"/>
          <w:sz w:val="24"/>
          <w:rtl/>
        </w:rPr>
        <w:t>או</w:t>
      </w:r>
      <w:r w:rsidRPr="005C3B33">
        <w:rPr>
          <w:rFonts w:ascii="Calibri" w:hAnsi="Calibri"/>
          <w:sz w:val="24"/>
          <w:rtl/>
        </w:rPr>
        <w:t xml:space="preserve"> </w:t>
      </w:r>
      <w:r w:rsidRPr="005C3B33">
        <w:rPr>
          <w:rFonts w:ascii="Calibri" w:hAnsi="Calibri" w:hint="eastAsia"/>
          <w:sz w:val="24"/>
          <w:rtl/>
        </w:rPr>
        <w:t>מחדליו</w:t>
      </w:r>
      <w:r w:rsidRPr="005C3B33">
        <w:rPr>
          <w:rFonts w:ascii="Calibri" w:hAnsi="Calibri"/>
          <w:sz w:val="24"/>
          <w:rtl/>
        </w:rPr>
        <w:t xml:space="preserve">, </w:t>
      </w:r>
      <w:r w:rsidRPr="005C3B33">
        <w:rPr>
          <w:rFonts w:ascii="Calibri" w:hAnsi="Calibri" w:hint="eastAsia"/>
          <w:sz w:val="24"/>
          <w:rtl/>
        </w:rPr>
        <w:t>בהתאם</w:t>
      </w:r>
      <w:r w:rsidRPr="005C3B33">
        <w:rPr>
          <w:rFonts w:ascii="Calibri" w:hAnsi="Calibri"/>
          <w:sz w:val="24"/>
          <w:rtl/>
        </w:rPr>
        <w:t xml:space="preserve"> </w:t>
      </w:r>
      <w:r w:rsidRPr="005C3B33">
        <w:rPr>
          <w:rFonts w:ascii="Calibri" w:hAnsi="Calibri" w:hint="eastAsia"/>
          <w:sz w:val="24"/>
          <w:rtl/>
        </w:rPr>
        <w:t>לאחריותו</w:t>
      </w:r>
      <w:r w:rsidRPr="005C3B33">
        <w:rPr>
          <w:rFonts w:ascii="Calibri" w:hAnsi="Calibri"/>
          <w:sz w:val="24"/>
          <w:rtl/>
        </w:rPr>
        <w:t xml:space="preserve"> </w:t>
      </w:r>
      <w:r w:rsidRPr="005C3B33">
        <w:rPr>
          <w:rFonts w:ascii="Calibri" w:hAnsi="Calibri" w:hint="eastAsia"/>
          <w:sz w:val="24"/>
          <w:rtl/>
        </w:rPr>
        <w:t>החוקית</w:t>
      </w:r>
      <w:r w:rsidRPr="005C3B33">
        <w:rPr>
          <w:rFonts w:ascii="Calibri" w:hAnsi="Calibri"/>
          <w:sz w:val="24"/>
          <w:rtl/>
        </w:rPr>
        <w:t xml:space="preserve"> </w:t>
      </w:r>
      <w:r w:rsidRPr="005C3B33">
        <w:rPr>
          <w:rFonts w:ascii="Calibri" w:hAnsi="Calibri" w:hint="eastAsia"/>
          <w:sz w:val="24"/>
          <w:rtl/>
        </w:rPr>
        <w:t>של</w:t>
      </w:r>
      <w:r w:rsidRPr="005C3B33">
        <w:rPr>
          <w:rFonts w:ascii="Calibri" w:hAnsi="Calibri"/>
          <w:sz w:val="24"/>
          <w:rtl/>
        </w:rPr>
        <w:t xml:space="preserve"> </w:t>
      </w:r>
      <w:r w:rsidRPr="005C3B33">
        <w:rPr>
          <w:rFonts w:ascii="Calibri" w:hAnsi="Calibri" w:hint="eastAsia"/>
          <w:sz w:val="24"/>
          <w:rtl/>
        </w:rPr>
        <w:t>הספק</w:t>
      </w:r>
      <w:r w:rsidRPr="005C3B33">
        <w:rPr>
          <w:rFonts w:ascii="Calibri" w:hAnsi="Calibri"/>
          <w:sz w:val="24"/>
          <w:rtl/>
        </w:rPr>
        <w:t>,</w:t>
      </w:r>
      <w:r w:rsidRPr="00BE0428">
        <w:rPr>
          <w:sz w:val="24"/>
          <w:rtl/>
        </w:rPr>
        <w:t xml:space="preserve"> כתוצאה ישירה או עקיפה מהפעלתו של הסכם זה, מיד עם קבלת הודעה על כך מאת המשרד.</w:t>
      </w:r>
    </w:p>
    <w:p w14:paraId="328B551F" w14:textId="77777777" w:rsidR="005C3B33" w:rsidRPr="00BE0428" w:rsidRDefault="005C3B33" w:rsidP="005C3B33">
      <w:pPr>
        <w:tabs>
          <w:tab w:val="left" w:pos="1473"/>
        </w:tabs>
        <w:rPr>
          <w:sz w:val="24"/>
          <w:szCs w:val="24"/>
          <w:highlight w:val="yellow"/>
          <w:u w:val="single"/>
          <w:rtl/>
        </w:rPr>
      </w:pPr>
    </w:p>
    <w:p w14:paraId="264D529E" w14:textId="77777777" w:rsidR="005C3B33" w:rsidRPr="00BE0428" w:rsidRDefault="005C3B33" w:rsidP="005C3B33">
      <w:pPr>
        <w:pStyle w:val="af9"/>
        <w:ind w:left="360"/>
        <w:rPr>
          <w:b/>
          <w:bCs/>
          <w:sz w:val="24"/>
          <w:highlight w:val="yellow"/>
          <w:u w:val="single"/>
          <w:rtl/>
        </w:rPr>
      </w:pPr>
    </w:p>
    <w:p w14:paraId="7F672E64"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זכויות יוצרים ושיתוף פעולה עם חוקרים</w:t>
      </w:r>
    </w:p>
    <w:p w14:paraId="346BBEF8" w14:textId="77777777" w:rsidR="005C3B33" w:rsidRPr="00BE0428" w:rsidRDefault="005C3B33" w:rsidP="00E833B9">
      <w:pPr>
        <w:pStyle w:val="af9"/>
        <w:numPr>
          <w:ilvl w:val="1"/>
          <w:numId w:val="26"/>
        </w:numPr>
        <w:ind w:left="1274" w:hanging="707"/>
        <w:rPr>
          <w:sz w:val="24"/>
          <w:rtl/>
        </w:rPr>
      </w:pPr>
      <w:r w:rsidRPr="00BE0428">
        <w:rPr>
          <w:sz w:val="24"/>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Pr="00BE0428">
        <w:rPr>
          <w:rFonts w:hint="eastAsia"/>
          <w:sz w:val="24"/>
          <w:rtl/>
        </w:rPr>
        <w:t>השירותים</w:t>
      </w:r>
      <w:r w:rsidRPr="00BE0428">
        <w:rPr>
          <w:sz w:val="24"/>
          <w:rtl/>
        </w:rPr>
        <w:t xml:space="preserve"> </w:t>
      </w:r>
      <w:r w:rsidRPr="00BE0428">
        <w:rPr>
          <w:rFonts w:hint="eastAsia"/>
          <w:sz w:val="24"/>
          <w:rtl/>
        </w:rPr>
        <w:t>מסופקים</w:t>
      </w:r>
      <w:r w:rsidRPr="00BE0428">
        <w:rPr>
          <w:sz w:val="24"/>
          <w:rtl/>
        </w:rPr>
        <w:t xml:space="preserve"> במימון המשרד וכי הפרסום נעשה באדיבותו של המשרד. </w:t>
      </w:r>
    </w:p>
    <w:p w14:paraId="248A07B0" w14:textId="77777777" w:rsidR="005C3B33" w:rsidRPr="00BE0428" w:rsidRDefault="005C3B33" w:rsidP="00E833B9">
      <w:pPr>
        <w:pStyle w:val="af9"/>
        <w:numPr>
          <w:ilvl w:val="1"/>
          <w:numId w:val="26"/>
        </w:numPr>
        <w:ind w:left="1274" w:hanging="707"/>
        <w:rPr>
          <w:sz w:val="24"/>
          <w:rtl/>
        </w:rPr>
      </w:pPr>
      <w:r w:rsidRPr="00BE0428">
        <w:rPr>
          <w:sz w:val="24"/>
          <w:rtl/>
        </w:rPr>
        <w:t>המשרד יהיה רשאי לפרסם כל חומר שיימסר לו על ידי הספק כחלק מהסכם זה, ובלבד שתישמר לספק או למי שיצר את החומר "הזכות המוסרית".</w:t>
      </w:r>
    </w:p>
    <w:p w14:paraId="5E55AB60" w14:textId="77777777" w:rsidR="005C3B33" w:rsidRPr="00BE0428" w:rsidRDefault="005C3B33" w:rsidP="00E833B9">
      <w:pPr>
        <w:pStyle w:val="af9"/>
        <w:numPr>
          <w:ilvl w:val="1"/>
          <w:numId w:val="26"/>
        </w:numPr>
        <w:ind w:left="1274" w:hanging="707"/>
        <w:rPr>
          <w:sz w:val="24"/>
        </w:rPr>
      </w:pPr>
      <w:r w:rsidRPr="00BE0428">
        <w:rPr>
          <w:sz w:val="24"/>
          <w:rtl/>
        </w:rPr>
        <w:t xml:space="preserve">הספק מתחייב לשתף פעולה ולסייע לחוקרים שיורשו על ידי המשרד בביצוע מחקרים </w:t>
      </w:r>
      <w:r w:rsidRPr="00BE0428">
        <w:rPr>
          <w:rFonts w:hint="eastAsia"/>
          <w:sz w:val="24"/>
          <w:rtl/>
        </w:rPr>
        <w:t>במסגרת</w:t>
      </w:r>
      <w:r w:rsidRPr="00BE0428">
        <w:rPr>
          <w:sz w:val="24"/>
          <w:rtl/>
        </w:rPr>
        <w:t xml:space="preserve"> </w:t>
      </w:r>
      <w:r w:rsidRPr="00BE0428">
        <w:rPr>
          <w:rFonts w:hint="eastAsia"/>
          <w:sz w:val="24"/>
          <w:rtl/>
        </w:rPr>
        <w:t>אספקת</w:t>
      </w:r>
      <w:r w:rsidRPr="00BE0428">
        <w:rPr>
          <w:sz w:val="24"/>
          <w:rtl/>
        </w:rPr>
        <w:t xml:space="preserve"> </w:t>
      </w:r>
      <w:r w:rsidRPr="00BE0428">
        <w:rPr>
          <w:rFonts w:hint="eastAsia"/>
          <w:sz w:val="24"/>
          <w:rtl/>
        </w:rPr>
        <w:t>השירותים</w:t>
      </w:r>
      <w:r w:rsidRPr="00BE0428">
        <w:rPr>
          <w:sz w:val="24"/>
          <w:rtl/>
        </w:rPr>
        <w:t>, בכפוף להוראות הדין ולשמירת הפרטיות.</w:t>
      </w:r>
    </w:p>
    <w:p w14:paraId="179C63CF" w14:textId="77777777" w:rsidR="005C3B33" w:rsidRPr="00BE0428" w:rsidRDefault="005C3B33" w:rsidP="005C3B33">
      <w:pPr>
        <w:tabs>
          <w:tab w:val="left" w:pos="1473"/>
        </w:tabs>
        <w:rPr>
          <w:sz w:val="24"/>
          <w:szCs w:val="24"/>
          <w:highlight w:val="yellow"/>
          <w:u w:val="single"/>
          <w:rtl/>
        </w:rPr>
      </w:pPr>
    </w:p>
    <w:p w14:paraId="65ADBF2F" w14:textId="77777777" w:rsidR="005C3B33" w:rsidRPr="00BE0428" w:rsidRDefault="005C3B33" w:rsidP="00E833B9">
      <w:pPr>
        <w:pStyle w:val="af9"/>
        <w:numPr>
          <w:ilvl w:val="0"/>
          <w:numId w:val="26"/>
        </w:numPr>
        <w:ind w:left="565" w:hanging="565"/>
        <w:rPr>
          <w:b/>
          <w:bCs/>
          <w:sz w:val="24"/>
          <w:u w:val="single"/>
        </w:rPr>
      </w:pPr>
      <w:r w:rsidRPr="00BE0428">
        <w:rPr>
          <w:b/>
          <w:bCs/>
          <w:sz w:val="24"/>
          <w:u w:val="single"/>
          <w:rtl/>
        </w:rPr>
        <w:t>פרסום אודות השירות</w:t>
      </w:r>
      <w:r w:rsidRPr="00BE0428" w:rsidDel="00E479D8">
        <w:rPr>
          <w:b/>
          <w:bCs/>
          <w:sz w:val="24"/>
          <w:u w:val="single"/>
          <w:rtl/>
        </w:rPr>
        <w:t xml:space="preserve"> </w:t>
      </w:r>
      <w:r w:rsidRPr="00BE0428">
        <w:rPr>
          <w:rFonts w:hint="eastAsia"/>
          <w:b/>
          <w:bCs/>
          <w:sz w:val="24"/>
          <w:u w:val="single"/>
          <w:rtl/>
        </w:rPr>
        <w:t>על</w:t>
      </w:r>
      <w:r w:rsidRPr="00BE0428">
        <w:rPr>
          <w:b/>
          <w:bCs/>
          <w:sz w:val="24"/>
          <w:u w:val="single"/>
          <w:rtl/>
        </w:rPr>
        <w:t xml:space="preserve"> </w:t>
      </w:r>
      <w:r w:rsidRPr="00BE0428">
        <w:rPr>
          <w:rFonts w:hint="eastAsia"/>
          <w:b/>
          <w:bCs/>
          <w:sz w:val="24"/>
          <w:u w:val="single"/>
          <w:rtl/>
        </w:rPr>
        <w:t>ידי</w:t>
      </w:r>
      <w:r w:rsidRPr="00BE0428">
        <w:rPr>
          <w:b/>
          <w:bCs/>
          <w:sz w:val="24"/>
          <w:u w:val="single"/>
          <w:rtl/>
        </w:rPr>
        <w:t xml:space="preserve"> </w:t>
      </w:r>
      <w:r w:rsidRPr="00BE0428">
        <w:rPr>
          <w:rFonts w:hint="eastAsia"/>
          <w:b/>
          <w:bCs/>
          <w:sz w:val="24"/>
          <w:u w:val="single"/>
          <w:rtl/>
        </w:rPr>
        <w:t>הספק</w:t>
      </w:r>
    </w:p>
    <w:p w14:paraId="558C56C0" w14:textId="77777777" w:rsidR="005C3B33" w:rsidRPr="00BE0428" w:rsidRDefault="005C3B33" w:rsidP="00E833B9">
      <w:pPr>
        <w:pStyle w:val="af9"/>
        <w:numPr>
          <w:ilvl w:val="1"/>
          <w:numId w:val="26"/>
        </w:numPr>
        <w:ind w:left="1274" w:hanging="707"/>
        <w:rPr>
          <w:sz w:val="24"/>
        </w:rPr>
      </w:pPr>
      <w:r w:rsidRPr="00BE0428">
        <w:rPr>
          <w:rFonts w:ascii="Arial" w:hAnsi="Arial"/>
          <w:sz w:val="24"/>
          <w:rtl/>
        </w:rPr>
        <w:t>הספק מתחייב שלא לפרסם מידע הנוגע לשירותים שיינתנו לפי מכרז זה, ובכלל זה מידע הנוגע לטיפול ב</w:t>
      </w:r>
      <w:r w:rsidR="00E4389D">
        <w:rPr>
          <w:rFonts w:hint="cs"/>
          <w:sz w:val="24"/>
          <w:rtl/>
        </w:rPr>
        <w:t>דיירים</w:t>
      </w:r>
      <w:r w:rsidRPr="00BE0428">
        <w:rPr>
          <w:rFonts w:ascii="Arial" w:hAnsi="Arial"/>
          <w:sz w:val="24"/>
          <w:rtl/>
        </w:rPr>
        <w:t xml:space="preserve"> </w:t>
      </w:r>
      <w:r w:rsidRPr="00BE0428">
        <w:rPr>
          <w:rFonts w:ascii="Arial" w:hAnsi="Arial" w:hint="eastAsia"/>
          <w:sz w:val="24"/>
          <w:rtl/>
        </w:rPr>
        <w:t>המקבלים</w:t>
      </w:r>
      <w:r w:rsidRPr="00BE0428">
        <w:rPr>
          <w:rFonts w:ascii="Arial" w:hAnsi="Arial"/>
          <w:sz w:val="24"/>
          <w:rtl/>
        </w:rPr>
        <w:t xml:space="preserve"> שירות מכוח מכרז זה, לרבות מידע על </w:t>
      </w:r>
      <w:r w:rsidRPr="00BE0428">
        <w:rPr>
          <w:rFonts w:ascii="Arial" w:hAnsi="Arial" w:hint="eastAsia"/>
          <w:sz w:val="24"/>
          <w:rtl/>
        </w:rPr>
        <w:t>ה</w:t>
      </w:r>
      <w:r w:rsidR="00E4389D">
        <w:rPr>
          <w:rFonts w:hint="cs"/>
          <w:sz w:val="24"/>
          <w:rtl/>
        </w:rPr>
        <w:t>דיירים</w:t>
      </w:r>
      <w:r w:rsidRPr="00BE0428">
        <w:rPr>
          <w:sz w:val="24"/>
          <w:rtl/>
        </w:rPr>
        <w:t xml:space="preserve"> עצמם</w:t>
      </w:r>
      <w:r w:rsidRPr="00BE0428">
        <w:rPr>
          <w:rFonts w:ascii="Arial" w:hAnsi="Arial"/>
          <w:sz w:val="24"/>
          <w:rtl/>
        </w:rPr>
        <w:t xml:space="preserve">, לא למסור כל מידע לגורמים אחרים לרבות לתקשורת, באופן יזום או שלא יזום, ולא לעשות שימוש כלשהו במידע אודות הטיפול </w:t>
      </w:r>
      <w:r w:rsidRPr="00BE0428">
        <w:rPr>
          <w:rFonts w:ascii="Arial" w:hAnsi="Arial" w:hint="eastAsia"/>
          <w:sz w:val="24"/>
          <w:rtl/>
        </w:rPr>
        <w:t>ב</w:t>
      </w:r>
      <w:r w:rsidR="00E4389D">
        <w:rPr>
          <w:rFonts w:hint="cs"/>
          <w:sz w:val="24"/>
          <w:rtl/>
        </w:rPr>
        <w:t>דיירים</w:t>
      </w:r>
      <w:r w:rsidRPr="00BE0428">
        <w:rPr>
          <w:rFonts w:ascii="Arial" w:hAnsi="Arial"/>
          <w:sz w:val="24"/>
          <w:rtl/>
        </w:rPr>
        <w:t xml:space="preserve"> לצרכים שיווקיים, הכל מבלי שקיבל לכך אישור מראש ובכתב ממנהל ה</w:t>
      </w:r>
      <w:r w:rsidRPr="009B4449">
        <w:rPr>
          <w:rFonts w:ascii="Arial" w:hAnsi="Arial"/>
          <w:sz w:val="24"/>
          <w:rtl/>
        </w:rPr>
        <w:t>שירות</w:t>
      </w:r>
      <w:r w:rsidRPr="00BE0428">
        <w:rPr>
          <w:rFonts w:ascii="Arial" w:hAnsi="Arial"/>
          <w:sz w:val="24"/>
          <w:rtl/>
        </w:rPr>
        <w:t xml:space="preserve"> ומדוברות המשרד.</w:t>
      </w:r>
    </w:p>
    <w:p w14:paraId="03E8D414" w14:textId="77777777" w:rsidR="005C3B33" w:rsidRPr="00BE0428" w:rsidRDefault="005C3B33" w:rsidP="00E833B9">
      <w:pPr>
        <w:pStyle w:val="af9"/>
        <w:numPr>
          <w:ilvl w:val="1"/>
          <w:numId w:val="26"/>
        </w:numPr>
        <w:ind w:left="1274" w:hanging="707"/>
        <w:rPr>
          <w:rFonts w:ascii="Arial" w:hAnsi="Arial"/>
          <w:sz w:val="24"/>
        </w:rPr>
      </w:pPr>
      <w:r w:rsidRPr="00BE0428">
        <w:rPr>
          <w:sz w:val="24"/>
          <w:rtl/>
        </w:rPr>
        <w:t xml:space="preserve">השירותים הניתנים ע"י </w:t>
      </w:r>
      <w:r w:rsidRPr="00BE0428">
        <w:rPr>
          <w:rFonts w:hint="eastAsia"/>
          <w:sz w:val="24"/>
          <w:rtl/>
        </w:rPr>
        <w:t>הספק</w:t>
      </w:r>
      <w:r w:rsidRPr="00BE0428">
        <w:rPr>
          <w:sz w:val="24"/>
          <w:rtl/>
        </w:rPr>
        <w:t xml:space="preserve"> יוצגו כלפי עובדיו ומעסיקיו וכלפי ציבור הנהנים משירותים אלה, כפעולות ושירותים הניתנים לפי הזמנת </w:t>
      </w:r>
      <w:r w:rsidRPr="00BE0428">
        <w:rPr>
          <w:rFonts w:hint="eastAsia"/>
          <w:sz w:val="24"/>
          <w:rtl/>
        </w:rPr>
        <w:t>המשרד</w:t>
      </w:r>
      <w:r w:rsidRPr="00BE0428">
        <w:rPr>
          <w:sz w:val="24"/>
          <w:rtl/>
        </w:rPr>
        <w:t>, תחת פיקוחו ובעידודו או כנהנים מתמיכתו – הכ</w:t>
      </w:r>
      <w:r w:rsidRPr="00BE0428">
        <w:rPr>
          <w:rFonts w:hint="eastAsia"/>
          <w:sz w:val="24"/>
          <w:rtl/>
        </w:rPr>
        <w:t>ו</w:t>
      </w:r>
      <w:r w:rsidRPr="00BE0428">
        <w:rPr>
          <w:sz w:val="24"/>
          <w:rtl/>
        </w:rPr>
        <w:t xml:space="preserve">ל לפי העניין. אולם, </w:t>
      </w:r>
      <w:r w:rsidRPr="00BE0428">
        <w:rPr>
          <w:rFonts w:ascii="Arial" w:hAnsi="Arial"/>
          <w:sz w:val="24"/>
          <w:rtl/>
        </w:rPr>
        <w:t xml:space="preserve">למען הסרת ספק מודגש כי אין יחסי </w:t>
      </w:r>
      <w:r w:rsidRPr="00BE0428">
        <w:rPr>
          <w:rFonts w:ascii="Arial" w:hAnsi="Arial" w:hint="eastAsia"/>
          <w:sz w:val="24"/>
          <w:rtl/>
        </w:rPr>
        <w:t>עבודה</w:t>
      </w:r>
      <w:r w:rsidRPr="00BE0428">
        <w:rPr>
          <w:rFonts w:ascii="Arial" w:hAnsi="Arial"/>
          <w:sz w:val="24"/>
          <w:rtl/>
        </w:rPr>
        <w:t xml:space="preserve"> בין העובדים המספקים את השירותים לבין המשרד.</w:t>
      </w:r>
    </w:p>
    <w:p w14:paraId="161CABF4" w14:textId="77777777" w:rsidR="005C3B33" w:rsidRPr="00BE0428" w:rsidRDefault="005C3B33" w:rsidP="00952880">
      <w:pPr>
        <w:pStyle w:val="af9"/>
        <w:numPr>
          <w:ilvl w:val="1"/>
          <w:numId w:val="26"/>
        </w:numPr>
        <w:ind w:left="1274" w:hanging="707"/>
        <w:rPr>
          <w:sz w:val="24"/>
        </w:rPr>
      </w:pPr>
      <w:r w:rsidRPr="00BE0428">
        <w:rPr>
          <w:rFonts w:ascii="Arial" w:hAnsi="Arial" w:hint="eastAsia"/>
          <w:sz w:val="24"/>
          <w:rtl/>
        </w:rPr>
        <w:t>בכל</w:t>
      </w:r>
      <w:r w:rsidRPr="00BE0428">
        <w:rPr>
          <w:rFonts w:ascii="Arial" w:hAnsi="Arial"/>
          <w:sz w:val="24"/>
          <w:rtl/>
        </w:rPr>
        <w:t xml:space="preserve"> </w:t>
      </w:r>
      <w:r w:rsidRPr="00BE0428">
        <w:rPr>
          <w:rFonts w:ascii="Arial" w:hAnsi="Arial" w:hint="eastAsia"/>
          <w:sz w:val="24"/>
          <w:rtl/>
        </w:rPr>
        <w:t>פרסום</w:t>
      </w:r>
      <w:r w:rsidRPr="00BE0428">
        <w:rPr>
          <w:rFonts w:ascii="Arial" w:hAnsi="Arial"/>
          <w:sz w:val="24"/>
          <w:rtl/>
        </w:rPr>
        <w:t xml:space="preserve"> </w:t>
      </w:r>
      <w:r w:rsidRPr="00BE0428">
        <w:rPr>
          <w:rFonts w:ascii="Arial" w:hAnsi="Arial" w:hint="eastAsia"/>
          <w:sz w:val="24"/>
          <w:rtl/>
        </w:rPr>
        <w:t>שיפרסם</w:t>
      </w:r>
      <w:r w:rsidRPr="00BE0428">
        <w:rPr>
          <w:rFonts w:ascii="Arial" w:hAnsi="Arial"/>
          <w:sz w:val="24"/>
          <w:rtl/>
        </w:rPr>
        <w:t xml:space="preserve"> </w:t>
      </w:r>
      <w:r w:rsidRPr="00BE0428">
        <w:rPr>
          <w:rFonts w:ascii="Arial" w:hAnsi="Arial" w:hint="eastAsia"/>
          <w:sz w:val="24"/>
          <w:rtl/>
        </w:rPr>
        <w:t>הספק</w:t>
      </w:r>
      <w:r w:rsidRPr="00BE0428">
        <w:rPr>
          <w:rFonts w:ascii="Arial" w:hAnsi="Arial"/>
          <w:sz w:val="24"/>
          <w:rtl/>
        </w:rPr>
        <w:t xml:space="preserve">, </w:t>
      </w:r>
      <w:r w:rsidRPr="00BE0428">
        <w:rPr>
          <w:rFonts w:ascii="Arial" w:hAnsi="Arial" w:hint="eastAsia"/>
          <w:sz w:val="24"/>
          <w:rtl/>
        </w:rPr>
        <w:t>מודפס</w:t>
      </w:r>
      <w:r w:rsidRPr="00BE0428">
        <w:rPr>
          <w:rFonts w:ascii="Arial" w:hAnsi="Arial"/>
          <w:sz w:val="24"/>
          <w:rtl/>
        </w:rPr>
        <w:t xml:space="preserve"> </w:t>
      </w:r>
      <w:r w:rsidRPr="00BE0428">
        <w:rPr>
          <w:rFonts w:ascii="Arial" w:hAnsi="Arial" w:hint="eastAsia"/>
          <w:sz w:val="24"/>
          <w:rtl/>
        </w:rPr>
        <w:t>או</w:t>
      </w:r>
      <w:r w:rsidRPr="00BE0428">
        <w:rPr>
          <w:rFonts w:ascii="Arial" w:hAnsi="Arial"/>
          <w:sz w:val="24"/>
          <w:rtl/>
        </w:rPr>
        <w:t xml:space="preserve"> </w:t>
      </w:r>
      <w:r w:rsidRPr="00BE0428">
        <w:rPr>
          <w:rFonts w:ascii="Arial" w:hAnsi="Arial" w:hint="eastAsia"/>
          <w:sz w:val="24"/>
          <w:rtl/>
        </w:rPr>
        <w:t>אלקטרוני</w:t>
      </w:r>
      <w:r w:rsidRPr="00BE0428">
        <w:rPr>
          <w:rFonts w:ascii="Arial" w:hAnsi="Arial"/>
          <w:sz w:val="24"/>
          <w:rtl/>
        </w:rPr>
        <w:t xml:space="preserve">, </w:t>
      </w:r>
      <w:r w:rsidRPr="00BE0428">
        <w:rPr>
          <w:rFonts w:ascii="Arial" w:hAnsi="Arial" w:hint="eastAsia"/>
          <w:sz w:val="24"/>
          <w:rtl/>
        </w:rPr>
        <w:t>הנוגע</w:t>
      </w:r>
      <w:r w:rsidRPr="00BE0428">
        <w:rPr>
          <w:rFonts w:ascii="Arial" w:hAnsi="Arial"/>
          <w:sz w:val="24"/>
          <w:rtl/>
        </w:rPr>
        <w:t xml:space="preserve"> </w:t>
      </w:r>
      <w:r w:rsidRPr="00BE0428">
        <w:rPr>
          <w:rFonts w:ascii="Arial" w:hAnsi="Arial" w:hint="eastAsia"/>
          <w:sz w:val="24"/>
          <w:rtl/>
        </w:rPr>
        <w:t>לשירותים</w:t>
      </w:r>
      <w:r w:rsidRPr="00BE0428">
        <w:rPr>
          <w:rFonts w:ascii="Arial" w:hAnsi="Arial"/>
          <w:sz w:val="24"/>
          <w:rtl/>
        </w:rPr>
        <w:t xml:space="preserve"> </w:t>
      </w:r>
      <w:r w:rsidRPr="00BE0428">
        <w:rPr>
          <w:rFonts w:ascii="Arial" w:hAnsi="Arial" w:hint="eastAsia"/>
          <w:sz w:val="24"/>
          <w:rtl/>
        </w:rPr>
        <w:t>הניתנים</w:t>
      </w:r>
      <w:r w:rsidRPr="00BE0428">
        <w:rPr>
          <w:rFonts w:ascii="Arial" w:hAnsi="Arial"/>
          <w:sz w:val="24"/>
          <w:rtl/>
        </w:rPr>
        <w:t xml:space="preserve"> </w:t>
      </w:r>
      <w:r w:rsidRPr="00BE0428">
        <w:rPr>
          <w:rFonts w:ascii="Arial" w:hAnsi="Arial" w:hint="eastAsia"/>
          <w:sz w:val="24"/>
          <w:rtl/>
        </w:rPr>
        <w:t>לפי</w:t>
      </w:r>
      <w:r w:rsidRPr="00BE0428">
        <w:rPr>
          <w:rFonts w:ascii="Arial" w:hAnsi="Arial"/>
          <w:sz w:val="24"/>
          <w:rtl/>
        </w:rPr>
        <w:t xml:space="preserve"> </w:t>
      </w:r>
      <w:r w:rsidRPr="00BE0428">
        <w:rPr>
          <w:rFonts w:ascii="Arial" w:hAnsi="Arial" w:hint="eastAsia"/>
          <w:sz w:val="24"/>
          <w:rtl/>
        </w:rPr>
        <w:t>הסכם</w:t>
      </w:r>
      <w:r w:rsidRPr="00BE0428">
        <w:rPr>
          <w:rFonts w:ascii="Arial" w:hAnsi="Arial"/>
          <w:sz w:val="24"/>
          <w:rtl/>
        </w:rPr>
        <w:t xml:space="preserve"> </w:t>
      </w:r>
      <w:r w:rsidRPr="00BE0428">
        <w:rPr>
          <w:rFonts w:ascii="Arial" w:hAnsi="Arial" w:hint="eastAsia"/>
          <w:sz w:val="24"/>
          <w:rtl/>
        </w:rPr>
        <w:t>זה</w:t>
      </w:r>
      <w:r w:rsidRPr="00BE0428">
        <w:rPr>
          <w:rFonts w:ascii="Arial" w:hAnsi="Arial"/>
          <w:sz w:val="24"/>
          <w:rtl/>
        </w:rPr>
        <w:t xml:space="preserve"> </w:t>
      </w:r>
      <w:r w:rsidRPr="00BE0428">
        <w:rPr>
          <w:rFonts w:ascii="Arial" w:hAnsi="Arial" w:hint="eastAsia"/>
          <w:sz w:val="24"/>
          <w:rtl/>
        </w:rPr>
        <w:t>יציין</w:t>
      </w:r>
      <w:r w:rsidRPr="00BE0428">
        <w:rPr>
          <w:rFonts w:ascii="Arial" w:hAnsi="Arial"/>
          <w:sz w:val="24"/>
          <w:rtl/>
        </w:rPr>
        <w:t xml:space="preserve"> </w:t>
      </w:r>
      <w:r w:rsidRPr="00BE0428">
        <w:rPr>
          <w:rFonts w:ascii="Arial" w:hAnsi="Arial" w:hint="eastAsia"/>
          <w:sz w:val="24"/>
          <w:rtl/>
        </w:rPr>
        <w:t>הספק</w:t>
      </w:r>
      <w:r w:rsidRPr="00BE0428">
        <w:rPr>
          <w:rFonts w:ascii="Arial" w:hAnsi="Arial"/>
          <w:sz w:val="24"/>
          <w:rtl/>
        </w:rPr>
        <w:t xml:space="preserve"> </w:t>
      </w:r>
      <w:r w:rsidRPr="00BE0428">
        <w:rPr>
          <w:rFonts w:ascii="Arial" w:hAnsi="Arial" w:hint="eastAsia"/>
          <w:sz w:val="24"/>
          <w:rtl/>
        </w:rPr>
        <w:t>לצד</w:t>
      </w:r>
      <w:r w:rsidRPr="00BE0428">
        <w:rPr>
          <w:rFonts w:ascii="Arial" w:hAnsi="Arial"/>
          <w:sz w:val="24"/>
          <w:rtl/>
        </w:rPr>
        <w:t xml:space="preserve"> </w:t>
      </w:r>
      <w:r w:rsidRPr="00BE0428">
        <w:rPr>
          <w:rFonts w:ascii="Arial" w:hAnsi="Arial" w:hint="eastAsia"/>
          <w:sz w:val="24"/>
          <w:rtl/>
        </w:rPr>
        <w:t>שמו</w:t>
      </w:r>
      <w:r w:rsidRPr="00BE0428">
        <w:rPr>
          <w:rFonts w:ascii="Arial" w:hAnsi="Arial"/>
          <w:sz w:val="24"/>
          <w:rtl/>
        </w:rPr>
        <w:t xml:space="preserve"> </w:t>
      </w:r>
      <w:r w:rsidRPr="00BE0428">
        <w:rPr>
          <w:rFonts w:ascii="Arial" w:hAnsi="Arial" w:hint="eastAsia"/>
          <w:sz w:val="24"/>
          <w:rtl/>
        </w:rPr>
        <w:t>את</w:t>
      </w:r>
      <w:r w:rsidRPr="00BE0428">
        <w:rPr>
          <w:sz w:val="24"/>
          <w:rtl/>
        </w:rPr>
        <w:t xml:space="preserve"> שם המשרד: "משרד הרווחה והשירותים החברתיים, </w:t>
      </w:r>
      <w:r w:rsidR="00E4389D" w:rsidRPr="00BE0428">
        <w:rPr>
          <w:rFonts w:hint="eastAsia"/>
          <w:sz w:val="24"/>
          <w:rtl/>
        </w:rPr>
        <w:t>אגף</w:t>
      </w:r>
      <w:r w:rsidR="00E4389D" w:rsidRPr="00BE0428">
        <w:rPr>
          <w:sz w:val="24"/>
          <w:rtl/>
        </w:rPr>
        <w:t xml:space="preserve"> </w:t>
      </w:r>
      <w:r w:rsidR="00E4389D" w:rsidRPr="00BE0428">
        <w:rPr>
          <w:rFonts w:hint="eastAsia"/>
          <w:sz w:val="24"/>
          <w:rtl/>
        </w:rPr>
        <w:t>השיקום</w:t>
      </w:r>
      <w:r w:rsidR="00952880">
        <w:rPr>
          <w:rFonts w:hint="cs"/>
          <w:rtl/>
        </w:rPr>
        <w:t>.</w:t>
      </w:r>
    </w:p>
    <w:p w14:paraId="64FD7B51" w14:textId="77777777" w:rsidR="005C3B33" w:rsidRPr="00BE0428" w:rsidRDefault="005C3B33" w:rsidP="00E833B9">
      <w:pPr>
        <w:pStyle w:val="af9"/>
        <w:numPr>
          <w:ilvl w:val="1"/>
          <w:numId w:val="26"/>
        </w:numPr>
        <w:ind w:left="1274" w:hanging="707"/>
        <w:rPr>
          <w:sz w:val="24"/>
        </w:rPr>
      </w:pPr>
      <w:r w:rsidRPr="00BE0428">
        <w:rPr>
          <w:rFonts w:hint="eastAsia"/>
          <w:sz w:val="24"/>
          <w:rtl/>
        </w:rPr>
        <w:t>על</w:t>
      </w:r>
      <w:r w:rsidRPr="00BE0428">
        <w:rPr>
          <w:sz w:val="24"/>
          <w:rtl/>
        </w:rPr>
        <w:t xml:space="preserve"> </w:t>
      </w:r>
      <w:r w:rsidRPr="00BE0428">
        <w:rPr>
          <w:rFonts w:hint="eastAsia"/>
          <w:sz w:val="24"/>
          <w:rtl/>
        </w:rPr>
        <w:t>גבי</w:t>
      </w:r>
      <w:r w:rsidRPr="00BE0428">
        <w:rPr>
          <w:sz w:val="24"/>
          <w:rtl/>
        </w:rPr>
        <w:t xml:space="preserve"> </w:t>
      </w:r>
      <w:r w:rsidRPr="00BE0428">
        <w:rPr>
          <w:rFonts w:hint="eastAsia"/>
          <w:sz w:val="24"/>
          <w:rtl/>
        </w:rPr>
        <w:t>השלטים</w:t>
      </w:r>
      <w:r w:rsidRPr="00BE0428">
        <w:rPr>
          <w:sz w:val="24"/>
          <w:rtl/>
        </w:rPr>
        <w:t xml:space="preserve"> </w:t>
      </w:r>
      <w:r w:rsidRPr="00BE0428">
        <w:rPr>
          <w:rFonts w:hint="eastAsia"/>
          <w:sz w:val="24"/>
          <w:rtl/>
        </w:rPr>
        <w:t>בפתחם</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כל</w:t>
      </w:r>
      <w:r w:rsidRPr="00BE0428">
        <w:rPr>
          <w:sz w:val="24"/>
          <w:rtl/>
        </w:rPr>
        <w:t xml:space="preserve"> </w:t>
      </w:r>
      <w:r w:rsidRPr="00BE0428">
        <w:rPr>
          <w:rFonts w:hint="eastAsia"/>
          <w:sz w:val="24"/>
          <w:rtl/>
        </w:rPr>
        <w:t>אחד</w:t>
      </w:r>
      <w:r w:rsidRPr="00BE0428">
        <w:rPr>
          <w:sz w:val="24"/>
          <w:rtl/>
        </w:rPr>
        <w:t xml:space="preserve"> </w:t>
      </w:r>
      <w:r w:rsidRPr="00BE0428">
        <w:rPr>
          <w:rFonts w:hint="eastAsia"/>
          <w:sz w:val="24"/>
          <w:rtl/>
        </w:rPr>
        <w:t>מה</w:t>
      </w:r>
      <w:r w:rsidR="009A6A20" w:rsidRPr="00A70718">
        <w:rPr>
          <w:rFonts w:hint="eastAsia"/>
          <w:sz w:val="24"/>
          <w:rtl/>
        </w:rPr>
        <w:t>מבנה</w:t>
      </w:r>
      <w:r w:rsidR="009A6A20" w:rsidRPr="00A70718">
        <w:rPr>
          <w:sz w:val="24"/>
          <w:rtl/>
        </w:rPr>
        <w:t>/ים</w:t>
      </w:r>
      <w:r w:rsidRPr="00BE0428">
        <w:rPr>
          <w:sz w:val="24"/>
          <w:rtl/>
        </w:rPr>
        <w:t xml:space="preserve"> שיועמד/ו על ידי הספק לצורך אספקת השירותים לפי המכרז וההסכם יצוין לצד שם הספק גם את שם המשרד: "משרד הרווחה והשירותים החברתיים, </w:t>
      </w:r>
      <w:r w:rsidR="00E4389D">
        <w:rPr>
          <w:rFonts w:hint="cs"/>
          <w:sz w:val="24"/>
          <w:rtl/>
        </w:rPr>
        <w:t>אגף השיקום</w:t>
      </w:r>
      <w:r w:rsidRPr="00BE0428">
        <w:rPr>
          <w:sz w:val="24"/>
          <w:rtl/>
        </w:rPr>
        <w:t xml:space="preserve">"; </w:t>
      </w:r>
      <w:r w:rsidRPr="00BE0428">
        <w:rPr>
          <w:rFonts w:hint="eastAsia"/>
          <w:sz w:val="24"/>
          <w:rtl/>
        </w:rPr>
        <w:t>סמל</w:t>
      </w:r>
      <w:r w:rsidRPr="00BE0428">
        <w:rPr>
          <w:sz w:val="24"/>
          <w:rtl/>
        </w:rPr>
        <w:t xml:space="preserve"> </w:t>
      </w:r>
      <w:r w:rsidRPr="00BE0428">
        <w:rPr>
          <w:rFonts w:hint="eastAsia"/>
          <w:sz w:val="24"/>
          <w:rtl/>
        </w:rPr>
        <w:t>המשרד</w:t>
      </w:r>
      <w:r w:rsidRPr="00BE0428">
        <w:rPr>
          <w:sz w:val="24"/>
          <w:rtl/>
        </w:rPr>
        <w:t xml:space="preserve">; </w:t>
      </w:r>
      <w:r w:rsidRPr="00BE0428">
        <w:rPr>
          <w:rFonts w:hint="eastAsia"/>
          <w:sz w:val="24"/>
          <w:rtl/>
        </w:rPr>
        <w:t>וסמל</w:t>
      </w:r>
      <w:r w:rsidRPr="00BE0428">
        <w:rPr>
          <w:sz w:val="24"/>
          <w:rtl/>
        </w:rPr>
        <w:t xml:space="preserve"> </w:t>
      </w:r>
      <w:r w:rsidRPr="00BE0428">
        <w:rPr>
          <w:rFonts w:hint="eastAsia"/>
          <w:sz w:val="24"/>
          <w:rtl/>
        </w:rPr>
        <w:t>המדינה</w:t>
      </w:r>
      <w:r w:rsidRPr="00BE0428">
        <w:rPr>
          <w:sz w:val="24"/>
          <w:rtl/>
        </w:rPr>
        <w:t>.</w:t>
      </w:r>
    </w:p>
    <w:p w14:paraId="6B70BDCC" w14:textId="77777777" w:rsidR="005C3B33" w:rsidRPr="00BE0428" w:rsidRDefault="005C3B33" w:rsidP="005C3B33">
      <w:pPr>
        <w:pStyle w:val="af9"/>
        <w:ind w:left="1274"/>
        <w:rPr>
          <w:sz w:val="24"/>
        </w:rPr>
      </w:pPr>
    </w:p>
    <w:p w14:paraId="5F2E201C" w14:textId="77777777" w:rsidR="005C3B33" w:rsidRPr="00BE0428" w:rsidRDefault="005C3B33" w:rsidP="00E833B9">
      <w:pPr>
        <w:pStyle w:val="af9"/>
        <w:numPr>
          <w:ilvl w:val="0"/>
          <w:numId w:val="26"/>
        </w:numPr>
        <w:ind w:left="565" w:hanging="565"/>
        <w:rPr>
          <w:b/>
          <w:bCs/>
          <w:sz w:val="24"/>
          <w:u w:val="single"/>
        </w:rPr>
      </w:pPr>
      <w:r w:rsidRPr="00BE0428">
        <w:rPr>
          <w:b/>
          <w:bCs/>
          <w:sz w:val="24"/>
          <w:u w:val="single"/>
          <w:rtl/>
        </w:rPr>
        <w:t xml:space="preserve">פרסום </w:t>
      </w:r>
      <w:r w:rsidRPr="00BE0428">
        <w:rPr>
          <w:rFonts w:hint="eastAsia"/>
          <w:b/>
          <w:bCs/>
          <w:sz w:val="24"/>
          <w:u w:val="single"/>
          <w:rtl/>
        </w:rPr>
        <w:t>ההתקשרות</w:t>
      </w:r>
      <w:r w:rsidRPr="00BE0428">
        <w:rPr>
          <w:b/>
          <w:bCs/>
          <w:sz w:val="24"/>
          <w:u w:val="single"/>
          <w:rtl/>
        </w:rPr>
        <w:t xml:space="preserve"> </w:t>
      </w:r>
      <w:r w:rsidRPr="00BE0428">
        <w:rPr>
          <w:rFonts w:hint="eastAsia"/>
          <w:b/>
          <w:bCs/>
          <w:sz w:val="24"/>
          <w:u w:val="single"/>
          <w:rtl/>
        </w:rPr>
        <w:t>על</w:t>
      </w:r>
      <w:r w:rsidRPr="00BE0428">
        <w:rPr>
          <w:b/>
          <w:bCs/>
          <w:sz w:val="24"/>
          <w:u w:val="single"/>
          <w:rtl/>
        </w:rPr>
        <w:t xml:space="preserve"> </w:t>
      </w:r>
      <w:r w:rsidRPr="00BE0428">
        <w:rPr>
          <w:rFonts w:hint="eastAsia"/>
          <w:b/>
          <w:bCs/>
          <w:sz w:val="24"/>
          <w:u w:val="single"/>
          <w:rtl/>
        </w:rPr>
        <w:t>ידי</w:t>
      </w:r>
      <w:r w:rsidRPr="00BE0428">
        <w:rPr>
          <w:b/>
          <w:bCs/>
          <w:sz w:val="24"/>
          <w:u w:val="single"/>
          <w:rtl/>
        </w:rPr>
        <w:t xml:space="preserve"> </w:t>
      </w:r>
      <w:r w:rsidRPr="00BE0428">
        <w:rPr>
          <w:rFonts w:hint="eastAsia"/>
          <w:b/>
          <w:bCs/>
          <w:sz w:val="24"/>
          <w:u w:val="single"/>
          <w:rtl/>
        </w:rPr>
        <w:t>המשרד</w:t>
      </w:r>
    </w:p>
    <w:p w14:paraId="0792CCAF" w14:textId="77777777" w:rsidR="005C3B33" w:rsidRPr="00BE0428" w:rsidRDefault="005C3B33" w:rsidP="00E833B9">
      <w:pPr>
        <w:pStyle w:val="af9"/>
        <w:numPr>
          <w:ilvl w:val="1"/>
          <w:numId w:val="26"/>
        </w:numPr>
        <w:ind w:left="1274" w:hanging="707"/>
        <w:rPr>
          <w:sz w:val="24"/>
        </w:rPr>
      </w:pPr>
      <w:r w:rsidRPr="00BE0428">
        <w:rPr>
          <w:rFonts w:hint="eastAsia"/>
          <w:sz w:val="24"/>
          <w:rtl/>
        </w:rPr>
        <w:t>ידוע</w:t>
      </w:r>
      <w:r w:rsidRPr="00BE0428">
        <w:rPr>
          <w:sz w:val="24"/>
          <w:rtl/>
        </w:rPr>
        <w:t xml:space="preserve"> לספק כי בהתאם להחלטת ממשלה מס' 1116 מיום 29.12.2013 שעניינה פרסום היתרים ומסמכי התקשרות בין רשויות המדינה לגופים פרטיים (להלן – "</w:t>
      </w:r>
      <w:r w:rsidRPr="00BE0428">
        <w:rPr>
          <w:rFonts w:hint="eastAsia"/>
          <w:b/>
          <w:bCs/>
          <w:sz w:val="24"/>
          <w:rtl/>
        </w:rPr>
        <w:t>החלטת</w:t>
      </w:r>
      <w:r w:rsidRPr="00BE0428">
        <w:rPr>
          <w:b/>
          <w:bCs/>
          <w:sz w:val="24"/>
          <w:rtl/>
        </w:rPr>
        <w:t xml:space="preserve"> </w:t>
      </w:r>
      <w:r w:rsidRPr="00BE0428">
        <w:rPr>
          <w:rFonts w:hint="eastAsia"/>
          <w:b/>
          <w:bCs/>
          <w:sz w:val="24"/>
          <w:rtl/>
        </w:rPr>
        <w:t>הממשלה</w:t>
      </w:r>
      <w:r w:rsidRPr="00BE0428">
        <w:rPr>
          <w:sz w:val="24"/>
          <w:rtl/>
        </w:rPr>
        <w:t xml:space="preserve">"), הסכם ההתקשרות עמו יפורסם בנוסחו המלא והסופי בתוך חודש ימים מיום חתימתו ויועלה לאתר המרכזי לחופש המידע שכתובתו </w:t>
      </w:r>
      <w:hyperlink r:id="rId17" w:history="1">
        <w:r w:rsidRPr="00BE0428">
          <w:rPr>
            <w:rStyle w:val="Hyperlink"/>
            <w:sz w:val="24"/>
          </w:rPr>
          <w:t>www.foi.gov.il</w:t>
        </w:r>
      </w:hyperlink>
      <w:r w:rsidRPr="00BE0428">
        <w:rPr>
          <w:sz w:val="24"/>
          <w:rtl/>
        </w:rPr>
        <w:t xml:space="preserve">. הפרסום יחול גם על כל תוספת או תיקון של ההתקשרות שנעשו לאחר פרסום ההתקשרות. </w:t>
      </w:r>
    </w:p>
    <w:p w14:paraId="25C30861" w14:textId="77777777" w:rsidR="005C3B33" w:rsidRPr="00BE0428" w:rsidRDefault="005C3B33" w:rsidP="00E833B9">
      <w:pPr>
        <w:pStyle w:val="af9"/>
        <w:numPr>
          <w:ilvl w:val="1"/>
          <w:numId w:val="26"/>
        </w:numPr>
        <w:ind w:left="1274" w:hanging="707"/>
        <w:rPr>
          <w:sz w:val="24"/>
        </w:rPr>
      </w:pPr>
      <w:r w:rsidRPr="00BE0428">
        <w:rPr>
          <w:rFonts w:hint="eastAsia"/>
          <w:sz w:val="24"/>
          <w:rtl/>
        </w:rPr>
        <w:t>במקרים</w:t>
      </w:r>
      <w:r w:rsidRPr="00BE0428">
        <w:rPr>
          <w:sz w:val="24"/>
          <w:rtl/>
        </w:rPr>
        <w:t xml:space="preserve"> </w:t>
      </w:r>
      <w:r w:rsidRPr="00BE0428">
        <w:rPr>
          <w:rFonts w:hint="eastAsia"/>
          <w:sz w:val="24"/>
          <w:rtl/>
        </w:rPr>
        <w:t>בהם</w:t>
      </w:r>
      <w:r w:rsidRPr="00BE0428">
        <w:rPr>
          <w:sz w:val="24"/>
          <w:rtl/>
        </w:rPr>
        <w:t xml:space="preserve"> </w:t>
      </w:r>
      <w:r w:rsidRPr="00BE0428">
        <w:rPr>
          <w:rFonts w:hint="eastAsia"/>
          <w:sz w:val="24"/>
          <w:rtl/>
        </w:rPr>
        <w:t>קיים</w:t>
      </w:r>
      <w:r w:rsidRPr="00BE0428">
        <w:rPr>
          <w:sz w:val="24"/>
          <w:rtl/>
        </w:rPr>
        <w:t xml:space="preserve"> </w:t>
      </w:r>
      <w:r w:rsidRPr="00BE0428">
        <w:rPr>
          <w:rFonts w:hint="eastAsia"/>
          <w:sz w:val="24"/>
          <w:rtl/>
        </w:rPr>
        <w:t>חריג</w:t>
      </w:r>
      <w:r w:rsidRPr="00BE0428">
        <w:rPr>
          <w:sz w:val="24"/>
          <w:rtl/>
        </w:rPr>
        <w:t xml:space="preserve"> </w:t>
      </w:r>
      <w:r w:rsidRPr="00BE0428">
        <w:rPr>
          <w:rFonts w:hint="eastAsia"/>
          <w:sz w:val="24"/>
          <w:rtl/>
        </w:rPr>
        <w:t>בדין</w:t>
      </w:r>
      <w:r w:rsidRPr="00BE0428">
        <w:rPr>
          <w:sz w:val="24"/>
          <w:rtl/>
        </w:rPr>
        <w:t xml:space="preserve"> </w:t>
      </w:r>
      <w:r w:rsidRPr="00BE0428">
        <w:rPr>
          <w:rFonts w:hint="eastAsia"/>
          <w:sz w:val="24"/>
          <w:rtl/>
        </w:rPr>
        <w:t>לפרסום</w:t>
      </w:r>
      <w:r w:rsidRPr="00BE0428">
        <w:rPr>
          <w:sz w:val="24"/>
          <w:rtl/>
        </w:rPr>
        <w:t xml:space="preserve">, </w:t>
      </w:r>
      <w:r w:rsidRPr="00BE0428">
        <w:rPr>
          <w:rFonts w:hint="eastAsia"/>
          <w:sz w:val="24"/>
          <w:rtl/>
        </w:rPr>
        <w:t>יפורסמו</w:t>
      </w:r>
      <w:r w:rsidRPr="00BE0428">
        <w:rPr>
          <w:sz w:val="24"/>
          <w:rtl/>
        </w:rPr>
        <w:t xml:space="preserve"> </w:t>
      </w:r>
      <w:r w:rsidRPr="00BE0428">
        <w:rPr>
          <w:rFonts w:hint="eastAsia"/>
          <w:sz w:val="24"/>
          <w:rtl/>
        </w:rPr>
        <w:t>חלקי</w:t>
      </w:r>
      <w:r w:rsidRPr="00BE0428">
        <w:rPr>
          <w:sz w:val="24"/>
          <w:rtl/>
        </w:rPr>
        <w:t xml:space="preserve"> </w:t>
      </w:r>
      <w:r w:rsidRPr="00BE0428">
        <w:rPr>
          <w:rFonts w:hint="eastAsia"/>
          <w:sz w:val="24"/>
          <w:rtl/>
        </w:rPr>
        <w:t>ההסכם</w:t>
      </w:r>
      <w:r w:rsidRPr="00BE0428">
        <w:rPr>
          <w:sz w:val="24"/>
          <w:rtl/>
        </w:rPr>
        <w:t xml:space="preserve"> </w:t>
      </w:r>
      <w:r w:rsidRPr="00BE0428">
        <w:rPr>
          <w:rFonts w:hint="eastAsia"/>
          <w:sz w:val="24"/>
          <w:rtl/>
        </w:rPr>
        <w:t>שאין</w:t>
      </w:r>
      <w:r w:rsidRPr="00BE0428">
        <w:rPr>
          <w:sz w:val="24"/>
          <w:rtl/>
        </w:rPr>
        <w:t xml:space="preserve"> </w:t>
      </w:r>
      <w:r w:rsidRPr="00BE0428">
        <w:rPr>
          <w:rFonts w:hint="eastAsia"/>
          <w:sz w:val="24"/>
          <w:rtl/>
        </w:rPr>
        <w:t>מניעה</w:t>
      </w:r>
      <w:r w:rsidRPr="00BE0428">
        <w:rPr>
          <w:sz w:val="24"/>
          <w:rtl/>
        </w:rPr>
        <w:t xml:space="preserve"> </w:t>
      </w:r>
      <w:r w:rsidRPr="00BE0428">
        <w:rPr>
          <w:rFonts w:hint="eastAsia"/>
          <w:sz w:val="24"/>
          <w:rtl/>
        </w:rPr>
        <w:t>לפרסמם</w:t>
      </w:r>
      <w:r w:rsidRPr="00BE0428">
        <w:rPr>
          <w:sz w:val="24"/>
          <w:rtl/>
        </w:rPr>
        <w:t xml:space="preserve">, </w:t>
      </w:r>
      <w:r w:rsidRPr="00BE0428">
        <w:rPr>
          <w:rFonts w:hint="eastAsia"/>
          <w:sz w:val="24"/>
          <w:rtl/>
        </w:rPr>
        <w:t>תוך</w:t>
      </w:r>
      <w:r w:rsidRPr="00BE0428">
        <w:rPr>
          <w:sz w:val="24"/>
          <w:rtl/>
        </w:rPr>
        <w:t xml:space="preserve"> </w:t>
      </w:r>
      <w:r w:rsidRPr="00BE0428">
        <w:rPr>
          <w:rFonts w:hint="eastAsia"/>
          <w:sz w:val="24"/>
          <w:rtl/>
        </w:rPr>
        <w:t>ציון</w:t>
      </w:r>
      <w:r w:rsidRPr="00BE0428">
        <w:rPr>
          <w:sz w:val="24"/>
          <w:rtl/>
        </w:rPr>
        <w:t xml:space="preserve"> </w:t>
      </w:r>
      <w:r w:rsidRPr="00BE0428">
        <w:rPr>
          <w:rFonts w:hint="eastAsia"/>
          <w:sz w:val="24"/>
          <w:rtl/>
        </w:rPr>
        <w:t>הנתונים</w:t>
      </w:r>
      <w:r w:rsidRPr="00BE0428">
        <w:rPr>
          <w:sz w:val="24"/>
          <w:rtl/>
        </w:rPr>
        <w:t xml:space="preserve"> </w:t>
      </w:r>
      <w:r w:rsidRPr="00BE0428">
        <w:rPr>
          <w:rFonts w:hint="eastAsia"/>
          <w:sz w:val="24"/>
          <w:rtl/>
        </w:rPr>
        <w:t>שלא</w:t>
      </w:r>
      <w:r w:rsidRPr="00BE0428">
        <w:rPr>
          <w:sz w:val="24"/>
          <w:rtl/>
        </w:rPr>
        <w:t xml:space="preserve"> </w:t>
      </w:r>
      <w:r w:rsidRPr="00BE0428">
        <w:rPr>
          <w:rFonts w:hint="eastAsia"/>
          <w:sz w:val="24"/>
          <w:rtl/>
        </w:rPr>
        <w:t>פורסמו</w:t>
      </w:r>
      <w:r w:rsidRPr="00BE0428">
        <w:rPr>
          <w:sz w:val="24"/>
          <w:rtl/>
        </w:rPr>
        <w:t xml:space="preserve"> </w:t>
      </w:r>
      <w:r w:rsidRPr="00BE0428">
        <w:rPr>
          <w:rFonts w:hint="eastAsia"/>
          <w:sz w:val="24"/>
          <w:rtl/>
        </w:rPr>
        <w:t>והעילה</w:t>
      </w:r>
      <w:r w:rsidRPr="00BE0428">
        <w:rPr>
          <w:sz w:val="24"/>
          <w:rtl/>
        </w:rPr>
        <w:t xml:space="preserve"> </w:t>
      </w:r>
      <w:r w:rsidRPr="00BE0428">
        <w:rPr>
          <w:rFonts w:hint="eastAsia"/>
          <w:sz w:val="24"/>
          <w:rtl/>
        </w:rPr>
        <w:t>לאי</w:t>
      </w:r>
      <w:r w:rsidRPr="00BE0428">
        <w:rPr>
          <w:sz w:val="24"/>
          <w:rtl/>
        </w:rPr>
        <w:t xml:space="preserve"> </w:t>
      </w:r>
      <w:r w:rsidRPr="00BE0428">
        <w:rPr>
          <w:rFonts w:hint="eastAsia"/>
          <w:sz w:val="24"/>
          <w:rtl/>
        </w:rPr>
        <w:t>פרסומם</w:t>
      </w:r>
      <w:r w:rsidRPr="00BE0428">
        <w:rPr>
          <w:sz w:val="24"/>
          <w:rtl/>
        </w:rPr>
        <w:t xml:space="preserve"> </w:t>
      </w:r>
      <w:r w:rsidRPr="00BE0428">
        <w:rPr>
          <w:rFonts w:hint="eastAsia"/>
          <w:sz w:val="24"/>
          <w:rtl/>
        </w:rPr>
        <w:t>כאמור</w:t>
      </w:r>
      <w:r w:rsidRPr="00BE0428">
        <w:rPr>
          <w:sz w:val="24"/>
          <w:rtl/>
        </w:rPr>
        <w:t xml:space="preserve"> </w:t>
      </w:r>
      <w:r w:rsidRPr="00BE0428">
        <w:rPr>
          <w:rFonts w:hint="eastAsia"/>
          <w:sz w:val="24"/>
          <w:rtl/>
        </w:rPr>
        <w:t>בהחלטת</w:t>
      </w:r>
      <w:r w:rsidRPr="00BE0428">
        <w:rPr>
          <w:sz w:val="24"/>
          <w:rtl/>
        </w:rPr>
        <w:t xml:space="preserve"> </w:t>
      </w:r>
      <w:r w:rsidRPr="00BE0428">
        <w:rPr>
          <w:rFonts w:hint="eastAsia"/>
          <w:sz w:val="24"/>
          <w:rtl/>
        </w:rPr>
        <w:t>הממשלה</w:t>
      </w:r>
      <w:r w:rsidRPr="00BE0428">
        <w:rPr>
          <w:sz w:val="24"/>
          <w:rtl/>
        </w:rPr>
        <w:t>.</w:t>
      </w:r>
    </w:p>
    <w:p w14:paraId="46252A8F" w14:textId="77777777" w:rsidR="005C3B33" w:rsidRPr="00BE0428" w:rsidRDefault="005C3B33" w:rsidP="005C3B33">
      <w:pPr>
        <w:tabs>
          <w:tab w:val="left" w:pos="1473"/>
        </w:tabs>
        <w:rPr>
          <w:sz w:val="24"/>
          <w:szCs w:val="24"/>
          <w:highlight w:val="yellow"/>
          <w:u w:val="single"/>
          <w:rtl/>
        </w:rPr>
      </w:pPr>
    </w:p>
    <w:p w14:paraId="1ADE8811"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שמירת סודיות ואבטחת מידע</w:t>
      </w:r>
    </w:p>
    <w:p w14:paraId="6616BF07" w14:textId="77777777" w:rsidR="005C3B33" w:rsidRPr="00BE0428" w:rsidRDefault="005C3B33" w:rsidP="00E833B9">
      <w:pPr>
        <w:pStyle w:val="af9"/>
        <w:numPr>
          <w:ilvl w:val="1"/>
          <w:numId w:val="26"/>
        </w:numPr>
        <w:ind w:left="1274" w:hanging="707"/>
        <w:rPr>
          <w:sz w:val="24"/>
          <w:rtl/>
        </w:rPr>
      </w:pPr>
      <w:r w:rsidRPr="00BE0428">
        <w:rPr>
          <w:sz w:val="24"/>
          <w:rtl/>
        </w:rPr>
        <w:t>כל ידיעה או מסמך או חפץ או כל דבר אחר שלפי טיבם אינם נכסי הכלל, שהגיעו לידי הספק, או עובדי</w:t>
      </w:r>
      <w:r w:rsidRPr="00BE0428">
        <w:rPr>
          <w:rFonts w:hint="eastAsia"/>
          <w:sz w:val="24"/>
          <w:rtl/>
        </w:rPr>
        <w:t>ו</w:t>
      </w:r>
      <w:r w:rsidRPr="00BE0428">
        <w:rPr>
          <w:sz w:val="24"/>
          <w:rtl/>
        </w:rPr>
        <w:t xml:space="preserve"> עקב או בקשר להסכם זה, לא ימסרו ולא יועברו ללא אישור המשרד מראש ובכתב.</w:t>
      </w:r>
    </w:p>
    <w:p w14:paraId="11AB5AFE" w14:textId="77777777" w:rsidR="005C3B33" w:rsidRPr="00BE0428" w:rsidRDefault="005C3B33" w:rsidP="00E833B9">
      <w:pPr>
        <w:pStyle w:val="af9"/>
        <w:numPr>
          <w:ilvl w:val="1"/>
          <w:numId w:val="26"/>
        </w:numPr>
        <w:ind w:left="1274" w:hanging="707"/>
        <w:rPr>
          <w:sz w:val="24"/>
          <w:rtl/>
        </w:rPr>
      </w:pPr>
      <w:r w:rsidRPr="00BE0428">
        <w:rPr>
          <w:sz w:val="24"/>
          <w:rtl/>
        </w:rPr>
        <w:t>הספק מצהיר כי ידוע ל</w:t>
      </w:r>
      <w:r w:rsidRPr="00BE0428">
        <w:rPr>
          <w:rFonts w:hint="eastAsia"/>
          <w:sz w:val="24"/>
          <w:rtl/>
        </w:rPr>
        <w:t>ו</w:t>
      </w:r>
      <w:r w:rsidRPr="00BE0428">
        <w:rPr>
          <w:sz w:val="24"/>
          <w:rtl/>
        </w:rPr>
        <w:t xml:space="preserve"> שמסירת מידע בניגוד לאמור לעיל, מהווה עבירה על חוק העונשין, התשל"ז-1977.</w:t>
      </w:r>
    </w:p>
    <w:p w14:paraId="75CE87E1" w14:textId="77777777" w:rsidR="005C3B33" w:rsidRPr="00EC0A79" w:rsidRDefault="005C3B33" w:rsidP="00E833B9">
      <w:pPr>
        <w:pStyle w:val="af9"/>
        <w:numPr>
          <w:ilvl w:val="1"/>
          <w:numId w:val="26"/>
        </w:numPr>
        <w:ind w:left="1274" w:hanging="707"/>
        <w:rPr>
          <w:sz w:val="24"/>
          <w:rtl/>
        </w:rPr>
      </w:pPr>
      <w:r w:rsidRPr="00BE0428">
        <w:rPr>
          <w:sz w:val="24"/>
          <w:rtl/>
        </w:rPr>
        <w:t>הספק מתחייב להחתים כל מי שעובד אצל</w:t>
      </w:r>
      <w:r w:rsidRPr="00BE0428">
        <w:rPr>
          <w:rFonts w:hint="eastAsia"/>
          <w:sz w:val="24"/>
          <w:rtl/>
        </w:rPr>
        <w:t>ו</w:t>
      </w:r>
      <w:r w:rsidRPr="00BE0428">
        <w:rPr>
          <w:sz w:val="24"/>
          <w:rtl/>
        </w:rPr>
        <w:t xml:space="preserve"> ושעשוי להיחשף למידע כאמור על התחייבות שלא </w:t>
      </w:r>
      <w:r w:rsidRPr="00EC0A79">
        <w:rPr>
          <w:sz w:val="24"/>
          <w:rtl/>
        </w:rPr>
        <w:t>לעשות שימוש במידע ללא אישור המשרד מראש ובכתב, בנוסח המצורף להסכם זה.</w:t>
      </w:r>
    </w:p>
    <w:p w14:paraId="0F3FB921" w14:textId="77777777" w:rsidR="005C3B33" w:rsidRPr="00EC0A79" w:rsidRDefault="005C3B33" w:rsidP="005C3B33">
      <w:pPr>
        <w:pStyle w:val="af9"/>
        <w:rPr>
          <w:sz w:val="24"/>
          <w:rtl/>
        </w:rPr>
      </w:pPr>
    </w:p>
    <w:p w14:paraId="1AADDA2B" w14:textId="77777777" w:rsidR="005C3B33" w:rsidRPr="00EC0A79" w:rsidRDefault="005C3B33" w:rsidP="00E833B9">
      <w:pPr>
        <w:pStyle w:val="af9"/>
        <w:numPr>
          <w:ilvl w:val="0"/>
          <w:numId w:val="26"/>
        </w:numPr>
        <w:ind w:left="565" w:hanging="565"/>
        <w:rPr>
          <w:b/>
          <w:bCs/>
          <w:sz w:val="24"/>
          <w:u w:val="single"/>
        </w:rPr>
      </w:pPr>
      <w:bookmarkStart w:id="153" w:name="_Ref412639566"/>
      <w:r w:rsidRPr="00EC0A79">
        <w:rPr>
          <w:b/>
          <w:bCs/>
          <w:sz w:val="24"/>
          <w:u w:val="single"/>
          <w:rtl/>
        </w:rPr>
        <w:t>התמורה</w:t>
      </w:r>
      <w:bookmarkEnd w:id="153"/>
    </w:p>
    <w:p w14:paraId="1A97596C" w14:textId="77777777" w:rsidR="005C3B33" w:rsidRPr="00EC0A79" w:rsidRDefault="005C3B33" w:rsidP="005C3B33">
      <w:pPr>
        <w:pStyle w:val="af9"/>
        <w:rPr>
          <w:b/>
          <w:bCs/>
          <w:sz w:val="24"/>
          <w:u w:val="single"/>
          <w:rtl/>
        </w:rPr>
      </w:pPr>
    </w:p>
    <w:p w14:paraId="3B4E47BF" w14:textId="77777777" w:rsidR="005C3B33" w:rsidRPr="00EC0A79" w:rsidRDefault="005C3B33" w:rsidP="00E833B9">
      <w:pPr>
        <w:pStyle w:val="af9"/>
        <w:numPr>
          <w:ilvl w:val="1"/>
          <w:numId w:val="26"/>
        </w:numPr>
        <w:ind w:left="1274" w:hanging="707"/>
        <w:rPr>
          <w:sz w:val="24"/>
          <w:u w:val="single"/>
          <w:rtl/>
        </w:rPr>
      </w:pPr>
      <w:r w:rsidRPr="00EC0A79">
        <w:rPr>
          <w:rFonts w:hint="eastAsia"/>
          <w:sz w:val="24"/>
          <w:u w:val="single"/>
          <w:rtl/>
        </w:rPr>
        <w:t>תעריפים</w:t>
      </w:r>
    </w:p>
    <w:p w14:paraId="4523371D" w14:textId="77777777" w:rsidR="005C3B33" w:rsidRDefault="003E4BA5" w:rsidP="00E833B9">
      <w:pPr>
        <w:pStyle w:val="af9"/>
        <w:numPr>
          <w:ilvl w:val="2"/>
          <w:numId w:val="26"/>
        </w:numPr>
        <w:ind w:left="2124" w:hanging="850"/>
        <w:rPr>
          <w:sz w:val="24"/>
        </w:rPr>
      </w:pPr>
      <w:r w:rsidRPr="00EC0A79">
        <w:rPr>
          <w:sz w:val="24"/>
          <w:rtl/>
        </w:rPr>
        <w:t xml:space="preserve">1,401 </w:t>
      </w:r>
      <w:r w:rsidRPr="00EC0A79">
        <w:rPr>
          <w:rFonts w:hint="cs"/>
          <w:sz w:val="24"/>
          <w:rtl/>
        </w:rPr>
        <w:t xml:space="preserve">₪ לדייר לחודש (ובמילים אלף ארבע מאות ואחד ₪) </w:t>
      </w:r>
      <w:r w:rsidR="00746A17">
        <w:rPr>
          <w:rFonts w:hint="cs"/>
          <w:sz w:val="24"/>
          <w:rtl/>
        </w:rPr>
        <w:t xml:space="preserve"> </w:t>
      </w:r>
      <w:r w:rsidR="00E02339">
        <w:rPr>
          <w:rFonts w:hint="cs"/>
          <w:sz w:val="24"/>
          <w:rtl/>
        </w:rPr>
        <w:t>ל-</w:t>
      </w:r>
      <w:r w:rsidR="00746A17">
        <w:rPr>
          <w:rFonts w:hint="cs"/>
          <w:sz w:val="24"/>
          <w:rtl/>
        </w:rPr>
        <w:t xml:space="preserve"> </w:t>
      </w:r>
      <w:r w:rsidR="00E02339">
        <w:rPr>
          <w:rFonts w:hint="cs"/>
          <w:sz w:val="24"/>
          <w:rtl/>
        </w:rPr>
        <w:t>6 החודשים הראשונים להתקשרות</w:t>
      </w:r>
      <w:r w:rsidR="005C3B33" w:rsidRPr="005C3B33">
        <w:rPr>
          <w:sz w:val="24"/>
          <w:rtl/>
        </w:rPr>
        <w:t>.</w:t>
      </w:r>
    </w:p>
    <w:p w14:paraId="73062D5F" w14:textId="77777777" w:rsidR="00746A17" w:rsidRPr="00BE0428" w:rsidRDefault="003E4BA5" w:rsidP="00BE0428">
      <w:pPr>
        <w:pStyle w:val="af9"/>
        <w:ind w:left="2124"/>
        <w:rPr>
          <w:rFonts w:asciiTheme="minorHAnsi" w:hAnsiTheme="minorHAnsi"/>
          <w:sz w:val="24"/>
          <w:rtl/>
        </w:rPr>
      </w:pPr>
      <w:r>
        <w:rPr>
          <w:rFonts w:hint="cs"/>
          <w:sz w:val="24"/>
          <w:rtl/>
        </w:rPr>
        <w:t>788 ₪ לדייר לחודש (ובמילים</w:t>
      </w:r>
      <w:r>
        <w:rPr>
          <w:rFonts w:asciiTheme="minorHAnsi" w:hAnsiTheme="minorHAnsi"/>
          <w:sz w:val="24"/>
        </w:rPr>
        <w:t>:</w:t>
      </w:r>
      <w:r>
        <w:rPr>
          <w:rFonts w:asciiTheme="minorHAnsi" w:hAnsiTheme="minorHAnsi" w:hint="cs"/>
          <w:sz w:val="24"/>
          <w:rtl/>
        </w:rPr>
        <w:t xml:space="preserve"> שבע מאות שמונים ושמונה </w:t>
      </w:r>
      <w:r>
        <w:rPr>
          <w:rFonts w:asciiTheme="minorHAnsi" w:hAnsiTheme="minorHAnsi" w:hint="eastAsia"/>
          <w:sz w:val="24"/>
          <w:rtl/>
        </w:rPr>
        <w:t>₪</w:t>
      </w:r>
      <w:r>
        <w:rPr>
          <w:rFonts w:asciiTheme="minorHAnsi" w:hAnsiTheme="minorHAnsi" w:hint="cs"/>
          <w:sz w:val="24"/>
          <w:rtl/>
        </w:rPr>
        <w:t>)</w:t>
      </w:r>
      <w:r w:rsidR="00E02339">
        <w:rPr>
          <w:rFonts w:hint="cs"/>
          <w:sz w:val="24"/>
          <w:rtl/>
        </w:rPr>
        <w:t xml:space="preserve"> ל-</w:t>
      </w:r>
      <w:r w:rsidR="00746A17">
        <w:rPr>
          <w:rFonts w:hint="cs"/>
          <w:sz w:val="24"/>
          <w:rtl/>
        </w:rPr>
        <w:t xml:space="preserve"> </w:t>
      </w:r>
      <w:r w:rsidR="00E02339">
        <w:rPr>
          <w:rFonts w:hint="cs"/>
          <w:sz w:val="24"/>
          <w:rtl/>
        </w:rPr>
        <w:t>18 החודשים הראשונים לאחר מכן</w:t>
      </w:r>
    </w:p>
    <w:p w14:paraId="4F078D8C" w14:textId="77777777" w:rsidR="00E02339" w:rsidRDefault="00E02339" w:rsidP="00BE0428">
      <w:pPr>
        <w:pStyle w:val="af9"/>
        <w:ind w:left="2124"/>
        <w:rPr>
          <w:sz w:val="24"/>
          <w:rtl/>
        </w:rPr>
      </w:pPr>
      <w:r>
        <w:rPr>
          <w:rFonts w:hint="cs"/>
          <w:sz w:val="24"/>
          <w:rtl/>
        </w:rPr>
        <w:t>סה"כ ישולם עבור 24 החודשים הראשונים להתקשרות</w:t>
      </w:r>
      <w:r w:rsidR="00952880">
        <w:rPr>
          <w:rFonts w:hint="cs"/>
          <w:sz w:val="24"/>
          <w:rtl/>
        </w:rPr>
        <w:t xml:space="preserve"> ממועד האכלוס</w:t>
      </w:r>
      <w:r w:rsidRPr="005C3B33">
        <w:rPr>
          <w:sz w:val="24"/>
          <w:rtl/>
        </w:rPr>
        <w:t>.</w:t>
      </w:r>
    </w:p>
    <w:p w14:paraId="6FCE0D3F" w14:textId="77777777" w:rsidR="00EC3A37" w:rsidRDefault="00EC3A37" w:rsidP="00E833B9">
      <w:pPr>
        <w:pStyle w:val="af9"/>
        <w:numPr>
          <w:ilvl w:val="2"/>
          <w:numId w:val="26"/>
        </w:numPr>
        <w:ind w:left="2124" w:hanging="850"/>
        <w:rPr>
          <w:sz w:val="24"/>
          <w:rtl/>
        </w:rPr>
      </w:pPr>
      <w:r w:rsidRPr="00EC3A37">
        <w:rPr>
          <w:sz w:val="24"/>
          <w:rtl/>
        </w:rPr>
        <w:t xml:space="preserve">תעריף זה הינו התעריף הסופי אשר יינתן עבור השירותים המבוקשים </w:t>
      </w:r>
      <w:r w:rsidRPr="00EC3A37">
        <w:rPr>
          <w:rFonts w:hint="cs"/>
          <w:sz w:val="24"/>
          <w:rtl/>
        </w:rPr>
        <w:t>על ידי ה</w:t>
      </w:r>
      <w:r w:rsidRPr="00EC3A37">
        <w:rPr>
          <w:sz w:val="24"/>
          <w:rtl/>
        </w:rPr>
        <w:t>משרד</w:t>
      </w:r>
      <w:r>
        <w:rPr>
          <w:rFonts w:hint="cs"/>
          <w:sz w:val="24"/>
          <w:rtl/>
        </w:rPr>
        <w:t>.</w:t>
      </w:r>
    </w:p>
    <w:p w14:paraId="4EDF1E79" w14:textId="77777777" w:rsidR="005C3B33" w:rsidRPr="005C3B33" w:rsidRDefault="005C3B33" w:rsidP="009B4449">
      <w:pPr>
        <w:pStyle w:val="af9"/>
        <w:numPr>
          <w:ilvl w:val="2"/>
          <w:numId w:val="26"/>
        </w:numPr>
        <w:ind w:left="2124" w:hanging="850"/>
        <w:rPr>
          <w:sz w:val="24"/>
        </w:rPr>
      </w:pPr>
      <w:r w:rsidRPr="005C3B33">
        <w:rPr>
          <w:rFonts w:hint="eastAsia"/>
          <w:sz w:val="24"/>
          <w:rtl/>
        </w:rPr>
        <w:t>התעריף</w:t>
      </w:r>
      <w:r w:rsidRPr="005C3B33">
        <w:rPr>
          <w:sz w:val="24"/>
          <w:rtl/>
        </w:rPr>
        <w:t xml:space="preserve"> </w:t>
      </w:r>
      <w:r w:rsidRPr="005C3B33">
        <w:rPr>
          <w:rFonts w:hint="eastAsia"/>
          <w:sz w:val="24"/>
          <w:rtl/>
        </w:rPr>
        <w:t>כולל</w:t>
      </w:r>
      <w:r w:rsidRPr="005C3B33">
        <w:rPr>
          <w:sz w:val="24"/>
          <w:rtl/>
        </w:rPr>
        <w:t xml:space="preserve"> </w:t>
      </w:r>
      <w:r w:rsidRPr="005C3B33">
        <w:rPr>
          <w:rFonts w:hint="eastAsia"/>
          <w:sz w:val="24"/>
          <w:rtl/>
        </w:rPr>
        <w:t>את</w:t>
      </w:r>
      <w:r w:rsidRPr="005C3B33">
        <w:rPr>
          <w:sz w:val="24"/>
          <w:rtl/>
        </w:rPr>
        <w:t xml:space="preserve"> </w:t>
      </w:r>
      <w:r w:rsidRPr="005C3B33">
        <w:rPr>
          <w:rFonts w:hint="eastAsia"/>
          <w:sz w:val="24"/>
          <w:rtl/>
        </w:rPr>
        <w:t>כל</w:t>
      </w:r>
      <w:r w:rsidRPr="005C3B33">
        <w:rPr>
          <w:sz w:val="24"/>
          <w:rtl/>
        </w:rPr>
        <w:t xml:space="preserve"> </w:t>
      </w:r>
      <w:r w:rsidRPr="005C3B33">
        <w:rPr>
          <w:rFonts w:hint="eastAsia"/>
          <w:sz w:val="24"/>
          <w:rtl/>
        </w:rPr>
        <w:t>השירותים</w:t>
      </w:r>
      <w:r w:rsidRPr="005C3B33">
        <w:rPr>
          <w:sz w:val="24"/>
          <w:rtl/>
        </w:rPr>
        <w:t xml:space="preserve"> </w:t>
      </w:r>
      <w:r w:rsidRPr="005C3B33">
        <w:rPr>
          <w:rFonts w:hint="eastAsia"/>
          <w:sz w:val="24"/>
          <w:rtl/>
        </w:rPr>
        <w:t>הנדרשים</w:t>
      </w:r>
      <w:r w:rsidRPr="005C3B33">
        <w:rPr>
          <w:sz w:val="24"/>
          <w:rtl/>
        </w:rPr>
        <w:t xml:space="preserve"> </w:t>
      </w:r>
      <w:r w:rsidRPr="005C3B33">
        <w:rPr>
          <w:rFonts w:hint="eastAsia"/>
          <w:sz w:val="24"/>
          <w:rtl/>
        </w:rPr>
        <w:t>לפי</w:t>
      </w:r>
      <w:r w:rsidRPr="005C3B33">
        <w:rPr>
          <w:sz w:val="24"/>
          <w:rtl/>
        </w:rPr>
        <w:t xml:space="preserve"> </w:t>
      </w:r>
      <w:r w:rsidRPr="005C3B33">
        <w:rPr>
          <w:rFonts w:hint="eastAsia"/>
          <w:sz w:val="24"/>
          <w:rtl/>
        </w:rPr>
        <w:t>מכרז</w:t>
      </w:r>
      <w:r w:rsidRPr="005C3B33">
        <w:rPr>
          <w:sz w:val="24"/>
          <w:rtl/>
        </w:rPr>
        <w:t xml:space="preserve"> </w:t>
      </w:r>
      <w:r w:rsidRPr="005C3B33">
        <w:rPr>
          <w:rFonts w:hint="eastAsia"/>
          <w:sz w:val="24"/>
          <w:rtl/>
        </w:rPr>
        <w:t>זה</w:t>
      </w:r>
      <w:r w:rsidR="00746A17">
        <w:rPr>
          <w:rFonts w:hint="cs"/>
          <w:sz w:val="24"/>
          <w:rtl/>
        </w:rPr>
        <w:t xml:space="preserve"> בנוגע לשירותים </w:t>
      </w:r>
      <w:r w:rsidR="007D192C">
        <w:rPr>
          <w:rFonts w:hint="cs"/>
          <w:sz w:val="24"/>
          <w:rtl/>
        </w:rPr>
        <w:t>הסוציאליי</w:t>
      </w:r>
      <w:r w:rsidR="007D192C">
        <w:rPr>
          <w:rFonts w:hint="eastAsia"/>
          <w:sz w:val="24"/>
          <w:rtl/>
        </w:rPr>
        <w:t>ם</w:t>
      </w:r>
      <w:r w:rsidR="00746A17">
        <w:rPr>
          <w:rFonts w:hint="cs"/>
          <w:sz w:val="24"/>
          <w:rtl/>
        </w:rPr>
        <w:t xml:space="preserve"> כנדרש </w:t>
      </w:r>
      <w:r w:rsidR="009B4449">
        <w:rPr>
          <w:rFonts w:hint="cs"/>
          <w:sz w:val="24"/>
          <w:rtl/>
        </w:rPr>
        <w:t>בנספח ב' 8 סעיף ב' לעיל.</w:t>
      </w:r>
    </w:p>
    <w:p w14:paraId="60A0FA12" w14:textId="77777777" w:rsidR="005C3B33" w:rsidRPr="005C3B33" w:rsidRDefault="005C3B33" w:rsidP="00E833B9">
      <w:pPr>
        <w:pStyle w:val="af9"/>
        <w:numPr>
          <w:ilvl w:val="2"/>
          <w:numId w:val="26"/>
        </w:numPr>
        <w:ind w:left="2124" w:hanging="850"/>
        <w:rPr>
          <w:sz w:val="24"/>
        </w:rPr>
      </w:pPr>
      <w:r w:rsidRPr="005C3B33">
        <w:rPr>
          <w:rFonts w:hint="eastAsia"/>
          <w:sz w:val="24"/>
          <w:rtl/>
        </w:rPr>
        <w:t>התעריף</w:t>
      </w:r>
      <w:r w:rsidRPr="005C3B33">
        <w:rPr>
          <w:sz w:val="24"/>
          <w:rtl/>
        </w:rPr>
        <w:t xml:space="preserve"> </w:t>
      </w:r>
      <w:r w:rsidRPr="005C3B33">
        <w:rPr>
          <w:rFonts w:hint="eastAsia"/>
          <w:sz w:val="24"/>
          <w:rtl/>
        </w:rPr>
        <w:t>הרשום</w:t>
      </w:r>
      <w:r w:rsidRPr="005C3B33">
        <w:rPr>
          <w:sz w:val="24"/>
          <w:rtl/>
        </w:rPr>
        <w:t xml:space="preserve"> </w:t>
      </w:r>
      <w:r w:rsidRPr="005C3B33">
        <w:rPr>
          <w:rFonts w:hint="eastAsia"/>
          <w:sz w:val="24"/>
          <w:rtl/>
        </w:rPr>
        <w:t>לעיל</w:t>
      </w:r>
      <w:r w:rsidRPr="005C3B33">
        <w:rPr>
          <w:sz w:val="24"/>
          <w:rtl/>
        </w:rPr>
        <w:t xml:space="preserve"> </w:t>
      </w:r>
      <w:r w:rsidRPr="005C3B33">
        <w:rPr>
          <w:rFonts w:hint="eastAsia"/>
          <w:sz w:val="24"/>
          <w:rtl/>
        </w:rPr>
        <w:t>ישולם</w:t>
      </w:r>
      <w:r w:rsidRPr="005C3B33">
        <w:rPr>
          <w:sz w:val="24"/>
          <w:rtl/>
        </w:rPr>
        <w:t xml:space="preserve"> </w:t>
      </w:r>
      <w:r w:rsidRPr="005C3B33">
        <w:rPr>
          <w:rFonts w:hint="eastAsia"/>
          <w:sz w:val="24"/>
          <w:rtl/>
        </w:rPr>
        <w:t>לספק</w:t>
      </w:r>
      <w:r w:rsidRPr="005C3B33">
        <w:rPr>
          <w:sz w:val="24"/>
          <w:rtl/>
        </w:rPr>
        <w:t xml:space="preserve"> </w:t>
      </w:r>
      <w:r w:rsidRPr="005C3B33">
        <w:rPr>
          <w:rFonts w:hint="eastAsia"/>
          <w:sz w:val="24"/>
          <w:rtl/>
        </w:rPr>
        <w:t>לפי</w:t>
      </w:r>
      <w:r w:rsidRPr="005C3B33">
        <w:rPr>
          <w:sz w:val="24"/>
          <w:rtl/>
        </w:rPr>
        <w:t xml:space="preserve"> </w:t>
      </w:r>
      <w:r w:rsidRPr="005C3B33">
        <w:rPr>
          <w:rFonts w:hint="eastAsia"/>
          <w:sz w:val="24"/>
          <w:rtl/>
        </w:rPr>
        <w:t>מספר</w:t>
      </w:r>
      <w:r w:rsidRPr="005C3B33">
        <w:rPr>
          <w:sz w:val="24"/>
          <w:rtl/>
        </w:rPr>
        <w:t xml:space="preserve"> </w:t>
      </w:r>
      <w:r w:rsidRPr="005C3B33">
        <w:rPr>
          <w:rFonts w:hint="eastAsia"/>
          <w:sz w:val="24"/>
          <w:rtl/>
        </w:rPr>
        <w:t>ה</w:t>
      </w:r>
      <w:r w:rsidR="00E02339">
        <w:rPr>
          <w:rFonts w:hint="cs"/>
          <w:sz w:val="24"/>
          <w:rtl/>
        </w:rPr>
        <w:t>דיירים</w:t>
      </w:r>
      <w:r w:rsidRPr="005C3B33">
        <w:rPr>
          <w:sz w:val="24"/>
          <w:rtl/>
        </w:rPr>
        <w:t xml:space="preserve"> שקיבלו שירות בפועל במשך חודש שלם. </w:t>
      </w:r>
    </w:p>
    <w:p w14:paraId="1AA676E2" w14:textId="77777777" w:rsidR="005C3B33" w:rsidRPr="005C3B33" w:rsidRDefault="005C3B33" w:rsidP="00E833B9">
      <w:pPr>
        <w:pStyle w:val="af9"/>
        <w:numPr>
          <w:ilvl w:val="2"/>
          <w:numId w:val="26"/>
        </w:numPr>
        <w:ind w:left="2124" w:hanging="850"/>
        <w:rPr>
          <w:sz w:val="24"/>
          <w:rtl/>
        </w:rPr>
      </w:pPr>
      <w:r w:rsidRPr="005C3B33">
        <w:rPr>
          <w:rFonts w:hint="eastAsia"/>
          <w:sz w:val="24"/>
          <w:rtl/>
        </w:rPr>
        <w:t>יובהר</w:t>
      </w:r>
      <w:r w:rsidRPr="005C3B33">
        <w:rPr>
          <w:sz w:val="24"/>
          <w:rtl/>
        </w:rPr>
        <w:t xml:space="preserve">, כי המשרד אינו מתחייב להפנות מספר כלשהו של </w:t>
      </w:r>
      <w:r w:rsidR="00E02339">
        <w:rPr>
          <w:rFonts w:hint="cs"/>
          <w:sz w:val="24"/>
          <w:rtl/>
        </w:rPr>
        <w:t>הדיירים</w:t>
      </w:r>
      <w:r w:rsidRPr="005C3B33">
        <w:rPr>
          <w:sz w:val="24"/>
          <w:rtl/>
        </w:rPr>
        <w:t xml:space="preserve"> לספק.</w:t>
      </w:r>
    </w:p>
    <w:p w14:paraId="7F2B769E" w14:textId="77777777" w:rsidR="005C3B33" w:rsidRPr="005C3B33" w:rsidRDefault="005C3B33" w:rsidP="00E833B9">
      <w:pPr>
        <w:pStyle w:val="af9"/>
        <w:numPr>
          <w:ilvl w:val="2"/>
          <w:numId w:val="26"/>
        </w:numPr>
        <w:ind w:left="2124" w:hanging="850"/>
        <w:rPr>
          <w:sz w:val="24"/>
          <w:rtl/>
        </w:rPr>
      </w:pPr>
      <w:r w:rsidRPr="005C3B33">
        <w:rPr>
          <w:sz w:val="24"/>
          <w:rtl/>
        </w:rPr>
        <w:t xml:space="preserve">התעריף עשוי להתעדכן מעת לעת על פי החלטת ועדת התעריפים במשרד (להלן: "התמורה"). </w:t>
      </w:r>
    </w:p>
    <w:p w14:paraId="41728648" w14:textId="77777777" w:rsidR="005C3B33" w:rsidRPr="005C3B33" w:rsidRDefault="005C3B33" w:rsidP="00E833B9">
      <w:pPr>
        <w:pStyle w:val="af9"/>
        <w:numPr>
          <w:ilvl w:val="2"/>
          <w:numId w:val="26"/>
        </w:numPr>
        <w:ind w:left="2124" w:hanging="850"/>
        <w:rPr>
          <w:sz w:val="24"/>
        </w:rPr>
      </w:pPr>
      <w:r w:rsidRPr="005C3B33">
        <w:rPr>
          <w:sz w:val="24"/>
          <w:rtl/>
        </w:rPr>
        <w:t xml:space="preserve">עדכון התעריף יתבצע אך ורק על-סמך החלטתה של ועדת התעריפים של המשרד, לפי שיקול-דעתה הבלעדי ובמועדים, שייקבעו ע"י הועדה. </w:t>
      </w:r>
      <w:r w:rsidRPr="005C3B33">
        <w:rPr>
          <w:rFonts w:hint="eastAsia"/>
          <w:sz w:val="24"/>
          <w:rtl/>
        </w:rPr>
        <w:t>הספק</w:t>
      </w:r>
      <w:r w:rsidRPr="005C3B33">
        <w:rPr>
          <w:sz w:val="24"/>
          <w:rtl/>
        </w:rPr>
        <w:t xml:space="preserve"> מצהיר ומאשר, כי ידוע לו ומוסכם עליו, ששינוי של תעריפים ייעשה אך ורק על-סמך החלטה מפורשת של ועדת התעריפים של המשרד, לפי שיקול-דעתה הבלעדי. </w:t>
      </w:r>
    </w:p>
    <w:p w14:paraId="61964DCC" w14:textId="77777777" w:rsidR="005C3B33" w:rsidRPr="00BE0428" w:rsidRDefault="005C3B33" w:rsidP="00E833B9">
      <w:pPr>
        <w:pStyle w:val="af9"/>
        <w:numPr>
          <w:ilvl w:val="1"/>
          <w:numId w:val="26"/>
        </w:numPr>
        <w:ind w:left="1274" w:hanging="707"/>
        <w:rPr>
          <w:sz w:val="24"/>
          <w:u w:val="single"/>
          <w:rtl/>
        </w:rPr>
      </w:pPr>
      <w:r w:rsidRPr="00BE0428">
        <w:rPr>
          <w:rFonts w:hint="eastAsia"/>
          <w:sz w:val="24"/>
          <w:u w:val="single"/>
          <w:rtl/>
        </w:rPr>
        <w:t>מנגנון</w:t>
      </w:r>
      <w:r w:rsidRPr="00BE0428">
        <w:rPr>
          <w:sz w:val="24"/>
          <w:u w:val="single"/>
          <w:rtl/>
        </w:rPr>
        <w:t xml:space="preserve"> </w:t>
      </w:r>
      <w:r w:rsidRPr="00BE0428">
        <w:rPr>
          <w:rFonts w:hint="eastAsia"/>
          <w:sz w:val="24"/>
          <w:u w:val="single"/>
          <w:rtl/>
        </w:rPr>
        <w:t>התשלום</w:t>
      </w:r>
    </w:p>
    <w:p w14:paraId="5E337C8D" w14:textId="77777777" w:rsidR="005C3B33" w:rsidRPr="005C3B33" w:rsidRDefault="005C3B33" w:rsidP="00E833B9">
      <w:pPr>
        <w:pStyle w:val="af9"/>
        <w:numPr>
          <w:ilvl w:val="2"/>
          <w:numId w:val="26"/>
        </w:numPr>
        <w:ind w:left="2124" w:hanging="850"/>
        <w:rPr>
          <w:sz w:val="24"/>
        </w:rPr>
      </w:pPr>
      <w:r w:rsidRPr="005C3B33">
        <w:rPr>
          <w:rFonts w:hint="eastAsia"/>
          <w:sz w:val="24"/>
          <w:rtl/>
        </w:rPr>
        <w:t>אחת</w:t>
      </w:r>
      <w:r w:rsidRPr="005C3B33">
        <w:rPr>
          <w:sz w:val="24"/>
          <w:rtl/>
        </w:rPr>
        <w:t xml:space="preserve"> </w:t>
      </w:r>
      <w:r w:rsidRPr="005C3B33">
        <w:rPr>
          <w:rFonts w:hint="eastAsia"/>
          <w:sz w:val="24"/>
          <w:rtl/>
        </w:rPr>
        <w:t>לחודש</w:t>
      </w:r>
      <w:r w:rsidRPr="005C3B33">
        <w:rPr>
          <w:sz w:val="24"/>
          <w:rtl/>
        </w:rPr>
        <w:t xml:space="preserve"> </w:t>
      </w:r>
      <w:r w:rsidRPr="005C3B33">
        <w:rPr>
          <w:rFonts w:hint="eastAsia"/>
          <w:sz w:val="24"/>
          <w:rtl/>
        </w:rPr>
        <w:t>במהלך</w:t>
      </w:r>
      <w:r w:rsidRPr="005C3B33">
        <w:rPr>
          <w:sz w:val="24"/>
          <w:rtl/>
        </w:rPr>
        <w:t xml:space="preserve"> </w:t>
      </w:r>
      <w:r w:rsidRPr="005C3B33">
        <w:rPr>
          <w:rFonts w:hint="eastAsia"/>
          <w:sz w:val="24"/>
          <w:rtl/>
        </w:rPr>
        <w:t>תקופת</w:t>
      </w:r>
      <w:r w:rsidRPr="005C3B33">
        <w:rPr>
          <w:sz w:val="24"/>
          <w:rtl/>
        </w:rPr>
        <w:t xml:space="preserve"> </w:t>
      </w:r>
      <w:r w:rsidRPr="005C3B33">
        <w:rPr>
          <w:rFonts w:hint="eastAsia"/>
          <w:sz w:val="24"/>
          <w:rtl/>
        </w:rPr>
        <w:t>הסכם</w:t>
      </w:r>
      <w:r w:rsidRPr="005C3B33">
        <w:rPr>
          <w:sz w:val="24"/>
          <w:rtl/>
        </w:rPr>
        <w:t xml:space="preserve"> </w:t>
      </w:r>
      <w:r w:rsidRPr="005C3B33">
        <w:rPr>
          <w:rFonts w:hint="eastAsia"/>
          <w:sz w:val="24"/>
          <w:rtl/>
        </w:rPr>
        <w:t>זה</w:t>
      </w:r>
      <w:r w:rsidRPr="005C3B33">
        <w:rPr>
          <w:sz w:val="24"/>
          <w:rtl/>
        </w:rPr>
        <w:t xml:space="preserve"> </w:t>
      </w:r>
      <w:r w:rsidRPr="005C3B33">
        <w:rPr>
          <w:rFonts w:hint="eastAsia"/>
          <w:sz w:val="24"/>
          <w:rtl/>
        </w:rPr>
        <w:t>יעביר</w:t>
      </w:r>
      <w:r w:rsidRPr="005C3B33">
        <w:rPr>
          <w:sz w:val="24"/>
          <w:rtl/>
        </w:rPr>
        <w:t xml:space="preserve"> </w:t>
      </w:r>
      <w:r w:rsidRPr="005C3B33">
        <w:rPr>
          <w:rFonts w:hint="eastAsia"/>
          <w:sz w:val="24"/>
          <w:rtl/>
        </w:rPr>
        <w:t>הספק</w:t>
      </w:r>
      <w:r w:rsidRPr="005C3B33">
        <w:rPr>
          <w:sz w:val="24"/>
          <w:rtl/>
        </w:rPr>
        <w:t xml:space="preserve"> </w:t>
      </w:r>
      <w:r w:rsidRPr="005C3B33">
        <w:rPr>
          <w:rFonts w:hint="eastAsia"/>
          <w:sz w:val="24"/>
          <w:rtl/>
        </w:rPr>
        <w:t>למשרד</w:t>
      </w:r>
      <w:r w:rsidRPr="005C3B33">
        <w:rPr>
          <w:sz w:val="24"/>
          <w:rtl/>
        </w:rPr>
        <w:t xml:space="preserve">, </w:t>
      </w:r>
      <w:r w:rsidRPr="005C3B33">
        <w:rPr>
          <w:rFonts w:hint="eastAsia"/>
          <w:sz w:val="24"/>
          <w:rtl/>
        </w:rPr>
        <w:t>חשבונית</w:t>
      </w:r>
      <w:r w:rsidRPr="005C3B33">
        <w:rPr>
          <w:sz w:val="24"/>
          <w:rtl/>
        </w:rPr>
        <w:t xml:space="preserve"> </w:t>
      </w:r>
      <w:r w:rsidRPr="005C3B33">
        <w:rPr>
          <w:rFonts w:hint="eastAsia"/>
          <w:sz w:val="24"/>
          <w:rtl/>
        </w:rPr>
        <w:t>מס</w:t>
      </w:r>
      <w:r w:rsidRPr="005C3B33">
        <w:rPr>
          <w:sz w:val="24"/>
          <w:rtl/>
        </w:rPr>
        <w:t xml:space="preserve"> </w:t>
      </w:r>
      <w:r w:rsidRPr="005C3B33">
        <w:rPr>
          <w:rFonts w:hint="eastAsia"/>
          <w:sz w:val="24"/>
          <w:rtl/>
        </w:rPr>
        <w:t>או</w:t>
      </w:r>
      <w:r w:rsidRPr="005C3B33">
        <w:rPr>
          <w:sz w:val="24"/>
          <w:rtl/>
        </w:rPr>
        <w:t xml:space="preserve"> </w:t>
      </w:r>
      <w:r w:rsidRPr="005C3B33">
        <w:rPr>
          <w:rFonts w:hint="eastAsia"/>
          <w:sz w:val="24"/>
          <w:rtl/>
        </w:rPr>
        <w:t>חשבון</w:t>
      </w:r>
      <w:r w:rsidRPr="005C3B33">
        <w:rPr>
          <w:sz w:val="24"/>
          <w:rtl/>
        </w:rPr>
        <w:t xml:space="preserve">, </w:t>
      </w:r>
      <w:r w:rsidRPr="005C3B33">
        <w:rPr>
          <w:rFonts w:hint="eastAsia"/>
          <w:sz w:val="24"/>
          <w:rtl/>
        </w:rPr>
        <w:t>בהתאם</w:t>
      </w:r>
      <w:r w:rsidRPr="005C3B33">
        <w:rPr>
          <w:sz w:val="24"/>
          <w:rtl/>
        </w:rPr>
        <w:t xml:space="preserve"> </w:t>
      </w:r>
      <w:r w:rsidRPr="005C3B33">
        <w:rPr>
          <w:rFonts w:hint="eastAsia"/>
          <w:sz w:val="24"/>
          <w:rtl/>
        </w:rPr>
        <w:t>לדין</w:t>
      </w:r>
      <w:r w:rsidRPr="005C3B33">
        <w:rPr>
          <w:sz w:val="24"/>
          <w:rtl/>
        </w:rPr>
        <w:t xml:space="preserve"> </w:t>
      </w:r>
      <w:r w:rsidRPr="005C3B33">
        <w:rPr>
          <w:rFonts w:hint="eastAsia"/>
          <w:sz w:val="24"/>
          <w:rtl/>
        </w:rPr>
        <w:t>החל</w:t>
      </w:r>
      <w:r w:rsidRPr="005C3B33">
        <w:rPr>
          <w:sz w:val="24"/>
          <w:rtl/>
        </w:rPr>
        <w:t xml:space="preserve"> </w:t>
      </w:r>
      <w:r w:rsidRPr="005C3B33">
        <w:rPr>
          <w:rFonts w:hint="eastAsia"/>
          <w:sz w:val="24"/>
          <w:rtl/>
        </w:rPr>
        <w:t>על</w:t>
      </w:r>
      <w:r w:rsidRPr="005C3B33">
        <w:rPr>
          <w:sz w:val="24"/>
          <w:rtl/>
        </w:rPr>
        <w:t xml:space="preserve"> </w:t>
      </w:r>
      <w:r w:rsidRPr="005C3B33">
        <w:rPr>
          <w:rFonts w:hint="eastAsia"/>
          <w:sz w:val="24"/>
          <w:rtl/>
        </w:rPr>
        <w:t>הספק</w:t>
      </w:r>
      <w:r w:rsidRPr="005C3B33">
        <w:rPr>
          <w:sz w:val="24"/>
          <w:rtl/>
        </w:rPr>
        <w:t xml:space="preserve"> (להלן: </w:t>
      </w:r>
      <w:r w:rsidRPr="005C3B33">
        <w:rPr>
          <w:rFonts w:hint="eastAsia"/>
          <w:sz w:val="24"/>
          <w:rtl/>
        </w:rPr>
        <w:t>דרישת</w:t>
      </w:r>
      <w:r w:rsidRPr="005C3B33">
        <w:rPr>
          <w:sz w:val="24"/>
          <w:rtl/>
        </w:rPr>
        <w:t xml:space="preserve"> </w:t>
      </w:r>
      <w:r w:rsidRPr="005C3B33">
        <w:rPr>
          <w:rFonts w:hint="eastAsia"/>
          <w:sz w:val="24"/>
          <w:rtl/>
        </w:rPr>
        <w:t>תשלום</w:t>
      </w:r>
      <w:r w:rsidRPr="005C3B33">
        <w:rPr>
          <w:sz w:val="24"/>
          <w:rtl/>
        </w:rPr>
        <w:t xml:space="preserve">), </w:t>
      </w:r>
      <w:r w:rsidRPr="005C3B33">
        <w:rPr>
          <w:rFonts w:hint="eastAsia"/>
          <w:sz w:val="24"/>
          <w:rtl/>
        </w:rPr>
        <w:t>מלווה</w:t>
      </w:r>
      <w:r w:rsidRPr="005C3B33">
        <w:rPr>
          <w:sz w:val="24"/>
          <w:rtl/>
        </w:rPr>
        <w:t xml:space="preserve"> </w:t>
      </w:r>
      <w:r w:rsidRPr="005C3B33">
        <w:rPr>
          <w:rFonts w:hint="eastAsia"/>
          <w:sz w:val="24"/>
          <w:rtl/>
        </w:rPr>
        <w:t>בדין</w:t>
      </w:r>
      <w:r w:rsidRPr="005C3B33">
        <w:rPr>
          <w:sz w:val="24"/>
          <w:rtl/>
        </w:rPr>
        <w:t xml:space="preserve"> </w:t>
      </w:r>
      <w:r w:rsidRPr="005C3B33">
        <w:rPr>
          <w:rFonts w:hint="eastAsia"/>
          <w:sz w:val="24"/>
          <w:rtl/>
        </w:rPr>
        <w:t>וחשבון</w:t>
      </w:r>
      <w:r w:rsidRPr="005C3B33">
        <w:rPr>
          <w:sz w:val="24"/>
          <w:rtl/>
        </w:rPr>
        <w:t xml:space="preserve"> </w:t>
      </w:r>
      <w:r w:rsidRPr="005C3B33">
        <w:rPr>
          <w:rFonts w:hint="eastAsia"/>
          <w:sz w:val="24"/>
          <w:rtl/>
        </w:rPr>
        <w:t>על</w:t>
      </w:r>
      <w:r w:rsidRPr="005C3B33">
        <w:rPr>
          <w:sz w:val="24"/>
          <w:rtl/>
        </w:rPr>
        <w:t xml:space="preserve"> </w:t>
      </w:r>
      <w:r w:rsidRPr="005C3B33">
        <w:rPr>
          <w:rFonts w:hint="eastAsia"/>
          <w:sz w:val="24"/>
          <w:rtl/>
        </w:rPr>
        <w:t>הפעילות</w:t>
      </w:r>
      <w:r w:rsidRPr="005C3B33">
        <w:rPr>
          <w:sz w:val="24"/>
          <w:rtl/>
        </w:rPr>
        <w:t xml:space="preserve"> </w:t>
      </w:r>
      <w:r w:rsidRPr="005C3B33">
        <w:rPr>
          <w:rFonts w:hint="eastAsia"/>
          <w:sz w:val="24"/>
          <w:rtl/>
        </w:rPr>
        <w:t>שבוצעה</w:t>
      </w:r>
      <w:r w:rsidRPr="005C3B33">
        <w:rPr>
          <w:sz w:val="24"/>
          <w:rtl/>
        </w:rPr>
        <w:t xml:space="preserve"> </w:t>
      </w:r>
      <w:r w:rsidRPr="005C3B33">
        <w:rPr>
          <w:rFonts w:hint="eastAsia"/>
          <w:sz w:val="24"/>
          <w:rtl/>
        </w:rPr>
        <w:t>במהלך</w:t>
      </w:r>
      <w:r w:rsidRPr="005C3B33">
        <w:rPr>
          <w:sz w:val="24"/>
          <w:rtl/>
        </w:rPr>
        <w:t xml:space="preserve"> </w:t>
      </w:r>
      <w:r w:rsidRPr="005C3B33">
        <w:rPr>
          <w:rFonts w:hint="eastAsia"/>
          <w:sz w:val="24"/>
          <w:rtl/>
        </w:rPr>
        <w:t>החודש</w:t>
      </w:r>
      <w:r w:rsidRPr="005C3B33">
        <w:rPr>
          <w:sz w:val="24"/>
          <w:rtl/>
        </w:rPr>
        <w:t xml:space="preserve"> </w:t>
      </w:r>
      <w:r w:rsidRPr="005C3B33">
        <w:rPr>
          <w:rFonts w:hint="eastAsia"/>
          <w:sz w:val="24"/>
          <w:rtl/>
        </w:rPr>
        <w:t>החולף</w:t>
      </w:r>
      <w:r w:rsidRPr="005C3B33">
        <w:rPr>
          <w:sz w:val="24"/>
          <w:rtl/>
        </w:rPr>
        <w:t>.</w:t>
      </w:r>
    </w:p>
    <w:p w14:paraId="783E0735" w14:textId="77777777" w:rsidR="005C3B33" w:rsidRPr="005C3B33" w:rsidRDefault="005C3B33" w:rsidP="00E833B9">
      <w:pPr>
        <w:pStyle w:val="af9"/>
        <w:numPr>
          <w:ilvl w:val="2"/>
          <w:numId w:val="26"/>
        </w:numPr>
        <w:ind w:left="2124" w:hanging="850"/>
        <w:rPr>
          <w:sz w:val="24"/>
        </w:rPr>
      </w:pPr>
      <w:r w:rsidRPr="005C3B33">
        <w:rPr>
          <w:rFonts w:hint="eastAsia"/>
          <w:sz w:val="24"/>
          <w:rtl/>
        </w:rPr>
        <w:t>התשלומים</w:t>
      </w:r>
      <w:r w:rsidRPr="005C3B33">
        <w:rPr>
          <w:sz w:val="24"/>
          <w:rtl/>
        </w:rPr>
        <w:t xml:space="preserve"> יבוצעו רק לאחר שהדרישה תאושר ע"י נציג המשרד וע"י שאר הגורמים המוסמכים במשרד. </w:t>
      </w:r>
    </w:p>
    <w:p w14:paraId="7EA78239" w14:textId="77777777" w:rsidR="005C3B33" w:rsidRPr="005C3B33" w:rsidRDefault="005C3B33" w:rsidP="00E833B9">
      <w:pPr>
        <w:pStyle w:val="af9"/>
        <w:numPr>
          <w:ilvl w:val="2"/>
          <w:numId w:val="26"/>
        </w:numPr>
        <w:ind w:left="2124" w:hanging="850"/>
        <w:rPr>
          <w:sz w:val="24"/>
        </w:rPr>
      </w:pPr>
      <w:r w:rsidRPr="005C3B33">
        <w:rPr>
          <w:sz w:val="24"/>
          <w:rtl/>
        </w:rPr>
        <w:t xml:space="preserve">הרשות בידי המשרד לאשר את דרישת התשלום ואת הדין וחשבון במלואם או בחלקם. לא אישר המשרד את דרישת התשלום במלואה, על המשרד להודיע </w:t>
      </w:r>
      <w:r w:rsidRPr="005C3B33" w:rsidDel="005C7631">
        <w:rPr>
          <w:sz w:val="24"/>
          <w:rtl/>
        </w:rPr>
        <w:t>ל</w:t>
      </w:r>
      <w:r w:rsidRPr="005C3B33">
        <w:rPr>
          <w:sz w:val="24"/>
          <w:rtl/>
        </w:rPr>
        <w:t xml:space="preserve">ספק בתוך שלושים יום מיום קבלת הדין וחשבון, איזה חלק מן הדוח ומדרישת התשלום מקובל עליו, ולנמק מדוע לא קיבל את החלקים שאינם מקובלים עליו. </w:t>
      </w:r>
    </w:p>
    <w:p w14:paraId="7B3BBC37" w14:textId="77777777" w:rsidR="005C3B33" w:rsidRPr="005C3B33" w:rsidRDefault="005C3B33" w:rsidP="00E833B9">
      <w:pPr>
        <w:pStyle w:val="af9"/>
        <w:numPr>
          <w:ilvl w:val="2"/>
          <w:numId w:val="26"/>
        </w:numPr>
        <w:ind w:left="2124" w:hanging="850"/>
        <w:rPr>
          <w:sz w:val="24"/>
        </w:rPr>
      </w:pPr>
      <w:r w:rsidRPr="005C3B33">
        <w:rPr>
          <w:rFonts w:hint="eastAsia"/>
          <w:sz w:val="24"/>
          <w:rtl/>
        </w:rPr>
        <w:t>הספק</w:t>
      </w:r>
      <w:r w:rsidRPr="005C3B33">
        <w:rPr>
          <w:sz w:val="24"/>
          <w:rtl/>
        </w:rPr>
        <w:t xml:space="preserve"> מתחייב להחזיר למשרד מיד כל סכום עודף שקיבל מהמשרד. </w:t>
      </w:r>
      <w:r w:rsidRPr="005C3B33">
        <w:rPr>
          <w:rFonts w:hint="eastAsia"/>
          <w:sz w:val="24"/>
          <w:rtl/>
        </w:rPr>
        <w:t>המשרד</w:t>
      </w:r>
      <w:r w:rsidRPr="005C3B33">
        <w:rPr>
          <w:sz w:val="24"/>
          <w:rtl/>
        </w:rPr>
        <w:t xml:space="preserve"> </w:t>
      </w:r>
      <w:r w:rsidRPr="005C3B33">
        <w:rPr>
          <w:rFonts w:hint="eastAsia"/>
          <w:sz w:val="24"/>
          <w:rtl/>
        </w:rPr>
        <w:t>רשאי</w:t>
      </w:r>
      <w:r w:rsidRPr="005C3B33">
        <w:rPr>
          <w:sz w:val="24"/>
          <w:rtl/>
        </w:rPr>
        <w:t xml:space="preserve"> </w:t>
      </w:r>
      <w:r w:rsidRPr="005C3B33">
        <w:rPr>
          <w:rFonts w:hint="eastAsia"/>
          <w:sz w:val="24"/>
          <w:rtl/>
        </w:rPr>
        <w:t>לקזז</w:t>
      </w:r>
      <w:r w:rsidRPr="005C3B33">
        <w:rPr>
          <w:sz w:val="24"/>
          <w:rtl/>
        </w:rPr>
        <w:t xml:space="preserve"> </w:t>
      </w:r>
      <w:r w:rsidRPr="005C3B33">
        <w:rPr>
          <w:rFonts w:hint="eastAsia"/>
          <w:sz w:val="24"/>
          <w:rtl/>
        </w:rPr>
        <w:t>מכל</w:t>
      </w:r>
      <w:r w:rsidRPr="005C3B33">
        <w:rPr>
          <w:sz w:val="24"/>
          <w:rtl/>
        </w:rPr>
        <w:t xml:space="preserve"> </w:t>
      </w:r>
      <w:r w:rsidRPr="005C3B33">
        <w:rPr>
          <w:rFonts w:hint="eastAsia"/>
          <w:sz w:val="24"/>
          <w:rtl/>
        </w:rPr>
        <w:t>תשלום</w:t>
      </w:r>
      <w:r w:rsidRPr="005C3B33">
        <w:rPr>
          <w:sz w:val="24"/>
          <w:rtl/>
        </w:rPr>
        <w:t xml:space="preserve"> </w:t>
      </w:r>
      <w:r w:rsidRPr="005C3B33">
        <w:rPr>
          <w:rFonts w:hint="eastAsia"/>
          <w:sz w:val="24"/>
          <w:rtl/>
        </w:rPr>
        <w:t>המגיע</w:t>
      </w:r>
      <w:r w:rsidRPr="005C3B33">
        <w:rPr>
          <w:sz w:val="24"/>
          <w:rtl/>
        </w:rPr>
        <w:t xml:space="preserve"> </w:t>
      </w:r>
      <w:r w:rsidRPr="005C3B33">
        <w:rPr>
          <w:rFonts w:hint="eastAsia"/>
          <w:sz w:val="24"/>
          <w:rtl/>
        </w:rPr>
        <w:t>לספק</w:t>
      </w:r>
      <w:r w:rsidRPr="005C3B33">
        <w:rPr>
          <w:sz w:val="24"/>
          <w:rtl/>
        </w:rPr>
        <w:t xml:space="preserve"> </w:t>
      </w:r>
      <w:r w:rsidRPr="005C3B33">
        <w:rPr>
          <w:rFonts w:hint="eastAsia"/>
          <w:sz w:val="24"/>
          <w:rtl/>
        </w:rPr>
        <w:t>בגין</w:t>
      </w:r>
      <w:r w:rsidRPr="005C3B33">
        <w:rPr>
          <w:sz w:val="24"/>
          <w:rtl/>
        </w:rPr>
        <w:t xml:space="preserve"> </w:t>
      </w:r>
      <w:r w:rsidRPr="005C3B33">
        <w:rPr>
          <w:rFonts w:hint="eastAsia"/>
          <w:sz w:val="24"/>
          <w:rtl/>
        </w:rPr>
        <w:t>סכום</w:t>
      </w:r>
      <w:r w:rsidRPr="005C3B33">
        <w:rPr>
          <w:sz w:val="24"/>
          <w:rtl/>
        </w:rPr>
        <w:t xml:space="preserve"> </w:t>
      </w:r>
      <w:r w:rsidRPr="005C3B33">
        <w:rPr>
          <w:rFonts w:hint="eastAsia"/>
          <w:sz w:val="24"/>
          <w:rtl/>
        </w:rPr>
        <w:t>עודף</w:t>
      </w:r>
      <w:r w:rsidRPr="005C3B33">
        <w:rPr>
          <w:sz w:val="24"/>
          <w:rtl/>
        </w:rPr>
        <w:t xml:space="preserve"> </w:t>
      </w:r>
      <w:r w:rsidRPr="005C3B33">
        <w:rPr>
          <w:rFonts w:hint="eastAsia"/>
          <w:sz w:val="24"/>
          <w:rtl/>
        </w:rPr>
        <w:t>שקיבל</w:t>
      </w:r>
      <w:r w:rsidRPr="005C3B33">
        <w:rPr>
          <w:sz w:val="24"/>
          <w:rtl/>
        </w:rPr>
        <w:t xml:space="preserve"> </w:t>
      </w:r>
      <w:r w:rsidRPr="005C3B33">
        <w:rPr>
          <w:rFonts w:hint="eastAsia"/>
          <w:sz w:val="24"/>
          <w:rtl/>
        </w:rPr>
        <w:t>מהמשרד</w:t>
      </w:r>
      <w:r w:rsidRPr="005C3B33">
        <w:rPr>
          <w:sz w:val="24"/>
          <w:rtl/>
        </w:rPr>
        <w:t>.</w:t>
      </w:r>
    </w:p>
    <w:p w14:paraId="3DB07F65" w14:textId="77777777" w:rsidR="005C3B33" w:rsidRDefault="005C3B33" w:rsidP="00E833B9">
      <w:pPr>
        <w:pStyle w:val="af9"/>
        <w:numPr>
          <w:ilvl w:val="2"/>
          <w:numId w:val="26"/>
        </w:numPr>
        <w:ind w:left="2124" w:hanging="850"/>
        <w:rPr>
          <w:sz w:val="24"/>
        </w:rPr>
      </w:pPr>
      <w:r w:rsidRPr="005C3B33">
        <w:rPr>
          <w:rFonts w:hint="eastAsia"/>
          <w:sz w:val="24"/>
          <w:rtl/>
        </w:rPr>
        <w:t>התשלום</w:t>
      </w:r>
      <w:r w:rsidRPr="005C3B33">
        <w:rPr>
          <w:sz w:val="24"/>
          <w:rtl/>
        </w:rPr>
        <w:t xml:space="preserve"> כפוף לאישור </w:t>
      </w:r>
      <w:r w:rsidRPr="005C3B33">
        <w:rPr>
          <w:rFonts w:hint="eastAsia"/>
          <w:sz w:val="24"/>
          <w:rtl/>
        </w:rPr>
        <w:t>של</w:t>
      </w:r>
      <w:r w:rsidRPr="005C3B33">
        <w:rPr>
          <w:sz w:val="24"/>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w:t>
      </w:r>
      <w:r w:rsidRPr="005C3B33">
        <w:rPr>
          <w:sz w:val="24"/>
          <w:rtl/>
        </w:rPr>
        <w:lastRenderedPageBreak/>
        <w:t xml:space="preserve">הוראות התכ"מ, תנאי ההסכם שייחתם עם </w:t>
      </w:r>
      <w:r w:rsidRPr="005C3B33">
        <w:rPr>
          <w:rFonts w:hint="eastAsia"/>
          <w:sz w:val="24"/>
          <w:rtl/>
        </w:rPr>
        <w:t>הספק</w:t>
      </w:r>
      <w:r w:rsidRPr="005C3B33">
        <w:rPr>
          <w:sz w:val="24"/>
          <w:rtl/>
        </w:rPr>
        <w:t xml:space="preserve"> והוצאת הזמנת עבודה חתומה ומאושרת כדין.</w:t>
      </w:r>
    </w:p>
    <w:p w14:paraId="37141172" w14:textId="77777777" w:rsidR="003E4BA5" w:rsidRPr="005C3B33" w:rsidRDefault="003E4BA5" w:rsidP="00BE0428">
      <w:pPr>
        <w:pStyle w:val="af9"/>
        <w:ind w:left="2124"/>
        <w:rPr>
          <w:sz w:val="24"/>
        </w:rPr>
      </w:pPr>
    </w:p>
    <w:p w14:paraId="17EE0E65" w14:textId="77777777" w:rsidR="005C3B33" w:rsidRPr="00BE0428" w:rsidRDefault="005C3B33" w:rsidP="00E833B9">
      <w:pPr>
        <w:pStyle w:val="af9"/>
        <w:numPr>
          <w:ilvl w:val="1"/>
          <w:numId w:val="26"/>
        </w:numPr>
        <w:ind w:left="1274" w:hanging="707"/>
        <w:rPr>
          <w:sz w:val="24"/>
          <w:u w:val="single"/>
        </w:rPr>
      </w:pPr>
      <w:r w:rsidRPr="00BE0428">
        <w:rPr>
          <w:rFonts w:hint="eastAsia"/>
          <w:sz w:val="24"/>
          <w:u w:val="single"/>
          <w:rtl/>
        </w:rPr>
        <w:t>תנאי</w:t>
      </w:r>
      <w:r w:rsidRPr="00BE0428">
        <w:rPr>
          <w:sz w:val="24"/>
          <w:u w:val="single"/>
          <w:rtl/>
        </w:rPr>
        <w:t xml:space="preserve"> תשלום</w:t>
      </w:r>
    </w:p>
    <w:p w14:paraId="22AAF336" w14:textId="77777777" w:rsidR="005C3B33" w:rsidRPr="005C3B33" w:rsidRDefault="005C3B33" w:rsidP="00E833B9">
      <w:pPr>
        <w:pStyle w:val="af9"/>
        <w:numPr>
          <w:ilvl w:val="2"/>
          <w:numId w:val="26"/>
        </w:numPr>
        <w:ind w:left="2124" w:hanging="850"/>
        <w:rPr>
          <w:sz w:val="24"/>
        </w:rPr>
      </w:pPr>
      <w:r w:rsidRPr="005C3B33">
        <w:rPr>
          <w:sz w:val="24"/>
          <w:rtl/>
        </w:rPr>
        <w:t xml:space="preserve">התשלום יבוצע </w:t>
      </w:r>
      <w:r w:rsidRPr="005C3B33">
        <w:rPr>
          <w:rFonts w:hint="eastAsia"/>
          <w:sz w:val="24"/>
          <w:rtl/>
        </w:rPr>
        <w:t>בהתאם</w:t>
      </w:r>
      <w:r w:rsidRPr="005C3B33">
        <w:rPr>
          <w:sz w:val="24"/>
          <w:rtl/>
        </w:rPr>
        <w:t xml:space="preserve"> </w:t>
      </w:r>
      <w:r w:rsidRPr="005C3B33">
        <w:rPr>
          <w:rFonts w:hint="eastAsia"/>
          <w:sz w:val="24"/>
          <w:rtl/>
        </w:rPr>
        <w:t>למנגנון</w:t>
      </w:r>
      <w:r w:rsidRPr="005C3B33">
        <w:rPr>
          <w:sz w:val="24"/>
          <w:rtl/>
        </w:rPr>
        <w:t xml:space="preserve"> </w:t>
      </w:r>
      <w:r w:rsidRPr="005C3B33">
        <w:rPr>
          <w:rFonts w:hint="eastAsia"/>
          <w:sz w:val="24"/>
          <w:rtl/>
        </w:rPr>
        <w:t>התשלום</w:t>
      </w:r>
      <w:r w:rsidRPr="005C3B33">
        <w:rPr>
          <w:sz w:val="24"/>
          <w:rtl/>
        </w:rPr>
        <w:t xml:space="preserve"> </w:t>
      </w:r>
      <w:r w:rsidRPr="005C3B33">
        <w:rPr>
          <w:rFonts w:hint="eastAsia"/>
          <w:sz w:val="24"/>
          <w:rtl/>
        </w:rPr>
        <w:t>של</w:t>
      </w:r>
      <w:r w:rsidRPr="005C3B33">
        <w:rPr>
          <w:sz w:val="24"/>
          <w:rtl/>
        </w:rPr>
        <w:t xml:space="preserve"> </w:t>
      </w:r>
      <w:r w:rsidRPr="005C3B33">
        <w:rPr>
          <w:rFonts w:hint="eastAsia"/>
          <w:sz w:val="24"/>
          <w:rtl/>
        </w:rPr>
        <w:t>החשב</w:t>
      </w:r>
      <w:r w:rsidRPr="005C3B33">
        <w:rPr>
          <w:sz w:val="24"/>
          <w:rtl/>
        </w:rPr>
        <w:t xml:space="preserve"> </w:t>
      </w:r>
      <w:r w:rsidRPr="005C3B33">
        <w:rPr>
          <w:rFonts w:hint="eastAsia"/>
          <w:sz w:val="24"/>
          <w:rtl/>
        </w:rPr>
        <w:t>הכללי</w:t>
      </w:r>
      <w:r w:rsidRPr="005C3B33">
        <w:rPr>
          <w:sz w:val="24"/>
          <w:rtl/>
        </w:rPr>
        <w:t>:</w:t>
      </w:r>
    </w:p>
    <w:p w14:paraId="13413324" w14:textId="77777777" w:rsidR="005C3B33" w:rsidRPr="005C3B33" w:rsidRDefault="005C3B33" w:rsidP="00E833B9">
      <w:pPr>
        <w:pStyle w:val="af9"/>
        <w:numPr>
          <w:ilvl w:val="3"/>
          <w:numId w:val="26"/>
        </w:numPr>
        <w:ind w:left="3258" w:hanging="1145"/>
        <w:rPr>
          <w:sz w:val="24"/>
          <w:rtl/>
        </w:rPr>
      </w:pPr>
      <w:r w:rsidRPr="005C3B33">
        <w:rPr>
          <w:sz w:val="24"/>
          <w:rtl/>
        </w:rPr>
        <w:t>חשבון או חשבונית, אשר יוגשו ב</w:t>
      </w:r>
      <w:r w:rsidRPr="005C3B33">
        <w:rPr>
          <w:rFonts w:hint="eastAsia"/>
          <w:sz w:val="24"/>
          <w:rtl/>
        </w:rPr>
        <w:t>ין</w:t>
      </w:r>
      <w:r w:rsidRPr="005C3B33">
        <w:rPr>
          <w:sz w:val="24"/>
          <w:rtl/>
        </w:rPr>
        <w:t xml:space="preserve"> </w:t>
      </w:r>
      <w:r w:rsidRPr="005C3B33">
        <w:rPr>
          <w:rFonts w:hint="eastAsia"/>
          <w:sz w:val="24"/>
          <w:rtl/>
        </w:rPr>
        <w:t>ה</w:t>
      </w:r>
      <w:r w:rsidRPr="005C3B33">
        <w:rPr>
          <w:sz w:val="24"/>
          <w:rtl/>
        </w:rPr>
        <w:t>תאריכים 15 – 1 בחודש, ישול</w:t>
      </w:r>
      <w:r w:rsidRPr="005C3B33">
        <w:rPr>
          <w:rFonts w:hint="eastAsia"/>
          <w:sz w:val="24"/>
          <w:rtl/>
        </w:rPr>
        <w:t>מו</w:t>
      </w:r>
      <w:r w:rsidRPr="005C3B33">
        <w:rPr>
          <w:sz w:val="24"/>
          <w:rtl/>
        </w:rPr>
        <w:t xml:space="preserve"> בתחילת מועד התשלום הממשלתי של החודש העוקב.</w:t>
      </w:r>
    </w:p>
    <w:p w14:paraId="47539B5C" w14:textId="77777777" w:rsidR="005C3B33" w:rsidRPr="005C3B33" w:rsidRDefault="005C3B33" w:rsidP="00E833B9">
      <w:pPr>
        <w:pStyle w:val="af9"/>
        <w:numPr>
          <w:ilvl w:val="3"/>
          <w:numId w:val="26"/>
        </w:numPr>
        <w:ind w:left="3258" w:hanging="1145"/>
        <w:rPr>
          <w:sz w:val="24"/>
          <w:rtl/>
        </w:rPr>
      </w:pPr>
      <w:r w:rsidRPr="005C3B33">
        <w:rPr>
          <w:rFonts w:hint="eastAsia"/>
          <w:sz w:val="24"/>
          <w:rtl/>
        </w:rPr>
        <w:t>ח</w:t>
      </w:r>
      <w:r w:rsidRPr="005C3B33">
        <w:rPr>
          <w:sz w:val="24"/>
          <w:rtl/>
        </w:rPr>
        <w:t>שבון או חשבונית, אשר יוגשו ב</w:t>
      </w:r>
      <w:r w:rsidRPr="005C3B33">
        <w:rPr>
          <w:rFonts w:hint="eastAsia"/>
          <w:sz w:val="24"/>
          <w:rtl/>
        </w:rPr>
        <w:t>ין</w:t>
      </w:r>
      <w:r w:rsidRPr="005C3B33">
        <w:rPr>
          <w:sz w:val="24"/>
          <w:rtl/>
        </w:rPr>
        <w:t xml:space="preserve"> </w:t>
      </w:r>
      <w:r w:rsidRPr="005C3B33">
        <w:rPr>
          <w:rFonts w:hint="eastAsia"/>
          <w:sz w:val="24"/>
          <w:rtl/>
        </w:rPr>
        <w:t>ה</w:t>
      </w:r>
      <w:r w:rsidRPr="005C3B33">
        <w:rPr>
          <w:sz w:val="24"/>
          <w:rtl/>
        </w:rPr>
        <w:t>תאריכים 24 – 16 בחודש, ישול</w:t>
      </w:r>
      <w:r w:rsidRPr="005C3B33">
        <w:rPr>
          <w:rFonts w:hint="eastAsia"/>
          <w:sz w:val="24"/>
          <w:rtl/>
        </w:rPr>
        <w:t>מו</w:t>
      </w:r>
      <w:r w:rsidRPr="005C3B33">
        <w:rPr>
          <w:sz w:val="24"/>
          <w:rtl/>
        </w:rPr>
        <w:t xml:space="preserve"> בחודש העוקב לפי יום הגשת החשבון, כלומר בדיוק 30 יום מיום הגשת החשבון.</w:t>
      </w:r>
    </w:p>
    <w:p w14:paraId="6D7BE37F" w14:textId="77777777" w:rsidR="005C3B33" w:rsidRPr="005C3B33" w:rsidRDefault="005C3B33" w:rsidP="00E833B9">
      <w:pPr>
        <w:pStyle w:val="af9"/>
        <w:numPr>
          <w:ilvl w:val="3"/>
          <w:numId w:val="26"/>
        </w:numPr>
        <w:ind w:left="3258" w:hanging="1145"/>
        <w:rPr>
          <w:sz w:val="24"/>
        </w:rPr>
      </w:pPr>
      <w:r w:rsidRPr="005C3B33">
        <w:rPr>
          <w:sz w:val="24"/>
          <w:rtl/>
        </w:rPr>
        <w:t>חשבון או חשבונית, אשר יוגשו ב</w:t>
      </w:r>
      <w:r w:rsidRPr="005C3B33">
        <w:rPr>
          <w:rFonts w:hint="eastAsia"/>
          <w:sz w:val="24"/>
          <w:rtl/>
        </w:rPr>
        <w:t>ין</w:t>
      </w:r>
      <w:r w:rsidRPr="005C3B33">
        <w:rPr>
          <w:sz w:val="24"/>
          <w:rtl/>
        </w:rPr>
        <w:t xml:space="preserve"> </w:t>
      </w:r>
      <w:r w:rsidRPr="005C3B33">
        <w:rPr>
          <w:rFonts w:hint="eastAsia"/>
          <w:sz w:val="24"/>
          <w:rtl/>
        </w:rPr>
        <w:t>ה</w:t>
      </w:r>
      <w:r w:rsidRPr="005C3B33">
        <w:rPr>
          <w:sz w:val="24"/>
          <w:rtl/>
        </w:rPr>
        <w:t>תאריכים 31 – 25 בחודש, ישול</w:t>
      </w:r>
      <w:r w:rsidRPr="005C3B33">
        <w:rPr>
          <w:rFonts w:hint="eastAsia"/>
          <w:sz w:val="24"/>
          <w:rtl/>
        </w:rPr>
        <w:t>מו</w:t>
      </w:r>
      <w:r w:rsidRPr="005C3B33">
        <w:rPr>
          <w:sz w:val="24"/>
          <w:rtl/>
        </w:rPr>
        <w:t xml:space="preserve"> </w:t>
      </w:r>
      <w:r w:rsidRPr="005C3B33">
        <w:rPr>
          <w:rFonts w:hint="eastAsia"/>
          <w:sz w:val="24"/>
          <w:rtl/>
        </w:rPr>
        <w:t>ב</w:t>
      </w:r>
      <w:r w:rsidRPr="005C3B33">
        <w:rPr>
          <w:sz w:val="24"/>
          <w:rtl/>
        </w:rPr>
        <w:t>-24 בחודש העוקב, דהיינו בסוף מועד התשלום הממשלתי של החודש העוקב.</w:t>
      </w:r>
    </w:p>
    <w:p w14:paraId="44D37F7D" w14:textId="77777777" w:rsidR="005C3B33" w:rsidRPr="005C3B33" w:rsidRDefault="005C3B33" w:rsidP="00E833B9">
      <w:pPr>
        <w:pStyle w:val="af9"/>
        <w:numPr>
          <w:ilvl w:val="2"/>
          <w:numId w:val="26"/>
        </w:numPr>
        <w:ind w:left="2124" w:hanging="850"/>
        <w:rPr>
          <w:sz w:val="24"/>
        </w:rPr>
      </w:pPr>
      <w:r w:rsidRPr="005C3B33">
        <w:rPr>
          <w:rFonts w:hint="eastAsia"/>
          <w:sz w:val="24"/>
          <w:rtl/>
        </w:rPr>
        <w:t>לא</w:t>
      </w:r>
      <w:r w:rsidRPr="005C3B33">
        <w:rPr>
          <w:sz w:val="24"/>
          <w:rtl/>
        </w:rPr>
        <w:t xml:space="preserve"> </w:t>
      </w:r>
      <w:r w:rsidRPr="005C3B33">
        <w:rPr>
          <w:rFonts w:hint="eastAsia"/>
          <w:sz w:val="24"/>
          <w:rtl/>
        </w:rPr>
        <w:t>תינתן</w:t>
      </w:r>
      <w:r w:rsidRPr="005C3B33">
        <w:rPr>
          <w:sz w:val="24"/>
          <w:rtl/>
        </w:rPr>
        <w:t xml:space="preserve"> תמורה נוספת מעבר לאמור לעיל. התשלומים לעיל יהוו תמורה מלאה לכל הוצאותיו של הספק בגין מתן השירותים (לרבות </w:t>
      </w:r>
      <w:r w:rsidRPr="005C3B33">
        <w:rPr>
          <w:rFonts w:hint="eastAsia"/>
          <w:sz w:val="24"/>
          <w:rtl/>
        </w:rPr>
        <w:t>כח</w:t>
      </w:r>
      <w:r w:rsidRPr="005C3B33">
        <w:rPr>
          <w:sz w:val="24"/>
          <w:rtl/>
        </w:rPr>
        <w:t>-אדם, ציוד, תשתיות, תיקון תקלות ושא</w:t>
      </w:r>
      <w:r w:rsidRPr="005C3B33">
        <w:rPr>
          <w:rFonts w:hint="eastAsia"/>
          <w:sz w:val="24"/>
          <w:rtl/>
        </w:rPr>
        <w:t>ר</w:t>
      </w:r>
      <w:r w:rsidRPr="005C3B33">
        <w:rPr>
          <w:sz w:val="24"/>
          <w:rtl/>
        </w:rPr>
        <w:t xml:space="preserve"> הוצאות שיהיה על הספק להוציא או בשל התייקרויות מכל סוג ומין).</w:t>
      </w:r>
    </w:p>
    <w:p w14:paraId="00CEBE19" w14:textId="77777777" w:rsidR="005C3B33" w:rsidRPr="005C3B33" w:rsidRDefault="005C3B33" w:rsidP="00E833B9">
      <w:pPr>
        <w:pStyle w:val="af9"/>
        <w:numPr>
          <w:ilvl w:val="2"/>
          <w:numId w:val="26"/>
        </w:numPr>
        <w:ind w:left="2124" w:hanging="850"/>
        <w:rPr>
          <w:sz w:val="24"/>
        </w:rPr>
      </w:pPr>
      <w:r w:rsidRPr="005C3B33">
        <w:rPr>
          <w:sz w:val="24"/>
          <w:rtl/>
        </w:rPr>
        <w:t xml:space="preserve">למען הסר ספק מוסכם בין הצדדים כי המשרד לא יהא אחראי לכיסוי גרעון כלשהו שייגרם </w:t>
      </w:r>
      <w:r w:rsidRPr="005C3B33">
        <w:rPr>
          <w:rFonts w:hint="eastAsia"/>
          <w:sz w:val="24"/>
          <w:rtl/>
        </w:rPr>
        <w:t>לספק</w:t>
      </w:r>
      <w:r w:rsidRPr="005C3B33">
        <w:rPr>
          <w:sz w:val="24"/>
          <w:rtl/>
        </w:rPr>
        <w:t xml:space="preserve"> עקב </w:t>
      </w:r>
      <w:r w:rsidRPr="005C3B33">
        <w:rPr>
          <w:rFonts w:hint="eastAsia"/>
          <w:sz w:val="24"/>
          <w:rtl/>
        </w:rPr>
        <w:t>מתן</w:t>
      </w:r>
      <w:r w:rsidRPr="005C3B33">
        <w:rPr>
          <w:sz w:val="24"/>
          <w:rtl/>
        </w:rPr>
        <w:t xml:space="preserve"> השירותים. </w:t>
      </w:r>
    </w:p>
    <w:p w14:paraId="165F76D6" w14:textId="77777777" w:rsidR="005C3B33" w:rsidRPr="005C3B33" w:rsidRDefault="005C3B33" w:rsidP="00E833B9">
      <w:pPr>
        <w:pStyle w:val="af9"/>
        <w:numPr>
          <w:ilvl w:val="2"/>
          <w:numId w:val="26"/>
        </w:numPr>
        <w:ind w:left="2124" w:hanging="850"/>
        <w:rPr>
          <w:sz w:val="24"/>
        </w:rPr>
      </w:pPr>
      <w:r w:rsidRPr="005C3B33">
        <w:rPr>
          <w:sz w:val="24"/>
          <w:rtl/>
        </w:rPr>
        <w:t>מהתמורה ינוכו כל התשלומים שחלה החובה לנכותם על פי דין</w:t>
      </w:r>
      <w:r w:rsidR="00EC0A79">
        <w:rPr>
          <w:rFonts w:hint="cs"/>
          <w:sz w:val="24"/>
          <w:rtl/>
        </w:rPr>
        <w:t>.</w:t>
      </w:r>
    </w:p>
    <w:p w14:paraId="675EBA98" w14:textId="77777777" w:rsidR="005C3B33" w:rsidRPr="005C3B33" w:rsidRDefault="005C3B33" w:rsidP="00E833B9">
      <w:pPr>
        <w:pStyle w:val="af9"/>
        <w:numPr>
          <w:ilvl w:val="2"/>
          <w:numId w:val="26"/>
        </w:numPr>
        <w:ind w:left="2124" w:hanging="850"/>
        <w:rPr>
          <w:sz w:val="24"/>
        </w:rPr>
      </w:pPr>
      <w:r w:rsidRPr="005C3B33">
        <w:rPr>
          <w:sz w:val="24"/>
          <w:rtl/>
        </w:rPr>
        <w:t>באחריות ה</w:t>
      </w:r>
      <w:r w:rsidRPr="005C3B33">
        <w:rPr>
          <w:rFonts w:hint="eastAsia"/>
          <w:sz w:val="24"/>
          <w:rtl/>
        </w:rPr>
        <w:t>ספק</w:t>
      </w:r>
      <w:r w:rsidRPr="005C3B33">
        <w:rPr>
          <w:sz w:val="24"/>
          <w:rtl/>
        </w:rPr>
        <w:t xml:space="preserve"> להעביר למשרד אישור ניהול תקין ואישור לצורך ניכוי מס במקור בתוקף ליום התשלום. יובהר כי המשרד יהא רשאי שלא להעביר ל</w:t>
      </w:r>
      <w:r w:rsidRPr="005C3B33">
        <w:rPr>
          <w:rFonts w:hint="eastAsia"/>
          <w:sz w:val="24"/>
          <w:rtl/>
        </w:rPr>
        <w:t>ספק</w:t>
      </w:r>
      <w:r w:rsidRPr="005C3B33">
        <w:rPr>
          <w:sz w:val="24"/>
          <w:rtl/>
        </w:rPr>
        <w:t xml:space="preserve"> את התמורה המגיעה לו בגין מתן השירות עד לקבלת האישורים כאמור. </w:t>
      </w:r>
    </w:p>
    <w:p w14:paraId="3829502B" w14:textId="77777777" w:rsidR="005C3B33" w:rsidRPr="005C3B33" w:rsidRDefault="005C3B33" w:rsidP="00E833B9">
      <w:pPr>
        <w:pStyle w:val="af9"/>
        <w:numPr>
          <w:ilvl w:val="2"/>
          <w:numId w:val="26"/>
        </w:numPr>
        <w:ind w:left="2124" w:hanging="850"/>
        <w:rPr>
          <w:sz w:val="24"/>
        </w:rPr>
      </w:pPr>
      <w:r w:rsidRPr="005C3B33">
        <w:rPr>
          <w:rFonts w:hint="eastAsia"/>
          <w:sz w:val="24"/>
          <w:rtl/>
        </w:rPr>
        <w:t>הספק</w:t>
      </w:r>
      <w:r w:rsidRPr="005C3B33">
        <w:rPr>
          <w:sz w:val="24"/>
          <w:rtl/>
        </w:rPr>
        <w:t xml:space="preserve"> מתחייב להשתמש בכספים שיועברו על-ידי הממשלה, אך ורק למימון השירותים </w:t>
      </w:r>
      <w:r w:rsidRPr="005C3B33">
        <w:rPr>
          <w:rFonts w:hint="eastAsia"/>
          <w:sz w:val="24"/>
          <w:rtl/>
        </w:rPr>
        <w:t>למען</w:t>
      </w:r>
      <w:r w:rsidRPr="005C3B33">
        <w:rPr>
          <w:sz w:val="24"/>
          <w:rtl/>
        </w:rPr>
        <w:t xml:space="preserve"> המטרה לשמה יועדו. </w:t>
      </w:r>
    </w:p>
    <w:p w14:paraId="23F555EB" w14:textId="77777777" w:rsidR="005C3B33" w:rsidRPr="00BE0428" w:rsidRDefault="005C3B33" w:rsidP="00E833B9">
      <w:pPr>
        <w:pStyle w:val="af9"/>
        <w:numPr>
          <w:ilvl w:val="2"/>
          <w:numId w:val="26"/>
        </w:numPr>
        <w:ind w:left="2124" w:hanging="850"/>
        <w:rPr>
          <w:sz w:val="24"/>
        </w:rPr>
      </w:pPr>
      <w:r w:rsidRPr="00BE0428">
        <w:rPr>
          <w:sz w:val="24"/>
          <w:rtl/>
        </w:rPr>
        <w:t xml:space="preserve">הספק מתחייב שלא לקבל מכל מוסד או גוף אחר מימון כספי בגין השירותים במסגרת הסכם זה אלא בכפוף לקבלת הסכמת המשרד מראש ובכתב. </w:t>
      </w:r>
    </w:p>
    <w:p w14:paraId="15EDD91D" w14:textId="77777777" w:rsidR="005C3B33" w:rsidRPr="00BE0428" w:rsidRDefault="005C3B33" w:rsidP="00E833B9">
      <w:pPr>
        <w:pStyle w:val="af9"/>
        <w:numPr>
          <w:ilvl w:val="2"/>
          <w:numId w:val="26"/>
        </w:numPr>
        <w:ind w:left="2124" w:hanging="850"/>
        <w:rPr>
          <w:sz w:val="24"/>
        </w:rPr>
      </w:pPr>
      <w:r w:rsidRPr="00BE0428">
        <w:rPr>
          <w:sz w:val="24"/>
          <w:rtl/>
        </w:rPr>
        <w:t>חל איסור מוחלט על הספק לגבות תשלום כלשהו עבור ה</w:t>
      </w:r>
      <w:r w:rsidR="00E02339">
        <w:rPr>
          <w:rFonts w:hint="cs"/>
          <w:sz w:val="24"/>
          <w:rtl/>
        </w:rPr>
        <w:t>דיירים</w:t>
      </w:r>
      <w:r w:rsidRPr="00BE0428">
        <w:rPr>
          <w:sz w:val="24"/>
          <w:rtl/>
        </w:rPr>
        <w:t xml:space="preserve">, </w:t>
      </w:r>
      <w:r w:rsidRPr="00BE0428">
        <w:rPr>
          <w:rFonts w:hint="eastAsia"/>
          <w:sz w:val="24"/>
          <w:rtl/>
        </w:rPr>
        <w:t>המקבלים</w:t>
      </w:r>
      <w:r w:rsidRPr="00BE0428">
        <w:rPr>
          <w:sz w:val="24"/>
          <w:rtl/>
        </w:rPr>
        <w:t xml:space="preserve"> </w:t>
      </w:r>
      <w:r w:rsidRPr="00BE0428">
        <w:rPr>
          <w:rFonts w:hint="eastAsia"/>
          <w:sz w:val="24"/>
          <w:rtl/>
        </w:rPr>
        <w:t>שירות</w:t>
      </w:r>
      <w:r w:rsidRPr="00BE0428">
        <w:rPr>
          <w:sz w:val="24"/>
          <w:rtl/>
        </w:rPr>
        <w:t xml:space="preserve"> </w:t>
      </w:r>
      <w:r w:rsidRPr="00BE0428">
        <w:rPr>
          <w:rFonts w:hint="eastAsia"/>
          <w:sz w:val="24"/>
          <w:rtl/>
        </w:rPr>
        <w:t>לפי</w:t>
      </w:r>
      <w:r w:rsidRPr="00BE0428">
        <w:rPr>
          <w:sz w:val="24"/>
          <w:rtl/>
        </w:rPr>
        <w:t xml:space="preserve"> </w:t>
      </w:r>
      <w:r w:rsidRPr="00BE0428">
        <w:rPr>
          <w:rFonts w:hint="eastAsia"/>
          <w:sz w:val="24"/>
          <w:rtl/>
        </w:rPr>
        <w:t>ההסכם</w:t>
      </w:r>
      <w:r w:rsidRPr="00BE0428">
        <w:rPr>
          <w:sz w:val="24"/>
          <w:rtl/>
        </w:rPr>
        <w:t xml:space="preserve">. </w:t>
      </w:r>
    </w:p>
    <w:p w14:paraId="60AEDE9D" w14:textId="77777777" w:rsidR="005C3B33" w:rsidRPr="005C3B33" w:rsidRDefault="005C3B33" w:rsidP="00E833B9">
      <w:pPr>
        <w:pStyle w:val="af9"/>
        <w:numPr>
          <w:ilvl w:val="2"/>
          <w:numId w:val="26"/>
        </w:numPr>
        <w:ind w:left="2124" w:hanging="850"/>
        <w:rPr>
          <w:sz w:val="24"/>
        </w:rPr>
      </w:pPr>
      <w:r w:rsidRPr="005C3B33">
        <w:rPr>
          <w:sz w:val="24"/>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2F9F05E7" w14:textId="77777777" w:rsidR="005C3B33" w:rsidRPr="00BE0428" w:rsidRDefault="005C3B33" w:rsidP="005C3B33">
      <w:pPr>
        <w:tabs>
          <w:tab w:val="left" w:pos="1473"/>
        </w:tabs>
        <w:rPr>
          <w:sz w:val="24"/>
          <w:szCs w:val="24"/>
          <w:highlight w:val="yellow"/>
          <w:rtl/>
        </w:rPr>
      </w:pPr>
    </w:p>
    <w:p w14:paraId="02B232BB"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קיזוז</w:t>
      </w:r>
    </w:p>
    <w:p w14:paraId="0950F22D" w14:textId="77777777" w:rsidR="005C3B33" w:rsidRPr="00BE0428" w:rsidRDefault="005C3B33" w:rsidP="00E833B9">
      <w:pPr>
        <w:pStyle w:val="af9"/>
        <w:numPr>
          <w:ilvl w:val="1"/>
          <w:numId w:val="26"/>
        </w:numPr>
        <w:ind w:left="1274" w:hanging="707"/>
        <w:rPr>
          <w:sz w:val="24"/>
          <w:rtl/>
        </w:rPr>
      </w:pPr>
      <w:r w:rsidRPr="00BE0428">
        <w:rPr>
          <w:sz w:val="24"/>
          <w:rtl/>
        </w:rPr>
        <w:t>הספק מסכי</w:t>
      </w:r>
      <w:r w:rsidRPr="00BE0428">
        <w:rPr>
          <w:rFonts w:hint="eastAsia"/>
          <w:sz w:val="24"/>
          <w:rtl/>
        </w:rPr>
        <w:t>ם</w:t>
      </w:r>
      <w:r w:rsidRPr="00BE0428">
        <w:rPr>
          <w:sz w:val="24"/>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01674B58" w14:textId="77777777" w:rsidR="005C3B33" w:rsidRPr="00BE0428" w:rsidRDefault="005C3B33" w:rsidP="005C3B33">
      <w:pPr>
        <w:tabs>
          <w:tab w:val="left" w:pos="1473"/>
        </w:tabs>
        <w:ind w:left="170"/>
        <w:rPr>
          <w:sz w:val="24"/>
          <w:szCs w:val="24"/>
          <w:highlight w:val="yellow"/>
          <w:rtl/>
        </w:rPr>
      </w:pPr>
    </w:p>
    <w:p w14:paraId="72C232C4" w14:textId="77777777" w:rsidR="005C3B33" w:rsidRPr="00BE0428" w:rsidRDefault="005C3B33" w:rsidP="00E833B9">
      <w:pPr>
        <w:pStyle w:val="af9"/>
        <w:numPr>
          <w:ilvl w:val="0"/>
          <w:numId w:val="26"/>
        </w:numPr>
        <w:ind w:left="565" w:hanging="565"/>
        <w:rPr>
          <w:b/>
          <w:bCs/>
          <w:sz w:val="24"/>
          <w:u w:val="single"/>
          <w:rtl/>
        </w:rPr>
      </w:pPr>
      <w:bookmarkStart w:id="154" w:name="_Ref412639573"/>
      <w:r w:rsidRPr="00BE0428">
        <w:rPr>
          <w:b/>
          <w:bCs/>
          <w:sz w:val="24"/>
          <w:u w:val="single"/>
          <w:rtl/>
        </w:rPr>
        <w:t>העברת זכויות</w:t>
      </w:r>
      <w:bookmarkEnd w:id="154"/>
    </w:p>
    <w:p w14:paraId="1F2288EA" w14:textId="77777777" w:rsidR="005C3B33" w:rsidRPr="00BE0428" w:rsidRDefault="005C3B33" w:rsidP="00E833B9">
      <w:pPr>
        <w:pStyle w:val="af9"/>
        <w:numPr>
          <w:ilvl w:val="1"/>
          <w:numId w:val="26"/>
        </w:numPr>
        <w:ind w:left="1274" w:hanging="707"/>
        <w:rPr>
          <w:sz w:val="24"/>
          <w:rtl/>
        </w:rPr>
      </w:pPr>
      <w:r w:rsidRPr="00BE0428">
        <w:rPr>
          <w:sz w:val="24"/>
          <w:rtl/>
        </w:rPr>
        <w:t>הספק אינ</w:t>
      </w:r>
      <w:r w:rsidRPr="00BE0428">
        <w:rPr>
          <w:rFonts w:hint="eastAsia"/>
          <w:sz w:val="24"/>
          <w:rtl/>
        </w:rPr>
        <w:t>ו</w:t>
      </w:r>
      <w:r w:rsidRPr="00BE0428">
        <w:rPr>
          <w:sz w:val="24"/>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BE0428">
        <w:rPr>
          <w:rFonts w:hint="eastAsia"/>
          <w:sz w:val="24"/>
          <w:rtl/>
        </w:rPr>
        <w:t>י</w:t>
      </w:r>
      <w:r w:rsidRPr="00BE0428">
        <w:rPr>
          <w:sz w:val="24"/>
          <w:rtl/>
        </w:rPr>
        <w:t xml:space="preserve">קבל לכך את הסכמת המשרד מראש ובכתב. </w:t>
      </w:r>
    </w:p>
    <w:p w14:paraId="0AEB2CC9" w14:textId="77777777" w:rsidR="005C3B33" w:rsidRPr="00BE0428" w:rsidRDefault="005C3B33" w:rsidP="00E833B9">
      <w:pPr>
        <w:pStyle w:val="af9"/>
        <w:numPr>
          <w:ilvl w:val="1"/>
          <w:numId w:val="26"/>
        </w:numPr>
        <w:ind w:left="1274" w:hanging="707"/>
        <w:rPr>
          <w:sz w:val="24"/>
        </w:rPr>
      </w:pPr>
      <w:r w:rsidRPr="00BE0428">
        <w:rPr>
          <w:sz w:val="24"/>
          <w:rtl/>
        </w:rPr>
        <w:t>הספק מתחייב לבצע את השירותים בעצמ</w:t>
      </w:r>
      <w:r w:rsidRPr="00BE0428">
        <w:rPr>
          <w:rFonts w:hint="eastAsia"/>
          <w:sz w:val="24"/>
          <w:rtl/>
        </w:rPr>
        <w:t>ו</w:t>
      </w:r>
      <w:r w:rsidRPr="00BE0428">
        <w:rPr>
          <w:sz w:val="24"/>
          <w:rtl/>
        </w:rPr>
        <w:t xml:space="preserve"> ולא להעביר את הביצוע לצד שלישי כלשהו, אלא </w:t>
      </w:r>
      <w:r w:rsidRPr="00BE0428">
        <w:rPr>
          <w:rFonts w:hint="eastAsia"/>
          <w:sz w:val="24"/>
          <w:rtl/>
        </w:rPr>
        <w:t>ב</w:t>
      </w:r>
      <w:r w:rsidRPr="00BE0428">
        <w:rPr>
          <w:sz w:val="24"/>
          <w:rtl/>
        </w:rPr>
        <w:t>אישור מראש ובכתב של המשרד. זכויותי</w:t>
      </w:r>
      <w:r w:rsidRPr="00BE0428">
        <w:rPr>
          <w:rFonts w:hint="eastAsia"/>
          <w:sz w:val="24"/>
          <w:rtl/>
        </w:rPr>
        <w:t>ו</w:t>
      </w:r>
      <w:r w:rsidRPr="00BE0428">
        <w:rPr>
          <w:sz w:val="24"/>
          <w:rtl/>
        </w:rPr>
        <w:t xml:space="preserve"> וחובותי</w:t>
      </w:r>
      <w:r w:rsidRPr="00BE0428">
        <w:rPr>
          <w:rFonts w:hint="eastAsia"/>
          <w:sz w:val="24"/>
          <w:rtl/>
        </w:rPr>
        <w:t>ו</w:t>
      </w:r>
      <w:r w:rsidRPr="00BE0428">
        <w:rPr>
          <w:sz w:val="24"/>
          <w:rtl/>
        </w:rPr>
        <w:t xml:space="preserve"> של הספק על פי </w:t>
      </w:r>
      <w:r w:rsidRPr="00BE0428">
        <w:rPr>
          <w:rFonts w:hint="eastAsia"/>
          <w:sz w:val="24"/>
          <w:rtl/>
        </w:rPr>
        <w:t>ה</w:t>
      </w:r>
      <w:r w:rsidRPr="00BE0428">
        <w:rPr>
          <w:sz w:val="24"/>
          <w:rtl/>
        </w:rPr>
        <w:t xml:space="preserve">הסכם אינם ניתנים להמחאה לצד שלישי כלשהו, אלא באישור מראש ובכתב של המשרד. </w:t>
      </w:r>
    </w:p>
    <w:p w14:paraId="7B21E233" w14:textId="77777777" w:rsidR="005C3B33" w:rsidRPr="00BE0428" w:rsidRDefault="005C3B33" w:rsidP="00E833B9">
      <w:pPr>
        <w:pStyle w:val="af9"/>
        <w:numPr>
          <w:ilvl w:val="1"/>
          <w:numId w:val="26"/>
        </w:numPr>
        <w:ind w:left="1274" w:hanging="707"/>
        <w:rPr>
          <w:sz w:val="24"/>
          <w:rtl/>
        </w:rPr>
      </w:pPr>
      <w:r w:rsidRPr="00BE0428">
        <w:rPr>
          <w:sz w:val="24"/>
          <w:rtl/>
        </w:rPr>
        <w:t>המשרד מודיע בזאת כי מדיניותו היא להתנגד להמחאת זכויות וחובות, ועל כן קרוב לוודאי שלא יאשר בקשת הספק להסב זכויות או חובות.</w:t>
      </w:r>
    </w:p>
    <w:p w14:paraId="5DEFADCB" w14:textId="77777777" w:rsidR="005C3B33" w:rsidRPr="00BE0428" w:rsidRDefault="005C3B33" w:rsidP="00E833B9">
      <w:pPr>
        <w:pStyle w:val="af9"/>
        <w:numPr>
          <w:ilvl w:val="1"/>
          <w:numId w:val="26"/>
        </w:numPr>
        <w:ind w:left="1274" w:hanging="707"/>
        <w:rPr>
          <w:sz w:val="24"/>
          <w:rtl/>
        </w:rPr>
      </w:pPr>
      <w:r w:rsidRPr="00BE0428">
        <w:rPr>
          <w:sz w:val="24"/>
          <w:rtl/>
        </w:rPr>
        <w:t xml:space="preserve">גם במקרה של הסבת זכויות או חובות </w:t>
      </w:r>
      <w:r w:rsidRPr="00BE0428">
        <w:rPr>
          <w:rFonts w:hint="eastAsia"/>
          <w:sz w:val="24"/>
          <w:rtl/>
        </w:rPr>
        <w:t>י</w:t>
      </w:r>
      <w:r w:rsidRPr="00BE0428">
        <w:rPr>
          <w:sz w:val="24"/>
          <w:rtl/>
        </w:rPr>
        <w:t>ישאר הספק בכל מקרה אחראי בפני המשרד לכל דבר הקשור לביצוע הוראת הסכם זה.</w:t>
      </w:r>
    </w:p>
    <w:p w14:paraId="4EEB3AE8" w14:textId="77777777" w:rsidR="005C3B33" w:rsidRPr="00BE0428" w:rsidRDefault="005C3B33" w:rsidP="00E833B9">
      <w:pPr>
        <w:pStyle w:val="af9"/>
        <w:numPr>
          <w:ilvl w:val="1"/>
          <w:numId w:val="26"/>
        </w:numPr>
        <w:ind w:left="1274" w:hanging="707"/>
        <w:rPr>
          <w:sz w:val="24"/>
          <w:rtl/>
        </w:rPr>
      </w:pPr>
      <w:r w:rsidRPr="00BE0428">
        <w:rPr>
          <w:rFonts w:hint="eastAsia"/>
          <w:sz w:val="24"/>
          <w:rtl/>
        </w:rPr>
        <w:lastRenderedPageBreak/>
        <w:t>לעניין</w:t>
      </w:r>
      <w:r w:rsidRPr="00BE0428">
        <w:rPr>
          <w:sz w:val="24"/>
          <w:rtl/>
        </w:rPr>
        <w:t xml:space="preserve"> </w:t>
      </w:r>
      <w:r w:rsidRPr="00BE0428">
        <w:rPr>
          <w:rFonts w:hint="eastAsia"/>
          <w:sz w:val="24"/>
          <w:rtl/>
        </w:rPr>
        <w:t>סעיף</w:t>
      </w:r>
      <w:r w:rsidRPr="00BE0428">
        <w:rPr>
          <w:sz w:val="24"/>
          <w:rtl/>
        </w:rPr>
        <w:t xml:space="preserve"> </w:t>
      </w:r>
      <w:r w:rsidRPr="00BE0428">
        <w:rPr>
          <w:rFonts w:hint="eastAsia"/>
          <w:sz w:val="24"/>
          <w:rtl/>
        </w:rPr>
        <w:t>זה</w:t>
      </w:r>
      <w:r w:rsidRPr="00BE0428">
        <w:rPr>
          <w:sz w:val="24"/>
          <w:rtl/>
        </w:rPr>
        <w:t>, "</w:t>
      </w:r>
      <w:r w:rsidRPr="00BE0428">
        <w:rPr>
          <w:rFonts w:hint="eastAsia"/>
          <w:b/>
          <w:bCs/>
          <w:sz w:val="24"/>
          <w:rtl/>
        </w:rPr>
        <w:t>הסבת</w:t>
      </w:r>
      <w:r w:rsidRPr="00BE0428">
        <w:rPr>
          <w:b/>
          <w:bCs/>
          <w:sz w:val="24"/>
          <w:rtl/>
        </w:rPr>
        <w:t xml:space="preserve"> </w:t>
      </w:r>
      <w:r w:rsidRPr="00BE0428">
        <w:rPr>
          <w:rFonts w:hint="eastAsia"/>
          <w:b/>
          <w:bCs/>
          <w:sz w:val="24"/>
          <w:rtl/>
        </w:rPr>
        <w:t>זכויות</w:t>
      </w:r>
      <w:r w:rsidRPr="00BE0428">
        <w:rPr>
          <w:sz w:val="24"/>
          <w:rtl/>
        </w:rPr>
        <w:t>" – העברת 25% מכוח ההצבעה בגוף המוסמך לקבל החלטות שוטפות אצל הספק, או בהעברת 25% מהבעלות על הספק.</w:t>
      </w:r>
    </w:p>
    <w:p w14:paraId="313FC148" w14:textId="77777777" w:rsidR="005C3B33" w:rsidRPr="00BE0428" w:rsidRDefault="005C3B33" w:rsidP="005C3B33">
      <w:pPr>
        <w:tabs>
          <w:tab w:val="right" w:pos="0"/>
          <w:tab w:val="left" w:pos="1473"/>
        </w:tabs>
        <w:ind w:left="736" w:hanging="396"/>
        <w:rPr>
          <w:sz w:val="24"/>
          <w:szCs w:val="24"/>
          <w:highlight w:val="yellow"/>
          <w:rtl/>
        </w:rPr>
      </w:pPr>
    </w:p>
    <w:p w14:paraId="75E6A951"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נציג המשרד</w:t>
      </w:r>
    </w:p>
    <w:p w14:paraId="2CFA712D" w14:textId="77777777" w:rsidR="005C3B33" w:rsidRPr="00BE0428" w:rsidRDefault="005C3B33" w:rsidP="00E833B9">
      <w:pPr>
        <w:pStyle w:val="af9"/>
        <w:numPr>
          <w:ilvl w:val="1"/>
          <w:numId w:val="26"/>
        </w:numPr>
        <w:ind w:left="1274" w:hanging="707"/>
        <w:rPr>
          <w:sz w:val="24"/>
          <w:rtl/>
        </w:rPr>
      </w:pPr>
      <w:r w:rsidRPr="00BE0428">
        <w:rPr>
          <w:sz w:val="24"/>
          <w:rtl/>
        </w:rPr>
        <w:t xml:space="preserve">נציג המשרד לעניין הסכם זה הוא </w:t>
      </w:r>
      <w:r w:rsidR="00E4389D">
        <w:rPr>
          <w:rFonts w:hint="cs"/>
          <w:sz w:val="24"/>
          <w:rtl/>
        </w:rPr>
        <w:t>מנהל אגף השיקום או סגנו,</w:t>
      </w:r>
      <w:r w:rsidRPr="00BE0428">
        <w:rPr>
          <w:sz w:val="24"/>
          <w:rtl/>
        </w:rPr>
        <w:t xml:space="preserve"> או מי שמחזיק בייפוי כוח </w:t>
      </w:r>
      <w:r w:rsidRPr="00BE0428">
        <w:rPr>
          <w:rFonts w:hint="eastAsia"/>
          <w:sz w:val="24"/>
          <w:rtl/>
        </w:rPr>
        <w:t>מטעמו</w:t>
      </w:r>
      <w:r w:rsidRPr="00BE0428">
        <w:rPr>
          <w:sz w:val="24"/>
          <w:rtl/>
        </w:rPr>
        <w:t>/ה לשמש כנציג המשרד לעניין הסכם זה.</w:t>
      </w:r>
    </w:p>
    <w:p w14:paraId="1ED4A2A4" w14:textId="77777777" w:rsidR="005C3B33" w:rsidRPr="00BE0428" w:rsidRDefault="005C3B33" w:rsidP="00E833B9">
      <w:pPr>
        <w:pStyle w:val="af9"/>
        <w:numPr>
          <w:ilvl w:val="1"/>
          <w:numId w:val="26"/>
        </w:numPr>
        <w:ind w:left="1274" w:hanging="707"/>
        <w:rPr>
          <w:sz w:val="24"/>
          <w:rtl/>
        </w:rPr>
      </w:pPr>
      <w:r w:rsidRPr="00BE0428">
        <w:rPr>
          <w:sz w:val="24"/>
          <w:rtl/>
        </w:rPr>
        <w:t xml:space="preserve">הזכות בידי המשרד להחליף את נציגו מעת לעת, ובלבד </w:t>
      </w:r>
      <w:r w:rsidRPr="00BE0428">
        <w:rPr>
          <w:rFonts w:hint="eastAsia"/>
          <w:sz w:val="24"/>
          <w:rtl/>
        </w:rPr>
        <w:t>שייתן</w:t>
      </w:r>
      <w:r w:rsidRPr="00BE0428">
        <w:rPr>
          <w:sz w:val="24"/>
          <w:rtl/>
        </w:rPr>
        <w:t xml:space="preserve"> על כך הודעה בכתב. </w:t>
      </w:r>
    </w:p>
    <w:p w14:paraId="5E703881" w14:textId="77777777" w:rsidR="005C3B33" w:rsidRPr="00BE0428" w:rsidRDefault="005C3B33" w:rsidP="005C3B33">
      <w:pPr>
        <w:pStyle w:val="af9"/>
        <w:rPr>
          <w:sz w:val="24"/>
          <w:highlight w:val="yellow"/>
          <w:rtl/>
        </w:rPr>
      </w:pPr>
    </w:p>
    <w:p w14:paraId="12349F48" w14:textId="77777777" w:rsidR="005C3B33" w:rsidRPr="00BE0428" w:rsidRDefault="005C3B33" w:rsidP="00E833B9">
      <w:pPr>
        <w:pStyle w:val="af9"/>
        <w:numPr>
          <w:ilvl w:val="0"/>
          <w:numId w:val="26"/>
        </w:numPr>
        <w:ind w:left="565" w:hanging="565"/>
        <w:rPr>
          <w:b/>
          <w:bCs/>
          <w:sz w:val="24"/>
          <w:u w:val="single"/>
          <w:rtl/>
        </w:rPr>
      </w:pPr>
      <w:bookmarkStart w:id="155" w:name="_Ref412640334"/>
      <w:r w:rsidRPr="00BE0428">
        <w:rPr>
          <w:b/>
          <w:bCs/>
          <w:sz w:val="24"/>
          <w:u w:val="single"/>
          <w:rtl/>
        </w:rPr>
        <w:t>אי מילוי חיוב על ידי הספק</w:t>
      </w:r>
      <w:bookmarkEnd w:id="155"/>
    </w:p>
    <w:p w14:paraId="07CF4EA6" w14:textId="77777777" w:rsidR="005C3B33" w:rsidRPr="00BE0428" w:rsidRDefault="005C3B33" w:rsidP="00E833B9">
      <w:pPr>
        <w:pStyle w:val="af9"/>
        <w:numPr>
          <w:ilvl w:val="1"/>
          <w:numId w:val="26"/>
        </w:numPr>
        <w:ind w:left="1274" w:hanging="707"/>
        <w:rPr>
          <w:sz w:val="24"/>
          <w:rtl/>
        </w:rPr>
      </w:pPr>
      <w:bookmarkStart w:id="156" w:name="_Ref412640360"/>
      <w:r w:rsidRPr="00BE0428">
        <w:rPr>
          <w:sz w:val="24"/>
          <w:rtl/>
        </w:rPr>
        <w:t>היה ולא מילא הספק חיוב מחיובי</w:t>
      </w:r>
      <w:r w:rsidRPr="00BE0428">
        <w:rPr>
          <w:rFonts w:hint="eastAsia"/>
          <w:sz w:val="24"/>
          <w:rtl/>
        </w:rPr>
        <w:t>ו</w:t>
      </w:r>
      <w:r w:rsidRPr="00BE0428">
        <w:rPr>
          <w:sz w:val="24"/>
          <w:rtl/>
        </w:rPr>
        <w:t>, רשאי המשרד מבלי לגרוע מכל סמכות אחרת הקיימת לו בין אם לפי חוק ובין אם לפי הסכם זה לבצע, את אחת הפעולות הבאות או כולן ביחד:</w:t>
      </w:r>
      <w:bookmarkEnd w:id="156"/>
    </w:p>
    <w:p w14:paraId="3708E057" w14:textId="77777777" w:rsidR="005C3B33" w:rsidRPr="00BE0428" w:rsidRDefault="005C3B33" w:rsidP="00E833B9">
      <w:pPr>
        <w:pStyle w:val="af9"/>
        <w:numPr>
          <w:ilvl w:val="2"/>
          <w:numId w:val="26"/>
        </w:numPr>
        <w:ind w:left="2124" w:hanging="861"/>
        <w:rPr>
          <w:sz w:val="24"/>
          <w:rtl/>
        </w:rPr>
      </w:pPr>
      <w:bookmarkStart w:id="157" w:name="_Ref412639598"/>
      <w:r w:rsidRPr="00BE0428">
        <w:rPr>
          <w:sz w:val="24"/>
          <w:rtl/>
        </w:rPr>
        <w:t>לבצע במקום הספק את החיוב בין בעצמ</w:t>
      </w:r>
      <w:r w:rsidRPr="00BE0428">
        <w:rPr>
          <w:rFonts w:hint="eastAsia"/>
          <w:sz w:val="24"/>
          <w:rtl/>
        </w:rPr>
        <w:t>ו</w:t>
      </w:r>
      <w:r w:rsidRPr="00BE0428">
        <w:rPr>
          <w:sz w:val="24"/>
          <w:rtl/>
        </w:rPr>
        <w:t xml:space="preserve"> ובין באמצעות מי מטעמ</w:t>
      </w:r>
      <w:r w:rsidRPr="00BE0428">
        <w:rPr>
          <w:rFonts w:hint="eastAsia"/>
          <w:sz w:val="24"/>
          <w:rtl/>
        </w:rPr>
        <w:t>ו</w:t>
      </w:r>
      <w:r w:rsidRPr="00BE0428">
        <w:rPr>
          <w:sz w:val="24"/>
          <w:rtl/>
        </w:rPr>
        <w:t>, ולקזז את הוצאות שנגרמו לו בשל כך מהתשלומים המגיעים לספק לפי הסכם זה.</w:t>
      </w:r>
      <w:bookmarkEnd w:id="157"/>
    </w:p>
    <w:p w14:paraId="6A933F9F" w14:textId="77777777" w:rsidR="005C3B33" w:rsidRPr="00BE0428" w:rsidRDefault="005C3B33" w:rsidP="00E833B9">
      <w:pPr>
        <w:pStyle w:val="af9"/>
        <w:numPr>
          <w:ilvl w:val="2"/>
          <w:numId w:val="26"/>
        </w:numPr>
        <w:ind w:left="2124" w:hanging="861"/>
        <w:rPr>
          <w:sz w:val="24"/>
          <w:rtl/>
        </w:rPr>
      </w:pPr>
      <w:r w:rsidRPr="00BE0428">
        <w:rPr>
          <w:sz w:val="24"/>
          <w:rtl/>
        </w:rPr>
        <w:t>לבטל את ההסכם בהודעה בכתב.</w:t>
      </w:r>
    </w:p>
    <w:p w14:paraId="2DFCA4AF" w14:textId="77777777" w:rsidR="005C3B33" w:rsidRPr="00BE0428" w:rsidRDefault="005C3B33" w:rsidP="000E0FA5">
      <w:pPr>
        <w:pStyle w:val="af9"/>
        <w:numPr>
          <w:ilvl w:val="2"/>
          <w:numId w:val="26"/>
        </w:numPr>
        <w:ind w:left="2124" w:hanging="861"/>
        <w:rPr>
          <w:sz w:val="24"/>
          <w:rtl/>
        </w:rPr>
      </w:pPr>
      <w:bookmarkStart w:id="158" w:name="_Ref412639615"/>
      <w:r w:rsidRPr="00BE0428">
        <w:rPr>
          <w:sz w:val="24"/>
          <w:rtl/>
        </w:rPr>
        <w:t>ל</w:t>
      </w:r>
      <w:r w:rsidRPr="00BE0428">
        <w:rPr>
          <w:rFonts w:hint="eastAsia"/>
          <w:sz w:val="24"/>
          <w:rtl/>
        </w:rPr>
        <w:t>הפסיק</w:t>
      </w:r>
      <w:r w:rsidRPr="00BE0428">
        <w:rPr>
          <w:sz w:val="24"/>
          <w:rtl/>
        </w:rPr>
        <w:t xml:space="preserve"> את אספקת </w:t>
      </w:r>
      <w:r w:rsidRPr="00BE0428">
        <w:rPr>
          <w:rFonts w:hint="eastAsia"/>
          <w:sz w:val="24"/>
          <w:rtl/>
        </w:rPr>
        <w:t>השירותים</w:t>
      </w:r>
      <w:r w:rsidRPr="00BE0428">
        <w:rPr>
          <w:sz w:val="24"/>
          <w:rtl/>
        </w:rPr>
        <w:t xml:space="preserve"> </w:t>
      </w:r>
      <w:r w:rsidRPr="00BE0428">
        <w:rPr>
          <w:rFonts w:hint="eastAsia"/>
          <w:sz w:val="24"/>
          <w:rtl/>
        </w:rPr>
        <w:t>ל</w:t>
      </w:r>
      <w:r w:rsidR="00E4389D" w:rsidRPr="00BE0428">
        <w:rPr>
          <w:rFonts w:hint="eastAsia"/>
          <w:sz w:val="24"/>
          <w:rtl/>
        </w:rPr>
        <w:t>דיירים</w:t>
      </w:r>
      <w:r w:rsidRPr="00BE0428">
        <w:rPr>
          <w:sz w:val="24"/>
          <w:rtl/>
        </w:rPr>
        <w:t xml:space="preserve">, </w:t>
      </w:r>
      <w:r w:rsidRPr="00BE0428">
        <w:rPr>
          <w:rFonts w:hint="eastAsia"/>
          <w:sz w:val="24"/>
          <w:rtl/>
        </w:rPr>
        <w:t>כולם</w:t>
      </w:r>
      <w:r w:rsidRPr="00BE0428">
        <w:rPr>
          <w:sz w:val="24"/>
          <w:rtl/>
        </w:rPr>
        <w:t xml:space="preserve"> או חלק</w:t>
      </w:r>
      <w:r w:rsidRPr="00BE0428">
        <w:rPr>
          <w:rFonts w:hint="eastAsia"/>
          <w:sz w:val="24"/>
          <w:rtl/>
        </w:rPr>
        <w:t>ם</w:t>
      </w:r>
      <w:r w:rsidRPr="00BE0428">
        <w:rPr>
          <w:sz w:val="24"/>
          <w:rtl/>
        </w:rPr>
        <w:t xml:space="preserve">, </w:t>
      </w:r>
      <w:r w:rsidRPr="00BE0428">
        <w:rPr>
          <w:rFonts w:hint="eastAsia"/>
          <w:sz w:val="24"/>
          <w:rtl/>
        </w:rPr>
        <w:t>באמצעות</w:t>
      </w:r>
      <w:r w:rsidRPr="00BE0428">
        <w:rPr>
          <w:sz w:val="24"/>
          <w:rtl/>
        </w:rPr>
        <w:t xml:space="preserve"> </w:t>
      </w:r>
      <w:r w:rsidRPr="00BE0428">
        <w:rPr>
          <w:rFonts w:hint="eastAsia"/>
          <w:sz w:val="24"/>
          <w:rtl/>
        </w:rPr>
        <w:t>הספק</w:t>
      </w:r>
      <w:r w:rsidRPr="00BE0428">
        <w:rPr>
          <w:sz w:val="24"/>
          <w:rtl/>
        </w:rPr>
        <w:t>.</w:t>
      </w:r>
      <w:bookmarkEnd w:id="158"/>
      <w:r w:rsidRPr="00BE0428">
        <w:rPr>
          <w:sz w:val="24"/>
          <w:rtl/>
        </w:rPr>
        <w:t xml:space="preserve"> </w:t>
      </w:r>
    </w:p>
    <w:p w14:paraId="504692F5" w14:textId="77777777" w:rsidR="005C3B33" w:rsidRPr="00BE0428" w:rsidRDefault="005C3B33" w:rsidP="00E833B9">
      <w:pPr>
        <w:pStyle w:val="af9"/>
        <w:numPr>
          <w:ilvl w:val="1"/>
          <w:numId w:val="26"/>
        </w:numPr>
        <w:ind w:left="1274" w:hanging="707"/>
        <w:rPr>
          <w:sz w:val="24"/>
          <w:rtl/>
        </w:rPr>
      </w:pPr>
      <w:r w:rsidRPr="00BE0428">
        <w:rPr>
          <w:rFonts w:hint="eastAsia"/>
          <w:sz w:val="24"/>
          <w:rtl/>
        </w:rPr>
        <w:t>ב</w:t>
      </w:r>
      <w:r w:rsidRPr="00BE0428">
        <w:rPr>
          <w:sz w:val="24"/>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3E80A27C" w14:textId="77777777" w:rsidR="005C3B33" w:rsidRPr="00BE0428" w:rsidRDefault="005C3B33" w:rsidP="00E833B9">
      <w:pPr>
        <w:pStyle w:val="af9"/>
        <w:numPr>
          <w:ilvl w:val="1"/>
          <w:numId w:val="26"/>
        </w:numPr>
        <w:ind w:left="1274" w:hanging="707"/>
        <w:rPr>
          <w:sz w:val="24"/>
          <w:rtl/>
        </w:rPr>
      </w:pPr>
      <w:r w:rsidRPr="00BE0428">
        <w:rPr>
          <w:sz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7E654F2" w14:textId="77777777" w:rsidR="005C3B33" w:rsidRPr="00BE0428" w:rsidRDefault="005C3B33" w:rsidP="00E833B9">
      <w:pPr>
        <w:pStyle w:val="af9"/>
        <w:numPr>
          <w:ilvl w:val="1"/>
          <w:numId w:val="26"/>
        </w:numPr>
        <w:ind w:left="1274" w:hanging="707"/>
        <w:rPr>
          <w:sz w:val="24"/>
          <w:rtl/>
        </w:rPr>
      </w:pPr>
      <w:r w:rsidRPr="00BE0428">
        <w:rPr>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0A55C952" w14:textId="77777777" w:rsidR="005C3B33" w:rsidRPr="00BE0428" w:rsidRDefault="005C3B33" w:rsidP="00E833B9">
      <w:pPr>
        <w:pStyle w:val="af9"/>
        <w:numPr>
          <w:ilvl w:val="1"/>
          <w:numId w:val="26"/>
        </w:numPr>
        <w:ind w:left="1274" w:hanging="707"/>
        <w:rPr>
          <w:rFonts w:asciiTheme="majorBidi" w:hAnsiTheme="majorBidi"/>
          <w:sz w:val="24"/>
        </w:rPr>
      </w:pPr>
      <w:r w:rsidRPr="00BE0428">
        <w:rPr>
          <w:rFonts w:asciiTheme="majorBidi" w:hAnsiTheme="majorBidi" w:hint="eastAsia"/>
          <w:sz w:val="24"/>
          <w:rtl/>
        </w:rPr>
        <w:t>למרות</w:t>
      </w:r>
      <w:r w:rsidRPr="00BE0428">
        <w:rPr>
          <w:rFonts w:asciiTheme="majorBidi" w:hAnsiTheme="majorBidi"/>
          <w:sz w:val="24"/>
          <w:rtl/>
        </w:rPr>
        <w:t xml:space="preserve"> האמור בסיפא של </w:t>
      </w:r>
      <w:r w:rsidRPr="009B4449">
        <w:rPr>
          <w:rFonts w:asciiTheme="majorBidi" w:hAnsiTheme="majorBidi" w:hint="eastAsia"/>
          <w:sz w:val="24"/>
          <w:rtl/>
        </w:rPr>
        <w:t>סעיף</w:t>
      </w:r>
      <w:r w:rsidRPr="00BE0428">
        <w:rPr>
          <w:rFonts w:asciiTheme="majorBidi" w:hAnsiTheme="majorBidi"/>
          <w:sz w:val="24"/>
          <w:rtl/>
        </w:rPr>
        <w:t xml:space="preserve"> </w:t>
      </w:r>
      <w:r w:rsidR="00432904">
        <w:fldChar w:fldCharType="begin"/>
      </w:r>
      <w:r w:rsidR="00432904">
        <w:instrText xml:space="preserve"> REF _Ref412639535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3.4</w:t>
      </w:r>
      <w:r w:rsidR="00432904">
        <w:fldChar w:fldCharType="end"/>
      </w:r>
      <w:r w:rsidRPr="00BE0428">
        <w:rPr>
          <w:rFonts w:asciiTheme="majorBidi" w:hAnsiTheme="majorBidi"/>
          <w:sz w:val="24"/>
          <w:rtl/>
        </w:rPr>
        <w:t xml:space="preserve"> לעיל, במקרה של הפרה יסודית של ההסכם מצד הספק, בין היתר על-פי סעיפים </w:t>
      </w:r>
      <w:r w:rsidR="00432904">
        <w:fldChar w:fldCharType="begin"/>
      </w:r>
      <w:r w:rsidR="00432904">
        <w:instrText xml:space="preserve"> REF _Ref412639542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2</w:t>
      </w:r>
      <w:r w:rsidR="00432904">
        <w:fldChar w:fldCharType="end"/>
      </w:r>
      <w:r w:rsidRPr="00BE0428">
        <w:rPr>
          <w:rFonts w:asciiTheme="majorBidi" w:hAnsiTheme="majorBidi"/>
          <w:sz w:val="24"/>
          <w:rtl/>
        </w:rPr>
        <w:t xml:space="preserve">, </w:t>
      </w:r>
      <w:r w:rsidR="00432904">
        <w:fldChar w:fldCharType="begin"/>
      </w:r>
      <w:r w:rsidR="00432904">
        <w:instrText xml:space="preserve"> REF _Ref412639548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6</w:t>
      </w:r>
      <w:r w:rsidR="00432904">
        <w:fldChar w:fldCharType="end"/>
      </w:r>
      <w:r w:rsidRPr="00BE0428">
        <w:rPr>
          <w:rFonts w:asciiTheme="majorBidi" w:hAnsiTheme="majorBidi"/>
          <w:sz w:val="24"/>
          <w:rtl/>
        </w:rPr>
        <w:t xml:space="preserve">, </w:t>
      </w:r>
      <w:r w:rsidR="00432904">
        <w:fldChar w:fldCharType="begin"/>
      </w:r>
      <w:r w:rsidR="00432904">
        <w:instrText xml:space="preserve"> REF _Ref412639554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7</w:t>
      </w:r>
      <w:r w:rsidR="00432904">
        <w:fldChar w:fldCharType="end"/>
      </w:r>
      <w:r w:rsidRPr="00BE0428">
        <w:rPr>
          <w:rFonts w:asciiTheme="majorBidi" w:hAnsiTheme="majorBidi"/>
          <w:sz w:val="24"/>
          <w:rtl/>
        </w:rPr>
        <w:t xml:space="preserve">, </w:t>
      </w:r>
      <w:r w:rsidR="00432904">
        <w:fldChar w:fldCharType="begin"/>
      </w:r>
      <w:r w:rsidR="00432904">
        <w:instrText xml:space="preserve"> REF _Ref412639560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12</w:t>
      </w:r>
      <w:r w:rsidR="00432904">
        <w:fldChar w:fldCharType="end"/>
      </w:r>
      <w:r w:rsidRPr="00BE0428">
        <w:rPr>
          <w:rFonts w:asciiTheme="majorBidi" w:hAnsiTheme="majorBidi"/>
          <w:sz w:val="24"/>
          <w:rtl/>
        </w:rPr>
        <w:t xml:space="preserve">, </w:t>
      </w:r>
      <w:r w:rsidR="00432904">
        <w:fldChar w:fldCharType="begin"/>
      </w:r>
      <w:r w:rsidR="00432904">
        <w:instrText xml:space="preserve"> REF _Ref412639566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22</w:t>
      </w:r>
      <w:r w:rsidR="00432904">
        <w:fldChar w:fldCharType="end"/>
      </w:r>
      <w:r w:rsidRPr="00BE0428">
        <w:rPr>
          <w:rFonts w:asciiTheme="majorBidi" w:hAnsiTheme="majorBidi"/>
          <w:sz w:val="24"/>
          <w:rtl/>
        </w:rPr>
        <w:t xml:space="preserve">, </w:t>
      </w:r>
      <w:r w:rsidR="00432904">
        <w:fldChar w:fldCharType="begin"/>
      </w:r>
      <w:r w:rsidR="00432904">
        <w:instrText xml:space="preserve"> REF _Ref412639573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24</w:t>
      </w:r>
      <w:r w:rsidR="00432904">
        <w:fldChar w:fldCharType="end"/>
      </w:r>
      <w:r w:rsidRPr="00BE0428">
        <w:rPr>
          <w:rFonts w:asciiTheme="majorBidi" w:hAnsiTheme="majorBidi"/>
          <w:sz w:val="24"/>
          <w:rtl/>
        </w:rPr>
        <w:t xml:space="preserve">, </w:t>
      </w:r>
      <w:r w:rsidR="00432904">
        <w:fldChar w:fldCharType="begin"/>
      </w:r>
      <w:r w:rsidR="00432904">
        <w:instrText xml:space="preserve"> REF _Ref412639577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27</w:t>
      </w:r>
      <w:r w:rsidR="00432904">
        <w:fldChar w:fldCharType="end"/>
      </w:r>
      <w:r w:rsidRPr="00BE0428">
        <w:rPr>
          <w:rFonts w:asciiTheme="majorBidi" w:hAnsiTheme="majorBidi"/>
          <w:sz w:val="24"/>
          <w:rtl/>
        </w:rPr>
        <w:t xml:space="preserve">, </w:t>
      </w:r>
      <w:r w:rsidR="00432904">
        <w:fldChar w:fldCharType="begin"/>
      </w:r>
      <w:r w:rsidR="00432904">
        <w:instrText xml:space="preserve"> REF _Ref412639591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30</w:t>
      </w:r>
      <w:r w:rsidR="00432904">
        <w:fldChar w:fldCharType="end"/>
      </w:r>
      <w:r w:rsidRPr="00BE0428">
        <w:rPr>
          <w:rFonts w:asciiTheme="majorBidi" w:hAnsiTheme="majorBidi"/>
          <w:sz w:val="24"/>
          <w:rtl/>
        </w:rPr>
        <w:t xml:space="preserve"> </w:t>
      </w:r>
      <w:r w:rsidRPr="00BE0428">
        <w:rPr>
          <w:rFonts w:asciiTheme="majorBidi" w:hAnsiTheme="majorBidi" w:hint="eastAsia"/>
          <w:sz w:val="24"/>
          <w:rtl/>
        </w:rPr>
        <w:t>בהסכם</w:t>
      </w:r>
      <w:r w:rsidRPr="00BE0428">
        <w:rPr>
          <w:rFonts w:asciiTheme="majorBidi" w:hAnsiTheme="majorBidi"/>
          <w:sz w:val="24"/>
          <w:rtl/>
        </w:rPr>
        <w:t xml:space="preserve"> זה, או במקרה של ביצוע פשע על-ידו או על-ידי אחד ממנהליו או נושאי המשרה שבו – </w:t>
      </w:r>
      <w:r w:rsidRPr="00BE0428">
        <w:rPr>
          <w:rFonts w:asciiTheme="majorBidi" w:hAnsiTheme="majorBidi" w:hint="eastAsia"/>
          <w:sz w:val="24"/>
          <w:rtl/>
        </w:rPr>
        <w:t>יהא</w:t>
      </w:r>
      <w:r w:rsidRPr="00BE0428">
        <w:rPr>
          <w:rFonts w:asciiTheme="majorBidi" w:hAnsiTheme="majorBidi"/>
          <w:sz w:val="24"/>
          <w:rtl/>
        </w:rPr>
        <w:t xml:space="preserve"> המשרד, באישור מנהלו הכללי, רשאי לנקוט בכל אחת מן הסנקציות האמורות בסעיפים </w:t>
      </w:r>
      <w:r w:rsidR="00432904">
        <w:fldChar w:fldCharType="begin"/>
      </w:r>
      <w:r w:rsidR="00432904">
        <w:instrText xml:space="preserve"> REF _Ref412639598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26.1.1</w:t>
      </w:r>
      <w:r w:rsidR="00432904">
        <w:fldChar w:fldCharType="end"/>
      </w:r>
      <w:r w:rsidRPr="00BE0428">
        <w:rPr>
          <w:rFonts w:asciiTheme="majorBidi" w:hAnsiTheme="majorBidi"/>
          <w:sz w:val="24"/>
          <w:rtl/>
        </w:rPr>
        <w:t xml:space="preserve"> עד </w:t>
      </w:r>
      <w:r w:rsidR="00432904">
        <w:fldChar w:fldCharType="begin"/>
      </w:r>
      <w:r w:rsidR="00432904">
        <w:instrText xml:space="preserve"> REF _Ref412639615 \n \h  \* MERGEFORMAT </w:instrText>
      </w:r>
      <w:r w:rsidR="00432904">
        <w:fldChar w:fldCharType="separate"/>
      </w:r>
      <w:r w:rsidR="003C70C4" w:rsidRPr="003528EE">
        <w:rPr>
          <w:rFonts w:asciiTheme="majorBidi" w:hAnsiTheme="majorBidi"/>
          <w:sz w:val="24"/>
          <w:cs/>
        </w:rPr>
        <w:t>‎</w:t>
      </w:r>
      <w:r w:rsidR="003C70C4" w:rsidRPr="003528EE">
        <w:rPr>
          <w:rFonts w:asciiTheme="majorBidi" w:hAnsiTheme="majorBidi"/>
          <w:sz w:val="24"/>
        </w:rPr>
        <w:t>26.1.3</w:t>
      </w:r>
      <w:r w:rsidR="00432904">
        <w:fldChar w:fldCharType="end"/>
      </w:r>
      <w:r w:rsidRPr="00BE0428">
        <w:rPr>
          <w:rFonts w:asciiTheme="majorBidi" w:hAnsiTheme="majorBidi"/>
          <w:sz w:val="24"/>
          <w:rtl/>
        </w:rPr>
        <w:t xml:space="preserve"> ולבטל את ההסכם, ללא התראה מוקדמת.</w:t>
      </w:r>
    </w:p>
    <w:p w14:paraId="1818F681" w14:textId="77777777" w:rsidR="005C3B33" w:rsidRPr="00BE0428" w:rsidRDefault="005C3B33" w:rsidP="00775DF9">
      <w:pPr>
        <w:pStyle w:val="af9"/>
        <w:numPr>
          <w:ilvl w:val="1"/>
          <w:numId w:val="26"/>
        </w:numPr>
        <w:ind w:left="1274" w:hanging="707"/>
        <w:rPr>
          <w:sz w:val="24"/>
        </w:rPr>
      </w:pPr>
      <w:r w:rsidRPr="00BE0428">
        <w:rPr>
          <w:rFonts w:asciiTheme="majorBidi" w:hAnsiTheme="majorBidi" w:hint="eastAsia"/>
          <w:sz w:val="24"/>
          <w:rtl/>
        </w:rPr>
        <w:t>בכל</w:t>
      </w:r>
      <w:r w:rsidRPr="00BE0428">
        <w:rPr>
          <w:rFonts w:asciiTheme="majorBidi" w:hAnsiTheme="majorBidi"/>
          <w:sz w:val="24"/>
          <w:rtl/>
        </w:rPr>
        <w:t xml:space="preserve"> </w:t>
      </w:r>
      <w:r w:rsidRPr="00BE0428">
        <w:rPr>
          <w:rFonts w:asciiTheme="majorBidi" w:hAnsiTheme="majorBidi" w:hint="eastAsia"/>
          <w:sz w:val="24"/>
          <w:rtl/>
        </w:rPr>
        <w:t>מקרה</w:t>
      </w:r>
      <w:r w:rsidRPr="00BE0428">
        <w:rPr>
          <w:rFonts w:asciiTheme="majorBidi" w:hAnsiTheme="majorBidi"/>
          <w:sz w:val="24"/>
          <w:rtl/>
        </w:rPr>
        <w:t xml:space="preserve">, </w:t>
      </w:r>
      <w:r w:rsidRPr="00BE0428">
        <w:rPr>
          <w:rFonts w:asciiTheme="majorBidi" w:hAnsiTheme="majorBidi" w:hint="eastAsia"/>
          <w:sz w:val="24"/>
          <w:rtl/>
        </w:rPr>
        <w:t>המשרד</w:t>
      </w:r>
      <w:r w:rsidRPr="00BE0428">
        <w:rPr>
          <w:rFonts w:asciiTheme="majorBidi" w:hAnsiTheme="majorBidi"/>
          <w:sz w:val="24"/>
          <w:rtl/>
        </w:rPr>
        <w:t xml:space="preserve"> </w:t>
      </w:r>
      <w:r w:rsidRPr="00BE0428">
        <w:rPr>
          <w:rFonts w:asciiTheme="majorBidi" w:hAnsiTheme="majorBidi" w:hint="eastAsia"/>
          <w:sz w:val="24"/>
          <w:rtl/>
        </w:rPr>
        <w:t>יהא</w:t>
      </w:r>
      <w:r w:rsidRPr="00BE0428">
        <w:rPr>
          <w:rFonts w:asciiTheme="majorBidi" w:hAnsiTheme="majorBidi"/>
          <w:sz w:val="24"/>
          <w:rtl/>
        </w:rPr>
        <w:t xml:space="preserve"> </w:t>
      </w:r>
      <w:r w:rsidRPr="00BE0428">
        <w:rPr>
          <w:rFonts w:asciiTheme="majorBidi" w:hAnsiTheme="majorBidi" w:hint="eastAsia"/>
          <w:sz w:val="24"/>
          <w:rtl/>
        </w:rPr>
        <w:t>רשאי</w:t>
      </w:r>
      <w:r w:rsidRPr="00BE0428">
        <w:rPr>
          <w:rFonts w:asciiTheme="majorBidi" w:hAnsiTheme="majorBidi"/>
          <w:sz w:val="24"/>
          <w:rtl/>
        </w:rPr>
        <w:t xml:space="preserve"> </w:t>
      </w:r>
      <w:r w:rsidRPr="00BE0428">
        <w:rPr>
          <w:rFonts w:asciiTheme="majorBidi" w:hAnsiTheme="majorBidi" w:hint="eastAsia"/>
          <w:sz w:val="24"/>
          <w:rtl/>
        </w:rPr>
        <w:t>לחלט</w:t>
      </w:r>
      <w:r w:rsidRPr="00BE0428">
        <w:rPr>
          <w:rFonts w:asciiTheme="majorBidi" w:hAnsiTheme="majorBidi"/>
          <w:sz w:val="24"/>
          <w:rtl/>
        </w:rPr>
        <w:t xml:space="preserve"> </w:t>
      </w:r>
      <w:r w:rsidRPr="00BE0428">
        <w:rPr>
          <w:rFonts w:asciiTheme="majorBidi" w:hAnsiTheme="majorBidi" w:hint="eastAsia"/>
          <w:sz w:val="24"/>
          <w:rtl/>
        </w:rPr>
        <w:t>את</w:t>
      </w:r>
      <w:r w:rsidRPr="00BE0428">
        <w:rPr>
          <w:rFonts w:asciiTheme="majorBidi" w:hAnsiTheme="majorBidi"/>
          <w:sz w:val="24"/>
          <w:rtl/>
        </w:rPr>
        <w:t xml:space="preserve"> </w:t>
      </w:r>
      <w:r w:rsidRPr="00BE0428">
        <w:rPr>
          <w:rFonts w:asciiTheme="majorBidi" w:hAnsiTheme="majorBidi" w:hint="eastAsia"/>
          <w:sz w:val="24"/>
          <w:rtl/>
        </w:rPr>
        <w:t>הערבות</w:t>
      </w:r>
      <w:r w:rsidRPr="00BE0428">
        <w:rPr>
          <w:rFonts w:asciiTheme="majorBidi" w:hAnsiTheme="majorBidi"/>
          <w:sz w:val="24"/>
          <w:rtl/>
        </w:rPr>
        <w:t xml:space="preserve">, כאמור </w:t>
      </w:r>
      <w:r w:rsidRPr="009B4449">
        <w:rPr>
          <w:rFonts w:asciiTheme="majorBidi" w:hAnsiTheme="majorBidi"/>
          <w:sz w:val="24"/>
          <w:rtl/>
        </w:rPr>
        <w:t xml:space="preserve">בסעיף </w:t>
      </w:r>
      <w:r w:rsidR="00775DF9">
        <w:fldChar w:fldCharType="begin"/>
      </w:r>
      <w:r w:rsidR="00775DF9">
        <w:instrText xml:space="preserve"> REF _Ref412639577 \n \h  \* MERGEFORMAT </w:instrText>
      </w:r>
      <w:r w:rsidR="00775DF9">
        <w:fldChar w:fldCharType="separate"/>
      </w:r>
      <w:r w:rsidR="00775DF9" w:rsidRPr="00956E8C">
        <w:rPr>
          <w:rFonts w:asciiTheme="majorBidi" w:hAnsiTheme="majorBidi"/>
          <w:sz w:val="24"/>
          <w:cs/>
        </w:rPr>
        <w:t>‎</w:t>
      </w:r>
      <w:r w:rsidR="00775DF9" w:rsidRPr="00956E8C">
        <w:rPr>
          <w:rFonts w:asciiTheme="majorBidi" w:hAnsiTheme="majorBidi"/>
          <w:sz w:val="24"/>
        </w:rPr>
        <w:t>2</w:t>
      </w:r>
      <w:r w:rsidR="00775DF9">
        <w:rPr>
          <w:rFonts w:asciiTheme="majorBidi" w:hAnsiTheme="majorBidi"/>
          <w:sz w:val="24"/>
        </w:rPr>
        <w:t>7.9</w:t>
      </w:r>
      <w:r w:rsidR="00775DF9">
        <w:fldChar w:fldCharType="end"/>
      </w:r>
      <w:r w:rsidR="00775DF9" w:rsidRPr="00BE0428">
        <w:rPr>
          <w:rFonts w:asciiTheme="majorBidi" w:hAnsiTheme="majorBidi"/>
          <w:sz w:val="24"/>
          <w:rtl/>
        </w:rPr>
        <w:t xml:space="preserve"> </w:t>
      </w:r>
      <w:r w:rsidRPr="00BE0428">
        <w:rPr>
          <w:rFonts w:asciiTheme="majorBidi" w:hAnsiTheme="majorBidi"/>
          <w:sz w:val="24"/>
          <w:rtl/>
        </w:rPr>
        <w:t>להלן.</w:t>
      </w:r>
    </w:p>
    <w:p w14:paraId="10B570AF" w14:textId="77777777" w:rsidR="005C3B33" w:rsidRPr="00BE0428" w:rsidRDefault="005C3B33" w:rsidP="005C3B33">
      <w:pPr>
        <w:tabs>
          <w:tab w:val="left" w:pos="1274"/>
        </w:tabs>
        <w:autoSpaceDE w:val="0"/>
        <w:autoSpaceDN w:val="0"/>
        <w:ind w:left="1274"/>
        <w:rPr>
          <w:sz w:val="24"/>
          <w:szCs w:val="24"/>
          <w:highlight w:val="yellow"/>
          <w:rtl/>
        </w:rPr>
      </w:pPr>
    </w:p>
    <w:p w14:paraId="1BB0976F" w14:textId="77777777" w:rsidR="005C3B33" w:rsidRPr="00BE0428" w:rsidRDefault="005C3B33" w:rsidP="00E833B9">
      <w:pPr>
        <w:pStyle w:val="af9"/>
        <w:numPr>
          <w:ilvl w:val="0"/>
          <w:numId w:val="26"/>
        </w:numPr>
        <w:ind w:left="565" w:hanging="565"/>
        <w:rPr>
          <w:b/>
          <w:bCs/>
          <w:sz w:val="24"/>
          <w:u w:val="single"/>
        </w:rPr>
      </w:pPr>
      <w:bookmarkStart w:id="159" w:name="_Ref412639577"/>
      <w:r w:rsidRPr="00BE0428">
        <w:rPr>
          <w:b/>
          <w:bCs/>
          <w:sz w:val="24"/>
          <w:u w:val="single"/>
          <w:rtl/>
        </w:rPr>
        <w:t>ערבות</w:t>
      </w:r>
      <w:bookmarkEnd w:id="159"/>
    </w:p>
    <w:p w14:paraId="60AE3718" w14:textId="77777777" w:rsidR="005C3B33" w:rsidRPr="00BE0428" w:rsidRDefault="005C3B33" w:rsidP="00E833B9">
      <w:pPr>
        <w:pStyle w:val="af9"/>
        <w:numPr>
          <w:ilvl w:val="1"/>
          <w:numId w:val="26"/>
        </w:numPr>
        <w:ind w:left="1274" w:hanging="707"/>
        <w:rPr>
          <w:sz w:val="24"/>
        </w:rPr>
      </w:pPr>
      <w:r w:rsidRPr="00BE0428">
        <w:rPr>
          <w:sz w:val="24"/>
          <w:rtl/>
        </w:rPr>
        <w:t xml:space="preserve">להבטחת זכויות המשרד לפי הסכם זה, ומילוי התחייבויות הספק על-פי תנאי המכרז, ההצעה והוראות הסכם זה, </w:t>
      </w:r>
      <w:r w:rsidRPr="00BE0428">
        <w:rPr>
          <w:rFonts w:hint="eastAsia"/>
          <w:sz w:val="24"/>
          <w:rtl/>
        </w:rPr>
        <w:t>י</w:t>
      </w:r>
      <w:r w:rsidRPr="00BE0428">
        <w:rPr>
          <w:sz w:val="24"/>
          <w:rtl/>
        </w:rPr>
        <w:t>עמיד הספק על חשבונ</w:t>
      </w:r>
      <w:r w:rsidRPr="00BE0428">
        <w:rPr>
          <w:rFonts w:hint="eastAsia"/>
          <w:sz w:val="24"/>
          <w:rtl/>
        </w:rPr>
        <w:t>ו</w:t>
      </w:r>
      <w:r w:rsidRPr="00BE0428">
        <w:rPr>
          <w:sz w:val="24"/>
          <w:rtl/>
        </w:rPr>
        <w:t xml:space="preserve"> ערבות בנקאית בלתי תלויה לטובת המשרד, בסכום של _____________ (5% מערך ההתקשרות השנתית כולל מע"מ).</w:t>
      </w:r>
    </w:p>
    <w:p w14:paraId="16846F49" w14:textId="77777777" w:rsidR="005C3B33" w:rsidRPr="00BE0428" w:rsidRDefault="005C3B33" w:rsidP="00E833B9">
      <w:pPr>
        <w:pStyle w:val="af9"/>
        <w:numPr>
          <w:ilvl w:val="1"/>
          <w:numId w:val="26"/>
        </w:numPr>
        <w:ind w:left="1274" w:hanging="707"/>
        <w:rPr>
          <w:sz w:val="24"/>
          <w:rtl/>
        </w:rPr>
      </w:pPr>
      <w:r w:rsidRPr="00BE0428">
        <w:rPr>
          <w:sz w:val="24"/>
          <w:rtl/>
        </w:rPr>
        <w:t xml:space="preserve">הערבות תהיה צמודה בשיעור של 100% למדד המחירים לצרכן, כפי שהיה ידוע במועד הגשת ההצעה ע"י הספק. </w:t>
      </w:r>
    </w:p>
    <w:p w14:paraId="71ADF5A5" w14:textId="77777777" w:rsidR="005C3B33" w:rsidRPr="00BE0428" w:rsidRDefault="005C3B33" w:rsidP="00E833B9">
      <w:pPr>
        <w:pStyle w:val="af9"/>
        <w:numPr>
          <w:ilvl w:val="1"/>
          <w:numId w:val="26"/>
        </w:numPr>
        <w:ind w:left="1274" w:hanging="707"/>
        <w:rPr>
          <w:sz w:val="24"/>
          <w:rtl/>
        </w:rPr>
      </w:pPr>
      <w:r w:rsidRPr="00BE0428">
        <w:rPr>
          <w:sz w:val="24"/>
          <w:rtl/>
        </w:rPr>
        <w:t xml:space="preserve">הערבות תהיה בתוקף לתקופה של לפחות 60 ימים לאחר תום תקופת ההסכם. </w:t>
      </w:r>
    </w:p>
    <w:p w14:paraId="39B5A8A3" w14:textId="77777777" w:rsidR="005C3B33" w:rsidRPr="00BE0428" w:rsidRDefault="005C3B33" w:rsidP="00E833B9">
      <w:pPr>
        <w:pStyle w:val="af9"/>
        <w:numPr>
          <w:ilvl w:val="1"/>
          <w:numId w:val="26"/>
        </w:numPr>
        <w:ind w:left="1274" w:hanging="707"/>
        <w:rPr>
          <w:sz w:val="24"/>
          <w:rtl/>
        </w:rPr>
      </w:pPr>
      <w:r w:rsidRPr="00BE0428">
        <w:rPr>
          <w:rFonts w:hint="eastAsia"/>
          <w:sz w:val="24"/>
          <w:rtl/>
        </w:rPr>
        <w:t>נ</w:t>
      </w:r>
      <w:r w:rsidRPr="00BE0428">
        <w:rPr>
          <w:sz w:val="24"/>
          <w:rtl/>
        </w:rPr>
        <w:t>וסח הערבות יהיה כמפורט ב</w:t>
      </w:r>
      <w:r w:rsidRPr="00BE0428">
        <w:rPr>
          <w:rFonts w:hint="eastAsia"/>
          <w:sz w:val="24"/>
          <w:rtl/>
        </w:rPr>
        <w:t>מסמכי</w:t>
      </w:r>
      <w:r w:rsidRPr="00BE0428">
        <w:rPr>
          <w:sz w:val="24"/>
          <w:rtl/>
        </w:rPr>
        <w:t xml:space="preserve"> </w:t>
      </w:r>
      <w:r w:rsidRPr="00BE0428">
        <w:rPr>
          <w:rFonts w:hint="eastAsia"/>
          <w:sz w:val="24"/>
          <w:rtl/>
        </w:rPr>
        <w:t>המכרז</w:t>
      </w:r>
      <w:r w:rsidRPr="00BE0428">
        <w:rPr>
          <w:sz w:val="24"/>
          <w:rtl/>
        </w:rPr>
        <w:t xml:space="preserve"> המצור</w:t>
      </w:r>
      <w:r w:rsidRPr="00BE0428">
        <w:rPr>
          <w:rFonts w:hint="eastAsia"/>
          <w:sz w:val="24"/>
          <w:rtl/>
        </w:rPr>
        <w:t>פים</w:t>
      </w:r>
      <w:r w:rsidRPr="00BE0428">
        <w:rPr>
          <w:sz w:val="24"/>
          <w:rtl/>
        </w:rPr>
        <w:t xml:space="preserve"> להסכם זה. </w:t>
      </w:r>
    </w:p>
    <w:p w14:paraId="09134C0F" w14:textId="77777777" w:rsidR="005C3B33" w:rsidRPr="00BE0428" w:rsidRDefault="005C3B33" w:rsidP="00E833B9">
      <w:pPr>
        <w:pStyle w:val="af9"/>
        <w:numPr>
          <w:ilvl w:val="1"/>
          <w:numId w:val="26"/>
        </w:numPr>
        <w:ind w:left="1274" w:hanging="707"/>
        <w:rPr>
          <w:sz w:val="24"/>
          <w:rtl/>
        </w:rPr>
      </w:pPr>
      <w:r w:rsidRPr="00BE0428">
        <w:rPr>
          <w:sz w:val="24"/>
          <w:rtl/>
        </w:rPr>
        <w:t xml:space="preserve">עלויות הערבות יחולו על הספק בלבד. </w:t>
      </w:r>
    </w:p>
    <w:p w14:paraId="4459A2EE" w14:textId="77777777" w:rsidR="005C3B33" w:rsidRPr="00BE0428" w:rsidRDefault="005C3B33" w:rsidP="00E833B9">
      <w:pPr>
        <w:pStyle w:val="af9"/>
        <w:numPr>
          <w:ilvl w:val="1"/>
          <w:numId w:val="26"/>
        </w:numPr>
        <w:ind w:left="1274" w:hanging="707"/>
        <w:rPr>
          <w:sz w:val="24"/>
          <w:rtl/>
        </w:rPr>
      </w:pPr>
      <w:r w:rsidRPr="00BE0428">
        <w:rPr>
          <w:sz w:val="24"/>
          <w:rtl/>
        </w:rPr>
        <w:t xml:space="preserve">הספק </w:t>
      </w:r>
      <w:r w:rsidRPr="00BE0428">
        <w:rPr>
          <w:rFonts w:hint="eastAsia"/>
          <w:sz w:val="24"/>
          <w:rtl/>
        </w:rPr>
        <w:t>י</w:t>
      </w:r>
      <w:r w:rsidRPr="00BE0428">
        <w:rPr>
          <w:sz w:val="24"/>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3DCC693D" w14:textId="77777777" w:rsidR="005C3B33" w:rsidRPr="00BE0428" w:rsidRDefault="005C3B33" w:rsidP="00E833B9">
      <w:pPr>
        <w:pStyle w:val="af9"/>
        <w:numPr>
          <w:ilvl w:val="1"/>
          <w:numId w:val="26"/>
        </w:numPr>
        <w:ind w:left="1274" w:hanging="707"/>
        <w:rPr>
          <w:sz w:val="24"/>
          <w:rtl/>
        </w:rPr>
      </w:pPr>
      <w:r w:rsidRPr="00BE0428">
        <w:rPr>
          <w:sz w:val="24"/>
          <w:rtl/>
        </w:rPr>
        <w:t>לא הארי</w:t>
      </w:r>
      <w:r w:rsidRPr="00BE0428">
        <w:rPr>
          <w:rFonts w:hint="eastAsia"/>
          <w:sz w:val="24"/>
          <w:rtl/>
        </w:rPr>
        <w:t>ך</w:t>
      </w:r>
      <w:r w:rsidRPr="00BE0428">
        <w:rPr>
          <w:sz w:val="24"/>
          <w:rtl/>
        </w:rPr>
        <w:t xml:space="preserve"> הספק את תוקף הערבות יהיה המשרד רשאי לחלט את הערבות ללא כל התראה מוקדמת, גם אם הספק מילא אחר יתר חיובי</w:t>
      </w:r>
      <w:r w:rsidRPr="00BE0428">
        <w:rPr>
          <w:rFonts w:hint="eastAsia"/>
          <w:sz w:val="24"/>
          <w:rtl/>
        </w:rPr>
        <w:t>ו</w:t>
      </w:r>
      <w:r w:rsidRPr="00BE0428">
        <w:rPr>
          <w:sz w:val="24"/>
          <w:rtl/>
        </w:rPr>
        <w:t>.</w:t>
      </w:r>
    </w:p>
    <w:p w14:paraId="65EE2EC3" w14:textId="77777777" w:rsidR="005C3B33" w:rsidRPr="00BE0428" w:rsidRDefault="005C3B33" w:rsidP="00E833B9">
      <w:pPr>
        <w:pStyle w:val="af9"/>
        <w:numPr>
          <w:ilvl w:val="1"/>
          <w:numId w:val="26"/>
        </w:numPr>
        <w:ind w:left="1274" w:hanging="707"/>
        <w:rPr>
          <w:sz w:val="24"/>
          <w:rtl/>
        </w:rPr>
      </w:pPr>
      <w:r w:rsidRPr="00BE0428">
        <w:rPr>
          <w:sz w:val="24"/>
          <w:rtl/>
        </w:rPr>
        <w:t>המשרד יהיה רשאי לחלט את הערבות אם הוא יהיה זכאי לתשלום כלשהו מהספק ולא ניתן לקזז תשלום זה מהתשלומים המגיעים לספק בתוך שלושה חודשים.</w:t>
      </w:r>
    </w:p>
    <w:p w14:paraId="7D84D45D" w14:textId="77777777" w:rsidR="005C3B33" w:rsidRPr="00BE0428" w:rsidRDefault="005C3B33" w:rsidP="00E833B9">
      <w:pPr>
        <w:pStyle w:val="af9"/>
        <w:numPr>
          <w:ilvl w:val="1"/>
          <w:numId w:val="26"/>
        </w:numPr>
        <w:ind w:left="1274" w:hanging="707"/>
        <w:rPr>
          <w:sz w:val="24"/>
        </w:rPr>
      </w:pPr>
      <w:r w:rsidRPr="00BE0428">
        <w:rPr>
          <w:sz w:val="24"/>
          <w:rtl/>
        </w:rPr>
        <w:t xml:space="preserve">מבלי לגרוע מהאמור לעיל, המשרד יהיה רשאי לחלט את הערבות בכל מקרה שבו לדעת המשרד </w:t>
      </w:r>
      <w:r w:rsidRPr="00BE0428">
        <w:rPr>
          <w:rFonts w:hint="eastAsia"/>
          <w:sz w:val="24"/>
          <w:rtl/>
        </w:rPr>
        <w:t>הספק</w:t>
      </w:r>
      <w:r w:rsidRPr="00BE0428">
        <w:rPr>
          <w:sz w:val="24"/>
          <w:rtl/>
        </w:rPr>
        <w:t xml:space="preserve"> הפר או לא קיי</w:t>
      </w:r>
      <w:r w:rsidRPr="00BE0428">
        <w:rPr>
          <w:rFonts w:hint="eastAsia"/>
          <w:sz w:val="24"/>
          <w:rtl/>
        </w:rPr>
        <w:t>ם</w:t>
      </w:r>
      <w:r w:rsidRPr="00BE0428">
        <w:rPr>
          <w:sz w:val="24"/>
          <w:rtl/>
        </w:rPr>
        <w:t xml:space="preserve"> תנאי מתנאי הסכם זה, הוראות המכרז וההצעה, או לא תיק</w:t>
      </w:r>
      <w:r w:rsidRPr="00BE0428">
        <w:rPr>
          <w:rFonts w:hint="eastAsia"/>
          <w:sz w:val="24"/>
          <w:rtl/>
        </w:rPr>
        <w:t>ן</w:t>
      </w:r>
      <w:r w:rsidRPr="00BE0428">
        <w:rPr>
          <w:sz w:val="24"/>
          <w:rtl/>
        </w:rPr>
        <w:t xml:space="preserve"> מעוות </w:t>
      </w:r>
      <w:r w:rsidRPr="00BE0428">
        <w:rPr>
          <w:rFonts w:hint="eastAsia"/>
          <w:sz w:val="24"/>
          <w:rtl/>
        </w:rPr>
        <w:t>על</w:t>
      </w:r>
      <w:r w:rsidRPr="00BE0428">
        <w:rPr>
          <w:sz w:val="24"/>
          <w:rtl/>
        </w:rPr>
        <w:t xml:space="preserve">-פי דרישת המשרד, </w:t>
      </w:r>
      <w:r w:rsidRPr="00BE0428">
        <w:rPr>
          <w:rFonts w:hint="eastAsia"/>
          <w:sz w:val="24"/>
          <w:rtl/>
        </w:rPr>
        <w:t>וכן</w:t>
      </w:r>
      <w:r w:rsidRPr="00BE0428">
        <w:rPr>
          <w:sz w:val="24"/>
          <w:rtl/>
        </w:rPr>
        <w:t xml:space="preserve"> </w:t>
      </w:r>
      <w:r w:rsidRPr="00BE0428">
        <w:rPr>
          <w:rFonts w:hint="eastAsia"/>
          <w:sz w:val="24"/>
          <w:rtl/>
        </w:rPr>
        <w:t>בהתאם</w:t>
      </w:r>
      <w:r w:rsidRPr="00BE0428">
        <w:rPr>
          <w:sz w:val="24"/>
          <w:rtl/>
        </w:rPr>
        <w:t xml:space="preserve"> </w:t>
      </w:r>
      <w:r w:rsidRPr="00BE0428">
        <w:rPr>
          <w:rFonts w:hint="eastAsia"/>
          <w:sz w:val="24"/>
          <w:rtl/>
        </w:rPr>
        <w:t>להוראות</w:t>
      </w:r>
      <w:r w:rsidRPr="00BE0428">
        <w:rPr>
          <w:sz w:val="24"/>
          <w:rtl/>
        </w:rPr>
        <w:t xml:space="preserve"> </w:t>
      </w:r>
      <w:r w:rsidRPr="00BE0428">
        <w:rPr>
          <w:rFonts w:hint="eastAsia"/>
          <w:sz w:val="24"/>
          <w:rtl/>
        </w:rPr>
        <w:t>החוק</w:t>
      </w:r>
      <w:r w:rsidRPr="00BE0428">
        <w:rPr>
          <w:sz w:val="24"/>
          <w:rtl/>
        </w:rPr>
        <w:t xml:space="preserve"> </w:t>
      </w:r>
      <w:r w:rsidRPr="00BE0428">
        <w:rPr>
          <w:rFonts w:hint="eastAsia"/>
          <w:sz w:val="24"/>
          <w:rtl/>
        </w:rPr>
        <w:t>להגברת</w:t>
      </w:r>
      <w:r w:rsidRPr="00BE0428">
        <w:rPr>
          <w:sz w:val="24"/>
          <w:rtl/>
        </w:rPr>
        <w:t xml:space="preserve"> </w:t>
      </w:r>
      <w:r w:rsidRPr="00BE0428">
        <w:rPr>
          <w:rFonts w:hint="eastAsia"/>
          <w:sz w:val="24"/>
          <w:rtl/>
        </w:rPr>
        <w:t>האכיפה</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דיני</w:t>
      </w:r>
      <w:r w:rsidRPr="00BE0428">
        <w:rPr>
          <w:sz w:val="24"/>
          <w:rtl/>
        </w:rPr>
        <w:t xml:space="preserve"> </w:t>
      </w:r>
      <w:r w:rsidRPr="00BE0428">
        <w:rPr>
          <w:rFonts w:hint="eastAsia"/>
          <w:sz w:val="24"/>
          <w:rtl/>
        </w:rPr>
        <w:t>העבודה</w:t>
      </w:r>
      <w:r w:rsidRPr="00BE0428">
        <w:rPr>
          <w:sz w:val="24"/>
          <w:rtl/>
        </w:rPr>
        <w:t xml:space="preserve">, </w:t>
      </w:r>
      <w:r w:rsidRPr="00BE0428">
        <w:rPr>
          <w:rFonts w:hint="eastAsia"/>
          <w:sz w:val="24"/>
          <w:rtl/>
        </w:rPr>
        <w:t>התשע</w:t>
      </w:r>
      <w:r w:rsidRPr="00BE0428">
        <w:rPr>
          <w:sz w:val="24"/>
          <w:rtl/>
        </w:rPr>
        <w:t>"ב-2011.</w:t>
      </w:r>
    </w:p>
    <w:p w14:paraId="6BD3F8B5" w14:textId="77777777" w:rsidR="005C3B33" w:rsidRPr="00BE0428" w:rsidRDefault="005C3B33" w:rsidP="00E833B9">
      <w:pPr>
        <w:pStyle w:val="af9"/>
        <w:numPr>
          <w:ilvl w:val="1"/>
          <w:numId w:val="26"/>
        </w:numPr>
        <w:ind w:left="1274" w:hanging="707"/>
        <w:rPr>
          <w:sz w:val="24"/>
          <w:rtl/>
        </w:rPr>
      </w:pPr>
      <w:r w:rsidRPr="00BE0428">
        <w:rPr>
          <w:sz w:val="24"/>
          <w:rtl/>
        </w:rPr>
        <w:lastRenderedPageBreak/>
        <w:t xml:space="preserve">הערבות תחולט בדרישה חד צדדית של המשרד לבנק שעליה תינתן הודעה בכתב גם לספק. </w:t>
      </w:r>
    </w:p>
    <w:p w14:paraId="3DF91A6F" w14:textId="77777777" w:rsidR="005C3B33" w:rsidRPr="00BE0428" w:rsidRDefault="005C3B33" w:rsidP="00E833B9">
      <w:pPr>
        <w:pStyle w:val="af9"/>
        <w:numPr>
          <w:ilvl w:val="1"/>
          <w:numId w:val="26"/>
        </w:numPr>
        <w:ind w:left="1274" w:hanging="707"/>
        <w:rPr>
          <w:sz w:val="24"/>
        </w:rPr>
      </w:pPr>
      <w:r w:rsidRPr="00BE0428">
        <w:rPr>
          <w:sz w:val="24"/>
          <w:rtl/>
        </w:rPr>
        <w:t>חילט המשרד את הערבות, והסכם זה לא בוטל או הופסק, יהיה על הספק לדאוג על חשבונ</w:t>
      </w:r>
      <w:r w:rsidRPr="00BE0428">
        <w:rPr>
          <w:rFonts w:hint="eastAsia"/>
          <w:sz w:val="24"/>
          <w:rtl/>
        </w:rPr>
        <w:t>ו</w:t>
      </w:r>
      <w:r w:rsidRPr="00BE0428">
        <w:rPr>
          <w:sz w:val="24"/>
          <w:rtl/>
        </w:rPr>
        <w:t xml:space="preserve"> לערבות חדשה בסכום דומה.</w:t>
      </w:r>
    </w:p>
    <w:p w14:paraId="1877F6B5" w14:textId="77777777" w:rsidR="005C3B33" w:rsidRPr="00B93B6D" w:rsidRDefault="003A7C3E" w:rsidP="00E833B9">
      <w:pPr>
        <w:pStyle w:val="af9"/>
        <w:numPr>
          <w:ilvl w:val="1"/>
          <w:numId w:val="26"/>
        </w:numPr>
        <w:ind w:left="1274" w:hanging="707"/>
        <w:rPr>
          <w:sz w:val="24"/>
          <w:rtl/>
        </w:rPr>
      </w:pPr>
      <w:r w:rsidRPr="00F8735F">
        <w:rPr>
          <w:rFonts w:hint="cs"/>
          <w:sz w:val="24"/>
          <w:rtl/>
        </w:rPr>
        <w:t>ב</w:t>
      </w:r>
      <w:r w:rsidRPr="00F8735F">
        <w:rPr>
          <w:sz w:val="24"/>
          <w:rtl/>
        </w:rPr>
        <w:t xml:space="preserve">התאם </w:t>
      </w:r>
      <w:r w:rsidRPr="00A66FDA">
        <w:rPr>
          <w:sz w:val="24"/>
          <w:rtl/>
        </w:rPr>
        <w:t xml:space="preserve">להוראת חשכ"ל 7.7.1 עומדת לספק האפשרות לבקש להגיש הוראת חלף ערבות </w:t>
      </w:r>
      <w:r w:rsidRPr="00A66FDA">
        <w:rPr>
          <w:b/>
          <w:bCs/>
          <w:sz w:val="24"/>
          <w:u w:val="single"/>
          <w:rtl/>
        </w:rPr>
        <w:t>כתחליף לכתב ערבות ביצוע</w:t>
      </w:r>
      <w:r w:rsidRPr="00A66FDA">
        <w:rPr>
          <w:sz w:val="24"/>
          <w:rtl/>
        </w:rPr>
        <w:t>. בקשת הספק תיבדק בהתאם להנחיות ולתנאים המפורטים בהוראת החשכ"ל הנ"ל ותאושר במידה והספק ותנאי ההתקשרות עומדים בתנ</w:t>
      </w:r>
      <w:r w:rsidRPr="00B93B6D">
        <w:rPr>
          <w:sz w:val="24"/>
          <w:rtl/>
        </w:rPr>
        <w:t>אים.</w:t>
      </w:r>
    </w:p>
    <w:p w14:paraId="4D404430" w14:textId="77777777" w:rsidR="005C3B33" w:rsidRPr="00B93B6D" w:rsidRDefault="00F933DD" w:rsidP="005C3B33">
      <w:pPr>
        <w:tabs>
          <w:tab w:val="left" w:pos="1473"/>
        </w:tabs>
        <w:autoSpaceDE w:val="0"/>
        <w:autoSpaceDN w:val="0"/>
        <w:ind w:left="792"/>
        <w:rPr>
          <w:sz w:val="24"/>
          <w:szCs w:val="24"/>
        </w:rPr>
      </w:pPr>
      <w:r w:rsidRPr="00B93B6D">
        <w:rPr>
          <w:rFonts w:hint="cs"/>
          <w:sz w:val="24"/>
          <w:szCs w:val="24"/>
          <w:rtl/>
        </w:rPr>
        <w:tab/>
      </w:r>
    </w:p>
    <w:p w14:paraId="3584B563"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תניית שיפוט</w:t>
      </w:r>
    </w:p>
    <w:p w14:paraId="3F2F6989" w14:textId="77777777" w:rsidR="005C3B33" w:rsidRPr="00BE0428" w:rsidRDefault="005C3B33" w:rsidP="005C3B33">
      <w:pPr>
        <w:tabs>
          <w:tab w:val="left" w:pos="1473"/>
        </w:tabs>
        <w:autoSpaceDE w:val="0"/>
        <w:autoSpaceDN w:val="0"/>
        <w:ind w:left="578"/>
        <w:rPr>
          <w:sz w:val="24"/>
          <w:szCs w:val="24"/>
          <w:rtl/>
        </w:rPr>
      </w:pPr>
      <w:r w:rsidRPr="00BE0428">
        <w:rPr>
          <w:sz w:val="24"/>
          <w:szCs w:val="24"/>
          <w:rtl/>
        </w:rPr>
        <w:t>הצדדים מסכימים כי מקום השיפוט הבלעדי בכל הקשור להסכם זה להפרתו ולביטולו יהיה בבתי המשפט המוסמכים בירושלים.</w:t>
      </w:r>
    </w:p>
    <w:p w14:paraId="18F08D0E" w14:textId="77777777" w:rsidR="005C3B33" w:rsidRPr="00BE0428" w:rsidRDefault="005C3B33" w:rsidP="005C3B33">
      <w:pPr>
        <w:pStyle w:val="af9"/>
        <w:rPr>
          <w:sz w:val="24"/>
          <w:highlight w:val="yellow"/>
          <w:rtl/>
        </w:rPr>
      </w:pPr>
    </w:p>
    <w:p w14:paraId="5F601538"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כתובות והודעות</w:t>
      </w:r>
    </w:p>
    <w:p w14:paraId="041AFBF6" w14:textId="77777777" w:rsidR="005C3B33" w:rsidRPr="00BE0428" w:rsidRDefault="005C3B33" w:rsidP="00E833B9">
      <w:pPr>
        <w:pStyle w:val="af9"/>
        <w:numPr>
          <w:ilvl w:val="1"/>
          <w:numId w:val="26"/>
        </w:numPr>
        <w:ind w:left="1274" w:hanging="707"/>
        <w:rPr>
          <w:sz w:val="24"/>
          <w:rtl/>
        </w:rPr>
      </w:pPr>
      <w:r w:rsidRPr="00BE0428">
        <w:rPr>
          <w:sz w:val="24"/>
          <w:rtl/>
        </w:rPr>
        <w:t>כתובת הספק היא כמפורט בראש ההסכם.</w:t>
      </w:r>
    </w:p>
    <w:p w14:paraId="1A40AE16" w14:textId="77777777" w:rsidR="005C3B33" w:rsidRPr="00BE0428" w:rsidRDefault="005C3B33" w:rsidP="00E833B9">
      <w:pPr>
        <w:pStyle w:val="af9"/>
        <w:numPr>
          <w:ilvl w:val="1"/>
          <w:numId w:val="26"/>
        </w:numPr>
        <w:ind w:left="1274" w:hanging="707"/>
        <w:rPr>
          <w:sz w:val="24"/>
        </w:rPr>
      </w:pPr>
      <w:r w:rsidRPr="00BE0428">
        <w:rPr>
          <w:sz w:val="24"/>
          <w:rtl/>
        </w:rPr>
        <w:t>כל הודעה שתימסר לכתובת דלעיל, תיחשב כאילו נמסרה לספק, ובלבד שנשלחה בדואר רשום.</w:t>
      </w:r>
    </w:p>
    <w:p w14:paraId="3E6351CB" w14:textId="77777777" w:rsidR="005C3B33" w:rsidRPr="00BE0428" w:rsidRDefault="005C3B33" w:rsidP="00E833B9">
      <w:pPr>
        <w:pStyle w:val="af9"/>
        <w:numPr>
          <w:ilvl w:val="1"/>
          <w:numId w:val="26"/>
        </w:numPr>
        <w:ind w:left="1274" w:hanging="707"/>
        <w:rPr>
          <w:sz w:val="24"/>
        </w:rPr>
      </w:pPr>
      <w:r w:rsidRPr="00BE0428">
        <w:rPr>
          <w:sz w:val="24"/>
          <w:rtl/>
        </w:rPr>
        <w:t>הספק רשאי להודיע למשרד, מעת לעת, על שינוי בכתובת</w:t>
      </w:r>
      <w:r w:rsidRPr="00BE0428">
        <w:rPr>
          <w:rFonts w:hint="eastAsia"/>
          <w:sz w:val="24"/>
          <w:rtl/>
        </w:rPr>
        <w:t>ו</w:t>
      </w:r>
      <w:r w:rsidRPr="00BE0428">
        <w:rPr>
          <w:sz w:val="24"/>
          <w:rtl/>
        </w:rPr>
        <w:t>. הודעה לפי סעיף זה תינתן לנציג המשרד ולחשבות משרד הרווחה.</w:t>
      </w:r>
    </w:p>
    <w:p w14:paraId="03459D62" w14:textId="77777777" w:rsidR="005C3B33" w:rsidRPr="00BE0428" w:rsidRDefault="005C3B33" w:rsidP="005C3B33">
      <w:pPr>
        <w:tabs>
          <w:tab w:val="left" w:pos="1473"/>
        </w:tabs>
        <w:autoSpaceDE w:val="0"/>
        <w:autoSpaceDN w:val="0"/>
        <w:ind w:left="360"/>
        <w:rPr>
          <w:sz w:val="24"/>
          <w:szCs w:val="24"/>
          <w:highlight w:val="yellow"/>
          <w:rtl/>
        </w:rPr>
      </w:pPr>
    </w:p>
    <w:p w14:paraId="20B37AC4" w14:textId="77777777" w:rsidR="005C3B33" w:rsidRPr="00BE0428" w:rsidRDefault="005C3B33" w:rsidP="00E833B9">
      <w:pPr>
        <w:pStyle w:val="af9"/>
        <w:numPr>
          <w:ilvl w:val="0"/>
          <w:numId w:val="26"/>
        </w:numPr>
        <w:ind w:left="565" w:hanging="565"/>
        <w:rPr>
          <w:b/>
          <w:bCs/>
          <w:sz w:val="24"/>
          <w:u w:val="single"/>
        </w:rPr>
      </w:pPr>
      <w:bookmarkStart w:id="160" w:name="_Ref412639591"/>
      <w:r w:rsidRPr="00BE0428">
        <w:rPr>
          <w:b/>
          <w:bCs/>
          <w:sz w:val="24"/>
          <w:u w:val="single"/>
          <w:rtl/>
        </w:rPr>
        <w:t>ביקורת</w:t>
      </w:r>
      <w:bookmarkEnd w:id="160"/>
      <w:r w:rsidRPr="00BE0428">
        <w:rPr>
          <w:b/>
          <w:bCs/>
          <w:sz w:val="24"/>
          <w:u w:val="single"/>
          <w:rtl/>
        </w:rPr>
        <w:t xml:space="preserve"> </w:t>
      </w:r>
    </w:p>
    <w:p w14:paraId="20797398" w14:textId="77777777" w:rsidR="005C3B33" w:rsidRPr="00BE0428" w:rsidRDefault="005C3B33" w:rsidP="00E833B9">
      <w:pPr>
        <w:pStyle w:val="af9"/>
        <w:numPr>
          <w:ilvl w:val="1"/>
          <w:numId w:val="26"/>
        </w:numPr>
        <w:ind w:left="1274" w:hanging="707"/>
        <w:rPr>
          <w:sz w:val="24"/>
        </w:rPr>
      </w:pPr>
      <w:r w:rsidRPr="00BE0428">
        <w:rPr>
          <w:rFonts w:hint="eastAsia"/>
          <w:sz w:val="24"/>
          <w:rtl/>
        </w:rPr>
        <w:t>נציג</w:t>
      </w:r>
      <w:r w:rsidRPr="00BE0428">
        <w:rPr>
          <w:sz w:val="24"/>
          <w:rtl/>
        </w:rPr>
        <w:t xml:space="preserve"> המשרד וכן חשב המשרד, המבקר הפנימי של המשרד או מי שמונה לכך על ידם, יהיו רשאים לקיים בכל עת, בין בתקופת ההסכם ובין לאחריה, ביקורת ובדיקה אצל הספק בכל הקשור במתן השירותים, או בתמורה הכספית נשוא מכרז זה. </w:t>
      </w:r>
    </w:p>
    <w:p w14:paraId="6E545626" w14:textId="77777777" w:rsidR="005C3B33" w:rsidRPr="00BE0428" w:rsidRDefault="005C3B33" w:rsidP="00E833B9">
      <w:pPr>
        <w:pStyle w:val="af9"/>
        <w:numPr>
          <w:ilvl w:val="1"/>
          <w:numId w:val="26"/>
        </w:numPr>
        <w:ind w:left="1274" w:hanging="707"/>
        <w:rPr>
          <w:sz w:val="24"/>
        </w:rPr>
      </w:pPr>
      <w:r w:rsidRPr="00BE0428">
        <w:rPr>
          <w:rFonts w:hint="eastAsia"/>
          <w:sz w:val="24"/>
          <w:rtl/>
        </w:rPr>
        <w:t>ביקורת</w:t>
      </w:r>
      <w:r w:rsidRPr="00BE0428">
        <w:rPr>
          <w:sz w:val="24"/>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3479D808" w14:textId="77777777" w:rsidR="005C3B33" w:rsidRPr="00BE0428" w:rsidRDefault="005C3B33" w:rsidP="00E833B9">
      <w:pPr>
        <w:pStyle w:val="af9"/>
        <w:numPr>
          <w:ilvl w:val="1"/>
          <w:numId w:val="26"/>
        </w:numPr>
        <w:ind w:left="1274" w:hanging="707"/>
        <w:rPr>
          <w:sz w:val="24"/>
        </w:rPr>
      </w:pPr>
      <w:r w:rsidRPr="00BE0428">
        <w:rPr>
          <w:rFonts w:hint="eastAsia"/>
          <w:sz w:val="24"/>
          <w:rtl/>
        </w:rPr>
        <w:t>מטרות</w:t>
      </w:r>
      <w:r w:rsidRPr="00BE0428">
        <w:rPr>
          <w:sz w:val="24"/>
          <w:rtl/>
        </w:rPr>
        <w:t xml:space="preserve"> </w:t>
      </w:r>
      <w:r w:rsidRPr="00BE0428">
        <w:rPr>
          <w:rFonts w:hint="eastAsia"/>
          <w:sz w:val="24"/>
          <w:rtl/>
        </w:rPr>
        <w:t>הביקורת</w:t>
      </w:r>
      <w:r w:rsidRPr="00BE0428">
        <w:rPr>
          <w:sz w:val="24"/>
          <w:rtl/>
        </w:rPr>
        <w:t xml:space="preserve"> </w:t>
      </w:r>
      <w:r w:rsidRPr="00BE0428">
        <w:rPr>
          <w:rFonts w:hint="eastAsia"/>
          <w:sz w:val="24"/>
          <w:rtl/>
        </w:rPr>
        <w:t>הן</w:t>
      </w:r>
      <w:r w:rsidRPr="00BE0428">
        <w:rPr>
          <w:sz w:val="24"/>
          <w:rtl/>
        </w:rPr>
        <w:t xml:space="preserve"> </w:t>
      </w:r>
      <w:r w:rsidRPr="00BE0428">
        <w:rPr>
          <w:rFonts w:hint="eastAsia"/>
          <w:sz w:val="24"/>
          <w:rtl/>
        </w:rPr>
        <w:t>לבחון</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חוסנו</w:t>
      </w:r>
      <w:r w:rsidRPr="00BE0428">
        <w:rPr>
          <w:sz w:val="24"/>
          <w:rtl/>
        </w:rPr>
        <w:t xml:space="preserve"> </w:t>
      </w:r>
      <w:r w:rsidRPr="00BE0428">
        <w:rPr>
          <w:rFonts w:hint="eastAsia"/>
          <w:sz w:val="24"/>
          <w:rtl/>
        </w:rPr>
        <w:t>הפיננסי</w:t>
      </w:r>
      <w:r w:rsidRPr="00BE0428">
        <w:rPr>
          <w:sz w:val="24"/>
          <w:rtl/>
        </w:rPr>
        <w:t xml:space="preserve"> </w:t>
      </w:r>
      <w:r w:rsidRPr="00BE0428">
        <w:rPr>
          <w:rFonts w:hint="eastAsia"/>
          <w:sz w:val="24"/>
          <w:rtl/>
        </w:rPr>
        <w:t>של</w:t>
      </w:r>
      <w:r w:rsidRPr="00BE0428">
        <w:rPr>
          <w:sz w:val="24"/>
          <w:rtl/>
        </w:rPr>
        <w:t xml:space="preserve"> </w:t>
      </w:r>
      <w:r w:rsidRPr="00BE0428">
        <w:rPr>
          <w:rFonts w:hint="eastAsia"/>
          <w:sz w:val="24"/>
          <w:rtl/>
        </w:rPr>
        <w:t>הספק</w:t>
      </w:r>
      <w:r w:rsidRPr="00BE0428">
        <w:rPr>
          <w:sz w:val="24"/>
          <w:rtl/>
        </w:rPr>
        <w:t xml:space="preserve">, </w:t>
      </w:r>
      <w:r w:rsidRPr="00BE0428">
        <w:rPr>
          <w:rFonts w:hint="eastAsia"/>
          <w:sz w:val="24"/>
          <w:rtl/>
        </w:rPr>
        <w:t>לוודא</w:t>
      </w:r>
      <w:r w:rsidRPr="00BE0428">
        <w:rPr>
          <w:sz w:val="24"/>
          <w:rtl/>
        </w:rPr>
        <w:t xml:space="preserve"> </w:t>
      </w:r>
      <w:r w:rsidRPr="00BE0428">
        <w:rPr>
          <w:rFonts w:hint="eastAsia"/>
          <w:sz w:val="24"/>
          <w:rtl/>
        </w:rPr>
        <w:t>שהתשלום</w:t>
      </w:r>
      <w:r w:rsidRPr="00BE0428">
        <w:rPr>
          <w:sz w:val="24"/>
          <w:rtl/>
        </w:rPr>
        <w:t xml:space="preserve"> </w:t>
      </w:r>
      <w:r w:rsidRPr="00BE0428">
        <w:rPr>
          <w:rFonts w:hint="eastAsia"/>
          <w:sz w:val="24"/>
          <w:rtl/>
        </w:rPr>
        <w:t>שמועבר</w:t>
      </w:r>
      <w:r w:rsidRPr="00BE0428">
        <w:rPr>
          <w:sz w:val="24"/>
          <w:rtl/>
        </w:rPr>
        <w:t xml:space="preserve"> </w:t>
      </w:r>
      <w:r w:rsidRPr="00BE0428">
        <w:rPr>
          <w:rFonts w:hint="eastAsia"/>
          <w:sz w:val="24"/>
          <w:rtl/>
        </w:rPr>
        <w:t>לספק</w:t>
      </w:r>
      <w:r w:rsidRPr="00BE0428">
        <w:rPr>
          <w:sz w:val="24"/>
          <w:rtl/>
        </w:rPr>
        <w:t xml:space="preserve"> </w:t>
      </w:r>
      <w:r w:rsidRPr="00BE0428">
        <w:rPr>
          <w:rFonts w:hint="eastAsia"/>
          <w:sz w:val="24"/>
          <w:rtl/>
        </w:rPr>
        <w:t>עבור</w:t>
      </w:r>
      <w:r w:rsidRPr="00BE0428">
        <w:rPr>
          <w:sz w:val="24"/>
          <w:rtl/>
        </w:rPr>
        <w:t xml:space="preserve"> </w:t>
      </w:r>
      <w:r w:rsidRPr="00BE0428">
        <w:rPr>
          <w:rFonts w:hint="eastAsia"/>
          <w:sz w:val="24"/>
          <w:rtl/>
        </w:rPr>
        <w:t>מתן</w:t>
      </w:r>
      <w:r w:rsidRPr="00BE0428">
        <w:rPr>
          <w:sz w:val="24"/>
          <w:rtl/>
        </w:rPr>
        <w:t xml:space="preserve"> </w:t>
      </w:r>
      <w:r w:rsidRPr="00BE0428">
        <w:rPr>
          <w:rFonts w:hint="eastAsia"/>
          <w:sz w:val="24"/>
          <w:rtl/>
        </w:rPr>
        <w:t>השירותים</w:t>
      </w:r>
      <w:r w:rsidRPr="00BE0428">
        <w:rPr>
          <w:sz w:val="24"/>
          <w:rtl/>
        </w:rPr>
        <w:t xml:space="preserve"> </w:t>
      </w:r>
      <w:r w:rsidRPr="00BE0428">
        <w:rPr>
          <w:rFonts w:hint="eastAsia"/>
          <w:sz w:val="24"/>
          <w:rtl/>
        </w:rPr>
        <w:t>אכן</w:t>
      </w:r>
      <w:r w:rsidRPr="00BE0428">
        <w:rPr>
          <w:sz w:val="24"/>
          <w:rtl/>
        </w:rPr>
        <w:t xml:space="preserve"> משמש לאותם שירותים, ולפקח על עמידת הספק בדרישות חוקי העבודה וכל דין אחר. </w:t>
      </w:r>
    </w:p>
    <w:p w14:paraId="416177DC"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BE0428">
        <w:rPr>
          <w:rFonts w:hint="eastAsia"/>
          <w:sz w:val="24"/>
          <w:rtl/>
        </w:rPr>
        <w:t>הכל</w:t>
      </w:r>
      <w:r w:rsidRPr="00BE0428">
        <w:rPr>
          <w:sz w:val="24"/>
          <w:rtl/>
        </w:rPr>
        <w:t xml:space="preserve"> בתנאי שהמידע והמסמכים המבוקשים רלוונטיים למטרות הביקורת המפורטות לעיל. דרישת מידע או רשומות על ידי המשרד תהיה כפופה לדין. </w:t>
      </w:r>
    </w:p>
    <w:p w14:paraId="533FFB4D" w14:textId="77777777" w:rsidR="005C3B33" w:rsidRPr="00BE0428" w:rsidRDefault="005C3B33" w:rsidP="00E833B9">
      <w:pPr>
        <w:pStyle w:val="af9"/>
        <w:numPr>
          <w:ilvl w:val="1"/>
          <w:numId w:val="26"/>
        </w:numPr>
        <w:ind w:left="1274" w:hanging="707"/>
        <w:rPr>
          <w:sz w:val="24"/>
        </w:rPr>
      </w:pPr>
      <w:r w:rsidRPr="00BE0428">
        <w:rPr>
          <w:rFonts w:hint="eastAsia"/>
          <w:sz w:val="24"/>
          <w:rtl/>
        </w:rPr>
        <w:t>במקרים</w:t>
      </w:r>
      <w:r w:rsidRPr="00BE0428">
        <w:rPr>
          <w:sz w:val="24"/>
          <w:rtl/>
        </w:rPr>
        <w:t xml:space="preserve"> בהם יראה המשרד צורך לבדיקה מעמיקה ויסודית של השכר, יועברו תלושי שכר לביקורת. </w:t>
      </w:r>
    </w:p>
    <w:p w14:paraId="5898A4A5" w14:textId="77777777" w:rsidR="005C3B33" w:rsidRPr="00BE0428" w:rsidRDefault="005C3B33" w:rsidP="00E833B9">
      <w:pPr>
        <w:pStyle w:val="af9"/>
        <w:numPr>
          <w:ilvl w:val="1"/>
          <w:numId w:val="26"/>
        </w:numPr>
        <w:ind w:left="1274" w:hanging="707"/>
        <w:rPr>
          <w:sz w:val="24"/>
        </w:rPr>
      </w:pPr>
      <w:r w:rsidRPr="00BE0428">
        <w:rPr>
          <w:sz w:val="24"/>
          <w:rtl/>
        </w:rPr>
        <w:t xml:space="preserve">על </w:t>
      </w:r>
      <w:r w:rsidRPr="00BE0428">
        <w:rPr>
          <w:rFonts w:hint="eastAsia"/>
          <w:sz w:val="24"/>
          <w:rtl/>
        </w:rPr>
        <w:t>הספק</w:t>
      </w:r>
      <w:r w:rsidRPr="00BE0428">
        <w:rPr>
          <w:sz w:val="24"/>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72F12874"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יידרש להמציא דוחות חשבונאיים מפורטים עפ"י סעיפי ההוצאה בהתאם לדרישות רואה-חשבון מטעם חשב משרד הרווחה והשירותים החברתיי</w:t>
      </w:r>
      <w:r w:rsidRPr="00BE0428">
        <w:rPr>
          <w:rFonts w:hint="eastAsia"/>
          <w:sz w:val="24"/>
          <w:rtl/>
        </w:rPr>
        <w:t>ם</w:t>
      </w:r>
      <w:r w:rsidRPr="00BE0428">
        <w:rPr>
          <w:sz w:val="24"/>
          <w:rtl/>
        </w:rPr>
        <w:t xml:space="preserve">. </w:t>
      </w:r>
    </w:p>
    <w:p w14:paraId="28A9D42A" w14:textId="77777777" w:rsidR="005C3B33" w:rsidRPr="00BE0428" w:rsidRDefault="005C3B33" w:rsidP="00E833B9">
      <w:pPr>
        <w:pStyle w:val="af9"/>
        <w:numPr>
          <w:ilvl w:val="1"/>
          <w:numId w:val="26"/>
        </w:numPr>
        <w:ind w:left="1274" w:hanging="707"/>
        <w:rPr>
          <w:sz w:val="24"/>
        </w:rPr>
      </w:pPr>
      <w:r w:rsidRPr="00BE0428">
        <w:rPr>
          <w:sz w:val="24"/>
          <w:rtl/>
        </w:rPr>
        <w:t xml:space="preserve">דוחות כספיים שיופקו לשימוש הנהלת </w:t>
      </w:r>
      <w:r w:rsidR="00E4389D">
        <w:rPr>
          <w:rFonts w:hint="cs"/>
          <w:sz w:val="24"/>
          <w:rtl/>
        </w:rPr>
        <w:t>אגף השיקום</w:t>
      </w:r>
      <w:r w:rsidRPr="00BE0428">
        <w:rPr>
          <w:sz w:val="24"/>
          <w:rtl/>
        </w:rPr>
        <w:t xml:space="preserve"> יהיו חייבים באישור רואה חשבון. </w:t>
      </w:r>
    </w:p>
    <w:p w14:paraId="163D2A00"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מתחייב להעביר למשרד כל מסמך נוסף, לפי דרישת המשרד. </w:t>
      </w:r>
    </w:p>
    <w:p w14:paraId="4380F434"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w:t>
      </w:r>
      <w:r w:rsidRPr="00BE0428">
        <w:rPr>
          <w:rFonts w:hint="eastAsia"/>
          <w:sz w:val="24"/>
          <w:rtl/>
        </w:rPr>
        <w:t>מתחייב</w:t>
      </w:r>
      <w:r w:rsidRPr="00BE0428">
        <w:rPr>
          <w:sz w:val="24"/>
          <w:rtl/>
        </w:rPr>
        <w:t xml:space="preserve"> לקיים את האמור לעיל גם בכל הקשור למידע הקשור לביצוע ההסכם ומצוי בידי צד שלישי. </w:t>
      </w:r>
    </w:p>
    <w:p w14:paraId="45253D31" w14:textId="77777777" w:rsidR="005C3B33" w:rsidRPr="00BE0428" w:rsidRDefault="005C3B33" w:rsidP="005C3B33">
      <w:pPr>
        <w:pStyle w:val="af9"/>
        <w:ind w:left="565"/>
        <w:rPr>
          <w:b/>
          <w:bCs/>
          <w:sz w:val="24"/>
          <w:highlight w:val="yellow"/>
          <w:u w:val="single"/>
          <w:rtl/>
        </w:rPr>
      </w:pPr>
    </w:p>
    <w:p w14:paraId="40A95386"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t>שינוי בהסכם או בתנאים</w:t>
      </w:r>
    </w:p>
    <w:p w14:paraId="3AF60389" w14:textId="77777777" w:rsidR="005C3B33" w:rsidRPr="00BE0428" w:rsidRDefault="005C3B33" w:rsidP="005C3B33">
      <w:pPr>
        <w:tabs>
          <w:tab w:val="left" w:pos="1473"/>
        </w:tabs>
        <w:autoSpaceDE w:val="0"/>
        <w:autoSpaceDN w:val="0"/>
        <w:ind w:left="578"/>
        <w:rPr>
          <w:sz w:val="24"/>
          <w:szCs w:val="24"/>
          <w:rtl/>
        </w:rPr>
      </w:pPr>
      <w:r w:rsidRPr="00BE0428">
        <w:rPr>
          <w:sz w:val="24"/>
          <w:szCs w:val="24"/>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0AF28008" w14:textId="77777777" w:rsidR="005C3B33" w:rsidRPr="00BE0428" w:rsidRDefault="005C3B33" w:rsidP="005C3B33">
      <w:pPr>
        <w:pStyle w:val="af9"/>
        <w:rPr>
          <w:sz w:val="24"/>
          <w:highlight w:val="yellow"/>
          <w:rtl/>
        </w:rPr>
      </w:pPr>
    </w:p>
    <w:p w14:paraId="14265D8B" w14:textId="77777777" w:rsidR="005C3B33" w:rsidRPr="00BE0428" w:rsidRDefault="005C3B33" w:rsidP="00E833B9">
      <w:pPr>
        <w:pStyle w:val="af9"/>
        <w:numPr>
          <w:ilvl w:val="0"/>
          <w:numId w:val="26"/>
        </w:numPr>
        <w:ind w:left="565" w:hanging="565"/>
        <w:rPr>
          <w:b/>
          <w:bCs/>
          <w:sz w:val="24"/>
          <w:u w:val="single"/>
          <w:rtl/>
        </w:rPr>
      </w:pPr>
      <w:r w:rsidRPr="00BE0428">
        <w:rPr>
          <w:b/>
          <w:bCs/>
          <w:sz w:val="24"/>
          <w:u w:val="single"/>
          <w:rtl/>
        </w:rPr>
        <w:lastRenderedPageBreak/>
        <w:t>מיצוי זכויות</w:t>
      </w:r>
    </w:p>
    <w:p w14:paraId="1EDF5E89" w14:textId="77777777" w:rsidR="005C3B33" w:rsidRPr="00BE0428" w:rsidRDefault="005C3B33" w:rsidP="005C3B33">
      <w:pPr>
        <w:tabs>
          <w:tab w:val="left" w:pos="1473"/>
        </w:tabs>
        <w:autoSpaceDE w:val="0"/>
        <w:autoSpaceDN w:val="0"/>
        <w:ind w:left="578"/>
        <w:rPr>
          <w:sz w:val="24"/>
          <w:szCs w:val="24"/>
        </w:rPr>
      </w:pPr>
      <w:r w:rsidRPr="00BE0428">
        <w:rPr>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14:paraId="7A3A7AB8" w14:textId="77777777" w:rsidR="005C3B33" w:rsidRPr="00BE0428" w:rsidRDefault="005C3B33" w:rsidP="005C3B33">
      <w:pPr>
        <w:tabs>
          <w:tab w:val="left" w:pos="1473"/>
        </w:tabs>
        <w:autoSpaceDE w:val="0"/>
        <w:autoSpaceDN w:val="0"/>
        <w:ind w:left="720"/>
        <w:rPr>
          <w:sz w:val="24"/>
          <w:szCs w:val="24"/>
          <w:highlight w:val="yellow"/>
        </w:rPr>
      </w:pPr>
    </w:p>
    <w:p w14:paraId="3082D397" w14:textId="77777777" w:rsidR="005C3B33" w:rsidRPr="00BE0428" w:rsidRDefault="005C3B33" w:rsidP="00E833B9">
      <w:pPr>
        <w:pStyle w:val="af9"/>
        <w:numPr>
          <w:ilvl w:val="0"/>
          <w:numId w:val="26"/>
        </w:numPr>
        <w:ind w:left="565" w:hanging="565"/>
        <w:rPr>
          <w:b/>
          <w:bCs/>
          <w:sz w:val="24"/>
          <w:u w:val="single"/>
        </w:rPr>
      </w:pPr>
      <w:r w:rsidRPr="00BE0428">
        <w:rPr>
          <w:rFonts w:hint="eastAsia"/>
          <w:b/>
          <w:bCs/>
          <w:sz w:val="24"/>
          <w:u w:val="single"/>
          <w:rtl/>
        </w:rPr>
        <w:t>תחילת</w:t>
      </w:r>
      <w:r w:rsidRPr="00BE0428">
        <w:rPr>
          <w:b/>
          <w:bCs/>
          <w:sz w:val="24"/>
          <w:u w:val="single"/>
          <w:rtl/>
        </w:rPr>
        <w:t xml:space="preserve"> </w:t>
      </w:r>
      <w:r w:rsidRPr="00BE0428">
        <w:rPr>
          <w:rFonts w:hint="eastAsia"/>
          <w:b/>
          <w:bCs/>
          <w:sz w:val="24"/>
          <w:u w:val="single"/>
          <w:rtl/>
        </w:rPr>
        <w:t>הפעילות</w:t>
      </w:r>
      <w:r w:rsidRPr="00BE0428">
        <w:rPr>
          <w:b/>
          <w:bCs/>
          <w:sz w:val="24"/>
          <w:u w:val="single"/>
          <w:rtl/>
        </w:rPr>
        <w:t xml:space="preserve"> </w:t>
      </w:r>
      <w:r w:rsidRPr="00BE0428">
        <w:rPr>
          <w:rFonts w:hint="eastAsia"/>
          <w:b/>
          <w:bCs/>
          <w:sz w:val="24"/>
          <w:u w:val="single"/>
          <w:rtl/>
        </w:rPr>
        <w:t>מכח</w:t>
      </w:r>
      <w:r w:rsidRPr="00BE0428">
        <w:rPr>
          <w:b/>
          <w:bCs/>
          <w:sz w:val="24"/>
          <w:u w:val="single"/>
          <w:rtl/>
        </w:rPr>
        <w:t xml:space="preserve"> </w:t>
      </w:r>
      <w:r w:rsidRPr="00BE0428">
        <w:rPr>
          <w:rFonts w:hint="eastAsia"/>
          <w:b/>
          <w:bCs/>
          <w:sz w:val="24"/>
          <w:u w:val="single"/>
          <w:rtl/>
        </w:rPr>
        <w:t>המכרז</w:t>
      </w:r>
      <w:r w:rsidRPr="00BE0428">
        <w:rPr>
          <w:b/>
          <w:bCs/>
          <w:sz w:val="24"/>
          <w:u w:val="single"/>
          <w:rtl/>
        </w:rPr>
        <w:t xml:space="preserve"> </w:t>
      </w:r>
      <w:r w:rsidRPr="00BE0428">
        <w:rPr>
          <w:rFonts w:hint="eastAsia"/>
          <w:b/>
          <w:bCs/>
          <w:sz w:val="24"/>
          <w:u w:val="single"/>
          <w:rtl/>
        </w:rPr>
        <w:t>וההסכם</w:t>
      </w:r>
    </w:p>
    <w:p w14:paraId="25FC0D2B"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מצהיר בזאת כי ידוע לו כי </w:t>
      </w:r>
      <w:r w:rsidRPr="00BE0428">
        <w:rPr>
          <w:rFonts w:hint="eastAsia"/>
          <w:sz w:val="24"/>
          <w:rtl/>
        </w:rPr>
        <w:t>ההתקשרות</w:t>
      </w:r>
      <w:r w:rsidRPr="00BE0428">
        <w:rPr>
          <w:sz w:val="24"/>
          <w:rtl/>
        </w:rPr>
        <w:t xml:space="preserve"> </w:t>
      </w:r>
      <w:r w:rsidRPr="00BE0428">
        <w:rPr>
          <w:rFonts w:hint="eastAsia"/>
          <w:sz w:val="24"/>
          <w:rtl/>
        </w:rPr>
        <w:t>ואספקת</w:t>
      </w:r>
      <w:r w:rsidRPr="00BE0428">
        <w:rPr>
          <w:sz w:val="24"/>
          <w:rtl/>
        </w:rPr>
        <w:t xml:space="preserve"> </w:t>
      </w:r>
      <w:r w:rsidRPr="00BE0428">
        <w:rPr>
          <w:rFonts w:hint="eastAsia"/>
          <w:sz w:val="24"/>
          <w:rtl/>
        </w:rPr>
        <w:t>השירותים</w:t>
      </w:r>
      <w:r w:rsidRPr="00BE0428">
        <w:rPr>
          <w:sz w:val="24"/>
          <w:rtl/>
        </w:rPr>
        <w:t xml:space="preserve"> </w:t>
      </w:r>
      <w:r w:rsidRPr="00BE0428">
        <w:rPr>
          <w:rFonts w:hint="eastAsia"/>
          <w:sz w:val="24"/>
          <w:rtl/>
        </w:rPr>
        <w:t>לא</w:t>
      </w:r>
      <w:r w:rsidRPr="00BE0428">
        <w:rPr>
          <w:sz w:val="24"/>
          <w:rtl/>
        </w:rPr>
        <w:t xml:space="preserve"> </w:t>
      </w:r>
      <w:r w:rsidRPr="00BE0428">
        <w:rPr>
          <w:rFonts w:hint="eastAsia"/>
          <w:sz w:val="24"/>
          <w:rtl/>
        </w:rPr>
        <w:t>יחלו</w:t>
      </w:r>
      <w:r w:rsidRPr="00BE0428">
        <w:rPr>
          <w:sz w:val="24"/>
          <w:rtl/>
        </w:rPr>
        <w:t xml:space="preserve">, </w:t>
      </w:r>
      <w:r w:rsidRPr="00BE0428">
        <w:rPr>
          <w:rFonts w:hint="eastAsia"/>
          <w:sz w:val="24"/>
          <w:rtl/>
        </w:rPr>
        <w:t>כל</w:t>
      </w:r>
      <w:r w:rsidRPr="00BE0428">
        <w:rPr>
          <w:sz w:val="24"/>
          <w:rtl/>
        </w:rPr>
        <w:t xml:space="preserve"> </w:t>
      </w:r>
      <w:r w:rsidRPr="00BE0428">
        <w:rPr>
          <w:rFonts w:hint="eastAsia"/>
          <w:sz w:val="24"/>
          <w:rtl/>
        </w:rPr>
        <w:t>עוד</w:t>
      </w:r>
      <w:r w:rsidRPr="00BE0428">
        <w:rPr>
          <w:sz w:val="24"/>
          <w:rtl/>
        </w:rPr>
        <w:t xml:space="preserve"> </w:t>
      </w:r>
      <w:r w:rsidRPr="00BE0428">
        <w:rPr>
          <w:rFonts w:hint="eastAsia"/>
          <w:sz w:val="24"/>
          <w:rtl/>
        </w:rPr>
        <w:t>הוא</w:t>
      </w:r>
      <w:r w:rsidRPr="00BE0428">
        <w:rPr>
          <w:sz w:val="24"/>
          <w:rtl/>
        </w:rPr>
        <w:t xml:space="preserve"> </w:t>
      </w:r>
      <w:r w:rsidRPr="00BE0428">
        <w:rPr>
          <w:rFonts w:hint="eastAsia"/>
          <w:sz w:val="24"/>
          <w:rtl/>
        </w:rPr>
        <w:t>לא</w:t>
      </w:r>
      <w:r w:rsidRPr="00BE0428">
        <w:rPr>
          <w:sz w:val="24"/>
          <w:rtl/>
        </w:rPr>
        <w:t xml:space="preserve"> </w:t>
      </w:r>
      <w:r w:rsidRPr="00BE0428">
        <w:rPr>
          <w:rFonts w:hint="eastAsia"/>
          <w:sz w:val="24"/>
          <w:rtl/>
        </w:rPr>
        <w:t>יבצע</w:t>
      </w:r>
      <w:r w:rsidRPr="00BE0428">
        <w:rPr>
          <w:sz w:val="24"/>
          <w:rtl/>
        </w:rPr>
        <w:t xml:space="preserve"> </w:t>
      </w:r>
      <w:r w:rsidRPr="00BE0428">
        <w:rPr>
          <w:rFonts w:hint="eastAsia"/>
          <w:sz w:val="24"/>
          <w:rtl/>
        </w:rPr>
        <w:t>את</w:t>
      </w:r>
      <w:r w:rsidRPr="00BE0428">
        <w:rPr>
          <w:sz w:val="24"/>
          <w:rtl/>
        </w:rPr>
        <w:t xml:space="preserve"> </w:t>
      </w:r>
      <w:r w:rsidRPr="00BE0428">
        <w:rPr>
          <w:rFonts w:hint="eastAsia"/>
          <w:sz w:val="24"/>
          <w:rtl/>
        </w:rPr>
        <w:t>כל</w:t>
      </w:r>
      <w:r w:rsidRPr="00BE0428">
        <w:rPr>
          <w:sz w:val="24"/>
          <w:rtl/>
        </w:rPr>
        <w:t xml:space="preserve"> </w:t>
      </w:r>
      <w:r w:rsidRPr="00BE0428">
        <w:rPr>
          <w:rFonts w:hint="eastAsia"/>
          <w:sz w:val="24"/>
          <w:rtl/>
        </w:rPr>
        <w:t>הפעולות</w:t>
      </w:r>
      <w:r w:rsidRPr="00BE0428">
        <w:rPr>
          <w:sz w:val="24"/>
          <w:rtl/>
        </w:rPr>
        <w:t xml:space="preserve"> </w:t>
      </w:r>
      <w:r w:rsidRPr="00BE0428">
        <w:rPr>
          <w:rFonts w:hint="eastAsia"/>
          <w:sz w:val="24"/>
          <w:rtl/>
        </w:rPr>
        <w:t>הנדרשות</w:t>
      </w:r>
      <w:r w:rsidRPr="00BE0428">
        <w:rPr>
          <w:sz w:val="24"/>
          <w:rtl/>
        </w:rPr>
        <w:t xml:space="preserve"> </w:t>
      </w:r>
      <w:r w:rsidRPr="00BE0428">
        <w:rPr>
          <w:rFonts w:hint="eastAsia"/>
          <w:sz w:val="24"/>
          <w:rtl/>
        </w:rPr>
        <w:t>במכרז</w:t>
      </w:r>
      <w:r w:rsidRPr="00BE0428">
        <w:rPr>
          <w:sz w:val="24"/>
          <w:rtl/>
        </w:rPr>
        <w:t>.</w:t>
      </w:r>
    </w:p>
    <w:p w14:paraId="5191DEC5" w14:textId="77777777" w:rsidR="005C3B33" w:rsidRPr="00BE0428" w:rsidRDefault="005C3B33" w:rsidP="00E833B9">
      <w:pPr>
        <w:pStyle w:val="af9"/>
        <w:numPr>
          <w:ilvl w:val="1"/>
          <w:numId w:val="26"/>
        </w:numPr>
        <w:ind w:left="1274" w:hanging="707"/>
        <w:rPr>
          <w:sz w:val="24"/>
        </w:rPr>
      </w:pPr>
      <w:r w:rsidRPr="00BE0428">
        <w:rPr>
          <w:rFonts w:hint="eastAsia"/>
          <w:sz w:val="24"/>
          <w:rtl/>
        </w:rPr>
        <w:t>הספק</w:t>
      </w:r>
      <w:r w:rsidRPr="00BE0428">
        <w:rPr>
          <w:sz w:val="24"/>
          <w:rtl/>
        </w:rPr>
        <w:t xml:space="preserve"> מצהיר בזאת, כי ידוע לו, כי הוא יהא זכאי לתשלום עבור השירות שניתן, רק לאחר שיהיה בידיו הסכם חתום כדין ע"י שני הצדדים.</w:t>
      </w:r>
    </w:p>
    <w:p w14:paraId="641C1597" w14:textId="77777777" w:rsidR="005C3B33" w:rsidRPr="00BE0428" w:rsidRDefault="005C3B33" w:rsidP="005C3B33">
      <w:pPr>
        <w:pStyle w:val="af9"/>
        <w:ind w:left="1274"/>
        <w:rPr>
          <w:sz w:val="24"/>
        </w:rPr>
      </w:pPr>
    </w:p>
    <w:p w14:paraId="24751C85" w14:textId="77777777" w:rsidR="005C3B33" w:rsidRPr="00A70718" w:rsidRDefault="005C3B33" w:rsidP="005C3B33">
      <w:pPr>
        <w:ind w:left="651" w:hanging="651"/>
        <w:jc w:val="center"/>
        <w:rPr>
          <w:sz w:val="24"/>
          <w:szCs w:val="24"/>
          <w:rtl/>
        </w:rPr>
      </w:pPr>
      <w:r w:rsidRPr="00A70718">
        <w:rPr>
          <w:b/>
          <w:bCs/>
          <w:sz w:val="24"/>
          <w:szCs w:val="24"/>
          <w:rtl/>
        </w:rPr>
        <w:t>ולראיה באו הצדדים על החתום</w:t>
      </w:r>
      <w:r w:rsidRPr="00A70718">
        <w:rPr>
          <w:sz w:val="24"/>
          <w:szCs w:val="24"/>
          <w:rtl/>
        </w:rPr>
        <w:t>:</w:t>
      </w:r>
    </w:p>
    <w:tbl>
      <w:tblPr>
        <w:tblStyle w:val="ae"/>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10375"/>
        <w:gridCol w:w="2031"/>
        <w:gridCol w:w="10375"/>
      </w:tblGrid>
      <w:tr w:rsidR="005C3B33" w:rsidRPr="005C3B33" w14:paraId="3F7E30C4" w14:textId="77777777" w:rsidTr="005C3B33">
        <w:tc>
          <w:tcPr>
            <w:tcW w:w="2170" w:type="dxa"/>
            <w:vAlign w:val="bottom"/>
          </w:tcPr>
          <w:p w14:paraId="3BD3EBEA" w14:textId="77777777" w:rsidR="005C3B33" w:rsidRPr="005C3B33" w:rsidRDefault="005C3B33" w:rsidP="005C3B33">
            <w:pPr>
              <w:pStyle w:val="Normal7"/>
              <w:spacing w:before="0"/>
              <w:jc w:val="center"/>
              <w:rPr>
                <w:sz w:val="24"/>
                <w:rtl/>
              </w:rPr>
            </w:pPr>
            <w:r w:rsidRPr="005C3B33">
              <w:rPr>
                <w:sz w:val="24"/>
                <w:rtl/>
              </w:rPr>
              <w:t>_______________,</w:t>
            </w:r>
          </w:p>
        </w:tc>
        <w:tc>
          <w:tcPr>
            <w:tcW w:w="2170" w:type="dxa"/>
            <w:vAlign w:val="bottom"/>
          </w:tcPr>
          <w:p w14:paraId="4C0E426E" w14:textId="77777777" w:rsidR="005C3B33" w:rsidRPr="005C3B33" w:rsidRDefault="005C3B33" w:rsidP="005C3B33">
            <w:pPr>
              <w:pStyle w:val="Normal7"/>
              <w:spacing w:before="0"/>
              <w:jc w:val="center"/>
              <w:rPr>
                <w:sz w:val="24"/>
                <w:rtl/>
              </w:rPr>
            </w:pPr>
            <w:r w:rsidRPr="005C3B33">
              <w:rPr>
                <w:sz w:val="24"/>
                <w:rtl/>
              </w:rPr>
              <w:t>_______________,</w:t>
            </w:r>
          </w:p>
        </w:tc>
        <w:tc>
          <w:tcPr>
            <w:tcW w:w="2170" w:type="dxa"/>
            <w:vAlign w:val="bottom"/>
          </w:tcPr>
          <w:p w14:paraId="5A17484E" w14:textId="77777777" w:rsidR="005C3B33" w:rsidRPr="005C3B33" w:rsidRDefault="005C3B33" w:rsidP="005C3B33">
            <w:pPr>
              <w:pStyle w:val="Normal7"/>
              <w:spacing w:before="0"/>
              <w:jc w:val="center"/>
              <w:rPr>
                <w:sz w:val="24"/>
                <w:rtl/>
              </w:rPr>
            </w:pPr>
            <w:r w:rsidRPr="005C3B33">
              <w:rPr>
                <w:sz w:val="24"/>
                <w:rtl/>
              </w:rPr>
              <w:t>_______________</w:t>
            </w:r>
          </w:p>
        </w:tc>
        <w:tc>
          <w:tcPr>
            <w:tcW w:w="2835" w:type="dxa"/>
            <w:vAlign w:val="bottom"/>
          </w:tcPr>
          <w:p w14:paraId="4A3DCA14" w14:textId="77777777" w:rsidR="005C3B33" w:rsidRPr="005C3B33" w:rsidRDefault="005C3B33" w:rsidP="005C3B33">
            <w:pPr>
              <w:pStyle w:val="Normal7"/>
              <w:spacing w:before="0"/>
              <w:jc w:val="center"/>
              <w:rPr>
                <w:sz w:val="24"/>
                <w:rtl/>
              </w:rPr>
            </w:pPr>
            <w:r w:rsidRPr="005C3B33">
              <w:rPr>
                <w:sz w:val="24"/>
                <w:rtl/>
              </w:rPr>
              <w:t>____________________</w:t>
            </w:r>
          </w:p>
        </w:tc>
      </w:tr>
      <w:tr w:rsidR="005C3B33" w:rsidRPr="005C3B33" w14:paraId="265653D2" w14:textId="77777777" w:rsidTr="005C3B33">
        <w:tc>
          <w:tcPr>
            <w:tcW w:w="6510" w:type="dxa"/>
            <w:gridSpan w:val="3"/>
          </w:tcPr>
          <w:p w14:paraId="67219E53" w14:textId="77777777" w:rsidR="005C3B33" w:rsidRPr="005C3B33" w:rsidRDefault="005C3B33" w:rsidP="005C3B33">
            <w:pPr>
              <w:pStyle w:val="Normal7"/>
              <w:spacing w:before="0"/>
              <w:jc w:val="center"/>
              <w:rPr>
                <w:sz w:val="24"/>
                <w:rtl/>
              </w:rPr>
            </w:pPr>
            <w:r w:rsidRPr="005C3B33">
              <w:rPr>
                <w:sz w:val="24"/>
                <w:rtl/>
              </w:rPr>
              <w:t>המשרד</w:t>
            </w:r>
          </w:p>
        </w:tc>
        <w:tc>
          <w:tcPr>
            <w:tcW w:w="2835" w:type="dxa"/>
            <w:vAlign w:val="center"/>
          </w:tcPr>
          <w:p w14:paraId="0FC3CF2A" w14:textId="77777777" w:rsidR="005C3B33" w:rsidRPr="005C3B33" w:rsidRDefault="005C3B33" w:rsidP="005C3B33">
            <w:pPr>
              <w:pStyle w:val="Normal7"/>
              <w:tabs>
                <w:tab w:val="num" w:pos="2520"/>
              </w:tabs>
              <w:spacing w:before="0" w:after="120"/>
              <w:ind w:left="2520" w:right="5580" w:hanging="360"/>
              <w:jc w:val="center"/>
              <w:rPr>
                <w:sz w:val="24"/>
                <w:rtl/>
              </w:rPr>
            </w:pPr>
            <w:r w:rsidRPr="005C3B33">
              <w:rPr>
                <w:rFonts w:hint="eastAsia"/>
                <w:b/>
                <w:sz w:val="24"/>
                <w:rtl/>
              </w:rPr>
              <w:t>הספק</w:t>
            </w:r>
          </w:p>
          <w:p w14:paraId="65EF3F25" w14:textId="77777777" w:rsidR="005C3B33" w:rsidRPr="005C3B33" w:rsidRDefault="005C3B33" w:rsidP="005C3B33">
            <w:pPr>
              <w:pStyle w:val="Normal7"/>
              <w:spacing w:before="0"/>
              <w:jc w:val="center"/>
              <w:rPr>
                <w:sz w:val="24"/>
                <w:rtl/>
              </w:rPr>
            </w:pPr>
          </w:p>
        </w:tc>
      </w:tr>
      <w:tr w:rsidR="005C3B33" w:rsidRPr="005C3B33" w14:paraId="2EC5FF54" w14:textId="77777777" w:rsidTr="005C3B33">
        <w:tc>
          <w:tcPr>
            <w:tcW w:w="2170" w:type="dxa"/>
            <w:vAlign w:val="center"/>
          </w:tcPr>
          <w:p w14:paraId="58DA6FE9" w14:textId="77777777" w:rsidR="005C3B33" w:rsidRPr="005C3B33" w:rsidRDefault="005C3B33" w:rsidP="005C3B33">
            <w:pPr>
              <w:pStyle w:val="Normal7"/>
              <w:spacing w:before="0"/>
              <w:jc w:val="center"/>
              <w:rPr>
                <w:sz w:val="24"/>
                <w:rtl/>
              </w:rPr>
            </w:pPr>
          </w:p>
        </w:tc>
        <w:tc>
          <w:tcPr>
            <w:tcW w:w="2170" w:type="dxa"/>
            <w:vAlign w:val="center"/>
          </w:tcPr>
          <w:p w14:paraId="4F042891" w14:textId="77777777" w:rsidR="005C3B33" w:rsidRPr="005C3B33" w:rsidRDefault="005C3B33" w:rsidP="005C3B33">
            <w:pPr>
              <w:pStyle w:val="Normal7"/>
              <w:tabs>
                <w:tab w:val="num" w:pos="2520"/>
              </w:tabs>
              <w:spacing w:before="0" w:after="120"/>
              <w:ind w:left="2520" w:right="5580" w:hanging="360"/>
              <w:jc w:val="center"/>
              <w:rPr>
                <w:b/>
                <w:sz w:val="24"/>
                <w:rtl/>
              </w:rPr>
            </w:pPr>
            <w:r w:rsidRPr="005C3B33">
              <w:rPr>
                <w:sz w:val="24"/>
                <w:rtl/>
              </w:rPr>
              <w:t>____________________</w:t>
            </w:r>
          </w:p>
        </w:tc>
        <w:tc>
          <w:tcPr>
            <w:tcW w:w="2170" w:type="dxa"/>
            <w:vAlign w:val="center"/>
          </w:tcPr>
          <w:p w14:paraId="6D95243B" w14:textId="77777777" w:rsidR="005C3B33" w:rsidRPr="005C3B33" w:rsidRDefault="005C3B33" w:rsidP="005C3B33">
            <w:pPr>
              <w:pStyle w:val="Normal7"/>
              <w:spacing w:before="0"/>
              <w:jc w:val="center"/>
              <w:rPr>
                <w:b/>
                <w:sz w:val="24"/>
                <w:rtl/>
              </w:rPr>
            </w:pPr>
          </w:p>
        </w:tc>
        <w:tc>
          <w:tcPr>
            <w:tcW w:w="2835" w:type="dxa"/>
            <w:vAlign w:val="center"/>
          </w:tcPr>
          <w:p w14:paraId="0D9BD84F" w14:textId="77777777" w:rsidR="005C3B33" w:rsidRPr="005C3B33" w:rsidRDefault="005C3B33" w:rsidP="005C3B33">
            <w:pPr>
              <w:pStyle w:val="Normal7"/>
              <w:tabs>
                <w:tab w:val="num" w:pos="2520"/>
              </w:tabs>
              <w:spacing w:before="0" w:after="120"/>
              <w:ind w:left="2520" w:right="5580" w:hanging="360"/>
              <w:jc w:val="center"/>
              <w:rPr>
                <w:b/>
                <w:sz w:val="24"/>
                <w:rtl/>
              </w:rPr>
            </w:pPr>
            <w:r w:rsidRPr="005C3B33">
              <w:rPr>
                <w:sz w:val="24"/>
                <w:rtl/>
              </w:rPr>
              <w:t>____________________</w:t>
            </w:r>
          </w:p>
        </w:tc>
      </w:tr>
      <w:tr w:rsidR="005C3B33" w:rsidRPr="005C3B33" w14:paraId="2AF3801D" w14:textId="77777777" w:rsidTr="005C3B33">
        <w:tc>
          <w:tcPr>
            <w:tcW w:w="2170" w:type="dxa"/>
            <w:vAlign w:val="center"/>
          </w:tcPr>
          <w:p w14:paraId="7CE10EEE" w14:textId="77777777" w:rsidR="005C3B33" w:rsidRPr="005C3B33" w:rsidRDefault="005C3B33" w:rsidP="005C3B33">
            <w:pPr>
              <w:pStyle w:val="Normal7"/>
              <w:spacing w:before="0"/>
              <w:jc w:val="center"/>
              <w:rPr>
                <w:sz w:val="24"/>
                <w:rtl/>
              </w:rPr>
            </w:pPr>
          </w:p>
        </w:tc>
        <w:tc>
          <w:tcPr>
            <w:tcW w:w="2170" w:type="dxa"/>
            <w:vAlign w:val="center"/>
          </w:tcPr>
          <w:p w14:paraId="6106C35C" w14:textId="77777777" w:rsidR="005C3B33" w:rsidRPr="005C3B33" w:rsidRDefault="005C3B33" w:rsidP="005C3B33">
            <w:pPr>
              <w:pStyle w:val="Normal7"/>
              <w:tabs>
                <w:tab w:val="num" w:pos="2520"/>
              </w:tabs>
              <w:spacing w:before="0" w:after="120"/>
              <w:ind w:left="2520" w:right="5580" w:hanging="360"/>
              <w:jc w:val="center"/>
              <w:rPr>
                <w:sz w:val="24"/>
                <w:rtl/>
              </w:rPr>
            </w:pPr>
            <w:r w:rsidRPr="005C3B33">
              <w:rPr>
                <w:b/>
                <w:sz w:val="24"/>
                <w:rtl/>
              </w:rPr>
              <w:t>תאריך</w:t>
            </w:r>
          </w:p>
        </w:tc>
        <w:tc>
          <w:tcPr>
            <w:tcW w:w="2170" w:type="dxa"/>
            <w:vAlign w:val="center"/>
          </w:tcPr>
          <w:p w14:paraId="5B8186D9" w14:textId="77777777" w:rsidR="005C3B33" w:rsidRPr="005C3B33" w:rsidRDefault="005C3B33" w:rsidP="005C3B33">
            <w:pPr>
              <w:pStyle w:val="Normal7"/>
              <w:spacing w:before="0"/>
              <w:jc w:val="center"/>
              <w:rPr>
                <w:b/>
                <w:sz w:val="24"/>
                <w:rtl/>
              </w:rPr>
            </w:pPr>
          </w:p>
        </w:tc>
        <w:tc>
          <w:tcPr>
            <w:tcW w:w="2835" w:type="dxa"/>
            <w:vAlign w:val="center"/>
          </w:tcPr>
          <w:p w14:paraId="131F184A" w14:textId="77777777" w:rsidR="005C3B33" w:rsidRPr="005C3B33" w:rsidRDefault="005C3B33" w:rsidP="005C3B33">
            <w:pPr>
              <w:pStyle w:val="Normal7"/>
              <w:tabs>
                <w:tab w:val="num" w:pos="2520"/>
              </w:tabs>
              <w:spacing w:before="0" w:after="120"/>
              <w:ind w:left="2520" w:right="5580" w:hanging="360"/>
              <w:jc w:val="center"/>
              <w:rPr>
                <w:b/>
                <w:sz w:val="24"/>
                <w:rtl/>
              </w:rPr>
            </w:pPr>
            <w:r w:rsidRPr="005C3B33">
              <w:rPr>
                <w:rFonts w:hint="eastAsia"/>
                <w:b/>
                <w:sz w:val="24"/>
                <w:rtl/>
              </w:rPr>
              <w:t>תאריך</w:t>
            </w:r>
          </w:p>
        </w:tc>
      </w:tr>
    </w:tbl>
    <w:p w14:paraId="5A8698F9" w14:textId="77777777" w:rsidR="005C3B33" w:rsidRPr="00A70718" w:rsidRDefault="005C3B33" w:rsidP="005C3B33">
      <w:pPr>
        <w:tabs>
          <w:tab w:val="left" w:pos="1473"/>
        </w:tabs>
        <w:rPr>
          <w:sz w:val="24"/>
          <w:szCs w:val="24"/>
          <w:rtl/>
        </w:rPr>
      </w:pPr>
    </w:p>
    <w:p w14:paraId="78A76A63" w14:textId="77777777" w:rsidR="005C3B33" w:rsidRPr="00A70718" w:rsidRDefault="005C3B33" w:rsidP="005C3B33">
      <w:pPr>
        <w:tabs>
          <w:tab w:val="left" w:pos="1473"/>
        </w:tabs>
        <w:rPr>
          <w:sz w:val="24"/>
          <w:szCs w:val="24"/>
          <w:rtl/>
        </w:rPr>
      </w:pPr>
      <w:r w:rsidRPr="00A70718">
        <w:rPr>
          <w:sz w:val="24"/>
          <w:szCs w:val="24"/>
          <w:rtl/>
        </w:rPr>
        <w:t>אני הח"מ ______________ עו"ד / רואה חשבון מאשר כי ______________ אשר חתמו בנוכחותי, מוסמכים לחתום בשם ה</w:t>
      </w:r>
      <w:r w:rsidRPr="00A70718">
        <w:rPr>
          <w:rFonts w:hint="eastAsia"/>
          <w:sz w:val="24"/>
          <w:szCs w:val="24"/>
          <w:rtl/>
        </w:rPr>
        <w:t>ספק</w:t>
      </w:r>
      <w:r w:rsidRPr="00A70718">
        <w:rPr>
          <w:sz w:val="24"/>
          <w:szCs w:val="24"/>
          <w:rtl/>
        </w:rPr>
        <w:t xml:space="preserve"> על הסכם זה וחתימתם מחייבת את </w:t>
      </w:r>
      <w:r w:rsidRPr="00A70718">
        <w:rPr>
          <w:rFonts w:hint="eastAsia"/>
          <w:sz w:val="24"/>
          <w:szCs w:val="24"/>
          <w:rtl/>
        </w:rPr>
        <w:t>הספק</w:t>
      </w:r>
      <w:r w:rsidRPr="00A70718">
        <w:rPr>
          <w:sz w:val="24"/>
          <w:szCs w:val="24"/>
          <w:rtl/>
        </w:rPr>
        <w:t>.</w:t>
      </w:r>
    </w:p>
    <w:p w14:paraId="49A94150" w14:textId="77777777" w:rsidR="005C3B33" w:rsidRPr="00A70718" w:rsidRDefault="005C3B33" w:rsidP="005C3B33">
      <w:pPr>
        <w:tabs>
          <w:tab w:val="left" w:pos="1473"/>
        </w:tabs>
        <w:ind w:left="651" w:hanging="651"/>
        <w:rPr>
          <w:sz w:val="24"/>
          <w:szCs w:val="24"/>
          <w:rtl/>
        </w:rPr>
      </w:pPr>
    </w:p>
    <w:tbl>
      <w:tblPr>
        <w:tblStyle w:val="ae"/>
        <w:bidiVisual/>
        <w:tblW w:w="8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1"/>
        <w:gridCol w:w="6491"/>
      </w:tblGrid>
      <w:tr w:rsidR="005C3B33" w:rsidRPr="005C3B33" w14:paraId="54E2FE98" w14:textId="77777777" w:rsidTr="00EC0A79">
        <w:trPr>
          <w:jc w:val="center"/>
        </w:trPr>
        <w:tc>
          <w:tcPr>
            <w:tcW w:w="1620" w:type="dxa"/>
            <w:vAlign w:val="center"/>
          </w:tcPr>
          <w:p w14:paraId="7D3B82BC" w14:textId="77777777" w:rsidR="005C3B33" w:rsidRPr="005C3B33" w:rsidRDefault="005C3B33" w:rsidP="005C3B33">
            <w:pPr>
              <w:pStyle w:val="Normal7"/>
              <w:spacing w:before="0"/>
              <w:jc w:val="center"/>
              <w:rPr>
                <w:sz w:val="24"/>
                <w:rtl/>
              </w:rPr>
            </w:pPr>
            <w:r w:rsidRPr="005C3B33">
              <w:rPr>
                <w:sz w:val="24"/>
                <w:rtl/>
              </w:rPr>
              <w:t>_______________</w:t>
            </w:r>
          </w:p>
        </w:tc>
        <w:tc>
          <w:tcPr>
            <w:tcW w:w="6902" w:type="dxa"/>
            <w:vAlign w:val="center"/>
          </w:tcPr>
          <w:p w14:paraId="6F135CFB" w14:textId="77777777" w:rsidR="005C3B33" w:rsidRPr="005C3B33" w:rsidRDefault="005C3B33" w:rsidP="005C3B33">
            <w:pPr>
              <w:pStyle w:val="Normal7"/>
              <w:spacing w:before="0"/>
              <w:jc w:val="center"/>
              <w:rPr>
                <w:sz w:val="24"/>
                <w:rtl/>
              </w:rPr>
            </w:pPr>
            <w:r w:rsidRPr="005C3B33">
              <w:rPr>
                <w:sz w:val="24"/>
                <w:rtl/>
              </w:rPr>
              <w:t>_______________</w:t>
            </w:r>
          </w:p>
        </w:tc>
      </w:tr>
    </w:tbl>
    <w:p w14:paraId="234DFF56" w14:textId="77777777" w:rsidR="00EC0A79" w:rsidRPr="00EC0A79" w:rsidRDefault="00EC0A79" w:rsidP="00EC0A79">
      <w:pPr>
        <w:rPr>
          <w:b/>
          <w:bCs/>
          <w:sz w:val="30"/>
          <w:szCs w:val="30"/>
          <w:rtl/>
        </w:rPr>
      </w:pPr>
      <w:r w:rsidRPr="00EC0A79">
        <w:rPr>
          <w:rFonts w:hint="cs"/>
          <w:sz w:val="24"/>
          <w:szCs w:val="24"/>
          <w:rtl/>
        </w:rPr>
        <w:t xml:space="preserve">     </w:t>
      </w:r>
      <w:r>
        <w:rPr>
          <w:rFonts w:hint="cs"/>
          <w:sz w:val="24"/>
          <w:szCs w:val="24"/>
          <w:rtl/>
        </w:rPr>
        <w:t xml:space="preserve">       </w:t>
      </w:r>
      <w:r w:rsidRPr="00EC0A79">
        <w:rPr>
          <w:rFonts w:hint="cs"/>
          <w:sz w:val="24"/>
          <w:szCs w:val="24"/>
          <w:rtl/>
        </w:rPr>
        <w:t>תאריך</w:t>
      </w:r>
      <w:r>
        <w:rPr>
          <w:rFonts w:hint="cs"/>
          <w:b/>
          <w:bCs/>
          <w:sz w:val="30"/>
          <w:szCs w:val="30"/>
          <w:rtl/>
        </w:rPr>
        <w:tab/>
      </w:r>
      <w:r>
        <w:rPr>
          <w:rFonts w:hint="cs"/>
          <w:b/>
          <w:bCs/>
          <w:sz w:val="30"/>
          <w:szCs w:val="30"/>
          <w:rtl/>
        </w:rPr>
        <w:tab/>
      </w:r>
      <w:r>
        <w:rPr>
          <w:rFonts w:hint="cs"/>
          <w:b/>
          <w:bCs/>
          <w:sz w:val="30"/>
          <w:szCs w:val="30"/>
          <w:rtl/>
        </w:rPr>
        <w:tab/>
      </w:r>
      <w:r>
        <w:rPr>
          <w:rFonts w:hint="cs"/>
          <w:b/>
          <w:bCs/>
          <w:sz w:val="30"/>
          <w:szCs w:val="30"/>
          <w:rtl/>
        </w:rPr>
        <w:tab/>
      </w:r>
      <w:r>
        <w:rPr>
          <w:rFonts w:hint="cs"/>
          <w:b/>
          <w:bCs/>
          <w:sz w:val="30"/>
          <w:szCs w:val="30"/>
          <w:rtl/>
        </w:rPr>
        <w:tab/>
        <w:t xml:space="preserve"> </w:t>
      </w:r>
      <w:r w:rsidRPr="00A70718">
        <w:rPr>
          <w:sz w:val="24"/>
          <w:szCs w:val="24"/>
          <w:rtl/>
        </w:rPr>
        <w:t>עו"ד / רואה חשבון</w:t>
      </w:r>
      <w:r>
        <w:rPr>
          <w:rFonts w:hint="cs"/>
          <w:b/>
          <w:bCs/>
          <w:sz w:val="30"/>
          <w:szCs w:val="30"/>
          <w:rtl/>
        </w:rPr>
        <w:t xml:space="preserve">    </w:t>
      </w:r>
    </w:p>
    <w:p w14:paraId="02495239" w14:textId="77777777" w:rsidR="00EC0A79" w:rsidRDefault="00EC0A79" w:rsidP="00A531CD">
      <w:pPr>
        <w:jc w:val="center"/>
        <w:rPr>
          <w:b/>
          <w:bCs/>
          <w:sz w:val="30"/>
          <w:szCs w:val="30"/>
          <w:u w:val="single"/>
          <w:rtl/>
        </w:rPr>
      </w:pPr>
    </w:p>
    <w:p w14:paraId="51E40F3A" w14:textId="77777777" w:rsidR="00816FD9" w:rsidRDefault="00FE77AD" w:rsidP="00B93B6D">
      <w:pPr>
        <w:jc w:val="center"/>
        <w:rPr>
          <w:rtl/>
        </w:rPr>
      </w:pPr>
      <w:r>
        <w:rPr>
          <w:rtl/>
        </w:rPr>
        <w:br w:type="page"/>
      </w:r>
    </w:p>
    <w:p w14:paraId="3528F898" w14:textId="77777777" w:rsidR="00816FD9" w:rsidRPr="00816FD9" w:rsidRDefault="00816FD9" w:rsidP="00B93B6D">
      <w:pPr>
        <w:jc w:val="center"/>
        <w:rPr>
          <w:sz w:val="32"/>
          <w:szCs w:val="32"/>
          <w:rtl/>
        </w:rPr>
      </w:pPr>
      <w:r w:rsidRPr="00816FD9">
        <w:rPr>
          <w:b/>
          <w:bCs/>
          <w:sz w:val="32"/>
          <w:szCs w:val="32"/>
          <w:rtl/>
        </w:rPr>
        <w:lastRenderedPageBreak/>
        <w:t>נספח ב' 10 לחוזה – הסכם המוסד לביטוח לאומי אגף לשיקום נכויות</w:t>
      </w:r>
    </w:p>
    <w:p w14:paraId="7FD5A57F" w14:textId="77777777" w:rsidR="00816FD9" w:rsidRDefault="00816FD9" w:rsidP="00B93B6D">
      <w:pPr>
        <w:jc w:val="center"/>
        <w:rPr>
          <w:rtl/>
        </w:rPr>
      </w:pPr>
    </w:p>
    <w:p w14:paraId="423B07E0" w14:textId="77777777" w:rsidR="00B93B6D" w:rsidRDefault="00B93B6D" w:rsidP="00B93B6D">
      <w:pPr>
        <w:jc w:val="center"/>
        <w:rPr>
          <w:b/>
          <w:bCs/>
          <w:sz w:val="28"/>
          <w:szCs w:val="28"/>
          <w:rtl/>
        </w:rPr>
      </w:pPr>
      <w:r w:rsidRPr="0095061C">
        <w:rPr>
          <w:b/>
          <w:bCs/>
          <w:sz w:val="28"/>
          <w:szCs w:val="28"/>
          <w:rtl/>
        </w:rPr>
        <w:t>ה ס כ ם   מס'_________</w:t>
      </w:r>
    </w:p>
    <w:p w14:paraId="6DA9F743" w14:textId="77777777" w:rsidR="00B93B6D" w:rsidRDefault="00B93B6D" w:rsidP="00B93B6D">
      <w:pPr>
        <w:jc w:val="center"/>
        <w:rPr>
          <w:b/>
          <w:bCs/>
          <w:sz w:val="28"/>
          <w:szCs w:val="28"/>
          <w:rtl/>
        </w:rPr>
      </w:pPr>
    </w:p>
    <w:p w14:paraId="2C7FABD8" w14:textId="77777777" w:rsidR="00B93B6D" w:rsidRPr="0095061C" w:rsidRDefault="00B93B6D" w:rsidP="00B93B6D">
      <w:pPr>
        <w:jc w:val="center"/>
        <w:rPr>
          <w:b/>
          <w:bCs/>
          <w:sz w:val="28"/>
          <w:szCs w:val="28"/>
          <w:rtl/>
        </w:rPr>
      </w:pPr>
    </w:p>
    <w:p w14:paraId="38F04387" w14:textId="77777777" w:rsidR="00B93B6D" w:rsidRDefault="00B93B6D" w:rsidP="00B93B6D">
      <w:pPr>
        <w:jc w:val="center"/>
        <w:rPr>
          <w:rtl/>
        </w:rPr>
      </w:pPr>
    </w:p>
    <w:p w14:paraId="745B6583" w14:textId="77777777" w:rsidR="00B93B6D" w:rsidRPr="001317B3" w:rsidRDefault="00B93B6D" w:rsidP="00B93B6D">
      <w:pPr>
        <w:jc w:val="center"/>
        <w:rPr>
          <w:b/>
          <w:bCs/>
          <w:sz w:val="28"/>
          <w:szCs w:val="28"/>
          <w:rtl/>
        </w:rPr>
      </w:pPr>
      <w:r w:rsidRPr="001317B3">
        <w:rPr>
          <w:rFonts w:hint="cs"/>
          <w:b/>
          <w:bCs/>
          <w:sz w:val="28"/>
          <w:szCs w:val="28"/>
          <w:rtl/>
        </w:rPr>
        <w:t>שנערך ונחתם בירושלים ביום__________________</w:t>
      </w:r>
    </w:p>
    <w:p w14:paraId="715239C3" w14:textId="77777777" w:rsidR="00B93B6D" w:rsidRDefault="00B93B6D" w:rsidP="00B93B6D">
      <w:pPr>
        <w:rPr>
          <w:rtl/>
        </w:rPr>
      </w:pPr>
    </w:p>
    <w:p w14:paraId="7A7EF2AF" w14:textId="77777777" w:rsidR="00B93B6D" w:rsidRPr="00BA2C76" w:rsidRDefault="00B93B6D" w:rsidP="00B93B6D">
      <w:pPr>
        <w:jc w:val="center"/>
        <w:rPr>
          <w:b/>
          <w:bCs/>
          <w:rtl/>
        </w:rPr>
      </w:pPr>
      <w:r w:rsidRPr="00BA2C76">
        <w:rPr>
          <w:b/>
          <w:bCs/>
          <w:rtl/>
        </w:rPr>
        <w:t>ב י ן</w:t>
      </w:r>
    </w:p>
    <w:p w14:paraId="733125B9" w14:textId="77777777" w:rsidR="00B93B6D" w:rsidRDefault="00B93B6D" w:rsidP="00B93B6D">
      <w:pPr>
        <w:jc w:val="center"/>
        <w:rPr>
          <w:rtl/>
        </w:rPr>
      </w:pPr>
    </w:p>
    <w:p w14:paraId="3F8117AD" w14:textId="77777777" w:rsidR="00B93B6D" w:rsidRDefault="00B93B6D" w:rsidP="00B93B6D">
      <w:pPr>
        <w:jc w:val="center"/>
        <w:rPr>
          <w:rtl/>
        </w:rPr>
      </w:pPr>
    </w:p>
    <w:p w14:paraId="56763039" w14:textId="77777777" w:rsidR="00B93B6D" w:rsidRDefault="00B93B6D" w:rsidP="00B93B6D">
      <w:pPr>
        <w:rPr>
          <w:rtl/>
        </w:rPr>
      </w:pPr>
      <w:r>
        <w:rPr>
          <w:rtl/>
        </w:rPr>
        <w:t>המוסד לביטוח לאומי (להלן – המוסד) משד' וייצמן 13, ירושלים על ידי_______________</w:t>
      </w:r>
    </w:p>
    <w:p w14:paraId="0F24D586" w14:textId="77777777" w:rsidR="00B93B6D" w:rsidRPr="0084235E" w:rsidRDefault="00B93B6D" w:rsidP="00B93B6D">
      <w:pPr>
        <w:rPr>
          <w:rtl/>
        </w:rPr>
      </w:pPr>
      <w:r>
        <w:rPr>
          <w:rtl/>
        </w:rPr>
        <w:t xml:space="preserve">סמנכ"ל__________ ומר </w:t>
      </w:r>
      <w:r>
        <w:rPr>
          <w:rFonts w:hint="cs"/>
          <w:rtl/>
        </w:rPr>
        <w:t>גדעון אליאס</w:t>
      </w:r>
      <w:r w:rsidRPr="00687651">
        <w:rPr>
          <w:rtl/>
        </w:rPr>
        <w:t xml:space="preserve">, חשב המוסד ו/או גב' נגה מאיר סגנית החשב </w:t>
      </w:r>
    </w:p>
    <w:p w14:paraId="13202EDA" w14:textId="77777777" w:rsidR="00B93B6D" w:rsidRDefault="00B93B6D" w:rsidP="00B93B6D">
      <w:pPr>
        <w:rPr>
          <w:rtl/>
        </w:rPr>
      </w:pPr>
    </w:p>
    <w:p w14:paraId="54B22B60" w14:textId="77777777" w:rsidR="00B93B6D" w:rsidRDefault="00B93B6D" w:rsidP="00B93B6D">
      <w:pPr>
        <w:rPr>
          <w:rtl/>
        </w:rPr>
      </w:pPr>
    </w:p>
    <w:p w14:paraId="5236D4F8" w14:textId="77777777" w:rsidR="00B93B6D" w:rsidRPr="00BC7FEF" w:rsidRDefault="00B93B6D" w:rsidP="00B93B6D">
      <w:pPr>
        <w:jc w:val="right"/>
        <w:rPr>
          <w:b/>
          <w:bCs/>
          <w:rtl/>
        </w:rPr>
      </w:pPr>
      <w:r w:rsidRPr="00BC7FEF">
        <w:rPr>
          <w:b/>
          <w:bCs/>
          <w:rtl/>
        </w:rPr>
        <w:t>מצד אחד</w:t>
      </w:r>
    </w:p>
    <w:p w14:paraId="1C9518CB" w14:textId="77777777" w:rsidR="00B93B6D" w:rsidRDefault="00B93B6D" w:rsidP="00B93B6D">
      <w:pPr>
        <w:jc w:val="right"/>
        <w:rPr>
          <w:rtl/>
        </w:rPr>
      </w:pPr>
    </w:p>
    <w:p w14:paraId="1EE4F066" w14:textId="77777777" w:rsidR="00B93B6D" w:rsidRDefault="00B93B6D" w:rsidP="00B93B6D">
      <w:pPr>
        <w:rPr>
          <w:rtl/>
        </w:rPr>
      </w:pPr>
    </w:p>
    <w:p w14:paraId="4FE74BED" w14:textId="77777777" w:rsidR="00B93B6D" w:rsidRPr="00BA2C76" w:rsidRDefault="00B93B6D" w:rsidP="00B93B6D">
      <w:pPr>
        <w:jc w:val="center"/>
        <w:rPr>
          <w:b/>
          <w:bCs/>
          <w:rtl/>
        </w:rPr>
      </w:pPr>
      <w:r w:rsidRPr="00BA2C76">
        <w:rPr>
          <w:b/>
          <w:bCs/>
          <w:rtl/>
        </w:rPr>
        <w:t>ל ב י ן</w:t>
      </w:r>
    </w:p>
    <w:p w14:paraId="775898E3" w14:textId="77777777" w:rsidR="00B93B6D" w:rsidRDefault="00B93B6D" w:rsidP="00B93B6D">
      <w:pPr>
        <w:jc w:val="center"/>
        <w:rPr>
          <w:rtl/>
        </w:rPr>
      </w:pPr>
    </w:p>
    <w:p w14:paraId="1CEE3BD8" w14:textId="77777777" w:rsidR="00B93B6D" w:rsidRDefault="00B93B6D" w:rsidP="00B93B6D">
      <w:pPr>
        <w:jc w:val="both"/>
        <w:rPr>
          <w:rtl/>
        </w:rPr>
      </w:pPr>
      <w:r>
        <w:rPr>
          <w:rFonts w:hint="cs"/>
          <w:rtl/>
        </w:rPr>
        <w:t>_________</w:t>
      </w:r>
      <w:r>
        <w:rPr>
          <w:rtl/>
        </w:rPr>
        <w:t xml:space="preserve"> שמספרה </w:t>
      </w:r>
      <w:r>
        <w:rPr>
          <w:rFonts w:hint="cs"/>
          <w:rtl/>
        </w:rPr>
        <w:t>_______</w:t>
      </w:r>
      <w:r>
        <w:rPr>
          <w:rtl/>
        </w:rPr>
        <w:t xml:space="preserve"> (להלן – העמותה) </w:t>
      </w:r>
      <w:r>
        <w:rPr>
          <w:rFonts w:hint="cs"/>
          <w:rtl/>
        </w:rPr>
        <w:t xml:space="preserve">וכתובתה </w:t>
      </w:r>
      <w:r>
        <w:rPr>
          <w:rtl/>
        </w:rPr>
        <w:t>_</w:t>
      </w:r>
      <w:r>
        <w:rPr>
          <w:rFonts w:hint="cs"/>
          <w:rtl/>
        </w:rPr>
        <w:t>_____</w:t>
      </w:r>
      <w:r>
        <w:rPr>
          <w:rtl/>
        </w:rPr>
        <w:t xml:space="preserve">_ </w:t>
      </w:r>
      <w:r>
        <w:rPr>
          <w:rFonts w:hint="cs"/>
          <w:rtl/>
        </w:rPr>
        <w:t xml:space="preserve">המיוצגת </w:t>
      </w:r>
      <w:r>
        <w:rPr>
          <w:rtl/>
        </w:rPr>
        <w:t xml:space="preserve">על ידי </w:t>
      </w:r>
      <w:r>
        <w:rPr>
          <w:rFonts w:hint="cs"/>
          <w:rtl/>
        </w:rPr>
        <w:t>________ ו- _________</w:t>
      </w:r>
    </w:p>
    <w:p w14:paraId="7A7A9F36" w14:textId="77777777" w:rsidR="00B93B6D" w:rsidRPr="00BC7FEF" w:rsidRDefault="00B93B6D" w:rsidP="00B93B6D">
      <w:pPr>
        <w:jc w:val="right"/>
        <w:rPr>
          <w:b/>
          <w:bCs/>
          <w:rtl/>
        </w:rPr>
      </w:pPr>
      <w:r w:rsidRPr="00BC7FEF">
        <w:rPr>
          <w:b/>
          <w:bCs/>
          <w:rtl/>
        </w:rPr>
        <w:t>מצד שני</w:t>
      </w:r>
    </w:p>
    <w:p w14:paraId="4D3AE156" w14:textId="77777777" w:rsidR="00B93B6D" w:rsidRDefault="00B93B6D" w:rsidP="00B93B6D">
      <w:pPr>
        <w:jc w:val="right"/>
        <w:rPr>
          <w:rtl/>
        </w:rPr>
      </w:pPr>
    </w:p>
    <w:p w14:paraId="66E390B5" w14:textId="77777777" w:rsidR="00B93B6D" w:rsidRDefault="00B93B6D" w:rsidP="00B93B6D">
      <w:pPr>
        <w:jc w:val="right"/>
        <w:rPr>
          <w:rtl/>
        </w:rPr>
      </w:pPr>
    </w:p>
    <w:p w14:paraId="4333623F" w14:textId="77777777" w:rsidR="00B93B6D" w:rsidRDefault="00B93B6D" w:rsidP="00B93B6D">
      <w:pPr>
        <w:ind w:left="1440" w:hanging="1440"/>
        <w:jc w:val="both"/>
        <w:rPr>
          <w:rtl/>
        </w:rPr>
      </w:pPr>
    </w:p>
    <w:p w14:paraId="254CD358" w14:textId="77777777" w:rsidR="00B93B6D" w:rsidRDefault="00B93B6D" w:rsidP="00B93B6D">
      <w:pPr>
        <w:ind w:left="1440" w:hanging="1440"/>
        <w:jc w:val="both"/>
        <w:rPr>
          <w:rtl/>
        </w:rPr>
      </w:pPr>
      <w:r w:rsidRPr="00567AD2">
        <w:rPr>
          <w:b/>
          <w:bCs/>
          <w:rtl/>
        </w:rPr>
        <w:t>הואיל</w:t>
      </w:r>
      <w:r>
        <w:rPr>
          <w:rtl/>
        </w:rPr>
        <w:tab/>
        <w:t>והעמותה מפעילה ב-_</w:t>
      </w:r>
      <w:r>
        <w:rPr>
          <w:rFonts w:hint="cs"/>
          <w:rtl/>
        </w:rPr>
        <w:t>_______</w:t>
      </w:r>
      <w:r>
        <w:rPr>
          <w:rtl/>
        </w:rPr>
        <w:t xml:space="preserve"> </w:t>
      </w:r>
      <w:r w:rsidRPr="00BC7FEF">
        <w:rPr>
          <w:rtl/>
        </w:rPr>
        <w:t xml:space="preserve"> _______________ ל-    __________        </w:t>
      </w:r>
      <w:r>
        <w:rPr>
          <w:rtl/>
        </w:rPr>
        <w:t>(להלן – המסגרת</w:t>
      </w:r>
      <w:r>
        <w:rPr>
          <w:rFonts w:hint="cs"/>
          <w:rtl/>
        </w:rPr>
        <w:t>)</w:t>
      </w:r>
      <w:r>
        <w:rPr>
          <w:rtl/>
        </w:rPr>
        <w:t>;</w:t>
      </w:r>
      <w:r w:rsidRPr="00BC7FEF">
        <w:rPr>
          <w:rtl/>
        </w:rPr>
        <w:t xml:space="preserve"> </w:t>
      </w:r>
      <w:r w:rsidRPr="00093FF3">
        <w:rPr>
          <w:sz w:val="16"/>
          <w:szCs w:val="20"/>
          <w:rtl/>
        </w:rPr>
        <w:t xml:space="preserve">            ישוב                   </w:t>
      </w:r>
      <w:r w:rsidRPr="00093FF3">
        <w:rPr>
          <w:rFonts w:hint="eastAsia"/>
          <w:sz w:val="16"/>
          <w:szCs w:val="20"/>
          <w:rtl/>
        </w:rPr>
        <w:t>מהות</w:t>
      </w:r>
      <w:r w:rsidRPr="00093FF3">
        <w:rPr>
          <w:sz w:val="16"/>
          <w:szCs w:val="20"/>
          <w:rtl/>
        </w:rPr>
        <w:t xml:space="preserve">                                    </w:t>
      </w:r>
      <w:r w:rsidRPr="00093FF3">
        <w:rPr>
          <w:rFonts w:hint="eastAsia"/>
          <w:sz w:val="16"/>
          <w:szCs w:val="20"/>
          <w:rtl/>
        </w:rPr>
        <w:t>אוכלוסיית</w:t>
      </w:r>
      <w:r w:rsidRPr="00093FF3">
        <w:rPr>
          <w:sz w:val="16"/>
          <w:szCs w:val="20"/>
          <w:rtl/>
        </w:rPr>
        <w:t xml:space="preserve"> </w:t>
      </w:r>
      <w:r w:rsidRPr="00093FF3">
        <w:rPr>
          <w:rFonts w:hint="eastAsia"/>
          <w:sz w:val="16"/>
          <w:szCs w:val="20"/>
          <w:rtl/>
        </w:rPr>
        <w:t>היעד</w:t>
      </w:r>
      <w:r w:rsidRPr="00BC7FEF">
        <w:rPr>
          <w:rtl/>
        </w:rPr>
        <w:t xml:space="preserve">          </w:t>
      </w:r>
    </w:p>
    <w:p w14:paraId="0F54A340" w14:textId="77777777" w:rsidR="00B93B6D" w:rsidRDefault="00B93B6D" w:rsidP="00B93B6D">
      <w:pPr>
        <w:ind w:left="1440" w:hanging="1440"/>
        <w:jc w:val="both"/>
        <w:rPr>
          <w:rtl/>
        </w:rPr>
      </w:pPr>
    </w:p>
    <w:p w14:paraId="3D077E48" w14:textId="77777777" w:rsidR="00B93B6D" w:rsidRDefault="00B93B6D" w:rsidP="00B93B6D">
      <w:pPr>
        <w:ind w:left="1440" w:hanging="1440"/>
        <w:jc w:val="both"/>
        <w:rPr>
          <w:rtl/>
        </w:rPr>
      </w:pPr>
    </w:p>
    <w:p w14:paraId="63845430" w14:textId="77777777" w:rsidR="00B93B6D" w:rsidRDefault="00B93B6D" w:rsidP="00B93B6D">
      <w:pPr>
        <w:ind w:left="1440" w:hanging="1440"/>
        <w:jc w:val="both"/>
        <w:rPr>
          <w:rtl/>
        </w:rPr>
      </w:pPr>
      <w:r w:rsidRPr="00567AD2">
        <w:rPr>
          <w:b/>
          <w:bCs/>
          <w:rtl/>
        </w:rPr>
        <w:t>והואיל</w:t>
      </w:r>
      <w:r>
        <w:rPr>
          <w:rtl/>
        </w:rPr>
        <w:tab/>
      </w:r>
      <w:r>
        <w:rPr>
          <w:rFonts w:hint="cs"/>
          <w:rtl/>
        </w:rPr>
        <w:t>והעמותה מעוניינת</w:t>
      </w:r>
      <w:r>
        <w:rPr>
          <w:rtl/>
        </w:rPr>
        <w:t xml:space="preserve"> ל</w:t>
      </w:r>
      <w:r>
        <w:rPr>
          <w:rFonts w:hint="cs"/>
          <w:rtl/>
        </w:rPr>
        <w:t xml:space="preserve">התאים מבנה הנמצא בכתובת ______________ עבור פעילות </w:t>
      </w:r>
      <w:r>
        <w:rPr>
          <w:rtl/>
        </w:rPr>
        <w:t>המסגרת</w:t>
      </w:r>
      <w:r>
        <w:rPr>
          <w:rFonts w:hint="cs"/>
          <w:rtl/>
        </w:rPr>
        <w:t xml:space="preserve"> (להלן </w:t>
      </w:r>
      <w:r>
        <w:rPr>
          <w:rtl/>
        </w:rPr>
        <w:t>–</w:t>
      </w:r>
      <w:r>
        <w:rPr>
          <w:rFonts w:hint="cs"/>
          <w:rtl/>
        </w:rPr>
        <w:t xml:space="preserve"> המבנה)</w:t>
      </w:r>
      <w:r>
        <w:rPr>
          <w:rtl/>
        </w:rPr>
        <w:t>;</w:t>
      </w:r>
    </w:p>
    <w:p w14:paraId="669EB2F1" w14:textId="77777777" w:rsidR="00B93B6D" w:rsidRDefault="00B93B6D" w:rsidP="00B93B6D">
      <w:pPr>
        <w:ind w:left="1440" w:hanging="1440"/>
        <w:jc w:val="both"/>
        <w:rPr>
          <w:rtl/>
        </w:rPr>
      </w:pPr>
    </w:p>
    <w:p w14:paraId="7143AAE7" w14:textId="77777777" w:rsidR="00B93B6D" w:rsidRDefault="00B93B6D" w:rsidP="00B93B6D">
      <w:pPr>
        <w:ind w:left="1440" w:hanging="1440"/>
        <w:jc w:val="both"/>
        <w:rPr>
          <w:rtl/>
        </w:rPr>
      </w:pPr>
    </w:p>
    <w:p w14:paraId="4C005A93" w14:textId="77777777" w:rsidR="00B93B6D" w:rsidRPr="00093FF3" w:rsidRDefault="00B93B6D" w:rsidP="00B93B6D">
      <w:pPr>
        <w:ind w:left="1440" w:hanging="1440"/>
        <w:jc w:val="both"/>
        <w:rPr>
          <w:rtl/>
        </w:rPr>
      </w:pPr>
      <w:r w:rsidRPr="00567AD2">
        <w:rPr>
          <w:rFonts w:hint="cs"/>
          <w:b/>
          <w:bCs/>
          <w:rtl/>
        </w:rPr>
        <w:t>והואיל</w:t>
      </w:r>
      <w:r w:rsidRPr="00093FF3">
        <w:rPr>
          <w:rFonts w:hint="cs"/>
          <w:rtl/>
        </w:rPr>
        <w:tab/>
        <w:t xml:space="preserve">ויש צורך בשיפוץ המבנה והתאמתו לייעודו (להלן </w:t>
      </w:r>
      <w:r w:rsidRPr="00093FF3">
        <w:rPr>
          <w:rtl/>
        </w:rPr>
        <w:t>–</w:t>
      </w:r>
      <w:r w:rsidRPr="00093FF3">
        <w:rPr>
          <w:rFonts w:hint="cs"/>
          <w:rtl/>
        </w:rPr>
        <w:t xml:space="preserve"> השיפוץ);</w:t>
      </w:r>
    </w:p>
    <w:p w14:paraId="449FA094" w14:textId="77777777" w:rsidR="00B93B6D" w:rsidRDefault="00B93B6D" w:rsidP="00B93B6D">
      <w:pPr>
        <w:rPr>
          <w:rtl/>
        </w:rPr>
      </w:pPr>
    </w:p>
    <w:p w14:paraId="3AE02C2D" w14:textId="77777777" w:rsidR="00B93B6D" w:rsidRDefault="00B93B6D" w:rsidP="00B93B6D">
      <w:pPr>
        <w:rPr>
          <w:rtl/>
        </w:rPr>
      </w:pPr>
    </w:p>
    <w:p w14:paraId="450B8F17" w14:textId="77777777" w:rsidR="00B93B6D" w:rsidRDefault="00B93B6D" w:rsidP="00B93B6D">
      <w:pPr>
        <w:ind w:left="1440" w:hanging="1440"/>
        <w:jc w:val="both"/>
        <w:rPr>
          <w:rtl/>
        </w:rPr>
      </w:pPr>
      <w:r w:rsidRPr="00567AD2">
        <w:rPr>
          <w:b/>
          <w:bCs/>
          <w:rtl/>
        </w:rPr>
        <w:t>והואיל</w:t>
      </w:r>
      <w:r>
        <w:rPr>
          <w:rtl/>
        </w:rPr>
        <w:tab/>
      </w:r>
      <w:r>
        <w:rPr>
          <w:rFonts w:hint="cs"/>
          <w:rtl/>
        </w:rPr>
        <w:t>והעמותה מעוניינת</w:t>
      </w:r>
      <w:r>
        <w:rPr>
          <w:rtl/>
        </w:rPr>
        <w:t xml:space="preserve"> לרכוש עבור המסגרת</w:t>
      </w:r>
      <w:r>
        <w:rPr>
          <w:rFonts w:hint="cs"/>
          <w:rtl/>
        </w:rPr>
        <w:t xml:space="preserve"> ציוד  </w:t>
      </w:r>
      <w:r>
        <w:rPr>
          <w:rtl/>
        </w:rPr>
        <w:t>(להלן – הציוד);</w:t>
      </w:r>
    </w:p>
    <w:p w14:paraId="677D4FE7" w14:textId="77777777" w:rsidR="00B93B6D" w:rsidRDefault="00B93B6D" w:rsidP="00B93B6D">
      <w:pPr>
        <w:ind w:left="1440" w:hanging="1440"/>
        <w:jc w:val="both"/>
        <w:rPr>
          <w:rtl/>
        </w:rPr>
      </w:pPr>
    </w:p>
    <w:p w14:paraId="4D6F35FF" w14:textId="77777777" w:rsidR="00B93B6D" w:rsidRDefault="00B93B6D" w:rsidP="00B93B6D">
      <w:pPr>
        <w:ind w:left="1440" w:hanging="1440"/>
        <w:jc w:val="both"/>
        <w:rPr>
          <w:rtl/>
        </w:rPr>
      </w:pPr>
    </w:p>
    <w:p w14:paraId="3E7752C0" w14:textId="77777777" w:rsidR="00B93B6D" w:rsidRDefault="00B93B6D" w:rsidP="00B93B6D">
      <w:pPr>
        <w:ind w:left="1440" w:hanging="1440"/>
        <w:jc w:val="both"/>
        <w:rPr>
          <w:rtl/>
        </w:rPr>
      </w:pPr>
      <w:r w:rsidRPr="00567AD2">
        <w:rPr>
          <w:b/>
          <w:bCs/>
          <w:rtl/>
        </w:rPr>
        <w:t>והואיל</w:t>
      </w:r>
      <w:r>
        <w:rPr>
          <w:rtl/>
        </w:rPr>
        <w:tab/>
        <w:t>ומשרד ה-__</w:t>
      </w:r>
      <w:r>
        <w:rPr>
          <w:rFonts w:hint="cs"/>
          <w:rtl/>
        </w:rPr>
        <w:t>_____</w:t>
      </w:r>
      <w:r>
        <w:rPr>
          <w:rtl/>
        </w:rPr>
        <w:t xml:space="preserve"> (להלן – המשרד) </w:t>
      </w:r>
      <w:r>
        <w:rPr>
          <w:rFonts w:hint="cs"/>
          <w:rtl/>
        </w:rPr>
        <w:t>מסייע</w:t>
      </w:r>
      <w:r>
        <w:rPr>
          <w:rtl/>
        </w:rPr>
        <w:t xml:space="preserve"> במימון הפעילות המתקיימת בה;</w:t>
      </w:r>
    </w:p>
    <w:p w14:paraId="02AE64CC" w14:textId="77777777" w:rsidR="00B93B6D" w:rsidRDefault="00B93B6D" w:rsidP="00B93B6D">
      <w:pPr>
        <w:ind w:left="1440" w:hanging="1440"/>
        <w:rPr>
          <w:rtl/>
        </w:rPr>
      </w:pPr>
    </w:p>
    <w:p w14:paraId="775D9FCD" w14:textId="77777777" w:rsidR="00B93B6D" w:rsidRDefault="00B93B6D" w:rsidP="00B93B6D">
      <w:pPr>
        <w:ind w:left="1440" w:hanging="1440"/>
        <w:rPr>
          <w:rtl/>
        </w:rPr>
      </w:pPr>
    </w:p>
    <w:p w14:paraId="5DC8766E" w14:textId="77777777" w:rsidR="00B93B6D" w:rsidRPr="00093FF3" w:rsidRDefault="00B93B6D" w:rsidP="00B93B6D">
      <w:pPr>
        <w:ind w:left="1440" w:hanging="1440"/>
        <w:jc w:val="both"/>
        <w:rPr>
          <w:rtl/>
        </w:rPr>
      </w:pPr>
      <w:r w:rsidRPr="00567AD2">
        <w:rPr>
          <w:rFonts w:hint="cs"/>
          <w:b/>
          <w:bCs/>
          <w:rtl/>
        </w:rPr>
        <w:t>והואיל</w:t>
      </w:r>
      <w:r w:rsidRPr="00093FF3">
        <w:rPr>
          <w:rFonts w:hint="cs"/>
          <w:rtl/>
        </w:rPr>
        <w:tab/>
        <w:t xml:space="preserve">והמוסד מעוניין לסייע לעמותה על ידי השתתפות במימון ביצוע השיפוץ </w:t>
      </w:r>
      <w:r>
        <w:rPr>
          <w:rFonts w:hint="cs"/>
          <w:rtl/>
        </w:rPr>
        <w:t xml:space="preserve">ורכישת הציוד </w:t>
      </w:r>
      <w:r w:rsidRPr="00093FF3">
        <w:rPr>
          <w:rFonts w:hint="cs"/>
          <w:rtl/>
        </w:rPr>
        <w:t xml:space="preserve">(להלן </w:t>
      </w:r>
      <w:r w:rsidRPr="00093FF3">
        <w:rPr>
          <w:rtl/>
        </w:rPr>
        <w:t>–</w:t>
      </w:r>
      <w:r w:rsidRPr="00093FF3">
        <w:rPr>
          <w:rFonts w:hint="cs"/>
          <w:rtl/>
        </w:rPr>
        <w:t xml:space="preserve"> הפרויקט);</w:t>
      </w:r>
    </w:p>
    <w:p w14:paraId="6E744D93" w14:textId="77777777" w:rsidR="00B93B6D" w:rsidRDefault="00B93B6D" w:rsidP="00B93B6D">
      <w:pPr>
        <w:ind w:left="1440" w:hanging="1440"/>
        <w:jc w:val="both"/>
        <w:rPr>
          <w:rtl/>
        </w:rPr>
      </w:pPr>
    </w:p>
    <w:p w14:paraId="7ED0E4A7" w14:textId="77777777" w:rsidR="00B93B6D" w:rsidRDefault="00B93B6D" w:rsidP="00B93B6D">
      <w:pPr>
        <w:ind w:left="1440" w:hanging="1440"/>
        <w:jc w:val="both"/>
        <w:rPr>
          <w:rtl/>
        </w:rPr>
      </w:pPr>
    </w:p>
    <w:p w14:paraId="2EE0DC38" w14:textId="77777777" w:rsidR="00B93B6D" w:rsidRPr="00346EC8" w:rsidRDefault="00B93B6D" w:rsidP="00B93B6D">
      <w:pPr>
        <w:ind w:left="1440" w:hanging="1440"/>
        <w:jc w:val="both"/>
        <w:rPr>
          <w:rtl/>
        </w:rPr>
      </w:pPr>
      <w:r w:rsidRPr="00567AD2">
        <w:rPr>
          <w:rFonts w:hint="cs"/>
          <w:b/>
          <w:bCs/>
          <w:rtl/>
        </w:rPr>
        <w:lastRenderedPageBreak/>
        <w:t>והואיל</w:t>
      </w:r>
      <w:r>
        <w:rPr>
          <w:rFonts w:hint="cs"/>
          <w:rtl/>
        </w:rPr>
        <w:tab/>
        <w:t xml:space="preserve">וועדת הנכות של מועצת המוסד (להלן </w:t>
      </w:r>
      <w:r>
        <w:rPr>
          <w:rtl/>
        </w:rPr>
        <w:t>–</w:t>
      </w:r>
      <w:r>
        <w:rPr>
          <w:rFonts w:hint="cs"/>
          <w:rtl/>
        </w:rPr>
        <w:t xml:space="preserve"> ועדת נכות), המליצה על סיוע המוסד לפרויקט. </w:t>
      </w:r>
      <w:r w:rsidRPr="00346EC8">
        <w:rPr>
          <w:rFonts w:hint="cs"/>
          <w:rtl/>
        </w:rPr>
        <w:t xml:space="preserve">אישור על החלטתה מצ"ב ומסומן באות א' (להלן </w:t>
      </w:r>
      <w:r w:rsidRPr="00346EC8">
        <w:rPr>
          <w:rtl/>
        </w:rPr>
        <w:t>–</w:t>
      </w:r>
      <w:r w:rsidRPr="00346EC8">
        <w:rPr>
          <w:rFonts w:hint="cs"/>
          <w:rtl/>
        </w:rPr>
        <w:t xml:space="preserve"> נספח א');</w:t>
      </w:r>
    </w:p>
    <w:p w14:paraId="036D2C6F" w14:textId="77777777" w:rsidR="00B93B6D" w:rsidRDefault="00B93B6D" w:rsidP="00B93B6D">
      <w:pPr>
        <w:ind w:left="1440" w:hanging="1440"/>
        <w:jc w:val="both"/>
        <w:rPr>
          <w:rtl/>
        </w:rPr>
      </w:pPr>
    </w:p>
    <w:p w14:paraId="0E4E5ADF" w14:textId="77777777" w:rsidR="00B93B6D" w:rsidRDefault="00B93B6D" w:rsidP="00B93B6D">
      <w:pPr>
        <w:ind w:left="1440" w:hanging="1440"/>
        <w:jc w:val="both"/>
        <w:rPr>
          <w:rtl/>
        </w:rPr>
      </w:pPr>
    </w:p>
    <w:p w14:paraId="6F00C77E" w14:textId="77777777" w:rsidR="00B93B6D" w:rsidRDefault="00B93B6D" w:rsidP="00B93B6D">
      <w:pPr>
        <w:ind w:left="1440" w:hanging="1440"/>
        <w:jc w:val="both"/>
        <w:rPr>
          <w:rtl/>
        </w:rPr>
      </w:pPr>
      <w:r w:rsidRPr="00567AD2">
        <w:rPr>
          <w:rFonts w:hint="cs"/>
          <w:b/>
          <w:bCs/>
          <w:rtl/>
        </w:rPr>
        <w:t>והואיל</w:t>
      </w:r>
      <w:r>
        <w:rPr>
          <w:rFonts w:hint="cs"/>
          <w:rtl/>
        </w:rPr>
        <w:tab/>
        <w:t>וההוצאה לביצוע הסכם זה מתוקצבת בסעיף 21021134 לתקציב המוסד.</w:t>
      </w:r>
    </w:p>
    <w:p w14:paraId="0BF22C9B" w14:textId="77777777" w:rsidR="00B93B6D" w:rsidRDefault="00B93B6D" w:rsidP="00B93B6D">
      <w:pPr>
        <w:rPr>
          <w:b/>
          <w:bCs/>
          <w:rtl/>
        </w:rPr>
      </w:pPr>
    </w:p>
    <w:p w14:paraId="64A5E523" w14:textId="77777777" w:rsidR="00B93B6D" w:rsidRDefault="00B93B6D" w:rsidP="00B93B6D">
      <w:pPr>
        <w:rPr>
          <w:b/>
          <w:bCs/>
        </w:rPr>
      </w:pPr>
    </w:p>
    <w:p w14:paraId="4B545DB6" w14:textId="77777777" w:rsidR="00B93B6D" w:rsidRPr="00494A5F" w:rsidRDefault="00B93B6D" w:rsidP="00B93B6D">
      <w:pPr>
        <w:rPr>
          <w:b/>
          <w:bCs/>
          <w:rtl/>
        </w:rPr>
      </w:pPr>
      <w:r w:rsidRPr="00494A5F">
        <w:rPr>
          <w:rFonts w:hint="cs"/>
          <w:b/>
          <w:bCs/>
          <w:rtl/>
        </w:rPr>
        <w:t>לפיכך הותנה בין הצדדים:</w:t>
      </w:r>
    </w:p>
    <w:p w14:paraId="7E9BDB77" w14:textId="77777777" w:rsidR="00B93B6D" w:rsidRDefault="00B93B6D" w:rsidP="00B93B6D">
      <w:pPr>
        <w:rPr>
          <w:rtl/>
        </w:rPr>
      </w:pPr>
    </w:p>
    <w:p w14:paraId="3C3F67F4" w14:textId="77777777" w:rsidR="00B93B6D" w:rsidRDefault="00B93B6D" w:rsidP="00B93B6D">
      <w:pPr>
        <w:rPr>
          <w:rtl/>
        </w:rPr>
      </w:pPr>
    </w:p>
    <w:p w14:paraId="6783E1EA" w14:textId="77777777" w:rsidR="00B93B6D" w:rsidRPr="00BD66BC" w:rsidRDefault="00B93B6D" w:rsidP="00B93B6D">
      <w:pPr>
        <w:pStyle w:val="af6"/>
        <w:numPr>
          <w:ilvl w:val="0"/>
          <w:numId w:val="55"/>
        </w:numPr>
        <w:contextualSpacing/>
        <w:rPr>
          <w:b/>
          <w:bCs/>
          <w:sz w:val="28"/>
          <w:szCs w:val="28"/>
          <w:u w:val="single"/>
          <w:rtl/>
        </w:rPr>
      </w:pPr>
      <w:r w:rsidRPr="00BD66BC">
        <w:rPr>
          <w:rFonts w:hint="cs"/>
          <w:b/>
          <w:bCs/>
          <w:sz w:val="28"/>
          <w:szCs w:val="28"/>
          <w:u w:val="single"/>
          <w:rtl/>
        </w:rPr>
        <w:t>כללי</w:t>
      </w:r>
    </w:p>
    <w:p w14:paraId="497ECBE3" w14:textId="77777777" w:rsidR="00B93B6D" w:rsidRDefault="00B93B6D" w:rsidP="00B93B6D">
      <w:pPr>
        <w:rPr>
          <w:rtl/>
        </w:rPr>
      </w:pPr>
    </w:p>
    <w:p w14:paraId="2060A34D" w14:textId="77777777" w:rsidR="00B93B6D" w:rsidRDefault="00B93B6D" w:rsidP="00B93B6D">
      <w:pPr>
        <w:pStyle w:val="af6"/>
        <w:numPr>
          <w:ilvl w:val="1"/>
          <w:numId w:val="55"/>
        </w:numPr>
        <w:tabs>
          <w:tab w:val="left" w:pos="935"/>
        </w:tabs>
        <w:spacing w:after="120"/>
        <w:ind w:left="935" w:hanging="575"/>
        <w:jc w:val="both"/>
        <w:rPr>
          <w:rtl/>
        </w:rPr>
      </w:pPr>
      <w:r>
        <w:rPr>
          <w:rFonts w:hint="cs"/>
          <w:rtl/>
        </w:rPr>
        <w:t>המבוא להסכם זה מהווה חלק בלתי נפרד ממנו.</w:t>
      </w:r>
    </w:p>
    <w:p w14:paraId="366580AA" w14:textId="77777777" w:rsidR="00B93B6D" w:rsidRPr="00F4031B" w:rsidRDefault="00B93B6D" w:rsidP="00B93B6D">
      <w:pPr>
        <w:pStyle w:val="af6"/>
        <w:numPr>
          <w:ilvl w:val="1"/>
          <w:numId w:val="55"/>
        </w:numPr>
        <w:tabs>
          <w:tab w:val="left" w:pos="935"/>
        </w:tabs>
        <w:spacing w:after="120"/>
        <w:ind w:left="935" w:hanging="575"/>
        <w:jc w:val="both"/>
        <w:rPr>
          <w:rtl/>
        </w:rPr>
      </w:pPr>
      <w:r w:rsidRPr="00F4031B">
        <w:rPr>
          <w:rFonts w:hint="cs"/>
          <w:rtl/>
        </w:rPr>
        <w:t>ה</w:t>
      </w:r>
      <w:r>
        <w:rPr>
          <w:rFonts w:hint="cs"/>
          <w:rtl/>
        </w:rPr>
        <w:t>עמותה</w:t>
      </w:r>
      <w:r w:rsidRPr="00F4031B">
        <w:rPr>
          <w:rFonts w:hint="cs"/>
          <w:rtl/>
        </w:rPr>
        <w:t xml:space="preserve"> מתחייבת להפעיל את המסגרת לתקופה של </w:t>
      </w:r>
      <w:r>
        <w:rPr>
          <w:rFonts w:hint="cs"/>
          <w:rtl/>
        </w:rPr>
        <w:t>עשר</w:t>
      </w:r>
      <w:r w:rsidRPr="00F4031B">
        <w:rPr>
          <w:rFonts w:hint="cs"/>
          <w:rtl/>
        </w:rPr>
        <w:t xml:space="preserve"> שנים לפחות מיום אישור ועדת ההיגוי</w:t>
      </w:r>
      <w:r>
        <w:rPr>
          <w:rFonts w:hint="cs"/>
          <w:rtl/>
        </w:rPr>
        <w:t>,</w:t>
      </w:r>
      <w:r w:rsidRPr="00F4031B">
        <w:rPr>
          <w:rFonts w:hint="cs"/>
          <w:rtl/>
        </w:rPr>
        <w:t xml:space="preserve"> כהגדרתה בסעיף 3.1 להלן, בדבר סיום </w:t>
      </w:r>
      <w:r>
        <w:rPr>
          <w:rFonts w:hint="cs"/>
          <w:rtl/>
        </w:rPr>
        <w:t>הפרויקט, כמפורט בסעיף 2.1 להלן ואכלוס המבנה</w:t>
      </w:r>
      <w:r w:rsidRPr="00F4031B">
        <w:rPr>
          <w:rFonts w:hint="cs"/>
          <w:rtl/>
        </w:rPr>
        <w:t>.</w:t>
      </w:r>
    </w:p>
    <w:p w14:paraId="6F05BC5E" w14:textId="77777777" w:rsidR="00B93B6D" w:rsidRDefault="00B93B6D" w:rsidP="00B93B6D">
      <w:pPr>
        <w:pStyle w:val="af6"/>
        <w:numPr>
          <w:ilvl w:val="1"/>
          <w:numId w:val="55"/>
        </w:numPr>
        <w:tabs>
          <w:tab w:val="left" w:pos="935"/>
        </w:tabs>
        <w:spacing w:after="120"/>
        <w:ind w:left="935" w:hanging="575"/>
        <w:jc w:val="both"/>
        <w:rPr>
          <w:rtl/>
        </w:rPr>
      </w:pPr>
      <w:r>
        <w:rPr>
          <w:rFonts w:hint="cs"/>
          <w:rtl/>
        </w:rPr>
        <w:t>העמותה מצהירה שהמבנה הינו בבעלותה או בהקצאה או בשכירות ארוכת טווח לתקופה הנקובה בסעיף 1.2 לעיל והיא מתחייבת להעמידו לצורך הפעלת המסגרת לתקופה זו.</w:t>
      </w:r>
    </w:p>
    <w:p w14:paraId="4A184E58" w14:textId="77777777" w:rsidR="00B93B6D" w:rsidRDefault="00B93B6D" w:rsidP="00B93B6D">
      <w:pPr>
        <w:pStyle w:val="af6"/>
        <w:numPr>
          <w:ilvl w:val="1"/>
          <w:numId w:val="55"/>
        </w:numPr>
        <w:tabs>
          <w:tab w:val="left" w:pos="935"/>
        </w:tabs>
        <w:spacing w:after="120"/>
        <w:ind w:left="935" w:hanging="575"/>
        <w:jc w:val="both"/>
        <w:rPr>
          <w:rtl/>
        </w:rPr>
      </w:pPr>
      <w:r w:rsidRPr="00BB2614">
        <w:rPr>
          <w:rtl/>
        </w:rPr>
        <w:t>העמותה מתחייבת שבהפעלת הציוד כהגדרתו להלן בסעיף 2.</w:t>
      </w:r>
      <w:r>
        <w:rPr>
          <w:rFonts w:hint="cs"/>
          <w:rtl/>
        </w:rPr>
        <w:t>2</w:t>
      </w:r>
      <w:r w:rsidRPr="00BB2614">
        <w:rPr>
          <w:rtl/>
        </w:rPr>
        <w:t xml:space="preserve"> היא תעמוד בתקנות הבטיחות ובכל דרישה על פי כל דין.</w:t>
      </w:r>
    </w:p>
    <w:p w14:paraId="21826AE6" w14:textId="77777777" w:rsidR="00B93B6D" w:rsidRDefault="00B93B6D" w:rsidP="00B93B6D">
      <w:pPr>
        <w:pStyle w:val="af6"/>
        <w:numPr>
          <w:ilvl w:val="1"/>
          <w:numId w:val="55"/>
        </w:numPr>
        <w:tabs>
          <w:tab w:val="left" w:pos="935"/>
        </w:tabs>
        <w:spacing w:after="120"/>
        <w:ind w:left="935" w:hanging="575"/>
        <w:jc w:val="both"/>
        <w:rPr>
          <w:rtl/>
        </w:rPr>
      </w:pPr>
      <w:r>
        <w:rPr>
          <w:rFonts w:hint="cs"/>
          <w:rtl/>
        </w:rPr>
        <w:t>העמותה מתחייבת להשתמש בכספים שישולמו לה על ידי המוסד אך ורק לצורך הפרויקט ולא כל מטרה אחרת.</w:t>
      </w:r>
    </w:p>
    <w:p w14:paraId="234BC6BC" w14:textId="77777777" w:rsidR="00B93B6D" w:rsidRDefault="00B93B6D" w:rsidP="00B93B6D">
      <w:pPr>
        <w:pStyle w:val="af6"/>
        <w:numPr>
          <w:ilvl w:val="1"/>
          <w:numId w:val="55"/>
        </w:numPr>
        <w:tabs>
          <w:tab w:val="left" w:pos="935"/>
        </w:tabs>
        <w:spacing w:after="120"/>
        <w:ind w:left="935" w:hanging="575"/>
        <w:jc w:val="both"/>
        <w:rPr>
          <w:rtl/>
        </w:rPr>
      </w:pPr>
      <w:r>
        <w:rPr>
          <w:rFonts w:hint="cs"/>
          <w:rtl/>
        </w:rPr>
        <w:t>העמותה מצהירה כי היא מעסיקה במסגרת באופן שוטף אנשי מקצוע מיומנים בהיקף הנדרש להפעלתה.</w:t>
      </w:r>
    </w:p>
    <w:p w14:paraId="2D13D139" w14:textId="77777777" w:rsidR="00B93B6D" w:rsidRDefault="00B93B6D" w:rsidP="00B93B6D">
      <w:pPr>
        <w:pStyle w:val="P1"/>
        <w:numPr>
          <w:ilvl w:val="1"/>
          <w:numId w:val="55"/>
        </w:numPr>
        <w:tabs>
          <w:tab w:val="left" w:pos="935"/>
        </w:tabs>
        <w:spacing w:after="120"/>
        <w:ind w:left="935" w:hanging="575"/>
        <w:jc w:val="both"/>
        <w:rPr>
          <w:rFonts w:cs="David"/>
        </w:rPr>
      </w:pPr>
      <w:r>
        <w:rPr>
          <w:rFonts w:cs="David"/>
          <w:rtl/>
        </w:rPr>
        <w:t xml:space="preserve">העמותה מצהירה שידוע לה שהמוסד לא ישלם עבור הוצאות שהיו לה לצורך </w:t>
      </w:r>
      <w:r>
        <w:rPr>
          <w:rFonts w:cs="David" w:hint="cs"/>
          <w:rtl/>
        </w:rPr>
        <w:t>הפרויקט</w:t>
      </w:r>
      <w:r w:rsidRPr="00513986">
        <w:rPr>
          <w:rFonts w:cs="David"/>
          <w:rtl/>
        </w:rPr>
        <w:t xml:space="preserve"> </w:t>
      </w:r>
      <w:r>
        <w:rPr>
          <w:rFonts w:cs="David"/>
          <w:rtl/>
        </w:rPr>
        <w:t xml:space="preserve">לפני מועד </w:t>
      </w:r>
      <w:r>
        <w:rPr>
          <w:rFonts w:cs="David" w:hint="cs"/>
          <w:rtl/>
        </w:rPr>
        <w:t>אישור ועדת הנכות מיום 12.08.2013,  למעט הוצאות תכנון.</w:t>
      </w:r>
    </w:p>
    <w:p w14:paraId="6C4E30A6" w14:textId="77777777" w:rsidR="00B93B6D" w:rsidRPr="00803759" w:rsidRDefault="00B93B6D" w:rsidP="00B93B6D">
      <w:pPr>
        <w:pStyle w:val="P1"/>
        <w:numPr>
          <w:ilvl w:val="1"/>
          <w:numId w:val="55"/>
        </w:numPr>
        <w:tabs>
          <w:tab w:val="left" w:pos="935"/>
        </w:tabs>
        <w:spacing w:after="120"/>
        <w:ind w:left="935" w:hanging="575"/>
        <w:jc w:val="both"/>
        <w:rPr>
          <w:rFonts w:cs="David"/>
          <w:rtl/>
        </w:rPr>
      </w:pPr>
      <w:r w:rsidRPr="00803759">
        <w:rPr>
          <w:rFonts w:cs="David" w:hint="cs"/>
          <w:rtl/>
        </w:rPr>
        <w:t>העמותה מתחייבת לסיים את הפרויקט עד תומו כמפורט בסעיף 2 להלן, גם אם הוצאות ל</w:t>
      </w:r>
      <w:r>
        <w:rPr>
          <w:rFonts w:cs="David" w:hint="cs"/>
          <w:rtl/>
        </w:rPr>
        <w:t xml:space="preserve">פרויקט </w:t>
      </w:r>
      <w:r w:rsidRPr="00803759">
        <w:rPr>
          <w:rFonts w:cs="David" w:hint="cs"/>
          <w:rtl/>
        </w:rPr>
        <w:t>תהיינה גבוהות מהסכום הכולל שאושר לפרויקט בוועדת נכות.</w:t>
      </w:r>
    </w:p>
    <w:p w14:paraId="0EAD524F" w14:textId="77777777" w:rsidR="00B93B6D" w:rsidRPr="00422E62" w:rsidRDefault="00B93B6D" w:rsidP="00B93B6D">
      <w:pPr>
        <w:pStyle w:val="P1"/>
        <w:numPr>
          <w:ilvl w:val="1"/>
          <w:numId w:val="55"/>
        </w:numPr>
        <w:tabs>
          <w:tab w:val="left" w:pos="935"/>
        </w:tabs>
        <w:spacing w:after="120"/>
        <w:ind w:left="935" w:hanging="575"/>
        <w:jc w:val="both"/>
        <w:rPr>
          <w:rFonts w:cs="David"/>
          <w:rtl/>
        </w:rPr>
      </w:pPr>
      <w:r w:rsidRPr="00422E62">
        <w:rPr>
          <w:rFonts w:cs="David" w:hint="cs"/>
          <w:rtl/>
        </w:rPr>
        <w:t xml:space="preserve">העמותה מצהירה שהמשרד </w:t>
      </w:r>
      <w:r>
        <w:rPr>
          <w:rFonts w:cs="David" w:hint="cs"/>
          <w:rtl/>
        </w:rPr>
        <w:t>משתתף</w:t>
      </w:r>
      <w:r w:rsidRPr="00422E62">
        <w:rPr>
          <w:rFonts w:cs="David" w:hint="cs"/>
          <w:rtl/>
        </w:rPr>
        <w:t xml:space="preserve"> במימון הפעלתה על ידי תשלום דמי אחזקה עבור כל המשתתפים הנמצאים בה בעת החתימה על הסכם זה וישתתף עבור כל משתתף, אשר ייקלט בעתיד.</w:t>
      </w:r>
    </w:p>
    <w:p w14:paraId="2A3B59DF" w14:textId="77777777" w:rsidR="00B93B6D" w:rsidRPr="00422E62" w:rsidRDefault="00B93B6D" w:rsidP="00B93B6D">
      <w:pPr>
        <w:pStyle w:val="P1"/>
        <w:numPr>
          <w:ilvl w:val="1"/>
          <w:numId w:val="55"/>
        </w:numPr>
        <w:tabs>
          <w:tab w:val="left" w:pos="935"/>
        </w:tabs>
        <w:spacing w:after="120"/>
        <w:ind w:left="935" w:hanging="575"/>
        <w:jc w:val="both"/>
        <w:rPr>
          <w:rFonts w:cs="David"/>
          <w:rtl/>
        </w:rPr>
      </w:pPr>
      <w:r w:rsidRPr="00422E62">
        <w:rPr>
          <w:rFonts w:cs="David"/>
          <w:rtl/>
        </w:rPr>
        <w:t xml:space="preserve">כתנאי לתשלומי המוסד האמורים בהסכם זה, העמותה מתחייבת להמציא למוסד אישור על ניהול תקין בתחילת כל שנה קלנדארית לגבי אותה שנה. אם העמותה לא תמציא את האישור האמור יהיה המוסד </w:t>
      </w:r>
      <w:r w:rsidRPr="00422E62">
        <w:rPr>
          <w:rFonts w:cs="David" w:hint="cs"/>
          <w:rtl/>
        </w:rPr>
        <w:t>י</w:t>
      </w:r>
      <w:r w:rsidRPr="00422E62">
        <w:rPr>
          <w:rFonts w:cs="David"/>
          <w:rtl/>
        </w:rPr>
        <w:t>עכב תשלומים לעמותה על פי הסכם זה, עד להמצאת אישור מתאים.</w:t>
      </w:r>
    </w:p>
    <w:p w14:paraId="41F38A31" w14:textId="77777777" w:rsidR="00B93B6D" w:rsidRDefault="00B93B6D" w:rsidP="00B93B6D">
      <w:pPr>
        <w:ind w:left="720" w:hanging="720"/>
        <w:rPr>
          <w:rtl/>
        </w:rPr>
      </w:pPr>
    </w:p>
    <w:p w14:paraId="37094CE6" w14:textId="77777777" w:rsidR="00B93B6D" w:rsidRDefault="00B93B6D" w:rsidP="00B93B6D">
      <w:pPr>
        <w:bidi w:val="0"/>
      </w:pPr>
      <w:r>
        <w:rPr>
          <w:rtl/>
        </w:rPr>
        <w:br w:type="page"/>
      </w:r>
    </w:p>
    <w:p w14:paraId="7AD7D7E3" w14:textId="77777777" w:rsidR="00B93B6D" w:rsidRDefault="00B93B6D" w:rsidP="00B93B6D">
      <w:pPr>
        <w:ind w:left="720" w:hanging="720"/>
        <w:rPr>
          <w:rtl/>
        </w:rPr>
      </w:pPr>
    </w:p>
    <w:p w14:paraId="4582127B" w14:textId="77777777" w:rsidR="00B93B6D" w:rsidRDefault="00B93B6D" w:rsidP="00B93B6D">
      <w:pPr>
        <w:pStyle w:val="af6"/>
        <w:numPr>
          <w:ilvl w:val="0"/>
          <w:numId w:val="55"/>
        </w:numPr>
        <w:contextualSpacing/>
        <w:rPr>
          <w:b/>
          <w:bCs/>
          <w:sz w:val="28"/>
          <w:szCs w:val="28"/>
          <w:u w:val="single"/>
          <w:rtl/>
        </w:rPr>
      </w:pPr>
      <w:r w:rsidRPr="00B73751">
        <w:rPr>
          <w:rFonts w:hint="cs"/>
          <w:b/>
          <w:bCs/>
          <w:sz w:val="28"/>
          <w:szCs w:val="28"/>
          <w:u w:val="single"/>
          <w:rtl/>
        </w:rPr>
        <w:t>מהלך הפרויקט</w:t>
      </w:r>
    </w:p>
    <w:p w14:paraId="2A0BCBA2" w14:textId="77777777" w:rsidR="00B93B6D" w:rsidRDefault="00B93B6D" w:rsidP="00B93B6D">
      <w:pPr>
        <w:pStyle w:val="af6"/>
        <w:ind w:left="360"/>
        <w:rPr>
          <w:b/>
          <w:bCs/>
          <w:sz w:val="28"/>
          <w:szCs w:val="28"/>
          <w:u w:val="single"/>
          <w:rtl/>
        </w:rPr>
      </w:pPr>
    </w:p>
    <w:p w14:paraId="218FBC40" w14:textId="77777777" w:rsidR="00B93B6D" w:rsidRPr="00283235" w:rsidRDefault="00B93B6D" w:rsidP="00B93B6D">
      <w:pPr>
        <w:pStyle w:val="P1"/>
        <w:numPr>
          <w:ilvl w:val="1"/>
          <w:numId w:val="55"/>
        </w:numPr>
        <w:tabs>
          <w:tab w:val="left" w:pos="935"/>
        </w:tabs>
        <w:spacing w:after="120"/>
        <w:ind w:left="935" w:hanging="575"/>
        <w:jc w:val="both"/>
        <w:rPr>
          <w:rFonts w:cs="David"/>
          <w:b/>
          <w:bCs/>
          <w:u w:val="single"/>
        </w:rPr>
      </w:pPr>
      <w:r w:rsidRPr="00283235">
        <w:rPr>
          <w:rFonts w:cs="David" w:hint="cs"/>
          <w:b/>
          <w:bCs/>
          <w:u w:val="single"/>
          <w:rtl/>
        </w:rPr>
        <w:t>שיפוץ</w:t>
      </w:r>
      <w:r w:rsidR="00D414A1">
        <w:rPr>
          <w:rFonts w:cs="David" w:hint="cs"/>
          <w:b/>
          <w:bCs/>
          <w:u w:val="single"/>
          <w:rtl/>
        </w:rPr>
        <w:t>/התאמה</w:t>
      </w:r>
    </w:p>
    <w:p w14:paraId="2235B825" w14:textId="77777777" w:rsidR="00B93B6D" w:rsidRDefault="00B93B6D" w:rsidP="0024220B">
      <w:pPr>
        <w:pStyle w:val="P1"/>
        <w:numPr>
          <w:ilvl w:val="2"/>
          <w:numId w:val="55"/>
        </w:numPr>
        <w:tabs>
          <w:tab w:val="left" w:pos="1643"/>
        </w:tabs>
        <w:spacing w:after="120"/>
        <w:jc w:val="both"/>
        <w:rPr>
          <w:rFonts w:cs="David"/>
        </w:rPr>
      </w:pPr>
      <w:r w:rsidRPr="00422E62">
        <w:rPr>
          <w:rFonts w:cs="David" w:hint="cs"/>
          <w:rtl/>
        </w:rPr>
        <w:t xml:space="preserve">העמותה מתחייבת לבצע את </w:t>
      </w:r>
      <w:r w:rsidR="00D414A1" w:rsidRPr="00D414A1">
        <w:rPr>
          <w:rFonts w:cs="David"/>
          <w:rtl/>
        </w:rPr>
        <w:t xml:space="preserve">התאמת </w:t>
      </w:r>
      <w:r w:rsidR="00D414A1" w:rsidRPr="0024220B">
        <w:rPr>
          <w:rFonts w:cs="David"/>
          <w:b/>
          <w:bCs/>
          <w:i/>
          <w:iCs/>
          <w:rtl/>
        </w:rPr>
        <w:t>הדירות</w:t>
      </w:r>
      <w:r w:rsidR="00D414A1" w:rsidRPr="00D414A1">
        <w:rPr>
          <w:rFonts w:cs="David"/>
          <w:rtl/>
        </w:rPr>
        <w:t xml:space="preserve"> בתוך 6 חודשים ממועד חתימת הח</w:t>
      </w:r>
      <w:r w:rsidR="00D414A1">
        <w:rPr>
          <w:rFonts w:cs="David"/>
          <w:rtl/>
        </w:rPr>
        <w:t>וזה</w:t>
      </w:r>
      <w:r w:rsidR="0024220B">
        <w:rPr>
          <w:rFonts w:cs="David" w:hint="cs"/>
          <w:rtl/>
        </w:rPr>
        <w:t>.</w:t>
      </w:r>
      <w:r w:rsidR="00D414A1">
        <w:rPr>
          <w:rFonts w:cs="David"/>
          <w:rtl/>
        </w:rPr>
        <w:t xml:space="preserve"> </w:t>
      </w:r>
      <w:r w:rsidR="00D414A1" w:rsidRPr="00D414A1">
        <w:rPr>
          <w:rFonts w:cs="David"/>
          <w:rtl/>
        </w:rPr>
        <w:t xml:space="preserve">במידה ויש צורך בביצוע התאמות </w:t>
      </w:r>
      <w:r w:rsidR="00D414A1" w:rsidRPr="0024220B">
        <w:rPr>
          <w:rFonts w:cs="David"/>
          <w:b/>
          <w:bCs/>
          <w:i/>
          <w:iCs/>
          <w:rtl/>
        </w:rPr>
        <w:t>ל</w:t>
      </w:r>
      <w:r w:rsidR="0024220B" w:rsidRPr="0024220B">
        <w:rPr>
          <w:rFonts w:cs="David" w:hint="cs"/>
          <w:b/>
          <w:bCs/>
          <w:i/>
          <w:iCs/>
          <w:rtl/>
        </w:rPr>
        <w:t>שטחים הציבוריים</w:t>
      </w:r>
      <w:r w:rsidR="0024220B">
        <w:rPr>
          <w:rFonts w:cs="David" w:hint="cs"/>
          <w:rtl/>
        </w:rPr>
        <w:t xml:space="preserve"> של המבנה</w:t>
      </w:r>
      <w:r w:rsidR="00D414A1" w:rsidRPr="00D414A1">
        <w:rPr>
          <w:rFonts w:cs="David"/>
          <w:rtl/>
        </w:rPr>
        <w:t>, בהתאם לדרישות מכרז זה, הן תעשנה בתוך 12 חודשים, לכל היותר, ממועד חתימת החוזה</w:t>
      </w:r>
      <w:r w:rsidR="0024220B">
        <w:rPr>
          <w:rFonts w:cs="David" w:hint="cs"/>
          <w:rtl/>
        </w:rPr>
        <w:t>,</w:t>
      </w:r>
      <w:r w:rsidR="00D414A1" w:rsidRPr="00D414A1">
        <w:rPr>
          <w:rFonts w:cs="David"/>
          <w:rtl/>
        </w:rPr>
        <w:t xml:space="preserve"> </w:t>
      </w:r>
      <w:r w:rsidR="0024220B">
        <w:rPr>
          <w:rFonts w:cs="David" w:hint="cs"/>
          <w:rtl/>
        </w:rPr>
        <w:t>בהת</w:t>
      </w:r>
      <w:r w:rsidRPr="00422E62">
        <w:rPr>
          <w:rFonts w:cs="David" w:hint="cs"/>
          <w:rtl/>
        </w:rPr>
        <w:t xml:space="preserve">אם למפורט בדו"ח הבדיקה של היועץ/צת _____________ מיום_______ המצורף להסכם זה </w:t>
      </w:r>
      <w:r>
        <w:rPr>
          <w:rFonts w:cs="David" w:hint="cs"/>
          <w:rtl/>
        </w:rPr>
        <w:t>ו</w:t>
      </w:r>
      <w:r w:rsidRPr="00422E62">
        <w:rPr>
          <w:rFonts w:cs="David" w:hint="cs"/>
          <w:rtl/>
        </w:rPr>
        <w:t xml:space="preserve">מסומן באות ב' (להלן </w:t>
      </w:r>
      <w:r w:rsidRPr="00422E62">
        <w:rPr>
          <w:rFonts w:cs="David"/>
          <w:rtl/>
        </w:rPr>
        <w:t>–</w:t>
      </w:r>
      <w:r w:rsidRPr="00422E62">
        <w:rPr>
          <w:rFonts w:cs="David" w:hint="cs"/>
          <w:rtl/>
        </w:rPr>
        <w:t xml:space="preserve"> נספח ב').</w:t>
      </w:r>
    </w:p>
    <w:p w14:paraId="01E63591" w14:textId="77777777" w:rsidR="00063352" w:rsidRPr="00422E62" w:rsidRDefault="00063352" w:rsidP="00063352">
      <w:pPr>
        <w:pStyle w:val="P1"/>
        <w:tabs>
          <w:tab w:val="left" w:pos="1643"/>
        </w:tabs>
        <w:spacing w:after="120"/>
        <w:ind w:left="1643" w:firstLine="0"/>
        <w:jc w:val="both"/>
        <w:rPr>
          <w:rFonts w:cs="David"/>
          <w:rtl/>
        </w:rPr>
      </w:pPr>
      <w:r>
        <w:rPr>
          <w:rFonts w:cs="David" w:hint="cs"/>
          <w:rtl/>
        </w:rPr>
        <w:t xml:space="preserve">(נספח ב' </w:t>
      </w:r>
      <w:r>
        <w:rPr>
          <w:rFonts w:cs="David"/>
          <w:rtl/>
        </w:rPr>
        <w:t>–</w:t>
      </w:r>
      <w:r>
        <w:rPr>
          <w:rFonts w:cs="David" w:hint="cs"/>
          <w:rtl/>
        </w:rPr>
        <w:t xml:space="preserve"> לא מופיע בפרסום, יימסר למציע הזוכה טרם חתימה על הסכם זה)</w:t>
      </w:r>
    </w:p>
    <w:p w14:paraId="77A1B225" w14:textId="77777777" w:rsidR="00B93B6D" w:rsidRPr="00422E62" w:rsidRDefault="00B93B6D" w:rsidP="00B93B6D">
      <w:pPr>
        <w:pStyle w:val="P1"/>
        <w:numPr>
          <w:ilvl w:val="2"/>
          <w:numId w:val="55"/>
        </w:numPr>
        <w:tabs>
          <w:tab w:val="left" w:pos="1643"/>
        </w:tabs>
        <w:spacing w:after="120"/>
        <w:ind w:left="1643" w:hanging="708"/>
        <w:jc w:val="both"/>
        <w:rPr>
          <w:rFonts w:cs="David"/>
          <w:rtl/>
        </w:rPr>
      </w:pPr>
      <w:r w:rsidRPr="00422E62">
        <w:rPr>
          <w:rFonts w:cs="David" w:hint="cs"/>
          <w:rtl/>
        </w:rPr>
        <w:t>העמותה מתחייבת להגיש למוסד את כל האישורים, ההיתרים והרישיונות הדרושים לביצוע השיפוץ, וזאת כתנאי לסיוע המוסד האמור בהסכם זה.</w:t>
      </w:r>
    </w:p>
    <w:p w14:paraId="113C37AC" w14:textId="77777777" w:rsidR="00B93B6D" w:rsidRPr="00422E62" w:rsidRDefault="00B93B6D" w:rsidP="00B93B6D">
      <w:pPr>
        <w:pStyle w:val="P1"/>
        <w:numPr>
          <w:ilvl w:val="2"/>
          <w:numId w:val="55"/>
        </w:numPr>
        <w:tabs>
          <w:tab w:val="left" w:pos="1643"/>
        </w:tabs>
        <w:spacing w:after="120"/>
        <w:ind w:left="1643" w:hanging="708"/>
        <w:jc w:val="both"/>
        <w:rPr>
          <w:rFonts w:cs="David"/>
          <w:rtl/>
        </w:rPr>
      </w:pPr>
      <w:r w:rsidRPr="00422E62">
        <w:rPr>
          <w:rFonts w:cs="David" w:hint="cs"/>
          <w:rtl/>
        </w:rPr>
        <w:t>כתנאי להעברת התשלום הראשון של המוסד, העמותה מתחייבת להגיש לוועדת ההיגוי את תוצאות מכרז קבלנים שערכה או שתי הצעות מחיר לצורך ביצוע השיפוץ וכל חוזה שנחתם עם קבלן אחד או יותר.</w:t>
      </w:r>
    </w:p>
    <w:p w14:paraId="4E30800D" w14:textId="77777777" w:rsidR="00B93B6D" w:rsidRPr="0025425F" w:rsidRDefault="00B93B6D" w:rsidP="00B93B6D">
      <w:pPr>
        <w:pStyle w:val="af6"/>
        <w:numPr>
          <w:ilvl w:val="1"/>
          <w:numId w:val="55"/>
        </w:numPr>
        <w:tabs>
          <w:tab w:val="left" w:pos="941"/>
        </w:tabs>
        <w:spacing w:after="200"/>
        <w:jc w:val="both"/>
        <w:rPr>
          <w:b/>
          <w:bCs/>
          <w:u w:val="single"/>
        </w:rPr>
      </w:pPr>
      <w:r w:rsidRPr="0025425F">
        <w:rPr>
          <w:rFonts w:hint="cs"/>
          <w:b/>
          <w:bCs/>
          <w:u w:val="single"/>
          <w:rtl/>
        </w:rPr>
        <w:t>ציוד</w:t>
      </w:r>
    </w:p>
    <w:p w14:paraId="35AD3FE6" w14:textId="77777777" w:rsidR="00B93B6D" w:rsidRPr="0025425F" w:rsidRDefault="00B93B6D" w:rsidP="00952880">
      <w:pPr>
        <w:pStyle w:val="P1"/>
        <w:numPr>
          <w:ilvl w:val="2"/>
          <w:numId w:val="55"/>
        </w:numPr>
        <w:tabs>
          <w:tab w:val="left" w:pos="1643"/>
        </w:tabs>
        <w:spacing w:after="120"/>
        <w:ind w:left="1643" w:hanging="708"/>
        <w:jc w:val="both"/>
        <w:rPr>
          <w:rFonts w:cs="David"/>
          <w:rtl/>
        </w:rPr>
      </w:pPr>
      <w:r w:rsidRPr="0025425F">
        <w:rPr>
          <w:rFonts w:cs="David"/>
          <w:rtl/>
        </w:rPr>
        <w:t xml:space="preserve">העמותה מתחייבת לרכוש את הציוד </w:t>
      </w:r>
      <w:r w:rsidRPr="0025425F">
        <w:rPr>
          <w:rFonts w:cs="David" w:hint="cs"/>
          <w:rtl/>
        </w:rPr>
        <w:t xml:space="preserve">תוך </w:t>
      </w:r>
      <w:r w:rsidR="00952880">
        <w:rPr>
          <w:rFonts w:cs="David" w:hint="cs"/>
          <w:rtl/>
        </w:rPr>
        <w:t xml:space="preserve">6 </w:t>
      </w:r>
      <w:r w:rsidR="00B10AEA">
        <w:rPr>
          <w:rFonts w:cs="David" w:hint="cs"/>
          <w:rtl/>
        </w:rPr>
        <w:t xml:space="preserve"> </w:t>
      </w:r>
      <w:r w:rsidRPr="0025425F">
        <w:rPr>
          <w:rFonts w:cs="David" w:hint="cs"/>
          <w:rtl/>
        </w:rPr>
        <w:t xml:space="preserve">חודשים מיום החתימה על הסכם זה, </w:t>
      </w:r>
      <w:r w:rsidRPr="0025425F">
        <w:rPr>
          <w:rFonts w:cs="David"/>
          <w:rtl/>
        </w:rPr>
        <w:t xml:space="preserve">בהתאם למפורט </w:t>
      </w:r>
      <w:r w:rsidRPr="0025425F">
        <w:rPr>
          <w:rFonts w:cs="David" w:hint="cs"/>
          <w:rtl/>
        </w:rPr>
        <w:t>בתקן</w:t>
      </w:r>
      <w:r w:rsidR="00B10AEA">
        <w:rPr>
          <w:rFonts w:cs="David" w:hint="cs"/>
          <w:rtl/>
        </w:rPr>
        <w:t xml:space="preserve"> </w:t>
      </w:r>
      <w:r>
        <w:rPr>
          <w:rFonts w:cs="David" w:hint="cs"/>
          <w:rtl/>
        </w:rPr>
        <w:t>ציוד קהילתי מאוקטובר 2011</w:t>
      </w:r>
      <w:r w:rsidRPr="0025425F">
        <w:rPr>
          <w:rFonts w:cs="David"/>
          <w:rtl/>
        </w:rPr>
        <w:t xml:space="preserve"> </w:t>
      </w:r>
      <w:r w:rsidRPr="0025425F">
        <w:rPr>
          <w:rFonts w:cs="David" w:hint="cs"/>
          <w:rtl/>
        </w:rPr>
        <w:t>המצ"ב, ה</w:t>
      </w:r>
      <w:r w:rsidRPr="0025425F">
        <w:rPr>
          <w:rFonts w:cs="David"/>
          <w:rtl/>
        </w:rPr>
        <w:t xml:space="preserve">מסומן באות </w:t>
      </w:r>
      <w:r>
        <w:rPr>
          <w:rFonts w:cs="David" w:hint="cs"/>
          <w:rtl/>
        </w:rPr>
        <w:t>ג</w:t>
      </w:r>
      <w:r w:rsidRPr="0025425F">
        <w:rPr>
          <w:rFonts w:cs="David"/>
          <w:rtl/>
        </w:rPr>
        <w:t xml:space="preserve">' (להלן – נספח </w:t>
      </w:r>
      <w:r>
        <w:rPr>
          <w:rFonts w:cs="David" w:hint="cs"/>
          <w:rtl/>
        </w:rPr>
        <w:t>ג</w:t>
      </w:r>
      <w:r w:rsidRPr="0025425F">
        <w:rPr>
          <w:rFonts w:cs="David"/>
          <w:rtl/>
        </w:rPr>
        <w:t>')</w:t>
      </w:r>
      <w:r w:rsidRPr="0025425F">
        <w:rPr>
          <w:rFonts w:cs="David" w:hint="cs"/>
          <w:rtl/>
        </w:rPr>
        <w:t>.</w:t>
      </w:r>
      <w:r w:rsidRPr="0025425F">
        <w:rPr>
          <w:rFonts w:cs="David"/>
          <w:rtl/>
        </w:rPr>
        <w:t xml:space="preserve"> </w:t>
      </w:r>
    </w:p>
    <w:p w14:paraId="527937D7" w14:textId="77777777" w:rsidR="00B93B6D" w:rsidRPr="0025425F" w:rsidRDefault="00B93B6D" w:rsidP="00B93B6D">
      <w:pPr>
        <w:pStyle w:val="P1"/>
        <w:numPr>
          <w:ilvl w:val="2"/>
          <w:numId w:val="55"/>
        </w:numPr>
        <w:tabs>
          <w:tab w:val="left" w:pos="1643"/>
        </w:tabs>
        <w:spacing w:after="120"/>
        <w:ind w:left="1643" w:hanging="708"/>
        <w:jc w:val="both"/>
        <w:rPr>
          <w:rFonts w:cs="David"/>
          <w:rtl/>
        </w:rPr>
      </w:pPr>
      <w:r w:rsidRPr="0025425F">
        <w:rPr>
          <w:rFonts w:cs="David"/>
          <w:rtl/>
        </w:rPr>
        <w:t xml:space="preserve">פריטי הציוד יירכשו לאחר שיתקבל לכך </w:t>
      </w:r>
      <w:r w:rsidRPr="0025425F">
        <w:rPr>
          <w:rFonts w:cs="David" w:hint="cs"/>
          <w:rtl/>
        </w:rPr>
        <w:t xml:space="preserve">אישור ועדת ההיגוי </w:t>
      </w:r>
      <w:r w:rsidRPr="0025425F">
        <w:rPr>
          <w:rFonts w:cs="David"/>
          <w:rtl/>
        </w:rPr>
        <w:t>מראש ובכתב</w:t>
      </w:r>
      <w:r w:rsidRPr="0025425F">
        <w:rPr>
          <w:rFonts w:cs="David" w:hint="cs"/>
          <w:rtl/>
        </w:rPr>
        <w:t>.</w:t>
      </w:r>
    </w:p>
    <w:p w14:paraId="0F60126B" w14:textId="77777777" w:rsidR="00B93B6D" w:rsidRPr="0025425F" w:rsidRDefault="00B93B6D" w:rsidP="00B93B6D">
      <w:pPr>
        <w:pStyle w:val="P1"/>
        <w:numPr>
          <w:ilvl w:val="2"/>
          <w:numId w:val="55"/>
        </w:numPr>
        <w:tabs>
          <w:tab w:val="left" w:pos="1643"/>
        </w:tabs>
        <w:spacing w:after="120"/>
        <w:ind w:left="1643" w:hanging="708"/>
        <w:jc w:val="both"/>
        <w:rPr>
          <w:rFonts w:cs="David"/>
          <w:rtl/>
        </w:rPr>
      </w:pPr>
      <w:r w:rsidRPr="0025425F">
        <w:rPr>
          <w:rFonts w:cs="David"/>
          <w:rtl/>
        </w:rPr>
        <w:t xml:space="preserve">העמותה תרכוש רק מפריטי הציוד שבנספח </w:t>
      </w:r>
      <w:r>
        <w:rPr>
          <w:rFonts w:cs="David" w:hint="cs"/>
          <w:rtl/>
        </w:rPr>
        <w:t>ג</w:t>
      </w:r>
      <w:r w:rsidRPr="0025425F">
        <w:rPr>
          <w:rFonts w:cs="David"/>
          <w:rtl/>
        </w:rPr>
        <w:t>', אלא אם תאשר ועדת ההיגוי מראש ובכתב רכישת פריטים שונים</w:t>
      </w:r>
      <w:r w:rsidRPr="0025425F">
        <w:rPr>
          <w:rFonts w:cs="David" w:hint="cs"/>
          <w:rtl/>
        </w:rPr>
        <w:t>.</w:t>
      </w:r>
      <w:r w:rsidRPr="0025425F">
        <w:rPr>
          <w:rFonts w:cs="David"/>
          <w:rtl/>
        </w:rPr>
        <w:t xml:space="preserve"> </w:t>
      </w:r>
      <w:r w:rsidRPr="0025425F">
        <w:rPr>
          <w:rFonts w:cs="David" w:hint="cs"/>
          <w:rtl/>
        </w:rPr>
        <w:t>העמותה תשתדל לרכוש מוצרים מתוצרת הארץ.</w:t>
      </w:r>
    </w:p>
    <w:p w14:paraId="73AF4824" w14:textId="77777777" w:rsidR="00B93B6D" w:rsidRPr="0025425F" w:rsidRDefault="00B93B6D" w:rsidP="00B93B6D">
      <w:pPr>
        <w:pStyle w:val="P1"/>
        <w:numPr>
          <w:ilvl w:val="2"/>
          <w:numId w:val="55"/>
        </w:numPr>
        <w:tabs>
          <w:tab w:val="left" w:pos="1643"/>
        </w:tabs>
        <w:spacing w:after="120"/>
        <w:ind w:left="1643" w:hanging="708"/>
        <w:jc w:val="both"/>
        <w:rPr>
          <w:rFonts w:cs="David"/>
          <w:rtl/>
        </w:rPr>
      </w:pPr>
      <w:r w:rsidRPr="0025425F">
        <w:rPr>
          <w:rFonts w:cs="David"/>
          <w:rtl/>
        </w:rPr>
        <w:t>העמותה מתחייבת לבטח את הציוד על חשבונה ובמידת הצורך להחליף על חשבונה</w:t>
      </w:r>
      <w:r w:rsidRPr="0025425F">
        <w:rPr>
          <w:rFonts w:cs="David" w:hint="cs"/>
          <w:rtl/>
        </w:rPr>
        <w:t>, תוך זמן סביר</w:t>
      </w:r>
      <w:r w:rsidRPr="0025425F">
        <w:rPr>
          <w:rFonts w:cs="David"/>
          <w:rtl/>
        </w:rPr>
        <w:t xml:space="preserve"> פריטים ו/או חלקים שיתבלו ו/או יתקלקלו.</w:t>
      </w:r>
    </w:p>
    <w:p w14:paraId="266F92E7" w14:textId="77777777" w:rsidR="00B93B6D" w:rsidRPr="0025425F" w:rsidRDefault="00B93B6D" w:rsidP="00B93B6D">
      <w:pPr>
        <w:pStyle w:val="P1"/>
        <w:numPr>
          <w:ilvl w:val="2"/>
          <w:numId w:val="55"/>
        </w:numPr>
        <w:tabs>
          <w:tab w:val="left" w:pos="1643"/>
        </w:tabs>
        <w:spacing w:after="120"/>
        <w:ind w:left="1643" w:hanging="708"/>
        <w:jc w:val="both"/>
        <w:rPr>
          <w:rFonts w:cs="David"/>
          <w:rtl/>
        </w:rPr>
      </w:pPr>
      <w:r w:rsidRPr="0025425F">
        <w:rPr>
          <w:rFonts w:cs="David"/>
          <w:rtl/>
        </w:rPr>
        <w:t xml:space="preserve">העמותה מתחייבת לערוך על חשבונה את ההתאמות </w:t>
      </w:r>
      <w:r w:rsidRPr="0025425F">
        <w:rPr>
          <w:rFonts w:cs="David" w:hint="cs"/>
          <w:rtl/>
        </w:rPr>
        <w:t>הנדרשות</w:t>
      </w:r>
      <w:r w:rsidRPr="0025425F">
        <w:rPr>
          <w:rFonts w:cs="David"/>
          <w:rtl/>
        </w:rPr>
        <w:t xml:space="preserve"> על מנת שניתן יהיה להתקין את הציוד ולהפעילו.</w:t>
      </w:r>
      <w:r w:rsidRPr="0025425F">
        <w:rPr>
          <w:rFonts w:cs="David"/>
          <w:rtl/>
        </w:rPr>
        <w:tab/>
      </w:r>
    </w:p>
    <w:p w14:paraId="21636B21" w14:textId="77777777" w:rsidR="00B93B6D" w:rsidRPr="00422E62" w:rsidRDefault="00B93B6D" w:rsidP="00B93B6D">
      <w:pPr>
        <w:pStyle w:val="P1"/>
        <w:numPr>
          <w:ilvl w:val="1"/>
          <w:numId w:val="55"/>
        </w:numPr>
        <w:tabs>
          <w:tab w:val="left" w:pos="935"/>
        </w:tabs>
        <w:spacing w:after="120"/>
        <w:ind w:left="935" w:hanging="575"/>
        <w:jc w:val="both"/>
        <w:rPr>
          <w:rFonts w:cs="David"/>
          <w:rtl/>
        </w:rPr>
      </w:pPr>
      <w:r w:rsidRPr="00422E62">
        <w:rPr>
          <w:rFonts w:cs="David"/>
          <w:rtl/>
        </w:rPr>
        <w:t>ה</w:t>
      </w:r>
      <w:r w:rsidRPr="00422E62">
        <w:rPr>
          <w:rFonts w:cs="David" w:hint="cs"/>
          <w:rtl/>
        </w:rPr>
        <w:t>עמותה</w:t>
      </w:r>
      <w:r w:rsidRPr="00422E62">
        <w:rPr>
          <w:rFonts w:cs="David"/>
          <w:rtl/>
        </w:rPr>
        <w:t xml:space="preserve"> מתחייבת להגיש למוסד דו"ח </w:t>
      </w:r>
      <w:r w:rsidRPr="00422E62">
        <w:rPr>
          <w:rFonts w:cs="David" w:hint="cs"/>
          <w:rtl/>
        </w:rPr>
        <w:t xml:space="preserve">פעילות </w:t>
      </w:r>
      <w:r w:rsidRPr="00422E62">
        <w:rPr>
          <w:rFonts w:cs="David"/>
          <w:rtl/>
        </w:rPr>
        <w:t xml:space="preserve">על </w:t>
      </w:r>
      <w:r w:rsidRPr="00422E62">
        <w:rPr>
          <w:rFonts w:cs="David" w:hint="cs"/>
          <w:rtl/>
        </w:rPr>
        <w:t>הפעלת המסגרת כתנאי לתשלום האחרון של המוסד המפורט בסעיף 4.</w:t>
      </w:r>
      <w:r>
        <w:rPr>
          <w:rFonts w:cs="David" w:hint="cs"/>
          <w:rtl/>
        </w:rPr>
        <w:t>3</w:t>
      </w:r>
      <w:r w:rsidRPr="00422E62">
        <w:rPr>
          <w:rFonts w:cs="David" w:hint="cs"/>
          <w:rtl/>
        </w:rPr>
        <w:t xml:space="preserve"> להלן. ה</w:t>
      </w:r>
      <w:r w:rsidRPr="00422E62">
        <w:rPr>
          <w:rFonts w:cs="David"/>
          <w:rtl/>
        </w:rPr>
        <w:t xml:space="preserve">דו"ח יתייחס לתקופה של עד סמוך </w:t>
      </w:r>
      <w:r w:rsidRPr="00422E62">
        <w:rPr>
          <w:rFonts w:cs="David" w:hint="cs"/>
          <w:rtl/>
        </w:rPr>
        <w:t xml:space="preserve">למועד </w:t>
      </w:r>
      <w:r w:rsidRPr="00422E62">
        <w:rPr>
          <w:rFonts w:cs="David"/>
          <w:rtl/>
        </w:rPr>
        <w:t xml:space="preserve">הגשתו, </w:t>
      </w:r>
      <w:r w:rsidRPr="00422E62">
        <w:rPr>
          <w:rFonts w:cs="David" w:hint="cs"/>
          <w:rtl/>
        </w:rPr>
        <w:t>ויתייחס</w:t>
      </w:r>
      <w:r w:rsidRPr="00422E62">
        <w:rPr>
          <w:rFonts w:cs="David"/>
          <w:rtl/>
        </w:rPr>
        <w:t xml:space="preserve"> לנקודות אלה:</w:t>
      </w:r>
    </w:p>
    <w:p w14:paraId="7E11A834" w14:textId="77777777" w:rsidR="00B93B6D" w:rsidRPr="00422E62" w:rsidRDefault="00B93B6D" w:rsidP="00B93B6D">
      <w:pPr>
        <w:pStyle w:val="P1"/>
        <w:numPr>
          <w:ilvl w:val="2"/>
          <w:numId w:val="55"/>
        </w:numPr>
        <w:tabs>
          <w:tab w:val="left" w:pos="1643"/>
        </w:tabs>
        <w:spacing w:after="120"/>
        <w:ind w:left="1643" w:hanging="708"/>
        <w:jc w:val="both"/>
        <w:rPr>
          <w:rFonts w:cs="David"/>
        </w:rPr>
      </w:pPr>
      <w:r w:rsidRPr="00422E62">
        <w:rPr>
          <w:rFonts w:cs="David" w:hint="cs"/>
          <w:rtl/>
        </w:rPr>
        <w:t>דיווח על המשתתפים בפעילות המסגרת (לפי גיל, מספר, סוג נכות וכו')</w:t>
      </w:r>
      <w:r>
        <w:rPr>
          <w:rFonts w:cs="David" w:hint="cs"/>
          <w:rtl/>
        </w:rPr>
        <w:t>;</w:t>
      </w:r>
    </w:p>
    <w:p w14:paraId="066EBD38" w14:textId="77777777" w:rsidR="00B93B6D" w:rsidRPr="00422E62" w:rsidRDefault="00B93B6D" w:rsidP="00B93B6D">
      <w:pPr>
        <w:pStyle w:val="P1"/>
        <w:numPr>
          <w:ilvl w:val="2"/>
          <w:numId w:val="55"/>
        </w:numPr>
        <w:tabs>
          <w:tab w:val="left" w:pos="1643"/>
        </w:tabs>
        <w:spacing w:after="120"/>
        <w:ind w:left="1643" w:hanging="708"/>
        <w:jc w:val="both"/>
        <w:rPr>
          <w:rFonts w:cs="David"/>
        </w:rPr>
      </w:pPr>
      <w:r w:rsidRPr="00422E62">
        <w:rPr>
          <w:rFonts w:cs="David"/>
          <w:rtl/>
        </w:rPr>
        <w:t xml:space="preserve">תיאור </w:t>
      </w:r>
      <w:r w:rsidRPr="00422E62">
        <w:rPr>
          <w:rFonts w:cs="David" w:hint="cs"/>
          <w:rtl/>
        </w:rPr>
        <w:t>ה</w:t>
      </w:r>
      <w:r w:rsidRPr="00422E62">
        <w:rPr>
          <w:rFonts w:cs="David"/>
          <w:rtl/>
        </w:rPr>
        <w:t xml:space="preserve">פעילויות </w:t>
      </w:r>
      <w:r w:rsidRPr="00422E62">
        <w:rPr>
          <w:rFonts w:cs="David" w:hint="cs"/>
          <w:rtl/>
        </w:rPr>
        <w:t>המתקיימות במסגרת ופירוט כוח האדם המועסק בה</w:t>
      </w:r>
      <w:r>
        <w:rPr>
          <w:rFonts w:cs="David" w:hint="cs"/>
          <w:rtl/>
        </w:rPr>
        <w:t>;</w:t>
      </w:r>
    </w:p>
    <w:p w14:paraId="615DB73A" w14:textId="77777777" w:rsidR="00B93B6D" w:rsidRPr="00422E62" w:rsidRDefault="00B93B6D" w:rsidP="00B93B6D">
      <w:pPr>
        <w:pStyle w:val="P1"/>
        <w:numPr>
          <w:ilvl w:val="2"/>
          <w:numId w:val="55"/>
        </w:numPr>
        <w:tabs>
          <w:tab w:val="left" w:pos="1643"/>
        </w:tabs>
        <w:spacing w:after="120"/>
        <w:ind w:left="1643" w:hanging="708"/>
        <w:jc w:val="both"/>
        <w:rPr>
          <w:rFonts w:cs="David"/>
        </w:rPr>
      </w:pPr>
      <w:r w:rsidRPr="00422E62">
        <w:rPr>
          <w:rFonts w:cs="David" w:hint="cs"/>
          <w:rtl/>
        </w:rPr>
        <w:t>תרומת ה</w:t>
      </w:r>
      <w:r>
        <w:rPr>
          <w:rFonts w:cs="David" w:hint="cs"/>
          <w:rtl/>
        </w:rPr>
        <w:t>פרויקט</w:t>
      </w:r>
      <w:r w:rsidRPr="00422E62">
        <w:rPr>
          <w:rFonts w:cs="David" w:hint="cs"/>
          <w:rtl/>
        </w:rPr>
        <w:t xml:space="preserve"> לפעילות המסגרת.</w:t>
      </w:r>
    </w:p>
    <w:p w14:paraId="634B1A83" w14:textId="77777777" w:rsidR="00B93B6D" w:rsidRDefault="00B93B6D" w:rsidP="00B93B6D">
      <w:pPr>
        <w:ind w:left="720" w:hanging="720"/>
        <w:jc w:val="both"/>
        <w:rPr>
          <w:rtl/>
        </w:rPr>
      </w:pPr>
    </w:p>
    <w:p w14:paraId="534509C0" w14:textId="77777777" w:rsidR="00B93B6D" w:rsidRDefault="00B93B6D" w:rsidP="00B93B6D">
      <w:pPr>
        <w:ind w:left="720" w:hanging="720"/>
        <w:jc w:val="both"/>
        <w:rPr>
          <w:rtl/>
        </w:rPr>
      </w:pPr>
    </w:p>
    <w:p w14:paraId="1A93F5C0" w14:textId="77777777" w:rsidR="00B93B6D" w:rsidRDefault="00B93B6D" w:rsidP="00B93B6D">
      <w:pPr>
        <w:bidi w:val="0"/>
      </w:pPr>
      <w:r>
        <w:rPr>
          <w:rtl/>
        </w:rPr>
        <w:br w:type="page"/>
      </w:r>
    </w:p>
    <w:p w14:paraId="394788EA" w14:textId="77777777" w:rsidR="00B93B6D" w:rsidRDefault="00B93B6D" w:rsidP="00B93B6D">
      <w:pPr>
        <w:ind w:left="720" w:hanging="720"/>
        <w:jc w:val="both"/>
        <w:rPr>
          <w:rtl/>
        </w:rPr>
      </w:pPr>
    </w:p>
    <w:p w14:paraId="085C3B66" w14:textId="77777777" w:rsidR="00B93B6D" w:rsidRPr="00B73751" w:rsidRDefault="00B93B6D" w:rsidP="00B93B6D">
      <w:pPr>
        <w:pStyle w:val="af6"/>
        <w:numPr>
          <w:ilvl w:val="0"/>
          <w:numId w:val="55"/>
        </w:numPr>
        <w:contextualSpacing/>
        <w:rPr>
          <w:b/>
          <w:bCs/>
          <w:sz w:val="28"/>
          <w:szCs w:val="28"/>
          <w:u w:val="single"/>
          <w:rtl/>
        </w:rPr>
      </w:pPr>
      <w:r w:rsidRPr="00B73751">
        <w:rPr>
          <w:rFonts w:hint="cs"/>
          <w:b/>
          <w:bCs/>
          <w:sz w:val="28"/>
          <w:szCs w:val="28"/>
          <w:u w:val="single"/>
          <w:rtl/>
        </w:rPr>
        <w:t>ועדת היגוי</w:t>
      </w:r>
    </w:p>
    <w:p w14:paraId="555F68FB" w14:textId="77777777" w:rsidR="00B93B6D" w:rsidRDefault="00B93B6D" w:rsidP="00B93B6D">
      <w:pPr>
        <w:ind w:left="720" w:hanging="720"/>
        <w:rPr>
          <w:rtl/>
        </w:rPr>
      </w:pPr>
    </w:p>
    <w:p w14:paraId="484B567A" w14:textId="77777777" w:rsidR="00B93B6D" w:rsidRPr="00322864" w:rsidRDefault="00B93B6D" w:rsidP="00B93B6D">
      <w:pPr>
        <w:pStyle w:val="P1"/>
        <w:numPr>
          <w:ilvl w:val="1"/>
          <w:numId w:val="55"/>
        </w:numPr>
        <w:tabs>
          <w:tab w:val="left" w:pos="935"/>
        </w:tabs>
        <w:spacing w:after="120"/>
        <w:ind w:left="935" w:hanging="575"/>
        <w:jc w:val="both"/>
        <w:rPr>
          <w:rFonts w:cs="David"/>
          <w:rtl/>
        </w:rPr>
      </w:pPr>
      <w:r w:rsidRPr="00322864">
        <w:rPr>
          <w:rFonts w:cs="David"/>
          <w:rtl/>
        </w:rPr>
        <w:t>את ביצוע הסכם זה תלווה ועדת היגוי בת</w:t>
      </w:r>
      <w:r w:rsidRPr="00322864">
        <w:rPr>
          <w:rFonts w:cs="David" w:hint="cs"/>
          <w:rtl/>
        </w:rPr>
        <w:t xml:space="preserve"> </w:t>
      </w:r>
      <w:r w:rsidRPr="00322864">
        <w:rPr>
          <w:rFonts w:cs="David"/>
          <w:rtl/>
        </w:rPr>
        <w:t>ש</w:t>
      </w:r>
      <w:r w:rsidRPr="00322864">
        <w:rPr>
          <w:rFonts w:cs="David" w:hint="cs"/>
          <w:rtl/>
        </w:rPr>
        <w:t>לושה</w:t>
      </w:r>
      <w:r w:rsidRPr="00322864">
        <w:rPr>
          <w:rFonts w:cs="David"/>
          <w:rtl/>
        </w:rPr>
        <w:t xml:space="preserve"> חברים שתורכב</w:t>
      </w:r>
      <w:r w:rsidRPr="00322864">
        <w:rPr>
          <w:rFonts w:cs="David" w:hint="cs"/>
          <w:rtl/>
        </w:rPr>
        <w:t xml:space="preserve"> </w:t>
      </w:r>
      <w:r w:rsidRPr="00322864">
        <w:rPr>
          <w:rFonts w:cs="David"/>
          <w:rtl/>
        </w:rPr>
        <w:t>מנציג העמותה</w:t>
      </w:r>
      <w:r w:rsidRPr="00322864">
        <w:rPr>
          <w:rFonts w:cs="David" w:hint="cs"/>
          <w:rtl/>
        </w:rPr>
        <w:t>, נציג</w:t>
      </w:r>
      <w:r>
        <w:rPr>
          <w:rFonts w:cs="David" w:hint="cs"/>
          <w:rtl/>
        </w:rPr>
        <w:t xml:space="preserve"> </w:t>
      </w:r>
      <w:r w:rsidRPr="00322864">
        <w:rPr>
          <w:rFonts w:cs="David" w:hint="cs"/>
          <w:rtl/>
        </w:rPr>
        <w:t xml:space="preserve">המשרד </w:t>
      </w:r>
      <w:r w:rsidRPr="00322864">
        <w:rPr>
          <w:rFonts w:cs="David"/>
          <w:rtl/>
        </w:rPr>
        <w:t>ונציג המוסד.</w:t>
      </w:r>
    </w:p>
    <w:p w14:paraId="0D415260" w14:textId="77777777" w:rsidR="00B93B6D" w:rsidRDefault="00B93B6D" w:rsidP="00B93B6D">
      <w:pPr>
        <w:pStyle w:val="P1"/>
        <w:numPr>
          <w:ilvl w:val="1"/>
          <w:numId w:val="55"/>
        </w:numPr>
        <w:tabs>
          <w:tab w:val="left" w:pos="935"/>
        </w:tabs>
        <w:spacing w:after="120"/>
        <w:ind w:left="935" w:hanging="575"/>
        <w:jc w:val="both"/>
        <w:rPr>
          <w:rFonts w:cs="David"/>
        </w:rPr>
      </w:pPr>
      <w:r w:rsidRPr="00F42629">
        <w:rPr>
          <w:rFonts w:cs="David"/>
          <w:rtl/>
        </w:rPr>
        <w:t>ה</w:t>
      </w:r>
      <w:r>
        <w:rPr>
          <w:rFonts w:cs="David" w:hint="cs"/>
          <w:rtl/>
        </w:rPr>
        <w:t>ו</w:t>
      </w:r>
      <w:r w:rsidRPr="00F42629">
        <w:rPr>
          <w:rFonts w:cs="David" w:hint="cs"/>
          <w:rtl/>
        </w:rPr>
        <w:t>ו</w:t>
      </w:r>
      <w:r w:rsidRPr="00F42629">
        <w:rPr>
          <w:rFonts w:cs="David"/>
          <w:rtl/>
        </w:rPr>
        <w:t>עדה תתכנס לפי הצורך או לפי דרישת אחד מחבריה. יו"ר הו</w:t>
      </w:r>
      <w:r>
        <w:rPr>
          <w:rFonts w:cs="David" w:hint="cs"/>
          <w:rtl/>
        </w:rPr>
        <w:t>ו</w:t>
      </w:r>
      <w:r w:rsidRPr="00F42629">
        <w:rPr>
          <w:rFonts w:cs="David"/>
          <w:rtl/>
        </w:rPr>
        <w:t>עדה יהיה נציג העמותה  והוא יהיה אחראי לכינוסה ולהעברת פרוטוקולים מישיבותיה למוסד.</w:t>
      </w:r>
      <w:r w:rsidRPr="00F42629">
        <w:rPr>
          <w:rFonts w:cs="David" w:hint="cs"/>
          <w:rtl/>
        </w:rPr>
        <w:tab/>
      </w:r>
    </w:p>
    <w:p w14:paraId="1E01EE5D" w14:textId="77777777" w:rsidR="00B93B6D" w:rsidRPr="00F42629" w:rsidRDefault="00B93B6D" w:rsidP="00B93B6D">
      <w:pPr>
        <w:pStyle w:val="P1"/>
        <w:numPr>
          <w:ilvl w:val="1"/>
          <w:numId w:val="55"/>
        </w:numPr>
        <w:tabs>
          <w:tab w:val="left" w:pos="935"/>
        </w:tabs>
        <w:spacing w:after="120"/>
        <w:ind w:left="935" w:hanging="575"/>
        <w:jc w:val="both"/>
        <w:rPr>
          <w:rFonts w:cs="David"/>
          <w:rtl/>
        </w:rPr>
      </w:pPr>
      <w:r w:rsidRPr="00F42629">
        <w:rPr>
          <w:rFonts w:cs="David"/>
          <w:rtl/>
        </w:rPr>
        <w:t>החלטות הו</w:t>
      </w:r>
      <w:r>
        <w:rPr>
          <w:rFonts w:cs="David" w:hint="cs"/>
          <w:rtl/>
        </w:rPr>
        <w:t>ו</w:t>
      </w:r>
      <w:r w:rsidRPr="00F42629">
        <w:rPr>
          <w:rFonts w:cs="David"/>
          <w:rtl/>
        </w:rPr>
        <w:t xml:space="preserve">עדה תתקבלנה </w:t>
      </w:r>
      <w:r w:rsidRPr="00F42629">
        <w:rPr>
          <w:rFonts w:cs="David" w:hint="cs"/>
          <w:rtl/>
        </w:rPr>
        <w:t>ברוב דעות, ובלבד שיצביע בעדן נציג המוסד.</w:t>
      </w:r>
    </w:p>
    <w:p w14:paraId="4B22362F" w14:textId="77777777" w:rsidR="00B93B6D" w:rsidRDefault="00B93B6D" w:rsidP="00B93B6D">
      <w:pPr>
        <w:pStyle w:val="P1"/>
        <w:numPr>
          <w:ilvl w:val="1"/>
          <w:numId w:val="55"/>
        </w:numPr>
        <w:tabs>
          <w:tab w:val="left" w:pos="935"/>
        </w:tabs>
        <w:spacing w:after="120"/>
        <w:ind w:left="935" w:hanging="575"/>
        <w:jc w:val="both"/>
        <w:rPr>
          <w:rFonts w:cs="David"/>
          <w:rtl/>
        </w:rPr>
      </w:pPr>
      <w:r>
        <w:rPr>
          <w:rFonts w:cs="David"/>
          <w:rtl/>
        </w:rPr>
        <w:t>ה</w:t>
      </w:r>
      <w:r>
        <w:rPr>
          <w:rFonts w:cs="David" w:hint="cs"/>
          <w:rtl/>
        </w:rPr>
        <w:t>ו</w:t>
      </w:r>
      <w:r>
        <w:rPr>
          <w:rFonts w:cs="David"/>
          <w:rtl/>
        </w:rPr>
        <w:t>ועדה תהיה מוסמכת:</w:t>
      </w:r>
    </w:p>
    <w:p w14:paraId="7A857F17"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hint="cs"/>
          <w:rtl/>
        </w:rPr>
        <w:t>ללוות את ביצוע הסכם זה;</w:t>
      </w:r>
    </w:p>
    <w:p w14:paraId="6E698346"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hint="cs"/>
          <w:rtl/>
        </w:rPr>
        <w:t>לאשר את תוצאות מכרז הקבלנים או הצעות המחיר שקיבלה העמותה וכל חוזה שנחתם בין העמותה לבין קבלן אחד או יותר;</w:t>
      </w:r>
    </w:p>
    <w:p w14:paraId="60DE0040"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hint="cs"/>
          <w:rtl/>
        </w:rPr>
        <w:t>לעקוב אחרי שלבי הפרויקט, כמפורט בנספחים ב' ו- ג' ולאשר את סיומו;</w:t>
      </w:r>
    </w:p>
    <w:p w14:paraId="3FBC7FC6" w14:textId="77777777" w:rsidR="00B93B6D" w:rsidRPr="00BC7FEF" w:rsidRDefault="00B93B6D" w:rsidP="00B93B6D">
      <w:pPr>
        <w:pStyle w:val="P1"/>
        <w:numPr>
          <w:ilvl w:val="2"/>
          <w:numId w:val="55"/>
        </w:numPr>
        <w:tabs>
          <w:tab w:val="left" w:pos="1643"/>
        </w:tabs>
        <w:spacing w:after="120"/>
        <w:ind w:left="1643" w:hanging="708"/>
        <w:jc w:val="both"/>
        <w:rPr>
          <w:rFonts w:cs="David"/>
          <w:rtl/>
        </w:rPr>
      </w:pPr>
      <w:r w:rsidRPr="00BC7FEF">
        <w:rPr>
          <w:rFonts w:cs="David"/>
          <w:rtl/>
        </w:rPr>
        <w:t xml:space="preserve">לאשר רכישת פריטי הציוד המפורטים בנספח </w:t>
      </w:r>
      <w:r>
        <w:rPr>
          <w:rFonts w:cs="David" w:hint="cs"/>
          <w:rtl/>
        </w:rPr>
        <w:t>ג</w:t>
      </w:r>
      <w:r w:rsidRPr="00BC7FEF">
        <w:rPr>
          <w:rFonts w:cs="David"/>
          <w:rtl/>
        </w:rPr>
        <w:t>' וזאת לאחר בדיקת שתי הצעות</w:t>
      </w:r>
      <w:r w:rsidRPr="00BC7FEF">
        <w:rPr>
          <w:rFonts w:cs="David" w:hint="cs"/>
          <w:rtl/>
        </w:rPr>
        <w:t xml:space="preserve"> </w:t>
      </w:r>
      <w:r w:rsidRPr="00BC7FEF">
        <w:rPr>
          <w:rFonts w:cs="David"/>
          <w:rtl/>
        </w:rPr>
        <w:t>מחיר לפחות לכל פריט ציוד</w:t>
      </w:r>
      <w:r>
        <w:rPr>
          <w:rFonts w:cs="David" w:hint="cs"/>
          <w:rtl/>
        </w:rPr>
        <w:t>;</w:t>
      </w:r>
    </w:p>
    <w:p w14:paraId="3D7EB7AE"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hint="cs"/>
          <w:rtl/>
        </w:rPr>
        <w:t>לאשר רכישת פריטי ציוד על-פי הצעת מחיר אחת בלבד, וזאת לאחר קבלת הסבר מנומק;</w:t>
      </w:r>
    </w:p>
    <w:p w14:paraId="41596581"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rtl/>
        </w:rPr>
        <w:t xml:space="preserve">לאשר רכישת פריטי ציוד שונים מאלה המפורטים בנספח </w:t>
      </w:r>
      <w:r>
        <w:rPr>
          <w:rFonts w:cs="David" w:hint="cs"/>
          <w:rtl/>
        </w:rPr>
        <w:t>ג</w:t>
      </w:r>
      <w:r>
        <w:rPr>
          <w:rFonts w:cs="David"/>
          <w:rtl/>
        </w:rPr>
        <w:t>' וזאת לאחר קבלת הסבר מנומק</w:t>
      </w:r>
      <w:r>
        <w:rPr>
          <w:rFonts w:cs="David" w:hint="cs"/>
          <w:rtl/>
        </w:rPr>
        <w:t>;</w:t>
      </w:r>
    </w:p>
    <w:p w14:paraId="1D97D0CB"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rtl/>
        </w:rPr>
        <w:t>לעקוב אחר התקדמות רכישת הציוד</w:t>
      </w:r>
      <w:r>
        <w:rPr>
          <w:rFonts w:cs="David" w:hint="cs"/>
          <w:rtl/>
        </w:rPr>
        <w:t>;</w:t>
      </w:r>
    </w:p>
    <w:p w14:paraId="6431C7CC"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rtl/>
        </w:rPr>
        <w:t>לאשר שכל פריטי הציוד שאושרו נרכשו</w:t>
      </w:r>
      <w:r>
        <w:rPr>
          <w:rFonts w:cs="David" w:hint="cs"/>
          <w:rtl/>
        </w:rPr>
        <w:t>,</w:t>
      </w:r>
      <w:r>
        <w:rPr>
          <w:rFonts w:cs="David"/>
          <w:rtl/>
        </w:rPr>
        <w:t xml:space="preserve"> הותקנו </w:t>
      </w:r>
      <w:r>
        <w:rPr>
          <w:rFonts w:cs="David" w:hint="cs"/>
          <w:rtl/>
        </w:rPr>
        <w:t>ומשמשים את ה</w:t>
      </w:r>
      <w:r>
        <w:rPr>
          <w:rFonts w:cs="David"/>
          <w:rtl/>
        </w:rPr>
        <w:t>מסגרת</w:t>
      </w:r>
      <w:r>
        <w:rPr>
          <w:rFonts w:cs="David" w:hint="cs"/>
          <w:rtl/>
        </w:rPr>
        <w:t>;</w:t>
      </w:r>
    </w:p>
    <w:p w14:paraId="64CAC4F5"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hint="cs"/>
          <w:rtl/>
        </w:rPr>
        <w:t>לאשר הוצאות לפרויקט שהיו לעמותה לפני מועד החתימה על הסכם זה, כאמור בסעיף 1.7 לעיל;</w:t>
      </w:r>
    </w:p>
    <w:p w14:paraId="51F2E1C4" w14:textId="77777777" w:rsidR="00B93B6D" w:rsidRDefault="00B93B6D" w:rsidP="00B93B6D">
      <w:pPr>
        <w:pStyle w:val="P1"/>
        <w:numPr>
          <w:ilvl w:val="2"/>
          <w:numId w:val="55"/>
        </w:numPr>
        <w:tabs>
          <w:tab w:val="left" w:pos="1643"/>
        </w:tabs>
        <w:spacing w:after="120"/>
        <w:ind w:left="1643" w:hanging="708"/>
        <w:jc w:val="both"/>
        <w:rPr>
          <w:rFonts w:cs="David"/>
          <w:rtl/>
        </w:rPr>
      </w:pPr>
      <w:r>
        <w:rPr>
          <w:rFonts w:cs="David" w:hint="cs"/>
          <w:rtl/>
        </w:rPr>
        <w:t>לאשר שהעמותה התקינה במסגרת שלט כאמור בסעיף 5.1 להלן. אישור זה יהווה תנאי לתשלום האחרון של המוסד, המפורט בסעיף 4.3 להלן.</w:t>
      </w:r>
    </w:p>
    <w:p w14:paraId="6DCBF238" w14:textId="77777777" w:rsidR="00B93B6D" w:rsidRDefault="00B93B6D" w:rsidP="00B93B6D">
      <w:pPr>
        <w:pStyle w:val="P1"/>
        <w:numPr>
          <w:ilvl w:val="1"/>
          <w:numId w:val="55"/>
        </w:numPr>
        <w:tabs>
          <w:tab w:val="left" w:pos="935"/>
        </w:tabs>
        <w:spacing w:after="120"/>
        <w:ind w:left="935" w:hanging="575"/>
        <w:jc w:val="both"/>
        <w:rPr>
          <w:rFonts w:cs="David"/>
          <w:rtl/>
        </w:rPr>
      </w:pPr>
      <w:r>
        <w:rPr>
          <w:rFonts w:cs="David" w:hint="cs"/>
          <w:rtl/>
        </w:rPr>
        <w:t xml:space="preserve">המוסד יהא רשאי, בהסכמת העמותה, למנות יועץ מקצועי (לעיל ולהלן </w:t>
      </w:r>
      <w:r>
        <w:rPr>
          <w:rFonts w:cs="David"/>
          <w:rtl/>
        </w:rPr>
        <w:t>–</w:t>
      </w:r>
      <w:r>
        <w:rPr>
          <w:rFonts w:cs="David" w:hint="cs"/>
          <w:rtl/>
        </w:rPr>
        <w:t xml:space="preserve"> היועץ) לצורך ליווי הביצוע של הסכם זה או חלק ממנו. במקרה זה יודיע המוסד על כך לעמותה מראש ובכתב וסמכויות ועדת ההיגוי במלואן או בחלקן יוקנו ליועץ במקום לוועדת ההיגוי, בשינויים המחויבים.</w:t>
      </w:r>
    </w:p>
    <w:p w14:paraId="44183C43" w14:textId="77777777" w:rsidR="00B93B6D" w:rsidRDefault="00B93B6D" w:rsidP="00B93B6D">
      <w:pPr>
        <w:pStyle w:val="P2"/>
        <w:ind w:left="2072" w:hanging="632"/>
        <w:jc w:val="both"/>
        <w:rPr>
          <w:rFonts w:cs="David"/>
          <w:rtl/>
        </w:rPr>
      </w:pPr>
    </w:p>
    <w:p w14:paraId="70CCC229" w14:textId="77777777" w:rsidR="00B93B6D" w:rsidRPr="00CD3FB6" w:rsidRDefault="00B93B6D" w:rsidP="00B93B6D">
      <w:pPr>
        <w:pStyle w:val="af6"/>
        <w:numPr>
          <w:ilvl w:val="0"/>
          <w:numId w:val="55"/>
        </w:numPr>
        <w:contextualSpacing/>
        <w:rPr>
          <w:b/>
          <w:bCs/>
          <w:sz w:val="28"/>
          <w:szCs w:val="28"/>
          <w:u w:val="single"/>
          <w:rtl/>
        </w:rPr>
      </w:pPr>
      <w:r>
        <w:rPr>
          <w:rFonts w:hint="cs"/>
          <w:b/>
          <w:bCs/>
          <w:sz w:val="28"/>
          <w:szCs w:val="28"/>
          <w:u w:val="single"/>
          <w:rtl/>
        </w:rPr>
        <w:t>מימון</w:t>
      </w:r>
      <w:r w:rsidRPr="00CD3FB6">
        <w:rPr>
          <w:rFonts w:hint="cs"/>
          <w:b/>
          <w:bCs/>
          <w:sz w:val="28"/>
          <w:szCs w:val="28"/>
          <w:u w:val="single"/>
          <w:rtl/>
        </w:rPr>
        <w:t xml:space="preserve"> ותשלומים</w:t>
      </w:r>
    </w:p>
    <w:p w14:paraId="7A418757" w14:textId="77777777" w:rsidR="00B93B6D" w:rsidRDefault="00B93B6D" w:rsidP="00B93B6D">
      <w:pPr>
        <w:ind w:left="720" w:hanging="720"/>
        <w:rPr>
          <w:rtl/>
        </w:rPr>
      </w:pPr>
    </w:p>
    <w:p w14:paraId="3EF21CC0" w14:textId="77777777" w:rsidR="00B93B6D" w:rsidRPr="00B91118" w:rsidRDefault="00B93B6D" w:rsidP="00B93B6D">
      <w:pPr>
        <w:pStyle w:val="P1"/>
        <w:numPr>
          <w:ilvl w:val="1"/>
          <w:numId w:val="55"/>
        </w:numPr>
        <w:tabs>
          <w:tab w:val="left" w:pos="935"/>
        </w:tabs>
        <w:spacing w:after="120"/>
        <w:ind w:left="935" w:hanging="575"/>
        <w:jc w:val="both"/>
        <w:rPr>
          <w:rFonts w:cs="David"/>
          <w:rtl/>
        </w:rPr>
      </w:pPr>
      <w:r w:rsidRPr="00B91118">
        <w:rPr>
          <w:rFonts w:cs="David" w:hint="cs"/>
          <w:rtl/>
        </w:rPr>
        <w:t xml:space="preserve">המוסד ישתתף במימון ביצוע השיפוץ בשיעור שלא יעלה על </w:t>
      </w:r>
      <w:r>
        <w:rPr>
          <w:rFonts w:cs="David" w:hint="cs"/>
          <w:rtl/>
        </w:rPr>
        <w:t>90%</w:t>
      </w:r>
      <w:r w:rsidRPr="00B91118">
        <w:rPr>
          <w:rFonts w:cs="David" w:hint="cs"/>
          <w:rtl/>
        </w:rPr>
        <w:t xml:space="preserve"> מעלותו בפועל או בסך של </w:t>
      </w:r>
      <w:r>
        <w:rPr>
          <w:rFonts w:cs="David" w:hint="cs"/>
          <w:rtl/>
        </w:rPr>
        <w:t>650,000</w:t>
      </w:r>
      <w:r w:rsidRPr="00B91118">
        <w:rPr>
          <w:rFonts w:cs="David" w:hint="cs"/>
          <w:rtl/>
        </w:rPr>
        <w:t xml:space="preserve"> ₪, כולל מע"מ, צמוד למדד חודש</w:t>
      </w:r>
      <w:r>
        <w:rPr>
          <w:rFonts w:cs="David" w:hint="cs"/>
          <w:rtl/>
        </w:rPr>
        <w:t xml:space="preserve"> אוגוסט 2013</w:t>
      </w:r>
      <w:r w:rsidRPr="00B91118">
        <w:rPr>
          <w:rFonts w:cs="David" w:hint="cs"/>
          <w:rtl/>
        </w:rPr>
        <w:t xml:space="preserve"> לפי הנמוך מביניהם.</w:t>
      </w:r>
    </w:p>
    <w:p w14:paraId="6945CD3C" w14:textId="77777777" w:rsidR="00B93B6D" w:rsidRPr="00B91118" w:rsidRDefault="00B93B6D" w:rsidP="00B93B6D">
      <w:pPr>
        <w:pStyle w:val="P1"/>
        <w:tabs>
          <w:tab w:val="left" w:pos="935"/>
        </w:tabs>
        <w:spacing w:after="120"/>
        <w:ind w:left="935" w:firstLine="0"/>
        <w:jc w:val="both"/>
        <w:rPr>
          <w:rFonts w:cs="David"/>
          <w:rtl/>
        </w:rPr>
      </w:pPr>
      <w:r w:rsidRPr="00B91118">
        <w:rPr>
          <w:rFonts w:cs="David" w:hint="cs"/>
          <w:rtl/>
        </w:rPr>
        <w:t>העמותה מתחייבת לשאת ביתרת עלות ביצוע השיפוץ בשיעור שלא יפחת מ-</w:t>
      </w:r>
      <w:r>
        <w:rPr>
          <w:rFonts w:cs="David" w:hint="cs"/>
          <w:rtl/>
        </w:rPr>
        <w:t xml:space="preserve"> 10%</w:t>
      </w:r>
      <w:r w:rsidRPr="00B91118">
        <w:rPr>
          <w:rFonts w:cs="David" w:hint="cs"/>
          <w:rtl/>
        </w:rPr>
        <w:t xml:space="preserve"> מהעלות בפועל.</w:t>
      </w:r>
    </w:p>
    <w:p w14:paraId="35DF6EAF" w14:textId="77777777" w:rsidR="00B93B6D" w:rsidRPr="007A1349" w:rsidRDefault="00B93B6D" w:rsidP="00B93B6D">
      <w:pPr>
        <w:pStyle w:val="P1"/>
        <w:numPr>
          <w:ilvl w:val="1"/>
          <w:numId w:val="55"/>
        </w:numPr>
        <w:tabs>
          <w:tab w:val="left" w:pos="935"/>
        </w:tabs>
        <w:spacing w:after="120"/>
        <w:ind w:left="935" w:hanging="575"/>
        <w:jc w:val="both"/>
        <w:rPr>
          <w:rFonts w:cs="David"/>
          <w:rtl/>
        </w:rPr>
      </w:pPr>
      <w:r w:rsidRPr="007A1349">
        <w:rPr>
          <w:rFonts w:cs="David"/>
          <w:rtl/>
        </w:rPr>
        <w:t xml:space="preserve">המוסד ישתתף במימון רכישת הציוד בשיעור שלא יעלה על </w:t>
      </w:r>
      <w:r>
        <w:rPr>
          <w:rFonts w:cs="David" w:hint="cs"/>
          <w:rtl/>
        </w:rPr>
        <w:t>90%</w:t>
      </w:r>
      <w:r w:rsidRPr="007A1349">
        <w:rPr>
          <w:rFonts w:cs="David"/>
          <w:rtl/>
        </w:rPr>
        <w:t xml:space="preserve"> מעלות רכישתו בפועל או בסך של </w:t>
      </w:r>
      <w:r>
        <w:rPr>
          <w:rFonts w:cs="David" w:hint="cs"/>
          <w:rtl/>
        </w:rPr>
        <w:t>260,000</w:t>
      </w:r>
      <w:r w:rsidRPr="007A1349">
        <w:rPr>
          <w:rFonts w:cs="David" w:hint="cs"/>
          <w:rtl/>
        </w:rPr>
        <w:t xml:space="preserve"> </w:t>
      </w:r>
      <w:r w:rsidRPr="007A1349">
        <w:rPr>
          <w:rFonts w:cs="David"/>
          <w:rtl/>
        </w:rPr>
        <w:t xml:space="preserve">₪, כולל מע"מ, </w:t>
      </w:r>
      <w:r w:rsidRPr="007A1349">
        <w:rPr>
          <w:rFonts w:cs="David" w:hint="cs"/>
          <w:rtl/>
        </w:rPr>
        <w:t xml:space="preserve">צמוד למדד חודש </w:t>
      </w:r>
      <w:r>
        <w:rPr>
          <w:rFonts w:cs="David" w:hint="cs"/>
          <w:rtl/>
        </w:rPr>
        <w:t>אוקטובר 2011</w:t>
      </w:r>
      <w:r w:rsidRPr="007A1349">
        <w:rPr>
          <w:rFonts w:cs="David"/>
          <w:rtl/>
        </w:rPr>
        <w:t xml:space="preserve"> לפי הנמוך </w:t>
      </w:r>
      <w:r w:rsidRPr="007A1349">
        <w:rPr>
          <w:rFonts w:cs="David" w:hint="cs"/>
          <w:rtl/>
        </w:rPr>
        <w:t>מבניהם</w:t>
      </w:r>
      <w:r w:rsidRPr="007A1349">
        <w:rPr>
          <w:rFonts w:cs="David"/>
          <w:rtl/>
        </w:rPr>
        <w:t>.</w:t>
      </w:r>
    </w:p>
    <w:p w14:paraId="57A5FB07" w14:textId="77777777" w:rsidR="00B93B6D" w:rsidRDefault="00B93B6D" w:rsidP="00B93B6D">
      <w:pPr>
        <w:pStyle w:val="af6"/>
        <w:tabs>
          <w:tab w:val="left" w:pos="941"/>
        </w:tabs>
        <w:spacing w:after="200"/>
        <w:ind w:left="941"/>
        <w:jc w:val="both"/>
        <w:rPr>
          <w:sz w:val="24"/>
          <w:rtl/>
          <w:lang w:eastAsia="he-IL"/>
        </w:rPr>
      </w:pPr>
      <w:r>
        <w:rPr>
          <w:rtl/>
        </w:rPr>
        <w:t>העמותה מתחייבת לשאת ביתרת עלות רכישת הציוד בשיעור שלא יפחת מ-</w:t>
      </w:r>
      <w:r>
        <w:rPr>
          <w:rFonts w:hint="cs"/>
          <w:rtl/>
        </w:rPr>
        <w:t xml:space="preserve"> 10% </w:t>
      </w:r>
      <w:r>
        <w:rPr>
          <w:rtl/>
        </w:rPr>
        <w:t>מהעלות בפועל.</w:t>
      </w:r>
      <w:r>
        <w:rPr>
          <w:rtl/>
        </w:rPr>
        <w:br w:type="page"/>
      </w:r>
    </w:p>
    <w:p w14:paraId="159C1203" w14:textId="77777777" w:rsidR="00B93B6D" w:rsidRPr="00B91118" w:rsidRDefault="00B93B6D" w:rsidP="00B93B6D">
      <w:pPr>
        <w:pStyle w:val="P1"/>
        <w:numPr>
          <w:ilvl w:val="1"/>
          <w:numId w:val="55"/>
        </w:numPr>
        <w:tabs>
          <w:tab w:val="left" w:pos="935"/>
        </w:tabs>
        <w:spacing w:after="120"/>
        <w:ind w:left="935" w:hanging="575"/>
        <w:jc w:val="both"/>
        <w:rPr>
          <w:rFonts w:cs="David"/>
          <w:rtl/>
        </w:rPr>
      </w:pPr>
      <w:r w:rsidRPr="00B91118">
        <w:rPr>
          <w:rFonts w:cs="David" w:hint="cs"/>
          <w:rtl/>
        </w:rPr>
        <w:lastRenderedPageBreak/>
        <w:t>תשלומיו של המוסד לעמותה ייעשו במועדים ובתנאים שלהלן:</w:t>
      </w:r>
    </w:p>
    <w:p w14:paraId="1F6BC818" w14:textId="77777777" w:rsidR="00B93B6D" w:rsidRPr="00AA3AD0" w:rsidRDefault="00B93B6D" w:rsidP="00B93B6D">
      <w:pPr>
        <w:pStyle w:val="P1"/>
        <w:numPr>
          <w:ilvl w:val="2"/>
          <w:numId w:val="55"/>
        </w:numPr>
        <w:tabs>
          <w:tab w:val="left" w:pos="1643"/>
        </w:tabs>
        <w:spacing w:after="120"/>
        <w:ind w:left="1643" w:hanging="708"/>
        <w:jc w:val="both"/>
        <w:rPr>
          <w:rFonts w:cs="David"/>
          <w:rtl/>
        </w:rPr>
      </w:pPr>
      <w:r w:rsidRPr="00974B95">
        <w:rPr>
          <w:rFonts w:cs="David" w:hint="cs"/>
          <w:b/>
          <w:bCs/>
          <w:rtl/>
        </w:rPr>
        <w:t>עבור השיפוץ</w:t>
      </w:r>
      <w:r>
        <w:rPr>
          <w:rFonts w:cs="David" w:hint="cs"/>
          <w:rtl/>
        </w:rPr>
        <w:t xml:space="preserve"> </w:t>
      </w:r>
      <w:r w:rsidRPr="00AA3AD0">
        <w:rPr>
          <w:rFonts w:cs="David" w:hint="cs"/>
          <w:rtl/>
        </w:rPr>
        <w:t xml:space="preserve">סך של </w:t>
      </w:r>
      <w:r>
        <w:rPr>
          <w:rFonts w:cs="David" w:hint="cs"/>
          <w:rtl/>
        </w:rPr>
        <w:t>150,000</w:t>
      </w:r>
      <w:r w:rsidRPr="00AA3AD0">
        <w:rPr>
          <w:rFonts w:cs="David" w:hint="cs"/>
          <w:rtl/>
        </w:rPr>
        <w:t xml:space="preserve"> ₪ - תוך חודש מיום שיועברו למוסד אלה:</w:t>
      </w:r>
    </w:p>
    <w:p w14:paraId="04E813BE"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תוצאות מכרז קבלנים או שתי הצעות מחיר לביצוע השיפוץ;</w:t>
      </w:r>
    </w:p>
    <w:p w14:paraId="564A1D64"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כל חוזה שנחתם בין העמותה לבין קבלן אחד או יותר לביצוע עבודות השיפוץ;</w:t>
      </w:r>
    </w:p>
    <w:p w14:paraId="74565619"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 xml:space="preserve">דו"ח הוצאות מאושר על ידי גזבר העמותה על הוצאות העמותה עבור תכנון </w:t>
      </w:r>
      <w:r>
        <w:rPr>
          <w:rFonts w:cs="David" w:hint="cs"/>
          <w:rtl/>
        </w:rPr>
        <w:t xml:space="preserve">הפרויקט </w:t>
      </w:r>
      <w:r w:rsidRPr="00AA3AD0">
        <w:rPr>
          <w:rFonts w:cs="David" w:hint="cs"/>
          <w:rtl/>
        </w:rPr>
        <w:t xml:space="preserve">בסך של 5% </w:t>
      </w:r>
      <w:r>
        <w:rPr>
          <w:rFonts w:cs="David" w:hint="cs"/>
          <w:rtl/>
        </w:rPr>
        <w:t>מסך מימון המוסד</w:t>
      </w:r>
      <w:r w:rsidRPr="00AA3AD0">
        <w:rPr>
          <w:rFonts w:cs="David" w:hint="cs"/>
          <w:rtl/>
        </w:rPr>
        <w:t>, כפי שאושר בוועדת נכות;</w:t>
      </w:r>
    </w:p>
    <w:p w14:paraId="2F31F5F1" w14:textId="77777777" w:rsidR="00B93B6D" w:rsidRDefault="00B93B6D" w:rsidP="00B93B6D">
      <w:pPr>
        <w:pStyle w:val="P1"/>
        <w:numPr>
          <w:ilvl w:val="3"/>
          <w:numId w:val="55"/>
        </w:numPr>
        <w:tabs>
          <w:tab w:val="left" w:pos="2069"/>
        </w:tabs>
        <w:spacing w:after="200"/>
        <w:ind w:left="2069" w:hanging="425"/>
        <w:jc w:val="both"/>
        <w:rPr>
          <w:rFonts w:cs="David"/>
        </w:rPr>
      </w:pPr>
      <w:r w:rsidRPr="00AA3AD0">
        <w:rPr>
          <w:rFonts w:cs="David" w:hint="cs"/>
          <w:rtl/>
        </w:rPr>
        <w:t>אישור ועדת ההיגוי או אישור היועץ למפורט לעיל.</w:t>
      </w:r>
    </w:p>
    <w:p w14:paraId="2AB4F7F1" w14:textId="77777777" w:rsidR="00B93B6D" w:rsidRPr="00AA3AD0" w:rsidRDefault="00B93B6D" w:rsidP="00B93B6D">
      <w:pPr>
        <w:pStyle w:val="P1"/>
        <w:numPr>
          <w:ilvl w:val="2"/>
          <w:numId w:val="55"/>
        </w:numPr>
        <w:tabs>
          <w:tab w:val="left" w:pos="1643"/>
        </w:tabs>
        <w:spacing w:after="120"/>
        <w:ind w:left="1643" w:hanging="708"/>
        <w:jc w:val="both"/>
        <w:rPr>
          <w:rFonts w:cs="David"/>
          <w:rtl/>
        </w:rPr>
      </w:pPr>
      <w:r w:rsidRPr="00974B95">
        <w:rPr>
          <w:rFonts w:cs="David" w:hint="cs"/>
          <w:b/>
          <w:bCs/>
          <w:rtl/>
        </w:rPr>
        <w:t>עבור השיפוץ</w:t>
      </w:r>
      <w:r>
        <w:rPr>
          <w:rFonts w:cs="David" w:hint="cs"/>
          <w:rtl/>
        </w:rPr>
        <w:t xml:space="preserve"> </w:t>
      </w:r>
      <w:r w:rsidRPr="00AA3AD0">
        <w:rPr>
          <w:rFonts w:cs="David" w:hint="cs"/>
          <w:rtl/>
        </w:rPr>
        <w:t xml:space="preserve">סך של </w:t>
      </w:r>
      <w:r>
        <w:rPr>
          <w:rFonts w:cs="David" w:hint="cs"/>
          <w:rtl/>
        </w:rPr>
        <w:t>250,000</w:t>
      </w:r>
      <w:r w:rsidRPr="00AA3AD0">
        <w:rPr>
          <w:rFonts w:cs="David" w:hint="cs"/>
          <w:rtl/>
        </w:rPr>
        <w:t xml:space="preserve"> ₪ - תוך חודש מיום שיועברו למוסד אלה:</w:t>
      </w:r>
    </w:p>
    <w:p w14:paraId="7B98A6C6"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דו"ח הוצאות מאושר על ידי גזבר העמותה על הוצאת הסכום כאמור בפסקה 4.</w:t>
      </w:r>
      <w:r>
        <w:rPr>
          <w:rFonts w:cs="David" w:hint="cs"/>
          <w:rtl/>
        </w:rPr>
        <w:t>3</w:t>
      </w:r>
      <w:r w:rsidRPr="00AA3AD0">
        <w:rPr>
          <w:rFonts w:cs="David" w:hint="cs"/>
          <w:rtl/>
        </w:rPr>
        <w:t xml:space="preserve">.1 לעיל בתוספת השתתפות העמותה בשיעור של </w:t>
      </w:r>
      <w:r>
        <w:rPr>
          <w:rFonts w:cs="David" w:hint="cs"/>
          <w:rtl/>
        </w:rPr>
        <w:t>10%</w:t>
      </w:r>
      <w:r w:rsidRPr="00AA3AD0">
        <w:rPr>
          <w:rFonts w:cs="David" w:hint="cs"/>
          <w:rtl/>
        </w:rPr>
        <w:t xml:space="preserve"> מהעלות לפחות;</w:t>
      </w:r>
    </w:p>
    <w:p w14:paraId="2A42EC0C"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החשבון המצטבר המאושר שהגיש קבלן אחד או יותר לעמותה;</w:t>
      </w:r>
    </w:p>
    <w:p w14:paraId="64665469"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אישור ועדת ההיגוי או היועץ שעבודות השיפוץ מתבצעות בהתאם לאמור בנספח ב'</w:t>
      </w:r>
      <w:r>
        <w:rPr>
          <w:rFonts w:cs="David" w:hint="cs"/>
          <w:rtl/>
        </w:rPr>
        <w:t>.</w:t>
      </w:r>
    </w:p>
    <w:p w14:paraId="44C127FF" w14:textId="77777777" w:rsidR="00B93B6D" w:rsidRDefault="00B93B6D" w:rsidP="00EF0C62">
      <w:pPr>
        <w:pStyle w:val="P1"/>
        <w:tabs>
          <w:tab w:val="left" w:pos="1643"/>
        </w:tabs>
        <w:spacing w:after="240"/>
        <w:ind w:left="2353" w:hanging="709"/>
        <w:jc w:val="both"/>
        <w:rPr>
          <w:rFonts w:cs="David"/>
          <w:rtl/>
        </w:rPr>
      </w:pPr>
      <w:r w:rsidRPr="00AA3AD0">
        <w:rPr>
          <w:rFonts w:cs="David" w:hint="cs"/>
          <w:rtl/>
        </w:rPr>
        <w:t xml:space="preserve">ובלבד שהמסמכים יוגשו תוך </w:t>
      </w:r>
      <w:r w:rsidR="00EF0C62">
        <w:rPr>
          <w:rFonts w:cs="David" w:hint="cs"/>
          <w:rtl/>
        </w:rPr>
        <w:t>3</w:t>
      </w:r>
      <w:r w:rsidRPr="00AA3AD0">
        <w:rPr>
          <w:rFonts w:cs="David" w:hint="cs"/>
          <w:rtl/>
        </w:rPr>
        <w:t xml:space="preserve"> חודשים מיום התשלום הראשון.</w:t>
      </w:r>
    </w:p>
    <w:p w14:paraId="41283209" w14:textId="77777777" w:rsidR="00B93B6D" w:rsidRDefault="00B93B6D" w:rsidP="00EF0C62">
      <w:pPr>
        <w:pStyle w:val="P1"/>
        <w:numPr>
          <w:ilvl w:val="2"/>
          <w:numId w:val="55"/>
        </w:numPr>
        <w:tabs>
          <w:tab w:val="left" w:pos="1643"/>
        </w:tabs>
        <w:spacing w:after="240"/>
        <w:ind w:left="1645" w:hanging="709"/>
        <w:jc w:val="both"/>
        <w:rPr>
          <w:rFonts w:cs="David"/>
        </w:rPr>
      </w:pPr>
      <w:r w:rsidRPr="00974B95">
        <w:rPr>
          <w:rFonts w:cs="David" w:hint="cs"/>
          <w:b/>
          <w:bCs/>
          <w:rtl/>
        </w:rPr>
        <w:t xml:space="preserve">עבור הציוד </w:t>
      </w:r>
      <w:r w:rsidRPr="00CA0FF5">
        <w:rPr>
          <w:rFonts w:cs="David"/>
          <w:rtl/>
        </w:rPr>
        <w:t xml:space="preserve">סך של </w:t>
      </w:r>
      <w:r>
        <w:rPr>
          <w:rFonts w:cs="David" w:hint="cs"/>
          <w:rtl/>
        </w:rPr>
        <w:t>100,000</w:t>
      </w:r>
      <w:r w:rsidRPr="00CA0FF5">
        <w:rPr>
          <w:rFonts w:cs="David"/>
          <w:rtl/>
        </w:rPr>
        <w:t xml:space="preserve">₪ - תוך חודש מיום שיועבר למוסד אישור של ועדת ההיגוי על פריטי הציוד שאישרה לרכישה ובתנאי שהאישור יוגש למוסד </w:t>
      </w:r>
      <w:r w:rsidRPr="00AA3AD0">
        <w:rPr>
          <w:rFonts w:cs="David" w:hint="cs"/>
          <w:rtl/>
        </w:rPr>
        <w:t xml:space="preserve">תוך </w:t>
      </w:r>
      <w:r w:rsidR="00EF0C62">
        <w:rPr>
          <w:rFonts w:cs="David" w:hint="cs"/>
          <w:rtl/>
        </w:rPr>
        <w:t>4</w:t>
      </w:r>
      <w:r w:rsidRPr="00AA3AD0">
        <w:rPr>
          <w:rFonts w:cs="David" w:hint="cs"/>
          <w:rtl/>
        </w:rPr>
        <w:t xml:space="preserve"> חודשים מיום התשלום הראשון</w:t>
      </w:r>
      <w:r w:rsidRPr="00CA0FF5">
        <w:rPr>
          <w:rFonts w:cs="David"/>
          <w:rtl/>
        </w:rPr>
        <w:t>.</w:t>
      </w:r>
    </w:p>
    <w:p w14:paraId="3E14594A" w14:textId="77777777" w:rsidR="00B93B6D" w:rsidRDefault="00B93B6D" w:rsidP="00B93B6D">
      <w:pPr>
        <w:pStyle w:val="P1"/>
        <w:numPr>
          <w:ilvl w:val="2"/>
          <w:numId w:val="55"/>
        </w:numPr>
        <w:tabs>
          <w:tab w:val="left" w:pos="1643"/>
        </w:tabs>
        <w:spacing w:after="120"/>
        <w:ind w:left="1643" w:hanging="708"/>
        <w:jc w:val="both"/>
        <w:rPr>
          <w:rFonts w:cs="David"/>
        </w:rPr>
      </w:pPr>
      <w:r w:rsidRPr="00974B95">
        <w:rPr>
          <w:rFonts w:cs="David" w:hint="cs"/>
          <w:b/>
          <w:bCs/>
          <w:rtl/>
        </w:rPr>
        <w:t xml:space="preserve">עבור הציוד </w:t>
      </w:r>
      <w:r w:rsidRPr="00CA0FF5">
        <w:rPr>
          <w:rFonts w:cs="David"/>
          <w:rtl/>
        </w:rPr>
        <w:t xml:space="preserve">סך של </w:t>
      </w:r>
      <w:r>
        <w:rPr>
          <w:rFonts w:cs="David" w:hint="cs"/>
          <w:rtl/>
        </w:rPr>
        <w:t>160,000</w:t>
      </w:r>
      <w:r w:rsidRPr="00CA0FF5">
        <w:rPr>
          <w:rFonts w:cs="David"/>
          <w:rtl/>
        </w:rPr>
        <w:t>₪ - תוך חודש מיום שיועבר</w:t>
      </w:r>
      <w:r>
        <w:rPr>
          <w:rFonts w:cs="David" w:hint="cs"/>
          <w:rtl/>
        </w:rPr>
        <w:t>ו</w:t>
      </w:r>
      <w:r w:rsidRPr="00CA0FF5">
        <w:rPr>
          <w:rFonts w:cs="David"/>
          <w:rtl/>
        </w:rPr>
        <w:t xml:space="preserve"> למוסד </w:t>
      </w:r>
      <w:r>
        <w:rPr>
          <w:rFonts w:cs="David" w:hint="cs"/>
          <w:rtl/>
        </w:rPr>
        <w:t>א</w:t>
      </w:r>
      <w:r w:rsidRPr="00CA0FF5">
        <w:rPr>
          <w:rFonts w:cs="David"/>
          <w:rtl/>
        </w:rPr>
        <w:t>ל</w:t>
      </w:r>
      <w:r>
        <w:rPr>
          <w:rFonts w:cs="David" w:hint="cs"/>
          <w:rtl/>
        </w:rPr>
        <w:t>ה:</w:t>
      </w:r>
    </w:p>
    <w:p w14:paraId="2DB23371" w14:textId="77777777" w:rsidR="00B93B6D" w:rsidRPr="00CA0FF5" w:rsidRDefault="00B93B6D" w:rsidP="00B93B6D">
      <w:pPr>
        <w:pStyle w:val="P3"/>
        <w:numPr>
          <w:ilvl w:val="3"/>
          <w:numId w:val="55"/>
        </w:numPr>
        <w:tabs>
          <w:tab w:val="left" w:pos="2069"/>
        </w:tabs>
        <w:spacing w:after="200"/>
        <w:ind w:left="2069" w:hanging="426"/>
        <w:rPr>
          <w:rFonts w:cs="David"/>
          <w:rtl/>
        </w:rPr>
      </w:pPr>
      <w:r w:rsidRPr="00AA3AD0">
        <w:rPr>
          <w:rFonts w:cs="David" w:hint="cs"/>
          <w:rtl/>
        </w:rPr>
        <w:t xml:space="preserve">דו"ח הוצאות מסכם מאושר על ידי רואה חשבון על כל הוצאות העמותה </w:t>
      </w:r>
      <w:r>
        <w:rPr>
          <w:rFonts w:cs="David" w:hint="cs"/>
          <w:rtl/>
        </w:rPr>
        <w:t>עבור הציוד</w:t>
      </w:r>
      <w:r w:rsidRPr="00AA3AD0">
        <w:rPr>
          <w:rFonts w:cs="David" w:hint="cs"/>
          <w:rtl/>
        </w:rPr>
        <w:t>, כולל השתתפותה בשיעור של %</w:t>
      </w:r>
      <w:r>
        <w:rPr>
          <w:rFonts w:cs="David" w:hint="cs"/>
          <w:rtl/>
        </w:rPr>
        <w:t>10</w:t>
      </w:r>
      <w:r w:rsidRPr="00AA3AD0">
        <w:rPr>
          <w:rFonts w:cs="David" w:hint="cs"/>
          <w:rtl/>
        </w:rPr>
        <w:t xml:space="preserve"> </w:t>
      </w:r>
      <w:r w:rsidRPr="00CA0FF5">
        <w:rPr>
          <w:rFonts w:cs="David"/>
          <w:rtl/>
        </w:rPr>
        <w:t xml:space="preserve"> מהעלות לפחות;</w:t>
      </w:r>
    </w:p>
    <w:p w14:paraId="286C3B70" w14:textId="77777777" w:rsidR="00B93B6D" w:rsidRDefault="00B93B6D" w:rsidP="00B93B6D">
      <w:pPr>
        <w:pStyle w:val="P3"/>
        <w:numPr>
          <w:ilvl w:val="3"/>
          <w:numId w:val="55"/>
        </w:numPr>
        <w:tabs>
          <w:tab w:val="left" w:pos="2069"/>
        </w:tabs>
        <w:spacing w:after="200"/>
        <w:ind w:left="2069" w:hanging="426"/>
        <w:rPr>
          <w:rFonts w:cs="David"/>
        </w:rPr>
      </w:pPr>
      <w:r w:rsidRPr="002C76B3">
        <w:rPr>
          <w:rFonts w:cs="David"/>
          <w:rtl/>
        </w:rPr>
        <w:t>אישור ועדת ההיגוי שכל הציוד נרכש</w:t>
      </w:r>
      <w:r w:rsidRPr="002C76B3">
        <w:rPr>
          <w:rFonts w:cs="David" w:hint="cs"/>
          <w:rtl/>
        </w:rPr>
        <w:t>,</w:t>
      </w:r>
      <w:r w:rsidRPr="002C76B3">
        <w:rPr>
          <w:rFonts w:cs="David"/>
          <w:rtl/>
        </w:rPr>
        <w:t xml:space="preserve"> הותקן </w:t>
      </w:r>
      <w:r w:rsidRPr="002C76B3">
        <w:rPr>
          <w:rFonts w:cs="David" w:hint="cs"/>
          <w:rtl/>
        </w:rPr>
        <w:t>ומשמש את ה</w:t>
      </w:r>
      <w:r w:rsidRPr="002C76B3">
        <w:rPr>
          <w:rFonts w:cs="David"/>
          <w:rtl/>
        </w:rPr>
        <w:t>מסגרת;</w:t>
      </w:r>
    </w:p>
    <w:p w14:paraId="5B30F2CE" w14:textId="77777777" w:rsidR="00B93B6D" w:rsidRPr="00AA3AD0" w:rsidRDefault="00B93B6D" w:rsidP="00EF0C62">
      <w:pPr>
        <w:pStyle w:val="P1"/>
        <w:tabs>
          <w:tab w:val="left" w:pos="1643"/>
        </w:tabs>
        <w:spacing w:after="240"/>
        <w:ind w:left="2353" w:hanging="709"/>
        <w:jc w:val="both"/>
        <w:rPr>
          <w:rFonts w:cs="David"/>
          <w:rtl/>
        </w:rPr>
      </w:pPr>
      <w:r w:rsidRPr="00AA3AD0">
        <w:rPr>
          <w:rFonts w:cs="David" w:hint="cs"/>
          <w:rtl/>
        </w:rPr>
        <w:t xml:space="preserve">ובלבד שהמסמכים יוגשו תוך </w:t>
      </w:r>
      <w:r w:rsidR="00EF0C62">
        <w:rPr>
          <w:rFonts w:cs="David" w:hint="cs"/>
          <w:rtl/>
        </w:rPr>
        <w:t>6</w:t>
      </w:r>
      <w:r w:rsidRPr="00AA3AD0">
        <w:rPr>
          <w:rFonts w:cs="David" w:hint="cs"/>
          <w:rtl/>
        </w:rPr>
        <w:t xml:space="preserve"> חודשים מיום התשלום הראשון.</w:t>
      </w:r>
    </w:p>
    <w:p w14:paraId="7FDFAEBC" w14:textId="77777777" w:rsidR="00B93B6D" w:rsidRPr="00AA3AD0" w:rsidRDefault="00B93B6D" w:rsidP="00B93B6D">
      <w:pPr>
        <w:pStyle w:val="P1"/>
        <w:numPr>
          <w:ilvl w:val="2"/>
          <w:numId w:val="55"/>
        </w:numPr>
        <w:tabs>
          <w:tab w:val="left" w:pos="1643"/>
        </w:tabs>
        <w:spacing w:after="120"/>
        <w:ind w:left="1643" w:hanging="708"/>
        <w:jc w:val="both"/>
        <w:rPr>
          <w:rFonts w:cs="David"/>
          <w:rtl/>
        </w:rPr>
      </w:pPr>
      <w:r w:rsidRPr="00974B95">
        <w:rPr>
          <w:rFonts w:cs="David" w:hint="cs"/>
          <w:b/>
          <w:bCs/>
          <w:rtl/>
        </w:rPr>
        <w:t>עבור השיפוץ</w:t>
      </w:r>
      <w:r>
        <w:rPr>
          <w:rFonts w:cs="David" w:hint="cs"/>
          <w:rtl/>
        </w:rPr>
        <w:t xml:space="preserve"> </w:t>
      </w:r>
      <w:r w:rsidRPr="00AA3AD0">
        <w:rPr>
          <w:rFonts w:cs="David" w:hint="cs"/>
          <w:rtl/>
        </w:rPr>
        <w:t xml:space="preserve">סך של </w:t>
      </w:r>
      <w:r>
        <w:rPr>
          <w:rFonts w:cs="David" w:hint="cs"/>
          <w:rtl/>
        </w:rPr>
        <w:t>250,000</w:t>
      </w:r>
      <w:r w:rsidRPr="00AA3AD0">
        <w:rPr>
          <w:rFonts w:cs="David" w:hint="cs"/>
          <w:rtl/>
        </w:rPr>
        <w:t xml:space="preserve"> ₪ - תוך חודש מיום שיועברו למוסד אלה:</w:t>
      </w:r>
    </w:p>
    <w:p w14:paraId="433F63B3"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 xml:space="preserve">דו"ח הוצאות מסכם מאושר על ידי רואה חשבון על כל הוצאות העמותה </w:t>
      </w:r>
      <w:r>
        <w:rPr>
          <w:rFonts w:cs="David" w:hint="cs"/>
          <w:rtl/>
        </w:rPr>
        <w:t>עבור השיפוץ</w:t>
      </w:r>
      <w:r w:rsidRPr="00AA3AD0">
        <w:rPr>
          <w:rFonts w:cs="David" w:hint="cs"/>
          <w:rtl/>
        </w:rPr>
        <w:t>, כולל השתתפותה בשיעור של %</w:t>
      </w:r>
      <w:r>
        <w:rPr>
          <w:rFonts w:cs="David" w:hint="cs"/>
          <w:rtl/>
        </w:rPr>
        <w:t>10</w:t>
      </w:r>
      <w:r w:rsidRPr="00AA3AD0">
        <w:rPr>
          <w:rFonts w:cs="David" w:hint="cs"/>
          <w:rtl/>
        </w:rPr>
        <w:t xml:space="preserve"> </w:t>
      </w:r>
      <w:r>
        <w:rPr>
          <w:rFonts w:cs="David" w:hint="cs"/>
          <w:rtl/>
        </w:rPr>
        <w:t xml:space="preserve"> </w:t>
      </w:r>
      <w:r w:rsidRPr="00AA3AD0">
        <w:rPr>
          <w:rFonts w:cs="David" w:hint="cs"/>
          <w:rtl/>
        </w:rPr>
        <w:t>מ</w:t>
      </w:r>
      <w:r>
        <w:rPr>
          <w:rFonts w:cs="David" w:hint="cs"/>
          <w:rtl/>
        </w:rPr>
        <w:t>ה</w:t>
      </w:r>
      <w:r w:rsidRPr="00AA3AD0">
        <w:rPr>
          <w:rFonts w:cs="David" w:hint="cs"/>
          <w:rtl/>
        </w:rPr>
        <w:t>עלות לפחות;</w:t>
      </w:r>
    </w:p>
    <w:p w14:paraId="71E0982D"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חשבון סופי מ</w:t>
      </w:r>
      <w:r>
        <w:rPr>
          <w:rFonts w:cs="David" w:hint="cs"/>
          <w:rtl/>
        </w:rPr>
        <w:t>לא</w:t>
      </w:r>
      <w:r w:rsidRPr="00AA3AD0">
        <w:rPr>
          <w:rFonts w:cs="David" w:hint="cs"/>
          <w:rtl/>
        </w:rPr>
        <w:t xml:space="preserve"> של קבלן אחד או יותר</w:t>
      </w:r>
      <w:r>
        <w:rPr>
          <w:rFonts w:cs="David" w:hint="cs"/>
          <w:rtl/>
        </w:rPr>
        <w:t>;</w:t>
      </w:r>
      <w:r w:rsidRPr="00AA3AD0">
        <w:rPr>
          <w:rFonts w:cs="David" w:hint="cs"/>
          <w:rtl/>
        </w:rPr>
        <w:t xml:space="preserve"> </w:t>
      </w:r>
    </w:p>
    <w:p w14:paraId="503AE17F"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אישור אכלוס של יועץ בטיחות או של ועדת התכנון והבניה המקומית</w:t>
      </w:r>
      <w:r>
        <w:rPr>
          <w:rFonts w:cs="David" w:hint="cs"/>
          <w:rtl/>
        </w:rPr>
        <w:t>;</w:t>
      </w:r>
    </w:p>
    <w:p w14:paraId="7DE9953B"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אישור ועדת ההיגוי ש</w:t>
      </w:r>
      <w:r>
        <w:rPr>
          <w:rFonts w:cs="David" w:hint="cs"/>
          <w:rtl/>
        </w:rPr>
        <w:t>הפרויקט</w:t>
      </w:r>
      <w:r w:rsidRPr="00AA3AD0">
        <w:rPr>
          <w:rFonts w:cs="David" w:hint="cs"/>
          <w:rtl/>
        </w:rPr>
        <w:t xml:space="preserve"> הסתיי</w:t>
      </w:r>
      <w:r>
        <w:rPr>
          <w:rFonts w:cs="David" w:hint="cs"/>
          <w:rtl/>
        </w:rPr>
        <w:t>ם</w:t>
      </w:r>
      <w:r w:rsidRPr="00AA3AD0">
        <w:rPr>
          <w:rFonts w:cs="David" w:hint="cs"/>
          <w:rtl/>
        </w:rPr>
        <w:t xml:space="preserve"> בהתאם למפורט בנספח</w:t>
      </w:r>
      <w:r>
        <w:rPr>
          <w:rFonts w:cs="David" w:hint="cs"/>
          <w:rtl/>
        </w:rPr>
        <w:t>ים</w:t>
      </w:r>
      <w:r w:rsidRPr="00AA3AD0">
        <w:rPr>
          <w:rFonts w:cs="David" w:hint="cs"/>
          <w:rtl/>
        </w:rPr>
        <w:t xml:space="preserve"> ב'</w:t>
      </w:r>
      <w:r>
        <w:rPr>
          <w:rFonts w:cs="David" w:hint="cs"/>
          <w:rtl/>
        </w:rPr>
        <w:t xml:space="preserve"> ו-ג';</w:t>
      </w:r>
    </w:p>
    <w:p w14:paraId="050EFF4F"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דו"ח פעילות כמפורט בסעיף 2.</w:t>
      </w:r>
      <w:r>
        <w:rPr>
          <w:rFonts w:cs="David" w:hint="cs"/>
          <w:rtl/>
        </w:rPr>
        <w:t>3</w:t>
      </w:r>
      <w:r w:rsidRPr="00AA3AD0">
        <w:rPr>
          <w:rFonts w:cs="David" w:hint="cs"/>
          <w:rtl/>
        </w:rPr>
        <w:t xml:space="preserve"> לעיל;</w:t>
      </w:r>
    </w:p>
    <w:p w14:paraId="2B652B61" w14:textId="77777777" w:rsidR="00B93B6D" w:rsidRPr="00AA3AD0" w:rsidRDefault="00B93B6D" w:rsidP="00B93B6D">
      <w:pPr>
        <w:pStyle w:val="P1"/>
        <w:numPr>
          <w:ilvl w:val="3"/>
          <w:numId w:val="55"/>
        </w:numPr>
        <w:tabs>
          <w:tab w:val="left" w:pos="2069"/>
        </w:tabs>
        <w:spacing w:after="120"/>
        <w:ind w:left="2069" w:hanging="426"/>
        <w:jc w:val="both"/>
        <w:rPr>
          <w:rFonts w:cs="David"/>
          <w:rtl/>
        </w:rPr>
      </w:pPr>
      <w:r w:rsidRPr="00AA3AD0">
        <w:rPr>
          <w:rFonts w:cs="David" w:hint="cs"/>
          <w:rtl/>
        </w:rPr>
        <w:t xml:space="preserve">אישור ועדת ההיגוי שהעמותה התקינה שלט במסגרת המדגיש את סיוע המוסד </w:t>
      </w:r>
      <w:r>
        <w:rPr>
          <w:rFonts w:cs="David" w:hint="cs"/>
          <w:rtl/>
        </w:rPr>
        <w:t>לפרויקט</w:t>
      </w:r>
      <w:r w:rsidRPr="00AA3AD0">
        <w:rPr>
          <w:rFonts w:cs="David" w:hint="cs"/>
          <w:rtl/>
        </w:rPr>
        <w:t>, כאמור בסעיף 5.1 להלן</w:t>
      </w:r>
      <w:r>
        <w:rPr>
          <w:rFonts w:cs="David" w:hint="cs"/>
          <w:rtl/>
        </w:rPr>
        <w:t>.</w:t>
      </w:r>
    </w:p>
    <w:p w14:paraId="633DEC1F" w14:textId="77777777" w:rsidR="00B93B6D" w:rsidRPr="00AA3AD0" w:rsidRDefault="00B93B6D" w:rsidP="00EF0C62">
      <w:pPr>
        <w:pStyle w:val="P1"/>
        <w:tabs>
          <w:tab w:val="left" w:pos="1643"/>
        </w:tabs>
        <w:spacing w:after="120"/>
        <w:ind w:left="2351" w:hanging="708"/>
        <w:jc w:val="both"/>
        <w:rPr>
          <w:rFonts w:cs="David"/>
          <w:rtl/>
        </w:rPr>
      </w:pPr>
      <w:r w:rsidRPr="00AA3AD0">
        <w:rPr>
          <w:rFonts w:cs="David" w:hint="cs"/>
          <w:rtl/>
        </w:rPr>
        <w:t xml:space="preserve">ובלבד שהמסמכים יוגשו תוך </w:t>
      </w:r>
      <w:r w:rsidR="00EF0C62">
        <w:rPr>
          <w:rFonts w:cs="David" w:hint="cs"/>
          <w:rtl/>
        </w:rPr>
        <w:t>6</w:t>
      </w:r>
      <w:r w:rsidRPr="00AA3AD0">
        <w:rPr>
          <w:rFonts w:cs="David" w:hint="cs"/>
          <w:rtl/>
        </w:rPr>
        <w:t xml:space="preserve"> חודשים מיום התשלום הראשון.</w:t>
      </w:r>
    </w:p>
    <w:p w14:paraId="599850D4" w14:textId="77777777" w:rsidR="00B93B6D" w:rsidRDefault="00B93B6D" w:rsidP="00B93B6D">
      <w:pPr>
        <w:bidi w:val="0"/>
        <w:rPr>
          <w:rtl/>
        </w:rPr>
      </w:pPr>
      <w:r>
        <w:rPr>
          <w:rtl/>
        </w:rPr>
        <w:br w:type="page"/>
      </w:r>
    </w:p>
    <w:p w14:paraId="4361C09D" w14:textId="77777777" w:rsidR="00B93B6D" w:rsidRDefault="00B93B6D" w:rsidP="00B93B6D">
      <w:pPr>
        <w:ind w:left="2160" w:hanging="720"/>
        <w:rPr>
          <w:rtl/>
        </w:rPr>
      </w:pPr>
    </w:p>
    <w:p w14:paraId="18271A95" w14:textId="77777777" w:rsidR="00B93B6D" w:rsidRDefault="00B93B6D" w:rsidP="00B93B6D">
      <w:pPr>
        <w:pStyle w:val="P1"/>
        <w:numPr>
          <w:ilvl w:val="1"/>
          <w:numId w:val="55"/>
        </w:numPr>
        <w:tabs>
          <w:tab w:val="left" w:pos="935"/>
        </w:tabs>
        <w:spacing w:after="200"/>
        <w:ind w:left="930" w:hanging="573"/>
        <w:jc w:val="both"/>
        <w:rPr>
          <w:rFonts w:cs="David"/>
        </w:rPr>
      </w:pPr>
      <w:r w:rsidRPr="006B1299">
        <w:rPr>
          <w:rFonts w:cs="David"/>
          <w:rtl/>
        </w:rPr>
        <w:t xml:space="preserve">תשלומי המוסד </w:t>
      </w:r>
      <w:r w:rsidRPr="001714B0">
        <w:rPr>
          <w:rFonts w:cs="David"/>
          <w:b/>
          <w:bCs/>
          <w:rtl/>
        </w:rPr>
        <w:t>עבור ה</w:t>
      </w:r>
      <w:r w:rsidRPr="001714B0">
        <w:rPr>
          <w:rFonts w:cs="David" w:hint="cs"/>
          <w:b/>
          <w:bCs/>
          <w:rtl/>
        </w:rPr>
        <w:t>שיפוץ</w:t>
      </w:r>
      <w:r w:rsidRPr="006B1299">
        <w:rPr>
          <w:rFonts w:cs="David"/>
          <w:rtl/>
        </w:rPr>
        <w:t xml:space="preserve"> יהיו צמודים למדד </w:t>
      </w:r>
      <w:r w:rsidRPr="006B1299">
        <w:rPr>
          <w:rFonts w:cs="David" w:hint="cs"/>
          <w:rtl/>
        </w:rPr>
        <w:t>תשומות הבניה</w:t>
      </w:r>
      <w:r w:rsidRPr="006B1299">
        <w:rPr>
          <w:rFonts w:cs="David"/>
          <w:rtl/>
        </w:rPr>
        <w:t xml:space="preserve"> (להלן -  מדד</w:t>
      </w:r>
      <w:r w:rsidRPr="006B1299">
        <w:rPr>
          <w:rFonts w:cs="David" w:hint="cs"/>
          <w:rtl/>
        </w:rPr>
        <w:t xml:space="preserve"> הבניה</w:t>
      </w:r>
      <w:r w:rsidRPr="006B1299">
        <w:rPr>
          <w:rFonts w:cs="David"/>
          <w:rtl/>
        </w:rPr>
        <w:t xml:space="preserve">) כך שאם המדד שיפורסם לפני הכנת כל הוראת תשלום במוסד (להלן </w:t>
      </w:r>
      <w:r>
        <w:rPr>
          <w:rFonts w:cs="David"/>
          <w:rtl/>
        </w:rPr>
        <w:t>–</w:t>
      </w:r>
      <w:r w:rsidRPr="006B1299">
        <w:rPr>
          <w:rFonts w:cs="David"/>
          <w:rtl/>
        </w:rPr>
        <w:t xml:space="preserve"> מדד </w:t>
      </w:r>
      <w:r w:rsidRPr="006B1299">
        <w:rPr>
          <w:rFonts w:cs="David" w:hint="cs"/>
          <w:rtl/>
        </w:rPr>
        <w:t xml:space="preserve">הבניה </w:t>
      </w:r>
      <w:r w:rsidRPr="006B1299">
        <w:rPr>
          <w:rFonts w:cs="David"/>
          <w:rtl/>
        </w:rPr>
        <w:t xml:space="preserve">החדש) יהיה גבוה ממדד </w:t>
      </w:r>
      <w:r w:rsidRPr="006B1299">
        <w:rPr>
          <w:rFonts w:cs="David" w:hint="cs"/>
          <w:rtl/>
        </w:rPr>
        <w:t xml:space="preserve">הבניה </w:t>
      </w:r>
      <w:r w:rsidRPr="006B1299">
        <w:rPr>
          <w:rFonts w:cs="David"/>
          <w:rtl/>
        </w:rPr>
        <w:t xml:space="preserve">של חודש </w:t>
      </w:r>
      <w:r>
        <w:rPr>
          <w:rFonts w:cs="David" w:hint="cs"/>
          <w:rtl/>
        </w:rPr>
        <w:t>אוגוסט 2013</w:t>
      </w:r>
      <w:r w:rsidRPr="006B1299">
        <w:rPr>
          <w:rFonts w:cs="David" w:hint="cs"/>
          <w:rtl/>
        </w:rPr>
        <w:t xml:space="preserve"> </w:t>
      </w:r>
      <w:r w:rsidRPr="006B1299">
        <w:rPr>
          <w:rFonts w:cs="David"/>
          <w:rtl/>
        </w:rPr>
        <w:t xml:space="preserve"> (להלן - מדד </w:t>
      </w:r>
      <w:r w:rsidRPr="006B1299">
        <w:rPr>
          <w:rFonts w:cs="David" w:hint="cs"/>
          <w:rtl/>
        </w:rPr>
        <w:t xml:space="preserve">הבניה </w:t>
      </w:r>
      <w:r w:rsidRPr="006B1299">
        <w:rPr>
          <w:rFonts w:cs="David"/>
          <w:rtl/>
        </w:rPr>
        <w:t xml:space="preserve">הבסיסי) יגדיל המוסד את תשלומיו ביחס שבין מדד </w:t>
      </w:r>
      <w:r w:rsidRPr="006B1299">
        <w:rPr>
          <w:rFonts w:cs="David" w:hint="cs"/>
          <w:rtl/>
        </w:rPr>
        <w:t xml:space="preserve">הבניה </w:t>
      </w:r>
      <w:r w:rsidRPr="006B1299">
        <w:rPr>
          <w:rFonts w:cs="David"/>
          <w:rtl/>
        </w:rPr>
        <w:t xml:space="preserve">החדש ומדד </w:t>
      </w:r>
      <w:r w:rsidRPr="006B1299">
        <w:rPr>
          <w:rFonts w:cs="David" w:hint="cs"/>
          <w:rtl/>
        </w:rPr>
        <w:t xml:space="preserve">הבניה </w:t>
      </w:r>
      <w:r w:rsidRPr="006B1299">
        <w:rPr>
          <w:rFonts w:cs="David"/>
          <w:rtl/>
        </w:rPr>
        <w:t>הבסיסי.</w:t>
      </w:r>
      <w:r w:rsidRPr="006B1299">
        <w:rPr>
          <w:rFonts w:cs="David" w:hint="cs"/>
          <w:rtl/>
        </w:rPr>
        <w:t xml:space="preserve"> אם מדד הבניה לפיו ייעשה התשלום יהיה נמוך ממדד הבניה הבסיסי, הסכומים ייחשבו לפי מדד הבניה הבסיסי.</w:t>
      </w:r>
      <w:r>
        <w:rPr>
          <w:rFonts w:cs="David" w:hint="cs"/>
          <w:rtl/>
        </w:rPr>
        <w:tab/>
      </w:r>
      <w:r>
        <w:rPr>
          <w:rFonts w:cs="David"/>
          <w:rtl/>
        </w:rPr>
        <w:br/>
      </w:r>
      <w:r>
        <w:rPr>
          <w:rFonts w:cs="David"/>
          <w:rtl/>
        </w:rPr>
        <w:br/>
      </w:r>
      <w:r w:rsidRPr="001714B0">
        <w:rPr>
          <w:rFonts w:cs="David"/>
          <w:rtl/>
        </w:rPr>
        <w:t xml:space="preserve">תשלומי המוסד </w:t>
      </w:r>
      <w:r w:rsidRPr="001714B0">
        <w:rPr>
          <w:rFonts w:cs="David"/>
          <w:b/>
          <w:bCs/>
          <w:rtl/>
        </w:rPr>
        <w:t>עבור הציוד</w:t>
      </w:r>
      <w:r w:rsidRPr="001714B0">
        <w:rPr>
          <w:rFonts w:cs="David"/>
          <w:rtl/>
        </w:rPr>
        <w:t xml:space="preserve"> יהיו צמוד</w:t>
      </w:r>
      <w:r>
        <w:rPr>
          <w:rFonts w:cs="David"/>
          <w:rtl/>
        </w:rPr>
        <w:t xml:space="preserve">ים למדד המחירים לצרכן (להלן -  </w:t>
      </w:r>
      <w:r w:rsidRPr="001714B0">
        <w:rPr>
          <w:rFonts w:cs="David"/>
          <w:rtl/>
        </w:rPr>
        <w:t>מדד</w:t>
      </w:r>
      <w:r>
        <w:rPr>
          <w:rFonts w:cs="David" w:hint="cs"/>
          <w:rtl/>
        </w:rPr>
        <w:t xml:space="preserve"> המחירים</w:t>
      </w:r>
      <w:r>
        <w:rPr>
          <w:rFonts w:cs="David"/>
          <w:rtl/>
        </w:rPr>
        <w:t xml:space="preserve">) כך שאם </w:t>
      </w:r>
      <w:r w:rsidRPr="001714B0">
        <w:rPr>
          <w:rFonts w:cs="David"/>
          <w:rtl/>
        </w:rPr>
        <w:t xml:space="preserve">מדד </w:t>
      </w:r>
      <w:r>
        <w:rPr>
          <w:rFonts w:cs="David" w:hint="cs"/>
          <w:rtl/>
        </w:rPr>
        <w:t xml:space="preserve">המחירים </w:t>
      </w:r>
      <w:r w:rsidRPr="001714B0">
        <w:rPr>
          <w:rFonts w:cs="David"/>
          <w:rtl/>
        </w:rPr>
        <w:t xml:space="preserve">שיפורסם לפני הכנת כל הוראת תשלום במוסד (להלן - </w:t>
      </w:r>
      <w:r>
        <w:rPr>
          <w:rFonts w:cs="David"/>
          <w:rtl/>
        </w:rPr>
        <w:t xml:space="preserve">מדד </w:t>
      </w:r>
      <w:r>
        <w:rPr>
          <w:rFonts w:cs="David" w:hint="cs"/>
          <w:rtl/>
        </w:rPr>
        <w:t xml:space="preserve">המחירים </w:t>
      </w:r>
      <w:r>
        <w:rPr>
          <w:rFonts w:cs="David"/>
          <w:rtl/>
        </w:rPr>
        <w:t>החדש) יהיה גבוה מ</w:t>
      </w:r>
      <w:r w:rsidRPr="001714B0">
        <w:rPr>
          <w:rFonts w:cs="David"/>
          <w:rtl/>
        </w:rPr>
        <w:t xml:space="preserve">מדד </w:t>
      </w:r>
      <w:r>
        <w:rPr>
          <w:rFonts w:cs="David" w:hint="cs"/>
          <w:rtl/>
        </w:rPr>
        <w:t xml:space="preserve">המחירים </w:t>
      </w:r>
      <w:r w:rsidRPr="001714B0">
        <w:rPr>
          <w:rFonts w:cs="David"/>
          <w:rtl/>
        </w:rPr>
        <w:t xml:space="preserve">של חודש </w:t>
      </w:r>
      <w:r>
        <w:rPr>
          <w:rFonts w:cs="David" w:hint="cs"/>
          <w:rtl/>
        </w:rPr>
        <w:t>אוקטובר 2011</w:t>
      </w:r>
      <w:r w:rsidRPr="001714B0">
        <w:rPr>
          <w:rFonts w:cs="David" w:hint="cs"/>
          <w:rtl/>
        </w:rPr>
        <w:t xml:space="preserve"> </w:t>
      </w:r>
      <w:r>
        <w:rPr>
          <w:rFonts w:cs="David"/>
          <w:rtl/>
        </w:rPr>
        <w:t xml:space="preserve"> (להלן - </w:t>
      </w:r>
      <w:r w:rsidRPr="001714B0">
        <w:rPr>
          <w:rFonts w:cs="David"/>
          <w:rtl/>
        </w:rPr>
        <w:t xml:space="preserve">מדד </w:t>
      </w:r>
      <w:r>
        <w:rPr>
          <w:rFonts w:cs="David" w:hint="cs"/>
          <w:rtl/>
        </w:rPr>
        <w:t xml:space="preserve">המחירים </w:t>
      </w:r>
      <w:r w:rsidRPr="001714B0">
        <w:rPr>
          <w:rFonts w:cs="David"/>
          <w:rtl/>
        </w:rPr>
        <w:t>הבסיסי) יג</w:t>
      </w:r>
      <w:r>
        <w:rPr>
          <w:rFonts w:cs="David"/>
          <w:rtl/>
        </w:rPr>
        <w:t xml:space="preserve">דיל המוסד את תשלומיו ביחס שבין </w:t>
      </w:r>
      <w:r w:rsidRPr="001714B0">
        <w:rPr>
          <w:rFonts w:cs="David"/>
          <w:rtl/>
        </w:rPr>
        <w:t xml:space="preserve">מדד </w:t>
      </w:r>
      <w:r>
        <w:rPr>
          <w:rFonts w:cs="David" w:hint="cs"/>
          <w:rtl/>
        </w:rPr>
        <w:t xml:space="preserve">המחירים </w:t>
      </w:r>
      <w:r w:rsidRPr="001714B0">
        <w:rPr>
          <w:rFonts w:cs="David"/>
          <w:rtl/>
        </w:rPr>
        <w:t xml:space="preserve">החדש ומדד </w:t>
      </w:r>
      <w:r>
        <w:rPr>
          <w:rFonts w:cs="David" w:hint="cs"/>
          <w:rtl/>
        </w:rPr>
        <w:t xml:space="preserve">המחירים </w:t>
      </w:r>
      <w:r w:rsidRPr="001714B0">
        <w:rPr>
          <w:rFonts w:cs="David"/>
          <w:rtl/>
        </w:rPr>
        <w:t>הבסיסי.</w:t>
      </w:r>
      <w:r>
        <w:rPr>
          <w:rFonts w:cs="David" w:hint="cs"/>
          <w:rtl/>
        </w:rPr>
        <w:t xml:space="preserve"> אם </w:t>
      </w:r>
      <w:r w:rsidRPr="001714B0">
        <w:rPr>
          <w:rFonts w:cs="David" w:hint="cs"/>
          <w:rtl/>
        </w:rPr>
        <w:t xml:space="preserve">מדד </w:t>
      </w:r>
      <w:r>
        <w:rPr>
          <w:rFonts w:cs="David" w:hint="cs"/>
          <w:rtl/>
        </w:rPr>
        <w:t xml:space="preserve">המחירים </w:t>
      </w:r>
      <w:r w:rsidRPr="001714B0">
        <w:rPr>
          <w:rFonts w:cs="David" w:hint="cs"/>
          <w:rtl/>
        </w:rPr>
        <w:t>לפיו ייעשה התשלום יהיה נמוך ממדד</w:t>
      </w:r>
      <w:r>
        <w:rPr>
          <w:rFonts w:cs="David" w:hint="cs"/>
          <w:rtl/>
        </w:rPr>
        <w:t xml:space="preserve"> המחירים הבסיסי, הסכומים ייחשבו לפי </w:t>
      </w:r>
      <w:r w:rsidRPr="001714B0">
        <w:rPr>
          <w:rFonts w:cs="David" w:hint="cs"/>
          <w:rtl/>
        </w:rPr>
        <w:t xml:space="preserve">מדד </w:t>
      </w:r>
      <w:r>
        <w:rPr>
          <w:rFonts w:cs="David" w:hint="cs"/>
          <w:rtl/>
        </w:rPr>
        <w:t xml:space="preserve">המחירים </w:t>
      </w:r>
      <w:r w:rsidRPr="001714B0">
        <w:rPr>
          <w:rFonts w:cs="David" w:hint="cs"/>
          <w:rtl/>
        </w:rPr>
        <w:t>הבסיסי.</w:t>
      </w:r>
    </w:p>
    <w:p w14:paraId="2F338DE9" w14:textId="77777777" w:rsidR="00B93B6D" w:rsidRPr="006B1299" w:rsidRDefault="00B93B6D" w:rsidP="00B93B6D">
      <w:pPr>
        <w:pStyle w:val="P1"/>
        <w:numPr>
          <w:ilvl w:val="1"/>
          <w:numId w:val="55"/>
        </w:numPr>
        <w:tabs>
          <w:tab w:val="left" w:pos="935"/>
        </w:tabs>
        <w:spacing w:after="200"/>
        <w:ind w:left="930" w:hanging="573"/>
        <w:jc w:val="both"/>
        <w:rPr>
          <w:rFonts w:cs="David"/>
          <w:rtl/>
        </w:rPr>
      </w:pPr>
      <w:r w:rsidRPr="006B1299">
        <w:rPr>
          <w:rFonts w:cs="David"/>
          <w:rtl/>
        </w:rPr>
        <w:t>העמותה תגיש למוסד דו</w:t>
      </w:r>
      <w:r w:rsidRPr="006B1299">
        <w:rPr>
          <w:rFonts w:cs="David" w:hint="cs"/>
          <w:rtl/>
        </w:rPr>
        <w:t>"</w:t>
      </w:r>
      <w:r w:rsidRPr="006B1299">
        <w:rPr>
          <w:rFonts w:cs="David"/>
          <w:rtl/>
        </w:rPr>
        <w:t xml:space="preserve">חות </w:t>
      </w:r>
      <w:r w:rsidRPr="006B1299">
        <w:rPr>
          <w:rFonts w:cs="David" w:hint="cs"/>
          <w:rtl/>
        </w:rPr>
        <w:t>על הוצאותיה</w:t>
      </w:r>
      <w:r w:rsidRPr="006B1299">
        <w:rPr>
          <w:rFonts w:cs="David"/>
          <w:rtl/>
        </w:rPr>
        <w:t xml:space="preserve"> </w:t>
      </w:r>
      <w:r w:rsidRPr="006B1299">
        <w:rPr>
          <w:rFonts w:cs="David" w:hint="cs"/>
          <w:rtl/>
        </w:rPr>
        <w:t>לביצוע ה</w:t>
      </w:r>
      <w:r>
        <w:rPr>
          <w:rFonts w:cs="David" w:hint="cs"/>
          <w:rtl/>
        </w:rPr>
        <w:t>פרויקט</w:t>
      </w:r>
      <w:r w:rsidRPr="006B1299">
        <w:rPr>
          <w:rFonts w:cs="David"/>
          <w:rtl/>
        </w:rPr>
        <w:t xml:space="preserve"> שיהוו תנאי לתשלומי המוסד האמורים בסעי</w:t>
      </w:r>
      <w:r w:rsidRPr="006B1299">
        <w:rPr>
          <w:rFonts w:cs="David" w:hint="cs"/>
          <w:rtl/>
        </w:rPr>
        <w:t>ף</w:t>
      </w:r>
      <w:r w:rsidRPr="006B1299">
        <w:rPr>
          <w:rFonts w:cs="David"/>
          <w:rtl/>
        </w:rPr>
        <w:t xml:space="preserve"> 4.</w:t>
      </w:r>
      <w:r>
        <w:rPr>
          <w:rFonts w:cs="David" w:hint="cs"/>
          <w:rtl/>
        </w:rPr>
        <w:t>3</w:t>
      </w:r>
      <w:r w:rsidRPr="006B1299">
        <w:rPr>
          <w:rFonts w:cs="David"/>
          <w:rtl/>
        </w:rPr>
        <w:t xml:space="preserve"> לעיל, ובהם יפורטו </w:t>
      </w:r>
      <w:r w:rsidRPr="001714B0">
        <w:rPr>
          <w:rFonts w:cs="David" w:hint="cs"/>
          <w:b/>
          <w:bCs/>
          <w:rtl/>
        </w:rPr>
        <w:t>עבודות השיפוץ</w:t>
      </w:r>
      <w:r w:rsidRPr="006B1299">
        <w:rPr>
          <w:rFonts w:cs="David" w:hint="cs"/>
          <w:rtl/>
        </w:rPr>
        <w:t xml:space="preserve"> שנעשו</w:t>
      </w:r>
      <w:r w:rsidRPr="006B1299">
        <w:rPr>
          <w:rFonts w:cs="David"/>
          <w:rtl/>
        </w:rPr>
        <w:t>, סכומי ההוצאה עבור</w:t>
      </w:r>
      <w:r w:rsidRPr="006B1299">
        <w:rPr>
          <w:rFonts w:cs="David" w:hint="cs"/>
          <w:rtl/>
        </w:rPr>
        <w:t>ן</w:t>
      </w:r>
      <w:r>
        <w:rPr>
          <w:rFonts w:cs="David"/>
          <w:rtl/>
        </w:rPr>
        <w:t xml:space="preserve"> ומועדי ההוצאה</w:t>
      </w:r>
      <w:r>
        <w:rPr>
          <w:rFonts w:cs="David" w:hint="cs"/>
          <w:rtl/>
        </w:rPr>
        <w:t xml:space="preserve">, </w:t>
      </w:r>
      <w:r w:rsidRPr="007B7FEB">
        <w:rPr>
          <w:rFonts w:cs="David" w:hint="cs"/>
          <w:b/>
          <w:bCs/>
          <w:rtl/>
        </w:rPr>
        <w:t>ו</w:t>
      </w:r>
      <w:r w:rsidRPr="007B7FEB">
        <w:rPr>
          <w:rFonts w:cs="David"/>
          <w:b/>
          <w:bCs/>
          <w:rtl/>
        </w:rPr>
        <w:t>פריטי הציוד</w:t>
      </w:r>
      <w:r w:rsidRPr="001714B0">
        <w:rPr>
          <w:rFonts w:cs="David"/>
          <w:rtl/>
        </w:rPr>
        <w:t xml:space="preserve"> שנרכשו, סכומי ההוצאה עבורם ומועדי ההוצאה לכל פריט</w:t>
      </w:r>
      <w:r>
        <w:rPr>
          <w:rFonts w:cs="David" w:hint="cs"/>
          <w:rtl/>
        </w:rPr>
        <w:t>.</w:t>
      </w:r>
      <w:r w:rsidRPr="006B1299">
        <w:rPr>
          <w:rFonts w:cs="David"/>
          <w:rtl/>
        </w:rPr>
        <w:t xml:space="preserve"> הדו</w:t>
      </w:r>
      <w:r w:rsidRPr="006B1299">
        <w:rPr>
          <w:rFonts w:cs="David" w:hint="cs"/>
          <w:rtl/>
        </w:rPr>
        <w:t>"</w:t>
      </w:r>
      <w:r w:rsidRPr="006B1299">
        <w:rPr>
          <w:rFonts w:cs="David"/>
          <w:rtl/>
        </w:rPr>
        <w:t xml:space="preserve">חות יאושרו על ידי גזבר העמותה. הדו"ח המסכם </w:t>
      </w:r>
      <w:r w:rsidRPr="006B1299">
        <w:rPr>
          <w:rFonts w:cs="David" w:hint="cs"/>
          <w:rtl/>
        </w:rPr>
        <w:t xml:space="preserve">יאושר ע"י רואה חשבון. </w:t>
      </w:r>
    </w:p>
    <w:p w14:paraId="67D7FDEE" w14:textId="77777777" w:rsidR="00B93B6D" w:rsidRPr="00543D23" w:rsidRDefault="00B93B6D" w:rsidP="00B93B6D">
      <w:pPr>
        <w:pStyle w:val="P1"/>
        <w:numPr>
          <w:ilvl w:val="1"/>
          <w:numId w:val="55"/>
        </w:numPr>
        <w:tabs>
          <w:tab w:val="left" w:pos="935"/>
        </w:tabs>
        <w:spacing w:after="120"/>
        <w:ind w:left="935" w:hanging="575"/>
        <w:jc w:val="both"/>
        <w:rPr>
          <w:rFonts w:cs="David"/>
          <w:rtl/>
        </w:rPr>
      </w:pPr>
      <w:r w:rsidRPr="00543D23">
        <w:rPr>
          <w:rFonts w:cs="David"/>
          <w:rtl/>
        </w:rPr>
        <w:t>המוסד ישלם לעמותה %</w:t>
      </w:r>
      <w:r>
        <w:rPr>
          <w:rFonts w:cs="David" w:hint="cs"/>
          <w:rtl/>
        </w:rPr>
        <w:t>90</w:t>
      </w:r>
      <w:r w:rsidRPr="00543D23">
        <w:rPr>
          <w:rFonts w:cs="David"/>
          <w:rtl/>
        </w:rPr>
        <w:t xml:space="preserve"> מהוצאותיה בפועל בלבד לצורך </w:t>
      </w:r>
      <w:r w:rsidRPr="00543D23">
        <w:rPr>
          <w:rFonts w:cs="David" w:hint="cs"/>
          <w:rtl/>
        </w:rPr>
        <w:t>השיפוץ</w:t>
      </w:r>
      <w:r w:rsidRPr="00543D23">
        <w:rPr>
          <w:rFonts w:cs="David"/>
          <w:rtl/>
        </w:rPr>
        <w:t xml:space="preserve">, אך לא יותר מהסכום הנקוב בסעיף 4.1 לעיל, בערכו הצמוד. </w:t>
      </w:r>
      <w:r>
        <w:rPr>
          <w:rFonts w:cs="David" w:hint="cs"/>
          <w:rtl/>
        </w:rPr>
        <w:tab/>
      </w:r>
      <w:r>
        <w:rPr>
          <w:rFonts w:cs="David"/>
          <w:rtl/>
        </w:rPr>
        <w:br/>
      </w:r>
      <w:r>
        <w:rPr>
          <w:rFonts w:cs="David" w:hint="cs"/>
          <w:rtl/>
        </w:rPr>
        <w:br/>
      </w:r>
      <w:r w:rsidRPr="007B7FEB">
        <w:rPr>
          <w:rFonts w:cs="David"/>
          <w:rtl/>
        </w:rPr>
        <w:t>המוסד ישלם לעמותה %</w:t>
      </w:r>
      <w:r>
        <w:rPr>
          <w:rFonts w:cs="David" w:hint="cs"/>
          <w:rtl/>
        </w:rPr>
        <w:t>90</w:t>
      </w:r>
      <w:r w:rsidRPr="007B7FEB">
        <w:rPr>
          <w:rFonts w:cs="David"/>
          <w:rtl/>
        </w:rPr>
        <w:t xml:space="preserve"> מהוצאותיה בפועל בלבד לצורך רכישת הציוד, אך לא יותר מהסכום הנקוב בסעיף 4.</w:t>
      </w:r>
      <w:r>
        <w:rPr>
          <w:rFonts w:cs="David" w:hint="cs"/>
          <w:rtl/>
        </w:rPr>
        <w:t>2</w:t>
      </w:r>
      <w:r w:rsidRPr="007B7FEB">
        <w:rPr>
          <w:rFonts w:cs="David"/>
          <w:rtl/>
        </w:rPr>
        <w:t xml:space="preserve"> לעיל, בערכו הצמוד.</w:t>
      </w:r>
    </w:p>
    <w:p w14:paraId="64358EF1" w14:textId="77777777" w:rsidR="00B93B6D" w:rsidRDefault="00B93B6D" w:rsidP="00B93B6D">
      <w:pPr>
        <w:spacing w:after="200"/>
        <w:ind w:left="941"/>
        <w:jc w:val="both"/>
        <w:rPr>
          <w:rFonts w:eastAsia="Calibri"/>
          <w:sz w:val="24"/>
          <w:rtl/>
          <w:lang w:eastAsia="he-IL"/>
        </w:rPr>
      </w:pPr>
      <w:r w:rsidRPr="00365B6B">
        <w:rPr>
          <w:rFonts w:eastAsia="Calibri" w:hint="cs"/>
          <w:sz w:val="24"/>
          <w:rtl/>
          <w:lang w:eastAsia="he-IL"/>
        </w:rPr>
        <w:t xml:space="preserve">לשם השוואה בין ההוצאות בפועל של הפרויקט לבין תשלומי המוסד, </w:t>
      </w:r>
      <w:r>
        <w:rPr>
          <w:rFonts w:eastAsia="Calibri" w:hint="cs"/>
          <w:sz w:val="24"/>
          <w:rtl/>
          <w:lang w:eastAsia="he-IL"/>
        </w:rPr>
        <w:t>ימודדו</w:t>
      </w:r>
      <w:r w:rsidRPr="00365B6B">
        <w:rPr>
          <w:rFonts w:eastAsia="Calibri" w:hint="cs"/>
          <w:sz w:val="24"/>
          <w:rtl/>
          <w:lang w:eastAsia="he-IL"/>
        </w:rPr>
        <w:t xml:space="preserve"> ההוצאות</w:t>
      </w:r>
      <w:r>
        <w:rPr>
          <w:rFonts w:eastAsia="Calibri" w:hint="cs"/>
          <w:sz w:val="24"/>
          <w:rtl/>
          <w:lang w:eastAsia="he-IL"/>
        </w:rPr>
        <w:t xml:space="preserve"> והתשלומים</w:t>
      </w:r>
      <w:r w:rsidRPr="00365B6B">
        <w:rPr>
          <w:rFonts w:eastAsia="Calibri" w:hint="cs"/>
          <w:sz w:val="24"/>
          <w:rtl/>
          <w:lang w:eastAsia="he-IL"/>
        </w:rPr>
        <w:t xml:space="preserve"> </w:t>
      </w:r>
      <w:r>
        <w:rPr>
          <w:rFonts w:eastAsia="Calibri" w:hint="cs"/>
          <w:sz w:val="24"/>
          <w:rtl/>
          <w:lang w:eastAsia="he-IL"/>
        </w:rPr>
        <w:t>על פי</w:t>
      </w:r>
      <w:r w:rsidRPr="00365B6B">
        <w:rPr>
          <w:rFonts w:eastAsia="Calibri" w:hint="cs"/>
          <w:sz w:val="24"/>
          <w:rtl/>
          <w:lang w:eastAsia="he-IL"/>
        </w:rPr>
        <w:t xml:space="preserve"> הממוצע </w:t>
      </w:r>
      <w:r>
        <w:rPr>
          <w:rFonts w:eastAsia="Calibri" w:hint="cs"/>
          <w:sz w:val="24"/>
          <w:rtl/>
          <w:lang w:eastAsia="he-IL"/>
        </w:rPr>
        <w:t>בין</w:t>
      </w:r>
      <w:r w:rsidRPr="00365B6B">
        <w:rPr>
          <w:rFonts w:eastAsia="Calibri" w:hint="cs"/>
          <w:sz w:val="24"/>
          <w:rtl/>
          <w:lang w:eastAsia="he-IL"/>
        </w:rPr>
        <w:t xml:space="preserve"> מדד </w:t>
      </w:r>
      <w:r>
        <w:rPr>
          <w:rFonts w:eastAsia="Calibri" w:hint="cs"/>
          <w:sz w:val="24"/>
          <w:rtl/>
          <w:lang w:eastAsia="he-IL"/>
        </w:rPr>
        <w:t xml:space="preserve">הבניה או המחירים </w:t>
      </w:r>
      <w:r w:rsidRPr="00365B6B">
        <w:rPr>
          <w:rFonts w:eastAsia="Calibri" w:hint="cs"/>
          <w:sz w:val="24"/>
          <w:rtl/>
          <w:lang w:eastAsia="he-IL"/>
        </w:rPr>
        <w:t>הבסיס</w:t>
      </w:r>
      <w:r>
        <w:rPr>
          <w:rFonts w:eastAsia="Calibri" w:hint="cs"/>
          <w:sz w:val="24"/>
          <w:rtl/>
          <w:lang w:eastAsia="he-IL"/>
        </w:rPr>
        <w:t>י (כאמור בסעיף 4.3)</w:t>
      </w:r>
      <w:r w:rsidRPr="00365B6B">
        <w:rPr>
          <w:rFonts w:eastAsia="Calibri" w:hint="cs"/>
          <w:sz w:val="24"/>
          <w:rtl/>
          <w:lang w:eastAsia="he-IL"/>
        </w:rPr>
        <w:t xml:space="preserve"> ומדד</w:t>
      </w:r>
      <w:r>
        <w:rPr>
          <w:rFonts w:eastAsia="Calibri" w:hint="cs"/>
          <w:sz w:val="24"/>
          <w:rtl/>
          <w:lang w:eastAsia="he-IL"/>
        </w:rPr>
        <w:t xml:space="preserve"> הבניה או המחירים</w:t>
      </w:r>
      <w:r w:rsidRPr="00365B6B">
        <w:rPr>
          <w:rFonts w:eastAsia="Calibri" w:hint="cs"/>
          <w:sz w:val="24"/>
          <w:rtl/>
          <w:lang w:eastAsia="he-IL"/>
        </w:rPr>
        <w:t xml:space="preserve"> שיהיה מפורסם </w:t>
      </w:r>
      <w:r>
        <w:rPr>
          <w:rFonts w:eastAsia="Calibri" w:hint="cs"/>
          <w:sz w:val="24"/>
          <w:rtl/>
          <w:lang w:eastAsia="he-IL"/>
        </w:rPr>
        <w:t xml:space="preserve">ביום התשלום </w:t>
      </w:r>
      <w:r w:rsidRPr="00365B6B">
        <w:rPr>
          <w:rFonts w:eastAsia="Calibri" w:hint="cs"/>
          <w:sz w:val="24"/>
          <w:rtl/>
          <w:lang w:eastAsia="he-IL"/>
        </w:rPr>
        <w:t>או בתאריך סיום הפרויקט</w:t>
      </w:r>
      <w:r>
        <w:rPr>
          <w:rFonts w:eastAsia="Calibri" w:hint="cs"/>
          <w:sz w:val="24"/>
          <w:rtl/>
          <w:lang w:eastAsia="he-IL"/>
        </w:rPr>
        <w:t xml:space="preserve"> המוגדר בסעיף 2 </w:t>
      </w:r>
      <w:r w:rsidRPr="00365B6B">
        <w:rPr>
          <w:rFonts w:eastAsia="Calibri" w:hint="cs"/>
          <w:sz w:val="24"/>
          <w:rtl/>
          <w:lang w:eastAsia="he-IL"/>
        </w:rPr>
        <w:t>- המוקדם מביניהם</w:t>
      </w:r>
      <w:r>
        <w:rPr>
          <w:rFonts w:eastAsia="Calibri" w:hint="cs"/>
          <w:sz w:val="24"/>
          <w:rtl/>
          <w:lang w:eastAsia="he-IL"/>
        </w:rPr>
        <w:t xml:space="preserve">. </w:t>
      </w:r>
    </w:p>
    <w:p w14:paraId="75B99A93" w14:textId="77777777" w:rsidR="00B93B6D" w:rsidRPr="00365B6B" w:rsidRDefault="00B93B6D" w:rsidP="00B93B6D">
      <w:pPr>
        <w:pStyle w:val="P1"/>
        <w:numPr>
          <w:ilvl w:val="2"/>
          <w:numId w:val="55"/>
        </w:numPr>
        <w:tabs>
          <w:tab w:val="left" w:pos="1643"/>
        </w:tabs>
        <w:spacing w:after="120"/>
        <w:ind w:left="1643" w:hanging="708"/>
        <w:jc w:val="both"/>
        <w:rPr>
          <w:rFonts w:cs="David"/>
          <w:rtl/>
        </w:rPr>
      </w:pPr>
      <w:r w:rsidRPr="00365B6B">
        <w:rPr>
          <w:rFonts w:cs="David" w:hint="cs"/>
          <w:rtl/>
        </w:rPr>
        <w:t>אם יעלה כי %</w:t>
      </w:r>
      <w:r>
        <w:rPr>
          <w:rFonts w:cs="David" w:hint="cs"/>
          <w:rtl/>
        </w:rPr>
        <w:t>90</w:t>
      </w:r>
      <w:r w:rsidRPr="00365B6B">
        <w:rPr>
          <w:rFonts w:cs="David" w:hint="cs"/>
          <w:rtl/>
        </w:rPr>
        <w:t xml:space="preserve"> מהוצאות </w:t>
      </w:r>
      <w:r w:rsidRPr="002C76B3">
        <w:rPr>
          <w:rFonts w:cs="David" w:hint="cs"/>
          <w:rtl/>
        </w:rPr>
        <w:t>העמותה</w:t>
      </w:r>
      <w:r w:rsidRPr="00365B6B">
        <w:rPr>
          <w:rFonts w:cs="David" w:hint="cs"/>
          <w:rtl/>
        </w:rPr>
        <w:t xml:space="preserve"> </w:t>
      </w:r>
      <w:r>
        <w:rPr>
          <w:rFonts w:cs="David" w:hint="cs"/>
          <w:rtl/>
        </w:rPr>
        <w:t xml:space="preserve">בפועל </w:t>
      </w:r>
      <w:r w:rsidRPr="00365B6B">
        <w:rPr>
          <w:rFonts w:cs="David" w:hint="cs"/>
          <w:rtl/>
        </w:rPr>
        <w:t xml:space="preserve">היו נמוכות מהסכום הנקוב בהסכם זה בערכו הצמוד, יקטין המוסד את תשלומו האחרון כאמור בסעיף </w:t>
      </w:r>
      <w:r w:rsidRPr="002C76B3">
        <w:rPr>
          <w:rFonts w:cs="David" w:hint="cs"/>
          <w:rtl/>
        </w:rPr>
        <w:t>4</w:t>
      </w:r>
      <w:r>
        <w:rPr>
          <w:rFonts w:cs="David" w:hint="cs"/>
          <w:rtl/>
        </w:rPr>
        <w:t>.3</w:t>
      </w:r>
      <w:r w:rsidRPr="00365B6B">
        <w:rPr>
          <w:rFonts w:cs="David" w:hint="cs"/>
          <w:rtl/>
        </w:rPr>
        <w:t xml:space="preserve"> לעיל, או לא ישלמו בהתאם.</w:t>
      </w:r>
    </w:p>
    <w:p w14:paraId="6C6BF03C" w14:textId="77777777" w:rsidR="00B93B6D" w:rsidRPr="00365B6B" w:rsidRDefault="00B93B6D" w:rsidP="00B93B6D">
      <w:pPr>
        <w:pStyle w:val="P1"/>
        <w:numPr>
          <w:ilvl w:val="2"/>
          <w:numId w:val="55"/>
        </w:numPr>
        <w:tabs>
          <w:tab w:val="left" w:pos="1643"/>
        </w:tabs>
        <w:spacing w:after="240"/>
        <w:ind w:left="1645" w:hanging="709"/>
        <w:jc w:val="both"/>
        <w:rPr>
          <w:rFonts w:cs="David"/>
          <w:rtl/>
        </w:rPr>
      </w:pPr>
      <w:r w:rsidRPr="00365B6B">
        <w:rPr>
          <w:rFonts w:cs="David" w:hint="cs"/>
          <w:rtl/>
        </w:rPr>
        <w:t xml:space="preserve">אם יעלה כי המוסד שילם </w:t>
      </w:r>
      <w:r w:rsidRPr="002C76B3">
        <w:rPr>
          <w:rFonts w:cs="David" w:hint="cs"/>
          <w:rtl/>
        </w:rPr>
        <w:t>לעמותה</w:t>
      </w:r>
      <w:r w:rsidRPr="00365B6B">
        <w:rPr>
          <w:rFonts w:cs="David" w:hint="cs"/>
          <w:rtl/>
        </w:rPr>
        <w:t xml:space="preserve"> סכום העולה על %</w:t>
      </w:r>
      <w:r>
        <w:rPr>
          <w:rFonts w:cs="David" w:hint="cs"/>
          <w:rtl/>
        </w:rPr>
        <w:t>90</w:t>
      </w:r>
      <w:r w:rsidRPr="00365B6B">
        <w:rPr>
          <w:rFonts w:cs="David" w:hint="cs"/>
          <w:rtl/>
        </w:rPr>
        <w:t xml:space="preserve"> מהוצאותיה בפועל כאמור לעיל, תחזיר </w:t>
      </w:r>
      <w:r w:rsidRPr="002C76B3">
        <w:rPr>
          <w:rFonts w:cs="David" w:hint="cs"/>
          <w:rtl/>
        </w:rPr>
        <w:t>העמותה</w:t>
      </w:r>
      <w:r w:rsidRPr="00365B6B">
        <w:rPr>
          <w:rFonts w:cs="David" w:hint="cs"/>
          <w:rtl/>
        </w:rPr>
        <w:t xml:space="preserve"> את העודף למוסד כשהוא צמוד למדד</w:t>
      </w:r>
      <w:r>
        <w:rPr>
          <w:rFonts w:cs="David" w:hint="cs"/>
          <w:rtl/>
        </w:rPr>
        <w:t xml:space="preserve"> המחירים</w:t>
      </w:r>
      <w:r w:rsidRPr="002C76B3">
        <w:rPr>
          <w:rFonts w:cs="David" w:hint="cs"/>
          <w:rtl/>
        </w:rPr>
        <w:t>,</w:t>
      </w:r>
      <w:r w:rsidRPr="00365B6B">
        <w:rPr>
          <w:rFonts w:cs="David" w:hint="cs"/>
          <w:rtl/>
        </w:rPr>
        <w:t xml:space="preserve"> כאשר מדד </w:t>
      </w:r>
      <w:r>
        <w:rPr>
          <w:rFonts w:cs="David" w:hint="cs"/>
          <w:rtl/>
        </w:rPr>
        <w:t xml:space="preserve">המחירים </w:t>
      </w:r>
      <w:r w:rsidRPr="00365B6B">
        <w:rPr>
          <w:rFonts w:cs="David" w:hint="cs"/>
          <w:rtl/>
        </w:rPr>
        <w:t xml:space="preserve">הבסיסי הוא מדד </w:t>
      </w:r>
      <w:r>
        <w:rPr>
          <w:rFonts w:cs="David" w:hint="cs"/>
          <w:rtl/>
        </w:rPr>
        <w:t xml:space="preserve">המחירים </w:t>
      </w:r>
      <w:r w:rsidRPr="00365B6B">
        <w:rPr>
          <w:rFonts w:cs="David" w:hint="cs"/>
          <w:rtl/>
        </w:rPr>
        <w:t xml:space="preserve">שהיה מפורסם במועד התשלום שיצר את העודף ומדד </w:t>
      </w:r>
      <w:r>
        <w:rPr>
          <w:rFonts w:cs="David" w:hint="cs"/>
          <w:rtl/>
        </w:rPr>
        <w:t xml:space="preserve">המחירים </w:t>
      </w:r>
      <w:r w:rsidRPr="00365B6B">
        <w:rPr>
          <w:rFonts w:cs="David" w:hint="cs"/>
          <w:rtl/>
        </w:rPr>
        <w:t xml:space="preserve">החדש הוא מדד </w:t>
      </w:r>
      <w:r>
        <w:rPr>
          <w:rFonts w:cs="David" w:hint="cs"/>
          <w:rtl/>
        </w:rPr>
        <w:t>המחירים</w:t>
      </w:r>
      <w:r w:rsidRPr="002C76B3">
        <w:rPr>
          <w:rFonts w:cs="David" w:hint="cs"/>
          <w:rtl/>
        </w:rPr>
        <w:t xml:space="preserve"> </w:t>
      </w:r>
      <w:r w:rsidRPr="00365B6B">
        <w:rPr>
          <w:rFonts w:cs="David" w:hint="cs"/>
          <w:rtl/>
        </w:rPr>
        <w:t>האחרון שפורסם לפני מועד ההחזרה.</w:t>
      </w:r>
    </w:p>
    <w:p w14:paraId="03EC3126" w14:textId="77777777" w:rsidR="00B93B6D" w:rsidRPr="00B86EFB" w:rsidRDefault="00B93B6D" w:rsidP="00B93B6D">
      <w:pPr>
        <w:pStyle w:val="P1"/>
        <w:numPr>
          <w:ilvl w:val="1"/>
          <w:numId w:val="55"/>
        </w:numPr>
        <w:tabs>
          <w:tab w:val="left" w:pos="935"/>
        </w:tabs>
        <w:spacing w:after="200"/>
        <w:ind w:left="930" w:hanging="573"/>
        <w:jc w:val="both"/>
        <w:rPr>
          <w:rFonts w:cs="David"/>
          <w:rtl/>
        </w:rPr>
      </w:pPr>
      <w:r w:rsidRPr="00B86EFB">
        <w:rPr>
          <w:rFonts w:cs="David"/>
          <w:rtl/>
        </w:rPr>
        <w:t xml:space="preserve">המוסד שומר לעצמו את הזכות להפחית כל תשלום בהתאם לשינויים או לצמצומים שייעשו </w:t>
      </w:r>
      <w:r>
        <w:rPr>
          <w:rFonts w:cs="David" w:hint="cs"/>
          <w:rtl/>
        </w:rPr>
        <w:t>במהלך הפרויקט,</w:t>
      </w:r>
      <w:r w:rsidRPr="00B86EFB">
        <w:rPr>
          <w:rFonts w:cs="David" w:hint="cs"/>
          <w:rtl/>
        </w:rPr>
        <w:t xml:space="preserve"> </w:t>
      </w:r>
      <w:r w:rsidRPr="00B86EFB">
        <w:rPr>
          <w:rFonts w:cs="David"/>
          <w:rtl/>
        </w:rPr>
        <w:t xml:space="preserve">כל זאת באופן יחסי לעומת סך כל ההשתתפות הכספית של המוסד </w:t>
      </w:r>
      <w:r>
        <w:rPr>
          <w:rFonts w:cs="David" w:hint="cs"/>
          <w:rtl/>
        </w:rPr>
        <w:t>בפרויקט</w:t>
      </w:r>
      <w:r w:rsidRPr="00B86EFB">
        <w:rPr>
          <w:rFonts w:cs="David"/>
          <w:rtl/>
        </w:rPr>
        <w:t xml:space="preserve"> ו/או ללוח התשלומים האמור בהסכם זה.</w:t>
      </w:r>
    </w:p>
    <w:p w14:paraId="17264251" w14:textId="77777777" w:rsidR="00B93B6D" w:rsidRPr="00B86EFB" w:rsidRDefault="00B93B6D" w:rsidP="00B93B6D">
      <w:pPr>
        <w:pStyle w:val="P1"/>
        <w:numPr>
          <w:ilvl w:val="1"/>
          <w:numId w:val="55"/>
        </w:numPr>
        <w:tabs>
          <w:tab w:val="left" w:pos="935"/>
        </w:tabs>
        <w:spacing w:after="200"/>
        <w:ind w:left="930" w:hanging="573"/>
        <w:jc w:val="both"/>
        <w:rPr>
          <w:rFonts w:cs="David"/>
          <w:rtl/>
        </w:rPr>
      </w:pPr>
      <w:r w:rsidRPr="00B86EFB">
        <w:rPr>
          <w:rFonts w:cs="David"/>
          <w:rtl/>
        </w:rPr>
        <w:t>המוסד רשאי, על פי החלטתו הבלעדית, לקזז או להפחית כל סכום מהתשלומים המשולמים על ידו</w:t>
      </w:r>
      <w:r>
        <w:rPr>
          <w:rFonts w:cs="David" w:hint="cs"/>
          <w:rtl/>
        </w:rPr>
        <w:t>,</w:t>
      </w:r>
      <w:r w:rsidRPr="00B86EFB">
        <w:rPr>
          <w:rFonts w:cs="David"/>
          <w:rtl/>
        </w:rPr>
        <w:t xml:space="preserve"> במידה והעמותה לא תעמוד בהתחייבויותיה</w:t>
      </w:r>
      <w:r>
        <w:rPr>
          <w:rFonts w:cs="David" w:hint="cs"/>
          <w:rtl/>
        </w:rPr>
        <w:t>,</w:t>
      </w:r>
      <w:r w:rsidRPr="00B86EFB">
        <w:rPr>
          <w:rFonts w:cs="David"/>
          <w:rtl/>
        </w:rPr>
        <w:t xml:space="preserve"> כאמור בהסכם זה.</w:t>
      </w:r>
    </w:p>
    <w:p w14:paraId="31CAEA27" w14:textId="77777777" w:rsidR="00B93B6D" w:rsidRPr="00B86EFB" w:rsidRDefault="00B93B6D" w:rsidP="00B93B6D">
      <w:pPr>
        <w:pStyle w:val="P1"/>
        <w:numPr>
          <w:ilvl w:val="1"/>
          <w:numId w:val="55"/>
        </w:numPr>
        <w:tabs>
          <w:tab w:val="left" w:pos="935"/>
        </w:tabs>
        <w:spacing w:after="200"/>
        <w:ind w:left="930" w:hanging="573"/>
        <w:jc w:val="both"/>
        <w:rPr>
          <w:rFonts w:cs="David"/>
          <w:rtl/>
        </w:rPr>
      </w:pPr>
      <w:r w:rsidRPr="00B86EFB">
        <w:rPr>
          <w:rFonts w:cs="David"/>
          <w:rtl/>
        </w:rPr>
        <w:t xml:space="preserve">המוסד רשאי, על פי החלטתו הבלעדית או על פי בקשת העמותה, לשלם סכום כלשהו מכל תשלום וזאת על מנת לאפשר את המשך </w:t>
      </w:r>
      <w:r>
        <w:rPr>
          <w:rFonts w:cs="David" w:hint="cs"/>
          <w:rtl/>
        </w:rPr>
        <w:t>הפרויקט</w:t>
      </w:r>
      <w:r w:rsidRPr="00B86EFB">
        <w:rPr>
          <w:rFonts w:cs="David"/>
          <w:rtl/>
        </w:rPr>
        <w:t>.</w:t>
      </w:r>
      <w:r>
        <w:rPr>
          <w:rFonts w:cs="David" w:hint="cs"/>
          <w:rtl/>
        </w:rPr>
        <w:tab/>
      </w:r>
      <w:r>
        <w:rPr>
          <w:rFonts w:cs="David"/>
          <w:rtl/>
        </w:rPr>
        <w:br/>
      </w:r>
      <w:r w:rsidRPr="00B86EFB">
        <w:rPr>
          <w:rFonts w:cs="David"/>
          <w:rtl/>
        </w:rPr>
        <w:t>יובהר, כי כל תשלום אשר ישולם בהתאם לסעיף זה אינו בא להוסיף על סך כל השתתפותו של המוסד כאמור בסעי</w:t>
      </w:r>
      <w:r>
        <w:rPr>
          <w:rFonts w:cs="David" w:hint="cs"/>
          <w:rtl/>
        </w:rPr>
        <w:t>פים</w:t>
      </w:r>
      <w:r w:rsidRPr="00B86EFB">
        <w:rPr>
          <w:rFonts w:cs="David"/>
          <w:rtl/>
        </w:rPr>
        <w:t xml:space="preserve"> 4.1 </w:t>
      </w:r>
      <w:r>
        <w:rPr>
          <w:rFonts w:cs="David" w:hint="cs"/>
          <w:rtl/>
        </w:rPr>
        <w:t>ו- 4.2 לעיל</w:t>
      </w:r>
      <w:r w:rsidRPr="00B86EFB">
        <w:rPr>
          <w:rFonts w:cs="David"/>
          <w:rtl/>
        </w:rPr>
        <w:t>.</w:t>
      </w:r>
    </w:p>
    <w:p w14:paraId="5085B402" w14:textId="77777777" w:rsidR="00B93B6D" w:rsidRPr="00543D23" w:rsidRDefault="00B93B6D" w:rsidP="00B93B6D">
      <w:pPr>
        <w:pStyle w:val="P1"/>
        <w:numPr>
          <w:ilvl w:val="1"/>
          <w:numId w:val="55"/>
        </w:numPr>
        <w:tabs>
          <w:tab w:val="left" w:pos="935"/>
        </w:tabs>
        <w:spacing w:after="200"/>
        <w:ind w:left="930" w:hanging="573"/>
        <w:jc w:val="both"/>
        <w:rPr>
          <w:rFonts w:cs="David"/>
          <w:rtl/>
        </w:rPr>
      </w:pPr>
      <w:r w:rsidRPr="00543D23">
        <w:rPr>
          <w:rFonts w:cs="David"/>
          <w:rtl/>
        </w:rPr>
        <w:lastRenderedPageBreak/>
        <w:t xml:space="preserve">המוסד רשאי לדרוש את החזר הכספים ששילם על פי הסכם זה או להפסיק סיועו, אם העמותה לא תעמוד בהתחייבויותיה, ובמקרה </w:t>
      </w:r>
      <w:r w:rsidRPr="00543D23">
        <w:rPr>
          <w:rFonts w:cs="David" w:hint="cs"/>
          <w:rtl/>
        </w:rPr>
        <w:t>כ</w:t>
      </w:r>
      <w:r w:rsidRPr="00543D23">
        <w:rPr>
          <w:rFonts w:cs="David"/>
          <w:rtl/>
        </w:rPr>
        <w:t xml:space="preserve">זה המוסד יודיע על כך לעמותה והעמותה תהיה חייבת להחזיר למוסד את כל הסכומים ששילם </w:t>
      </w:r>
      <w:r w:rsidRPr="00543D23">
        <w:rPr>
          <w:rFonts w:cs="David" w:hint="cs"/>
          <w:rtl/>
        </w:rPr>
        <w:t>לה</w:t>
      </w:r>
      <w:r w:rsidRPr="00543D23">
        <w:rPr>
          <w:rFonts w:cs="David"/>
          <w:rtl/>
        </w:rPr>
        <w:t xml:space="preserve"> כשהם צמודים למדד</w:t>
      </w:r>
      <w:r w:rsidRPr="00543D23">
        <w:rPr>
          <w:rFonts w:cs="David" w:hint="cs"/>
          <w:rtl/>
        </w:rPr>
        <w:t xml:space="preserve"> המחירים</w:t>
      </w:r>
      <w:r w:rsidRPr="00543D23">
        <w:rPr>
          <w:rFonts w:cs="David"/>
          <w:rtl/>
        </w:rPr>
        <w:t>.</w:t>
      </w:r>
    </w:p>
    <w:p w14:paraId="34578266" w14:textId="77777777" w:rsidR="00B93B6D" w:rsidRPr="00543D23" w:rsidRDefault="00B93B6D" w:rsidP="00B93B6D">
      <w:pPr>
        <w:pStyle w:val="P1"/>
        <w:numPr>
          <w:ilvl w:val="1"/>
          <w:numId w:val="55"/>
        </w:numPr>
        <w:tabs>
          <w:tab w:val="left" w:pos="935"/>
        </w:tabs>
        <w:spacing w:after="200"/>
        <w:ind w:left="930" w:hanging="573"/>
        <w:jc w:val="both"/>
        <w:rPr>
          <w:rFonts w:cs="David"/>
          <w:rtl/>
        </w:rPr>
      </w:pPr>
      <w:r w:rsidRPr="00543D23">
        <w:rPr>
          <w:rFonts w:cs="David"/>
          <w:rtl/>
        </w:rPr>
        <w:t xml:space="preserve">למען הסר ספק מסכימים הצדדים כי אם לא יושלם </w:t>
      </w:r>
      <w:r w:rsidRPr="00543D23">
        <w:rPr>
          <w:rFonts w:cs="David" w:hint="cs"/>
          <w:rtl/>
        </w:rPr>
        <w:t>ה</w:t>
      </w:r>
      <w:r>
        <w:rPr>
          <w:rFonts w:cs="David" w:hint="cs"/>
          <w:rtl/>
        </w:rPr>
        <w:t>פרויקט</w:t>
      </w:r>
      <w:r w:rsidRPr="00543D23">
        <w:rPr>
          <w:rFonts w:cs="David"/>
          <w:rtl/>
        </w:rPr>
        <w:t xml:space="preserve"> בתוך </w:t>
      </w:r>
      <w:r w:rsidRPr="00543D23">
        <w:rPr>
          <w:rFonts w:cs="David" w:hint="cs"/>
          <w:rtl/>
        </w:rPr>
        <w:t>פ</w:t>
      </w:r>
      <w:r w:rsidRPr="00543D23">
        <w:rPr>
          <w:rFonts w:cs="David"/>
          <w:rtl/>
        </w:rPr>
        <w:t>רק הזמן שנקבע בסעיף 2.1 לעיל, לא תוארך התקופה להצמדת התשלומים</w:t>
      </w:r>
      <w:r w:rsidRPr="00543D23">
        <w:rPr>
          <w:rFonts w:cs="David" w:hint="cs"/>
          <w:rtl/>
        </w:rPr>
        <w:t>.</w:t>
      </w:r>
      <w:r w:rsidRPr="00543D23">
        <w:rPr>
          <w:rFonts w:cs="David"/>
          <w:rtl/>
        </w:rPr>
        <w:t xml:space="preserve"> </w:t>
      </w:r>
    </w:p>
    <w:p w14:paraId="1C325C72" w14:textId="77777777" w:rsidR="00B93B6D" w:rsidRPr="00543D23" w:rsidRDefault="00B93B6D" w:rsidP="00B93B6D">
      <w:pPr>
        <w:pStyle w:val="P1"/>
        <w:numPr>
          <w:ilvl w:val="1"/>
          <w:numId w:val="55"/>
        </w:numPr>
        <w:tabs>
          <w:tab w:val="left" w:pos="935"/>
        </w:tabs>
        <w:spacing w:after="200"/>
        <w:ind w:left="930" w:hanging="573"/>
        <w:jc w:val="both"/>
        <w:rPr>
          <w:rFonts w:cs="David"/>
          <w:rtl/>
        </w:rPr>
      </w:pPr>
      <w:r w:rsidRPr="00543D23">
        <w:rPr>
          <w:rFonts w:cs="David" w:hint="cs"/>
          <w:rtl/>
        </w:rPr>
        <w:t>המוסד יהא רשאי לקזז מתשלומיו לפי הסכם זה, ולפי שיקול דעתו, כל סכום אותו חייבת העמותה למוסד בגין הסכם אחר וזאת לאחר הודעה של 30 יום מראש ובכתב.</w:t>
      </w:r>
    </w:p>
    <w:p w14:paraId="53114FA3" w14:textId="77777777" w:rsidR="00B93B6D" w:rsidRDefault="00B93B6D" w:rsidP="00B93B6D">
      <w:pPr>
        <w:pStyle w:val="P2"/>
        <w:ind w:left="640"/>
        <w:jc w:val="both"/>
        <w:rPr>
          <w:rFonts w:cs="David"/>
          <w:rtl/>
        </w:rPr>
      </w:pPr>
    </w:p>
    <w:p w14:paraId="5A291254" w14:textId="77777777" w:rsidR="00B93B6D" w:rsidRDefault="00B93B6D" w:rsidP="00B93B6D">
      <w:pPr>
        <w:pStyle w:val="P2"/>
        <w:ind w:left="640"/>
        <w:jc w:val="both"/>
        <w:rPr>
          <w:rFonts w:cs="David"/>
          <w:rtl/>
        </w:rPr>
      </w:pPr>
    </w:p>
    <w:p w14:paraId="74B112DA" w14:textId="77777777" w:rsidR="00B93B6D" w:rsidRPr="00A602E9" w:rsidRDefault="00B93B6D" w:rsidP="00B93B6D">
      <w:pPr>
        <w:pStyle w:val="af6"/>
        <w:numPr>
          <w:ilvl w:val="0"/>
          <w:numId w:val="55"/>
        </w:numPr>
        <w:contextualSpacing/>
        <w:rPr>
          <w:b/>
          <w:bCs/>
          <w:sz w:val="28"/>
          <w:szCs w:val="28"/>
          <w:u w:val="single"/>
          <w:rtl/>
        </w:rPr>
      </w:pPr>
      <w:r w:rsidRPr="00A602E9">
        <w:rPr>
          <w:rFonts w:hint="cs"/>
          <w:b/>
          <w:bCs/>
          <w:sz w:val="28"/>
          <w:szCs w:val="28"/>
          <w:u w:val="single"/>
          <w:rtl/>
        </w:rPr>
        <w:t>פרסומים</w:t>
      </w:r>
    </w:p>
    <w:p w14:paraId="482D3C71" w14:textId="77777777" w:rsidR="00B93B6D" w:rsidRDefault="00B93B6D" w:rsidP="00B93B6D">
      <w:pPr>
        <w:jc w:val="both"/>
        <w:rPr>
          <w:rtl/>
        </w:rPr>
      </w:pPr>
    </w:p>
    <w:p w14:paraId="0A748FA6" w14:textId="77777777" w:rsidR="00B93B6D" w:rsidRPr="00543D23" w:rsidRDefault="00B93B6D" w:rsidP="00B93B6D">
      <w:pPr>
        <w:pStyle w:val="P1"/>
        <w:numPr>
          <w:ilvl w:val="1"/>
          <w:numId w:val="55"/>
        </w:numPr>
        <w:tabs>
          <w:tab w:val="left" w:pos="935"/>
        </w:tabs>
        <w:spacing w:after="120"/>
        <w:ind w:left="935" w:hanging="575"/>
        <w:jc w:val="both"/>
        <w:rPr>
          <w:rFonts w:cs="David"/>
          <w:rtl/>
        </w:rPr>
      </w:pPr>
      <w:r w:rsidRPr="00543D23">
        <w:rPr>
          <w:rFonts w:cs="David"/>
          <w:rtl/>
        </w:rPr>
        <w:t>העמותה מתחייבת להתקין</w:t>
      </w:r>
      <w:r>
        <w:rPr>
          <w:rFonts w:cs="David" w:hint="cs"/>
          <w:rtl/>
        </w:rPr>
        <w:t>, על חשבונה,</w:t>
      </w:r>
      <w:r w:rsidRPr="00543D23">
        <w:rPr>
          <w:rFonts w:cs="David"/>
          <w:rtl/>
        </w:rPr>
        <w:t xml:space="preserve"> שלט נפרד במקום בולט במסגרת, שבו תודגש השתתפותו של המוסד במימון </w:t>
      </w:r>
      <w:r w:rsidRPr="00543D23">
        <w:rPr>
          <w:rFonts w:cs="David" w:hint="cs"/>
          <w:rtl/>
        </w:rPr>
        <w:t>ה</w:t>
      </w:r>
      <w:r>
        <w:rPr>
          <w:rFonts w:cs="David" w:hint="cs"/>
          <w:rtl/>
        </w:rPr>
        <w:t>פרויקט</w:t>
      </w:r>
      <w:r w:rsidRPr="00543D23">
        <w:rPr>
          <w:rFonts w:cs="David"/>
          <w:rtl/>
        </w:rPr>
        <w:t>. גודל השלט וניסוחו יתואמו עם נציג המוסד.</w:t>
      </w:r>
    </w:p>
    <w:p w14:paraId="34B7898E" w14:textId="77777777" w:rsidR="00B93B6D" w:rsidRPr="00543D23" w:rsidRDefault="00B93B6D" w:rsidP="00B93B6D">
      <w:pPr>
        <w:pStyle w:val="P1"/>
        <w:numPr>
          <w:ilvl w:val="1"/>
          <w:numId w:val="55"/>
        </w:numPr>
        <w:tabs>
          <w:tab w:val="left" w:pos="935"/>
        </w:tabs>
        <w:spacing w:after="120"/>
        <w:ind w:left="935" w:hanging="575"/>
        <w:jc w:val="both"/>
        <w:rPr>
          <w:rFonts w:cs="David"/>
          <w:rtl/>
        </w:rPr>
      </w:pPr>
      <w:r w:rsidRPr="00543D23">
        <w:rPr>
          <w:rFonts w:cs="David"/>
          <w:rtl/>
        </w:rPr>
        <w:t>העמותה מתחייבת לפרסם</w:t>
      </w:r>
      <w:r>
        <w:rPr>
          <w:rFonts w:cs="David" w:hint="cs"/>
          <w:rtl/>
        </w:rPr>
        <w:t xml:space="preserve"> על חשבונה</w:t>
      </w:r>
      <w:r w:rsidRPr="00543D23">
        <w:rPr>
          <w:rFonts w:cs="David"/>
          <w:rtl/>
        </w:rPr>
        <w:t xml:space="preserve"> את שמו של המוסד כמי שסייע במימון </w:t>
      </w:r>
      <w:r w:rsidRPr="00543D23">
        <w:rPr>
          <w:rFonts w:cs="David" w:hint="cs"/>
          <w:rtl/>
        </w:rPr>
        <w:t>ה</w:t>
      </w:r>
      <w:r>
        <w:rPr>
          <w:rFonts w:cs="David" w:hint="cs"/>
          <w:rtl/>
        </w:rPr>
        <w:t>פרויקט</w:t>
      </w:r>
      <w:r w:rsidRPr="00543D23">
        <w:rPr>
          <w:rFonts w:cs="David"/>
          <w:rtl/>
        </w:rPr>
        <w:t xml:space="preserve"> בכל פרסום שיעשה בקשר למסגרת, בין בעל פה ובין בכתב, לרבות חומר פרסום, חוברות, סרטים וכיו"ב, בין במהלך </w:t>
      </w:r>
      <w:r w:rsidRPr="00543D23">
        <w:rPr>
          <w:rFonts w:cs="David" w:hint="cs"/>
          <w:rtl/>
        </w:rPr>
        <w:t>ה</w:t>
      </w:r>
      <w:r>
        <w:rPr>
          <w:rFonts w:cs="David" w:hint="cs"/>
          <w:rtl/>
        </w:rPr>
        <w:t>פרויקט</w:t>
      </w:r>
      <w:r w:rsidRPr="00543D23">
        <w:rPr>
          <w:rFonts w:cs="David"/>
          <w:rtl/>
        </w:rPr>
        <w:t xml:space="preserve"> ובין לאחר סיומ</w:t>
      </w:r>
      <w:r w:rsidRPr="00543D23">
        <w:rPr>
          <w:rFonts w:cs="David" w:hint="cs"/>
          <w:rtl/>
        </w:rPr>
        <w:t>ו</w:t>
      </w:r>
      <w:r w:rsidRPr="00543D23">
        <w:rPr>
          <w:rFonts w:cs="David"/>
          <w:rtl/>
        </w:rPr>
        <w:t>.</w:t>
      </w:r>
    </w:p>
    <w:p w14:paraId="0024D38C" w14:textId="77777777" w:rsidR="00B93B6D" w:rsidRPr="00543D23" w:rsidRDefault="00B93B6D" w:rsidP="00B93B6D">
      <w:pPr>
        <w:pStyle w:val="P1"/>
        <w:numPr>
          <w:ilvl w:val="1"/>
          <w:numId w:val="55"/>
        </w:numPr>
        <w:tabs>
          <w:tab w:val="left" w:pos="935"/>
        </w:tabs>
        <w:spacing w:after="120"/>
        <w:ind w:left="935" w:hanging="575"/>
        <w:jc w:val="both"/>
        <w:rPr>
          <w:rFonts w:cs="David"/>
          <w:rtl/>
        </w:rPr>
      </w:pPr>
      <w:r w:rsidRPr="00543D23">
        <w:rPr>
          <w:rFonts w:cs="David"/>
          <w:rtl/>
        </w:rPr>
        <w:t>מוסכם כי המוסד יהיה רשאי לפרסם, על פי שיקול דעתו הבלעדי, את הסיוע שנתן</w:t>
      </w:r>
      <w:r w:rsidRPr="00543D23">
        <w:rPr>
          <w:rFonts w:cs="David" w:hint="cs"/>
          <w:rtl/>
        </w:rPr>
        <w:t xml:space="preserve"> </w:t>
      </w:r>
      <w:r w:rsidRPr="00543D23">
        <w:rPr>
          <w:rFonts w:cs="David"/>
          <w:rtl/>
        </w:rPr>
        <w:t xml:space="preserve">לעמותה עבור </w:t>
      </w:r>
      <w:r>
        <w:rPr>
          <w:rFonts w:cs="David" w:hint="cs"/>
          <w:rtl/>
        </w:rPr>
        <w:t>הפרויקט</w:t>
      </w:r>
      <w:r w:rsidRPr="00543D23">
        <w:rPr>
          <w:rFonts w:cs="David"/>
          <w:rtl/>
        </w:rPr>
        <w:t>.</w:t>
      </w:r>
    </w:p>
    <w:p w14:paraId="1FD455DD" w14:textId="77777777" w:rsidR="00B93B6D" w:rsidRPr="00543D23" w:rsidRDefault="00B93B6D" w:rsidP="00B93B6D">
      <w:pPr>
        <w:pStyle w:val="P1"/>
        <w:numPr>
          <w:ilvl w:val="1"/>
          <w:numId w:val="55"/>
        </w:numPr>
        <w:tabs>
          <w:tab w:val="left" w:pos="935"/>
        </w:tabs>
        <w:spacing w:after="120"/>
        <w:ind w:left="935" w:hanging="575"/>
        <w:jc w:val="both"/>
        <w:rPr>
          <w:rFonts w:cs="David"/>
          <w:rtl/>
        </w:rPr>
      </w:pPr>
      <w:r w:rsidRPr="00543D23">
        <w:rPr>
          <w:rFonts w:cs="David"/>
          <w:rtl/>
        </w:rPr>
        <w:t>העמותה מתחייבת כי במידה ותקיים טקס לחנוכת המסגרת אזי יקוימו התנאים הבאים:</w:t>
      </w:r>
    </w:p>
    <w:p w14:paraId="2FEEB503" w14:textId="77777777" w:rsidR="00B93B6D" w:rsidRPr="00482A28" w:rsidRDefault="00B93B6D" w:rsidP="00B93B6D">
      <w:pPr>
        <w:pStyle w:val="P1"/>
        <w:numPr>
          <w:ilvl w:val="2"/>
          <w:numId w:val="55"/>
        </w:numPr>
        <w:tabs>
          <w:tab w:val="left" w:pos="1643"/>
        </w:tabs>
        <w:spacing w:after="120"/>
        <w:ind w:left="1643" w:hanging="708"/>
        <w:jc w:val="both"/>
        <w:rPr>
          <w:rFonts w:cs="David"/>
          <w:rtl/>
        </w:rPr>
      </w:pPr>
      <w:r w:rsidRPr="00482A28">
        <w:rPr>
          <w:rFonts w:cs="David"/>
          <w:rtl/>
        </w:rPr>
        <w:t>המועד לחנוכת המסגרת</w:t>
      </w:r>
      <w:r>
        <w:rPr>
          <w:rFonts w:cs="David" w:hint="cs"/>
          <w:rtl/>
        </w:rPr>
        <w:t xml:space="preserve"> י</w:t>
      </w:r>
      <w:r w:rsidRPr="00482A28">
        <w:rPr>
          <w:rFonts w:cs="David"/>
          <w:rtl/>
        </w:rPr>
        <w:t xml:space="preserve">יקבע בתיאום עם מנהל </w:t>
      </w:r>
      <w:r w:rsidRPr="00482A28">
        <w:rPr>
          <w:rFonts w:cs="David" w:hint="cs"/>
          <w:rtl/>
        </w:rPr>
        <w:t>הקרן</w:t>
      </w:r>
      <w:r w:rsidRPr="00482A28">
        <w:rPr>
          <w:rFonts w:cs="David"/>
          <w:rtl/>
        </w:rPr>
        <w:t xml:space="preserve"> לפיתוח שירותים לנכים במוסד (להלן – מנהל הקרן) לפחות חודשיים מראש</w:t>
      </w:r>
      <w:r>
        <w:rPr>
          <w:rFonts w:cs="David" w:hint="cs"/>
          <w:rtl/>
        </w:rPr>
        <w:t>;</w:t>
      </w:r>
    </w:p>
    <w:p w14:paraId="73A2FF04" w14:textId="77777777" w:rsidR="00B93B6D" w:rsidRPr="00482A28" w:rsidRDefault="00B93B6D" w:rsidP="00B93B6D">
      <w:pPr>
        <w:pStyle w:val="P1"/>
        <w:numPr>
          <w:ilvl w:val="2"/>
          <w:numId w:val="55"/>
        </w:numPr>
        <w:tabs>
          <w:tab w:val="left" w:pos="1643"/>
        </w:tabs>
        <w:spacing w:after="120"/>
        <w:ind w:left="1643" w:hanging="708"/>
        <w:jc w:val="both"/>
        <w:rPr>
          <w:rFonts w:cs="David"/>
          <w:rtl/>
        </w:rPr>
      </w:pPr>
      <w:r w:rsidRPr="00482A28">
        <w:rPr>
          <w:rFonts w:cs="David"/>
          <w:rtl/>
        </w:rPr>
        <w:t>נציג מטעם המוסד י</w:t>
      </w:r>
      <w:r w:rsidRPr="00482A28">
        <w:rPr>
          <w:rFonts w:cs="David" w:hint="cs"/>
          <w:rtl/>
        </w:rPr>
        <w:t>י</w:t>
      </w:r>
      <w:r w:rsidRPr="00482A28">
        <w:rPr>
          <w:rFonts w:cs="David"/>
          <w:rtl/>
        </w:rPr>
        <w:t>שא ברכה בעת חנוכת המסגרת. שם הנציג המברך וציון שמו של המוסד יופיעו בהזמנה</w:t>
      </w:r>
      <w:r>
        <w:rPr>
          <w:rFonts w:cs="David" w:hint="cs"/>
          <w:rtl/>
        </w:rPr>
        <w:t>;</w:t>
      </w:r>
    </w:p>
    <w:p w14:paraId="4F1E2EDE" w14:textId="77777777" w:rsidR="00B93B6D" w:rsidRPr="00482A28" w:rsidRDefault="00B93B6D" w:rsidP="00B93B6D">
      <w:pPr>
        <w:pStyle w:val="P1"/>
        <w:numPr>
          <w:ilvl w:val="2"/>
          <w:numId w:val="55"/>
        </w:numPr>
        <w:tabs>
          <w:tab w:val="left" w:pos="1643"/>
        </w:tabs>
        <w:spacing w:after="120"/>
        <w:ind w:left="1643" w:hanging="708"/>
        <w:jc w:val="both"/>
        <w:rPr>
          <w:rFonts w:cs="David"/>
          <w:rtl/>
        </w:rPr>
      </w:pPr>
      <w:r w:rsidRPr="00482A28">
        <w:rPr>
          <w:rFonts w:cs="David"/>
          <w:rtl/>
        </w:rPr>
        <w:t>נוסח ההזמנה י</w:t>
      </w:r>
      <w:r>
        <w:rPr>
          <w:rFonts w:cs="David" w:hint="cs"/>
          <w:rtl/>
        </w:rPr>
        <w:t>י</w:t>
      </w:r>
      <w:r w:rsidRPr="00482A28">
        <w:rPr>
          <w:rFonts w:cs="David"/>
          <w:rtl/>
        </w:rPr>
        <w:t>שלח מראש לאישור מנהל הקרן</w:t>
      </w:r>
      <w:r>
        <w:rPr>
          <w:rFonts w:cs="David" w:hint="cs"/>
          <w:rtl/>
        </w:rPr>
        <w:t>;</w:t>
      </w:r>
    </w:p>
    <w:p w14:paraId="53F8E293" w14:textId="77777777" w:rsidR="00B93B6D" w:rsidRPr="00482A28" w:rsidRDefault="00B93B6D" w:rsidP="00B93B6D">
      <w:pPr>
        <w:pStyle w:val="P1"/>
        <w:numPr>
          <w:ilvl w:val="2"/>
          <w:numId w:val="55"/>
        </w:numPr>
        <w:tabs>
          <w:tab w:val="left" w:pos="1643"/>
        </w:tabs>
        <w:spacing w:after="120"/>
        <w:ind w:left="1643" w:hanging="708"/>
        <w:jc w:val="both"/>
        <w:rPr>
          <w:rFonts w:cs="David"/>
          <w:rtl/>
        </w:rPr>
      </w:pPr>
      <w:r>
        <w:rPr>
          <w:rFonts w:cs="David"/>
          <w:rtl/>
        </w:rPr>
        <w:t>בכל הזמנה לטקס</w:t>
      </w:r>
      <w:r w:rsidRPr="00482A28">
        <w:rPr>
          <w:rFonts w:cs="David"/>
          <w:rtl/>
        </w:rPr>
        <w:t xml:space="preserve"> יופיע על גבי ההזמנה סמל המוסד באופן בולט</w:t>
      </w:r>
      <w:r>
        <w:rPr>
          <w:rFonts w:cs="David" w:hint="cs"/>
          <w:rtl/>
        </w:rPr>
        <w:t>;</w:t>
      </w:r>
    </w:p>
    <w:p w14:paraId="0E18F8C6" w14:textId="77777777" w:rsidR="00B93B6D" w:rsidRPr="00482A28" w:rsidRDefault="00B93B6D" w:rsidP="00B93B6D">
      <w:pPr>
        <w:pStyle w:val="P1"/>
        <w:numPr>
          <w:ilvl w:val="2"/>
          <w:numId w:val="55"/>
        </w:numPr>
        <w:tabs>
          <w:tab w:val="left" w:pos="1643"/>
        </w:tabs>
        <w:spacing w:after="120"/>
        <w:ind w:left="1643" w:hanging="708"/>
        <w:jc w:val="both"/>
        <w:rPr>
          <w:rFonts w:cs="David"/>
          <w:rtl/>
        </w:rPr>
      </w:pPr>
      <w:r w:rsidRPr="00482A28">
        <w:rPr>
          <w:rFonts w:cs="David"/>
          <w:rtl/>
        </w:rPr>
        <w:t>מיקום שם המוסד ושם הקרן בהזמנה י</w:t>
      </w:r>
      <w:r>
        <w:rPr>
          <w:rFonts w:cs="David" w:hint="cs"/>
          <w:rtl/>
        </w:rPr>
        <w:t>י</w:t>
      </w:r>
      <w:r w:rsidRPr="00482A28">
        <w:rPr>
          <w:rFonts w:cs="David"/>
          <w:rtl/>
        </w:rPr>
        <w:t>קבעו בהתאם להיקף המימון שהוקצה על ידי המוסד.</w:t>
      </w:r>
    </w:p>
    <w:p w14:paraId="6F0C6F76" w14:textId="77777777" w:rsidR="00B93B6D" w:rsidRDefault="00B93B6D" w:rsidP="00B93B6D">
      <w:pPr>
        <w:jc w:val="both"/>
        <w:rPr>
          <w:rtl/>
        </w:rPr>
      </w:pPr>
    </w:p>
    <w:p w14:paraId="4B1CF029" w14:textId="77777777" w:rsidR="00B93B6D" w:rsidRDefault="00B93B6D" w:rsidP="00B93B6D">
      <w:pPr>
        <w:jc w:val="both"/>
        <w:rPr>
          <w:rtl/>
        </w:rPr>
      </w:pPr>
    </w:p>
    <w:p w14:paraId="30363D1F" w14:textId="77777777" w:rsidR="00B93B6D" w:rsidRPr="00A602E9" w:rsidRDefault="00B93B6D" w:rsidP="00B93B6D">
      <w:pPr>
        <w:pStyle w:val="af6"/>
        <w:numPr>
          <w:ilvl w:val="0"/>
          <w:numId w:val="55"/>
        </w:numPr>
        <w:contextualSpacing/>
        <w:rPr>
          <w:b/>
          <w:bCs/>
          <w:sz w:val="28"/>
          <w:szCs w:val="28"/>
          <w:u w:val="single"/>
          <w:rtl/>
        </w:rPr>
      </w:pPr>
      <w:r w:rsidRPr="00A602E9">
        <w:rPr>
          <w:rFonts w:hint="cs"/>
          <w:b/>
          <w:bCs/>
          <w:sz w:val="28"/>
          <w:szCs w:val="28"/>
          <w:u w:val="single"/>
          <w:rtl/>
        </w:rPr>
        <w:t>שונות</w:t>
      </w:r>
    </w:p>
    <w:p w14:paraId="2BD39B24" w14:textId="77777777" w:rsidR="00B93B6D" w:rsidRDefault="00B93B6D" w:rsidP="00B93B6D">
      <w:pPr>
        <w:jc w:val="both"/>
        <w:rPr>
          <w:rtl/>
        </w:rPr>
      </w:pPr>
    </w:p>
    <w:p w14:paraId="6FF3757D" w14:textId="77777777" w:rsidR="00B93B6D" w:rsidRPr="00543D23" w:rsidRDefault="00B93B6D" w:rsidP="00B93B6D">
      <w:pPr>
        <w:pStyle w:val="P1"/>
        <w:numPr>
          <w:ilvl w:val="1"/>
          <w:numId w:val="55"/>
        </w:numPr>
        <w:tabs>
          <w:tab w:val="left" w:pos="935"/>
        </w:tabs>
        <w:spacing w:after="120"/>
        <w:ind w:left="935" w:hanging="575"/>
        <w:jc w:val="both"/>
        <w:rPr>
          <w:rFonts w:cs="David"/>
          <w:rtl/>
        </w:rPr>
      </w:pPr>
      <w:r w:rsidRPr="00543D23">
        <w:rPr>
          <w:rFonts w:cs="David"/>
          <w:rtl/>
        </w:rPr>
        <w:t xml:space="preserve">המוסד יהיה </w:t>
      </w:r>
      <w:r>
        <w:rPr>
          <w:rFonts w:cs="David" w:hint="cs"/>
          <w:rtl/>
        </w:rPr>
        <w:t>רשאי</w:t>
      </w:r>
      <w:r w:rsidRPr="00543D23">
        <w:rPr>
          <w:rFonts w:cs="David"/>
          <w:rtl/>
        </w:rPr>
        <w:t xml:space="preserve"> לערוך מעת לעת לפי שיקול דעתו בדיקות וביקורות על עמידת</w:t>
      </w:r>
      <w:r w:rsidRPr="00543D23">
        <w:rPr>
          <w:rFonts w:cs="David" w:hint="cs"/>
          <w:rtl/>
        </w:rPr>
        <w:t xml:space="preserve"> </w:t>
      </w:r>
      <w:r w:rsidRPr="00543D23">
        <w:rPr>
          <w:rFonts w:cs="David"/>
          <w:rtl/>
        </w:rPr>
        <w:t xml:space="preserve">העמותה בהתחייבויותיה לאחר סיום </w:t>
      </w:r>
      <w:r w:rsidRPr="00543D23">
        <w:rPr>
          <w:rFonts w:cs="David" w:hint="cs"/>
          <w:rtl/>
        </w:rPr>
        <w:t>ה</w:t>
      </w:r>
      <w:r>
        <w:rPr>
          <w:rFonts w:cs="David" w:hint="cs"/>
          <w:rtl/>
        </w:rPr>
        <w:t>פרויקט</w:t>
      </w:r>
      <w:r w:rsidRPr="00543D23">
        <w:rPr>
          <w:rFonts w:cs="David"/>
          <w:rtl/>
        </w:rPr>
        <w:t xml:space="preserve"> וסיום ביצוע התשלומים, לרבות ביקורים במקום</w:t>
      </w:r>
      <w:r w:rsidRPr="00543D23">
        <w:rPr>
          <w:rFonts w:cs="David" w:hint="cs"/>
          <w:rtl/>
        </w:rPr>
        <w:t>.</w:t>
      </w:r>
      <w:r w:rsidRPr="00543D23">
        <w:rPr>
          <w:rFonts w:cs="David"/>
          <w:rtl/>
        </w:rPr>
        <w:t xml:space="preserve"> העמותה מתחייבת לשתף פעולה עם המוסד לצורך זה.</w:t>
      </w:r>
    </w:p>
    <w:p w14:paraId="69EF2C33" w14:textId="77777777" w:rsidR="00B93B6D" w:rsidRPr="00543D23" w:rsidRDefault="00B93B6D" w:rsidP="00B93B6D">
      <w:pPr>
        <w:pStyle w:val="P1"/>
        <w:numPr>
          <w:ilvl w:val="1"/>
          <w:numId w:val="55"/>
        </w:numPr>
        <w:tabs>
          <w:tab w:val="left" w:pos="935"/>
        </w:tabs>
        <w:spacing w:after="120"/>
        <w:ind w:left="935" w:hanging="575"/>
        <w:jc w:val="both"/>
        <w:rPr>
          <w:rFonts w:cs="David"/>
          <w:rtl/>
        </w:rPr>
      </w:pPr>
      <w:r w:rsidRPr="00543D23">
        <w:rPr>
          <w:rFonts w:cs="David"/>
          <w:rtl/>
        </w:rPr>
        <w:t>העמותה מתחייבת למסור למוסד כל מידע רלבנטי שיידרש על ידו לגבי פעילות</w:t>
      </w:r>
      <w:r w:rsidRPr="00543D23">
        <w:rPr>
          <w:rFonts w:cs="David" w:hint="cs"/>
          <w:rtl/>
        </w:rPr>
        <w:t xml:space="preserve"> המסגרת </w:t>
      </w:r>
      <w:r w:rsidRPr="00543D23">
        <w:rPr>
          <w:rFonts w:cs="David"/>
          <w:rtl/>
        </w:rPr>
        <w:t xml:space="preserve">תוך כדי </w:t>
      </w:r>
      <w:r>
        <w:rPr>
          <w:rFonts w:cs="David" w:hint="cs"/>
          <w:rtl/>
        </w:rPr>
        <w:t>הפרויקט</w:t>
      </w:r>
      <w:r w:rsidRPr="00543D23">
        <w:rPr>
          <w:rFonts w:cs="David" w:hint="cs"/>
          <w:rtl/>
        </w:rPr>
        <w:t xml:space="preserve"> ולאחר סיומו. </w:t>
      </w:r>
    </w:p>
    <w:p w14:paraId="177FA108" w14:textId="77777777" w:rsidR="00B93B6D" w:rsidRDefault="00B93B6D" w:rsidP="00B93B6D">
      <w:pPr>
        <w:ind w:left="720" w:hanging="720"/>
        <w:jc w:val="both"/>
        <w:rPr>
          <w:rtl/>
        </w:rPr>
      </w:pPr>
    </w:p>
    <w:p w14:paraId="16517717" w14:textId="77777777" w:rsidR="00B93B6D" w:rsidRDefault="00B93B6D" w:rsidP="00B93B6D">
      <w:pPr>
        <w:bidi w:val="0"/>
      </w:pPr>
      <w:r>
        <w:rPr>
          <w:rtl/>
        </w:rPr>
        <w:br w:type="page"/>
      </w:r>
    </w:p>
    <w:p w14:paraId="4E527643" w14:textId="77777777" w:rsidR="00B93B6D" w:rsidRPr="00A602E9" w:rsidRDefault="00B93B6D" w:rsidP="00B93B6D">
      <w:pPr>
        <w:pStyle w:val="af6"/>
        <w:numPr>
          <w:ilvl w:val="0"/>
          <w:numId w:val="55"/>
        </w:numPr>
        <w:contextualSpacing/>
        <w:rPr>
          <w:b/>
          <w:bCs/>
          <w:sz w:val="28"/>
          <w:szCs w:val="28"/>
          <w:u w:val="single"/>
          <w:rtl/>
        </w:rPr>
      </w:pPr>
      <w:r w:rsidRPr="00A602E9">
        <w:rPr>
          <w:rFonts w:hint="cs"/>
          <w:b/>
          <w:bCs/>
          <w:sz w:val="28"/>
          <w:szCs w:val="28"/>
          <w:u w:val="single"/>
          <w:rtl/>
        </w:rPr>
        <w:lastRenderedPageBreak/>
        <w:t>הפרות</w:t>
      </w:r>
    </w:p>
    <w:p w14:paraId="4C8FB810" w14:textId="77777777" w:rsidR="00B93B6D" w:rsidRDefault="00B93B6D" w:rsidP="00B93B6D">
      <w:pPr>
        <w:ind w:left="720" w:hanging="720"/>
        <w:jc w:val="both"/>
        <w:rPr>
          <w:rtl/>
        </w:rPr>
      </w:pPr>
    </w:p>
    <w:p w14:paraId="409521D8" w14:textId="77777777" w:rsidR="00B93B6D" w:rsidRPr="00CD4AB2" w:rsidRDefault="00B93B6D" w:rsidP="00B93B6D">
      <w:pPr>
        <w:pStyle w:val="P1"/>
        <w:numPr>
          <w:ilvl w:val="1"/>
          <w:numId w:val="55"/>
        </w:numPr>
        <w:tabs>
          <w:tab w:val="left" w:pos="935"/>
        </w:tabs>
        <w:spacing w:after="120"/>
        <w:ind w:left="935" w:hanging="575"/>
        <w:jc w:val="both"/>
        <w:rPr>
          <w:rFonts w:cs="David"/>
          <w:rtl/>
        </w:rPr>
      </w:pPr>
      <w:r w:rsidRPr="00CD4AB2">
        <w:rPr>
          <w:rFonts w:cs="David"/>
          <w:rtl/>
        </w:rPr>
        <w:t xml:space="preserve">הצדדים מסכימים כי סעיפים 1.2-1.5, 1.7, </w:t>
      </w:r>
      <w:r w:rsidRPr="00CD4AB2">
        <w:rPr>
          <w:rFonts w:cs="David" w:hint="cs"/>
          <w:rtl/>
        </w:rPr>
        <w:t>1.8,</w:t>
      </w:r>
      <w:r>
        <w:rPr>
          <w:rFonts w:cs="David" w:hint="cs"/>
          <w:rtl/>
        </w:rPr>
        <w:t xml:space="preserve"> 1.10,</w:t>
      </w:r>
      <w:r w:rsidRPr="00CD4AB2">
        <w:rPr>
          <w:rFonts w:cs="David" w:hint="cs"/>
          <w:rtl/>
        </w:rPr>
        <w:t xml:space="preserve"> </w:t>
      </w:r>
      <w:r w:rsidRPr="00CD4AB2">
        <w:rPr>
          <w:rFonts w:cs="David"/>
          <w:rtl/>
        </w:rPr>
        <w:t>2, 4.</w:t>
      </w:r>
      <w:r>
        <w:rPr>
          <w:rFonts w:cs="David" w:hint="cs"/>
          <w:rtl/>
        </w:rPr>
        <w:t>3</w:t>
      </w:r>
      <w:r w:rsidRPr="00CD4AB2">
        <w:rPr>
          <w:rFonts w:cs="David"/>
          <w:rtl/>
        </w:rPr>
        <w:t>, 4.</w:t>
      </w:r>
      <w:r>
        <w:rPr>
          <w:rFonts w:cs="David" w:hint="cs"/>
          <w:rtl/>
        </w:rPr>
        <w:t>5</w:t>
      </w:r>
      <w:r w:rsidRPr="00CD4AB2">
        <w:rPr>
          <w:rFonts w:cs="David"/>
          <w:rtl/>
        </w:rPr>
        <w:t xml:space="preserve">, 5, </w:t>
      </w:r>
      <w:r w:rsidRPr="00CD4AB2">
        <w:rPr>
          <w:rFonts w:cs="David" w:hint="cs"/>
          <w:rtl/>
        </w:rPr>
        <w:t xml:space="preserve">6 </w:t>
      </w:r>
      <w:r w:rsidRPr="00CD4AB2">
        <w:rPr>
          <w:rFonts w:cs="David"/>
          <w:rtl/>
        </w:rPr>
        <w:t>מהווים סעיפים יסודיים להסכם זה וכי במידה ותופר על ידי העמותה הוראה מההוראות הקבועות בהם ייחשב הדבר כהפרה יסודית של הסכם זה והמוסד יהיה רשאי, בנוסף לכל ת</w:t>
      </w:r>
      <w:r w:rsidRPr="00CD4AB2">
        <w:rPr>
          <w:rFonts w:cs="David" w:hint="cs"/>
          <w:rtl/>
        </w:rPr>
        <w:t>ר</w:t>
      </w:r>
      <w:r w:rsidRPr="00CD4AB2">
        <w:rPr>
          <w:rFonts w:cs="David"/>
          <w:rtl/>
        </w:rPr>
        <w:t>ופה אחרת לה הוא זכאי על פי כל דין, להביא הסכם זה לקצו ו/או לבטלו.</w:t>
      </w:r>
      <w:r w:rsidRPr="00CD4AB2">
        <w:rPr>
          <w:rFonts w:cs="David"/>
          <w:rtl/>
        </w:rPr>
        <w:tab/>
      </w:r>
    </w:p>
    <w:p w14:paraId="344021C1" w14:textId="77777777" w:rsidR="00B93B6D" w:rsidRPr="00CD4AB2" w:rsidRDefault="00B93B6D" w:rsidP="00B93B6D">
      <w:pPr>
        <w:pStyle w:val="P1"/>
        <w:numPr>
          <w:ilvl w:val="1"/>
          <w:numId w:val="55"/>
        </w:numPr>
        <w:tabs>
          <w:tab w:val="left" w:pos="935"/>
        </w:tabs>
        <w:spacing w:after="120"/>
        <w:ind w:left="935" w:hanging="575"/>
        <w:jc w:val="both"/>
        <w:rPr>
          <w:rFonts w:cs="David"/>
          <w:rtl/>
        </w:rPr>
      </w:pPr>
      <w:r w:rsidRPr="00CD4AB2">
        <w:rPr>
          <w:rFonts w:cs="David"/>
          <w:rtl/>
        </w:rPr>
        <w:t>אם בתום 12 חודשים מיום חתימת הסכם זה לא עמדה העמותה בתנאים המזכים בתשלו</w:t>
      </w:r>
      <w:r w:rsidRPr="00CD4AB2">
        <w:rPr>
          <w:rFonts w:cs="David" w:hint="cs"/>
          <w:rtl/>
        </w:rPr>
        <w:t>ם</w:t>
      </w:r>
      <w:r w:rsidRPr="00CD4AB2">
        <w:rPr>
          <w:rFonts w:cs="David"/>
          <w:rtl/>
        </w:rPr>
        <w:t xml:space="preserve"> הראשון, יהא המוסד רשאי לבטל הסכם זה בהודעה של 30 יום מראש ובכתב ומבלי שיהא חייב בתשלום פיצוי כלשהו.</w:t>
      </w:r>
    </w:p>
    <w:p w14:paraId="1B5BAB21" w14:textId="77777777" w:rsidR="00B93B6D" w:rsidRPr="00CD4AB2" w:rsidRDefault="00B93B6D" w:rsidP="00B93B6D">
      <w:pPr>
        <w:pStyle w:val="P1"/>
        <w:numPr>
          <w:ilvl w:val="1"/>
          <w:numId w:val="55"/>
        </w:numPr>
        <w:tabs>
          <w:tab w:val="left" w:pos="935"/>
        </w:tabs>
        <w:spacing w:after="120"/>
        <w:ind w:left="935" w:hanging="575"/>
        <w:jc w:val="both"/>
        <w:rPr>
          <w:rFonts w:cs="David"/>
          <w:rtl/>
        </w:rPr>
      </w:pPr>
      <w:r w:rsidRPr="00CD4AB2">
        <w:rPr>
          <w:rFonts w:cs="David"/>
          <w:rtl/>
        </w:rPr>
        <w:t xml:space="preserve">אם לאחר 12 חודשים ממועד התשלום האחרון ששולם על ידי המוסד לעמותה, לא בשלו התנאים להעברת תשלומים נוספים, יהא המוסד רשאי לבטל את יתרת המימון שאושר לעמותה ו/או לדרוש את החזר התשלומים אשר שולמו </w:t>
      </w:r>
      <w:r w:rsidRPr="00CD4AB2">
        <w:rPr>
          <w:rFonts w:cs="David" w:hint="cs"/>
          <w:rtl/>
        </w:rPr>
        <w:t>לה</w:t>
      </w:r>
      <w:r w:rsidRPr="00CD4AB2">
        <w:rPr>
          <w:rFonts w:cs="David"/>
          <w:rtl/>
        </w:rPr>
        <w:t xml:space="preserve">, כאשר הם צמודים למדד </w:t>
      </w:r>
      <w:r w:rsidRPr="00CD4AB2">
        <w:rPr>
          <w:rFonts w:cs="David" w:hint="cs"/>
          <w:rtl/>
        </w:rPr>
        <w:t xml:space="preserve">המחירים </w:t>
      </w:r>
      <w:r w:rsidRPr="00CD4AB2">
        <w:rPr>
          <w:rFonts w:cs="David"/>
          <w:rtl/>
        </w:rPr>
        <w:t>מיום התשלום לעמותה ועד ליום החזרתו בפועל לידי המוסד בהודעה של 30 יום מראש ובכתב.</w:t>
      </w:r>
    </w:p>
    <w:p w14:paraId="26C0C571" w14:textId="77777777" w:rsidR="00B93B6D" w:rsidRPr="00CD4AB2" w:rsidRDefault="00B93B6D" w:rsidP="00B93B6D">
      <w:pPr>
        <w:pStyle w:val="P1"/>
        <w:numPr>
          <w:ilvl w:val="1"/>
          <w:numId w:val="55"/>
        </w:numPr>
        <w:tabs>
          <w:tab w:val="left" w:pos="935"/>
        </w:tabs>
        <w:spacing w:after="120"/>
        <w:ind w:left="935" w:hanging="575"/>
        <w:jc w:val="both"/>
        <w:rPr>
          <w:rFonts w:cs="David"/>
          <w:rtl/>
        </w:rPr>
      </w:pPr>
      <w:r w:rsidRPr="00CD4AB2">
        <w:rPr>
          <w:rFonts w:cs="David" w:hint="cs"/>
          <w:rtl/>
        </w:rPr>
        <w:t xml:space="preserve">במהלך תקופת ההסכם </w:t>
      </w:r>
      <w:r w:rsidRPr="00CD4AB2">
        <w:rPr>
          <w:rFonts w:cs="David"/>
          <w:rtl/>
        </w:rPr>
        <w:t xml:space="preserve">היה והעמותה לא תעמוד בחלק מהתחייבויותיה על פי הסכם זה, יהא המוסד רשאי לבטל את יתרת המימון שאושר </w:t>
      </w:r>
      <w:r w:rsidRPr="00CD4AB2">
        <w:rPr>
          <w:rFonts w:cs="David" w:hint="cs"/>
          <w:rtl/>
        </w:rPr>
        <w:t>לה</w:t>
      </w:r>
      <w:r w:rsidRPr="00CD4AB2">
        <w:rPr>
          <w:rFonts w:cs="David"/>
          <w:rtl/>
        </w:rPr>
        <w:t xml:space="preserve"> ו/או לדרוש את החזר התשלומים אשר שולמו </w:t>
      </w:r>
      <w:r w:rsidRPr="00CD4AB2">
        <w:rPr>
          <w:rFonts w:cs="David" w:hint="cs"/>
          <w:rtl/>
        </w:rPr>
        <w:t>לה,</w:t>
      </w:r>
      <w:r w:rsidRPr="00CD4AB2">
        <w:rPr>
          <w:rFonts w:cs="David"/>
          <w:rtl/>
        </w:rPr>
        <w:t xml:space="preserve"> </w:t>
      </w:r>
      <w:r w:rsidRPr="00CD4AB2">
        <w:rPr>
          <w:rFonts w:cs="David" w:hint="cs"/>
          <w:rtl/>
        </w:rPr>
        <w:t xml:space="preserve"> כאשר הם צמודים למדד המחירים מיום התשלום לעמותה ועד ליום החזרתו בפועל לידי המוסד </w:t>
      </w:r>
      <w:r w:rsidRPr="00CD4AB2">
        <w:rPr>
          <w:rFonts w:cs="David"/>
          <w:rtl/>
        </w:rPr>
        <w:t xml:space="preserve">בהודעה של 30 יום מראש ובכתב. </w:t>
      </w:r>
      <w:r w:rsidRPr="00CD4AB2">
        <w:rPr>
          <w:rFonts w:cs="David" w:hint="cs"/>
          <w:rtl/>
        </w:rPr>
        <w:t xml:space="preserve"> </w:t>
      </w:r>
    </w:p>
    <w:p w14:paraId="4C633938" w14:textId="77777777" w:rsidR="00B93B6D" w:rsidRPr="00CD4AB2" w:rsidRDefault="00B93B6D" w:rsidP="00F651BD">
      <w:pPr>
        <w:pStyle w:val="P1"/>
        <w:numPr>
          <w:ilvl w:val="1"/>
          <w:numId w:val="55"/>
        </w:numPr>
        <w:tabs>
          <w:tab w:val="left" w:pos="935"/>
        </w:tabs>
        <w:spacing w:after="120"/>
        <w:ind w:left="935" w:hanging="575"/>
        <w:jc w:val="both"/>
        <w:rPr>
          <w:rFonts w:cs="David"/>
          <w:rtl/>
        </w:rPr>
      </w:pPr>
      <w:r w:rsidRPr="00CD4AB2">
        <w:rPr>
          <w:rFonts w:cs="David"/>
          <w:rtl/>
        </w:rPr>
        <w:t>היה ופעילותה של המסגרת תופסק ו/או תוסב לפעילות שונה מזו שיועדה לה</w:t>
      </w:r>
      <w:r w:rsidRPr="00CD4AB2">
        <w:rPr>
          <w:rFonts w:cs="David" w:hint="cs"/>
          <w:rtl/>
        </w:rPr>
        <w:t>,</w:t>
      </w:r>
      <w:r w:rsidRPr="00CD4AB2">
        <w:rPr>
          <w:rFonts w:cs="David"/>
          <w:rtl/>
        </w:rPr>
        <w:t xml:space="preserve"> ללא אישור המוסד מראש ובכתב, תחזיר העמותה לידי המוסד כל סכום ששולם על פי הסכם זה צמוד למדד </w:t>
      </w:r>
      <w:r w:rsidRPr="00CD4AB2">
        <w:rPr>
          <w:rFonts w:cs="David" w:hint="cs"/>
          <w:rtl/>
        </w:rPr>
        <w:t xml:space="preserve">המחירים </w:t>
      </w:r>
      <w:r w:rsidRPr="00CD4AB2">
        <w:rPr>
          <w:rFonts w:cs="David"/>
          <w:rtl/>
        </w:rPr>
        <w:t>מיום התשלום ועד</w:t>
      </w:r>
      <w:r w:rsidRPr="00CD4AB2">
        <w:rPr>
          <w:rFonts w:cs="David" w:hint="cs"/>
          <w:rtl/>
        </w:rPr>
        <w:t xml:space="preserve"> ליום</w:t>
      </w:r>
      <w:r w:rsidRPr="00CD4AB2">
        <w:rPr>
          <w:rFonts w:cs="David"/>
          <w:rtl/>
        </w:rPr>
        <w:t xml:space="preserve"> החזרתו בפועל </w:t>
      </w:r>
      <w:r w:rsidRPr="00CD4AB2">
        <w:rPr>
          <w:rFonts w:cs="David" w:hint="cs"/>
          <w:rtl/>
        </w:rPr>
        <w:t xml:space="preserve">לידי </w:t>
      </w:r>
      <w:r w:rsidRPr="00CD4AB2">
        <w:rPr>
          <w:rFonts w:cs="David"/>
          <w:rtl/>
        </w:rPr>
        <w:t xml:space="preserve">למוסד, בניכוי </w:t>
      </w:r>
      <w:r w:rsidRPr="00CD4AB2">
        <w:rPr>
          <w:rFonts w:cs="David" w:hint="cs"/>
          <w:rtl/>
        </w:rPr>
        <w:t xml:space="preserve">% </w:t>
      </w:r>
      <w:r w:rsidR="00F651BD">
        <w:rPr>
          <w:rFonts w:cs="David" w:hint="cs"/>
          <w:rtl/>
        </w:rPr>
        <w:t>10</w:t>
      </w:r>
      <w:r w:rsidRPr="00CD4AB2">
        <w:rPr>
          <w:rFonts w:cs="David"/>
          <w:rtl/>
        </w:rPr>
        <w:t xml:space="preserve"> לכל שנת פעילות וכל זאת תוך 30 יום מעת דרישתו בכתב של המוסד.</w:t>
      </w:r>
    </w:p>
    <w:p w14:paraId="159709E4" w14:textId="77777777" w:rsidR="00B93B6D" w:rsidRDefault="00B93B6D" w:rsidP="00B93B6D">
      <w:pPr>
        <w:jc w:val="both"/>
        <w:rPr>
          <w:rtl/>
        </w:rPr>
      </w:pPr>
    </w:p>
    <w:p w14:paraId="5E631C8F" w14:textId="77777777" w:rsidR="00B93B6D" w:rsidRPr="00E661B2" w:rsidRDefault="00B93B6D" w:rsidP="00B93B6D">
      <w:pPr>
        <w:pStyle w:val="af6"/>
        <w:numPr>
          <w:ilvl w:val="0"/>
          <w:numId w:val="55"/>
        </w:numPr>
        <w:contextualSpacing/>
        <w:rPr>
          <w:b/>
          <w:bCs/>
          <w:sz w:val="28"/>
          <w:szCs w:val="28"/>
          <w:u w:val="single"/>
          <w:rtl/>
        </w:rPr>
      </w:pPr>
      <w:r w:rsidRPr="00E661B2">
        <w:rPr>
          <w:b/>
          <w:bCs/>
          <w:sz w:val="28"/>
          <w:szCs w:val="28"/>
          <w:u w:val="single"/>
          <w:rtl/>
        </w:rPr>
        <w:t>כתובות הצדדים:</w:t>
      </w:r>
    </w:p>
    <w:p w14:paraId="1B4B84A6" w14:textId="77777777" w:rsidR="00B93B6D" w:rsidRDefault="00B93B6D" w:rsidP="00B93B6D">
      <w:pPr>
        <w:jc w:val="both"/>
        <w:rPr>
          <w:rtl/>
        </w:rPr>
      </w:pPr>
    </w:p>
    <w:p w14:paraId="3B2CA0F5" w14:textId="77777777" w:rsidR="00B93B6D" w:rsidRDefault="00B93B6D" w:rsidP="00B93B6D">
      <w:pPr>
        <w:jc w:val="both"/>
        <w:rPr>
          <w:rtl/>
        </w:rPr>
      </w:pPr>
    </w:p>
    <w:p w14:paraId="3A27A9E0" w14:textId="77777777" w:rsidR="00B93B6D" w:rsidRDefault="00B93B6D" w:rsidP="00B93B6D">
      <w:pPr>
        <w:ind w:left="360"/>
        <w:jc w:val="both"/>
        <w:rPr>
          <w:rtl/>
        </w:rPr>
      </w:pPr>
      <w:r>
        <w:rPr>
          <w:rFonts w:hint="cs"/>
          <w:rtl/>
        </w:rPr>
        <w:t>ה</w:t>
      </w:r>
      <w:r>
        <w:rPr>
          <w:rtl/>
        </w:rPr>
        <w:t>מוסד לביטוח לאומי - שד' ויצמן 13 ירושלים.</w:t>
      </w:r>
    </w:p>
    <w:p w14:paraId="1EACCC2C" w14:textId="77777777" w:rsidR="00B93B6D" w:rsidRDefault="00B93B6D" w:rsidP="00B93B6D">
      <w:pPr>
        <w:ind w:left="1080"/>
        <w:jc w:val="both"/>
        <w:rPr>
          <w:rtl/>
        </w:rPr>
      </w:pPr>
    </w:p>
    <w:p w14:paraId="662166A2" w14:textId="77777777" w:rsidR="00B93B6D" w:rsidRDefault="00B93B6D" w:rsidP="00B93B6D">
      <w:pPr>
        <w:ind w:left="360"/>
        <w:jc w:val="both"/>
        <w:rPr>
          <w:rtl/>
        </w:rPr>
      </w:pPr>
      <w:r>
        <w:rPr>
          <w:rFonts w:hint="cs"/>
          <w:rtl/>
        </w:rPr>
        <w:t>__________________________________________________________</w:t>
      </w:r>
    </w:p>
    <w:p w14:paraId="2A6B4CF7" w14:textId="77777777" w:rsidR="00B93B6D" w:rsidRDefault="00B93B6D" w:rsidP="00B93B6D">
      <w:pPr>
        <w:ind w:left="360"/>
        <w:jc w:val="both"/>
        <w:rPr>
          <w:rtl/>
        </w:rPr>
      </w:pPr>
    </w:p>
    <w:p w14:paraId="717459B9" w14:textId="77777777" w:rsidR="00B93B6D" w:rsidRDefault="00B93B6D" w:rsidP="00B93B6D">
      <w:pPr>
        <w:ind w:left="360"/>
        <w:jc w:val="both"/>
        <w:rPr>
          <w:rtl/>
        </w:rPr>
      </w:pPr>
    </w:p>
    <w:p w14:paraId="17A2FEAD" w14:textId="77777777" w:rsidR="00B93B6D" w:rsidRDefault="00B93B6D" w:rsidP="00B93B6D">
      <w:pPr>
        <w:ind w:left="360"/>
        <w:jc w:val="both"/>
        <w:rPr>
          <w:rtl/>
        </w:rPr>
      </w:pPr>
      <w:r>
        <w:rPr>
          <w:rtl/>
        </w:rPr>
        <w:t>דבר דואר רשום שישלח לכתובות דלעיל יראה כאילו התקבל אצל הצד אליו נשלח תוך 72 שעות מיום המשלוח.</w:t>
      </w:r>
    </w:p>
    <w:p w14:paraId="6310FF0C" w14:textId="77777777" w:rsidR="00B93B6D" w:rsidRDefault="00B93B6D" w:rsidP="00B93B6D">
      <w:pPr>
        <w:jc w:val="both"/>
        <w:rPr>
          <w:rtl/>
        </w:rPr>
      </w:pPr>
    </w:p>
    <w:p w14:paraId="1E156526" w14:textId="77777777" w:rsidR="00B93B6D" w:rsidRDefault="00B93B6D" w:rsidP="00B93B6D">
      <w:pPr>
        <w:jc w:val="center"/>
        <w:rPr>
          <w:b/>
          <w:bCs/>
          <w:sz w:val="28"/>
          <w:szCs w:val="28"/>
          <w:rtl/>
        </w:rPr>
      </w:pPr>
    </w:p>
    <w:p w14:paraId="35D62AF6" w14:textId="77777777" w:rsidR="00B93B6D" w:rsidRPr="00E661B2" w:rsidRDefault="00B93B6D" w:rsidP="00B93B6D">
      <w:pPr>
        <w:jc w:val="center"/>
        <w:rPr>
          <w:b/>
          <w:bCs/>
          <w:sz w:val="28"/>
          <w:szCs w:val="28"/>
          <w:rtl/>
        </w:rPr>
      </w:pPr>
      <w:r w:rsidRPr="00E661B2">
        <w:rPr>
          <w:b/>
          <w:bCs/>
          <w:sz w:val="28"/>
          <w:szCs w:val="28"/>
          <w:rtl/>
        </w:rPr>
        <w:t>ולראיה באו הצדדים על החתום:</w:t>
      </w:r>
    </w:p>
    <w:p w14:paraId="743AF622" w14:textId="77777777" w:rsidR="00B93B6D" w:rsidRDefault="00B93B6D" w:rsidP="00B93B6D">
      <w:pPr>
        <w:jc w:val="both"/>
        <w:rPr>
          <w:rtl/>
        </w:rPr>
      </w:pPr>
    </w:p>
    <w:p w14:paraId="15015D3B" w14:textId="77777777" w:rsidR="00B93B6D" w:rsidRDefault="00B93B6D" w:rsidP="00B93B6D">
      <w:pPr>
        <w:jc w:val="both"/>
        <w:rPr>
          <w:rtl/>
        </w:rPr>
      </w:pPr>
    </w:p>
    <w:p w14:paraId="7062630B" w14:textId="77777777" w:rsidR="00B93B6D" w:rsidRDefault="00B93B6D" w:rsidP="00B93B6D">
      <w:pPr>
        <w:jc w:val="both"/>
        <w:rPr>
          <w:rtl/>
        </w:rPr>
      </w:pPr>
    </w:p>
    <w:p w14:paraId="097E8932" w14:textId="77777777" w:rsidR="00B93B6D" w:rsidRDefault="00B93B6D" w:rsidP="00B93B6D">
      <w:pPr>
        <w:jc w:val="both"/>
        <w:rPr>
          <w:rtl/>
        </w:rPr>
      </w:pPr>
    </w:p>
    <w:p w14:paraId="566201BA" w14:textId="77777777" w:rsidR="00B93B6D" w:rsidRDefault="00B93B6D" w:rsidP="00B93B6D">
      <w:pPr>
        <w:jc w:val="both"/>
        <w:rPr>
          <w:rtl/>
        </w:rPr>
      </w:pPr>
      <w:r>
        <w:rPr>
          <w:rtl/>
        </w:rPr>
        <w:t>__________________</w:t>
      </w:r>
      <w:r>
        <w:rPr>
          <w:rtl/>
        </w:rPr>
        <w:tab/>
      </w:r>
      <w:r>
        <w:rPr>
          <w:rtl/>
        </w:rPr>
        <w:tab/>
      </w:r>
      <w:r>
        <w:rPr>
          <w:rtl/>
        </w:rPr>
        <w:tab/>
      </w:r>
      <w:r>
        <w:rPr>
          <w:rtl/>
        </w:rPr>
        <w:tab/>
        <w:t>_______________________</w:t>
      </w:r>
    </w:p>
    <w:p w14:paraId="08E9301D" w14:textId="77777777" w:rsidR="00B93B6D" w:rsidRPr="00E865E8" w:rsidRDefault="00B93B6D" w:rsidP="00B93B6D">
      <w:pPr>
        <w:jc w:val="both"/>
        <w:rPr>
          <w:b/>
          <w:bCs/>
          <w:rtl/>
        </w:rPr>
      </w:pPr>
      <w:r w:rsidRPr="00E865E8">
        <w:rPr>
          <w:b/>
          <w:bCs/>
          <w:rtl/>
        </w:rPr>
        <w:t>המוסד לביטוח לאומי</w:t>
      </w:r>
      <w:r w:rsidRPr="00E865E8">
        <w:rPr>
          <w:b/>
          <w:bCs/>
          <w:rtl/>
        </w:rPr>
        <w:tab/>
      </w:r>
      <w:r w:rsidRPr="00E865E8">
        <w:rPr>
          <w:rFonts w:hint="cs"/>
          <w:b/>
          <w:bCs/>
          <w:rtl/>
        </w:rPr>
        <w:tab/>
      </w:r>
      <w:r w:rsidRPr="00E865E8">
        <w:rPr>
          <w:rFonts w:hint="cs"/>
          <w:b/>
          <w:bCs/>
          <w:rtl/>
        </w:rPr>
        <w:tab/>
      </w:r>
      <w:r w:rsidRPr="00E865E8">
        <w:rPr>
          <w:rFonts w:hint="cs"/>
          <w:b/>
          <w:bCs/>
          <w:rtl/>
        </w:rPr>
        <w:tab/>
      </w:r>
      <w:r w:rsidRPr="00E865E8">
        <w:rPr>
          <w:rFonts w:hint="cs"/>
          <w:b/>
          <w:bCs/>
          <w:rtl/>
        </w:rPr>
        <w:tab/>
      </w:r>
      <w:r w:rsidRPr="00E865E8">
        <w:rPr>
          <w:b/>
          <w:bCs/>
          <w:rtl/>
        </w:rPr>
        <w:tab/>
      </w:r>
      <w:r w:rsidRPr="00E865E8">
        <w:rPr>
          <w:b/>
          <w:bCs/>
          <w:rtl/>
        </w:rPr>
        <w:tab/>
      </w:r>
      <w:r w:rsidRPr="00E865E8">
        <w:rPr>
          <w:b/>
          <w:bCs/>
          <w:rtl/>
        </w:rPr>
        <w:tab/>
      </w:r>
      <w:r w:rsidRPr="00E865E8">
        <w:rPr>
          <w:b/>
          <w:bCs/>
          <w:rtl/>
        </w:rPr>
        <w:tab/>
        <w:t xml:space="preserve">    </w:t>
      </w:r>
    </w:p>
    <w:p w14:paraId="74E77F74" w14:textId="77777777" w:rsidR="00B93B6D" w:rsidRDefault="00B93B6D" w:rsidP="00B93B6D">
      <w:pPr>
        <w:jc w:val="both"/>
        <w:rPr>
          <w:rtl/>
        </w:rPr>
      </w:pPr>
    </w:p>
    <w:p w14:paraId="70118ACF" w14:textId="77777777" w:rsidR="00B93B6D" w:rsidRDefault="00B93B6D" w:rsidP="00B93B6D">
      <w:pPr>
        <w:jc w:val="both"/>
        <w:rPr>
          <w:rtl/>
        </w:rPr>
      </w:pPr>
    </w:p>
    <w:p w14:paraId="6C072933" w14:textId="77777777" w:rsidR="00B93B6D" w:rsidRDefault="00B93B6D" w:rsidP="00B93B6D">
      <w:pPr>
        <w:jc w:val="both"/>
        <w:rPr>
          <w:rtl/>
        </w:rPr>
      </w:pPr>
    </w:p>
    <w:p w14:paraId="69C4690F" w14:textId="77777777" w:rsidR="00B93B6D" w:rsidRDefault="00B93B6D" w:rsidP="00B93B6D">
      <w:pPr>
        <w:jc w:val="both"/>
        <w:rPr>
          <w:rtl/>
        </w:rPr>
      </w:pPr>
    </w:p>
    <w:p w14:paraId="2EFF5511" w14:textId="77777777" w:rsidR="00B93B6D" w:rsidRDefault="00B93B6D" w:rsidP="00B93B6D">
      <w:pPr>
        <w:jc w:val="both"/>
        <w:rPr>
          <w:rtl/>
        </w:rPr>
      </w:pPr>
      <w:r>
        <w:rPr>
          <w:rtl/>
        </w:rPr>
        <w:t>__________________</w:t>
      </w:r>
    </w:p>
    <w:p w14:paraId="146F473E" w14:textId="77777777" w:rsidR="00B93B6D" w:rsidRPr="00E865E8" w:rsidRDefault="00B93B6D" w:rsidP="00B93B6D">
      <w:pPr>
        <w:rPr>
          <w:b/>
          <w:bCs/>
          <w:rtl/>
        </w:rPr>
      </w:pPr>
      <w:r w:rsidRPr="00E865E8">
        <w:rPr>
          <w:rFonts w:hint="cs"/>
          <w:b/>
          <w:bCs/>
          <w:rtl/>
        </w:rPr>
        <w:t>מאשרת נגה מאיר</w:t>
      </w:r>
    </w:p>
    <w:p w14:paraId="0C0CD5BE" w14:textId="77777777" w:rsidR="00B93B6D" w:rsidRDefault="00B93B6D" w:rsidP="00B93B6D">
      <w:pPr>
        <w:pStyle w:val="a9"/>
        <w:ind w:left="0" w:firstLine="0"/>
        <w:rPr>
          <w:rtl/>
        </w:rPr>
      </w:pPr>
      <w:r w:rsidRPr="00E865E8">
        <w:rPr>
          <w:b/>
          <w:bCs/>
          <w:rtl/>
        </w:rPr>
        <w:t>סג</w:t>
      </w:r>
      <w:r w:rsidRPr="00E865E8">
        <w:rPr>
          <w:rFonts w:hint="cs"/>
          <w:b/>
          <w:bCs/>
          <w:rtl/>
        </w:rPr>
        <w:t>נית</w:t>
      </w:r>
      <w:r w:rsidRPr="00E865E8">
        <w:rPr>
          <w:b/>
          <w:bCs/>
          <w:rtl/>
        </w:rPr>
        <w:t xml:space="preserve"> חשב המוסד</w:t>
      </w:r>
    </w:p>
    <w:p w14:paraId="637080AF" w14:textId="77777777" w:rsidR="00B93B6D" w:rsidRDefault="00B93B6D" w:rsidP="00B93B6D">
      <w:pPr>
        <w:jc w:val="both"/>
        <w:rPr>
          <w:vanish/>
          <w:rtl/>
        </w:rPr>
      </w:pPr>
      <w:r>
        <w:rPr>
          <w:vanish/>
          <w:rtl/>
        </w:rPr>
        <w:lastRenderedPageBreak/>
        <w:t>71750</w:t>
      </w:r>
    </w:p>
    <w:p w14:paraId="6E05AF49" w14:textId="77777777" w:rsidR="00B93B6D" w:rsidRDefault="00B93B6D" w:rsidP="00B93B6D">
      <w:pPr>
        <w:jc w:val="center"/>
        <w:rPr>
          <w:vanish/>
          <w:rtl/>
        </w:rPr>
      </w:pPr>
    </w:p>
    <w:p w14:paraId="6B226B11" w14:textId="77777777" w:rsidR="00B93B6D" w:rsidRDefault="00B93B6D" w:rsidP="00B93B6D">
      <w:pPr>
        <w:jc w:val="center"/>
      </w:pPr>
      <w:r>
        <w:rPr>
          <w:rFonts w:hint="cs"/>
        </w:rPr>
        <w:object w:dxaOrig="2515" w:dyaOrig="2515" w14:anchorId="79EE0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66.5pt" o:ole="">
            <v:imagedata r:id="rId18" o:title=""/>
          </v:shape>
          <o:OLEObject Type="Embed" ProgID="AcroExch.Document.11" ShapeID="_x0000_i1025" DrawAspect="Content" ObjectID="_1512984325" r:id="rId19"/>
        </w:object>
      </w:r>
    </w:p>
    <w:p w14:paraId="22726C6E" w14:textId="77777777" w:rsidR="00B93B6D" w:rsidRPr="00BA2C76" w:rsidRDefault="00B93B6D" w:rsidP="00B93B6D">
      <w:pPr>
        <w:pStyle w:val="10"/>
        <w:rPr>
          <w:b w:val="0"/>
          <w:bCs w:val="0"/>
          <w:color w:val="000000"/>
          <w:sz w:val="32"/>
          <w:szCs w:val="32"/>
          <w:rtl/>
        </w:rPr>
      </w:pPr>
      <w:r w:rsidRPr="00BA2C76">
        <w:rPr>
          <w:rFonts w:hint="cs"/>
          <w:color w:val="000000"/>
          <w:sz w:val="32"/>
          <w:szCs w:val="32"/>
          <w:rtl/>
        </w:rPr>
        <w:t>המוסד לביטוח לאומי</w:t>
      </w:r>
    </w:p>
    <w:p w14:paraId="1AB6782D" w14:textId="77777777" w:rsidR="00B93B6D" w:rsidRDefault="00B93B6D" w:rsidP="00B93B6D">
      <w:pPr>
        <w:jc w:val="center"/>
        <w:rPr>
          <w:b/>
          <w:bCs/>
          <w:color w:val="000000"/>
          <w:sz w:val="32"/>
          <w:szCs w:val="32"/>
          <w:rtl/>
        </w:rPr>
      </w:pPr>
      <w:r>
        <w:rPr>
          <w:rFonts w:hint="cs"/>
          <w:b/>
          <w:bCs/>
          <w:color w:val="000000"/>
          <w:sz w:val="32"/>
          <w:szCs w:val="32"/>
          <w:rtl/>
        </w:rPr>
        <w:t>אגף הקרנות</w:t>
      </w:r>
    </w:p>
    <w:p w14:paraId="652D235F" w14:textId="77777777" w:rsidR="00B93B6D" w:rsidRDefault="00B93B6D" w:rsidP="00B93B6D">
      <w:pPr>
        <w:jc w:val="center"/>
        <w:rPr>
          <w:b/>
          <w:bCs/>
          <w:color w:val="000000"/>
          <w:sz w:val="32"/>
          <w:szCs w:val="32"/>
          <w:rtl/>
        </w:rPr>
      </w:pPr>
      <w:r>
        <w:rPr>
          <w:rFonts w:hint="cs"/>
          <w:b/>
          <w:bCs/>
          <w:color w:val="000000"/>
          <w:sz w:val="32"/>
          <w:szCs w:val="32"/>
          <w:rtl/>
        </w:rPr>
        <w:t>הקרן לפיתוח שירותים לנכים</w:t>
      </w:r>
    </w:p>
    <w:p w14:paraId="0FB2E93A" w14:textId="77777777" w:rsidR="00B93B6D" w:rsidRDefault="00B93B6D" w:rsidP="00B93B6D">
      <w:pPr>
        <w:rPr>
          <w:rtl/>
        </w:rPr>
      </w:pPr>
    </w:p>
    <w:p w14:paraId="5DAA1742" w14:textId="77777777" w:rsidR="00B93B6D" w:rsidRDefault="00B93B6D" w:rsidP="00B93B6D">
      <w:pPr>
        <w:spacing w:line="200" w:lineRule="exact"/>
        <w:jc w:val="center"/>
        <w:rPr>
          <w:rtl/>
        </w:rPr>
      </w:pPr>
    </w:p>
    <w:p w14:paraId="614B19DD" w14:textId="77777777" w:rsidR="00B93B6D" w:rsidRDefault="00B93B6D" w:rsidP="00B93B6D">
      <w:pPr>
        <w:spacing w:line="200" w:lineRule="exact"/>
        <w:jc w:val="center"/>
        <w:rPr>
          <w:rtl/>
        </w:rPr>
      </w:pPr>
    </w:p>
    <w:p w14:paraId="192C19CA" w14:textId="77777777" w:rsidR="00B93B6D" w:rsidRDefault="00B93B6D" w:rsidP="00B93B6D">
      <w:pPr>
        <w:spacing w:line="200" w:lineRule="exact"/>
        <w:jc w:val="center"/>
        <w:rPr>
          <w:rtl/>
        </w:rPr>
      </w:pPr>
    </w:p>
    <w:p w14:paraId="4BE62071" w14:textId="77777777" w:rsidR="00B93B6D" w:rsidRDefault="00B93B6D" w:rsidP="00B93B6D">
      <w:pPr>
        <w:spacing w:line="200" w:lineRule="exact"/>
        <w:jc w:val="center"/>
        <w:rPr>
          <w:rtl/>
        </w:rPr>
      </w:pPr>
    </w:p>
    <w:p w14:paraId="56776285" w14:textId="77777777" w:rsidR="00B93B6D" w:rsidRDefault="00B93B6D" w:rsidP="00B93B6D">
      <w:pPr>
        <w:pStyle w:val="10"/>
        <w:rPr>
          <w:b w:val="0"/>
          <w:bCs w:val="0"/>
          <w:szCs w:val="28"/>
          <w:u w:val="single"/>
          <w:rtl/>
        </w:rPr>
      </w:pPr>
      <w:r>
        <w:rPr>
          <w:szCs w:val="28"/>
          <w:u w:val="single"/>
          <w:rtl/>
        </w:rPr>
        <w:t>נספח א'</w:t>
      </w:r>
    </w:p>
    <w:p w14:paraId="3D0B6F7E" w14:textId="77777777" w:rsidR="00B93B6D" w:rsidRDefault="00B93B6D" w:rsidP="00B93B6D">
      <w:pPr>
        <w:spacing w:line="200" w:lineRule="exact"/>
        <w:jc w:val="both"/>
        <w:rPr>
          <w:rtl/>
        </w:rPr>
      </w:pPr>
    </w:p>
    <w:p w14:paraId="7AC1132E" w14:textId="77777777" w:rsidR="00B93B6D" w:rsidRDefault="00B93B6D" w:rsidP="00B93B6D">
      <w:pPr>
        <w:spacing w:line="200" w:lineRule="exact"/>
        <w:jc w:val="both"/>
        <w:rPr>
          <w:rtl/>
        </w:rPr>
      </w:pPr>
    </w:p>
    <w:p w14:paraId="5C09C6D1" w14:textId="77777777" w:rsidR="00B93B6D" w:rsidRDefault="00B93B6D" w:rsidP="00B93B6D">
      <w:pPr>
        <w:spacing w:line="200" w:lineRule="exact"/>
        <w:jc w:val="both"/>
        <w:rPr>
          <w:rtl/>
        </w:rPr>
      </w:pPr>
    </w:p>
    <w:p w14:paraId="7E1D2A8C" w14:textId="77777777" w:rsidR="00B93B6D" w:rsidRDefault="00B93B6D" w:rsidP="00B93B6D">
      <w:pPr>
        <w:spacing w:line="200" w:lineRule="exact"/>
        <w:jc w:val="both"/>
        <w:rPr>
          <w:rtl/>
        </w:rPr>
      </w:pPr>
    </w:p>
    <w:p w14:paraId="3FF628E8" w14:textId="77777777" w:rsidR="00B93B6D" w:rsidRDefault="00B93B6D" w:rsidP="00B93B6D">
      <w:pPr>
        <w:spacing w:line="200" w:lineRule="exact"/>
        <w:jc w:val="both"/>
        <w:rPr>
          <w:rtl/>
        </w:rPr>
      </w:pPr>
    </w:p>
    <w:p w14:paraId="618C2345" w14:textId="77777777" w:rsidR="00B93B6D" w:rsidRDefault="00B93B6D" w:rsidP="00B93B6D">
      <w:pPr>
        <w:jc w:val="both"/>
        <w:rPr>
          <w:rtl/>
        </w:rPr>
      </w:pPr>
      <w:r>
        <w:rPr>
          <w:b/>
          <w:bCs/>
          <w:rtl/>
        </w:rPr>
        <w:t xml:space="preserve">הנדון: </w:t>
      </w:r>
      <w:r>
        <w:rPr>
          <w:rFonts w:hint="cs"/>
          <w:b/>
          <w:bCs/>
          <w:u w:val="single"/>
          <w:rtl/>
        </w:rPr>
        <w:t>מסגרת דיור תומכת לאנשים עם מוגבלות פיזית קשה בירושלים</w:t>
      </w:r>
    </w:p>
    <w:p w14:paraId="583209D9" w14:textId="77777777" w:rsidR="00B93B6D" w:rsidRDefault="00B93B6D" w:rsidP="00B93B6D">
      <w:pPr>
        <w:pStyle w:val="a4"/>
        <w:tabs>
          <w:tab w:val="clear" w:pos="4153"/>
          <w:tab w:val="clear" w:pos="8306"/>
        </w:tabs>
        <w:spacing w:line="200" w:lineRule="exact"/>
        <w:jc w:val="both"/>
        <w:rPr>
          <w:rtl/>
        </w:rPr>
      </w:pPr>
    </w:p>
    <w:p w14:paraId="12B0A65F" w14:textId="77777777" w:rsidR="00B93B6D" w:rsidRDefault="00B93B6D" w:rsidP="00B93B6D">
      <w:pPr>
        <w:pStyle w:val="a4"/>
        <w:tabs>
          <w:tab w:val="clear" w:pos="4153"/>
          <w:tab w:val="clear" w:pos="8306"/>
        </w:tabs>
        <w:spacing w:line="200" w:lineRule="exact"/>
        <w:jc w:val="both"/>
        <w:rPr>
          <w:rtl/>
        </w:rPr>
      </w:pPr>
    </w:p>
    <w:p w14:paraId="1DEB4A81" w14:textId="77777777" w:rsidR="00B93B6D" w:rsidRDefault="00B93B6D" w:rsidP="00B93B6D">
      <w:pPr>
        <w:jc w:val="both"/>
        <w:rPr>
          <w:rtl/>
        </w:rPr>
      </w:pPr>
      <w:r>
        <w:rPr>
          <w:rtl/>
        </w:rPr>
        <w:t xml:space="preserve">הנני מאשר שבישיבת </w:t>
      </w:r>
      <w:r>
        <w:rPr>
          <w:rFonts w:hint="cs"/>
          <w:rtl/>
        </w:rPr>
        <w:t>ו</w:t>
      </w:r>
      <w:r>
        <w:rPr>
          <w:rtl/>
        </w:rPr>
        <w:t xml:space="preserve">ועדת הנכות של מועצת המוסד מיום </w:t>
      </w:r>
      <w:r>
        <w:rPr>
          <w:rFonts w:hint="cs"/>
          <w:rtl/>
        </w:rPr>
        <w:t>12.08.2013</w:t>
      </w:r>
      <w:r>
        <w:rPr>
          <w:rtl/>
        </w:rPr>
        <w:t xml:space="preserve"> הובא להתייעצות הנושא שבנדון.</w:t>
      </w:r>
    </w:p>
    <w:p w14:paraId="6695EEFC" w14:textId="77777777" w:rsidR="00B93B6D" w:rsidRDefault="00B93B6D" w:rsidP="00B93B6D">
      <w:pPr>
        <w:spacing w:line="200" w:lineRule="exact"/>
        <w:jc w:val="both"/>
        <w:rPr>
          <w:rtl/>
        </w:rPr>
      </w:pPr>
    </w:p>
    <w:p w14:paraId="20FE1543" w14:textId="77777777" w:rsidR="00B93B6D" w:rsidRDefault="00B93B6D" w:rsidP="00B93B6D">
      <w:pPr>
        <w:spacing w:line="200" w:lineRule="exact"/>
        <w:jc w:val="both"/>
        <w:rPr>
          <w:rtl/>
        </w:rPr>
      </w:pPr>
    </w:p>
    <w:p w14:paraId="4E826B67" w14:textId="77777777" w:rsidR="00B93B6D" w:rsidRDefault="00B93B6D" w:rsidP="00B93B6D">
      <w:pPr>
        <w:spacing w:line="200" w:lineRule="exact"/>
        <w:jc w:val="both"/>
        <w:rPr>
          <w:rtl/>
        </w:rPr>
      </w:pPr>
    </w:p>
    <w:p w14:paraId="7C5F33DE" w14:textId="77777777" w:rsidR="00B93B6D" w:rsidRPr="00F8697F" w:rsidRDefault="00B93B6D" w:rsidP="00B93B6D">
      <w:pPr>
        <w:spacing w:line="200" w:lineRule="exact"/>
        <w:jc w:val="both"/>
        <w:rPr>
          <w:u w:val="single"/>
          <w:rtl/>
        </w:rPr>
      </w:pPr>
      <w:r w:rsidRPr="00F8697F">
        <w:rPr>
          <w:u w:val="single"/>
          <w:rtl/>
        </w:rPr>
        <w:t>להלן נוסח החלטה ה</w:t>
      </w:r>
      <w:r w:rsidRPr="00F8697F">
        <w:rPr>
          <w:rFonts w:hint="cs"/>
          <w:u w:val="single"/>
          <w:rtl/>
        </w:rPr>
        <w:t>ו</w:t>
      </w:r>
      <w:r w:rsidRPr="00F8697F">
        <w:rPr>
          <w:u w:val="single"/>
          <w:rtl/>
        </w:rPr>
        <w:t>ועדה:</w:t>
      </w:r>
    </w:p>
    <w:p w14:paraId="6B55C99A" w14:textId="77777777" w:rsidR="00B93B6D" w:rsidRDefault="00B93B6D" w:rsidP="00B93B6D">
      <w:pPr>
        <w:spacing w:line="200" w:lineRule="exact"/>
        <w:jc w:val="both"/>
        <w:rPr>
          <w:rtl/>
        </w:rPr>
      </w:pPr>
    </w:p>
    <w:p w14:paraId="5523FFD2" w14:textId="77777777" w:rsidR="00B93B6D" w:rsidRDefault="00B93B6D" w:rsidP="00B93B6D">
      <w:pPr>
        <w:jc w:val="both"/>
        <w:rPr>
          <w:rtl/>
        </w:rPr>
      </w:pPr>
    </w:p>
    <w:p w14:paraId="611A0443" w14:textId="77777777" w:rsidR="00B93B6D" w:rsidRPr="00B93B6D" w:rsidRDefault="00B93B6D" w:rsidP="00B93B6D">
      <w:pPr>
        <w:pStyle w:val="ab"/>
        <w:rPr>
          <w:b w:val="0"/>
          <w:bCs w:val="0"/>
          <w:szCs w:val="26"/>
          <w:rtl/>
        </w:rPr>
      </w:pPr>
      <w:r w:rsidRPr="00B93B6D">
        <w:rPr>
          <w:b w:val="0"/>
          <w:bCs w:val="0"/>
          <w:szCs w:val="26"/>
          <w:rtl/>
        </w:rPr>
        <w:t>ה</w:t>
      </w:r>
      <w:r w:rsidRPr="00B93B6D">
        <w:rPr>
          <w:rFonts w:hint="cs"/>
          <w:b w:val="0"/>
          <w:bCs w:val="0"/>
          <w:szCs w:val="26"/>
          <w:rtl/>
        </w:rPr>
        <w:t>ו</w:t>
      </w:r>
      <w:r w:rsidRPr="00B93B6D">
        <w:rPr>
          <w:b w:val="0"/>
          <w:bCs w:val="0"/>
          <w:szCs w:val="26"/>
          <w:rtl/>
        </w:rPr>
        <w:t xml:space="preserve">ועדה מאשרת סיוע בשיעור של </w:t>
      </w:r>
      <w:r w:rsidRPr="00B93B6D">
        <w:rPr>
          <w:rFonts w:hint="cs"/>
          <w:b w:val="0"/>
          <w:bCs w:val="0"/>
          <w:szCs w:val="26"/>
          <w:rtl/>
        </w:rPr>
        <w:t>90%</w:t>
      </w:r>
      <w:r w:rsidRPr="00B93B6D">
        <w:rPr>
          <w:b w:val="0"/>
          <w:bCs w:val="0"/>
          <w:szCs w:val="26"/>
          <w:rtl/>
        </w:rPr>
        <w:t xml:space="preserve"> מעלות </w:t>
      </w:r>
      <w:r w:rsidRPr="00B93B6D">
        <w:rPr>
          <w:rFonts w:hint="cs"/>
          <w:b w:val="0"/>
          <w:bCs w:val="0"/>
          <w:szCs w:val="26"/>
          <w:rtl/>
        </w:rPr>
        <w:t>השיפוץ</w:t>
      </w:r>
      <w:r w:rsidRPr="00B93B6D">
        <w:rPr>
          <w:b w:val="0"/>
          <w:bCs w:val="0"/>
          <w:szCs w:val="26"/>
          <w:rtl/>
        </w:rPr>
        <w:t xml:space="preserve"> </w:t>
      </w:r>
      <w:r w:rsidRPr="00B93B6D">
        <w:rPr>
          <w:rFonts w:hint="cs"/>
          <w:b w:val="0"/>
          <w:bCs w:val="0"/>
          <w:szCs w:val="26"/>
          <w:rtl/>
        </w:rPr>
        <w:t>בסך</w:t>
      </w:r>
      <w:r w:rsidRPr="00B93B6D">
        <w:rPr>
          <w:b w:val="0"/>
          <w:bCs w:val="0"/>
          <w:szCs w:val="26"/>
          <w:rtl/>
        </w:rPr>
        <w:t xml:space="preserve"> של </w:t>
      </w:r>
      <w:r w:rsidRPr="00B93B6D">
        <w:rPr>
          <w:rFonts w:hint="cs"/>
          <w:b w:val="0"/>
          <w:bCs w:val="0"/>
          <w:szCs w:val="26"/>
          <w:rtl/>
        </w:rPr>
        <w:t>722,222</w:t>
      </w:r>
      <w:r w:rsidRPr="00B93B6D">
        <w:rPr>
          <w:b w:val="0"/>
          <w:bCs w:val="0"/>
          <w:szCs w:val="26"/>
          <w:rtl/>
        </w:rPr>
        <w:t xml:space="preserve">  </w:t>
      </w:r>
      <w:r w:rsidRPr="00B93B6D">
        <w:rPr>
          <w:rFonts w:hint="cs"/>
          <w:b w:val="0"/>
          <w:bCs w:val="0"/>
          <w:szCs w:val="26"/>
          <w:rtl/>
        </w:rPr>
        <w:t>₪, היינו סך של 650,000 ₪ כולל מע"מ, צמוד למדד תשומות הבניה מחודש אוגוסט 2013.</w:t>
      </w:r>
    </w:p>
    <w:p w14:paraId="3E226A89" w14:textId="77777777" w:rsidR="00B93B6D" w:rsidRPr="00B93B6D" w:rsidRDefault="00B93B6D" w:rsidP="00B93B6D">
      <w:pPr>
        <w:pStyle w:val="ab"/>
        <w:rPr>
          <w:b w:val="0"/>
          <w:bCs w:val="0"/>
          <w:szCs w:val="26"/>
          <w:rtl/>
        </w:rPr>
      </w:pPr>
    </w:p>
    <w:p w14:paraId="495DEEB3" w14:textId="77777777" w:rsidR="00B93B6D" w:rsidRDefault="00B93B6D" w:rsidP="00B93B6D">
      <w:pPr>
        <w:jc w:val="both"/>
        <w:rPr>
          <w:rtl/>
        </w:rPr>
      </w:pPr>
    </w:p>
    <w:p w14:paraId="339B1634" w14:textId="77777777" w:rsidR="00B93B6D" w:rsidRPr="00B93B6D" w:rsidRDefault="00B93B6D" w:rsidP="00B93B6D">
      <w:pPr>
        <w:pStyle w:val="ab"/>
        <w:rPr>
          <w:b w:val="0"/>
          <w:bCs w:val="0"/>
          <w:szCs w:val="26"/>
          <w:rtl/>
        </w:rPr>
      </w:pPr>
      <w:r w:rsidRPr="00B93B6D">
        <w:rPr>
          <w:b w:val="0"/>
          <w:bCs w:val="0"/>
          <w:szCs w:val="26"/>
          <w:rtl/>
        </w:rPr>
        <w:t>הוועדה מאשרת סיוע בשיעור של %</w:t>
      </w:r>
      <w:r w:rsidRPr="00B93B6D">
        <w:rPr>
          <w:rFonts w:hint="cs"/>
          <w:b w:val="0"/>
          <w:bCs w:val="0"/>
          <w:szCs w:val="26"/>
          <w:rtl/>
        </w:rPr>
        <w:t>90</w:t>
      </w:r>
      <w:r w:rsidRPr="00B93B6D">
        <w:rPr>
          <w:b w:val="0"/>
          <w:bCs w:val="0"/>
          <w:szCs w:val="26"/>
          <w:rtl/>
        </w:rPr>
        <w:t xml:space="preserve"> מעלות הציוד בסך של </w:t>
      </w:r>
      <w:r w:rsidRPr="00B93B6D">
        <w:rPr>
          <w:rFonts w:hint="cs"/>
          <w:b w:val="0"/>
          <w:bCs w:val="0"/>
          <w:szCs w:val="26"/>
          <w:rtl/>
        </w:rPr>
        <w:t>288,900</w:t>
      </w:r>
      <w:r w:rsidRPr="00B93B6D">
        <w:rPr>
          <w:b w:val="0"/>
          <w:bCs w:val="0"/>
          <w:szCs w:val="26"/>
          <w:rtl/>
        </w:rPr>
        <w:t xml:space="preserve">₪, היינו סך של </w:t>
      </w:r>
      <w:r w:rsidRPr="00B93B6D">
        <w:rPr>
          <w:rFonts w:hint="cs"/>
          <w:b w:val="0"/>
          <w:bCs w:val="0"/>
          <w:szCs w:val="26"/>
          <w:rtl/>
        </w:rPr>
        <w:t>260,000</w:t>
      </w:r>
      <w:r w:rsidRPr="00B93B6D">
        <w:rPr>
          <w:b w:val="0"/>
          <w:bCs w:val="0"/>
          <w:szCs w:val="26"/>
          <w:rtl/>
        </w:rPr>
        <w:t xml:space="preserve"> ₪ כולל מע"מ, </w:t>
      </w:r>
      <w:r w:rsidRPr="00B93B6D">
        <w:rPr>
          <w:rFonts w:hint="cs"/>
          <w:b w:val="0"/>
          <w:bCs w:val="0"/>
          <w:szCs w:val="26"/>
          <w:rtl/>
        </w:rPr>
        <w:t>צמוד למדד</w:t>
      </w:r>
      <w:r w:rsidRPr="00B93B6D">
        <w:rPr>
          <w:b w:val="0"/>
          <w:bCs w:val="0"/>
          <w:szCs w:val="26"/>
          <w:rtl/>
        </w:rPr>
        <w:t xml:space="preserve"> </w:t>
      </w:r>
      <w:r w:rsidRPr="00B93B6D">
        <w:rPr>
          <w:rFonts w:hint="cs"/>
          <w:b w:val="0"/>
          <w:bCs w:val="0"/>
          <w:szCs w:val="26"/>
          <w:rtl/>
        </w:rPr>
        <w:t>המחירים מ</w:t>
      </w:r>
      <w:r w:rsidRPr="00B93B6D">
        <w:rPr>
          <w:b w:val="0"/>
          <w:bCs w:val="0"/>
          <w:szCs w:val="26"/>
          <w:rtl/>
        </w:rPr>
        <w:t>חודש</w:t>
      </w:r>
      <w:r w:rsidRPr="00B93B6D">
        <w:rPr>
          <w:rFonts w:hint="cs"/>
          <w:b w:val="0"/>
          <w:bCs w:val="0"/>
          <w:szCs w:val="26"/>
          <w:rtl/>
        </w:rPr>
        <w:t xml:space="preserve"> אוקטובר 2011</w:t>
      </w:r>
      <w:r w:rsidRPr="00B93B6D">
        <w:rPr>
          <w:b w:val="0"/>
          <w:bCs w:val="0"/>
          <w:szCs w:val="26"/>
          <w:rtl/>
        </w:rPr>
        <w:t>.</w:t>
      </w:r>
      <w:r w:rsidRPr="00B93B6D">
        <w:rPr>
          <w:rFonts w:hint="cs"/>
          <w:b w:val="0"/>
          <w:bCs w:val="0"/>
          <w:szCs w:val="26"/>
          <w:rtl/>
        </w:rPr>
        <w:t xml:space="preserve"> </w:t>
      </w:r>
    </w:p>
    <w:p w14:paraId="5FAFA62D" w14:textId="77777777" w:rsidR="00B93B6D" w:rsidRDefault="00B93B6D" w:rsidP="00B93B6D">
      <w:pPr>
        <w:jc w:val="both"/>
        <w:rPr>
          <w:rtl/>
        </w:rPr>
      </w:pPr>
    </w:p>
    <w:p w14:paraId="7086EBA7" w14:textId="77777777" w:rsidR="00B93B6D" w:rsidRDefault="00B93B6D" w:rsidP="00B93B6D">
      <w:pPr>
        <w:jc w:val="both"/>
        <w:rPr>
          <w:rtl/>
        </w:rPr>
      </w:pPr>
    </w:p>
    <w:p w14:paraId="030B67AC" w14:textId="77777777" w:rsidR="00B93B6D" w:rsidRDefault="00B93B6D" w:rsidP="00B93B6D">
      <w:pPr>
        <w:jc w:val="both"/>
        <w:rPr>
          <w:rtl/>
        </w:rPr>
      </w:pPr>
    </w:p>
    <w:p w14:paraId="6794EAA7" w14:textId="77777777" w:rsidR="00B93B6D" w:rsidRDefault="00B93B6D" w:rsidP="00B93B6D">
      <w:pPr>
        <w:jc w:val="both"/>
        <w:rPr>
          <w:rtl/>
        </w:rPr>
      </w:pPr>
      <w:r>
        <w:rPr>
          <w:rtl/>
        </w:rPr>
        <w:t>ב ב ר כ ה</w:t>
      </w:r>
      <w:r>
        <w:t>,</w:t>
      </w:r>
    </w:p>
    <w:p w14:paraId="56FAF936" w14:textId="77777777" w:rsidR="00B93B6D" w:rsidRDefault="00B93B6D" w:rsidP="00B93B6D">
      <w:pPr>
        <w:jc w:val="both"/>
        <w:rPr>
          <w:rtl/>
        </w:rPr>
      </w:pPr>
    </w:p>
    <w:p w14:paraId="753776B6" w14:textId="77777777" w:rsidR="00B93B6D" w:rsidRDefault="00B93B6D" w:rsidP="00B93B6D">
      <w:pPr>
        <w:spacing w:line="200" w:lineRule="exact"/>
        <w:jc w:val="both"/>
        <w:rPr>
          <w:rtl/>
        </w:rPr>
      </w:pPr>
    </w:p>
    <w:p w14:paraId="6BD22C1C" w14:textId="77777777" w:rsidR="00B93B6D" w:rsidRPr="00B93B6D" w:rsidRDefault="00B93B6D" w:rsidP="00B93B6D">
      <w:pPr>
        <w:rPr>
          <w:rtl/>
        </w:rPr>
      </w:pPr>
      <w:r w:rsidRPr="00B93B6D">
        <w:rPr>
          <w:rFonts w:hint="cs"/>
          <w:rtl/>
        </w:rPr>
        <w:t xml:space="preserve">שמואל ויינגלס </w:t>
      </w:r>
      <w:r w:rsidRPr="00B93B6D">
        <w:rPr>
          <w:rtl/>
        </w:rPr>
        <w:t>–</w:t>
      </w:r>
      <w:r w:rsidRPr="00B93B6D">
        <w:rPr>
          <w:rFonts w:hint="cs"/>
          <w:rtl/>
        </w:rPr>
        <w:t xml:space="preserve"> עו"ס </w:t>
      </w:r>
    </w:p>
    <w:p w14:paraId="78F32215" w14:textId="77777777" w:rsidR="00B93B6D" w:rsidRPr="00B93B6D" w:rsidRDefault="00B93B6D" w:rsidP="00B93B6D">
      <w:pPr>
        <w:rPr>
          <w:rtl/>
        </w:rPr>
      </w:pPr>
      <w:r w:rsidRPr="00B93B6D">
        <w:rPr>
          <w:rFonts w:hint="cs"/>
          <w:rtl/>
        </w:rPr>
        <w:t>מנהל תחום פיתוח  שירותים לנכים</w:t>
      </w:r>
    </w:p>
    <w:p w14:paraId="226F7FD5" w14:textId="77777777" w:rsidR="00B93B6D" w:rsidRPr="00B93B6D" w:rsidRDefault="00B93B6D" w:rsidP="00B93B6D">
      <w:pPr>
        <w:rPr>
          <w:rtl/>
        </w:rPr>
      </w:pPr>
    </w:p>
    <w:p w14:paraId="2A87E021" w14:textId="77777777" w:rsidR="00B93B6D" w:rsidRDefault="00B93B6D" w:rsidP="00B93B6D">
      <w:pPr>
        <w:spacing w:line="200" w:lineRule="exact"/>
        <w:jc w:val="both"/>
        <w:rPr>
          <w:rtl/>
        </w:rPr>
      </w:pPr>
    </w:p>
    <w:p w14:paraId="39AE0BFC" w14:textId="77777777" w:rsidR="00B93B6D" w:rsidRDefault="00B93B6D" w:rsidP="00B93B6D">
      <w:pPr>
        <w:spacing w:line="200" w:lineRule="exact"/>
        <w:jc w:val="both"/>
        <w:rPr>
          <w:rtl/>
        </w:rPr>
      </w:pPr>
    </w:p>
    <w:p w14:paraId="650E8CA6" w14:textId="77777777" w:rsidR="00B93B6D" w:rsidRPr="009F22FB" w:rsidRDefault="00B93B6D" w:rsidP="00B93B6D">
      <w:pPr>
        <w:rPr>
          <w:color w:val="000000"/>
          <w:sz w:val="16"/>
          <w:szCs w:val="16"/>
          <w:rtl/>
        </w:rPr>
      </w:pPr>
      <w:r w:rsidRPr="009F22FB">
        <w:rPr>
          <w:rFonts w:hint="cs"/>
          <w:color w:val="000000"/>
          <w:sz w:val="16"/>
          <w:szCs w:val="16"/>
          <w:rtl/>
        </w:rPr>
        <w:t>תא/זא</w:t>
      </w:r>
    </w:p>
    <w:p w14:paraId="7A36AECB" w14:textId="77777777" w:rsidR="00B93B6D" w:rsidRDefault="00B93B6D" w:rsidP="00B93B6D">
      <w:pPr>
        <w:spacing w:line="200" w:lineRule="exact"/>
        <w:jc w:val="both"/>
        <w:rPr>
          <w:rtl/>
        </w:rPr>
      </w:pPr>
    </w:p>
    <w:p w14:paraId="1EDC9091" w14:textId="77777777" w:rsidR="00FE77AD" w:rsidRDefault="00B93B6D" w:rsidP="00B93B6D">
      <w:pPr>
        <w:spacing w:line="200" w:lineRule="exact"/>
        <w:jc w:val="right"/>
        <w:rPr>
          <w:b/>
          <w:bCs/>
          <w:noProof/>
          <w:sz w:val="22"/>
          <w:szCs w:val="28"/>
          <w:u w:val="single"/>
          <w:rtl/>
          <w:lang w:eastAsia="he-IL"/>
        </w:rPr>
      </w:pPr>
      <w:r w:rsidRPr="007A2FAD">
        <w:rPr>
          <w:sz w:val="16"/>
          <w:szCs w:val="16"/>
          <w:rtl/>
        </w:rPr>
        <w:fldChar w:fldCharType="begin"/>
      </w:r>
      <w:r w:rsidRPr="007A2FAD">
        <w:rPr>
          <w:sz w:val="16"/>
          <w:szCs w:val="16"/>
          <w:rtl/>
        </w:rPr>
        <w:instrText xml:space="preserve"> </w:instrText>
      </w:r>
      <w:r w:rsidRPr="007A2FAD">
        <w:rPr>
          <w:sz w:val="16"/>
          <w:szCs w:val="16"/>
        </w:rPr>
        <w:instrText>FILENAME \p</w:instrText>
      </w:r>
      <w:r w:rsidRPr="007A2FAD">
        <w:rPr>
          <w:sz w:val="16"/>
          <w:szCs w:val="16"/>
          <w:rtl/>
        </w:rPr>
        <w:instrText xml:space="preserve"> </w:instrText>
      </w:r>
      <w:r w:rsidRPr="007A2FAD">
        <w:rPr>
          <w:sz w:val="16"/>
          <w:szCs w:val="16"/>
          <w:rtl/>
        </w:rPr>
        <w:fldChar w:fldCharType="separate"/>
      </w:r>
      <w:r>
        <w:rPr>
          <w:noProof/>
          <w:sz w:val="16"/>
          <w:szCs w:val="16"/>
        </w:rPr>
        <w:t>W:\Kranot</w:t>
      </w:r>
      <w:r>
        <w:rPr>
          <w:noProof/>
          <w:sz w:val="16"/>
          <w:szCs w:val="16"/>
          <w:rtl/>
        </w:rPr>
        <w:t>\קרן נכים\הסכמים-תבניות\עמותה\שיפוץ רגיל.</w:t>
      </w:r>
      <w:r>
        <w:rPr>
          <w:noProof/>
          <w:sz w:val="16"/>
          <w:szCs w:val="16"/>
        </w:rPr>
        <w:t>doc</w:t>
      </w:r>
      <w:r w:rsidRPr="007A2FAD">
        <w:rPr>
          <w:sz w:val="16"/>
          <w:szCs w:val="16"/>
          <w:rtl/>
        </w:rPr>
        <w:fldChar w:fldCharType="end"/>
      </w:r>
    </w:p>
    <w:p w14:paraId="0EA2D708" w14:textId="77777777" w:rsidR="009C1418" w:rsidRDefault="009C1418" w:rsidP="009C1418">
      <w:pPr>
        <w:jc w:val="center"/>
      </w:pPr>
      <w:r>
        <w:rPr>
          <w:rFonts w:hint="cs"/>
        </w:rPr>
        <w:object w:dxaOrig="2515" w:dyaOrig="2515" w14:anchorId="3C5210B1">
          <v:shape id="_x0000_i1026" type="#_x0000_t75" style="width:77.5pt;height:66.5pt" o:ole="">
            <v:imagedata r:id="rId18" o:title=""/>
          </v:shape>
          <o:OLEObject Type="Embed" ProgID="AcroExch.Document.11" ShapeID="_x0000_i1026" DrawAspect="Content" ObjectID="_1512984326" r:id="rId20"/>
        </w:object>
      </w:r>
    </w:p>
    <w:p w14:paraId="182004E8" w14:textId="77777777" w:rsidR="009C1418" w:rsidRPr="00BA2C76" w:rsidRDefault="009C1418" w:rsidP="009C1418">
      <w:pPr>
        <w:pStyle w:val="10"/>
        <w:rPr>
          <w:b w:val="0"/>
          <w:bCs w:val="0"/>
          <w:color w:val="000000"/>
          <w:sz w:val="32"/>
          <w:szCs w:val="32"/>
          <w:rtl/>
        </w:rPr>
      </w:pPr>
      <w:r w:rsidRPr="00BA2C76">
        <w:rPr>
          <w:rFonts w:hint="cs"/>
          <w:color w:val="000000"/>
          <w:sz w:val="32"/>
          <w:szCs w:val="32"/>
          <w:rtl/>
        </w:rPr>
        <w:t>המוסד לביטוח לאומי</w:t>
      </w:r>
    </w:p>
    <w:p w14:paraId="1F68F833" w14:textId="77777777" w:rsidR="009C1418" w:rsidRDefault="009C1418" w:rsidP="009C1418">
      <w:pPr>
        <w:rPr>
          <w:rtl/>
        </w:rPr>
      </w:pPr>
    </w:p>
    <w:p w14:paraId="19066DAF" w14:textId="77777777" w:rsidR="009C1418" w:rsidRDefault="009C1418" w:rsidP="009C1418">
      <w:pPr>
        <w:spacing w:line="200" w:lineRule="exact"/>
        <w:jc w:val="center"/>
        <w:rPr>
          <w:rtl/>
        </w:rPr>
      </w:pPr>
    </w:p>
    <w:p w14:paraId="26AA8C0C" w14:textId="77777777" w:rsidR="009C1418" w:rsidRDefault="009C1418" w:rsidP="009C1418">
      <w:pPr>
        <w:spacing w:line="200" w:lineRule="exact"/>
        <w:jc w:val="center"/>
        <w:rPr>
          <w:rtl/>
        </w:rPr>
      </w:pPr>
    </w:p>
    <w:p w14:paraId="77CB680C" w14:textId="77777777" w:rsidR="009C1418" w:rsidRDefault="009C1418" w:rsidP="009C1418">
      <w:pPr>
        <w:spacing w:line="200" w:lineRule="exact"/>
        <w:jc w:val="center"/>
        <w:rPr>
          <w:rtl/>
        </w:rPr>
      </w:pPr>
    </w:p>
    <w:p w14:paraId="51637D55" w14:textId="77777777" w:rsidR="009C1418" w:rsidRDefault="009C1418" w:rsidP="009C1418">
      <w:pPr>
        <w:spacing w:line="200" w:lineRule="exact"/>
        <w:jc w:val="center"/>
        <w:rPr>
          <w:rtl/>
        </w:rPr>
      </w:pPr>
    </w:p>
    <w:p w14:paraId="70CC1226" w14:textId="77777777" w:rsidR="009C1418" w:rsidRDefault="009C1418" w:rsidP="009C1418">
      <w:pPr>
        <w:pStyle w:val="10"/>
        <w:rPr>
          <w:b w:val="0"/>
          <w:bCs w:val="0"/>
          <w:szCs w:val="28"/>
          <w:u w:val="single"/>
          <w:rtl/>
        </w:rPr>
      </w:pPr>
      <w:r>
        <w:rPr>
          <w:szCs w:val="28"/>
          <w:u w:val="single"/>
          <w:rtl/>
        </w:rPr>
        <w:t xml:space="preserve">נספח </w:t>
      </w:r>
      <w:r>
        <w:rPr>
          <w:rFonts w:hint="cs"/>
          <w:szCs w:val="28"/>
          <w:u w:val="single"/>
          <w:rtl/>
        </w:rPr>
        <w:t>ג</w:t>
      </w:r>
      <w:r>
        <w:rPr>
          <w:szCs w:val="28"/>
          <w:u w:val="single"/>
          <w:rtl/>
        </w:rPr>
        <w:t>'</w:t>
      </w:r>
    </w:p>
    <w:p w14:paraId="5FE127B3" w14:textId="77777777" w:rsidR="00BF7D67" w:rsidRDefault="00BF7D67" w:rsidP="00B93B6D">
      <w:pPr>
        <w:spacing w:line="200" w:lineRule="exact"/>
        <w:jc w:val="right"/>
        <w:rPr>
          <w:rFonts w:hint="cs"/>
          <w:b/>
          <w:bCs/>
          <w:noProof/>
          <w:sz w:val="22"/>
          <w:szCs w:val="28"/>
          <w:u w:val="single"/>
          <w:rtl/>
          <w:lang w:eastAsia="he-IL"/>
        </w:rPr>
      </w:pPr>
    </w:p>
    <w:p w14:paraId="5BBCED72" w14:textId="77777777" w:rsidR="009C1418" w:rsidRPr="009C1418" w:rsidRDefault="009C1418" w:rsidP="009C1418">
      <w:pPr>
        <w:spacing w:line="200" w:lineRule="exact"/>
        <w:jc w:val="center"/>
        <w:rPr>
          <w:rFonts w:hint="cs"/>
          <w:noProof/>
          <w:sz w:val="22"/>
          <w:szCs w:val="28"/>
          <w:rtl/>
          <w:lang w:eastAsia="he-IL"/>
        </w:rPr>
      </w:pPr>
      <w:r w:rsidRPr="009C1418">
        <w:rPr>
          <w:rFonts w:hint="cs"/>
          <w:noProof/>
          <w:sz w:val="22"/>
          <w:szCs w:val="28"/>
          <w:rtl/>
          <w:lang w:eastAsia="he-IL"/>
        </w:rPr>
        <w:t xml:space="preserve">מצורף כקובץ </w:t>
      </w:r>
      <w:r w:rsidRPr="009C1418">
        <w:rPr>
          <w:noProof/>
          <w:sz w:val="22"/>
          <w:szCs w:val="28"/>
          <w:lang w:eastAsia="he-IL"/>
        </w:rPr>
        <w:t xml:space="preserve">PDF </w:t>
      </w:r>
      <w:r w:rsidRPr="009C1418">
        <w:rPr>
          <w:rFonts w:hint="cs"/>
          <w:noProof/>
          <w:sz w:val="22"/>
          <w:szCs w:val="28"/>
          <w:rtl/>
          <w:lang w:eastAsia="he-IL"/>
        </w:rPr>
        <w:t xml:space="preserve"> נפרד</w:t>
      </w:r>
    </w:p>
    <w:sectPr w:rsidR="009C1418" w:rsidRPr="009C1418" w:rsidSect="00A66402">
      <w:footerReference w:type="default" r:id="rId21"/>
      <w:pgSz w:w="11906" w:h="16838"/>
      <w:pgMar w:top="1977"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4EC5D8" w14:textId="77777777" w:rsidR="009C1418" w:rsidRDefault="009C1418">
      <w:r>
        <w:separator/>
      </w:r>
    </w:p>
  </w:endnote>
  <w:endnote w:type="continuationSeparator" w:id="0">
    <w:p w14:paraId="06E45527" w14:textId="77777777" w:rsidR="009C1418" w:rsidRDefault="009C1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A019C" w14:textId="77777777" w:rsidR="009C1418" w:rsidRDefault="009C1418" w:rsidP="00A51ABA">
    <w:pPr>
      <w:pStyle w:val="a6"/>
      <w:framePr w:wrap="around" w:vAnchor="text" w:hAnchor="margin" w:y="1"/>
      <w:rPr>
        <w:rStyle w:val="a8"/>
        <w:rtl/>
      </w:rPr>
    </w:pPr>
    <w:r>
      <w:rPr>
        <w:rStyle w:val="a8"/>
        <w:rtl/>
      </w:rPr>
      <w:fldChar w:fldCharType="begin"/>
    </w:r>
    <w:r>
      <w:rPr>
        <w:rStyle w:val="a8"/>
      </w:rPr>
      <w:instrText xml:space="preserve">PAGE  </w:instrText>
    </w:r>
    <w:r>
      <w:rPr>
        <w:rStyle w:val="a8"/>
        <w:rtl/>
      </w:rPr>
      <w:fldChar w:fldCharType="separate"/>
    </w:r>
    <w:r w:rsidR="00F45DA4">
      <w:rPr>
        <w:rStyle w:val="a8"/>
        <w:noProof/>
        <w:rtl/>
      </w:rPr>
      <w:t>9</w:t>
    </w:r>
    <w:r>
      <w:rPr>
        <w:rStyle w:val="a8"/>
        <w:rtl/>
      </w:rPr>
      <w:fldChar w:fldCharType="end"/>
    </w:r>
  </w:p>
  <w:p w14:paraId="302C8767" w14:textId="77777777" w:rsidR="009C1418" w:rsidRDefault="009C1418">
    <w:pPr>
      <w:pStyle w:val="a6"/>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71D69" w14:textId="77777777" w:rsidR="009C1418" w:rsidRDefault="009C1418">
      <w:r>
        <w:separator/>
      </w:r>
    </w:p>
  </w:footnote>
  <w:footnote w:type="continuationSeparator" w:id="0">
    <w:p w14:paraId="71EC8479" w14:textId="77777777" w:rsidR="009C1418" w:rsidRDefault="009C14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F32A2"/>
    <w:multiLevelType w:val="multilevel"/>
    <w:tmpl w:val="6D362C58"/>
    <w:lvl w:ilvl="0">
      <w:start w:val="13"/>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1">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02825269"/>
    <w:multiLevelType w:val="hybridMultilevel"/>
    <w:tmpl w:val="FAC04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0B69AF"/>
    <w:multiLevelType w:val="multilevel"/>
    <w:tmpl w:val="63947EB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5">
    <w:nsid w:val="05EA1E0C"/>
    <w:multiLevelType w:val="multilevel"/>
    <w:tmpl w:val="ED8461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D564CF7"/>
    <w:multiLevelType w:val="hybridMultilevel"/>
    <w:tmpl w:val="AA7E43E4"/>
    <w:lvl w:ilvl="0" w:tplc="ED1E30BA">
      <w:start w:val="22"/>
      <w:numFmt w:val="decimal"/>
      <w:lvlText w:val="%1."/>
      <w:lvlJc w:val="left"/>
      <w:pPr>
        <w:ind w:left="360" w:hanging="360"/>
      </w:pPr>
      <w:rPr>
        <w:rFonts w:hint="default"/>
      </w:rPr>
    </w:lvl>
    <w:lvl w:ilvl="1" w:tplc="04090019">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7">
    <w:nsid w:val="13A71A8F"/>
    <w:multiLevelType w:val="multilevel"/>
    <w:tmpl w:val="C1880990"/>
    <w:lvl w:ilvl="0">
      <w:start w:val="10"/>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537"/>
        </w:tabs>
        <w:ind w:left="972" w:hanging="432"/>
      </w:pPr>
      <w:rPr>
        <w:rFonts w:hint="default"/>
        <w:lang w:bidi="he-IL"/>
      </w:rPr>
    </w:lvl>
    <w:lvl w:ilvl="2">
      <w:start w:val="1"/>
      <w:numFmt w:val="decimal"/>
      <w:lvlText w:val="%1.%2.%3."/>
      <w:lvlJc w:val="left"/>
      <w:pPr>
        <w:tabs>
          <w:tab w:val="num" w:pos="1361"/>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1B6A78A8"/>
    <w:multiLevelType w:val="multilevel"/>
    <w:tmpl w:val="5F5851B8"/>
    <w:lvl w:ilvl="0">
      <w:start w:val="18"/>
      <w:numFmt w:val="decimal"/>
      <w:lvlText w:val="%1"/>
      <w:lvlJc w:val="left"/>
      <w:pPr>
        <w:ind w:left="420" w:hanging="420"/>
      </w:pPr>
      <w:rPr>
        <w:rFonts w:hint="default"/>
      </w:rPr>
    </w:lvl>
    <w:lvl w:ilvl="1">
      <w:start w:val="1"/>
      <w:numFmt w:val="decimal"/>
      <w:lvlText w:val="%1.%2"/>
      <w:lvlJc w:val="left"/>
      <w:pPr>
        <w:ind w:left="777" w:hanging="42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4656" w:hanging="1800"/>
      </w:pPr>
      <w:rPr>
        <w:rFonts w:hint="default"/>
      </w:rPr>
    </w:lvl>
  </w:abstractNum>
  <w:abstractNum w:abstractNumId="10">
    <w:nsid w:val="1D1B531F"/>
    <w:multiLevelType w:val="multilevel"/>
    <w:tmpl w:val="A99A2CB0"/>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0924990"/>
    <w:multiLevelType w:val="multilevel"/>
    <w:tmpl w:val="B9E06DB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21DD419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nsid w:val="25BE28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72562BA"/>
    <w:multiLevelType w:val="multilevel"/>
    <w:tmpl w:val="1E0E4740"/>
    <w:lvl w:ilvl="0">
      <w:start w:val="1"/>
      <w:numFmt w:val="decimal"/>
      <w:lvlText w:val="%1."/>
      <w:lvlJc w:val="left"/>
      <w:pPr>
        <w:ind w:left="36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5">
    <w:nsid w:val="28477546"/>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nsid w:val="2AFA6A60"/>
    <w:multiLevelType w:val="multilevel"/>
    <w:tmpl w:val="C1880990"/>
    <w:lvl w:ilvl="0">
      <w:start w:val="10"/>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537"/>
        </w:tabs>
        <w:ind w:left="972" w:hanging="432"/>
      </w:pPr>
      <w:rPr>
        <w:rFonts w:hint="default"/>
      </w:rPr>
    </w:lvl>
    <w:lvl w:ilvl="2">
      <w:start w:val="1"/>
      <w:numFmt w:val="decimal"/>
      <w:lvlText w:val="%1.%2.%3."/>
      <w:lvlJc w:val="left"/>
      <w:pPr>
        <w:tabs>
          <w:tab w:val="num" w:pos="1361"/>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E0F43AC"/>
    <w:multiLevelType w:val="hybridMultilevel"/>
    <w:tmpl w:val="A88805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nsid w:val="2ECF0791"/>
    <w:multiLevelType w:val="multilevel"/>
    <w:tmpl w:val="377CF466"/>
    <w:lvl w:ilvl="0">
      <w:start w:val="12"/>
      <w:numFmt w:val="decimal"/>
      <w:lvlText w:val="%1"/>
      <w:lvlJc w:val="left"/>
      <w:pPr>
        <w:ind w:left="360" w:hanging="360"/>
      </w:pPr>
      <w:rPr>
        <w:rFonts w:hint="default"/>
      </w:rPr>
    </w:lvl>
    <w:lvl w:ilvl="1">
      <w:start w:val="9"/>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36797A1E"/>
    <w:multiLevelType w:val="multilevel"/>
    <w:tmpl w:val="422C089A"/>
    <w:lvl w:ilvl="0">
      <w:start w:val="19"/>
      <w:numFmt w:val="decimal"/>
      <w:lvlText w:val="%1"/>
      <w:lvlJc w:val="left"/>
      <w:pPr>
        <w:ind w:left="420" w:hanging="420"/>
      </w:pPr>
      <w:rPr>
        <w:rFonts w:hint="default"/>
      </w:rPr>
    </w:lvl>
    <w:lvl w:ilvl="1">
      <w:start w:val="1"/>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4656" w:hanging="1800"/>
      </w:pPr>
      <w:rPr>
        <w:rFonts w:hint="default"/>
      </w:rPr>
    </w:lvl>
  </w:abstractNum>
  <w:abstractNum w:abstractNumId="21">
    <w:nsid w:val="379C119F"/>
    <w:multiLevelType w:val="hybridMultilevel"/>
    <w:tmpl w:val="F0B84AD0"/>
    <w:lvl w:ilvl="0" w:tplc="207A50BA">
      <w:start w:val="1"/>
      <w:numFmt w:val="hebrew1"/>
      <w:lvlText w:val="(%1)"/>
      <w:lvlJc w:val="left"/>
      <w:pPr>
        <w:ind w:left="1428" w:hanging="360"/>
      </w:pPr>
      <w:rPr>
        <w:rFonts w:ascii="Times New Roman" w:eastAsia="Times New Roman" w:hAnsi="Times New Roman" w:cs="David"/>
      </w:rPr>
    </w:lvl>
    <w:lvl w:ilvl="1" w:tplc="B5A2B31A">
      <w:start w:val="1"/>
      <w:numFmt w:val="hebrew1"/>
      <w:lvlText w:val="%2)"/>
      <w:lvlJc w:val="center"/>
      <w:pPr>
        <w:ind w:left="1210" w:hanging="360"/>
      </w:pPr>
      <w:rPr>
        <w:rFonts w:ascii="Times New Roman" w:eastAsia="Times New Roman" w:hAnsi="Times New Roman" w:cs="David"/>
        <w:lang w:val="en-US"/>
      </w:rPr>
    </w:lvl>
    <w:lvl w:ilvl="2" w:tplc="9E2EC838">
      <w:start w:val="1"/>
      <w:numFmt w:val="hebrew1"/>
      <w:lvlText w:val="%3."/>
      <w:lvlJc w:val="left"/>
      <w:pPr>
        <w:ind w:left="3048" w:hanging="360"/>
      </w:pPr>
      <w:rPr>
        <w:rFonts w:hint="default"/>
        <w:b w:val="0"/>
      </w:rPr>
    </w:lvl>
    <w:lvl w:ilvl="3" w:tplc="9E2EC838">
      <w:start w:val="1"/>
      <w:numFmt w:val="hebrew1"/>
      <w:lvlText w:val="%4."/>
      <w:lvlJc w:val="left"/>
      <w:pPr>
        <w:ind w:left="3588" w:hanging="360"/>
      </w:pPr>
      <w:rPr>
        <w:rFonts w:hint="default"/>
      </w:rPr>
    </w:lvl>
    <w:lvl w:ilvl="4" w:tplc="ED9E66BC">
      <w:start w:val="10"/>
      <w:numFmt w:val="decimal"/>
      <w:lvlText w:val="%5"/>
      <w:lvlJc w:val="left"/>
      <w:pPr>
        <w:ind w:left="4308" w:hanging="360"/>
      </w:pPr>
      <w:rPr>
        <w:rFonts w:hint="default"/>
      </w:r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3B7071F8"/>
    <w:multiLevelType w:val="hybridMultilevel"/>
    <w:tmpl w:val="2F227A92"/>
    <w:lvl w:ilvl="0" w:tplc="4D38B50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4">
    <w:nsid w:val="40EF46D2"/>
    <w:multiLevelType w:val="multilevel"/>
    <w:tmpl w:val="66C05C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13021A4"/>
    <w:multiLevelType w:val="hybridMultilevel"/>
    <w:tmpl w:val="012A23B4"/>
    <w:lvl w:ilvl="0" w:tplc="0409000F">
      <w:start w:val="1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2FC0B80"/>
    <w:multiLevelType w:val="hybridMultilevel"/>
    <w:tmpl w:val="202EEDCE"/>
    <w:lvl w:ilvl="0" w:tplc="1F487468">
      <w:start w:val="1"/>
      <w:numFmt w:val="hebrew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28">
    <w:nsid w:val="45050801"/>
    <w:multiLevelType w:val="multilevel"/>
    <w:tmpl w:val="A258AA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9C42DF7"/>
    <w:multiLevelType w:val="singleLevel"/>
    <w:tmpl w:val="4B546952"/>
    <w:lvl w:ilvl="0">
      <w:start w:val="8"/>
      <w:numFmt w:val="hebrew1"/>
      <w:lvlText w:val="%1."/>
      <w:lvlJc w:val="left"/>
      <w:pPr>
        <w:tabs>
          <w:tab w:val="num" w:pos="1440"/>
        </w:tabs>
        <w:ind w:left="1440" w:hanging="720"/>
      </w:pPr>
      <w:rPr>
        <w:rFonts w:hint="default"/>
      </w:rPr>
    </w:lvl>
  </w:abstractNum>
  <w:abstractNum w:abstractNumId="3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1">
    <w:nsid w:val="4BDF77A9"/>
    <w:multiLevelType w:val="hybridMultilevel"/>
    <w:tmpl w:val="44D4EE72"/>
    <w:lvl w:ilvl="0" w:tplc="3B406F2C">
      <w:start w:val="1"/>
      <w:numFmt w:val="decimal"/>
      <w:lvlText w:val="%1."/>
      <w:lvlJc w:val="left"/>
      <w:pPr>
        <w:ind w:left="720" w:hanging="360"/>
      </w:pPr>
      <w:rPr>
        <w:rFonts w:hint="default"/>
        <w:color w:val="auto"/>
        <w:sz w:val="24"/>
        <w:szCs w:val="24"/>
      </w:rPr>
    </w:lvl>
    <w:lvl w:ilvl="1" w:tplc="0108D02E">
      <w:start w:val="1"/>
      <w:numFmt w:val="hebrew1"/>
      <w:lvlText w:val="%2."/>
      <w:lvlJc w:val="left"/>
      <w:pPr>
        <w:ind w:left="1440" w:hanging="360"/>
      </w:pPr>
      <w:rPr>
        <w:rFonts w:hint="default"/>
        <w:lang w:val="en-US"/>
      </w:rPr>
    </w:lvl>
    <w:lvl w:ilvl="2" w:tplc="04090011">
      <w:start w:val="1"/>
      <w:numFmt w:val="decimal"/>
      <w:lvlText w:val="%3)"/>
      <w:lvlJc w:val="left"/>
      <w:pPr>
        <w:ind w:left="2160" w:hanging="180"/>
      </w:pPr>
    </w:lvl>
    <w:lvl w:ilvl="3" w:tplc="196830B6" w:tentative="1">
      <w:start w:val="1"/>
      <w:numFmt w:val="decimal"/>
      <w:lvlText w:val="%4."/>
      <w:lvlJc w:val="left"/>
      <w:pPr>
        <w:ind w:left="2880" w:hanging="360"/>
      </w:pPr>
    </w:lvl>
    <w:lvl w:ilvl="4" w:tplc="097C2BB6" w:tentative="1">
      <w:start w:val="1"/>
      <w:numFmt w:val="lowerLetter"/>
      <w:lvlText w:val="%5."/>
      <w:lvlJc w:val="left"/>
      <w:pPr>
        <w:ind w:left="3600" w:hanging="360"/>
      </w:pPr>
    </w:lvl>
    <w:lvl w:ilvl="5" w:tplc="748A3B68" w:tentative="1">
      <w:start w:val="1"/>
      <w:numFmt w:val="lowerRoman"/>
      <w:lvlText w:val="%6."/>
      <w:lvlJc w:val="right"/>
      <w:pPr>
        <w:ind w:left="4320" w:hanging="180"/>
      </w:pPr>
    </w:lvl>
    <w:lvl w:ilvl="6" w:tplc="6D4C9914" w:tentative="1">
      <w:start w:val="1"/>
      <w:numFmt w:val="decimal"/>
      <w:lvlText w:val="%7."/>
      <w:lvlJc w:val="left"/>
      <w:pPr>
        <w:ind w:left="5040" w:hanging="360"/>
      </w:pPr>
    </w:lvl>
    <w:lvl w:ilvl="7" w:tplc="0102096A" w:tentative="1">
      <w:start w:val="1"/>
      <w:numFmt w:val="lowerLetter"/>
      <w:lvlText w:val="%8."/>
      <w:lvlJc w:val="left"/>
      <w:pPr>
        <w:ind w:left="5760" w:hanging="360"/>
      </w:pPr>
    </w:lvl>
    <w:lvl w:ilvl="8" w:tplc="62AE153C" w:tentative="1">
      <w:start w:val="1"/>
      <w:numFmt w:val="lowerRoman"/>
      <w:lvlText w:val="%9."/>
      <w:lvlJc w:val="right"/>
      <w:pPr>
        <w:ind w:left="6480" w:hanging="180"/>
      </w:pPr>
    </w:lvl>
  </w:abstractNum>
  <w:abstractNum w:abstractNumId="32">
    <w:nsid w:val="4C343E70"/>
    <w:multiLevelType w:val="hybridMultilevel"/>
    <w:tmpl w:val="1638AB6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D94686"/>
    <w:multiLevelType w:val="hybridMultilevel"/>
    <w:tmpl w:val="C4EC35DC"/>
    <w:lvl w:ilvl="0" w:tplc="0409000F">
      <w:start w:val="1"/>
      <w:numFmt w:val="decimal"/>
      <w:lvlText w:val="%1."/>
      <w:lvlJc w:val="left"/>
      <w:pPr>
        <w:tabs>
          <w:tab w:val="num" w:pos="360"/>
        </w:tabs>
        <w:ind w:left="360" w:hanging="360"/>
      </w:pPr>
    </w:lvl>
    <w:lvl w:ilvl="1" w:tplc="7FC66FA4">
      <w:start w:val="1"/>
      <w:numFmt w:val="hebrew1"/>
      <w:lvlText w:val="%2)"/>
      <w:lvlJc w:val="left"/>
      <w:pPr>
        <w:tabs>
          <w:tab w:val="num" w:pos="720"/>
        </w:tabs>
        <w:ind w:left="72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4E585203"/>
    <w:multiLevelType w:val="hybridMultilevel"/>
    <w:tmpl w:val="2A9AD770"/>
    <w:lvl w:ilvl="0" w:tplc="16201BA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5182406A"/>
    <w:multiLevelType w:val="multilevel"/>
    <w:tmpl w:val="5F5851B8"/>
    <w:lvl w:ilvl="0">
      <w:start w:val="18"/>
      <w:numFmt w:val="decimal"/>
      <w:lvlText w:val="%1"/>
      <w:lvlJc w:val="left"/>
      <w:pPr>
        <w:ind w:left="420" w:hanging="420"/>
      </w:pPr>
      <w:rPr>
        <w:rFonts w:hint="default"/>
      </w:rPr>
    </w:lvl>
    <w:lvl w:ilvl="1">
      <w:start w:val="1"/>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4656" w:hanging="1800"/>
      </w:pPr>
      <w:rPr>
        <w:rFonts w:hint="default"/>
      </w:rPr>
    </w:lvl>
  </w:abstractNum>
  <w:abstractNum w:abstractNumId="36">
    <w:nsid w:val="55596C96"/>
    <w:multiLevelType w:val="multilevel"/>
    <w:tmpl w:val="953CC680"/>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5572436D"/>
    <w:multiLevelType w:val="hybridMultilevel"/>
    <w:tmpl w:val="7010B8A8"/>
    <w:lvl w:ilvl="0" w:tplc="9B5ED330">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59B56F3"/>
    <w:multiLevelType w:val="multilevel"/>
    <w:tmpl w:val="F110792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nsid w:val="564D156B"/>
    <w:multiLevelType w:val="hybridMultilevel"/>
    <w:tmpl w:val="AE8EEF70"/>
    <w:lvl w:ilvl="0" w:tplc="1B7AA1B2">
      <w:start w:val="1"/>
      <w:numFmt w:val="bullet"/>
      <w:lvlText w:val="-"/>
      <w:lvlJc w:val="left"/>
      <w:pPr>
        <w:ind w:left="1080" w:hanging="360"/>
      </w:pPr>
      <w:rPr>
        <w:rFonts w:ascii="Arial" w:eastAsia="Times New Roman" w:hAnsi="Arial"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583B284D"/>
    <w:multiLevelType w:val="hybridMultilevel"/>
    <w:tmpl w:val="0E485772"/>
    <w:lvl w:ilvl="0" w:tplc="346C7B9C">
      <w:start w:val="2"/>
      <w:numFmt w:val="bullet"/>
      <w:lvlText w:val="-"/>
      <w:lvlJc w:val="left"/>
      <w:pPr>
        <w:ind w:left="1080" w:hanging="360"/>
      </w:pPr>
      <w:rPr>
        <w:rFonts w:ascii="Arial" w:eastAsia="Times New Roman" w:hAnsi="Arial" w:cs="David" w:hint="default"/>
        <w:b/>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586E4241"/>
    <w:multiLevelType w:val="hybridMultilevel"/>
    <w:tmpl w:val="6BB6AC10"/>
    <w:lvl w:ilvl="0" w:tplc="73E48BB0">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D5C6737"/>
    <w:multiLevelType w:val="multilevel"/>
    <w:tmpl w:val="0352B530"/>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537"/>
        </w:tabs>
        <w:ind w:left="972" w:hanging="432"/>
      </w:pPr>
      <w:rPr>
        <w:rFonts w:hint="default"/>
        <w:lang w:bidi="he-IL"/>
      </w:rPr>
    </w:lvl>
    <w:lvl w:ilvl="2">
      <w:start w:val="1"/>
      <w:numFmt w:val="decimal"/>
      <w:lvlText w:val="%1.%2.%3."/>
      <w:lvlJc w:val="left"/>
      <w:pPr>
        <w:tabs>
          <w:tab w:val="num" w:pos="1361"/>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nsid w:val="61124947"/>
    <w:multiLevelType w:val="singleLevel"/>
    <w:tmpl w:val="B488580A"/>
    <w:lvl w:ilvl="0">
      <w:start w:val="1"/>
      <w:numFmt w:val="hebrew1"/>
      <w:lvlText w:val="%1."/>
      <w:lvlJc w:val="left"/>
      <w:pPr>
        <w:tabs>
          <w:tab w:val="num" w:pos="1440"/>
        </w:tabs>
        <w:ind w:left="1440" w:hanging="720"/>
      </w:pPr>
      <w:rPr>
        <w:rFonts w:hint="default"/>
      </w:rPr>
    </w:lvl>
  </w:abstractNum>
  <w:abstractNum w:abstractNumId="44">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nsid w:val="66CA326C"/>
    <w:multiLevelType w:val="multilevel"/>
    <w:tmpl w:val="A258AA6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6B2D6B18"/>
    <w:multiLevelType w:val="singleLevel"/>
    <w:tmpl w:val="D1764C9A"/>
    <w:lvl w:ilvl="0">
      <w:start w:val="1"/>
      <w:numFmt w:val="decimal"/>
      <w:pStyle w:val="1"/>
      <w:lvlText w:val="%1."/>
      <w:lvlJc w:val="left"/>
      <w:pPr>
        <w:tabs>
          <w:tab w:val="num" w:pos="0"/>
        </w:tabs>
        <w:ind w:left="0" w:firstLine="0"/>
      </w:pPr>
      <w:rPr>
        <w:rFonts w:hint="default"/>
      </w:rPr>
    </w:lvl>
  </w:abstractNum>
  <w:abstractNum w:abstractNumId="47">
    <w:nsid w:val="6B817417"/>
    <w:multiLevelType w:val="multilevel"/>
    <w:tmpl w:val="381293C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pStyle w:val="51"/>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6C6C4171"/>
    <w:multiLevelType w:val="multilevel"/>
    <w:tmpl w:val="13FCE862"/>
    <w:lvl w:ilvl="0">
      <w:start w:val="1"/>
      <w:numFmt w:val="decimal"/>
      <w:lvlText w:val="%1."/>
      <w:lvlJc w:val="left"/>
      <w:pPr>
        <w:ind w:left="360" w:hanging="360"/>
      </w:pPr>
      <w:rPr>
        <w:b w:val="0"/>
        <w:bCs w:val="0"/>
      </w:rPr>
    </w:lvl>
    <w:lvl w:ilvl="1">
      <w:start w:val="1"/>
      <w:numFmt w:val="decimal"/>
      <w:isLgl/>
      <w:lvlText w:val="%1.%2."/>
      <w:lvlJc w:val="left"/>
      <w:pPr>
        <w:ind w:left="786"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nsid w:val="6E2B31EF"/>
    <w:multiLevelType w:val="hybridMultilevel"/>
    <w:tmpl w:val="192CF75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6F747D7F"/>
    <w:multiLevelType w:val="multilevel"/>
    <w:tmpl w:val="FF82AC9E"/>
    <w:lvl w:ilvl="0">
      <w:start w:val="1"/>
      <w:numFmt w:val="decimal"/>
      <w:lvlText w:val="%1."/>
      <w:lvlJc w:val="left"/>
      <w:pPr>
        <w:tabs>
          <w:tab w:val="num" w:pos="567"/>
        </w:tabs>
        <w:ind w:left="567" w:hanging="567"/>
      </w:pPr>
      <w:rPr>
        <w:b w:val="0"/>
        <w:bCs w:val="0"/>
        <w:strike w:val="0"/>
        <w:dstrike w:val="0"/>
        <w:color w:val="auto"/>
        <w:sz w:val="24"/>
        <w:szCs w:val="24"/>
        <w:u w:val="none"/>
        <w:effect w:val="none"/>
      </w:rPr>
    </w:lvl>
    <w:lvl w:ilvl="1">
      <w:start w:val="1"/>
      <w:numFmt w:val="decimal"/>
      <w:lvlText w:val="%1.%2"/>
      <w:lvlJc w:val="left"/>
      <w:pPr>
        <w:tabs>
          <w:tab w:val="num" w:pos="510"/>
        </w:tabs>
        <w:ind w:left="510" w:hanging="510"/>
      </w:pPr>
      <w:rPr>
        <w:rFonts w:cs="Arial"/>
        <w:b/>
        <w:bCs/>
        <w:i w:val="0"/>
        <w:iCs w:val="0"/>
        <w:strike w:val="0"/>
        <w:dstrike w:val="0"/>
        <w:color w:val="auto"/>
        <w:sz w:val="24"/>
        <w:szCs w:val="24"/>
        <w:u w:val="none"/>
        <w:effect w:val="none"/>
      </w:rPr>
    </w:lvl>
    <w:lvl w:ilvl="2">
      <w:start w:val="1"/>
      <w:numFmt w:val="decimal"/>
      <w:lvlText w:val="%1.%2.%3"/>
      <w:lvlJc w:val="left"/>
      <w:pPr>
        <w:tabs>
          <w:tab w:val="num" w:pos="1588"/>
        </w:tabs>
        <w:ind w:left="1588" w:hanging="868"/>
      </w:pPr>
      <w:rPr>
        <w:rFonts w:ascii="Arial" w:hAnsi="Arial" w:cs="Arial" w:hint="default"/>
        <w:b w:val="0"/>
        <w:bCs w:val="0"/>
        <w:strike w:val="0"/>
        <w:dstrike w:val="0"/>
        <w:color w:val="auto"/>
        <w:sz w:val="24"/>
        <w:szCs w:val="24"/>
        <w:u w:val="none"/>
        <w:effect w:val="none"/>
        <w:lang w:val="en-US"/>
      </w:rPr>
    </w:lvl>
    <w:lvl w:ilvl="3">
      <w:start w:val="1"/>
      <w:numFmt w:val="decimal"/>
      <w:lvlText w:val="%1.%2.%3.%4"/>
      <w:lvlJc w:val="left"/>
      <w:pPr>
        <w:tabs>
          <w:tab w:val="num" w:pos="2160"/>
        </w:tabs>
        <w:ind w:left="2155" w:hanging="1075"/>
      </w:pPr>
      <w:rPr>
        <w:rFonts w:ascii="Arial" w:hAnsi="Arial" w:cs="Arial" w:hint="default"/>
        <w:b w:val="0"/>
        <w:bCs w:val="0"/>
      </w:rPr>
    </w:lvl>
    <w:lvl w:ilvl="4">
      <w:start w:val="1"/>
      <w:numFmt w:val="hebrew1"/>
      <w:lvlText w:val="%5)"/>
      <w:lvlJc w:val="right"/>
      <w:pPr>
        <w:tabs>
          <w:tab w:val="num" w:pos="2608"/>
        </w:tabs>
        <w:ind w:left="2608" w:hanging="453"/>
      </w:pPr>
      <w:rPr>
        <w:b w:val="0"/>
        <w:bCs w:val="0"/>
        <w:strike w:val="0"/>
        <w:dstrike w:val="0"/>
        <w:color w:val="auto"/>
        <w:sz w:val="24"/>
        <w:szCs w:val="24"/>
        <w:u w:val="none"/>
        <w:effect w:val="none"/>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1">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2">
    <w:nsid w:val="70DC0673"/>
    <w:multiLevelType w:val="hybridMultilevel"/>
    <w:tmpl w:val="E3666858"/>
    <w:lvl w:ilvl="0" w:tplc="168E9AEA">
      <w:start w:val="20"/>
      <w:numFmt w:val="decimal"/>
      <w:lvlText w:val="%1."/>
      <w:lvlJc w:val="left"/>
      <w:pPr>
        <w:ind w:left="927" w:hanging="360"/>
      </w:pPr>
      <w:rPr>
        <w:rFonts w:hint="default"/>
        <w:b w:val="0"/>
        <w:bCs w:val="0"/>
        <w:color w:val="auto"/>
      </w:rPr>
    </w:lvl>
    <w:lvl w:ilvl="1" w:tplc="7CDC631A">
      <w:start w:val="1"/>
      <w:numFmt w:val="hebrew1"/>
      <w:lvlText w:val="%2."/>
      <w:lvlJc w:val="left"/>
      <w:pPr>
        <w:ind w:left="1560" w:hanging="360"/>
      </w:pPr>
      <w:rPr>
        <w:rFonts w:hint="default"/>
        <w:b w:val="0"/>
        <w:bCs w:val="0"/>
        <w:color w:val="auto"/>
        <w:lang w:val="en-US"/>
      </w:rPr>
    </w:lvl>
    <w:lvl w:ilvl="2" w:tplc="4ABA496C" w:tentative="1">
      <w:start w:val="1"/>
      <w:numFmt w:val="lowerRoman"/>
      <w:lvlText w:val="%3."/>
      <w:lvlJc w:val="right"/>
      <w:pPr>
        <w:ind w:left="2280" w:hanging="180"/>
      </w:pPr>
    </w:lvl>
    <w:lvl w:ilvl="3" w:tplc="25241D70">
      <w:start w:val="1"/>
      <w:numFmt w:val="decimal"/>
      <w:lvlText w:val="%4."/>
      <w:lvlJc w:val="left"/>
      <w:pPr>
        <w:ind w:left="3000" w:hanging="360"/>
      </w:pPr>
    </w:lvl>
    <w:lvl w:ilvl="4" w:tplc="D70465D4" w:tentative="1">
      <w:start w:val="1"/>
      <w:numFmt w:val="lowerLetter"/>
      <w:lvlText w:val="%5."/>
      <w:lvlJc w:val="left"/>
      <w:pPr>
        <w:ind w:left="3720" w:hanging="360"/>
      </w:pPr>
    </w:lvl>
    <w:lvl w:ilvl="5" w:tplc="DDB0404E" w:tentative="1">
      <w:start w:val="1"/>
      <w:numFmt w:val="lowerRoman"/>
      <w:lvlText w:val="%6."/>
      <w:lvlJc w:val="right"/>
      <w:pPr>
        <w:ind w:left="4440" w:hanging="180"/>
      </w:pPr>
    </w:lvl>
    <w:lvl w:ilvl="6" w:tplc="5EC8A780" w:tentative="1">
      <w:start w:val="1"/>
      <w:numFmt w:val="decimal"/>
      <w:lvlText w:val="%7."/>
      <w:lvlJc w:val="left"/>
      <w:pPr>
        <w:ind w:left="5160" w:hanging="360"/>
      </w:pPr>
    </w:lvl>
    <w:lvl w:ilvl="7" w:tplc="78F279B4" w:tentative="1">
      <w:start w:val="1"/>
      <w:numFmt w:val="lowerLetter"/>
      <w:lvlText w:val="%8."/>
      <w:lvlJc w:val="left"/>
      <w:pPr>
        <w:ind w:left="5880" w:hanging="360"/>
      </w:pPr>
    </w:lvl>
    <w:lvl w:ilvl="8" w:tplc="8146DC8A" w:tentative="1">
      <w:start w:val="1"/>
      <w:numFmt w:val="lowerRoman"/>
      <w:lvlText w:val="%9."/>
      <w:lvlJc w:val="right"/>
      <w:pPr>
        <w:ind w:left="6600" w:hanging="180"/>
      </w:pPr>
    </w:lvl>
  </w:abstractNum>
  <w:abstractNum w:abstractNumId="53">
    <w:nsid w:val="763F28BF"/>
    <w:multiLevelType w:val="singleLevel"/>
    <w:tmpl w:val="DA882BE0"/>
    <w:lvl w:ilvl="0">
      <w:start w:val="5"/>
      <w:numFmt w:val="hebrew1"/>
      <w:lvlText w:val="%1."/>
      <w:lvlJc w:val="left"/>
      <w:pPr>
        <w:tabs>
          <w:tab w:val="num" w:pos="1440"/>
        </w:tabs>
        <w:ind w:left="1440" w:hanging="720"/>
      </w:pPr>
      <w:rPr>
        <w:rFonts w:hint="default"/>
      </w:rPr>
    </w:lvl>
  </w:abstractNum>
  <w:abstractNum w:abstractNumId="54">
    <w:nsid w:val="789719DC"/>
    <w:multiLevelType w:val="multilevel"/>
    <w:tmpl w:val="A692E32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hebrew1"/>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7A0B5804"/>
    <w:multiLevelType w:val="hybridMultilevel"/>
    <w:tmpl w:val="DDDCF8C8"/>
    <w:lvl w:ilvl="0" w:tplc="04090013">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6">
    <w:nsid w:val="7B41453A"/>
    <w:multiLevelType w:val="hybridMultilevel"/>
    <w:tmpl w:val="F028C1C4"/>
    <w:lvl w:ilvl="0" w:tplc="7FC66FA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43"/>
  </w:num>
  <w:num w:numId="3">
    <w:abstractNumId w:val="53"/>
  </w:num>
  <w:num w:numId="4">
    <w:abstractNumId w:val="29"/>
  </w:num>
  <w:num w:numId="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4"/>
  </w:num>
  <w:num w:numId="8">
    <w:abstractNumId w:val="13"/>
  </w:num>
  <w:num w:numId="9">
    <w:abstractNumId w:val="6"/>
  </w:num>
  <w:num w:numId="10">
    <w:abstractNumId w:val="22"/>
  </w:num>
  <w:num w:numId="11">
    <w:abstractNumId w:val="26"/>
  </w:num>
  <w:num w:numId="1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15"/>
  </w:num>
  <w:num w:numId="17">
    <w:abstractNumId w:val="12"/>
  </w:num>
  <w:num w:numId="18">
    <w:abstractNumId w:val="47"/>
  </w:num>
  <w:num w:numId="19">
    <w:abstractNumId w:val="27"/>
  </w:num>
  <w:num w:numId="20">
    <w:abstractNumId w:val="23"/>
  </w:num>
  <w:num w:numId="21">
    <w:abstractNumId w:val="4"/>
  </w:num>
  <w:num w:numId="22">
    <w:abstractNumId w:val="46"/>
  </w:num>
  <w:num w:numId="23">
    <w:abstractNumId w:val="30"/>
  </w:num>
  <w:num w:numId="24">
    <w:abstractNumId w:val="8"/>
  </w:num>
  <w:num w:numId="25">
    <w:abstractNumId w:val="1"/>
  </w:num>
  <w:num w:numId="26">
    <w:abstractNumId w:val="48"/>
  </w:num>
  <w:num w:numId="27">
    <w:abstractNumId w:val="0"/>
  </w:num>
  <w:num w:numId="28">
    <w:abstractNumId w:val="40"/>
  </w:num>
  <w:num w:numId="29">
    <w:abstractNumId w:val="32"/>
  </w:num>
  <w:num w:numId="30">
    <w:abstractNumId w:val="52"/>
  </w:num>
  <w:num w:numId="31">
    <w:abstractNumId w:val="4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5"/>
  </w:num>
  <w:num w:numId="34">
    <w:abstractNumId w:val="49"/>
  </w:num>
  <w:num w:numId="35">
    <w:abstractNumId w:val="51"/>
  </w:num>
  <w:num w:numId="36">
    <w:abstractNumId w:val="2"/>
  </w:num>
  <w:num w:numId="37">
    <w:abstractNumId w:val="42"/>
  </w:num>
  <w:num w:numId="38">
    <w:abstractNumId w:val="3"/>
  </w:num>
  <w:num w:numId="39">
    <w:abstractNumId w:val="10"/>
  </w:num>
  <w:num w:numId="40">
    <w:abstractNumId w:val="35"/>
  </w:num>
  <w:num w:numId="41">
    <w:abstractNumId w:val="24"/>
  </w:num>
  <w:num w:numId="42">
    <w:abstractNumId w:val="5"/>
  </w:num>
  <w:num w:numId="43">
    <w:abstractNumId w:val="21"/>
  </w:num>
  <w:num w:numId="44">
    <w:abstractNumId w:val="18"/>
  </w:num>
  <w:num w:numId="45">
    <w:abstractNumId w:val="11"/>
  </w:num>
  <w:num w:numId="46">
    <w:abstractNumId w:val="19"/>
  </w:num>
  <w:num w:numId="47">
    <w:abstractNumId w:val="16"/>
  </w:num>
  <w:num w:numId="48">
    <w:abstractNumId w:val="36"/>
  </w:num>
  <w:num w:numId="49">
    <w:abstractNumId w:val="20"/>
  </w:num>
  <w:num w:numId="50">
    <w:abstractNumId w:val="9"/>
  </w:num>
  <w:num w:numId="51">
    <w:abstractNumId w:val="37"/>
  </w:num>
  <w:num w:numId="52">
    <w:abstractNumId w:val="56"/>
  </w:num>
  <w:num w:numId="53">
    <w:abstractNumId w:val="28"/>
  </w:num>
  <w:num w:numId="54">
    <w:abstractNumId w:val="31"/>
  </w:num>
  <w:num w:numId="55">
    <w:abstractNumId w:val="54"/>
  </w:num>
  <w:num w:numId="56">
    <w:abstractNumId w:val="38"/>
  </w:num>
  <w:num w:numId="57">
    <w:abstractNumId w:val="41"/>
  </w:num>
  <w:num w:numId="58">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F22"/>
    <w:rsid w:val="0000375F"/>
    <w:rsid w:val="00003A5C"/>
    <w:rsid w:val="00003D47"/>
    <w:rsid w:val="00005B94"/>
    <w:rsid w:val="000119DD"/>
    <w:rsid w:val="000122C2"/>
    <w:rsid w:val="00014ADC"/>
    <w:rsid w:val="00015007"/>
    <w:rsid w:val="0001503B"/>
    <w:rsid w:val="00015D84"/>
    <w:rsid w:val="00015FE4"/>
    <w:rsid w:val="00017759"/>
    <w:rsid w:val="00017E1A"/>
    <w:rsid w:val="00025288"/>
    <w:rsid w:val="000261CD"/>
    <w:rsid w:val="00026F75"/>
    <w:rsid w:val="00032CFE"/>
    <w:rsid w:val="000359FC"/>
    <w:rsid w:val="000436CE"/>
    <w:rsid w:val="000443AE"/>
    <w:rsid w:val="00050A9B"/>
    <w:rsid w:val="00050C81"/>
    <w:rsid w:val="00051409"/>
    <w:rsid w:val="000564C0"/>
    <w:rsid w:val="000570C6"/>
    <w:rsid w:val="00060D40"/>
    <w:rsid w:val="000618EE"/>
    <w:rsid w:val="000628E9"/>
    <w:rsid w:val="00063352"/>
    <w:rsid w:val="0006467F"/>
    <w:rsid w:val="000656CC"/>
    <w:rsid w:val="00065929"/>
    <w:rsid w:val="0006690B"/>
    <w:rsid w:val="000727DE"/>
    <w:rsid w:val="00072870"/>
    <w:rsid w:val="000834E4"/>
    <w:rsid w:val="0008458B"/>
    <w:rsid w:val="00084FA9"/>
    <w:rsid w:val="00085291"/>
    <w:rsid w:val="000857A3"/>
    <w:rsid w:val="0009372E"/>
    <w:rsid w:val="00094EED"/>
    <w:rsid w:val="000A128B"/>
    <w:rsid w:val="000A3696"/>
    <w:rsid w:val="000B04A8"/>
    <w:rsid w:val="000B414D"/>
    <w:rsid w:val="000B4367"/>
    <w:rsid w:val="000B4CD7"/>
    <w:rsid w:val="000C1492"/>
    <w:rsid w:val="000C52F5"/>
    <w:rsid w:val="000C787E"/>
    <w:rsid w:val="000C7CD5"/>
    <w:rsid w:val="000D4491"/>
    <w:rsid w:val="000D4F93"/>
    <w:rsid w:val="000D651C"/>
    <w:rsid w:val="000D692A"/>
    <w:rsid w:val="000E0FA5"/>
    <w:rsid w:val="000F1064"/>
    <w:rsid w:val="000F3873"/>
    <w:rsid w:val="000F3CB4"/>
    <w:rsid w:val="000F78AA"/>
    <w:rsid w:val="00100241"/>
    <w:rsid w:val="00102B66"/>
    <w:rsid w:val="00106842"/>
    <w:rsid w:val="0011090C"/>
    <w:rsid w:val="00111865"/>
    <w:rsid w:val="00113AE7"/>
    <w:rsid w:val="00120D19"/>
    <w:rsid w:val="00122A0C"/>
    <w:rsid w:val="00127BD0"/>
    <w:rsid w:val="0013107B"/>
    <w:rsid w:val="001321D8"/>
    <w:rsid w:val="0013476F"/>
    <w:rsid w:val="00136A68"/>
    <w:rsid w:val="0014022D"/>
    <w:rsid w:val="00143977"/>
    <w:rsid w:val="0014415C"/>
    <w:rsid w:val="00146552"/>
    <w:rsid w:val="001474DE"/>
    <w:rsid w:val="0015092B"/>
    <w:rsid w:val="00151215"/>
    <w:rsid w:val="00151F9C"/>
    <w:rsid w:val="0015233C"/>
    <w:rsid w:val="00156AAB"/>
    <w:rsid w:val="00156EC2"/>
    <w:rsid w:val="00157B72"/>
    <w:rsid w:val="00162511"/>
    <w:rsid w:val="001644B4"/>
    <w:rsid w:val="00167AB7"/>
    <w:rsid w:val="00170288"/>
    <w:rsid w:val="0017101F"/>
    <w:rsid w:val="00172E99"/>
    <w:rsid w:val="00174605"/>
    <w:rsid w:val="00175410"/>
    <w:rsid w:val="0018001D"/>
    <w:rsid w:val="00185141"/>
    <w:rsid w:val="001861A3"/>
    <w:rsid w:val="0019006F"/>
    <w:rsid w:val="00192BC8"/>
    <w:rsid w:val="00194558"/>
    <w:rsid w:val="00195592"/>
    <w:rsid w:val="001972E9"/>
    <w:rsid w:val="001A041A"/>
    <w:rsid w:val="001A08A4"/>
    <w:rsid w:val="001A3B2C"/>
    <w:rsid w:val="001A4B54"/>
    <w:rsid w:val="001A696B"/>
    <w:rsid w:val="001A751A"/>
    <w:rsid w:val="001B4D99"/>
    <w:rsid w:val="001C2288"/>
    <w:rsid w:val="001C36BD"/>
    <w:rsid w:val="001C4666"/>
    <w:rsid w:val="001C50E6"/>
    <w:rsid w:val="001C5550"/>
    <w:rsid w:val="001C7024"/>
    <w:rsid w:val="001C7749"/>
    <w:rsid w:val="001D3208"/>
    <w:rsid w:val="001D4E68"/>
    <w:rsid w:val="001D50C3"/>
    <w:rsid w:val="001D6103"/>
    <w:rsid w:val="001E0FC8"/>
    <w:rsid w:val="001E653E"/>
    <w:rsid w:val="001E7769"/>
    <w:rsid w:val="001F05CD"/>
    <w:rsid w:val="001F095B"/>
    <w:rsid w:val="001F0D3D"/>
    <w:rsid w:val="001F1594"/>
    <w:rsid w:val="001F192D"/>
    <w:rsid w:val="001F332E"/>
    <w:rsid w:val="001F44F9"/>
    <w:rsid w:val="001F5A93"/>
    <w:rsid w:val="001F6275"/>
    <w:rsid w:val="001F7221"/>
    <w:rsid w:val="001F73ED"/>
    <w:rsid w:val="0020187A"/>
    <w:rsid w:val="002055F4"/>
    <w:rsid w:val="00212374"/>
    <w:rsid w:val="00215405"/>
    <w:rsid w:val="002200D9"/>
    <w:rsid w:val="00221326"/>
    <w:rsid w:val="00221B9D"/>
    <w:rsid w:val="002232BF"/>
    <w:rsid w:val="0023067B"/>
    <w:rsid w:val="0024220B"/>
    <w:rsid w:val="00242DCD"/>
    <w:rsid w:val="002433BD"/>
    <w:rsid w:val="00243B7B"/>
    <w:rsid w:val="00244DDC"/>
    <w:rsid w:val="00246A11"/>
    <w:rsid w:val="00246D8D"/>
    <w:rsid w:val="00247504"/>
    <w:rsid w:val="00250A9D"/>
    <w:rsid w:val="00250ED1"/>
    <w:rsid w:val="00251F2E"/>
    <w:rsid w:val="0025350E"/>
    <w:rsid w:val="002604E1"/>
    <w:rsid w:val="00260824"/>
    <w:rsid w:val="00263F6A"/>
    <w:rsid w:val="0026520F"/>
    <w:rsid w:val="00270E7C"/>
    <w:rsid w:val="00281E69"/>
    <w:rsid w:val="0028548D"/>
    <w:rsid w:val="00290BCB"/>
    <w:rsid w:val="002A14BD"/>
    <w:rsid w:val="002A3BED"/>
    <w:rsid w:val="002A4C76"/>
    <w:rsid w:val="002A53B0"/>
    <w:rsid w:val="002A66F0"/>
    <w:rsid w:val="002B269E"/>
    <w:rsid w:val="002B3BB0"/>
    <w:rsid w:val="002B3F62"/>
    <w:rsid w:val="002B478D"/>
    <w:rsid w:val="002B6153"/>
    <w:rsid w:val="002B7213"/>
    <w:rsid w:val="002B79E0"/>
    <w:rsid w:val="002B7BA0"/>
    <w:rsid w:val="002C2899"/>
    <w:rsid w:val="002C5306"/>
    <w:rsid w:val="002C7A17"/>
    <w:rsid w:val="002D06B3"/>
    <w:rsid w:val="002D2824"/>
    <w:rsid w:val="002D35C5"/>
    <w:rsid w:val="002D605D"/>
    <w:rsid w:val="002E25C1"/>
    <w:rsid w:val="002E2D60"/>
    <w:rsid w:val="002E4A83"/>
    <w:rsid w:val="002E623D"/>
    <w:rsid w:val="002E7E00"/>
    <w:rsid w:val="00304814"/>
    <w:rsid w:val="003070C0"/>
    <w:rsid w:val="0030726F"/>
    <w:rsid w:val="0031049F"/>
    <w:rsid w:val="00312C9A"/>
    <w:rsid w:val="003149C6"/>
    <w:rsid w:val="0032187E"/>
    <w:rsid w:val="0032421C"/>
    <w:rsid w:val="00325DD9"/>
    <w:rsid w:val="0033029A"/>
    <w:rsid w:val="0033198A"/>
    <w:rsid w:val="00333AD7"/>
    <w:rsid w:val="003345A5"/>
    <w:rsid w:val="0033628A"/>
    <w:rsid w:val="00337097"/>
    <w:rsid w:val="0033794E"/>
    <w:rsid w:val="00337B38"/>
    <w:rsid w:val="00341341"/>
    <w:rsid w:val="00342E18"/>
    <w:rsid w:val="00346F85"/>
    <w:rsid w:val="003528EE"/>
    <w:rsid w:val="003534A8"/>
    <w:rsid w:val="00355C16"/>
    <w:rsid w:val="0035674F"/>
    <w:rsid w:val="0035733A"/>
    <w:rsid w:val="00362356"/>
    <w:rsid w:val="00364825"/>
    <w:rsid w:val="00364C3A"/>
    <w:rsid w:val="0036507E"/>
    <w:rsid w:val="003678C1"/>
    <w:rsid w:val="00370F51"/>
    <w:rsid w:val="00371549"/>
    <w:rsid w:val="00372F31"/>
    <w:rsid w:val="00373B72"/>
    <w:rsid w:val="00375DD3"/>
    <w:rsid w:val="00376C27"/>
    <w:rsid w:val="00382ACE"/>
    <w:rsid w:val="003847F4"/>
    <w:rsid w:val="003948AF"/>
    <w:rsid w:val="00395D9D"/>
    <w:rsid w:val="00397F7A"/>
    <w:rsid w:val="003A11F3"/>
    <w:rsid w:val="003A2F54"/>
    <w:rsid w:val="003A4BB4"/>
    <w:rsid w:val="003A7C3E"/>
    <w:rsid w:val="003B35AE"/>
    <w:rsid w:val="003B4659"/>
    <w:rsid w:val="003B72FD"/>
    <w:rsid w:val="003B7470"/>
    <w:rsid w:val="003C1AE1"/>
    <w:rsid w:val="003C3485"/>
    <w:rsid w:val="003C70C4"/>
    <w:rsid w:val="003D448C"/>
    <w:rsid w:val="003D492B"/>
    <w:rsid w:val="003D666F"/>
    <w:rsid w:val="003E012E"/>
    <w:rsid w:val="003E01A2"/>
    <w:rsid w:val="003E3439"/>
    <w:rsid w:val="003E3B18"/>
    <w:rsid w:val="003E42DF"/>
    <w:rsid w:val="003E4726"/>
    <w:rsid w:val="003E4BA5"/>
    <w:rsid w:val="003E7939"/>
    <w:rsid w:val="003F0312"/>
    <w:rsid w:val="003F0665"/>
    <w:rsid w:val="003F110B"/>
    <w:rsid w:val="003F2635"/>
    <w:rsid w:val="003F4CDD"/>
    <w:rsid w:val="004010AE"/>
    <w:rsid w:val="004020AD"/>
    <w:rsid w:val="00402481"/>
    <w:rsid w:val="0040474E"/>
    <w:rsid w:val="00410F3F"/>
    <w:rsid w:val="004112CB"/>
    <w:rsid w:val="0041455C"/>
    <w:rsid w:val="004228A0"/>
    <w:rsid w:val="004230DA"/>
    <w:rsid w:val="00424C1C"/>
    <w:rsid w:val="0042717F"/>
    <w:rsid w:val="00427F08"/>
    <w:rsid w:val="00431E65"/>
    <w:rsid w:val="00432904"/>
    <w:rsid w:val="00433DCA"/>
    <w:rsid w:val="00433F91"/>
    <w:rsid w:val="00442346"/>
    <w:rsid w:val="0044776C"/>
    <w:rsid w:val="00450656"/>
    <w:rsid w:val="004546B4"/>
    <w:rsid w:val="004547DB"/>
    <w:rsid w:val="00457DA4"/>
    <w:rsid w:val="00460AEC"/>
    <w:rsid w:val="00463004"/>
    <w:rsid w:val="00463583"/>
    <w:rsid w:val="00471F5E"/>
    <w:rsid w:val="00472331"/>
    <w:rsid w:val="00472AA4"/>
    <w:rsid w:val="0048433D"/>
    <w:rsid w:val="00485B30"/>
    <w:rsid w:val="00487649"/>
    <w:rsid w:val="00493209"/>
    <w:rsid w:val="00495B23"/>
    <w:rsid w:val="00496B7A"/>
    <w:rsid w:val="00496E31"/>
    <w:rsid w:val="004A3ECF"/>
    <w:rsid w:val="004A47D8"/>
    <w:rsid w:val="004A48D4"/>
    <w:rsid w:val="004B0F6F"/>
    <w:rsid w:val="004B14FF"/>
    <w:rsid w:val="004B2BC9"/>
    <w:rsid w:val="004B6805"/>
    <w:rsid w:val="004B6AFC"/>
    <w:rsid w:val="004C2A03"/>
    <w:rsid w:val="004C2F24"/>
    <w:rsid w:val="004D2955"/>
    <w:rsid w:val="004D5968"/>
    <w:rsid w:val="004D611B"/>
    <w:rsid w:val="004D793E"/>
    <w:rsid w:val="004E2EA7"/>
    <w:rsid w:val="004E5FD4"/>
    <w:rsid w:val="004F05DC"/>
    <w:rsid w:val="004F5668"/>
    <w:rsid w:val="004F7AFB"/>
    <w:rsid w:val="00500E93"/>
    <w:rsid w:val="0050180D"/>
    <w:rsid w:val="00504030"/>
    <w:rsid w:val="0051115F"/>
    <w:rsid w:val="00515BF4"/>
    <w:rsid w:val="00516C7C"/>
    <w:rsid w:val="00520E89"/>
    <w:rsid w:val="00521150"/>
    <w:rsid w:val="00522D85"/>
    <w:rsid w:val="00524046"/>
    <w:rsid w:val="00526E23"/>
    <w:rsid w:val="00530FA7"/>
    <w:rsid w:val="005340ED"/>
    <w:rsid w:val="005341DA"/>
    <w:rsid w:val="00536079"/>
    <w:rsid w:val="00540205"/>
    <w:rsid w:val="005464FB"/>
    <w:rsid w:val="00546FFB"/>
    <w:rsid w:val="005470FF"/>
    <w:rsid w:val="005475B3"/>
    <w:rsid w:val="00553053"/>
    <w:rsid w:val="00554BBE"/>
    <w:rsid w:val="005554F1"/>
    <w:rsid w:val="00564906"/>
    <w:rsid w:val="0056563D"/>
    <w:rsid w:val="00566BF1"/>
    <w:rsid w:val="00570834"/>
    <w:rsid w:val="00572A56"/>
    <w:rsid w:val="00572E14"/>
    <w:rsid w:val="005734D5"/>
    <w:rsid w:val="00575C8F"/>
    <w:rsid w:val="0057653E"/>
    <w:rsid w:val="00581380"/>
    <w:rsid w:val="0058573C"/>
    <w:rsid w:val="005863DF"/>
    <w:rsid w:val="005928D7"/>
    <w:rsid w:val="00593C42"/>
    <w:rsid w:val="005950D0"/>
    <w:rsid w:val="00597520"/>
    <w:rsid w:val="00597902"/>
    <w:rsid w:val="005A307B"/>
    <w:rsid w:val="005A5BAD"/>
    <w:rsid w:val="005A5E21"/>
    <w:rsid w:val="005A5FE4"/>
    <w:rsid w:val="005A78D9"/>
    <w:rsid w:val="005A7D12"/>
    <w:rsid w:val="005B06A8"/>
    <w:rsid w:val="005B1193"/>
    <w:rsid w:val="005B17E0"/>
    <w:rsid w:val="005B6224"/>
    <w:rsid w:val="005C1893"/>
    <w:rsid w:val="005C2B12"/>
    <w:rsid w:val="005C3B33"/>
    <w:rsid w:val="005C5C71"/>
    <w:rsid w:val="005C5F47"/>
    <w:rsid w:val="005D19D3"/>
    <w:rsid w:val="005D261C"/>
    <w:rsid w:val="005D2BAB"/>
    <w:rsid w:val="005D4C9D"/>
    <w:rsid w:val="005D78C8"/>
    <w:rsid w:val="005E3647"/>
    <w:rsid w:val="005E4C36"/>
    <w:rsid w:val="005E53C9"/>
    <w:rsid w:val="005F338D"/>
    <w:rsid w:val="005F4177"/>
    <w:rsid w:val="005F540B"/>
    <w:rsid w:val="005F5867"/>
    <w:rsid w:val="005F6B44"/>
    <w:rsid w:val="0060038A"/>
    <w:rsid w:val="00604AAB"/>
    <w:rsid w:val="0060615E"/>
    <w:rsid w:val="00612FC9"/>
    <w:rsid w:val="00614CB3"/>
    <w:rsid w:val="00620357"/>
    <w:rsid w:val="00622E00"/>
    <w:rsid w:val="00623C21"/>
    <w:rsid w:val="00625A2A"/>
    <w:rsid w:val="006309D0"/>
    <w:rsid w:val="00630ED4"/>
    <w:rsid w:val="0063526A"/>
    <w:rsid w:val="00637FFE"/>
    <w:rsid w:val="00641030"/>
    <w:rsid w:val="0064199C"/>
    <w:rsid w:val="00641B00"/>
    <w:rsid w:val="0064263F"/>
    <w:rsid w:val="00644247"/>
    <w:rsid w:val="0064489D"/>
    <w:rsid w:val="00653DFC"/>
    <w:rsid w:val="0065405C"/>
    <w:rsid w:val="00656BE9"/>
    <w:rsid w:val="0065713B"/>
    <w:rsid w:val="006575A9"/>
    <w:rsid w:val="006612EB"/>
    <w:rsid w:val="00661A28"/>
    <w:rsid w:val="00663D46"/>
    <w:rsid w:val="00665CBE"/>
    <w:rsid w:val="00665E6D"/>
    <w:rsid w:val="006677DC"/>
    <w:rsid w:val="006705B1"/>
    <w:rsid w:val="00671777"/>
    <w:rsid w:val="00673EA3"/>
    <w:rsid w:val="00675BF9"/>
    <w:rsid w:val="0067708C"/>
    <w:rsid w:val="00683DE5"/>
    <w:rsid w:val="00683E7B"/>
    <w:rsid w:val="00690608"/>
    <w:rsid w:val="00691AF4"/>
    <w:rsid w:val="00694595"/>
    <w:rsid w:val="006A58FA"/>
    <w:rsid w:val="006A6801"/>
    <w:rsid w:val="006B2822"/>
    <w:rsid w:val="006B3C17"/>
    <w:rsid w:val="006C0351"/>
    <w:rsid w:val="006C0D00"/>
    <w:rsid w:val="006C497A"/>
    <w:rsid w:val="006D2D26"/>
    <w:rsid w:val="006D44EF"/>
    <w:rsid w:val="006D5AD5"/>
    <w:rsid w:val="006D5C52"/>
    <w:rsid w:val="006D6EEA"/>
    <w:rsid w:val="006E02D7"/>
    <w:rsid w:val="006E395E"/>
    <w:rsid w:val="006E4A45"/>
    <w:rsid w:val="006E7605"/>
    <w:rsid w:val="006F0296"/>
    <w:rsid w:val="007007F1"/>
    <w:rsid w:val="007177E3"/>
    <w:rsid w:val="0072089F"/>
    <w:rsid w:val="00720D79"/>
    <w:rsid w:val="007258E4"/>
    <w:rsid w:val="007261B7"/>
    <w:rsid w:val="00726814"/>
    <w:rsid w:val="00731EE7"/>
    <w:rsid w:val="00732BF6"/>
    <w:rsid w:val="007358DC"/>
    <w:rsid w:val="0074359F"/>
    <w:rsid w:val="00743EA7"/>
    <w:rsid w:val="00746A17"/>
    <w:rsid w:val="00746ED0"/>
    <w:rsid w:val="0075555C"/>
    <w:rsid w:val="007668C9"/>
    <w:rsid w:val="00770898"/>
    <w:rsid w:val="00775DF9"/>
    <w:rsid w:val="0077733C"/>
    <w:rsid w:val="00784CEF"/>
    <w:rsid w:val="0078552E"/>
    <w:rsid w:val="0079244F"/>
    <w:rsid w:val="00792DBC"/>
    <w:rsid w:val="007963D7"/>
    <w:rsid w:val="007A2FBB"/>
    <w:rsid w:val="007B2413"/>
    <w:rsid w:val="007B37B6"/>
    <w:rsid w:val="007B4751"/>
    <w:rsid w:val="007B53D5"/>
    <w:rsid w:val="007B5D90"/>
    <w:rsid w:val="007B734B"/>
    <w:rsid w:val="007B7919"/>
    <w:rsid w:val="007C160F"/>
    <w:rsid w:val="007C1E87"/>
    <w:rsid w:val="007C2413"/>
    <w:rsid w:val="007C3928"/>
    <w:rsid w:val="007C394E"/>
    <w:rsid w:val="007C5E20"/>
    <w:rsid w:val="007C784D"/>
    <w:rsid w:val="007D192C"/>
    <w:rsid w:val="007D2911"/>
    <w:rsid w:val="007D2D6E"/>
    <w:rsid w:val="007D340D"/>
    <w:rsid w:val="007D35B3"/>
    <w:rsid w:val="007D62CC"/>
    <w:rsid w:val="007D6523"/>
    <w:rsid w:val="007D79F8"/>
    <w:rsid w:val="007E023B"/>
    <w:rsid w:val="007E3BF7"/>
    <w:rsid w:val="007E3DE5"/>
    <w:rsid w:val="007E52F8"/>
    <w:rsid w:val="007E7207"/>
    <w:rsid w:val="007F19E8"/>
    <w:rsid w:val="007F4772"/>
    <w:rsid w:val="007F6DCE"/>
    <w:rsid w:val="008001BD"/>
    <w:rsid w:val="00804672"/>
    <w:rsid w:val="008052BE"/>
    <w:rsid w:val="008076D0"/>
    <w:rsid w:val="00810FE2"/>
    <w:rsid w:val="00811457"/>
    <w:rsid w:val="00811930"/>
    <w:rsid w:val="0081364B"/>
    <w:rsid w:val="00813BDC"/>
    <w:rsid w:val="00816694"/>
    <w:rsid w:val="00816FD9"/>
    <w:rsid w:val="00822808"/>
    <w:rsid w:val="008239FA"/>
    <w:rsid w:val="00823DF8"/>
    <w:rsid w:val="00825D99"/>
    <w:rsid w:val="008261FE"/>
    <w:rsid w:val="00826FF1"/>
    <w:rsid w:val="00830245"/>
    <w:rsid w:val="008314B9"/>
    <w:rsid w:val="008362FF"/>
    <w:rsid w:val="00850B4E"/>
    <w:rsid w:val="008514FC"/>
    <w:rsid w:val="0085160C"/>
    <w:rsid w:val="00853157"/>
    <w:rsid w:val="0085534A"/>
    <w:rsid w:val="008555E9"/>
    <w:rsid w:val="00862E9D"/>
    <w:rsid w:val="008657C2"/>
    <w:rsid w:val="00867440"/>
    <w:rsid w:val="00870AA7"/>
    <w:rsid w:val="00872DE8"/>
    <w:rsid w:val="00872F7C"/>
    <w:rsid w:val="008743E1"/>
    <w:rsid w:val="0087626C"/>
    <w:rsid w:val="00877717"/>
    <w:rsid w:val="00884543"/>
    <w:rsid w:val="00887EE5"/>
    <w:rsid w:val="00893A54"/>
    <w:rsid w:val="00894C4A"/>
    <w:rsid w:val="008A4019"/>
    <w:rsid w:val="008A4D0E"/>
    <w:rsid w:val="008A51B8"/>
    <w:rsid w:val="008A58AD"/>
    <w:rsid w:val="008A732F"/>
    <w:rsid w:val="008A7903"/>
    <w:rsid w:val="008B46ED"/>
    <w:rsid w:val="008B58DE"/>
    <w:rsid w:val="008B5BBB"/>
    <w:rsid w:val="008B68E7"/>
    <w:rsid w:val="008B7797"/>
    <w:rsid w:val="008C486D"/>
    <w:rsid w:val="008C4E51"/>
    <w:rsid w:val="008D037A"/>
    <w:rsid w:val="008D0614"/>
    <w:rsid w:val="008D22CD"/>
    <w:rsid w:val="008D2ACA"/>
    <w:rsid w:val="008D2B69"/>
    <w:rsid w:val="008D6437"/>
    <w:rsid w:val="008E219C"/>
    <w:rsid w:val="008E6364"/>
    <w:rsid w:val="008E656E"/>
    <w:rsid w:val="008F1B0B"/>
    <w:rsid w:val="008F29A2"/>
    <w:rsid w:val="008F2B8A"/>
    <w:rsid w:val="008F3F15"/>
    <w:rsid w:val="008F63B0"/>
    <w:rsid w:val="008F6563"/>
    <w:rsid w:val="0090087E"/>
    <w:rsid w:val="009040C2"/>
    <w:rsid w:val="009046C0"/>
    <w:rsid w:val="009055C1"/>
    <w:rsid w:val="009134A6"/>
    <w:rsid w:val="009134BF"/>
    <w:rsid w:val="0091393A"/>
    <w:rsid w:val="0091683A"/>
    <w:rsid w:val="00920516"/>
    <w:rsid w:val="00924BEB"/>
    <w:rsid w:val="009256AF"/>
    <w:rsid w:val="00927ADA"/>
    <w:rsid w:val="00930435"/>
    <w:rsid w:val="0093044B"/>
    <w:rsid w:val="00932D1C"/>
    <w:rsid w:val="0093309D"/>
    <w:rsid w:val="0093310E"/>
    <w:rsid w:val="00933B2C"/>
    <w:rsid w:val="009423D9"/>
    <w:rsid w:val="00944AA2"/>
    <w:rsid w:val="00945843"/>
    <w:rsid w:val="0094741B"/>
    <w:rsid w:val="009518BC"/>
    <w:rsid w:val="00952880"/>
    <w:rsid w:val="00952B3D"/>
    <w:rsid w:val="00953803"/>
    <w:rsid w:val="00955E34"/>
    <w:rsid w:val="00956E8C"/>
    <w:rsid w:val="0095704E"/>
    <w:rsid w:val="00961230"/>
    <w:rsid w:val="00961562"/>
    <w:rsid w:val="00963CB2"/>
    <w:rsid w:val="009648A3"/>
    <w:rsid w:val="009648E3"/>
    <w:rsid w:val="00964BC0"/>
    <w:rsid w:val="009677D1"/>
    <w:rsid w:val="00967F25"/>
    <w:rsid w:val="00975EFB"/>
    <w:rsid w:val="009814C4"/>
    <w:rsid w:val="00981B8C"/>
    <w:rsid w:val="009837D2"/>
    <w:rsid w:val="00985057"/>
    <w:rsid w:val="00986417"/>
    <w:rsid w:val="00993646"/>
    <w:rsid w:val="009A2B08"/>
    <w:rsid w:val="009A3932"/>
    <w:rsid w:val="009A3FF2"/>
    <w:rsid w:val="009A5171"/>
    <w:rsid w:val="009A560D"/>
    <w:rsid w:val="009A6A20"/>
    <w:rsid w:val="009A6EE1"/>
    <w:rsid w:val="009B0259"/>
    <w:rsid w:val="009B1A00"/>
    <w:rsid w:val="009B1F28"/>
    <w:rsid w:val="009B4449"/>
    <w:rsid w:val="009B54B8"/>
    <w:rsid w:val="009B688A"/>
    <w:rsid w:val="009B6B1B"/>
    <w:rsid w:val="009B6C45"/>
    <w:rsid w:val="009C0423"/>
    <w:rsid w:val="009C1418"/>
    <w:rsid w:val="009C3E3A"/>
    <w:rsid w:val="009C3FCB"/>
    <w:rsid w:val="009C4E3D"/>
    <w:rsid w:val="009D01A0"/>
    <w:rsid w:val="009D09D8"/>
    <w:rsid w:val="009D1936"/>
    <w:rsid w:val="009D73BA"/>
    <w:rsid w:val="009E41DD"/>
    <w:rsid w:val="009F00A5"/>
    <w:rsid w:val="009F34B2"/>
    <w:rsid w:val="009F3E82"/>
    <w:rsid w:val="00A010E1"/>
    <w:rsid w:val="00A022B7"/>
    <w:rsid w:val="00A038E6"/>
    <w:rsid w:val="00A03BE3"/>
    <w:rsid w:val="00A03D88"/>
    <w:rsid w:val="00A10CA0"/>
    <w:rsid w:val="00A10DC5"/>
    <w:rsid w:val="00A20ADE"/>
    <w:rsid w:val="00A21A8F"/>
    <w:rsid w:val="00A26E4D"/>
    <w:rsid w:val="00A30109"/>
    <w:rsid w:val="00A30BA8"/>
    <w:rsid w:val="00A3131F"/>
    <w:rsid w:val="00A347C1"/>
    <w:rsid w:val="00A418A7"/>
    <w:rsid w:val="00A4437C"/>
    <w:rsid w:val="00A45FE3"/>
    <w:rsid w:val="00A51ABA"/>
    <w:rsid w:val="00A51C44"/>
    <w:rsid w:val="00A53148"/>
    <w:rsid w:val="00A531CD"/>
    <w:rsid w:val="00A54BE3"/>
    <w:rsid w:val="00A62050"/>
    <w:rsid w:val="00A66402"/>
    <w:rsid w:val="00A66FDA"/>
    <w:rsid w:val="00A67EA7"/>
    <w:rsid w:val="00A70718"/>
    <w:rsid w:val="00A80528"/>
    <w:rsid w:val="00A81554"/>
    <w:rsid w:val="00A82FF5"/>
    <w:rsid w:val="00A848AA"/>
    <w:rsid w:val="00A84CF7"/>
    <w:rsid w:val="00A92D93"/>
    <w:rsid w:val="00A931DD"/>
    <w:rsid w:val="00AA2328"/>
    <w:rsid w:val="00AA6C2F"/>
    <w:rsid w:val="00AA7CF7"/>
    <w:rsid w:val="00AB3D75"/>
    <w:rsid w:val="00AB3F4C"/>
    <w:rsid w:val="00AB64A6"/>
    <w:rsid w:val="00AB68CA"/>
    <w:rsid w:val="00AC0E55"/>
    <w:rsid w:val="00AC2648"/>
    <w:rsid w:val="00AC7F6D"/>
    <w:rsid w:val="00AD0202"/>
    <w:rsid w:val="00AD1D9F"/>
    <w:rsid w:val="00AD2F46"/>
    <w:rsid w:val="00AE3BCF"/>
    <w:rsid w:val="00AE4D75"/>
    <w:rsid w:val="00AE62AD"/>
    <w:rsid w:val="00AE7F54"/>
    <w:rsid w:val="00AF0473"/>
    <w:rsid w:val="00AF1CF4"/>
    <w:rsid w:val="00AF28D7"/>
    <w:rsid w:val="00B00838"/>
    <w:rsid w:val="00B05CD7"/>
    <w:rsid w:val="00B07EF0"/>
    <w:rsid w:val="00B1039A"/>
    <w:rsid w:val="00B10AEA"/>
    <w:rsid w:val="00B110FD"/>
    <w:rsid w:val="00B13869"/>
    <w:rsid w:val="00B13EEA"/>
    <w:rsid w:val="00B204A2"/>
    <w:rsid w:val="00B21ECD"/>
    <w:rsid w:val="00B26BF0"/>
    <w:rsid w:val="00B30DB7"/>
    <w:rsid w:val="00B311CD"/>
    <w:rsid w:val="00B32F24"/>
    <w:rsid w:val="00B33694"/>
    <w:rsid w:val="00B37363"/>
    <w:rsid w:val="00B375B0"/>
    <w:rsid w:val="00B503D4"/>
    <w:rsid w:val="00B5046E"/>
    <w:rsid w:val="00B51645"/>
    <w:rsid w:val="00B5291A"/>
    <w:rsid w:val="00B52A0A"/>
    <w:rsid w:val="00B5310A"/>
    <w:rsid w:val="00B568DE"/>
    <w:rsid w:val="00B6181F"/>
    <w:rsid w:val="00B631FC"/>
    <w:rsid w:val="00B6444E"/>
    <w:rsid w:val="00B6780B"/>
    <w:rsid w:val="00B67A7D"/>
    <w:rsid w:val="00B7157C"/>
    <w:rsid w:val="00B72BCB"/>
    <w:rsid w:val="00B7329E"/>
    <w:rsid w:val="00B740C5"/>
    <w:rsid w:val="00B746CE"/>
    <w:rsid w:val="00B74C57"/>
    <w:rsid w:val="00B81264"/>
    <w:rsid w:val="00B92B86"/>
    <w:rsid w:val="00B93B6D"/>
    <w:rsid w:val="00B9523A"/>
    <w:rsid w:val="00B95A74"/>
    <w:rsid w:val="00BA10FE"/>
    <w:rsid w:val="00BA1BC0"/>
    <w:rsid w:val="00BA2FE7"/>
    <w:rsid w:val="00BA4487"/>
    <w:rsid w:val="00BA720E"/>
    <w:rsid w:val="00BA76D0"/>
    <w:rsid w:val="00BB0746"/>
    <w:rsid w:val="00BC16D4"/>
    <w:rsid w:val="00BC3956"/>
    <w:rsid w:val="00BC3BE9"/>
    <w:rsid w:val="00BC3DE8"/>
    <w:rsid w:val="00BC58C6"/>
    <w:rsid w:val="00BC7E8E"/>
    <w:rsid w:val="00BD17E3"/>
    <w:rsid w:val="00BD32B2"/>
    <w:rsid w:val="00BD4FE6"/>
    <w:rsid w:val="00BD7C6A"/>
    <w:rsid w:val="00BE0428"/>
    <w:rsid w:val="00BE367B"/>
    <w:rsid w:val="00BE47E8"/>
    <w:rsid w:val="00BE62F1"/>
    <w:rsid w:val="00BF0C3E"/>
    <w:rsid w:val="00BF18C3"/>
    <w:rsid w:val="00BF4A95"/>
    <w:rsid w:val="00BF6F18"/>
    <w:rsid w:val="00BF7635"/>
    <w:rsid w:val="00BF7D67"/>
    <w:rsid w:val="00C01B75"/>
    <w:rsid w:val="00C04B49"/>
    <w:rsid w:val="00C04EB3"/>
    <w:rsid w:val="00C050EF"/>
    <w:rsid w:val="00C05AAD"/>
    <w:rsid w:val="00C05C78"/>
    <w:rsid w:val="00C0773A"/>
    <w:rsid w:val="00C07EFF"/>
    <w:rsid w:val="00C122E8"/>
    <w:rsid w:val="00C12B98"/>
    <w:rsid w:val="00C1565A"/>
    <w:rsid w:val="00C22279"/>
    <w:rsid w:val="00C25659"/>
    <w:rsid w:val="00C278C3"/>
    <w:rsid w:val="00C3019C"/>
    <w:rsid w:val="00C34BE9"/>
    <w:rsid w:val="00C43171"/>
    <w:rsid w:val="00C45FE8"/>
    <w:rsid w:val="00C47A67"/>
    <w:rsid w:val="00C5063A"/>
    <w:rsid w:val="00C5089F"/>
    <w:rsid w:val="00C51235"/>
    <w:rsid w:val="00C65753"/>
    <w:rsid w:val="00C66942"/>
    <w:rsid w:val="00C67C3A"/>
    <w:rsid w:val="00C70180"/>
    <w:rsid w:val="00C729A5"/>
    <w:rsid w:val="00C752F0"/>
    <w:rsid w:val="00C75724"/>
    <w:rsid w:val="00C7703B"/>
    <w:rsid w:val="00C82B33"/>
    <w:rsid w:val="00C8588C"/>
    <w:rsid w:val="00C91CE0"/>
    <w:rsid w:val="00C94FB8"/>
    <w:rsid w:val="00C97617"/>
    <w:rsid w:val="00C97DAA"/>
    <w:rsid w:val="00CA3789"/>
    <w:rsid w:val="00CA6091"/>
    <w:rsid w:val="00CB0A21"/>
    <w:rsid w:val="00CB0B35"/>
    <w:rsid w:val="00CB5BAF"/>
    <w:rsid w:val="00CB60CF"/>
    <w:rsid w:val="00CB725E"/>
    <w:rsid w:val="00CC1770"/>
    <w:rsid w:val="00CC1E89"/>
    <w:rsid w:val="00CD0BD2"/>
    <w:rsid w:val="00CD3E9C"/>
    <w:rsid w:val="00CD4BAD"/>
    <w:rsid w:val="00CE032A"/>
    <w:rsid w:val="00CE2D03"/>
    <w:rsid w:val="00CE4556"/>
    <w:rsid w:val="00CE701D"/>
    <w:rsid w:val="00CE717F"/>
    <w:rsid w:val="00CE7197"/>
    <w:rsid w:val="00CE7D21"/>
    <w:rsid w:val="00CE7E2B"/>
    <w:rsid w:val="00CF1963"/>
    <w:rsid w:val="00CF4E74"/>
    <w:rsid w:val="00CF589B"/>
    <w:rsid w:val="00CF76AC"/>
    <w:rsid w:val="00D00BC8"/>
    <w:rsid w:val="00D0164D"/>
    <w:rsid w:val="00D01E73"/>
    <w:rsid w:val="00D02F2E"/>
    <w:rsid w:val="00D046E5"/>
    <w:rsid w:val="00D051EF"/>
    <w:rsid w:val="00D059B6"/>
    <w:rsid w:val="00D0688C"/>
    <w:rsid w:val="00D15AA5"/>
    <w:rsid w:val="00D16600"/>
    <w:rsid w:val="00D17AEB"/>
    <w:rsid w:val="00D21838"/>
    <w:rsid w:val="00D23C9C"/>
    <w:rsid w:val="00D25168"/>
    <w:rsid w:val="00D2608D"/>
    <w:rsid w:val="00D30658"/>
    <w:rsid w:val="00D31558"/>
    <w:rsid w:val="00D32C90"/>
    <w:rsid w:val="00D32D31"/>
    <w:rsid w:val="00D32DE1"/>
    <w:rsid w:val="00D32FDF"/>
    <w:rsid w:val="00D366E1"/>
    <w:rsid w:val="00D414A1"/>
    <w:rsid w:val="00D4284D"/>
    <w:rsid w:val="00D42C11"/>
    <w:rsid w:val="00D44922"/>
    <w:rsid w:val="00D46E3D"/>
    <w:rsid w:val="00D53FF9"/>
    <w:rsid w:val="00D57376"/>
    <w:rsid w:val="00D578F3"/>
    <w:rsid w:val="00D61CC4"/>
    <w:rsid w:val="00D62441"/>
    <w:rsid w:val="00D705E5"/>
    <w:rsid w:val="00D7272E"/>
    <w:rsid w:val="00D75102"/>
    <w:rsid w:val="00D75382"/>
    <w:rsid w:val="00D83D59"/>
    <w:rsid w:val="00D92020"/>
    <w:rsid w:val="00D9471F"/>
    <w:rsid w:val="00DA1146"/>
    <w:rsid w:val="00DA19C5"/>
    <w:rsid w:val="00DA387B"/>
    <w:rsid w:val="00DA46F5"/>
    <w:rsid w:val="00DA5025"/>
    <w:rsid w:val="00DA5EF9"/>
    <w:rsid w:val="00DA65AF"/>
    <w:rsid w:val="00DA6C45"/>
    <w:rsid w:val="00DB2486"/>
    <w:rsid w:val="00DB421D"/>
    <w:rsid w:val="00DB4EA8"/>
    <w:rsid w:val="00DC142C"/>
    <w:rsid w:val="00DC18E2"/>
    <w:rsid w:val="00DC2AA9"/>
    <w:rsid w:val="00DC4CD0"/>
    <w:rsid w:val="00DC73FB"/>
    <w:rsid w:val="00DD05EB"/>
    <w:rsid w:val="00DD1212"/>
    <w:rsid w:val="00DD1C66"/>
    <w:rsid w:val="00DD7555"/>
    <w:rsid w:val="00DF1107"/>
    <w:rsid w:val="00DF258E"/>
    <w:rsid w:val="00DF2B9E"/>
    <w:rsid w:val="00DF30CE"/>
    <w:rsid w:val="00DF3E51"/>
    <w:rsid w:val="00DF43B0"/>
    <w:rsid w:val="00DF4E9B"/>
    <w:rsid w:val="00DF59D6"/>
    <w:rsid w:val="00E00291"/>
    <w:rsid w:val="00E00D40"/>
    <w:rsid w:val="00E02339"/>
    <w:rsid w:val="00E0408C"/>
    <w:rsid w:val="00E045E5"/>
    <w:rsid w:val="00E06D45"/>
    <w:rsid w:val="00E06D55"/>
    <w:rsid w:val="00E07555"/>
    <w:rsid w:val="00E07F33"/>
    <w:rsid w:val="00E12292"/>
    <w:rsid w:val="00E1615F"/>
    <w:rsid w:val="00E234E0"/>
    <w:rsid w:val="00E241E7"/>
    <w:rsid w:val="00E30DDD"/>
    <w:rsid w:val="00E3731D"/>
    <w:rsid w:val="00E40E0F"/>
    <w:rsid w:val="00E4149D"/>
    <w:rsid w:val="00E41C04"/>
    <w:rsid w:val="00E41D93"/>
    <w:rsid w:val="00E41F1E"/>
    <w:rsid w:val="00E4248D"/>
    <w:rsid w:val="00E4389D"/>
    <w:rsid w:val="00E4576B"/>
    <w:rsid w:val="00E46428"/>
    <w:rsid w:val="00E51E1A"/>
    <w:rsid w:val="00E52285"/>
    <w:rsid w:val="00E5586C"/>
    <w:rsid w:val="00E56E63"/>
    <w:rsid w:val="00E61849"/>
    <w:rsid w:val="00E63952"/>
    <w:rsid w:val="00E659E0"/>
    <w:rsid w:val="00E720A5"/>
    <w:rsid w:val="00E721AA"/>
    <w:rsid w:val="00E74026"/>
    <w:rsid w:val="00E74A71"/>
    <w:rsid w:val="00E75196"/>
    <w:rsid w:val="00E76F55"/>
    <w:rsid w:val="00E7781E"/>
    <w:rsid w:val="00E81587"/>
    <w:rsid w:val="00E829EF"/>
    <w:rsid w:val="00E833B9"/>
    <w:rsid w:val="00E836BF"/>
    <w:rsid w:val="00E84656"/>
    <w:rsid w:val="00E84C10"/>
    <w:rsid w:val="00E86A6F"/>
    <w:rsid w:val="00E875F1"/>
    <w:rsid w:val="00E90EFF"/>
    <w:rsid w:val="00E93DCC"/>
    <w:rsid w:val="00E94DDB"/>
    <w:rsid w:val="00E97B5F"/>
    <w:rsid w:val="00EA014E"/>
    <w:rsid w:val="00EA2F3D"/>
    <w:rsid w:val="00EA32C2"/>
    <w:rsid w:val="00EA3B2D"/>
    <w:rsid w:val="00EA3EAE"/>
    <w:rsid w:val="00EA5B8F"/>
    <w:rsid w:val="00EB573C"/>
    <w:rsid w:val="00EB612F"/>
    <w:rsid w:val="00EB685C"/>
    <w:rsid w:val="00EB74E1"/>
    <w:rsid w:val="00EC0865"/>
    <w:rsid w:val="00EC0A79"/>
    <w:rsid w:val="00EC3A37"/>
    <w:rsid w:val="00EC5550"/>
    <w:rsid w:val="00EC659B"/>
    <w:rsid w:val="00EC7AB9"/>
    <w:rsid w:val="00ED1745"/>
    <w:rsid w:val="00ED1EF1"/>
    <w:rsid w:val="00ED445E"/>
    <w:rsid w:val="00ED6181"/>
    <w:rsid w:val="00ED65A2"/>
    <w:rsid w:val="00ED6EAE"/>
    <w:rsid w:val="00ED7E6C"/>
    <w:rsid w:val="00EE1F22"/>
    <w:rsid w:val="00EE4BC4"/>
    <w:rsid w:val="00EE53FE"/>
    <w:rsid w:val="00EF02E2"/>
    <w:rsid w:val="00EF0566"/>
    <w:rsid w:val="00EF0C62"/>
    <w:rsid w:val="00EF12A0"/>
    <w:rsid w:val="00EF48EC"/>
    <w:rsid w:val="00EF754B"/>
    <w:rsid w:val="00F04845"/>
    <w:rsid w:val="00F1330B"/>
    <w:rsid w:val="00F15FE8"/>
    <w:rsid w:val="00F16515"/>
    <w:rsid w:val="00F16FCC"/>
    <w:rsid w:val="00F204FA"/>
    <w:rsid w:val="00F2188D"/>
    <w:rsid w:val="00F246E1"/>
    <w:rsid w:val="00F310D1"/>
    <w:rsid w:val="00F33C43"/>
    <w:rsid w:val="00F33F28"/>
    <w:rsid w:val="00F344E3"/>
    <w:rsid w:val="00F34E0A"/>
    <w:rsid w:val="00F37BCF"/>
    <w:rsid w:val="00F41524"/>
    <w:rsid w:val="00F44A3E"/>
    <w:rsid w:val="00F45DA4"/>
    <w:rsid w:val="00F4640D"/>
    <w:rsid w:val="00F52E3B"/>
    <w:rsid w:val="00F6194A"/>
    <w:rsid w:val="00F61E9D"/>
    <w:rsid w:val="00F651BD"/>
    <w:rsid w:val="00F6750E"/>
    <w:rsid w:val="00F677D1"/>
    <w:rsid w:val="00F70D70"/>
    <w:rsid w:val="00F71027"/>
    <w:rsid w:val="00F7421F"/>
    <w:rsid w:val="00F74408"/>
    <w:rsid w:val="00F75E19"/>
    <w:rsid w:val="00F7697B"/>
    <w:rsid w:val="00F8252A"/>
    <w:rsid w:val="00F8735F"/>
    <w:rsid w:val="00F9209E"/>
    <w:rsid w:val="00F92987"/>
    <w:rsid w:val="00F933DD"/>
    <w:rsid w:val="00F935F6"/>
    <w:rsid w:val="00F974DB"/>
    <w:rsid w:val="00FA3D7E"/>
    <w:rsid w:val="00FB11DC"/>
    <w:rsid w:val="00FB363C"/>
    <w:rsid w:val="00FB654F"/>
    <w:rsid w:val="00FB6657"/>
    <w:rsid w:val="00FC3647"/>
    <w:rsid w:val="00FC604F"/>
    <w:rsid w:val="00FE07CD"/>
    <w:rsid w:val="00FE77AD"/>
    <w:rsid w:val="00FF1645"/>
    <w:rsid w:val="00FF55E5"/>
    <w:rsid w:val="00FF65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8C0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annotation subject" w:uiPriority="0"/>
    <w:lsdException w:name="Table Grid 5" w:uiPriority="0"/>
    <w:lsdException w:name="Table Grid 7"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C36BD"/>
    <w:pPr>
      <w:bidi/>
    </w:pPr>
    <w:rPr>
      <w:rFonts w:cs="David"/>
      <w:sz w:val="26"/>
      <w:szCs w:val="26"/>
    </w:rPr>
  </w:style>
  <w:style w:type="paragraph" w:styleId="10">
    <w:name w:val="heading 1"/>
    <w:basedOn w:val="a0"/>
    <w:next w:val="a0"/>
    <w:qFormat/>
    <w:rsid w:val="00450656"/>
    <w:pPr>
      <w:keepNext/>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HNormal"/>
    <w:next w:val="HNormal"/>
    <w:link w:val="20"/>
    <w:uiPriority w:val="9"/>
    <w:qFormat/>
    <w:rsid w:val="00ED445E"/>
    <w:pPr>
      <w:keepNext/>
      <w:spacing w:before="360" w:line="360" w:lineRule="auto"/>
      <w:ind w:right="578"/>
      <w:jc w:val="center"/>
      <w:outlineLvl w:val="1"/>
    </w:pPr>
    <w:rPr>
      <w:rFonts w:cs="David"/>
      <w:b/>
      <w:bCs/>
      <w:sz w:val="22"/>
      <w:szCs w:val="28"/>
      <w:u w:val="single"/>
    </w:rPr>
  </w:style>
  <w:style w:type="paragraph" w:styleId="3">
    <w:name w:val="heading 3"/>
    <w:basedOn w:val="HNormal"/>
    <w:next w:val="HNormal"/>
    <w:link w:val="30"/>
    <w:rsid w:val="005C3B33"/>
    <w:pPr>
      <w:tabs>
        <w:tab w:val="left" w:pos="1152"/>
        <w:tab w:val="left" w:pos="1218"/>
      </w:tabs>
      <w:spacing w:after="0" w:line="360" w:lineRule="auto"/>
      <w:outlineLvl w:val="2"/>
    </w:pPr>
    <w:rPr>
      <w:rFonts w:cs="David"/>
    </w:rPr>
  </w:style>
  <w:style w:type="paragraph" w:styleId="4">
    <w:name w:val="heading 4"/>
    <w:basedOn w:val="a0"/>
    <w:next w:val="a0"/>
    <w:qFormat/>
    <w:rsid w:val="00450656"/>
    <w:pPr>
      <w:keepNext/>
      <w:spacing w:before="240" w:after="60"/>
      <w:outlineLvl w:val="3"/>
    </w:pPr>
    <w:rPr>
      <w:rFonts w:cs="Times New Roman"/>
      <w:b/>
      <w:bCs/>
      <w:sz w:val="28"/>
      <w:szCs w:val="28"/>
    </w:rPr>
  </w:style>
  <w:style w:type="paragraph" w:styleId="5">
    <w:name w:val="heading 5"/>
    <w:basedOn w:val="a0"/>
    <w:next w:val="a0"/>
    <w:qFormat/>
    <w:rsid w:val="00450656"/>
    <w:pPr>
      <w:keepNext/>
      <w:autoSpaceDE w:val="0"/>
      <w:autoSpaceDN w:val="0"/>
      <w:spacing w:line="360" w:lineRule="auto"/>
      <w:jc w:val="center"/>
      <w:outlineLvl w:val="4"/>
    </w:pPr>
    <w:rPr>
      <w:b/>
      <w:bCs/>
      <w:szCs w:val="44"/>
    </w:rPr>
  </w:style>
  <w:style w:type="paragraph" w:styleId="6">
    <w:name w:val="heading 6"/>
    <w:basedOn w:val="a0"/>
    <w:next w:val="a0"/>
    <w:qFormat/>
    <w:rsid w:val="00450656"/>
    <w:pPr>
      <w:keepNext/>
      <w:autoSpaceDE w:val="0"/>
      <w:autoSpaceDN w:val="0"/>
      <w:spacing w:line="360" w:lineRule="auto"/>
      <w:jc w:val="center"/>
      <w:outlineLvl w:val="5"/>
    </w:pPr>
    <w:rPr>
      <w:b/>
      <w:bCs/>
    </w:rPr>
  </w:style>
  <w:style w:type="paragraph" w:styleId="7">
    <w:name w:val="heading 7"/>
    <w:basedOn w:val="a0"/>
    <w:next w:val="a0"/>
    <w:qFormat/>
    <w:rsid w:val="00450656"/>
    <w:pPr>
      <w:keepNext/>
      <w:autoSpaceDE w:val="0"/>
      <w:autoSpaceDN w:val="0"/>
      <w:spacing w:line="360" w:lineRule="auto"/>
      <w:outlineLvl w:val="6"/>
    </w:pPr>
    <w:rPr>
      <w:b/>
      <w:bCs/>
      <w:szCs w:val="32"/>
    </w:rPr>
  </w:style>
  <w:style w:type="paragraph" w:styleId="8">
    <w:name w:val="heading 8"/>
    <w:basedOn w:val="a0"/>
    <w:next w:val="a0"/>
    <w:link w:val="80"/>
    <w:qFormat/>
    <w:rsid w:val="00450656"/>
    <w:pPr>
      <w:keepNext/>
      <w:autoSpaceDE w:val="0"/>
      <w:autoSpaceDN w:val="0"/>
      <w:spacing w:line="360" w:lineRule="auto"/>
      <w:jc w:val="both"/>
      <w:outlineLvl w:val="7"/>
    </w:pPr>
    <w:rPr>
      <w:b/>
      <w:bCs/>
      <w:color w:val="0000FF"/>
      <w:szCs w:val="32"/>
    </w:rPr>
  </w:style>
  <w:style w:type="paragraph" w:styleId="9">
    <w:name w:val="heading 9"/>
    <w:aliases w:val="פרטיכל"/>
    <w:basedOn w:val="a0"/>
    <w:next w:val="a0"/>
    <w:link w:val="90"/>
    <w:rsid w:val="005C3B33"/>
    <w:pPr>
      <w:tabs>
        <w:tab w:val="num" w:pos="0"/>
      </w:tabs>
      <w:spacing w:before="240" w:after="60" w:line="360" w:lineRule="auto"/>
      <w:ind w:left="7440" w:hanging="708"/>
      <w:jc w:val="both"/>
      <w:outlineLvl w:val="8"/>
    </w:pPr>
    <w:rPr>
      <w:rFonts w:ascii="Arial" w:hAnsi="Arial" w:cs="Miriam"/>
      <w:i/>
      <w:iCs/>
      <w:sz w:val="18"/>
      <w:szCs w:val="18"/>
      <w:lang w:eastAsia="he-I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A51ABA"/>
    <w:pPr>
      <w:tabs>
        <w:tab w:val="center" w:pos="4153"/>
        <w:tab w:val="right" w:pos="8306"/>
      </w:tabs>
    </w:pPr>
  </w:style>
  <w:style w:type="paragraph" w:styleId="a6">
    <w:name w:val="footer"/>
    <w:basedOn w:val="a0"/>
    <w:link w:val="a7"/>
    <w:rsid w:val="00A51ABA"/>
    <w:pPr>
      <w:tabs>
        <w:tab w:val="center" w:pos="4153"/>
        <w:tab w:val="right" w:pos="8306"/>
      </w:tabs>
    </w:pPr>
  </w:style>
  <w:style w:type="character" w:styleId="a8">
    <w:name w:val="page number"/>
    <w:basedOn w:val="a1"/>
    <w:rsid w:val="00A51ABA"/>
  </w:style>
  <w:style w:type="paragraph" w:styleId="a9">
    <w:name w:val="Block Text"/>
    <w:basedOn w:val="a0"/>
    <w:rsid w:val="00450656"/>
    <w:pPr>
      <w:autoSpaceDE w:val="0"/>
      <w:autoSpaceDN w:val="0"/>
      <w:spacing w:line="360" w:lineRule="auto"/>
      <w:ind w:left="1440" w:hanging="720"/>
      <w:jc w:val="both"/>
    </w:pPr>
  </w:style>
  <w:style w:type="paragraph" w:styleId="aa">
    <w:name w:val="Body Text Indent"/>
    <w:basedOn w:val="a0"/>
    <w:rsid w:val="00450656"/>
    <w:pPr>
      <w:autoSpaceDE w:val="0"/>
      <w:autoSpaceDN w:val="0"/>
      <w:spacing w:line="360" w:lineRule="auto"/>
    </w:pPr>
  </w:style>
  <w:style w:type="paragraph" w:styleId="ab">
    <w:name w:val="Body Text"/>
    <w:basedOn w:val="a0"/>
    <w:link w:val="ac"/>
    <w:rsid w:val="00450656"/>
    <w:pPr>
      <w:autoSpaceDE w:val="0"/>
      <w:autoSpaceDN w:val="0"/>
      <w:spacing w:line="360" w:lineRule="auto"/>
      <w:jc w:val="center"/>
    </w:pPr>
    <w:rPr>
      <w:b/>
      <w:bCs/>
      <w:szCs w:val="40"/>
    </w:rPr>
  </w:style>
  <w:style w:type="paragraph" w:styleId="31">
    <w:name w:val="Body Text 3"/>
    <w:basedOn w:val="a0"/>
    <w:rsid w:val="00450656"/>
    <w:pPr>
      <w:autoSpaceDE w:val="0"/>
      <w:autoSpaceDN w:val="0"/>
      <w:spacing w:line="360" w:lineRule="auto"/>
      <w:jc w:val="center"/>
    </w:pPr>
    <w:rPr>
      <w:b/>
      <w:bCs/>
      <w:color w:val="000080"/>
      <w:szCs w:val="40"/>
    </w:rPr>
  </w:style>
  <w:style w:type="paragraph" w:styleId="ad">
    <w:name w:val="List"/>
    <w:basedOn w:val="a0"/>
    <w:rsid w:val="00450656"/>
    <w:pPr>
      <w:autoSpaceDE w:val="0"/>
      <w:autoSpaceDN w:val="0"/>
      <w:spacing w:line="360" w:lineRule="auto"/>
      <w:ind w:left="283" w:hanging="283"/>
      <w:jc w:val="both"/>
    </w:pPr>
  </w:style>
  <w:style w:type="paragraph" w:styleId="32">
    <w:name w:val="Body Text Indent 3"/>
    <w:basedOn w:val="a0"/>
    <w:rsid w:val="00450656"/>
    <w:pPr>
      <w:autoSpaceDE w:val="0"/>
      <w:autoSpaceDN w:val="0"/>
      <w:spacing w:line="360" w:lineRule="auto"/>
      <w:ind w:hanging="521"/>
      <w:jc w:val="both"/>
    </w:pPr>
    <w:rPr>
      <w:color w:val="800080"/>
    </w:rPr>
  </w:style>
  <w:style w:type="paragraph" w:styleId="21">
    <w:name w:val="Body Text Indent 2"/>
    <w:basedOn w:val="a0"/>
    <w:rsid w:val="00450656"/>
    <w:pPr>
      <w:autoSpaceDE w:val="0"/>
      <w:autoSpaceDN w:val="0"/>
      <w:spacing w:line="360" w:lineRule="auto"/>
      <w:ind w:hanging="476"/>
    </w:pPr>
  </w:style>
  <w:style w:type="table" w:styleId="ae">
    <w:name w:val="Table Grid"/>
    <w:aliases w:val="טקסט טבלה תחתונה"/>
    <w:basedOn w:val="a2"/>
    <w:uiPriority w:val="39"/>
    <w:rsid w:val="0045065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50656"/>
    <w:rPr>
      <w:color w:val="0000FF"/>
      <w:u w:val="single"/>
    </w:rPr>
  </w:style>
  <w:style w:type="paragraph" w:styleId="af">
    <w:name w:val="Balloon Text"/>
    <w:basedOn w:val="a0"/>
    <w:link w:val="af0"/>
    <w:unhideWhenUsed/>
    <w:rsid w:val="008F1B0B"/>
    <w:rPr>
      <w:rFonts w:ascii="Tahoma" w:hAnsi="Tahoma" w:cs="Tahoma"/>
      <w:sz w:val="16"/>
      <w:szCs w:val="16"/>
    </w:rPr>
  </w:style>
  <w:style w:type="character" w:customStyle="1" w:styleId="af0">
    <w:name w:val="טקסט בלונים תו"/>
    <w:link w:val="af"/>
    <w:rsid w:val="008F1B0B"/>
    <w:rPr>
      <w:rFonts w:ascii="Tahoma" w:hAnsi="Tahoma" w:cs="Tahoma"/>
      <w:sz w:val="16"/>
      <w:szCs w:val="16"/>
    </w:rPr>
  </w:style>
  <w:style w:type="character" w:styleId="af1">
    <w:name w:val="annotation reference"/>
    <w:uiPriority w:val="99"/>
    <w:unhideWhenUsed/>
    <w:rsid w:val="0015092B"/>
    <w:rPr>
      <w:sz w:val="16"/>
      <w:szCs w:val="16"/>
    </w:rPr>
  </w:style>
  <w:style w:type="paragraph" w:styleId="af2">
    <w:name w:val="annotation text"/>
    <w:basedOn w:val="a0"/>
    <w:link w:val="af3"/>
    <w:uiPriority w:val="99"/>
    <w:unhideWhenUsed/>
    <w:rsid w:val="0015092B"/>
    <w:rPr>
      <w:sz w:val="20"/>
      <w:szCs w:val="20"/>
    </w:rPr>
  </w:style>
  <w:style w:type="character" w:customStyle="1" w:styleId="af3">
    <w:name w:val="טקסט הערה תו"/>
    <w:link w:val="af2"/>
    <w:uiPriority w:val="99"/>
    <w:rsid w:val="0015092B"/>
    <w:rPr>
      <w:rFonts w:cs="David"/>
    </w:rPr>
  </w:style>
  <w:style w:type="paragraph" w:styleId="af4">
    <w:name w:val="annotation subject"/>
    <w:basedOn w:val="af2"/>
    <w:next w:val="af2"/>
    <w:link w:val="af5"/>
    <w:unhideWhenUsed/>
    <w:rsid w:val="0015092B"/>
    <w:rPr>
      <w:b/>
      <w:bCs/>
    </w:rPr>
  </w:style>
  <w:style w:type="character" w:customStyle="1" w:styleId="af5">
    <w:name w:val="נושא הערה תו"/>
    <w:link w:val="af4"/>
    <w:rsid w:val="0015092B"/>
    <w:rPr>
      <w:rFonts w:cs="David"/>
      <w:b/>
      <w:bCs/>
    </w:rPr>
  </w:style>
  <w:style w:type="paragraph" w:styleId="af6">
    <w:name w:val="List Paragraph"/>
    <w:aliases w:val="פיסקת bullets"/>
    <w:basedOn w:val="a0"/>
    <w:link w:val="af7"/>
    <w:uiPriority w:val="34"/>
    <w:qFormat/>
    <w:rsid w:val="00246A11"/>
    <w:pPr>
      <w:ind w:left="720"/>
    </w:pPr>
  </w:style>
  <w:style w:type="paragraph" w:customStyle="1" w:styleId="af8">
    <w:name w:val="בסיס"/>
    <w:basedOn w:val="a0"/>
    <w:rsid w:val="000857A3"/>
    <w:pPr>
      <w:tabs>
        <w:tab w:val="left" w:pos="454"/>
      </w:tabs>
      <w:spacing w:line="360" w:lineRule="auto"/>
      <w:jc w:val="both"/>
    </w:pPr>
  </w:style>
  <w:style w:type="character" w:customStyle="1" w:styleId="af7">
    <w:name w:val="פיסקת רשימה תו"/>
    <w:aliases w:val="פיסקת bullets תו"/>
    <w:link w:val="af6"/>
    <w:uiPriority w:val="34"/>
    <w:locked/>
    <w:rsid w:val="000857A3"/>
    <w:rPr>
      <w:rFonts w:cs="David"/>
      <w:sz w:val="26"/>
      <w:szCs w:val="26"/>
    </w:rPr>
  </w:style>
  <w:style w:type="paragraph" w:customStyle="1" w:styleId="HNormal">
    <w:name w:val="HNormal"/>
    <w:link w:val="HNormal0"/>
    <w:rsid w:val="003948AF"/>
    <w:pPr>
      <w:bidi/>
      <w:spacing w:after="120"/>
      <w:jc w:val="both"/>
    </w:pPr>
    <w:rPr>
      <w:noProof/>
      <w:szCs w:val="24"/>
      <w:lang w:eastAsia="he-IL"/>
    </w:rPr>
  </w:style>
  <w:style w:type="character" w:customStyle="1" w:styleId="HNormal0">
    <w:name w:val="HNormal תו"/>
    <w:link w:val="HNormal"/>
    <w:rsid w:val="003948AF"/>
    <w:rPr>
      <w:noProof/>
      <w:szCs w:val="24"/>
      <w:lang w:eastAsia="he-IL"/>
    </w:rPr>
  </w:style>
  <w:style w:type="paragraph" w:styleId="NormalWeb">
    <w:name w:val="Normal (Web)"/>
    <w:basedOn w:val="a0"/>
    <w:uiPriority w:val="99"/>
    <w:rsid w:val="00BC7E8E"/>
    <w:pPr>
      <w:spacing w:line="360" w:lineRule="auto"/>
      <w:jc w:val="both"/>
    </w:pPr>
    <w:rPr>
      <w:rFonts w:ascii="David" w:hAnsi="David" w:cs="Times New Roman"/>
      <w:sz w:val="24"/>
      <w:szCs w:val="24"/>
    </w:rPr>
  </w:style>
  <w:style w:type="paragraph" w:customStyle="1" w:styleId="Normal7">
    <w:name w:val="Normal7"/>
    <w:basedOn w:val="a0"/>
    <w:rsid w:val="00BC7E8E"/>
    <w:pPr>
      <w:spacing w:before="120" w:line="320" w:lineRule="exact"/>
      <w:jc w:val="both"/>
    </w:pPr>
    <w:rPr>
      <w:rFonts w:ascii="David" w:hAnsi="David"/>
      <w:sz w:val="22"/>
      <w:szCs w:val="24"/>
      <w:lang w:eastAsia="he-IL"/>
    </w:rPr>
  </w:style>
  <w:style w:type="paragraph" w:customStyle="1" w:styleId="af9">
    <w:name w:val="סגנון מרווח בין שורות:  בודד"/>
    <w:basedOn w:val="a0"/>
    <w:rsid w:val="00BC7E8E"/>
    <w:pPr>
      <w:jc w:val="both"/>
    </w:pPr>
    <w:rPr>
      <w:rFonts w:ascii="David" w:hAnsi="David"/>
      <w:sz w:val="22"/>
      <w:szCs w:val="24"/>
      <w:lang w:eastAsia="he-IL"/>
    </w:rPr>
  </w:style>
  <w:style w:type="character" w:customStyle="1" w:styleId="20">
    <w:name w:val="כותרת 2 תו"/>
    <w:basedOn w:val="a1"/>
    <w:link w:val="2"/>
    <w:uiPriority w:val="9"/>
    <w:rsid w:val="00ED445E"/>
    <w:rPr>
      <w:rFonts w:cs="David"/>
      <w:b/>
      <w:bCs/>
      <w:noProof/>
      <w:sz w:val="22"/>
      <w:szCs w:val="28"/>
      <w:u w:val="single"/>
      <w:lang w:eastAsia="he-IL"/>
    </w:rPr>
  </w:style>
  <w:style w:type="character" w:customStyle="1" w:styleId="30">
    <w:name w:val="כותרת 3 תו"/>
    <w:basedOn w:val="a1"/>
    <w:link w:val="3"/>
    <w:rsid w:val="005C3B33"/>
    <w:rPr>
      <w:rFonts w:cs="David"/>
      <w:noProof/>
      <w:szCs w:val="24"/>
      <w:lang w:eastAsia="he-IL"/>
    </w:rPr>
  </w:style>
  <w:style w:type="character" w:customStyle="1" w:styleId="90">
    <w:name w:val="כותרת 9 תו"/>
    <w:aliases w:val="פרטיכל תו"/>
    <w:basedOn w:val="a1"/>
    <w:link w:val="9"/>
    <w:rsid w:val="005C3B33"/>
    <w:rPr>
      <w:rFonts w:ascii="Arial" w:hAnsi="Arial" w:cs="Miriam"/>
      <w:i/>
      <w:iCs/>
      <w:sz w:val="18"/>
      <w:szCs w:val="18"/>
      <w:lang w:eastAsia="he-IL"/>
    </w:rPr>
  </w:style>
  <w:style w:type="paragraph" w:customStyle="1" w:styleId="Hnormal1">
    <w:name w:val="Hnormal"/>
    <w:rsid w:val="005C3B33"/>
    <w:pPr>
      <w:bidi/>
      <w:jc w:val="both"/>
    </w:pPr>
    <w:rPr>
      <w:rFonts w:cs="David"/>
      <w:noProof/>
      <w:szCs w:val="24"/>
      <w:lang w:eastAsia="he-IL"/>
    </w:rPr>
  </w:style>
  <w:style w:type="paragraph" w:customStyle="1" w:styleId="33">
    <w:name w:val="פסקה3"/>
    <w:basedOn w:val="a0"/>
    <w:rsid w:val="005C3B33"/>
    <w:pPr>
      <w:spacing w:line="360" w:lineRule="auto"/>
      <w:ind w:left="907"/>
      <w:jc w:val="both"/>
    </w:pPr>
    <w:rPr>
      <w:rFonts w:ascii="Arial" w:hAnsi="Arial" w:cs="Arial"/>
      <w:noProof/>
      <w:sz w:val="24"/>
      <w:szCs w:val="24"/>
      <w:lang w:eastAsia="he-IL"/>
    </w:rPr>
  </w:style>
  <w:style w:type="paragraph" w:customStyle="1" w:styleId="40">
    <w:name w:val="פסקה4"/>
    <w:rsid w:val="005C3B33"/>
    <w:pPr>
      <w:bidi/>
      <w:ind w:left="1361"/>
      <w:jc w:val="both"/>
    </w:pPr>
    <w:rPr>
      <w:rFonts w:ascii="Tahoma" w:hAnsi="Tahoma" w:cs="Tahoma"/>
      <w:noProof/>
      <w:sz w:val="22"/>
      <w:szCs w:val="22"/>
      <w:lang w:eastAsia="he-IL"/>
    </w:rPr>
  </w:style>
  <w:style w:type="paragraph" w:customStyle="1" w:styleId="Normal2">
    <w:name w:val="Normal2"/>
    <w:basedOn w:val="a0"/>
    <w:rsid w:val="005C3B33"/>
    <w:pPr>
      <w:spacing w:before="120" w:line="320" w:lineRule="exact"/>
      <w:ind w:left="795"/>
      <w:jc w:val="both"/>
    </w:pPr>
    <w:rPr>
      <w:rFonts w:ascii="David" w:hAnsi="David"/>
      <w:sz w:val="22"/>
      <w:szCs w:val="24"/>
    </w:rPr>
  </w:style>
  <w:style w:type="paragraph" w:customStyle="1" w:styleId="Style12ptBefore05">
    <w:name w:val="Style 12 pt Before:  0.5&quot;"/>
    <w:basedOn w:val="a0"/>
    <w:autoRedefine/>
    <w:rsid w:val="005C3B33"/>
    <w:pPr>
      <w:spacing w:before="120" w:line="320" w:lineRule="atLeast"/>
      <w:ind w:left="720"/>
      <w:jc w:val="both"/>
    </w:pPr>
    <w:rPr>
      <w:rFonts w:ascii="David" w:hAnsi="David" w:cs="Arial"/>
      <w:sz w:val="24"/>
      <w:szCs w:val="24"/>
    </w:rPr>
  </w:style>
  <w:style w:type="paragraph" w:customStyle="1" w:styleId="table1">
    <w:name w:val="table1"/>
    <w:basedOn w:val="HNormal"/>
    <w:next w:val="HNormal"/>
    <w:rsid w:val="005C3B33"/>
    <w:pPr>
      <w:spacing w:line="360" w:lineRule="auto"/>
      <w:ind w:left="1152"/>
    </w:pPr>
    <w:rPr>
      <w:b/>
      <w:bCs/>
      <w:u w:val="single"/>
    </w:rPr>
  </w:style>
  <w:style w:type="character" w:customStyle="1" w:styleId="HTMLMarkup">
    <w:name w:val="HTML Markup"/>
    <w:rsid w:val="005C3B33"/>
    <w:rPr>
      <w:vanish/>
      <w:color w:val="FF0000"/>
    </w:rPr>
  </w:style>
  <w:style w:type="character" w:customStyle="1" w:styleId="StyleNormalWebLatinArialComplexArialBlackCharCharCharChar">
    <w:name w:val="Style Normal (Web) + (Latin) Arial (Complex) Arial Black Char Char Char Char"/>
    <w:rsid w:val="005C3B33"/>
    <w:rPr>
      <w:rFonts w:ascii="Arial" w:hAnsi="Arial" w:cs="Arial"/>
      <w:color w:val="000000"/>
      <w:sz w:val="22"/>
      <w:szCs w:val="22"/>
      <w:lang w:val="en-US" w:eastAsia="he-IL" w:bidi="he-IL"/>
    </w:rPr>
  </w:style>
  <w:style w:type="paragraph" w:customStyle="1" w:styleId="Style9ptLinespacingsingle">
    <w:name w:val="Style 9 pt Line spacing:  single"/>
    <w:basedOn w:val="a0"/>
    <w:rsid w:val="005C3B33"/>
    <w:pPr>
      <w:numPr>
        <w:ilvl w:val="1"/>
        <w:numId w:val="21"/>
      </w:numPr>
      <w:tabs>
        <w:tab w:val="clear" w:pos="288"/>
      </w:tabs>
      <w:spacing w:line="360" w:lineRule="auto"/>
      <w:ind w:left="1011" w:right="0" w:hanging="435"/>
      <w:jc w:val="both"/>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5C3B33"/>
    <w:pPr>
      <w:numPr>
        <w:ilvl w:val="0"/>
        <w:numId w:val="20"/>
      </w:numPr>
      <w:tabs>
        <w:tab w:val="clear" w:pos="0"/>
        <w:tab w:val="num" w:pos="576"/>
      </w:tabs>
      <w:ind w:left="576" w:hanging="576"/>
    </w:pPr>
    <w:rPr>
      <w:sz w:val="18"/>
      <w:szCs w:val="18"/>
    </w:rPr>
  </w:style>
  <w:style w:type="paragraph" w:customStyle="1" w:styleId="HNormal080">
    <w:name w:val="סגנון HNormal + לפני:  0.8&quot; אחרי:  0 נק'"/>
    <w:basedOn w:val="HNormal"/>
    <w:rsid w:val="005C3B33"/>
    <w:pPr>
      <w:spacing w:after="0"/>
      <w:ind w:left="1152"/>
    </w:pPr>
    <w:rPr>
      <w:rFonts w:ascii="Arial" w:hAnsi="Arial" w:cs="Arial"/>
      <w:sz w:val="22"/>
      <w:szCs w:val="22"/>
    </w:rPr>
  </w:style>
  <w:style w:type="paragraph" w:customStyle="1" w:styleId="00">
    <w:name w:val="סגנון ת' בטבלה + לפני:  0&quot; שורה ראשונה:  0&quot;"/>
    <w:basedOn w:val="a0"/>
    <w:rsid w:val="005C3B33"/>
    <w:pPr>
      <w:spacing w:after="120" w:line="360" w:lineRule="auto"/>
      <w:jc w:val="both"/>
    </w:pPr>
    <w:rPr>
      <w:rFonts w:ascii="Arial" w:hAnsi="Arial" w:cs="Arial"/>
      <w:sz w:val="22"/>
      <w:szCs w:val="22"/>
      <w:lang w:eastAsia="he-IL"/>
    </w:rPr>
  </w:style>
  <w:style w:type="paragraph" w:customStyle="1" w:styleId="Normal1">
    <w:name w:val="Normal1"/>
    <w:basedOn w:val="a0"/>
    <w:link w:val="Normal1Char"/>
    <w:rsid w:val="005C3B33"/>
    <w:pPr>
      <w:spacing w:before="120" w:line="320" w:lineRule="exact"/>
      <w:ind w:left="397"/>
      <w:jc w:val="both"/>
    </w:pPr>
    <w:rPr>
      <w:rFonts w:ascii="David" w:hAnsi="David" w:cs="Times New Roman"/>
      <w:sz w:val="22"/>
      <w:szCs w:val="24"/>
      <w:lang w:eastAsia="he-IL"/>
    </w:rPr>
  </w:style>
  <w:style w:type="paragraph" w:customStyle="1" w:styleId="Figure1">
    <w:name w:val="Figure1"/>
    <w:basedOn w:val="HNormal"/>
    <w:next w:val="HNormal"/>
    <w:rsid w:val="005C3B33"/>
    <w:pPr>
      <w:spacing w:after="240" w:line="360" w:lineRule="auto"/>
      <w:ind w:left="1872"/>
    </w:pPr>
    <w:rPr>
      <w:b/>
      <w:bCs/>
      <w:sz w:val="24"/>
      <w:u w:val="single"/>
    </w:rPr>
  </w:style>
  <w:style w:type="paragraph" w:styleId="TOC1">
    <w:name w:val="toc 1"/>
    <w:basedOn w:val="HNormal"/>
    <w:next w:val="HNormal"/>
    <w:autoRedefine/>
    <w:uiPriority w:val="39"/>
    <w:rsid w:val="005C3B33"/>
    <w:pPr>
      <w:spacing w:before="120"/>
      <w:jc w:val="left"/>
    </w:pPr>
    <w:rPr>
      <w:rFonts w:asciiTheme="minorHAnsi" w:hAnsiTheme="minorHAnsi"/>
      <w:b/>
      <w:bCs/>
      <w:caps/>
      <w:noProof w:val="0"/>
      <w:szCs w:val="20"/>
      <w:lang w:eastAsia="en-US"/>
    </w:rPr>
  </w:style>
  <w:style w:type="paragraph" w:styleId="TOC2">
    <w:name w:val="toc 2"/>
    <w:basedOn w:val="HNormal"/>
    <w:next w:val="HNormal"/>
    <w:autoRedefine/>
    <w:uiPriority w:val="39"/>
    <w:rsid w:val="00927ADA"/>
    <w:pPr>
      <w:tabs>
        <w:tab w:val="right" w:leader="dot" w:pos="8296"/>
      </w:tabs>
      <w:spacing w:after="0"/>
      <w:ind w:left="-58"/>
      <w:jc w:val="left"/>
    </w:pPr>
    <w:rPr>
      <w:rFonts w:asciiTheme="minorHAnsi" w:hAnsiTheme="minorHAnsi"/>
      <w:b/>
      <w:bCs/>
      <w:smallCaps/>
      <w:szCs w:val="20"/>
      <w:lang w:eastAsia="en-US"/>
    </w:rPr>
  </w:style>
  <w:style w:type="paragraph" w:styleId="afa">
    <w:name w:val="table of figures"/>
    <w:basedOn w:val="HNormal"/>
    <w:next w:val="HNormal"/>
    <w:uiPriority w:val="99"/>
    <w:rsid w:val="005C3B33"/>
    <w:pPr>
      <w:tabs>
        <w:tab w:val="left" w:pos="576"/>
        <w:tab w:val="left" w:leader="dot" w:pos="7920"/>
      </w:tabs>
      <w:ind w:left="288"/>
    </w:pPr>
  </w:style>
  <w:style w:type="paragraph" w:styleId="afb">
    <w:name w:val="caption"/>
    <w:basedOn w:val="a0"/>
    <w:next w:val="a0"/>
    <w:rsid w:val="005C3B33"/>
    <w:pPr>
      <w:spacing w:line="360" w:lineRule="auto"/>
      <w:jc w:val="center"/>
    </w:pPr>
    <w:rPr>
      <w:rFonts w:ascii="David" w:hAnsi="David" w:cs="Times New Roman"/>
      <w:b/>
      <w:bCs/>
      <w:i/>
      <w:iCs/>
      <w:sz w:val="32"/>
      <w:szCs w:val="32"/>
      <w:lang w:eastAsia="he-IL"/>
    </w:rPr>
  </w:style>
  <w:style w:type="paragraph" w:customStyle="1" w:styleId="Style1ComplexDavidComplex12ptLinespacing151">
    <w:name w:val="Style פסקה1 + (Complex) David (Complex) 12 pt Line spacing:  1.5 ...1"/>
    <w:basedOn w:val="a0"/>
    <w:autoRedefine/>
    <w:rsid w:val="005C3B33"/>
    <w:pPr>
      <w:tabs>
        <w:tab w:val="num" w:pos="360"/>
      </w:tabs>
      <w:spacing w:after="120" w:line="360" w:lineRule="auto"/>
      <w:ind w:left="720" w:hanging="216"/>
      <w:jc w:val="both"/>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
    <w:autoRedefine/>
    <w:rsid w:val="005C3B33"/>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5C3B33"/>
    <w:pPr>
      <w:widowControl w:val="0"/>
      <w:tabs>
        <w:tab w:val="num" w:pos="1440"/>
      </w:tabs>
      <w:ind w:left="1440" w:hanging="720"/>
    </w:pPr>
    <w:rPr>
      <w:b/>
      <w:bCs/>
      <w:iCs/>
      <w:spacing w:val="24"/>
      <w:sz w:val="24"/>
      <w:szCs w:val="28"/>
    </w:rPr>
  </w:style>
  <w:style w:type="paragraph" w:customStyle="1" w:styleId="Style1">
    <w:name w:val="Style1"/>
    <w:basedOn w:val="4"/>
    <w:autoRedefine/>
    <w:rsid w:val="005C3B33"/>
    <w:pPr>
      <w:keepNext w:val="0"/>
      <w:tabs>
        <w:tab w:val="num" w:pos="1080"/>
      </w:tabs>
      <w:autoSpaceDE w:val="0"/>
      <w:autoSpaceDN w:val="0"/>
      <w:spacing w:before="0" w:after="0" w:line="360" w:lineRule="auto"/>
      <w:ind w:left="720"/>
      <w:jc w:val="both"/>
    </w:pPr>
    <w:rPr>
      <w:rFonts w:ascii="Arial" w:hAnsi="Arial" w:cs="Arial"/>
      <w:b w:val="0"/>
      <w:bCs w:val="0"/>
      <w:i/>
      <w:iCs/>
      <w:noProof/>
      <w:color w:val="000000"/>
      <w:sz w:val="22"/>
      <w:szCs w:val="22"/>
      <w:lang w:eastAsia="he-IL"/>
    </w:rPr>
  </w:style>
  <w:style w:type="paragraph" w:customStyle="1" w:styleId="Style2">
    <w:name w:val="Style2"/>
    <w:basedOn w:val="a0"/>
    <w:rsid w:val="005C3B33"/>
    <w:pPr>
      <w:tabs>
        <w:tab w:val="num" w:pos="1080"/>
      </w:tabs>
      <w:spacing w:after="120" w:line="360" w:lineRule="auto"/>
      <w:ind w:left="720" w:hanging="720"/>
      <w:jc w:val="both"/>
    </w:pPr>
    <w:rPr>
      <w:rFonts w:ascii="Arial" w:hAnsi="Arial" w:cs="Arial"/>
      <w:sz w:val="22"/>
      <w:szCs w:val="22"/>
      <w:lang w:eastAsia="he-IL"/>
    </w:rPr>
  </w:style>
  <w:style w:type="paragraph" w:customStyle="1" w:styleId="StyleAfter1">
    <w:name w:val="Style After:  1&quot;"/>
    <w:basedOn w:val="a0"/>
    <w:rsid w:val="005C3B33"/>
    <w:pPr>
      <w:tabs>
        <w:tab w:val="num" w:pos="720"/>
      </w:tabs>
      <w:spacing w:after="120" w:line="360" w:lineRule="auto"/>
      <w:ind w:left="720" w:right="1440" w:hanging="360"/>
      <w:jc w:val="both"/>
    </w:pPr>
    <w:rPr>
      <w:rFonts w:ascii="Arial" w:hAnsi="Arial" w:cs="Arial"/>
      <w:sz w:val="20"/>
      <w:szCs w:val="20"/>
      <w:lang w:eastAsia="he-IL"/>
    </w:rPr>
  </w:style>
  <w:style w:type="paragraph" w:customStyle="1" w:styleId="51">
    <w:name w:val="כותרת 51"/>
    <w:basedOn w:val="5"/>
    <w:next w:val="StyleHeading4Right"/>
    <w:rsid w:val="005C3B33"/>
    <w:pPr>
      <w:keepNext w:val="0"/>
      <w:numPr>
        <w:ilvl w:val="4"/>
        <w:numId w:val="18"/>
      </w:numPr>
      <w:tabs>
        <w:tab w:val="num" w:pos="1224"/>
        <w:tab w:val="left" w:pos="8312"/>
      </w:tabs>
      <w:autoSpaceDE/>
      <w:autoSpaceDN/>
      <w:spacing w:before="240" w:after="60"/>
      <w:ind w:left="1224"/>
      <w:jc w:val="both"/>
    </w:pPr>
    <w:rPr>
      <w:rFonts w:ascii="Arial" w:hAnsi="Arial" w:cs="Arial"/>
      <w:i/>
      <w:iCs/>
      <w:noProof/>
      <w:color w:val="000000"/>
      <w:sz w:val="20"/>
      <w:szCs w:val="20"/>
      <w:lang w:eastAsia="he-IL"/>
    </w:rPr>
  </w:style>
  <w:style w:type="paragraph" w:customStyle="1" w:styleId="StyleHeading4Right">
    <w:name w:val="Style Heading 4 + Right"/>
    <w:basedOn w:val="4"/>
    <w:rsid w:val="005C3B33"/>
    <w:pPr>
      <w:keepNext w:val="0"/>
      <w:autoSpaceDE w:val="0"/>
      <w:autoSpaceDN w:val="0"/>
      <w:spacing w:before="0" w:after="0" w:line="360" w:lineRule="auto"/>
      <w:ind w:right="720"/>
      <w:jc w:val="both"/>
    </w:pPr>
    <w:rPr>
      <w:rFonts w:cs="David"/>
      <w:b w:val="0"/>
      <w:bCs w:val="0"/>
      <w:i/>
      <w:iCs/>
      <w:noProof/>
      <w:color w:val="000000"/>
      <w:sz w:val="24"/>
      <w:szCs w:val="24"/>
      <w:lang w:eastAsia="he-IL"/>
    </w:rPr>
  </w:style>
  <w:style w:type="paragraph" w:customStyle="1" w:styleId="Style3">
    <w:name w:val="Style3"/>
    <w:basedOn w:val="a0"/>
    <w:rsid w:val="005C3B33"/>
    <w:pPr>
      <w:tabs>
        <w:tab w:val="num" w:pos="2520"/>
        <w:tab w:val="left" w:pos="7946"/>
      </w:tabs>
      <w:spacing w:after="120" w:line="360" w:lineRule="auto"/>
      <w:ind w:left="2520" w:right="1800" w:hanging="360"/>
      <w:jc w:val="both"/>
    </w:pPr>
    <w:rPr>
      <w:rFonts w:ascii="Arial" w:hAnsi="Arial" w:cs="Arial"/>
      <w:b/>
      <w:bCs/>
      <w:sz w:val="20"/>
      <w:szCs w:val="20"/>
      <w:lang w:eastAsia="he-IL"/>
    </w:rPr>
  </w:style>
  <w:style w:type="paragraph" w:styleId="22">
    <w:name w:val="List Bullet 2"/>
    <w:basedOn w:val="a0"/>
    <w:autoRedefine/>
    <w:rsid w:val="005C3B33"/>
    <w:pPr>
      <w:tabs>
        <w:tab w:val="num" w:pos="643"/>
      </w:tabs>
      <w:spacing w:after="120" w:line="360" w:lineRule="auto"/>
      <w:ind w:left="643" w:hanging="360"/>
      <w:jc w:val="both"/>
    </w:pPr>
    <w:rPr>
      <w:rFonts w:ascii="Arial" w:hAnsi="Arial" w:cs="Arial"/>
      <w:sz w:val="22"/>
      <w:szCs w:val="22"/>
      <w:lang w:eastAsia="he-IL"/>
    </w:rPr>
  </w:style>
  <w:style w:type="paragraph" w:styleId="afc">
    <w:name w:val="List Bullet"/>
    <w:basedOn w:val="a0"/>
    <w:autoRedefine/>
    <w:rsid w:val="005C3B33"/>
    <w:pPr>
      <w:tabs>
        <w:tab w:val="num" w:pos="360"/>
      </w:tabs>
      <w:spacing w:after="120" w:line="360" w:lineRule="auto"/>
      <w:ind w:left="360" w:hanging="360"/>
      <w:jc w:val="both"/>
    </w:pPr>
    <w:rPr>
      <w:rFonts w:ascii="Arial" w:hAnsi="Arial" w:cs="Arial"/>
      <w:sz w:val="22"/>
      <w:szCs w:val="22"/>
      <w:lang w:eastAsia="he-IL"/>
    </w:rPr>
  </w:style>
  <w:style w:type="paragraph" w:styleId="34">
    <w:name w:val="List Bullet 3"/>
    <w:basedOn w:val="a0"/>
    <w:autoRedefine/>
    <w:rsid w:val="005C3B33"/>
    <w:pPr>
      <w:tabs>
        <w:tab w:val="num" w:pos="926"/>
      </w:tabs>
      <w:spacing w:after="120" w:line="360" w:lineRule="auto"/>
      <w:ind w:left="926" w:hanging="360"/>
      <w:jc w:val="both"/>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5C3B33"/>
    <w:pPr>
      <w:tabs>
        <w:tab w:val="num" w:pos="1080"/>
      </w:tabs>
      <w:ind w:left="720" w:right="720" w:hanging="720"/>
    </w:pPr>
  </w:style>
  <w:style w:type="paragraph" w:customStyle="1" w:styleId="312">
    <w:name w:val="סגנון כותרת 3 + (עברית ושפות אחרות) ‏12 נק'"/>
    <w:basedOn w:val="3"/>
    <w:rsid w:val="005C3B33"/>
    <w:pPr>
      <w:widowControl w:val="0"/>
      <w:spacing w:line="320" w:lineRule="exact"/>
      <w:ind w:left="794" w:hanging="794"/>
    </w:pPr>
    <w:rPr>
      <w:i/>
      <w:iCs/>
      <w:spacing w:val="24"/>
      <w:sz w:val="24"/>
    </w:rPr>
  </w:style>
  <w:style w:type="paragraph" w:customStyle="1" w:styleId="Style4">
    <w:name w:val="Style4"/>
    <w:basedOn w:val="a0"/>
    <w:rsid w:val="005C3B33"/>
    <w:pPr>
      <w:tabs>
        <w:tab w:val="num" w:pos="360"/>
      </w:tabs>
      <w:spacing w:after="120" w:line="360" w:lineRule="auto"/>
      <w:ind w:left="360" w:hanging="360"/>
      <w:jc w:val="both"/>
    </w:pPr>
    <w:rPr>
      <w:rFonts w:ascii="Arial" w:hAnsi="Arial" w:cs="Arial"/>
      <w:sz w:val="22"/>
      <w:szCs w:val="22"/>
      <w:lang w:eastAsia="he-IL"/>
    </w:rPr>
  </w:style>
  <w:style w:type="paragraph" w:customStyle="1" w:styleId="Style5">
    <w:name w:val="Style5"/>
    <w:basedOn w:val="a0"/>
    <w:rsid w:val="005C3B33"/>
    <w:pPr>
      <w:tabs>
        <w:tab w:val="num" w:pos="1080"/>
      </w:tabs>
      <w:spacing w:after="120" w:line="360" w:lineRule="auto"/>
      <w:ind w:left="720" w:hanging="648"/>
      <w:jc w:val="both"/>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0"/>
    <w:rsid w:val="005C3B33"/>
    <w:pPr>
      <w:tabs>
        <w:tab w:val="num" w:pos="794"/>
      </w:tabs>
      <w:spacing w:after="120" w:line="360" w:lineRule="auto"/>
      <w:ind w:left="-70" w:firstLine="864"/>
      <w:jc w:val="both"/>
    </w:pPr>
    <w:rPr>
      <w:rFonts w:ascii="Arial" w:hAnsi="Arial" w:cs="Arial"/>
      <w:sz w:val="22"/>
      <w:szCs w:val="22"/>
      <w:lang w:eastAsia="he-IL"/>
    </w:rPr>
  </w:style>
  <w:style w:type="paragraph" w:customStyle="1" w:styleId="StyleAfter388">
    <w:name w:val="Style After:  3.88&quot;"/>
    <w:basedOn w:val="a0"/>
    <w:rsid w:val="005C3B33"/>
    <w:pPr>
      <w:tabs>
        <w:tab w:val="num" w:pos="2520"/>
      </w:tabs>
      <w:spacing w:after="120" w:line="360" w:lineRule="auto"/>
      <w:ind w:left="2520" w:right="5580" w:hanging="360"/>
      <w:jc w:val="both"/>
    </w:pPr>
    <w:rPr>
      <w:rFonts w:ascii="Arial" w:hAnsi="Arial" w:cs="Arial"/>
      <w:sz w:val="22"/>
      <w:szCs w:val="22"/>
      <w:lang w:eastAsia="he-IL"/>
    </w:rPr>
  </w:style>
  <w:style w:type="paragraph" w:customStyle="1" w:styleId="StyleAfter3881">
    <w:name w:val="Style After:  3.88&quot;1"/>
    <w:basedOn w:val="a0"/>
    <w:rsid w:val="005C3B33"/>
    <w:pPr>
      <w:tabs>
        <w:tab w:val="num" w:pos="432"/>
      </w:tabs>
      <w:spacing w:after="120" w:line="360" w:lineRule="auto"/>
      <w:ind w:left="432" w:right="5580" w:hanging="288"/>
      <w:jc w:val="both"/>
    </w:pPr>
    <w:rPr>
      <w:rFonts w:ascii="Arial" w:hAnsi="Arial" w:cs="Arial"/>
      <w:sz w:val="22"/>
      <w:szCs w:val="22"/>
      <w:lang w:eastAsia="he-IL"/>
    </w:rPr>
  </w:style>
  <w:style w:type="paragraph" w:customStyle="1" w:styleId="11">
    <w:name w:val="סגנון1"/>
    <w:basedOn w:val="a0"/>
    <w:rsid w:val="005C3B33"/>
    <w:pPr>
      <w:tabs>
        <w:tab w:val="num" w:pos="576"/>
      </w:tabs>
      <w:spacing w:after="120" w:line="360" w:lineRule="auto"/>
      <w:ind w:left="576" w:hanging="576"/>
      <w:jc w:val="both"/>
    </w:pPr>
    <w:rPr>
      <w:rFonts w:ascii="Arial" w:hAnsi="Arial" w:cs="Arial"/>
      <w:sz w:val="24"/>
      <w:szCs w:val="22"/>
      <w:lang w:eastAsia="he-IL"/>
    </w:rPr>
  </w:style>
  <w:style w:type="paragraph" w:customStyle="1" w:styleId="StyleNormal1LatinArialComplexArial10ptRightBefor">
    <w:name w:val="Style Normal1 + (Latin) Arial (Complex) Arial 10 pt Right Befor..."/>
    <w:basedOn w:val="a0"/>
    <w:rsid w:val="005C3B33"/>
    <w:pPr>
      <w:spacing w:before="120" w:after="120" w:line="360" w:lineRule="auto"/>
      <w:jc w:val="both"/>
    </w:pPr>
    <w:rPr>
      <w:rFonts w:ascii="Arial" w:hAnsi="Arial" w:cs="Arial"/>
      <w:sz w:val="20"/>
      <w:szCs w:val="20"/>
      <w:lang w:eastAsia="he-IL"/>
    </w:rPr>
  </w:style>
  <w:style w:type="paragraph" w:customStyle="1" w:styleId="96">
    <w:name w:val="סגנון ‏9 נק' ממורכז לפני:  6 נק'"/>
    <w:basedOn w:val="a0"/>
    <w:rsid w:val="005C3B33"/>
    <w:pPr>
      <w:spacing w:before="100" w:beforeAutospacing="1" w:after="100" w:afterAutospacing="1" w:line="360" w:lineRule="auto"/>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
    <w:rsid w:val="005C3B33"/>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5C3B33"/>
    <w:pPr>
      <w:spacing w:before="120" w:after="120" w:line="360" w:lineRule="auto"/>
      <w:ind w:left="1418" w:hanging="766"/>
      <w:jc w:val="both"/>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5C3B33"/>
    <w:pPr>
      <w:spacing w:after="0"/>
      <w:jc w:val="left"/>
    </w:pPr>
    <w:rPr>
      <w:sz w:val="18"/>
      <w:szCs w:val="22"/>
    </w:rPr>
  </w:style>
  <w:style w:type="paragraph" w:customStyle="1" w:styleId="DataItem">
    <w:name w:val="DataItem"/>
    <w:basedOn w:val="a0"/>
    <w:rsid w:val="005C3B33"/>
    <w:pPr>
      <w:spacing w:before="120" w:line="320" w:lineRule="exact"/>
      <w:jc w:val="both"/>
    </w:pPr>
    <w:rPr>
      <w:rFonts w:ascii="David" w:hAnsi="David"/>
      <w:sz w:val="22"/>
      <w:szCs w:val="24"/>
      <w:lang w:eastAsia="he-IL"/>
    </w:rPr>
  </w:style>
  <w:style w:type="paragraph" w:customStyle="1" w:styleId="DataItemB">
    <w:name w:val="DataItemB"/>
    <w:basedOn w:val="a0"/>
    <w:rsid w:val="005C3B33"/>
    <w:pPr>
      <w:spacing w:before="120" w:line="320" w:lineRule="exact"/>
      <w:jc w:val="both"/>
    </w:pPr>
    <w:rPr>
      <w:rFonts w:ascii="David" w:hAnsi="David"/>
      <w:b/>
      <w:bCs/>
      <w:sz w:val="22"/>
      <w:szCs w:val="24"/>
      <w:lang w:eastAsia="he-IL"/>
    </w:rPr>
  </w:style>
  <w:style w:type="paragraph" w:customStyle="1" w:styleId="ind3">
    <w:name w:val="ind3"/>
    <w:basedOn w:val="a0"/>
    <w:rsid w:val="005C3B33"/>
    <w:pPr>
      <w:numPr>
        <w:ilvl w:val="1"/>
      </w:numPr>
      <w:spacing w:line="360" w:lineRule="auto"/>
      <w:jc w:val="both"/>
    </w:pPr>
    <w:rPr>
      <w:rFonts w:ascii="David" w:hAnsi="David"/>
      <w:sz w:val="22"/>
    </w:rPr>
  </w:style>
  <w:style w:type="paragraph" w:customStyle="1" w:styleId="TableTTL">
    <w:name w:val="TableTTL"/>
    <w:basedOn w:val="Hnormal1"/>
    <w:next w:val="Hnormal1"/>
    <w:rsid w:val="005C3B33"/>
    <w:pPr>
      <w:spacing w:after="240" w:line="360" w:lineRule="auto"/>
      <w:ind w:left="1152"/>
    </w:pPr>
    <w:rPr>
      <w:b/>
      <w:bCs/>
      <w:u w:val="single"/>
      <w:lang w:eastAsia="en-US"/>
    </w:rPr>
  </w:style>
  <w:style w:type="paragraph" w:customStyle="1" w:styleId="2-">
    <w:name w:val="רמה 2 - מלל"/>
    <w:basedOn w:val="a0"/>
    <w:rsid w:val="005C3B33"/>
    <w:pPr>
      <w:spacing w:line="360" w:lineRule="auto"/>
      <w:ind w:left="851"/>
      <w:jc w:val="both"/>
    </w:pPr>
    <w:rPr>
      <w:rFonts w:ascii="David" w:hAnsi="David"/>
      <w:sz w:val="24"/>
      <w:szCs w:val="24"/>
    </w:rPr>
  </w:style>
  <w:style w:type="paragraph" w:customStyle="1" w:styleId="23">
    <w:name w:val="כותרת אסתר 2"/>
    <w:basedOn w:val="a0"/>
    <w:rsid w:val="005C3B33"/>
    <w:pPr>
      <w:tabs>
        <w:tab w:val="num" w:pos="720"/>
      </w:tabs>
      <w:spacing w:after="240" w:line="360" w:lineRule="auto"/>
      <w:jc w:val="both"/>
    </w:pPr>
    <w:rPr>
      <w:rFonts w:ascii="David" w:hAnsi="David" w:cs="Levenim MT"/>
      <w:bCs/>
      <w:snapToGrid w:val="0"/>
      <w:sz w:val="20"/>
      <w:szCs w:val="20"/>
      <w:u w:val="single"/>
      <w:lang w:eastAsia="he-IL"/>
    </w:rPr>
  </w:style>
  <w:style w:type="paragraph" w:styleId="afd">
    <w:name w:val="Title"/>
    <w:basedOn w:val="2"/>
    <w:link w:val="afe"/>
    <w:uiPriority w:val="10"/>
    <w:qFormat/>
    <w:rsid w:val="005C3B33"/>
    <w:pPr>
      <w:tabs>
        <w:tab w:val="num" w:pos="576"/>
      </w:tabs>
      <w:spacing w:before="0" w:after="360"/>
      <w:ind w:left="578" w:hanging="578"/>
    </w:pPr>
  </w:style>
  <w:style w:type="character" w:customStyle="1" w:styleId="afe">
    <w:name w:val="כותרת טקסט תו"/>
    <w:basedOn w:val="a1"/>
    <w:link w:val="afd"/>
    <w:uiPriority w:val="10"/>
    <w:rsid w:val="005C3B33"/>
    <w:rPr>
      <w:rFonts w:cs="David"/>
      <w:b/>
      <w:bCs/>
      <w:noProof/>
      <w:sz w:val="22"/>
      <w:szCs w:val="28"/>
      <w:u w:val="single"/>
      <w:lang w:eastAsia="he-IL"/>
    </w:rPr>
  </w:style>
  <w:style w:type="paragraph" w:styleId="TOC3">
    <w:name w:val="toc 3"/>
    <w:basedOn w:val="a0"/>
    <w:next w:val="a0"/>
    <w:autoRedefine/>
    <w:uiPriority w:val="39"/>
    <w:rsid w:val="005C3B33"/>
    <w:pPr>
      <w:ind w:left="520"/>
    </w:pPr>
    <w:rPr>
      <w:rFonts w:asciiTheme="minorHAnsi" w:hAnsiTheme="minorHAnsi" w:cs="Times New Roman"/>
      <w:i/>
      <w:iCs/>
      <w:sz w:val="20"/>
      <w:szCs w:val="20"/>
    </w:rPr>
  </w:style>
  <w:style w:type="paragraph" w:styleId="TOC4">
    <w:name w:val="toc 4"/>
    <w:basedOn w:val="a0"/>
    <w:next w:val="a0"/>
    <w:autoRedefine/>
    <w:uiPriority w:val="39"/>
    <w:rsid w:val="005C3B33"/>
    <w:pPr>
      <w:ind w:left="780"/>
    </w:pPr>
    <w:rPr>
      <w:rFonts w:asciiTheme="minorHAnsi" w:hAnsiTheme="minorHAnsi" w:cs="Times New Roman"/>
      <w:sz w:val="18"/>
      <w:szCs w:val="18"/>
    </w:rPr>
  </w:style>
  <w:style w:type="paragraph" w:styleId="TOC5">
    <w:name w:val="toc 5"/>
    <w:basedOn w:val="a0"/>
    <w:next w:val="a0"/>
    <w:autoRedefine/>
    <w:uiPriority w:val="39"/>
    <w:rsid w:val="005C3B33"/>
    <w:pPr>
      <w:ind w:left="1040"/>
    </w:pPr>
    <w:rPr>
      <w:rFonts w:asciiTheme="minorHAnsi" w:hAnsiTheme="minorHAnsi" w:cs="Times New Roman"/>
      <w:sz w:val="18"/>
      <w:szCs w:val="18"/>
    </w:rPr>
  </w:style>
  <w:style w:type="paragraph" w:styleId="TOC6">
    <w:name w:val="toc 6"/>
    <w:basedOn w:val="a0"/>
    <w:next w:val="a0"/>
    <w:autoRedefine/>
    <w:uiPriority w:val="39"/>
    <w:rsid w:val="005C3B33"/>
    <w:pPr>
      <w:ind w:left="1300"/>
    </w:pPr>
    <w:rPr>
      <w:rFonts w:asciiTheme="minorHAnsi" w:hAnsiTheme="minorHAnsi" w:cs="Times New Roman"/>
      <w:sz w:val="18"/>
      <w:szCs w:val="18"/>
    </w:rPr>
  </w:style>
  <w:style w:type="paragraph" w:styleId="TOC7">
    <w:name w:val="toc 7"/>
    <w:basedOn w:val="a0"/>
    <w:next w:val="a0"/>
    <w:autoRedefine/>
    <w:uiPriority w:val="39"/>
    <w:rsid w:val="005C3B33"/>
    <w:pPr>
      <w:ind w:left="1560"/>
    </w:pPr>
    <w:rPr>
      <w:rFonts w:asciiTheme="minorHAnsi" w:hAnsiTheme="minorHAnsi" w:cs="Times New Roman"/>
      <w:sz w:val="18"/>
      <w:szCs w:val="18"/>
    </w:rPr>
  </w:style>
  <w:style w:type="paragraph" w:styleId="TOC8">
    <w:name w:val="toc 8"/>
    <w:basedOn w:val="a0"/>
    <w:next w:val="a0"/>
    <w:autoRedefine/>
    <w:uiPriority w:val="39"/>
    <w:rsid w:val="005C3B33"/>
    <w:pPr>
      <w:ind w:left="1820"/>
    </w:pPr>
    <w:rPr>
      <w:rFonts w:asciiTheme="minorHAnsi" w:hAnsiTheme="minorHAnsi" w:cs="Times New Roman"/>
      <w:sz w:val="18"/>
      <w:szCs w:val="18"/>
    </w:rPr>
  </w:style>
  <w:style w:type="paragraph" w:styleId="TOC9">
    <w:name w:val="toc 9"/>
    <w:basedOn w:val="a0"/>
    <w:next w:val="a0"/>
    <w:autoRedefine/>
    <w:uiPriority w:val="39"/>
    <w:rsid w:val="005C3B33"/>
    <w:pPr>
      <w:ind w:left="2080"/>
    </w:pPr>
    <w:rPr>
      <w:rFonts w:asciiTheme="minorHAnsi" w:hAnsiTheme="minorHAnsi" w:cs="Times New Roman"/>
      <w:sz w:val="18"/>
      <w:szCs w:val="18"/>
    </w:rPr>
  </w:style>
  <w:style w:type="paragraph" w:customStyle="1" w:styleId="text1">
    <w:name w:val="text 1"/>
    <w:basedOn w:val="a0"/>
    <w:rsid w:val="005C3B33"/>
    <w:pPr>
      <w:spacing w:line="360" w:lineRule="auto"/>
      <w:ind w:left="567"/>
      <w:jc w:val="both"/>
    </w:pPr>
    <w:rPr>
      <w:rFonts w:ascii="David" w:hAnsi="David"/>
      <w:sz w:val="22"/>
      <w:szCs w:val="24"/>
    </w:rPr>
  </w:style>
  <w:style w:type="paragraph" w:customStyle="1" w:styleId="text2">
    <w:name w:val="text 2"/>
    <w:basedOn w:val="a0"/>
    <w:rsid w:val="005C3B33"/>
    <w:pPr>
      <w:spacing w:line="360" w:lineRule="auto"/>
      <w:ind w:left="1134"/>
      <w:jc w:val="both"/>
    </w:pPr>
    <w:rPr>
      <w:rFonts w:ascii="David" w:hAnsi="David"/>
      <w:sz w:val="22"/>
      <w:szCs w:val="24"/>
    </w:rPr>
  </w:style>
  <w:style w:type="character" w:styleId="aff">
    <w:name w:val="line number"/>
    <w:basedOn w:val="a1"/>
    <w:rsid w:val="005C3B33"/>
  </w:style>
  <w:style w:type="paragraph" w:customStyle="1" w:styleId="text3">
    <w:name w:val="text 3"/>
    <w:basedOn w:val="a0"/>
    <w:rsid w:val="005C3B33"/>
    <w:pPr>
      <w:spacing w:line="360" w:lineRule="auto"/>
      <w:ind w:left="1956"/>
      <w:jc w:val="both"/>
    </w:pPr>
    <w:rPr>
      <w:rFonts w:ascii="David" w:hAnsi="David"/>
      <w:sz w:val="22"/>
      <w:szCs w:val="24"/>
    </w:rPr>
  </w:style>
  <w:style w:type="paragraph" w:customStyle="1" w:styleId="text4">
    <w:name w:val="text 4"/>
    <w:basedOn w:val="a0"/>
    <w:rsid w:val="005C3B33"/>
    <w:pPr>
      <w:spacing w:line="360" w:lineRule="auto"/>
      <w:ind w:left="2807"/>
      <w:jc w:val="both"/>
    </w:pPr>
    <w:rPr>
      <w:rFonts w:ascii="David" w:hAnsi="David"/>
      <w:sz w:val="22"/>
      <w:szCs w:val="24"/>
    </w:rPr>
  </w:style>
  <w:style w:type="paragraph" w:customStyle="1" w:styleId="text5">
    <w:name w:val="text 5"/>
    <w:basedOn w:val="a0"/>
    <w:rsid w:val="005C3B33"/>
    <w:pPr>
      <w:spacing w:line="360" w:lineRule="auto"/>
      <w:ind w:left="3799"/>
      <w:jc w:val="both"/>
    </w:pPr>
    <w:rPr>
      <w:rFonts w:ascii="David" w:hAnsi="David"/>
      <w:sz w:val="22"/>
      <w:szCs w:val="24"/>
    </w:rPr>
  </w:style>
  <w:style w:type="paragraph" w:styleId="aff0">
    <w:name w:val="Quote"/>
    <w:basedOn w:val="a0"/>
    <w:link w:val="aff1"/>
    <w:rsid w:val="005C3B33"/>
    <w:pPr>
      <w:spacing w:line="280" w:lineRule="exact"/>
      <w:ind w:left="1701" w:right="851"/>
      <w:jc w:val="both"/>
    </w:pPr>
    <w:rPr>
      <w:rFonts w:ascii="David" w:hAnsi="David"/>
      <w:sz w:val="22"/>
      <w:szCs w:val="24"/>
    </w:rPr>
  </w:style>
  <w:style w:type="character" w:customStyle="1" w:styleId="aff1">
    <w:name w:val="ציטוט תו"/>
    <w:basedOn w:val="a1"/>
    <w:link w:val="aff0"/>
    <w:rsid w:val="005C3B33"/>
    <w:rPr>
      <w:rFonts w:ascii="David" w:hAnsi="David" w:cs="David"/>
      <w:sz w:val="22"/>
      <w:szCs w:val="24"/>
    </w:rPr>
  </w:style>
  <w:style w:type="paragraph" w:customStyle="1" w:styleId="1">
    <w:name w:val="רשימה_1"/>
    <w:basedOn w:val="a0"/>
    <w:next w:val="a0"/>
    <w:rsid w:val="005C3B33"/>
    <w:pPr>
      <w:numPr>
        <w:numId w:val="22"/>
      </w:numPr>
      <w:tabs>
        <w:tab w:val="left" w:pos="567"/>
      </w:tabs>
      <w:spacing w:line="360" w:lineRule="auto"/>
      <w:jc w:val="both"/>
    </w:pPr>
    <w:rPr>
      <w:rFonts w:ascii="David" w:hAnsi="David"/>
      <w:b/>
      <w:bCs/>
      <w:sz w:val="22"/>
      <w:szCs w:val="24"/>
    </w:rPr>
  </w:style>
  <w:style w:type="paragraph" w:customStyle="1" w:styleId="a">
    <w:name w:val="רשימה_א"/>
    <w:basedOn w:val="a0"/>
    <w:rsid w:val="005C3B33"/>
    <w:pPr>
      <w:numPr>
        <w:numId w:val="23"/>
      </w:numPr>
      <w:spacing w:line="360" w:lineRule="auto"/>
      <w:ind w:right="0"/>
      <w:jc w:val="both"/>
    </w:pPr>
    <w:rPr>
      <w:rFonts w:ascii="David" w:hAnsi="David"/>
      <w:sz w:val="22"/>
      <w:szCs w:val="24"/>
    </w:rPr>
  </w:style>
  <w:style w:type="paragraph" w:customStyle="1" w:styleId="Text10">
    <w:name w:val="Text1"/>
    <w:basedOn w:val="10"/>
    <w:autoRedefine/>
    <w:rsid w:val="005C3B33"/>
    <w:pPr>
      <w:keepNext w:val="0"/>
      <w:pageBreakBefore/>
      <w:autoSpaceDE/>
      <w:autoSpaceDN/>
      <w:spacing w:before="60" w:line="240" w:lineRule="auto"/>
      <w:ind w:left="567"/>
      <w:jc w:val="right"/>
      <w:outlineLvl w:val="9"/>
    </w:pPr>
    <w:rPr>
      <w:rFonts w:ascii="Times New Roman Bold" w:hAnsi="Times New Roman Bold"/>
      <w:b w:val="0"/>
      <w:bCs w:val="0"/>
      <w:sz w:val="24"/>
      <w:szCs w:val="22"/>
      <w:lang w:eastAsia="he-IL"/>
    </w:rPr>
  </w:style>
  <w:style w:type="paragraph" w:customStyle="1" w:styleId="NormalE">
    <w:name w:val="NormalE"/>
    <w:basedOn w:val="a0"/>
    <w:rsid w:val="005C3B33"/>
    <w:pPr>
      <w:keepLines/>
      <w:bidi w:val="0"/>
      <w:spacing w:line="360" w:lineRule="auto"/>
      <w:jc w:val="right"/>
    </w:pPr>
    <w:rPr>
      <w:rFonts w:ascii="Arial" w:hAnsi="Arial"/>
      <w:sz w:val="22"/>
      <w:szCs w:val="24"/>
      <w:lang w:eastAsia="he-IL"/>
    </w:rPr>
  </w:style>
  <w:style w:type="character" w:styleId="FollowedHyperlink">
    <w:name w:val="FollowedHyperlink"/>
    <w:rsid w:val="005C3B33"/>
    <w:rPr>
      <w:color w:val="800080"/>
      <w:u w:val="single"/>
    </w:rPr>
  </w:style>
  <w:style w:type="numbering" w:customStyle="1" w:styleId="CurrentList1">
    <w:name w:val="Current List1"/>
    <w:rsid w:val="005C3B33"/>
    <w:pPr>
      <w:numPr>
        <w:numId w:val="24"/>
      </w:numPr>
    </w:pPr>
  </w:style>
  <w:style w:type="paragraph" w:customStyle="1" w:styleId="StyleTOC3">
    <w:name w:val="Style TOC 3 +"/>
    <w:basedOn w:val="TOC3"/>
    <w:rsid w:val="005C3B33"/>
  </w:style>
  <w:style w:type="paragraph" w:customStyle="1" w:styleId="aff2">
    <w:name w:val="תו"/>
    <w:basedOn w:val="a0"/>
    <w:rsid w:val="005C3B33"/>
    <w:pPr>
      <w:bidi w:val="0"/>
      <w:spacing w:after="160" w:line="240" w:lineRule="exact"/>
      <w:jc w:val="both"/>
    </w:pPr>
    <w:rPr>
      <w:rFonts w:ascii="Verdana" w:hAnsi="Verdana" w:cs="FrankRuehl"/>
      <w:sz w:val="16"/>
      <w:szCs w:val="20"/>
      <w:lang w:bidi="ar-SA"/>
    </w:rPr>
  </w:style>
  <w:style w:type="paragraph" w:styleId="24">
    <w:name w:val="Body Text 2"/>
    <w:basedOn w:val="a0"/>
    <w:link w:val="25"/>
    <w:rsid w:val="005C3B33"/>
    <w:pPr>
      <w:spacing w:line="360" w:lineRule="auto"/>
      <w:jc w:val="both"/>
    </w:pPr>
    <w:rPr>
      <w:rFonts w:ascii="David" w:hAnsi="David"/>
      <w:b/>
      <w:bCs/>
      <w:sz w:val="20"/>
      <w:szCs w:val="24"/>
      <w:lang w:eastAsia="he-IL"/>
    </w:rPr>
  </w:style>
  <w:style w:type="character" w:customStyle="1" w:styleId="25">
    <w:name w:val="גוף טקסט 2 תו"/>
    <w:basedOn w:val="a1"/>
    <w:link w:val="24"/>
    <w:rsid w:val="005C3B33"/>
    <w:rPr>
      <w:rFonts w:ascii="David" w:hAnsi="David" w:cs="David"/>
      <w:b/>
      <w:bCs/>
      <w:szCs w:val="24"/>
      <w:lang w:eastAsia="he-IL"/>
    </w:rPr>
  </w:style>
  <w:style w:type="paragraph" w:customStyle="1" w:styleId="aff3">
    <w:name w:val="נורמל"/>
    <w:basedOn w:val="NormalWeb"/>
    <w:rsid w:val="005C3B33"/>
    <w:pPr>
      <w:overflowPunct w:val="0"/>
      <w:autoSpaceDE w:val="0"/>
      <w:autoSpaceDN w:val="0"/>
      <w:adjustRightInd w:val="0"/>
      <w:textAlignment w:val="baseline"/>
    </w:pPr>
    <w:rPr>
      <w:rFonts w:cs="David"/>
      <w:lang w:eastAsia="he-IL"/>
    </w:rPr>
  </w:style>
  <w:style w:type="paragraph" w:styleId="aff4">
    <w:name w:val="Document Map"/>
    <w:basedOn w:val="a0"/>
    <w:link w:val="aff5"/>
    <w:semiHidden/>
    <w:rsid w:val="005C3B33"/>
    <w:pPr>
      <w:shd w:val="clear" w:color="auto" w:fill="000080"/>
      <w:spacing w:line="360" w:lineRule="auto"/>
      <w:jc w:val="both"/>
    </w:pPr>
    <w:rPr>
      <w:rFonts w:ascii="Tahoma" w:hAnsi="Tahoma" w:cs="Tahoma"/>
      <w:sz w:val="20"/>
      <w:szCs w:val="20"/>
    </w:rPr>
  </w:style>
  <w:style w:type="character" w:customStyle="1" w:styleId="aff5">
    <w:name w:val="מפת מסמך תו"/>
    <w:basedOn w:val="a1"/>
    <w:link w:val="aff4"/>
    <w:semiHidden/>
    <w:rsid w:val="005C3B33"/>
    <w:rPr>
      <w:rFonts w:ascii="Tahoma" w:hAnsi="Tahoma" w:cs="Tahoma"/>
      <w:shd w:val="clear" w:color="auto" w:fill="000080"/>
    </w:rPr>
  </w:style>
  <w:style w:type="paragraph" w:customStyle="1" w:styleId="aff6">
    <w:name w:val="כותרת סעיף"/>
    <w:basedOn w:val="a0"/>
    <w:rsid w:val="005C3B33"/>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f7">
    <w:name w:val="טקסט סעיף"/>
    <w:basedOn w:val="a0"/>
    <w:link w:val="Char"/>
    <w:rsid w:val="005C3B33"/>
    <w:pPr>
      <w:tabs>
        <w:tab w:val="num" w:pos="1107"/>
      </w:tabs>
      <w:spacing w:line="360" w:lineRule="auto"/>
      <w:ind w:left="1107" w:hanging="567"/>
      <w:jc w:val="both"/>
    </w:pPr>
    <w:rPr>
      <w:rFonts w:ascii="Arial" w:hAnsi="Arial" w:cs="Arial"/>
      <w:sz w:val="22"/>
      <w:szCs w:val="22"/>
    </w:rPr>
  </w:style>
  <w:style w:type="character" w:customStyle="1" w:styleId="Char">
    <w:name w:val="טקסט סעיף Char"/>
    <w:link w:val="aff7"/>
    <w:rsid w:val="005C3B33"/>
    <w:rPr>
      <w:rFonts w:ascii="Arial" w:hAnsi="Arial" w:cs="Arial"/>
      <w:sz w:val="22"/>
      <w:szCs w:val="22"/>
    </w:rPr>
  </w:style>
  <w:style w:type="paragraph" w:customStyle="1" w:styleId="aff8">
    <w:name w:val="תת סעיף"/>
    <w:basedOn w:val="a0"/>
    <w:rsid w:val="005C3B33"/>
    <w:pPr>
      <w:tabs>
        <w:tab w:val="num" w:pos="1985"/>
      </w:tabs>
      <w:spacing w:line="360" w:lineRule="auto"/>
      <w:ind w:left="1985" w:right="1985" w:hanging="851"/>
      <w:jc w:val="both"/>
    </w:pPr>
    <w:rPr>
      <w:rFonts w:ascii="David" w:hAnsi="David" w:cs="Arial"/>
      <w:sz w:val="22"/>
      <w:szCs w:val="22"/>
    </w:rPr>
  </w:style>
  <w:style w:type="paragraph" w:customStyle="1" w:styleId="12">
    <w:name w:val="תת סעיף1"/>
    <w:basedOn w:val="aff8"/>
    <w:rsid w:val="005C3B33"/>
    <w:pPr>
      <w:tabs>
        <w:tab w:val="clear" w:pos="1985"/>
        <w:tab w:val="num" w:pos="2835"/>
      </w:tabs>
      <w:ind w:left="2835" w:right="0" w:hanging="850"/>
    </w:pPr>
  </w:style>
  <w:style w:type="paragraph" w:customStyle="1" w:styleId="aff9">
    <w:name w:val="שם הוראה"/>
    <w:basedOn w:val="a0"/>
    <w:rsid w:val="005C3B33"/>
    <w:pPr>
      <w:spacing w:line="360" w:lineRule="auto"/>
      <w:jc w:val="both"/>
    </w:pPr>
    <w:rPr>
      <w:rFonts w:ascii="Arial" w:hAnsi="Arial" w:cs="Arial"/>
      <w:b/>
      <w:bCs/>
      <w:color w:val="FFFFFF"/>
      <w:sz w:val="28"/>
      <w:szCs w:val="28"/>
    </w:rPr>
  </w:style>
  <w:style w:type="paragraph" w:customStyle="1" w:styleId="affa">
    <w:name w:val="טקסט רץ טבלה עליונה"/>
    <w:basedOn w:val="a0"/>
    <w:rsid w:val="005C3B33"/>
    <w:pPr>
      <w:spacing w:line="360" w:lineRule="auto"/>
      <w:jc w:val="both"/>
    </w:pPr>
    <w:rPr>
      <w:rFonts w:ascii="Arial" w:hAnsi="Arial" w:cs="Arial"/>
      <w:sz w:val="20"/>
      <w:szCs w:val="20"/>
    </w:rPr>
  </w:style>
  <w:style w:type="table" w:styleId="affb">
    <w:name w:val="Table Elegant"/>
    <w:basedOn w:val="a2"/>
    <w:rsid w:val="005C3B33"/>
    <w:pPr>
      <w:overflowPunct w:val="0"/>
      <w:autoSpaceDE w:val="0"/>
      <w:autoSpaceDN w:val="0"/>
      <w:bidi/>
      <w:adjustRightInd w:val="0"/>
      <w:spacing w:line="360" w:lineRule="auto"/>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5C3B33"/>
    <w:pPr>
      <w:bidi w:val="0"/>
      <w:spacing w:after="160" w:line="240" w:lineRule="exact"/>
      <w:jc w:val="both"/>
    </w:pPr>
    <w:rPr>
      <w:rFonts w:ascii="Verdana" w:hAnsi="Verdana" w:cs="FrankRuehl"/>
      <w:sz w:val="16"/>
      <w:szCs w:val="20"/>
      <w:lang w:bidi="ar-SA"/>
    </w:rPr>
  </w:style>
  <w:style w:type="character" w:styleId="affc">
    <w:name w:val="Strong"/>
    <w:qFormat/>
    <w:rsid w:val="005C3B33"/>
    <w:rPr>
      <w:b/>
      <w:bCs/>
    </w:rPr>
  </w:style>
  <w:style w:type="paragraph" w:styleId="affd">
    <w:name w:val="footnote text"/>
    <w:basedOn w:val="a0"/>
    <w:link w:val="affe"/>
    <w:semiHidden/>
    <w:rsid w:val="005C3B33"/>
    <w:pPr>
      <w:spacing w:line="360" w:lineRule="auto"/>
      <w:jc w:val="both"/>
    </w:pPr>
    <w:rPr>
      <w:rFonts w:ascii="David" w:hAnsi="David" w:cs="Times New Roman"/>
      <w:sz w:val="20"/>
      <w:szCs w:val="20"/>
      <w:lang w:eastAsia="he-IL"/>
    </w:rPr>
  </w:style>
  <w:style w:type="character" w:customStyle="1" w:styleId="affe">
    <w:name w:val="טקסט הערת שוליים תו"/>
    <w:basedOn w:val="a1"/>
    <w:link w:val="affd"/>
    <w:semiHidden/>
    <w:rsid w:val="005C3B33"/>
    <w:rPr>
      <w:rFonts w:ascii="David" w:hAnsi="David"/>
      <w:lang w:eastAsia="he-IL"/>
    </w:rPr>
  </w:style>
  <w:style w:type="paragraph" w:customStyle="1" w:styleId="afff">
    <w:name w:val="מדורג"/>
    <w:basedOn w:val="a0"/>
    <w:autoRedefine/>
    <w:rsid w:val="005C3B33"/>
    <w:pPr>
      <w:tabs>
        <w:tab w:val="num" w:pos="648"/>
      </w:tabs>
      <w:autoSpaceDE w:val="0"/>
      <w:autoSpaceDN w:val="0"/>
      <w:spacing w:before="240" w:after="240" w:line="360" w:lineRule="auto"/>
      <w:ind w:right="360" w:hanging="72"/>
      <w:jc w:val="both"/>
    </w:pPr>
    <w:rPr>
      <w:rFonts w:ascii="Arial" w:hAnsi="Arial" w:cs="Arial"/>
      <w:sz w:val="20"/>
      <w:szCs w:val="24"/>
      <w:lang w:eastAsia="he-IL"/>
    </w:rPr>
  </w:style>
  <w:style w:type="paragraph" w:customStyle="1" w:styleId="afff0">
    <w:name w:val="היסט כפול"/>
    <w:basedOn w:val="a0"/>
    <w:next w:val="a0"/>
    <w:rsid w:val="005C3B33"/>
    <w:pPr>
      <w:tabs>
        <w:tab w:val="left" w:pos="680"/>
      </w:tabs>
      <w:autoSpaceDN w:val="0"/>
      <w:spacing w:line="360" w:lineRule="auto"/>
      <w:ind w:left="1134" w:hanging="1134"/>
      <w:jc w:val="both"/>
    </w:pPr>
    <w:rPr>
      <w:rFonts w:ascii="David" w:hAnsi="David"/>
      <w:sz w:val="20"/>
      <w:szCs w:val="24"/>
      <w:lang w:eastAsia="he-IL"/>
    </w:rPr>
  </w:style>
  <w:style w:type="paragraph" w:customStyle="1" w:styleId="14">
    <w:name w:val="היסט כפול 1"/>
    <w:basedOn w:val="afff0"/>
    <w:next w:val="a0"/>
    <w:rsid w:val="005C3B33"/>
    <w:pPr>
      <w:tabs>
        <w:tab w:val="left" w:pos="1134"/>
      </w:tabs>
      <w:ind w:left="1418" w:hanging="1418"/>
    </w:pPr>
  </w:style>
  <w:style w:type="paragraph" w:customStyle="1" w:styleId="211111">
    <w:name w:val="תת סעיף2 1.1.1.1.1"/>
    <w:basedOn w:val="12"/>
    <w:rsid w:val="005C3B33"/>
    <w:pPr>
      <w:tabs>
        <w:tab w:val="clear" w:pos="2835"/>
        <w:tab w:val="num" w:pos="2700"/>
      </w:tabs>
      <w:ind w:left="3969" w:hanging="1134"/>
    </w:pPr>
  </w:style>
  <w:style w:type="paragraph" w:customStyle="1" w:styleId="TableHead">
    <w:name w:val="TableHead"/>
    <w:basedOn w:val="a0"/>
    <w:rsid w:val="005C3B33"/>
    <w:pPr>
      <w:spacing w:before="120" w:after="120" w:line="320" w:lineRule="exact"/>
      <w:jc w:val="center"/>
    </w:pPr>
    <w:rPr>
      <w:rFonts w:ascii="David" w:hAnsi="David"/>
      <w:b/>
      <w:bCs/>
      <w:sz w:val="22"/>
      <w:szCs w:val="24"/>
      <w:lang w:eastAsia="he-IL"/>
    </w:rPr>
  </w:style>
  <w:style w:type="paragraph" w:customStyle="1" w:styleId="AlphaList2">
    <w:name w:val="Alpha List 2"/>
    <w:basedOn w:val="a0"/>
    <w:link w:val="AlphaList20"/>
    <w:rsid w:val="005C3B33"/>
    <w:pPr>
      <w:tabs>
        <w:tab w:val="num" w:pos="1191"/>
      </w:tabs>
      <w:spacing w:before="120" w:line="320" w:lineRule="exact"/>
      <w:ind w:left="1191" w:hanging="397"/>
      <w:jc w:val="both"/>
    </w:pPr>
    <w:rPr>
      <w:rFonts w:ascii="David" w:hAnsi="David"/>
      <w:sz w:val="22"/>
      <w:szCs w:val="24"/>
      <w:lang w:eastAsia="he-IL"/>
    </w:rPr>
  </w:style>
  <w:style w:type="character" w:customStyle="1" w:styleId="AlphaList20">
    <w:name w:val="Alpha List 2 תו"/>
    <w:link w:val="AlphaList2"/>
    <w:rsid w:val="005C3B33"/>
    <w:rPr>
      <w:rFonts w:ascii="David" w:hAnsi="David" w:cs="David"/>
      <w:sz w:val="22"/>
      <w:szCs w:val="24"/>
      <w:lang w:eastAsia="he-IL"/>
    </w:rPr>
  </w:style>
  <w:style w:type="paragraph" w:customStyle="1" w:styleId="StyleHeading1TimesNewRomanBoldLatin13ptComplex16">
    <w:name w:val="Style Heading 1 + Times New Roman Bold (Latin) 13 pt (Complex) 16..."/>
    <w:basedOn w:val="10"/>
    <w:next w:val="Hnormal1"/>
    <w:rsid w:val="005C3B33"/>
    <w:pPr>
      <w:pageBreakBefore/>
      <w:autoSpaceDE/>
      <w:autoSpaceDN/>
      <w:spacing w:before="0" w:after="360"/>
    </w:pPr>
    <w:rPr>
      <w:rFonts w:ascii="Times New Roman Bold" w:hAnsi="Times New Roman Bold"/>
      <w:kern w:val="0"/>
      <w:sz w:val="26"/>
      <w:szCs w:val="32"/>
      <w:u w:val="single"/>
    </w:rPr>
  </w:style>
  <w:style w:type="paragraph" w:customStyle="1" w:styleId="-">
    <w:name w:val="רגיל-דוד"/>
    <w:rsid w:val="005C3B33"/>
    <w:pPr>
      <w:widowControl w:val="0"/>
      <w:autoSpaceDE w:val="0"/>
      <w:autoSpaceDN w:val="0"/>
      <w:adjustRightInd w:val="0"/>
    </w:pPr>
    <w:rPr>
      <w:rFonts w:cs="QDavid"/>
      <w:sz w:val="24"/>
      <w:szCs w:val="24"/>
    </w:rPr>
  </w:style>
  <w:style w:type="character" w:customStyle="1" w:styleId="CharChar1">
    <w:name w:val="Char Char1"/>
    <w:semiHidden/>
    <w:locked/>
    <w:rsid w:val="005C3B33"/>
    <w:rPr>
      <w:rFonts w:cs="David"/>
      <w:lang w:val="en-US" w:eastAsia="en-US" w:bidi="he-IL"/>
    </w:rPr>
  </w:style>
  <w:style w:type="paragraph" w:customStyle="1" w:styleId="26">
    <w:name w:val="סגנון2"/>
    <w:basedOn w:val="11"/>
    <w:rsid w:val="005C3B33"/>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5C3B33"/>
    <w:pPr>
      <w:spacing w:before="75" w:line="280" w:lineRule="atLeast"/>
      <w:jc w:val="both"/>
    </w:pPr>
    <w:rPr>
      <w:rFonts w:ascii="David" w:hAnsi="David" w:cs="Times New Roman"/>
      <w:sz w:val="22"/>
      <w:szCs w:val="24"/>
      <w:lang w:eastAsia="he-IL"/>
    </w:rPr>
  </w:style>
  <w:style w:type="character" w:customStyle="1" w:styleId="TableTextChar">
    <w:name w:val="TableText Char"/>
    <w:link w:val="TableText"/>
    <w:rsid w:val="005C3B33"/>
    <w:rPr>
      <w:rFonts w:ascii="David" w:hAnsi="David"/>
      <w:sz w:val="22"/>
      <w:szCs w:val="24"/>
      <w:lang w:eastAsia="he-IL"/>
    </w:rPr>
  </w:style>
  <w:style w:type="character" w:customStyle="1" w:styleId="Normal1Char">
    <w:name w:val="Normal1 Char"/>
    <w:link w:val="Normal1"/>
    <w:rsid w:val="005C3B33"/>
    <w:rPr>
      <w:rFonts w:ascii="David" w:hAnsi="David"/>
      <w:sz w:val="22"/>
      <w:szCs w:val="24"/>
      <w:lang w:eastAsia="he-IL"/>
    </w:rPr>
  </w:style>
  <w:style w:type="character" w:customStyle="1" w:styleId="CharChar2">
    <w:name w:val="Char Char2"/>
    <w:rsid w:val="005C3B33"/>
    <w:rPr>
      <w:rFonts w:cs="Miriam"/>
    </w:rPr>
  </w:style>
  <w:style w:type="paragraph" w:customStyle="1" w:styleId="CharChar">
    <w:name w:val="Char תו Char תו"/>
    <w:basedOn w:val="a0"/>
    <w:rsid w:val="005C3B33"/>
    <w:pPr>
      <w:bidi w:val="0"/>
      <w:spacing w:after="160" w:line="240" w:lineRule="exact"/>
      <w:jc w:val="both"/>
    </w:pPr>
    <w:rPr>
      <w:rFonts w:ascii="Verdana" w:hAnsi="Verdana" w:cs="FrankRuehl"/>
      <w:sz w:val="16"/>
      <w:szCs w:val="20"/>
      <w:lang w:bidi="ar-SA"/>
    </w:rPr>
  </w:style>
  <w:style w:type="character" w:customStyle="1" w:styleId="afff1">
    <w:name w:val="חתימת דואר אלקטרוני תו"/>
    <w:link w:val="afff2"/>
    <w:rsid w:val="005C3B33"/>
    <w:rPr>
      <w:rFonts w:ascii="Calibri" w:hAnsi="Calibri"/>
    </w:rPr>
  </w:style>
  <w:style w:type="paragraph" w:styleId="afff2">
    <w:name w:val="E-mail Signature"/>
    <w:basedOn w:val="a0"/>
    <w:link w:val="afff1"/>
    <w:rsid w:val="005C3B33"/>
    <w:pPr>
      <w:spacing w:line="360" w:lineRule="auto"/>
      <w:jc w:val="both"/>
    </w:pPr>
    <w:rPr>
      <w:rFonts w:ascii="Calibri" w:hAnsi="Calibri" w:cs="Times New Roman"/>
      <w:sz w:val="20"/>
      <w:szCs w:val="20"/>
    </w:rPr>
  </w:style>
  <w:style w:type="character" w:customStyle="1" w:styleId="15">
    <w:name w:val="חתימת דואר אלקטרוני תו1"/>
    <w:basedOn w:val="a1"/>
    <w:uiPriority w:val="99"/>
    <w:semiHidden/>
    <w:rsid w:val="005C3B33"/>
    <w:rPr>
      <w:rFonts w:cs="David"/>
      <w:sz w:val="26"/>
      <w:szCs w:val="26"/>
    </w:rPr>
  </w:style>
  <w:style w:type="paragraph" w:customStyle="1" w:styleId="msolistparagraph0">
    <w:name w:val="msolistparagraph"/>
    <w:basedOn w:val="a0"/>
    <w:rsid w:val="005C3B33"/>
    <w:pPr>
      <w:spacing w:after="200" w:line="276" w:lineRule="auto"/>
      <w:ind w:left="720"/>
      <w:jc w:val="both"/>
    </w:pPr>
    <w:rPr>
      <w:rFonts w:ascii="Calibri" w:hAnsi="Calibri" w:cs="Times New Roman"/>
      <w:sz w:val="22"/>
      <w:szCs w:val="22"/>
    </w:rPr>
  </w:style>
  <w:style w:type="paragraph" w:customStyle="1" w:styleId="hnormal2">
    <w:name w:val="hnormal"/>
    <w:basedOn w:val="a0"/>
    <w:uiPriority w:val="99"/>
    <w:rsid w:val="005C3B33"/>
    <w:pPr>
      <w:spacing w:after="120" w:line="360" w:lineRule="auto"/>
      <w:jc w:val="both"/>
    </w:pPr>
    <w:rPr>
      <w:rFonts w:ascii="David" w:hAnsi="David" w:cs="Times New Roman"/>
      <w:sz w:val="20"/>
      <w:szCs w:val="20"/>
    </w:rPr>
  </w:style>
  <w:style w:type="character" w:customStyle="1" w:styleId="CommentTextChar">
    <w:name w:val="Comment Text Char"/>
    <w:uiPriority w:val="99"/>
    <w:locked/>
    <w:rsid w:val="005C3B33"/>
    <w:rPr>
      <w:rFonts w:eastAsia="Calibri" w:cs="David"/>
      <w:lang w:val="en-US" w:eastAsia="he-IL" w:bidi="he-IL"/>
    </w:rPr>
  </w:style>
  <w:style w:type="paragraph" w:customStyle="1" w:styleId="ListParagraph1">
    <w:name w:val="List Paragraph1"/>
    <w:basedOn w:val="a0"/>
    <w:qFormat/>
    <w:rsid w:val="005C3B33"/>
    <w:pPr>
      <w:bidi w:val="0"/>
      <w:spacing w:line="360" w:lineRule="auto"/>
      <w:ind w:left="720"/>
      <w:contextualSpacing/>
      <w:jc w:val="both"/>
    </w:pPr>
    <w:rPr>
      <w:rFonts w:ascii="David" w:hAnsi="David" w:cs="Times New Roman"/>
      <w:sz w:val="24"/>
      <w:szCs w:val="24"/>
      <w:lang w:eastAsia="he-IL"/>
    </w:rPr>
  </w:style>
  <w:style w:type="character" w:customStyle="1" w:styleId="CharChar3">
    <w:name w:val="Char Char3"/>
    <w:semiHidden/>
    <w:locked/>
    <w:rsid w:val="005C3B33"/>
    <w:rPr>
      <w:rFonts w:cs="David"/>
      <w:lang w:val="en-US" w:eastAsia="he-IL" w:bidi="he-IL"/>
    </w:rPr>
  </w:style>
  <w:style w:type="table" w:customStyle="1" w:styleId="16">
    <w:name w:val="טבלה רגילה1"/>
    <w:semiHidden/>
    <w:rsid w:val="005C3B33"/>
    <w:rPr>
      <w:rFonts w:cs="Miriam"/>
    </w:rPr>
    <w:tblPr>
      <w:tblCellMar>
        <w:top w:w="0" w:type="dxa"/>
        <w:left w:w="108" w:type="dxa"/>
        <w:bottom w:w="0" w:type="dxa"/>
        <w:right w:w="108" w:type="dxa"/>
      </w:tblCellMar>
    </w:tblPr>
  </w:style>
  <w:style w:type="character" w:customStyle="1" w:styleId="CommentTextChar1">
    <w:name w:val="Comment Text Char1"/>
    <w:semiHidden/>
    <w:locked/>
    <w:rsid w:val="005C3B33"/>
    <w:rPr>
      <w:rFonts w:cs="David"/>
      <w:lang w:val="en-US" w:eastAsia="he-IL" w:bidi="he-IL"/>
    </w:rPr>
  </w:style>
  <w:style w:type="character" w:customStyle="1" w:styleId="a5">
    <w:name w:val="כותרת עליונה תו"/>
    <w:link w:val="a4"/>
    <w:rsid w:val="005C3B33"/>
    <w:rPr>
      <w:rFonts w:cs="David"/>
      <w:sz w:val="26"/>
      <w:szCs w:val="26"/>
    </w:rPr>
  </w:style>
  <w:style w:type="paragraph" w:customStyle="1" w:styleId="17">
    <w:name w:val="פיסקת רשימה1"/>
    <w:basedOn w:val="a0"/>
    <w:uiPriority w:val="34"/>
    <w:qFormat/>
    <w:rsid w:val="005C3B33"/>
    <w:pPr>
      <w:spacing w:line="360" w:lineRule="auto"/>
      <w:ind w:left="720"/>
      <w:jc w:val="both"/>
    </w:pPr>
    <w:rPr>
      <w:rFonts w:ascii="Arial" w:hAnsi="Arial"/>
      <w:sz w:val="24"/>
      <w:szCs w:val="24"/>
    </w:rPr>
  </w:style>
  <w:style w:type="character" w:customStyle="1" w:styleId="WW8Num1z0">
    <w:name w:val="WW8Num1z0"/>
    <w:rsid w:val="005C3B33"/>
    <w:rPr>
      <w:rFonts w:cs="Times New Roman"/>
      <w:sz w:val="28"/>
      <w:u w:val="none"/>
    </w:rPr>
  </w:style>
  <w:style w:type="paragraph" w:customStyle="1" w:styleId="Header1">
    <w:name w:val="Header1"/>
    <w:basedOn w:val="a0"/>
    <w:rsid w:val="005C3B33"/>
    <w:pPr>
      <w:tabs>
        <w:tab w:val="center" w:pos="4153"/>
        <w:tab w:val="right" w:pos="8306"/>
      </w:tabs>
      <w:spacing w:line="360" w:lineRule="auto"/>
      <w:jc w:val="both"/>
    </w:pPr>
    <w:rPr>
      <w:rFonts w:ascii="David" w:hAnsi="David"/>
      <w:sz w:val="22"/>
      <w:lang w:eastAsia="he-IL"/>
    </w:rPr>
  </w:style>
  <w:style w:type="paragraph" w:customStyle="1" w:styleId="18">
    <w:name w:val="מהדורה1"/>
    <w:hidden/>
    <w:uiPriority w:val="99"/>
    <w:semiHidden/>
    <w:rsid w:val="005C3B33"/>
    <w:rPr>
      <w:rFonts w:cs="David"/>
      <w:sz w:val="24"/>
      <w:szCs w:val="24"/>
      <w:lang w:eastAsia="he-IL"/>
    </w:rPr>
  </w:style>
  <w:style w:type="paragraph" w:customStyle="1" w:styleId="Heading21">
    <w:name w:val="Heading 21"/>
    <w:basedOn w:val="a0"/>
    <w:next w:val="a0"/>
    <w:rsid w:val="005C3B33"/>
    <w:pPr>
      <w:keepNext/>
      <w:spacing w:line="360" w:lineRule="auto"/>
      <w:jc w:val="both"/>
      <w:outlineLvl w:val="1"/>
    </w:pPr>
    <w:rPr>
      <w:rFonts w:ascii="David" w:hAnsi="David"/>
      <w:b/>
      <w:bCs/>
      <w:sz w:val="28"/>
      <w:szCs w:val="28"/>
      <w:u w:val="single"/>
      <w:lang w:eastAsia="he-IL"/>
    </w:rPr>
  </w:style>
  <w:style w:type="table" w:styleId="70">
    <w:name w:val="Table Grid 7"/>
    <w:basedOn w:val="a2"/>
    <w:rsid w:val="005C3B33"/>
    <w:pPr>
      <w:bidi/>
    </w:pPr>
    <w:rPr>
      <w:rFonts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5C3B33"/>
    <w:pPr>
      <w:bidi/>
    </w:pPr>
    <w:rPr>
      <w:rFonts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3">
    <w:name w:val="footnote reference"/>
    <w:rsid w:val="005C3B33"/>
    <w:rPr>
      <w:vertAlign w:val="superscript"/>
    </w:rPr>
  </w:style>
  <w:style w:type="paragraph" w:styleId="afff4">
    <w:name w:val="Revision"/>
    <w:hidden/>
    <w:uiPriority w:val="99"/>
    <w:semiHidden/>
    <w:rsid w:val="005C3B33"/>
    <w:rPr>
      <w:rFonts w:cs="David"/>
      <w:sz w:val="24"/>
      <w:szCs w:val="24"/>
      <w:lang w:eastAsia="he-IL"/>
    </w:rPr>
  </w:style>
  <w:style w:type="paragraph" w:customStyle="1" w:styleId="HNormal-2">
    <w:name w:val="סגנון HNormal + אחרי:  -2  ס''מ"/>
    <w:basedOn w:val="HNormal"/>
    <w:rsid w:val="005C3B33"/>
    <w:pPr>
      <w:ind w:right="-1134"/>
    </w:pPr>
    <w:rPr>
      <w:rFonts w:cs="David"/>
    </w:rPr>
  </w:style>
  <w:style w:type="character" w:customStyle="1" w:styleId="a7">
    <w:name w:val="כותרת תחתונה תו"/>
    <w:link w:val="a6"/>
    <w:locked/>
    <w:rsid w:val="005C3B33"/>
    <w:rPr>
      <w:rFonts w:cs="David"/>
      <w:sz w:val="26"/>
      <w:szCs w:val="26"/>
    </w:rPr>
  </w:style>
  <w:style w:type="paragraph" w:customStyle="1" w:styleId="27">
    <w:name w:val="2"/>
    <w:uiPriority w:val="59"/>
    <w:rsid w:val="005C3B33"/>
    <w:pPr>
      <w:bidi/>
    </w:pPr>
    <w:rPr>
      <w:rFonts w:cs="Miriam"/>
    </w:rPr>
  </w:style>
  <w:style w:type="character" w:customStyle="1" w:styleId="EmailStyle26">
    <w:name w:val="EmailStyle26"/>
    <w:semiHidden/>
    <w:rsid w:val="005C3B33"/>
    <w:rPr>
      <w:rFonts w:ascii="Arial" w:hAnsi="Arial" w:cs="Arial"/>
      <w:color w:val="auto"/>
      <w:sz w:val="20"/>
      <w:szCs w:val="20"/>
    </w:rPr>
  </w:style>
  <w:style w:type="character" w:customStyle="1" w:styleId="ac">
    <w:name w:val="גוף טקסט תו"/>
    <w:link w:val="ab"/>
    <w:locked/>
    <w:rsid w:val="005C3B33"/>
    <w:rPr>
      <w:rFonts w:cs="David"/>
      <w:b/>
      <w:bCs/>
      <w:sz w:val="26"/>
      <w:szCs w:val="40"/>
    </w:rPr>
  </w:style>
  <w:style w:type="character" w:customStyle="1" w:styleId="EmailStyle31">
    <w:name w:val="EmailStyle31"/>
    <w:semiHidden/>
    <w:rsid w:val="005C3B33"/>
    <w:rPr>
      <w:rFonts w:ascii="Arial" w:hAnsi="Arial" w:cs="Arial"/>
      <w:color w:val="auto"/>
      <w:sz w:val="20"/>
      <w:szCs w:val="20"/>
    </w:rPr>
  </w:style>
  <w:style w:type="paragraph" w:customStyle="1" w:styleId="28">
    <w:name w:val="פיסקת רשימה2"/>
    <w:basedOn w:val="a0"/>
    <w:rsid w:val="005C3B33"/>
    <w:pPr>
      <w:bidi w:val="0"/>
      <w:spacing w:line="360" w:lineRule="auto"/>
      <w:ind w:left="720"/>
      <w:jc w:val="both"/>
    </w:pPr>
    <w:rPr>
      <w:rFonts w:ascii="David" w:hAnsi="David" w:cs="Times New Roman"/>
      <w:sz w:val="24"/>
      <w:szCs w:val="24"/>
    </w:rPr>
  </w:style>
  <w:style w:type="paragraph" w:customStyle="1" w:styleId="afff5">
    <w:name w:val="פסקה רג"/>
    <w:basedOn w:val="a0"/>
    <w:rsid w:val="005C3B33"/>
    <w:pPr>
      <w:spacing w:before="120" w:after="120" w:line="336" w:lineRule="auto"/>
      <w:jc w:val="both"/>
    </w:pPr>
    <w:rPr>
      <w:rFonts w:ascii="David" w:hAnsi="David"/>
      <w:sz w:val="24"/>
      <w:szCs w:val="24"/>
    </w:rPr>
  </w:style>
  <w:style w:type="character" w:customStyle="1" w:styleId="60">
    <w:name w:val="תו תו6"/>
    <w:semiHidden/>
    <w:locked/>
    <w:rsid w:val="005C3B33"/>
    <w:rPr>
      <w:rFonts w:cs="Times New Roman"/>
      <w:sz w:val="24"/>
      <w:szCs w:val="24"/>
    </w:rPr>
  </w:style>
  <w:style w:type="paragraph" w:customStyle="1" w:styleId="29">
    <w:name w:val="מהדורה2"/>
    <w:hidden/>
    <w:uiPriority w:val="99"/>
    <w:semiHidden/>
    <w:rsid w:val="005C3B33"/>
    <w:rPr>
      <w:sz w:val="24"/>
      <w:szCs w:val="24"/>
    </w:rPr>
  </w:style>
  <w:style w:type="paragraph" w:styleId="afff6">
    <w:name w:val="endnote text"/>
    <w:basedOn w:val="a0"/>
    <w:link w:val="afff7"/>
    <w:rsid w:val="005C3B33"/>
    <w:pPr>
      <w:bidi w:val="0"/>
      <w:spacing w:line="360" w:lineRule="auto"/>
      <w:jc w:val="both"/>
    </w:pPr>
    <w:rPr>
      <w:rFonts w:ascii="David" w:hAnsi="David" w:cs="Times New Roman"/>
      <w:sz w:val="20"/>
      <w:szCs w:val="20"/>
    </w:rPr>
  </w:style>
  <w:style w:type="character" w:customStyle="1" w:styleId="afff7">
    <w:name w:val="טקסט הערת סיום תו"/>
    <w:basedOn w:val="a1"/>
    <w:link w:val="afff6"/>
    <w:rsid w:val="005C3B33"/>
    <w:rPr>
      <w:rFonts w:ascii="David" w:hAnsi="David"/>
    </w:rPr>
  </w:style>
  <w:style w:type="character" w:styleId="afff8">
    <w:name w:val="endnote reference"/>
    <w:rsid w:val="005C3B33"/>
    <w:rPr>
      <w:vertAlign w:val="superscript"/>
    </w:rPr>
  </w:style>
  <w:style w:type="character" w:customStyle="1" w:styleId="st1">
    <w:name w:val="st1"/>
    <w:rsid w:val="005C3B33"/>
  </w:style>
  <w:style w:type="paragraph" w:styleId="afff9">
    <w:name w:val="Plain Text"/>
    <w:basedOn w:val="a0"/>
    <w:link w:val="afffa"/>
    <w:unhideWhenUsed/>
    <w:rsid w:val="005C3B33"/>
    <w:pPr>
      <w:spacing w:line="360" w:lineRule="auto"/>
      <w:jc w:val="both"/>
    </w:pPr>
    <w:rPr>
      <w:rFonts w:ascii="Calibri" w:eastAsia="Calibri" w:hAnsi="Calibri" w:cs="Times New Roman"/>
      <w:sz w:val="20"/>
      <w:szCs w:val="21"/>
    </w:rPr>
  </w:style>
  <w:style w:type="character" w:customStyle="1" w:styleId="afffa">
    <w:name w:val="טקסט רגיל תו"/>
    <w:basedOn w:val="a1"/>
    <w:link w:val="afff9"/>
    <w:rsid w:val="005C3B33"/>
    <w:rPr>
      <w:rFonts w:ascii="Calibri" w:eastAsia="Calibri" w:hAnsi="Calibri"/>
      <w:szCs w:val="21"/>
    </w:rPr>
  </w:style>
  <w:style w:type="paragraph" w:customStyle="1" w:styleId="HNormal3330">
    <w:name w:val="סגנון HNormal + לפני:  3.33  ס''מ אחרי:  0  נק' מרווח בין שורות: ..."/>
    <w:basedOn w:val="HNormal"/>
    <w:rsid w:val="005C3B33"/>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5C3B33"/>
    <w:pPr>
      <w:spacing w:after="0" w:line="360" w:lineRule="auto"/>
      <w:ind w:left="576"/>
    </w:pPr>
    <w:rPr>
      <w:rFonts w:ascii="Calibri" w:hAnsi="Calibri" w:cs="Calibri"/>
      <w:szCs w:val="20"/>
    </w:rPr>
  </w:style>
  <w:style w:type="paragraph" w:customStyle="1" w:styleId="52">
    <w:name w:val="כותרת 52"/>
    <w:basedOn w:val="5"/>
    <w:next w:val="StyleHeading4Right"/>
    <w:rsid w:val="005C3B33"/>
    <w:pPr>
      <w:keepNext w:val="0"/>
      <w:tabs>
        <w:tab w:val="num" w:pos="1224"/>
        <w:tab w:val="left" w:pos="8312"/>
      </w:tabs>
      <w:autoSpaceDE/>
      <w:autoSpaceDN/>
      <w:spacing w:before="240" w:after="60"/>
      <w:ind w:left="1224" w:hanging="1080"/>
      <w:jc w:val="both"/>
    </w:pPr>
    <w:rPr>
      <w:rFonts w:ascii="Arial" w:hAnsi="Arial" w:cs="Arial"/>
      <w:i/>
      <w:iCs/>
      <w:noProof/>
      <w:color w:val="000000"/>
      <w:sz w:val="20"/>
      <w:szCs w:val="20"/>
      <w:lang w:eastAsia="he-IL"/>
    </w:rPr>
  </w:style>
  <w:style w:type="paragraph" w:customStyle="1" w:styleId="19">
    <w:name w:val="1"/>
    <w:rsid w:val="005C3B33"/>
    <w:pPr>
      <w:bidi/>
    </w:pPr>
    <w:rPr>
      <w:rFonts w:cs="Miriam"/>
    </w:rPr>
  </w:style>
  <w:style w:type="paragraph" w:customStyle="1" w:styleId="2a">
    <w:name w:val="תו2"/>
    <w:basedOn w:val="a0"/>
    <w:rsid w:val="005C3B33"/>
    <w:pPr>
      <w:bidi w:val="0"/>
      <w:spacing w:after="160" w:line="240" w:lineRule="exact"/>
      <w:jc w:val="both"/>
    </w:pPr>
    <w:rPr>
      <w:rFonts w:ascii="Verdana" w:hAnsi="Verdana" w:cs="FrankRuehl"/>
      <w:sz w:val="16"/>
      <w:szCs w:val="20"/>
      <w:lang w:bidi="ar-SA"/>
    </w:rPr>
  </w:style>
  <w:style w:type="character" w:customStyle="1" w:styleId="CharChar11">
    <w:name w:val="Char Char11"/>
    <w:semiHidden/>
    <w:locked/>
    <w:rsid w:val="005C3B33"/>
    <w:rPr>
      <w:rFonts w:cs="David"/>
      <w:lang w:val="en-US" w:eastAsia="en-US" w:bidi="he-IL"/>
    </w:rPr>
  </w:style>
  <w:style w:type="character" w:customStyle="1" w:styleId="CharChar21">
    <w:name w:val="Char Char21"/>
    <w:rsid w:val="005C3B33"/>
    <w:rPr>
      <w:rFonts w:cs="Miriam"/>
    </w:rPr>
  </w:style>
  <w:style w:type="paragraph" w:customStyle="1" w:styleId="CharChar10">
    <w:name w:val="Char תו Char תו1"/>
    <w:basedOn w:val="a0"/>
    <w:rsid w:val="005C3B33"/>
    <w:pPr>
      <w:bidi w:val="0"/>
      <w:spacing w:after="160" w:line="240" w:lineRule="exact"/>
      <w:jc w:val="both"/>
    </w:pPr>
    <w:rPr>
      <w:rFonts w:ascii="Verdana" w:hAnsi="Verdana" w:cs="FrankRuehl"/>
      <w:sz w:val="16"/>
      <w:szCs w:val="20"/>
      <w:lang w:bidi="ar-SA"/>
    </w:rPr>
  </w:style>
  <w:style w:type="character" w:customStyle="1" w:styleId="CharChar31">
    <w:name w:val="Char Char31"/>
    <w:semiHidden/>
    <w:locked/>
    <w:rsid w:val="005C3B33"/>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C3B33"/>
    <w:rPr>
      <w:rFonts w:cs="Times New Roman"/>
      <w:b/>
      <w:bCs/>
      <w:noProof/>
      <w:sz w:val="22"/>
      <w:szCs w:val="28"/>
      <w:u w:val="single"/>
      <w:lang w:eastAsia="he-IL"/>
    </w:rPr>
  </w:style>
  <w:style w:type="paragraph" w:customStyle="1" w:styleId="HNormal10">
    <w:name w:val="סגנון HNormal + אחרי:  1  ס''מ"/>
    <w:basedOn w:val="HNormal"/>
    <w:rsid w:val="005C3B33"/>
    <w:pPr>
      <w:ind w:right="567"/>
    </w:pPr>
    <w:rPr>
      <w:rFonts w:cs="David"/>
    </w:rPr>
  </w:style>
  <w:style w:type="paragraph" w:customStyle="1" w:styleId="330">
    <w:name w:val="סגנון לפני:  3  נק' אחרי:  3  נק'"/>
    <w:basedOn w:val="a0"/>
    <w:rsid w:val="005C3B33"/>
    <w:pPr>
      <w:spacing w:line="360" w:lineRule="auto"/>
      <w:jc w:val="both"/>
    </w:pPr>
    <w:rPr>
      <w:rFonts w:ascii="David" w:hAnsi="David"/>
      <w:sz w:val="24"/>
      <w:szCs w:val="24"/>
      <w:lang w:eastAsia="he-IL"/>
    </w:rPr>
  </w:style>
  <w:style w:type="character" w:styleId="afffb">
    <w:name w:val="Placeholder Text"/>
    <w:basedOn w:val="a1"/>
    <w:uiPriority w:val="99"/>
    <w:semiHidden/>
    <w:rsid w:val="005C3B33"/>
    <w:rPr>
      <w:color w:val="808080"/>
    </w:rPr>
  </w:style>
  <w:style w:type="paragraph" w:customStyle="1" w:styleId="HNormal015">
    <w:name w:val="סגנון HNormal + אחרי:  0  נק' מרווח בין שורות:  ‎1.5 שורות"/>
    <w:basedOn w:val="HNormal"/>
    <w:rsid w:val="005C3B33"/>
    <w:pPr>
      <w:spacing w:after="0" w:line="360" w:lineRule="auto"/>
    </w:pPr>
    <w:rPr>
      <w:rFonts w:cs="David"/>
    </w:rPr>
  </w:style>
  <w:style w:type="character" w:customStyle="1" w:styleId="afffc">
    <w:name w:val="טקסט סעיף תו"/>
    <w:rsid w:val="005C3B33"/>
    <w:rPr>
      <w:rFonts w:ascii="Arial" w:hAnsi="Arial" w:cs="Arial"/>
      <w:sz w:val="22"/>
      <w:szCs w:val="22"/>
      <w:lang w:val="en-US" w:eastAsia="en-US" w:bidi="he-IL"/>
    </w:rPr>
  </w:style>
  <w:style w:type="character" w:customStyle="1" w:styleId="80">
    <w:name w:val="כותרת 8 תו"/>
    <w:link w:val="8"/>
    <w:rsid w:val="005C3B33"/>
    <w:rPr>
      <w:rFonts w:cs="David"/>
      <w:b/>
      <w:bCs/>
      <w:color w:val="0000FF"/>
      <w:sz w:val="26"/>
      <w:szCs w:val="32"/>
    </w:rPr>
  </w:style>
  <w:style w:type="paragraph" w:customStyle="1" w:styleId="HNormal01">
    <w:name w:val="סגנון HNormal + ימין אחרי:  0  נק'1"/>
    <w:basedOn w:val="a0"/>
    <w:qFormat/>
    <w:rsid w:val="005C3B33"/>
    <w:rPr>
      <w:rFonts w:ascii="David" w:hAnsi="David"/>
      <w:noProof/>
      <w:sz w:val="20"/>
      <w:szCs w:val="24"/>
      <w:lang w:eastAsia="he-IL"/>
    </w:rPr>
  </w:style>
  <w:style w:type="table" w:customStyle="1" w:styleId="1a">
    <w:name w:val="טבלת רשת1"/>
    <w:basedOn w:val="a2"/>
    <w:next w:val="ae"/>
    <w:uiPriority w:val="39"/>
    <w:rsid w:val="00F16515"/>
    <w:pPr>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פיסקה1"/>
    <w:basedOn w:val="a0"/>
    <w:rsid w:val="00BA720E"/>
    <w:pPr>
      <w:tabs>
        <w:tab w:val="left" w:pos="1800"/>
      </w:tabs>
      <w:overflowPunct w:val="0"/>
      <w:autoSpaceDE w:val="0"/>
      <w:autoSpaceDN w:val="0"/>
      <w:adjustRightInd w:val="0"/>
      <w:ind w:left="284"/>
      <w:jc w:val="both"/>
      <w:textAlignment w:val="baseline"/>
    </w:pPr>
    <w:rPr>
      <w:rFonts w:cs="FrankRuehl"/>
      <w:noProof/>
      <w:sz w:val="24"/>
    </w:rPr>
  </w:style>
  <w:style w:type="table" w:customStyle="1" w:styleId="afffd">
    <w:name w:val="רשת של טבלה"/>
    <w:basedOn w:val="a2"/>
    <w:uiPriority w:val="1"/>
    <w:rsid w:val="00243B7B"/>
    <w:pPr>
      <w:bidi/>
    </w:pPr>
    <w:rPr>
      <w:rFonts w:asciiTheme="minorHAnsi" w:eastAsiaTheme="minorEastAsia" w:hAnsiTheme="minorHAnsi" w:cstheme="minorBidi"/>
      <w:sz w:val="22"/>
      <w:szCs w:val="22"/>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bidi/>
      </w:pPr>
    </w:tblStylePr>
    <w:tblStylePr w:type="lastRow">
      <w:pPr>
        <w:bidi/>
      </w:pPr>
    </w:tblStylePr>
    <w:tblStylePr w:type="firstCol">
      <w:pPr>
        <w:bidi/>
      </w:pPr>
    </w:tblStylePr>
    <w:tblStylePr w:type="lastCol">
      <w:pPr>
        <w:bidi/>
      </w:pPr>
    </w:tblStylePr>
    <w:tblStylePr w:type="band1Vert">
      <w:pPr>
        <w:bidi/>
      </w:pPr>
    </w:tblStylePr>
    <w:tblStylePr w:type="band2Vert">
      <w:pPr>
        <w:bidi/>
      </w:pPr>
    </w:tblStylePr>
    <w:tblStylePr w:type="band1Horz">
      <w:pPr>
        <w:bidi/>
      </w:p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1c">
    <w:name w:val="ללא מרווח1"/>
    <w:basedOn w:val="a0"/>
    <w:uiPriority w:val="1"/>
    <w:qFormat/>
    <w:rsid w:val="00243B7B"/>
    <w:rPr>
      <w:rFonts w:asciiTheme="minorHAnsi" w:eastAsiaTheme="minorEastAsia" w:hAnsiTheme="minorHAnsi" w:cstheme="minorBidi"/>
      <w:color w:val="000000" w:themeColor="text1"/>
      <w:sz w:val="22"/>
      <w:szCs w:val="22"/>
      <w:lang w:eastAsia="zh-CN"/>
    </w:rPr>
  </w:style>
  <w:style w:type="paragraph" w:styleId="afffe">
    <w:name w:val="Subtitle"/>
    <w:basedOn w:val="a0"/>
    <w:next w:val="a0"/>
    <w:link w:val="affff"/>
    <w:uiPriority w:val="11"/>
    <w:qFormat/>
    <w:rsid w:val="00A66402"/>
    <w:pPr>
      <w:numPr>
        <w:ilvl w:val="1"/>
      </w:numPr>
      <w:spacing w:after="200" w:line="276" w:lineRule="auto"/>
    </w:pPr>
    <w:rPr>
      <w:rFonts w:asciiTheme="majorHAnsi" w:eastAsiaTheme="majorEastAsia" w:hAnsiTheme="majorHAnsi" w:cstheme="majorBidi"/>
      <w:i/>
      <w:iCs/>
      <w:color w:val="5B9BD5" w:themeColor="accent1"/>
      <w:spacing w:val="15"/>
      <w:sz w:val="24"/>
      <w:szCs w:val="24"/>
      <w:rtl/>
      <w:cs/>
    </w:rPr>
  </w:style>
  <w:style w:type="character" w:customStyle="1" w:styleId="affff">
    <w:name w:val="כותרת משנה תו"/>
    <w:basedOn w:val="a1"/>
    <w:link w:val="afffe"/>
    <w:uiPriority w:val="11"/>
    <w:rsid w:val="00A66402"/>
    <w:rPr>
      <w:rFonts w:asciiTheme="majorHAnsi" w:eastAsiaTheme="majorEastAsia" w:hAnsiTheme="majorHAnsi" w:cstheme="majorBidi"/>
      <w:i/>
      <w:iCs/>
      <w:color w:val="5B9BD5" w:themeColor="accent1"/>
      <w:spacing w:val="15"/>
      <w:sz w:val="24"/>
      <w:szCs w:val="24"/>
    </w:rPr>
  </w:style>
  <w:style w:type="paragraph" w:styleId="affff0">
    <w:name w:val="No Spacing"/>
    <w:link w:val="affff1"/>
    <w:uiPriority w:val="1"/>
    <w:qFormat/>
    <w:rsid w:val="00A66402"/>
    <w:pPr>
      <w:bidi/>
    </w:pPr>
    <w:rPr>
      <w:rFonts w:asciiTheme="minorHAnsi" w:eastAsiaTheme="minorEastAsia" w:hAnsiTheme="minorHAnsi" w:cstheme="minorBidi"/>
      <w:sz w:val="22"/>
      <w:szCs w:val="22"/>
    </w:rPr>
  </w:style>
  <w:style w:type="character" w:customStyle="1" w:styleId="affff1">
    <w:name w:val="ללא מרווח תו"/>
    <w:basedOn w:val="a1"/>
    <w:link w:val="affff0"/>
    <w:uiPriority w:val="1"/>
    <w:rsid w:val="00A66402"/>
    <w:rPr>
      <w:rFonts w:asciiTheme="minorHAnsi" w:eastAsiaTheme="minorEastAsia" w:hAnsiTheme="minorHAnsi" w:cstheme="minorBidi"/>
      <w:sz w:val="22"/>
      <w:szCs w:val="22"/>
    </w:rPr>
  </w:style>
  <w:style w:type="paragraph" w:customStyle="1" w:styleId="P1">
    <w:name w:val="P_1"/>
    <w:basedOn w:val="a0"/>
    <w:rsid w:val="00B93B6D"/>
    <w:pPr>
      <w:ind w:left="793" w:hanging="793"/>
    </w:pPr>
    <w:rPr>
      <w:rFonts w:cs="Times New Roman"/>
      <w:sz w:val="24"/>
      <w:szCs w:val="24"/>
      <w:lang w:eastAsia="he-IL"/>
    </w:rPr>
  </w:style>
  <w:style w:type="paragraph" w:customStyle="1" w:styleId="P2">
    <w:name w:val="P_2"/>
    <w:basedOn w:val="a0"/>
    <w:uiPriority w:val="99"/>
    <w:rsid w:val="00B93B6D"/>
    <w:pPr>
      <w:ind w:left="1360" w:hanging="640"/>
    </w:pPr>
    <w:rPr>
      <w:rFonts w:cs="Times New Roman"/>
      <w:sz w:val="24"/>
      <w:szCs w:val="24"/>
      <w:lang w:eastAsia="he-IL"/>
    </w:rPr>
  </w:style>
  <w:style w:type="paragraph" w:customStyle="1" w:styleId="P3">
    <w:name w:val="P_3"/>
    <w:basedOn w:val="a0"/>
    <w:rsid w:val="00B93B6D"/>
    <w:pPr>
      <w:ind w:left="2069" w:hanging="567"/>
      <w:jc w:val="both"/>
    </w:pPr>
    <w:rPr>
      <w:rFonts w:cs="Times New Roman"/>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annotation subject" w:uiPriority="0"/>
    <w:lsdException w:name="Table Grid 5" w:uiPriority="0"/>
    <w:lsdException w:name="Table Grid 7"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C36BD"/>
    <w:pPr>
      <w:bidi/>
    </w:pPr>
    <w:rPr>
      <w:rFonts w:cs="David"/>
      <w:sz w:val="26"/>
      <w:szCs w:val="26"/>
    </w:rPr>
  </w:style>
  <w:style w:type="paragraph" w:styleId="10">
    <w:name w:val="heading 1"/>
    <w:basedOn w:val="a0"/>
    <w:next w:val="a0"/>
    <w:qFormat/>
    <w:rsid w:val="00450656"/>
    <w:pPr>
      <w:keepNext/>
      <w:autoSpaceDE w:val="0"/>
      <w:autoSpaceDN w:val="0"/>
      <w:spacing w:before="120" w:after="60" w:line="360" w:lineRule="auto"/>
      <w:jc w:val="center"/>
      <w:outlineLvl w:val="0"/>
    </w:pPr>
    <w:rPr>
      <w:rFonts w:ascii="Arial" w:hAnsi="Arial"/>
      <w:b/>
      <w:bCs/>
      <w:kern w:val="28"/>
      <w:sz w:val="28"/>
      <w:szCs w:val="48"/>
    </w:rPr>
  </w:style>
  <w:style w:type="paragraph" w:styleId="2">
    <w:name w:val="heading 2"/>
    <w:basedOn w:val="HNormal"/>
    <w:next w:val="HNormal"/>
    <w:link w:val="20"/>
    <w:uiPriority w:val="9"/>
    <w:qFormat/>
    <w:rsid w:val="00ED445E"/>
    <w:pPr>
      <w:keepNext/>
      <w:spacing w:before="360" w:line="360" w:lineRule="auto"/>
      <w:ind w:right="578"/>
      <w:jc w:val="center"/>
      <w:outlineLvl w:val="1"/>
    </w:pPr>
    <w:rPr>
      <w:rFonts w:cs="David"/>
      <w:b/>
      <w:bCs/>
      <w:sz w:val="22"/>
      <w:szCs w:val="28"/>
      <w:u w:val="single"/>
    </w:rPr>
  </w:style>
  <w:style w:type="paragraph" w:styleId="3">
    <w:name w:val="heading 3"/>
    <w:basedOn w:val="HNormal"/>
    <w:next w:val="HNormal"/>
    <w:link w:val="30"/>
    <w:rsid w:val="005C3B33"/>
    <w:pPr>
      <w:tabs>
        <w:tab w:val="left" w:pos="1152"/>
        <w:tab w:val="left" w:pos="1218"/>
      </w:tabs>
      <w:spacing w:after="0" w:line="360" w:lineRule="auto"/>
      <w:outlineLvl w:val="2"/>
    </w:pPr>
    <w:rPr>
      <w:rFonts w:cs="David"/>
    </w:rPr>
  </w:style>
  <w:style w:type="paragraph" w:styleId="4">
    <w:name w:val="heading 4"/>
    <w:basedOn w:val="a0"/>
    <w:next w:val="a0"/>
    <w:qFormat/>
    <w:rsid w:val="00450656"/>
    <w:pPr>
      <w:keepNext/>
      <w:spacing w:before="240" w:after="60"/>
      <w:outlineLvl w:val="3"/>
    </w:pPr>
    <w:rPr>
      <w:rFonts w:cs="Times New Roman"/>
      <w:b/>
      <w:bCs/>
      <w:sz w:val="28"/>
      <w:szCs w:val="28"/>
    </w:rPr>
  </w:style>
  <w:style w:type="paragraph" w:styleId="5">
    <w:name w:val="heading 5"/>
    <w:basedOn w:val="a0"/>
    <w:next w:val="a0"/>
    <w:qFormat/>
    <w:rsid w:val="00450656"/>
    <w:pPr>
      <w:keepNext/>
      <w:autoSpaceDE w:val="0"/>
      <w:autoSpaceDN w:val="0"/>
      <w:spacing w:line="360" w:lineRule="auto"/>
      <w:jc w:val="center"/>
      <w:outlineLvl w:val="4"/>
    </w:pPr>
    <w:rPr>
      <w:b/>
      <w:bCs/>
      <w:szCs w:val="44"/>
    </w:rPr>
  </w:style>
  <w:style w:type="paragraph" w:styleId="6">
    <w:name w:val="heading 6"/>
    <w:basedOn w:val="a0"/>
    <w:next w:val="a0"/>
    <w:qFormat/>
    <w:rsid w:val="00450656"/>
    <w:pPr>
      <w:keepNext/>
      <w:autoSpaceDE w:val="0"/>
      <w:autoSpaceDN w:val="0"/>
      <w:spacing w:line="360" w:lineRule="auto"/>
      <w:jc w:val="center"/>
      <w:outlineLvl w:val="5"/>
    </w:pPr>
    <w:rPr>
      <w:b/>
      <w:bCs/>
    </w:rPr>
  </w:style>
  <w:style w:type="paragraph" w:styleId="7">
    <w:name w:val="heading 7"/>
    <w:basedOn w:val="a0"/>
    <w:next w:val="a0"/>
    <w:qFormat/>
    <w:rsid w:val="00450656"/>
    <w:pPr>
      <w:keepNext/>
      <w:autoSpaceDE w:val="0"/>
      <w:autoSpaceDN w:val="0"/>
      <w:spacing w:line="360" w:lineRule="auto"/>
      <w:outlineLvl w:val="6"/>
    </w:pPr>
    <w:rPr>
      <w:b/>
      <w:bCs/>
      <w:szCs w:val="32"/>
    </w:rPr>
  </w:style>
  <w:style w:type="paragraph" w:styleId="8">
    <w:name w:val="heading 8"/>
    <w:basedOn w:val="a0"/>
    <w:next w:val="a0"/>
    <w:link w:val="80"/>
    <w:qFormat/>
    <w:rsid w:val="00450656"/>
    <w:pPr>
      <w:keepNext/>
      <w:autoSpaceDE w:val="0"/>
      <w:autoSpaceDN w:val="0"/>
      <w:spacing w:line="360" w:lineRule="auto"/>
      <w:jc w:val="both"/>
      <w:outlineLvl w:val="7"/>
    </w:pPr>
    <w:rPr>
      <w:b/>
      <w:bCs/>
      <w:color w:val="0000FF"/>
      <w:szCs w:val="32"/>
    </w:rPr>
  </w:style>
  <w:style w:type="paragraph" w:styleId="9">
    <w:name w:val="heading 9"/>
    <w:aliases w:val="פרטיכל"/>
    <w:basedOn w:val="a0"/>
    <w:next w:val="a0"/>
    <w:link w:val="90"/>
    <w:rsid w:val="005C3B33"/>
    <w:pPr>
      <w:tabs>
        <w:tab w:val="num" w:pos="0"/>
      </w:tabs>
      <w:spacing w:before="240" w:after="60" w:line="360" w:lineRule="auto"/>
      <w:ind w:left="7440" w:hanging="708"/>
      <w:jc w:val="both"/>
      <w:outlineLvl w:val="8"/>
    </w:pPr>
    <w:rPr>
      <w:rFonts w:ascii="Arial" w:hAnsi="Arial" w:cs="Miriam"/>
      <w:i/>
      <w:iCs/>
      <w:sz w:val="18"/>
      <w:szCs w:val="18"/>
      <w:lang w:eastAsia="he-I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A51ABA"/>
    <w:pPr>
      <w:tabs>
        <w:tab w:val="center" w:pos="4153"/>
        <w:tab w:val="right" w:pos="8306"/>
      </w:tabs>
    </w:pPr>
  </w:style>
  <w:style w:type="paragraph" w:styleId="a6">
    <w:name w:val="footer"/>
    <w:basedOn w:val="a0"/>
    <w:link w:val="a7"/>
    <w:rsid w:val="00A51ABA"/>
    <w:pPr>
      <w:tabs>
        <w:tab w:val="center" w:pos="4153"/>
        <w:tab w:val="right" w:pos="8306"/>
      </w:tabs>
    </w:pPr>
  </w:style>
  <w:style w:type="character" w:styleId="a8">
    <w:name w:val="page number"/>
    <w:basedOn w:val="a1"/>
    <w:rsid w:val="00A51ABA"/>
  </w:style>
  <w:style w:type="paragraph" w:styleId="a9">
    <w:name w:val="Block Text"/>
    <w:basedOn w:val="a0"/>
    <w:rsid w:val="00450656"/>
    <w:pPr>
      <w:autoSpaceDE w:val="0"/>
      <w:autoSpaceDN w:val="0"/>
      <w:spacing w:line="360" w:lineRule="auto"/>
      <w:ind w:left="1440" w:hanging="720"/>
      <w:jc w:val="both"/>
    </w:pPr>
  </w:style>
  <w:style w:type="paragraph" w:styleId="aa">
    <w:name w:val="Body Text Indent"/>
    <w:basedOn w:val="a0"/>
    <w:rsid w:val="00450656"/>
    <w:pPr>
      <w:autoSpaceDE w:val="0"/>
      <w:autoSpaceDN w:val="0"/>
      <w:spacing w:line="360" w:lineRule="auto"/>
    </w:pPr>
  </w:style>
  <w:style w:type="paragraph" w:styleId="ab">
    <w:name w:val="Body Text"/>
    <w:basedOn w:val="a0"/>
    <w:link w:val="ac"/>
    <w:rsid w:val="00450656"/>
    <w:pPr>
      <w:autoSpaceDE w:val="0"/>
      <w:autoSpaceDN w:val="0"/>
      <w:spacing w:line="360" w:lineRule="auto"/>
      <w:jc w:val="center"/>
    </w:pPr>
    <w:rPr>
      <w:b/>
      <w:bCs/>
      <w:szCs w:val="40"/>
    </w:rPr>
  </w:style>
  <w:style w:type="paragraph" w:styleId="31">
    <w:name w:val="Body Text 3"/>
    <w:basedOn w:val="a0"/>
    <w:rsid w:val="00450656"/>
    <w:pPr>
      <w:autoSpaceDE w:val="0"/>
      <w:autoSpaceDN w:val="0"/>
      <w:spacing w:line="360" w:lineRule="auto"/>
      <w:jc w:val="center"/>
    </w:pPr>
    <w:rPr>
      <w:b/>
      <w:bCs/>
      <w:color w:val="000080"/>
      <w:szCs w:val="40"/>
    </w:rPr>
  </w:style>
  <w:style w:type="paragraph" w:styleId="ad">
    <w:name w:val="List"/>
    <w:basedOn w:val="a0"/>
    <w:rsid w:val="00450656"/>
    <w:pPr>
      <w:autoSpaceDE w:val="0"/>
      <w:autoSpaceDN w:val="0"/>
      <w:spacing w:line="360" w:lineRule="auto"/>
      <w:ind w:left="283" w:hanging="283"/>
      <w:jc w:val="both"/>
    </w:pPr>
  </w:style>
  <w:style w:type="paragraph" w:styleId="32">
    <w:name w:val="Body Text Indent 3"/>
    <w:basedOn w:val="a0"/>
    <w:rsid w:val="00450656"/>
    <w:pPr>
      <w:autoSpaceDE w:val="0"/>
      <w:autoSpaceDN w:val="0"/>
      <w:spacing w:line="360" w:lineRule="auto"/>
      <w:ind w:hanging="521"/>
      <w:jc w:val="both"/>
    </w:pPr>
    <w:rPr>
      <w:color w:val="800080"/>
    </w:rPr>
  </w:style>
  <w:style w:type="paragraph" w:styleId="21">
    <w:name w:val="Body Text Indent 2"/>
    <w:basedOn w:val="a0"/>
    <w:rsid w:val="00450656"/>
    <w:pPr>
      <w:autoSpaceDE w:val="0"/>
      <w:autoSpaceDN w:val="0"/>
      <w:spacing w:line="360" w:lineRule="auto"/>
      <w:ind w:hanging="476"/>
    </w:pPr>
  </w:style>
  <w:style w:type="table" w:styleId="ae">
    <w:name w:val="Table Grid"/>
    <w:aliases w:val="טקסט טבלה תחתונה"/>
    <w:basedOn w:val="a2"/>
    <w:uiPriority w:val="39"/>
    <w:rsid w:val="0045065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50656"/>
    <w:rPr>
      <w:color w:val="0000FF"/>
      <w:u w:val="single"/>
    </w:rPr>
  </w:style>
  <w:style w:type="paragraph" w:styleId="af">
    <w:name w:val="Balloon Text"/>
    <w:basedOn w:val="a0"/>
    <w:link w:val="af0"/>
    <w:unhideWhenUsed/>
    <w:rsid w:val="008F1B0B"/>
    <w:rPr>
      <w:rFonts w:ascii="Tahoma" w:hAnsi="Tahoma" w:cs="Tahoma"/>
      <w:sz w:val="16"/>
      <w:szCs w:val="16"/>
    </w:rPr>
  </w:style>
  <w:style w:type="character" w:customStyle="1" w:styleId="af0">
    <w:name w:val="טקסט בלונים תו"/>
    <w:link w:val="af"/>
    <w:rsid w:val="008F1B0B"/>
    <w:rPr>
      <w:rFonts w:ascii="Tahoma" w:hAnsi="Tahoma" w:cs="Tahoma"/>
      <w:sz w:val="16"/>
      <w:szCs w:val="16"/>
    </w:rPr>
  </w:style>
  <w:style w:type="character" w:styleId="af1">
    <w:name w:val="annotation reference"/>
    <w:uiPriority w:val="99"/>
    <w:unhideWhenUsed/>
    <w:rsid w:val="0015092B"/>
    <w:rPr>
      <w:sz w:val="16"/>
      <w:szCs w:val="16"/>
    </w:rPr>
  </w:style>
  <w:style w:type="paragraph" w:styleId="af2">
    <w:name w:val="annotation text"/>
    <w:basedOn w:val="a0"/>
    <w:link w:val="af3"/>
    <w:uiPriority w:val="99"/>
    <w:unhideWhenUsed/>
    <w:rsid w:val="0015092B"/>
    <w:rPr>
      <w:sz w:val="20"/>
      <w:szCs w:val="20"/>
    </w:rPr>
  </w:style>
  <w:style w:type="character" w:customStyle="1" w:styleId="af3">
    <w:name w:val="טקסט הערה תו"/>
    <w:link w:val="af2"/>
    <w:uiPriority w:val="99"/>
    <w:rsid w:val="0015092B"/>
    <w:rPr>
      <w:rFonts w:cs="David"/>
    </w:rPr>
  </w:style>
  <w:style w:type="paragraph" w:styleId="af4">
    <w:name w:val="annotation subject"/>
    <w:basedOn w:val="af2"/>
    <w:next w:val="af2"/>
    <w:link w:val="af5"/>
    <w:unhideWhenUsed/>
    <w:rsid w:val="0015092B"/>
    <w:rPr>
      <w:b/>
      <w:bCs/>
    </w:rPr>
  </w:style>
  <w:style w:type="character" w:customStyle="1" w:styleId="af5">
    <w:name w:val="נושא הערה תו"/>
    <w:link w:val="af4"/>
    <w:rsid w:val="0015092B"/>
    <w:rPr>
      <w:rFonts w:cs="David"/>
      <w:b/>
      <w:bCs/>
    </w:rPr>
  </w:style>
  <w:style w:type="paragraph" w:styleId="af6">
    <w:name w:val="List Paragraph"/>
    <w:aliases w:val="פיסקת bullets"/>
    <w:basedOn w:val="a0"/>
    <w:link w:val="af7"/>
    <w:uiPriority w:val="34"/>
    <w:qFormat/>
    <w:rsid w:val="00246A11"/>
    <w:pPr>
      <w:ind w:left="720"/>
    </w:pPr>
  </w:style>
  <w:style w:type="paragraph" w:customStyle="1" w:styleId="af8">
    <w:name w:val="בסיס"/>
    <w:basedOn w:val="a0"/>
    <w:rsid w:val="000857A3"/>
    <w:pPr>
      <w:tabs>
        <w:tab w:val="left" w:pos="454"/>
      </w:tabs>
      <w:spacing w:line="360" w:lineRule="auto"/>
      <w:jc w:val="both"/>
    </w:pPr>
  </w:style>
  <w:style w:type="character" w:customStyle="1" w:styleId="af7">
    <w:name w:val="פיסקת רשימה תו"/>
    <w:aliases w:val="פיסקת bullets תו"/>
    <w:link w:val="af6"/>
    <w:uiPriority w:val="34"/>
    <w:locked/>
    <w:rsid w:val="000857A3"/>
    <w:rPr>
      <w:rFonts w:cs="David"/>
      <w:sz w:val="26"/>
      <w:szCs w:val="26"/>
    </w:rPr>
  </w:style>
  <w:style w:type="paragraph" w:customStyle="1" w:styleId="HNormal">
    <w:name w:val="HNormal"/>
    <w:link w:val="HNormal0"/>
    <w:rsid w:val="003948AF"/>
    <w:pPr>
      <w:bidi/>
      <w:spacing w:after="120"/>
      <w:jc w:val="both"/>
    </w:pPr>
    <w:rPr>
      <w:noProof/>
      <w:szCs w:val="24"/>
      <w:lang w:eastAsia="he-IL"/>
    </w:rPr>
  </w:style>
  <w:style w:type="character" w:customStyle="1" w:styleId="HNormal0">
    <w:name w:val="HNormal תו"/>
    <w:link w:val="HNormal"/>
    <w:rsid w:val="003948AF"/>
    <w:rPr>
      <w:noProof/>
      <w:szCs w:val="24"/>
      <w:lang w:eastAsia="he-IL"/>
    </w:rPr>
  </w:style>
  <w:style w:type="paragraph" w:styleId="NormalWeb">
    <w:name w:val="Normal (Web)"/>
    <w:basedOn w:val="a0"/>
    <w:uiPriority w:val="99"/>
    <w:rsid w:val="00BC7E8E"/>
    <w:pPr>
      <w:spacing w:line="360" w:lineRule="auto"/>
      <w:jc w:val="both"/>
    </w:pPr>
    <w:rPr>
      <w:rFonts w:ascii="David" w:hAnsi="David" w:cs="Times New Roman"/>
      <w:sz w:val="24"/>
      <w:szCs w:val="24"/>
    </w:rPr>
  </w:style>
  <w:style w:type="paragraph" w:customStyle="1" w:styleId="Normal7">
    <w:name w:val="Normal7"/>
    <w:basedOn w:val="a0"/>
    <w:rsid w:val="00BC7E8E"/>
    <w:pPr>
      <w:spacing w:before="120" w:line="320" w:lineRule="exact"/>
      <w:jc w:val="both"/>
    </w:pPr>
    <w:rPr>
      <w:rFonts w:ascii="David" w:hAnsi="David"/>
      <w:sz w:val="22"/>
      <w:szCs w:val="24"/>
      <w:lang w:eastAsia="he-IL"/>
    </w:rPr>
  </w:style>
  <w:style w:type="paragraph" w:customStyle="1" w:styleId="af9">
    <w:name w:val="סגנון מרווח בין שורות:  בודד"/>
    <w:basedOn w:val="a0"/>
    <w:rsid w:val="00BC7E8E"/>
    <w:pPr>
      <w:jc w:val="both"/>
    </w:pPr>
    <w:rPr>
      <w:rFonts w:ascii="David" w:hAnsi="David"/>
      <w:sz w:val="22"/>
      <w:szCs w:val="24"/>
      <w:lang w:eastAsia="he-IL"/>
    </w:rPr>
  </w:style>
  <w:style w:type="character" w:customStyle="1" w:styleId="20">
    <w:name w:val="כותרת 2 תו"/>
    <w:basedOn w:val="a1"/>
    <w:link w:val="2"/>
    <w:uiPriority w:val="9"/>
    <w:rsid w:val="00ED445E"/>
    <w:rPr>
      <w:rFonts w:cs="David"/>
      <w:b/>
      <w:bCs/>
      <w:noProof/>
      <w:sz w:val="22"/>
      <w:szCs w:val="28"/>
      <w:u w:val="single"/>
      <w:lang w:eastAsia="he-IL"/>
    </w:rPr>
  </w:style>
  <w:style w:type="character" w:customStyle="1" w:styleId="30">
    <w:name w:val="כותרת 3 תו"/>
    <w:basedOn w:val="a1"/>
    <w:link w:val="3"/>
    <w:rsid w:val="005C3B33"/>
    <w:rPr>
      <w:rFonts w:cs="David"/>
      <w:noProof/>
      <w:szCs w:val="24"/>
      <w:lang w:eastAsia="he-IL"/>
    </w:rPr>
  </w:style>
  <w:style w:type="character" w:customStyle="1" w:styleId="90">
    <w:name w:val="כותרת 9 תו"/>
    <w:aliases w:val="פרטיכל תו"/>
    <w:basedOn w:val="a1"/>
    <w:link w:val="9"/>
    <w:rsid w:val="005C3B33"/>
    <w:rPr>
      <w:rFonts w:ascii="Arial" w:hAnsi="Arial" w:cs="Miriam"/>
      <w:i/>
      <w:iCs/>
      <w:sz w:val="18"/>
      <w:szCs w:val="18"/>
      <w:lang w:eastAsia="he-IL"/>
    </w:rPr>
  </w:style>
  <w:style w:type="paragraph" w:customStyle="1" w:styleId="Hnormal1">
    <w:name w:val="Hnormal"/>
    <w:rsid w:val="005C3B33"/>
    <w:pPr>
      <w:bidi/>
      <w:jc w:val="both"/>
    </w:pPr>
    <w:rPr>
      <w:rFonts w:cs="David"/>
      <w:noProof/>
      <w:szCs w:val="24"/>
      <w:lang w:eastAsia="he-IL"/>
    </w:rPr>
  </w:style>
  <w:style w:type="paragraph" w:customStyle="1" w:styleId="33">
    <w:name w:val="פסקה3"/>
    <w:basedOn w:val="a0"/>
    <w:rsid w:val="005C3B33"/>
    <w:pPr>
      <w:spacing w:line="360" w:lineRule="auto"/>
      <w:ind w:left="907"/>
      <w:jc w:val="both"/>
    </w:pPr>
    <w:rPr>
      <w:rFonts w:ascii="Arial" w:hAnsi="Arial" w:cs="Arial"/>
      <w:noProof/>
      <w:sz w:val="24"/>
      <w:szCs w:val="24"/>
      <w:lang w:eastAsia="he-IL"/>
    </w:rPr>
  </w:style>
  <w:style w:type="paragraph" w:customStyle="1" w:styleId="40">
    <w:name w:val="פסקה4"/>
    <w:rsid w:val="005C3B33"/>
    <w:pPr>
      <w:bidi/>
      <w:ind w:left="1361"/>
      <w:jc w:val="both"/>
    </w:pPr>
    <w:rPr>
      <w:rFonts w:ascii="Tahoma" w:hAnsi="Tahoma" w:cs="Tahoma"/>
      <w:noProof/>
      <w:sz w:val="22"/>
      <w:szCs w:val="22"/>
      <w:lang w:eastAsia="he-IL"/>
    </w:rPr>
  </w:style>
  <w:style w:type="paragraph" w:customStyle="1" w:styleId="Normal2">
    <w:name w:val="Normal2"/>
    <w:basedOn w:val="a0"/>
    <w:rsid w:val="005C3B33"/>
    <w:pPr>
      <w:spacing w:before="120" w:line="320" w:lineRule="exact"/>
      <w:ind w:left="795"/>
      <w:jc w:val="both"/>
    </w:pPr>
    <w:rPr>
      <w:rFonts w:ascii="David" w:hAnsi="David"/>
      <w:sz w:val="22"/>
      <w:szCs w:val="24"/>
    </w:rPr>
  </w:style>
  <w:style w:type="paragraph" w:customStyle="1" w:styleId="Style12ptBefore05">
    <w:name w:val="Style 12 pt Before:  0.5&quot;"/>
    <w:basedOn w:val="a0"/>
    <w:autoRedefine/>
    <w:rsid w:val="005C3B33"/>
    <w:pPr>
      <w:spacing w:before="120" w:line="320" w:lineRule="atLeast"/>
      <w:ind w:left="720"/>
      <w:jc w:val="both"/>
    </w:pPr>
    <w:rPr>
      <w:rFonts w:ascii="David" w:hAnsi="David" w:cs="Arial"/>
      <w:sz w:val="24"/>
      <w:szCs w:val="24"/>
    </w:rPr>
  </w:style>
  <w:style w:type="paragraph" w:customStyle="1" w:styleId="table1">
    <w:name w:val="table1"/>
    <w:basedOn w:val="HNormal"/>
    <w:next w:val="HNormal"/>
    <w:rsid w:val="005C3B33"/>
    <w:pPr>
      <w:spacing w:line="360" w:lineRule="auto"/>
      <w:ind w:left="1152"/>
    </w:pPr>
    <w:rPr>
      <w:b/>
      <w:bCs/>
      <w:u w:val="single"/>
    </w:rPr>
  </w:style>
  <w:style w:type="character" w:customStyle="1" w:styleId="HTMLMarkup">
    <w:name w:val="HTML Markup"/>
    <w:rsid w:val="005C3B33"/>
    <w:rPr>
      <w:vanish/>
      <w:color w:val="FF0000"/>
    </w:rPr>
  </w:style>
  <w:style w:type="character" w:customStyle="1" w:styleId="StyleNormalWebLatinArialComplexArialBlackCharCharCharChar">
    <w:name w:val="Style Normal (Web) + (Latin) Arial (Complex) Arial Black Char Char Char Char"/>
    <w:rsid w:val="005C3B33"/>
    <w:rPr>
      <w:rFonts w:ascii="Arial" w:hAnsi="Arial" w:cs="Arial"/>
      <w:color w:val="000000"/>
      <w:sz w:val="22"/>
      <w:szCs w:val="22"/>
      <w:lang w:val="en-US" w:eastAsia="he-IL" w:bidi="he-IL"/>
    </w:rPr>
  </w:style>
  <w:style w:type="paragraph" w:customStyle="1" w:styleId="Style9ptLinespacingsingle">
    <w:name w:val="Style 9 pt Line spacing:  single"/>
    <w:basedOn w:val="a0"/>
    <w:rsid w:val="005C3B33"/>
    <w:pPr>
      <w:numPr>
        <w:ilvl w:val="1"/>
        <w:numId w:val="21"/>
      </w:numPr>
      <w:tabs>
        <w:tab w:val="clear" w:pos="288"/>
      </w:tabs>
      <w:spacing w:line="360" w:lineRule="auto"/>
      <w:ind w:left="1011" w:right="0" w:hanging="435"/>
      <w:jc w:val="both"/>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5C3B33"/>
    <w:pPr>
      <w:numPr>
        <w:ilvl w:val="0"/>
        <w:numId w:val="20"/>
      </w:numPr>
      <w:tabs>
        <w:tab w:val="clear" w:pos="0"/>
        <w:tab w:val="num" w:pos="576"/>
      </w:tabs>
      <w:ind w:left="576" w:hanging="576"/>
    </w:pPr>
    <w:rPr>
      <w:sz w:val="18"/>
      <w:szCs w:val="18"/>
    </w:rPr>
  </w:style>
  <w:style w:type="paragraph" w:customStyle="1" w:styleId="HNormal080">
    <w:name w:val="סגנון HNormal + לפני:  0.8&quot; אחרי:  0 נק'"/>
    <w:basedOn w:val="HNormal"/>
    <w:rsid w:val="005C3B33"/>
    <w:pPr>
      <w:spacing w:after="0"/>
      <w:ind w:left="1152"/>
    </w:pPr>
    <w:rPr>
      <w:rFonts w:ascii="Arial" w:hAnsi="Arial" w:cs="Arial"/>
      <w:sz w:val="22"/>
      <w:szCs w:val="22"/>
    </w:rPr>
  </w:style>
  <w:style w:type="paragraph" w:customStyle="1" w:styleId="00">
    <w:name w:val="סגנון ת' בטבלה + לפני:  0&quot; שורה ראשונה:  0&quot;"/>
    <w:basedOn w:val="a0"/>
    <w:rsid w:val="005C3B33"/>
    <w:pPr>
      <w:spacing w:after="120" w:line="360" w:lineRule="auto"/>
      <w:jc w:val="both"/>
    </w:pPr>
    <w:rPr>
      <w:rFonts w:ascii="Arial" w:hAnsi="Arial" w:cs="Arial"/>
      <w:sz w:val="22"/>
      <w:szCs w:val="22"/>
      <w:lang w:eastAsia="he-IL"/>
    </w:rPr>
  </w:style>
  <w:style w:type="paragraph" w:customStyle="1" w:styleId="Normal1">
    <w:name w:val="Normal1"/>
    <w:basedOn w:val="a0"/>
    <w:link w:val="Normal1Char"/>
    <w:rsid w:val="005C3B33"/>
    <w:pPr>
      <w:spacing w:before="120" w:line="320" w:lineRule="exact"/>
      <w:ind w:left="397"/>
      <w:jc w:val="both"/>
    </w:pPr>
    <w:rPr>
      <w:rFonts w:ascii="David" w:hAnsi="David" w:cs="Times New Roman"/>
      <w:sz w:val="22"/>
      <w:szCs w:val="24"/>
      <w:lang w:eastAsia="he-IL"/>
    </w:rPr>
  </w:style>
  <w:style w:type="paragraph" w:customStyle="1" w:styleId="Figure1">
    <w:name w:val="Figure1"/>
    <w:basedOn w:val="HNormal"/>
    <w:next w:val="HNormal"/>
    <w:rsid w:val="005C3B33"/>
    <w:pPr>
      <w:spacing w:after="240" w:line="360" w:lineRule="auto"/>
      <w:ind w:left="1872"/>
    </w:pPr>
    <w:rPr>
      <w:b/>
      <w:bCs/>
      <w:sz w:val="24"/>
      <w:u w:val="single"/>
    </w:rPr>
  </w:style>
  <w:style w:type="paragraph" w:styleId="TOC1">
    <w:name w:val="toc 1"/>
    <w:basedOn w:val="HNormal"/>
    <w:next w:val="HNormal"/>
    <w:autoRedefine/>
    <w:uiPriority w:val="39"/>
    <w:rsid w:val="005C3B33"/>
    <w:pPr>
      <w:spacing w:before="120"/>
      <w:jc w:val="left"/>
    </w:pPr>
    <w:rPr>
      <w:rFonts w:asciiTheme="minorHAnsi" w:hAnsiTheme="minorHAnsi"/>
      <w:b/>
      <w:bCs/>
      <w:caps/>
      <w:noProof w:val="0"/>
      <w:szCs w:val="20"/>
      <w:lang w:eastAsia="en-US"/>
    </w:rPr>
  </w:style>
  <w:style w:type="paragraph" w:styleId="TOC2">
    <w:name w:val="toc 2"/>
    <w:basedOn w:val="HNormal"/>
    <w:next w:val="HNormal"/>
    <w:autoRedefine/>
    <w:uiPriority w:val="39"/>
    <w:rsid w:val="00927ADA"/>
    <w:pPr>
      <w:tabs>
        <w:tab w:val="right" w:leader="dot" w:pos="8296"/>
      </w:tabs>
      <w:spacing w:after="0"/>
      <w:ind w:left="-58"/>
      <w:jc w:val="left"/>
    </w:pPr>
    <w:rPr>
      <w:rFonts w:asciiTheme="minorHAnsi" w:hAnsiTheme="minorHAnsi"/>
      <w:b/>
      <w:bCs/>
      <w:smallCaps/>
      <w:szCs w:val="20"/>
      <w:lang w:eastAsia="en-US"/>
    </w:rPr>
  </w:style>
  <w:style w:type="paragraph" w:styleId="afa">
    <w:name w:val="table of figures"/>
    <w:basedOn w:val="HNormal"/>
    <w:next w:val="HNormal"/>
    <w:uiPriority w:val="99"/>
    <w:rsid w:val="005C3B33"/>
    <w:pPr>
      <w:tabs>
        <w:tab w:val="left" w:pos="576"/>
        <w:tab w:val="left" w:leader="dot" w:pos="7920"/>
      </w:tabs>
      <w:ind w:left="288"/>
    </w:pPr>
  </w:style>
  <w:style w:type="paragraph" w:styleId="afb">
    <w:name w:val="caption"/>
    <w:basedOn w:val="a0"/>
    <w:next w:val="a0"/>
    <w:rsid w:val="005C3B33"/>
    <w:pPr>
      <w:spacing w:line="360" w:lineRule="auto"/>
      <w:jc w:val="center"/>
    </w:pPr>
    <w:rPr>
      <w:rFonts w:ascii="David" w:hAnsi="David" w:cs="Times New Roman"/>
      <w:b/>
      <w:bCs/>
      <w:i/>
      <w:iCs/>
      <w:sz w:val="32"/>
      <w:szCs w:val="32"/>
      <w:lang w:eastAsia="he-IL"/>
    </w:rPr>
  </w:style>
  <w:style w:type="paragraph" w:customStyle="1" w:styleId="Style1ComplexDavidComplex12ptLinespacing151">
    <w:name w:val="Style פסקה1 + (Complex) David (Complex) 12 pt Line spacing:  1.5 ...1"/>
    <w:basedOn w:val="a0"/>
    <w:autoRedefine/>
    <w:rsid w:val="005C3B33"/>
    <w:pPr>
      <w:tabs>
        <w:tab w:val="num" w:pos="360"/>
      </w:tabs>
      <w:spacing w:after="120" w:line="360" w:lineRule="auto"/>
      <w:ind w:left="720" w:hanging="216"/>
      <w:jc w:val="both"/>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
    <w:autoRedefine/>
    <w:rsid w:val="005C3B33"/>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5C3B33"/>
    <w:pPr>
      <w:widowControl w:val="0"/>
      <w:tabs>
        <w:tab w:val="num" w:pos="1440"/>
      </w:tabs>
      <w:ind w:left="1440" w:hanging="720"/>
    </w:pPr>
    <w:rPr>
      <w:b/>
      <w:bCs/>
      <w:iCs/>
      <w:spacing w:val="24"/>
      <w:sz w:val="24"/>
      <w:szCs w:val="28"/>
    </w:rPr>
  </w:style>
  <w:style w:type="paragraph" w:customStyle="1" w:styleId="Style1">
    <w:name w:val="Style1"/>
    <w:basedOn w:val="4"/>
    <w:autoRedefine/>
    <w:rsid w:val="005C3B33"/>
    <w:pPr>
      <w:keepNext w:val="0"/>
      <w:tabs>
        <w:tab w:val="num" w:pos="1080"/>
      </w:tabs>
      <w:autoSpaceDE w:val="0"/>
      <w:autoSpaceDN w:val="0"/>
      <w:spacing w:before="0" w:after="0" w:line="360" w:lineRule="auto"/>
      <w:ind w:left="720"/>
      <w:jc w:val="both"/>
    </w:pPr>
    <w:rPr>
      <w:rFonts w:ascii="Arial" w:hAnsi="Arial" w:cs="Arial"/>
      <w:b w:val="0"/>
      <w:bCs w:val="0"/>
      <w:i/>
      <w:iCs/>
      <w:noProof/>
      <w:color w:val="000000"/>
      <w:sz w:val="22"/>
      <w:szCs w:val="22"/>
      <w:lang w:eastAsia="he-IL"/>
    </w:rPr>
  </w:style>
  <w:style w:type="paragraph" w:customStyle="1" w:styleId="Style2">
    <w:name w:val="Style2"/>
    <w:basedOn w:val="a0"/>
    <w:rsid w:val="005C3B33"/>
    <w:pPr>
      <w:tabs>
        <w:tab w:val="num" w:pos="1080"/>
      </w:tabs>
      <w:spacing w:after="120" w:line="360" w:lineRule="auto"/>
      <w:ind w:left="720" w:hanging="720"/>
      <w:jc w:val="both"/>
    </w:pPr>
    <w:rPr>
      <w:rFonts w:ascii="Arial" w:hAnsi="Arial" w:cs="Arial"/>
      <w:sz w:val="22"/>
      <w:szCs w:val="22"/>
      <w:lang w:eastAsia="he-IL"/>
    </w:rPr>
  </w:style>
  <w:style w:type="paragraph" w:customStyle="1" w:styleId="StyleAfter1">
    <w:name w:val="Style After:  1&quot;"/>
    <w:basedOn w:val="a0"/>
    <w:rsid w:val="005C3B33"/>
    <w:pPr>
      <w:tabs>
        <w:tab w:val="num" w:pos="720"/>
      </w:tabs>
      <w:spacing w:after="120" w:line="360" w:lineRule="auto"/>
      <w:ind w:left="720" w:right="1440" w:hanging="360"/>
      <w:jc w:val="both"/>
    </w:pPr>
    <w:rPr>
      <w:rFonts w:ascii="Arial" w:hAnsi="Arial" w:cs="Arial"/>
      <w:sz w:val="20"/>
      <w:szCs w:val="20"/>
      <w:lang w:eastAsia="he-IL"/>
    </w:rPr>
  </w:style>
  <w:style w:type="paragraph" w:customStyle="1" w:styleId="51">
    <w:name w:val="כותרת 51"/>
    <w:basedOn w:val="5"/>
    <w:next w:val="StyleHeading4Right"/>
    <w:rsid w:val="005C3B33"/>
    <w:pPr>
      <w:keepNext w:val="0"/>
      <w:numPr>
        <w:ilvl w:val="4"/>
        <w:numId w:val="18"/>
      </w:numPr>
      <w:tabs>
        <w:tab w:val="num" w:pos="1224"/>
        <w:tab w:val="left" w:pos="8312"/>
      </w:tabs>
      <w:autoSpaceDE/>
      <w:autoSpaceDN/>
      <w:spacing w:before="240" w:after="60"/>
      <w:ind w:left="1224"/>
      <w:jc w:val="both"/>
    </w:pPr>
    <w:rPr>
      <w:rFonts w:ascii="Arial" w:hAnsi="Arial" w:cs="Arial"/>
      <w:i/>
      <w:iCs/>
      <w:noProof/>
      <w:color w:val="000000"/>
      <w:sz w:val="20"/>
      <w:szCs w:val="20"/>
      <w:lang w:eastAsia="he-IL"/>
    </w:rPr>
  </w:style>
  <w:style w:type="paragraph" w:customStyle="1" w:styleId="StyleHeading4Right">
    <w:name w:val="Style Heading 4 + Right"/>
    <w:basedOn w:val="4"/>
    <w:rsid w:val="005C3B33"/>
    <w:pPr>
      <w:keepNext w:val="0"/>
      <w:autoSpaceDE w:val="0"/>
      <w:autoSpaceDN w:val="0"/>
      <w:spacing w:before="0" w:after="0" w:line="360" w:lineRule="auto"/>
      <w:ind w:right="720"/>
      <w:jc w:val="both"/>
    </w:pPr>
    <w:rPr>
      <w:rFonts w:cs="David"/>
      <w:b w:val="0"/>
      <w:bCs w:val="0"/>
      <w:i/>
      <w:iCs/>
      <w:noProof/>
      <w:color w:val="000000"/>
      <w:sz w:val="24"/>
      <w:szCs w:val="24"/>
      <w:lang w:eastAsia="he-IL"/>
    </w:rPr>
  </w:style>
  <w:style w:type="paragraph" w:customStyle="1" w:styleId="Style3">
    <w:name w:val="Style3"/>
    <w:basedOn w:val="a0"/>
    <w:rsid w:val="005C3B33"/>
    <w:pPr>
      <w:tabs>
        <w:tab w:val="num" w:pos="2520"/>
        <w:tab w:val="left" w:pos="7946"/>
      </w:tabs>
      <w:spacing w:after="120" w:line="360" w:lineRule="auto"/>
      <w:ind w:left="2520" w:right="1800" w:hanging="360"/>
      <w:jc w:val="both"/>
    </w:pPr>
    <w:rPr>
      <w:rFonts w:ascii="Arial" w:hAnsi="Arial" w:cs="Arial"/>
      <w:b/>
      <w:bCs/>
      <w:sz w:val="20"/>
      <w:szCs w:val="20"/>
      <w:lang w:eastAsia="he-IL"/>
    </w:rPr>
  </w:style>
  <w:style w:type="paragraph" w:styleId="22">
    <w:name w:val="List Bullet 2"/>
    <w:basedOn w:val="a0"/>
    <w:autoRedefine/>
    <w:rsid w:val="005C3B33"/>
    <w:pPr>
      <w:tabs>
        <w:tab w:val="num" w:pos="643"/>
      </w:tabs>
      <w:spacing w:after="120" w:line="360" w:lineRule="auto"/>
      <w:ind w:left="643" w:hanging="360"/>
      <w:jc w:val="both"/>
    </w:pPr>
    <w:rPr>
      <w:rFonts w:ascii="Arial" w:hAnsi="Arial" w:cs="Arial"/>
      <w:sz w:val="22"/>
      <w:szCs w:val="22"/>
      <w:lang w:eastAsia="he-IL"/>
    </w:rPr>
  </w:style>
  <w:style w:type="paragraph" w:styleId="afc">
    <w:name w:val="List Bullet"/>
    <w:basedOn w:val="a0"/>
    <w:autoRedefine/>
    <w:rsid w:val="005C3B33"/>
    <w:pPr>
      <w:tabs>
        <w:tab w:val="num" w:pos="360"/>
      </w:tabs>
      <w:spacing w:after="120" w:line="360" w:lineRule="auto"/>
      <w:ind w:left="360" w:hanging="360"/>
      <w:jc w:val="both"/>
    </w:pPr>
    <w:rPr>
      <w:rFonts w:ascii="Arial" w:hAnsi="Arial" w:cs="Arial"/>
      <w:sz w:val="22"/>
      <w:szCs w:val="22"/>
      <w:lang w:eastAsia="he-IL"/>
    </w:rPr>
  </w:style>
  <w:style w:type="paragraph" w:styleId="34">
    <w:name w:val="List Bullet 3"/>
    <w:basedOn w:val="a0"/>
    <w:autoRedefine/>
    <w:rsid w:val="005C3B33"/>
    <w:pPr>
      <w:tabs>
        <w:tab w:val="num" w:pos="926"/>
      </w:tabs>
      <w:spacing w:after="120" w:line="360" w:lineRule="auto"/>
      <w:ind w:left="926" w:hanging="360"/>
      <w:jc w:val="both"/>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5C3B33"/>
    <w:pPr>
      <w:tabs>
        <w:tab w:val="num" w:pos="1080"/>
      </w:tabs>
      <w:ind w:left="720" w:right="720" w:hanging="720"/>
    </w:pPr>
  </w:style>
  <w:style w:type="paragraph" w:customStyle="1" w:styleId="312">
    <w:name w:val="סגנון כותרת 3 + (עברית ושפות אחרות) ‏12 נק'"/>
    <w:basedOn w:val="3"/>
    <w:rsid w:val="005C3B33"/>
    <w:pPr>
      <w:widowControl w:val="0"/>
      <w:spacing w:line="320" w:lineRule="exact"/>
      <w:ind w:left="794" w:hanging="794"/>
    </w:pPr>
    <w:rPr>
      <w:i/>
      <w:iCs/>
      <w:spacing w:val="24"/>
      <w:sz w:val="24"/>
    </w:rPr>
  </w:style>
  <w:style w:type="paragraph" w:customStyle="1" w:styleId="Style4">
    <w:name w:val="Style4"/>
    <w:basedOn w:val="a0"/>
    <w:rsid w:val="005C3B33"/>
    <w:pPr>
      <w:tabs>
        <w:tab w:val="num" w:pos="360"/>
      </w:tabs>
      <w:spacing w:after="120" w:line="360" w:lineRule="auto"/>
      <w:ind w:left="360" w:hanging="360"/>
      <w:jc w:val="both"/>
    </w:pPr>
    <w:rPr>
      <w:rFonts w:ascii="Arial" w:hAnsi="Arial" w:cs="Arial"/>
      <w:sz w:val="22"/>
      <w:szCs w:val="22"/>
      <w:lang w:eastAsia="he-IL"/>
    </w:rPr>
  </w:style>
  <w:style w:type="paragraph" w:customStyle="1" w:styleId="Style5">
    <w:name w:val="Style5"/>
    <w:basedOn w:val="a0"/>
    <w:rsid w:val="005C3B33"/>
    <w:pPr>
      <w:tabs>
        <w:tab w:val="num" w:pos="1080"/>
      </w:tabs>
      <w:spacing w:after="120" w:line="360" w:lineRule="auto"/>
      <w:ind w:left="720" w:hanging="648"/>
      <w:jc w:val="both"/>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0"/>
    <w:rsid w:val="005C3B33"/>
    <w:pPr>
      <w:tabs>
        <w:tab w:val="num" w:pos="794"/>
      </w:tabs>
      <w:spacing w:after="120" w:line="360" w:lineRule="auto"/>
      <w:ind w:left="-70" w:firstLine="864"/>
      <w:jc w:val="both"/>
    </w:pPr>
    <w:rPr>
      <w:rFonts w:ascii="Arial" w:hAnsi="Arial" w:cs="Arial"/>
      <w:sz w:val="22"/>
      <w:szCs w:val="22"/>
      <w:lang w:eastAsia="he-IL"/>
    </w:rPr>
  </w:style>
  <w:style w:type="paragraph" w:customStyle="1" w:styleId="StyleAfter388">
    <w:name w:val="Style After:  3.88&quot;"/>
    <w:basedOn w:val="a0"/>
    <w:rsid w:val="005C3B33"/>
    <w:pPr>
      <w:tabs>
        <w:tab w:val="num" w:pos="2520"/>
      </w:tabs>
      <w:spacing w:after="120" w:line="360" w:lineRule="auto"/>
      <w:ind w:left="2520" w:right="5580" w:hanging="360"/>
      <w:jc w:val="both"/>
    </w:pPr>
    <w:rPr>
      <w:rFonts w:ascii="Arial" w:hAnsi="Arial" w:cs="Arial"/>
      <w:sz w:val="22"/>
      <w:szCs w:val="22"/>
      <w:lang w:eastAsia="he-IL"/>
    </w:rPr>
  </w:style>
  <w:style w:type="paragraph" w:customStyle="1" w:styleId="StyleAfter3881">
    <w:name w:val="Style After:  3.88&quot;1"/>
    <w:basedOn w:val="a0"/>
    <w:rsid w:val="005C3B33"/>
    <w:pPr>
      <w:tabs>
        <w:tab w:val="num" w:pos="432"/>
      </w:tabs>
      <w:spacing w:after="120" w:line="360" w:lineRule="auto"/>
      <w:ind w:left="432" w:right="5580" w:hanging="288"/>
      <w:jc w:val="both"/>
    </w:pPr>
    <w:rPr>
      <w:rFonts w:ascii="Arial" w:hAnsi="Arial" w:cs="Arial"/>
      <w:sz w:val="22"/>
      <w:szCs w:val="22"/>
      <w:lang w:eastAsia="he-IL"/>
    </w:rPr>
  </w:style>
  <w:style w:type="paragraph" w:customStyle="1" w:styleId="11">
    <w:name w:val="סגנון1"/>
    <w:basedOn w:val="a0"/>
    <w:rsid w:val="005C3B33"/>
    <w:pPr>
      <w:tabs>
        <w:tab w:val="num" w:pos="576"/>
      </w:tabs>
      <w:spacing w:after="120" w:line="360" w:lineRule="auto"/>
      <w:ind w:left="576" w:hanging="576"/>
      <w:jc w:val="both"/>
    </w:pPr>
    <w:rPr>
      <w:rFonts w:ascii="Arial" w:hAnsi="Arial" w:cs="Arial"/>
      <w:sz w:val="24"/>
      <w:szCs w:val="22"/>
      <w:lang w:eastAsia="he-IL"/>
    </w:rPr>
  </w:style>
  <w:style w:type="paragraph" w:customStyle="1" w:styleId="StyleNormal1LatinArialComplexArial10ptRightBefor">
    <w:name w:val="Style Normal1 + (Latin) Arial (Complex) Arial 10 pt Right Befor..."/>
    <w:basedOn w:val="a0"/>
    <w:rsid w:val="005C3B33"/>
    <w:pPr>
      <w:spacing w:before="120" w:after="120" w:line="360" w:lineRule="auto"/>
      <w:jc w:val="both"/>
    </w:pPr>
    <w:rPr>
      <w:rFonts w:ascii="Arial" w:hAnsi="Arial" w:cs="Arial"/>
      <w:sz w:val="20"/>
      <w:szCs w:val="20"/>
      <w:lang w:eastAsia="he-IL"/>
    </w:rPr>
  </w:style>
  <w:style w:type="paragraph" w:customStyle="1" w:styleId="96">
    <w:name w:val="סגנון ‏9 נק' ממורכז לפני:  6 נק'"/>
    <w:basedOn w:val="a0"/>
    <w:rsid w:val="005C3B33"/>
    <w:pPr>
      <w:spacing w:before="100" w:beforeAutospacing="1" w:after="100" w:afterAutospacing="1" w:line="360" w:lineRule="auto"/>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
    <w:rsid w:val="005C3B33"/>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5C3B33"/>
    <w:pPr>
      <w:spacing w:before="120" w:after="120" w:line="360" w:lineRule="auto"/>
      <w:ind w:left="1418" w:hanging="766"/>
      <w:jc w:val="both"/>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5C3B33"/>
    <w:pPr>
      <w:spacing w:after="0"/>
      <w:jc w:val="left"/>
    </w:pPr>
    <w:rPr>
      <w:sz w:val="18"/>
      <w:szCs w:val="22"/>
    </w:rPr>
  </w:style>
  <w:style w:type="paragraph" w:customStyle="1" w:styleId="DataItem">
    <w:name w:val="DataItem"/>
    <w:basedOn w:val="a0"/>
    <w:rsid w:val="005C3B33"/>
    <w:pPr>
      <w:spacing w:before="120" w:line="320" w:lineRule="exact"/>
      <w:jc w:val="both"/>
    </w:pPr>
    <w:rPr>
      <w:rFonts w:ascii="David" w:hAnsi="David"/>
      <w:sz w:val="22"/>
      <w:szCs w:val="24"/>
      <w:lang w:eastAsia="he-IL"/>
    </w:rPr>
  </w:style>
  <w:style w:type="paragraph" w:customStyle="1" w:styleId="DataItemB">
    <w:name w:val="DataItemB"/>
    <w:basedOn w:val="a0"/>
    <w:rsid w:val="005C3B33"/>
    <w:pPr>
      <w:spacing w:before="120" w:line="320" w:lineRule="exact"/>
      <w:jc w:val="both"/>
    </w:pPr>
    <w:rPr>
      <w:rFonts w:ascii="David" w:hAnsi="David"/>
      <w:b/>
      <w:bCs/>
      <w:sz w:val="22"/>
      <w:szCs w:val="24"/>
      <w:lang w:eastAsia="he-IL"/>
    </w:rPr>
  </w:style>
  <w:style w:type="paragraph" w:customStyle="1" w:styleId="ind3">
    <w:name w:val="ind3"/>
    <w:basedOn w:val="a0"/>
    <w:rsid w:val="005C3B33"/>
    <w:pPr>
      <w:numPr>
        <w:ilvl w:val="1"/>
      </w:numPr>
      <w:spacing w:line="360" w:lineRule="auto"/>
      <w:jc w:val="both"/>
    </w:pPr>
    <w:rPr>
      <w:rFonts w:ascii="David" w:hAnsi="David"/>
      <w:sz w:val="22"/>
    </w:rPr>
  </w:style>
  <w:style w:type="paragraph" w:customStyle="1" w:styleId="TableTTL">
    <w:name w:val="TableTTL"/>
    <w:basedOn w:val="Hnormal1"/>
    <w:next w:val="Hnormal1"/>
    <w:rsid w:val="005C3B33"/>
    <w:pPr>
      <w:spacing w:after="240" w:line="360" w:lineRule="auto"/>
      <w:ind w:left="1152"/>
    </w:pPr>
    <w:rPr>
      <w:b/>
      <w:bCs/>
      <w:u w:val="single"/>
      <w:lang w:eastAsia="en-US"/>
    </w:rPr>
  </w:style>
  <w:style w:type="paragraph" w:customStyle="1" w:styleId="2-">
    <w:name w:val="רמה 2 - מלל"/>
    <w:basedOn w:val="a0"/>
    <w:rsid w:val="005C3B33"/>
    <w:pPr>
      <w:spacing w:line="360" w:lineRule="auto"/>
      <w:ind w:left="851"/>
      <w:jc w:val="both"/>
    </w:pPr>
    <w:rPr>
      <w:rFonts w:ascii="David" w:hAnsi="David"/>
      <w:sz w:val="24"/>
      <w:szCs w:val="24"/>
    </w:rPr>
  </w:style>
  <w:style w:type="paragraph" w:customStyle="1" w:styleId="23">
    <w:name w:val="כותרת אסתר 2"/>
    <w:basedOn w:val="a0"/>
    <w:rsid w:val="005C3B33"/>
    <w:pPr>
      <w:tabs>
        <w:tab w:val="num" w:pos="720"/>
      </w:tabs>
      <w:spacing w:after="240" w:line="360" w:lineRule="auto"/>
      <w:jc w:val="both"/>
    </w:pPr>
    <w:rPr>
      <w:rFonts w:ascii="David" w:hAnsi="David" w:cs="Levenim MT"/>
      <w:bCs/>
      <w:snapToGrid w:val="0"/>
      <w:sz w:val="20"/>
      <w:szCs w:val="20"/>
      <w:u w:val="single"/>
      <w:lang w:eastAsia="he-IL"/>
    </w:rPr>
  </w:style>
  <w:style w:type="paragraph" w:styleId="afd">
    <w:name w:val="Title"/>
    <w:basedOn w:val="2"/>
    <w:link w:val="afe"/>
    <w:uiPriority w:val="10"/>
    <w:qFormat/>
    <w:rsid w:val="005C3B33"/>
    <w:pPr>
      <w:tabs>
        <w:tab w:val="num" w:pos="576"/>
      </w:tabs>
      <w:spacing w:before="0" w:after="360"/>
      <w:ind w:left="578" w:hanging="578"/>
    </w:pPr>
  </w:style>
  <w:style w:type="character" w:customStyle="1" w:styleId="afe">
    <w:name w:val="כותרת טקסט תו"/>
    <w:basedOn w:val="a1"/>
    <w:link w:val="afd"/>
    <w:uiPriority w:val="10"/>
    <w:rsid w:val="005C3B33"/>
    <w:rPr>
      <w:rFonts w:cs="David"/>
      <w:b/>
      <w:bCs/>
      <w:noProof/>
      <w:sz w:val="22"/>
      <w:szCs w:val="28"/>
      <w:u w:val="single"/>
      <w:lang w:eastAsia="he-IL"/>
    </w:rPr>
  </w:style>
  <w:style w:type="paragraph" w:styleId="TOC3">
    <w:name w:val="toc 3"/>
    <w:basedOn w:val="a0"/>
    <w:next w:val="a0"/>
    <w:autoRedefine/>
    <w:uiPriority w:val="39"/>
    <w:rsid w:val="005C3B33"/>
    <w:pPr>
      <w:ind w:left="520"/>
    </w:pPr>
    <w:rPr>
      <w:rFonts w:asciiTheme="minorHAnsi" w:hAnsiTheme="minorHAnsi" w:cs="Times New Roman"/>
      <w:i/>
      <w:iCs/>
      <w:sz w:val="20"/>
      <w:szCs w:val="20"/>
    </w:rPr>
  </w:style>
  <w:style w:type="paragraph" w:styleId="TOC4">
    <w:name w:val="toc 4"/>
    <w:basedOn w:val="a0"/>
    <w:next w:val="a0"/>
    <w:autoRedefine/>
    <w:uiPriority w:val="39"/>
    <w:rsid w:val="005C3B33"/>
    <w:pPr>
      <w:ind w:left="780"/>
    </w:pPr>
    <w:rPr>
      <w:rFonts w:asciiTheme="minorHAnsi" w:hAnsiTheme="minorHAnsi" w:cs="Times New Roman"/>
      <w:sz w:val="18"/>
      <w:szCs w:val="18"/>
    </w:rPr>
  </w:style>
  <w:style w:type="paragraph" w:styleId="TOC5">
    <w:name w:val="toc 5"/>
    <w:basedOn w:val="a0"/>
    <w:next w:val="a0"/>
    <w:autoRedefine/>
    <w:uiPriority w:val="39"/>
    <w:rsid w:val="005C3B33"/>
    <w:pPr>
      <w:ind w:left="1040"/>
    </w:pPr>
    <w:rPr>
      <w:rFonts w:asciiTheme="minorHAnsi" w:hAnsiTheme="minorHAnsi" w:cs="Times New Roman"/>
      <w:sz w:val="18"/>
      <w:szCs w:val="18"/>
    </w:rPr>
  </w:style>
  <w:style w:type="paragraph" w:styleId="TOC6">
    <w:name w:val="toc 6"/>
    <w:basedOn w:val="a0"/>
    <w:next w:val="a0"/>
    <w:autoRedefine/>
    <w:uiPriority w:val="39"/>
    <w:rsid w:val="005C3B33"/>
    <w:pPr>
      <w:ind w:left="1300"/>
    </w:pPr>
    <w:rPr>
      <w:rFonts w:asciiTheme="minorHAnsi" w:hAnsiTheme="minorHAnsi" w:cs="Times New Roman"/>
      <w:sz w:val="18"/>
      <w:szCs w:val="18"/>
    </w:rPr>
  </w:style>
  <w:style w:type="paragraph" w:styleId="TOC7">
    <w:name w:val="toc 7"/>
    <w:basedOn w:val="a0"/>
    <w:next w:val="a0"/>
    <w:autoRedefine/>
    <w:uiPriority w:val="39"/>
    <w:rsid w:val="005C3B33"/>
    <w:pPr>
      <w:ind w:left="1560"/>
    </w:pPr>
    <w:rPr>
      <w:rFonts w:asciiTheme="minorHAnsi" w:hAnsiTheme="minorHAnsi" w:cs="Times New Roman"/>
      <w:sz w:val="18"/>
      <w:szCs w:val="18"/>
    </w:rPr>
  </w:style>
  <w:style w:type="paragraph" w:styleId="TOC8">
    <w:name w:val="toc 8"/>
    <w:basedOn w:val="a0"/>
    <w:next w:val="a0"/>
    <w:autoRedefine/>
    <w:uiPriority w:val="39"/>
    <w:rsid w:val="005C3B33"/>
    <w:pPr>
      <w:ind w:left="1820"/>
    </w:pPr>
    <w:rPr>
      <w:rFonts w:asciiTheme="minorHAnsi" w:hAnsiTheme="minorHAnsi" w:cs="Times New Roman"/>
      <w:sz w:val="18"/>
      <w:szCs w:val="18"/>
    </w:rPr>
  </w:style>
  <w:style w:type="paragraph" w:styleId="TOC9">
    <w:name w:val="toc 9"/>
    <w:basedOn w:val="a0"/>
    <w:next w:val="a0"/>
    <w:autoRedefine/>
    <w:uiPriority w:val="39"/>
    <w:rsid w:val="005C3B33"/>
    <w:pPr>
      <w:ind w:left="2080"/>
    </w:pPr>
    <w:rPr>
      <w:rFonts w:asciiTheme="minorHAnsi" w:hAnsiTheme="minorHAnsi" w:cs="Times New Roman"/>
      <w:sz w:val="18"/>
      <w:szCs w:val="18"/>
    </w:rPr>
  </w:style>
  <w:style w:type="paragraph" w:customStyle="1" w:styleId="text1">
    <w:name w:val="text 1"/>
    <w:basedOn w:val="a0"/>
    <w:rsid w:val="005C3B33"/>
    <w:pPr>
      <w:spacing w:line="360" w:lineRule="auto"/>
      <w:ind w:left="567"/>
      <w:jc w:val="both"/>
    </w:pPr>
    <w:rPr>
      <w:rFonts w:ascii="David" w:hAnsi="David"/>
      <w:sz w:val="22"/>
      <w:szCs w:val="24"/>
    </w:rPr>
  </w:style>
  <w:style w:type="paragraph" w:customStyle="1" w:styleId="text2">
    <w:name w:val="text 2"/>
    <w:basedOn w:val="a0"/>
    <w:rsid w:val="005C3B33"/>
    <w:pPr>
      <w:spacing w:line="360" w:lineRule="auto"/>
      <w:ind w:left="1134"/>
      <w:jc w:val="both"/>
    </w:pPr>
    <w:rPr>
      <w:rFonts w:ascii="David" w:hAnsi="David"/>
      <w:sz w:val="22"/>
      <w:szCs w:val="24"/>
    </w:rPr>
  </w:style>
  <w:style w:type="character" w:styleId="aff">
    <w:name w:val="line number"/>
    <w:basedOn w:val="a1"/>
    <w:rsid w:val="005C3B33"/>
  </w:style>
  <w:style w:type="paragraph" w:customStyle="1" w:styleId="text3">
    <w:name w:val="text 3"/>
    <w:basedOn w:val="a0"/>
    <w:rsid w:val="005C3B33"/>
    <w:pPr>
      <w:spacing w:line="360" w:lineRule="auto"/>
      <w:ind w:left="1956"/>
      <w:jc w:val="both"/>
    </w:pPr>
    <w:rPr>
      <w:rFonts w:ascii="David" w:hAnsi="David"/>
      <w:sz w:val="22"/>
      <w:szCs w:val="24"/>
    </w:rPr>
  </w:style>
  <w:style w:type="paragraph" w:customStyle="1" w:styleId="text4">
    <w:name w:val="text 4"/>
    <w:basedOn w:val="a0"/>
    <w:rsid w:val="005C3B33"/>
    <w:pPr>
      <w:spacing w:line="360" w:lineRule="auto"/>
      <w:ind w:left="2807"/>
      <w:jc w:val="both"/>
    </w:pPr>
    <w:rPr>
      <w:rFonts w:ascii="David" w:hAnsi="David"/>
      <w:sz w:val="22"/>
      <w:szCs w:val="24"/>
    </w:rPr>
  </w:style>
  <w:style w:type="paragraph" w:customStyle="1" w:styleId="text5">
    <w:name w:val="text 5"/>
    <w:basedOn w:val="a0"/>
    <w:rsid w:val="005C3B33"/>
    <w:pPr>
      <w:spacing w:line="360" w:lineRule="auto"/>
      <w:ind w:left="3799"/>
      <w:jc w:val="both"/>
    </w:pPr>
    <w:rPr>
      <w:rFonts w:ascii="David" w:hAnsi="David"/>
      <w:sz w:val="22"/>
      <w:szCs w:val="24"/>
    </w:rPr>
  </w:style>
  <w:style w:type="paragraph" w:styleId="aff0">
    <w:name w:val="Quote"/>
    <w:basedOn w:val="a0"/>
    <w:link w:val="aff1"/>
    <w:rsid w:val="005C3B33"/>
    <w:pPr>
      <w:spacing w:line="280" w:lineRule="exact"/>
      <w:ind w:left="1701" w:right="851"/>
      <w:jc w:val="both"/>
    </w:pPr>
    <w:rPr>
      <w:rFonts w:ascii="David" w:hAnsi="David"/>
      <w:sz w:val="22"/>
      <w:szCs w:val="24"/>
    </w:rPr>
  </w:style>
  <w:style w:type="character" w:customStyle="1" w:styleId="aff1">
    <w:name w:val="ציטוט תו"/>
    <w:basedOn w:val="a1"/>
    <w:link w:val="aff0"/>
    <w:rsid w:val="005C3B33"/>
    <w:rPr>
      <w:rFonts w:ascii="David" w:hAnsi="David" w:cs="David"/>
      <w:sz w:val="22"/>
      <w:szCs w:val="24"/>
    </w:rPr>
  </w:style>
  <w:style w:type="paragraph" w:customStyle="1" w:styleId="1">
    <w:name w:val="רשימה_1"/>
    <w:basedOn w:val="a0"/>
    <w:next w:val="a0"/>
    <w:rsid w:val="005C3B33"/>
    <w:pPr>
      <w:numPr>
        <w:numId w:val="22"/>
      </w:numPr>
      <w:tabs>
        <w:tab w:val="left" w:pos="567"/>
      </w:tabs>
      <w:spacing w:line="360" w:lineRule="auto"/>
      <w:jc w:val="both"/>
    </w:pPr>
    <w:rPr>
      <w:rFonts w:ascii="David" w:hAnsi="David"/>
      <w:b/>
      <w:bCs/>
      <w:sz w:val="22"/>
      <w:szCs w:val="24"/>
    </w:rPr>
  </w:style>
  <w:style w:type="paragraph" w:customStyle="1" w:styleId="a">
    <w:name w:val="רשימה_א"/>
    <w:basedOn w:val="a0"/>
    <w:rsid w:val="005C3B33"/>
    <w:pPr>
      <w:numPr>
        <w:numId w:val="23"/>
      </w:numPr>
      <w:spacing w:line="360" w:lineRule="auto"/>
      <w:ind w:right="0"/>
      <w:jc w:val="both"/>
    </w:pPr>
    <w:rPr>
      <w:rFonts w:ascii="David" w:hAnsi="David"/>
      <w:sz w:val="22"/>
      <w:szCs w:val="24"/>
    </w:rPr>
  </w:style>
  <w:style w:type="paragraph" w:customStyle="1" w:styleId="Text10">
    <w:name w:val="Text1"/>
    <w:basedOn w:val="10"/>
    <w:autoRedefine/>
    <w:rsid w:val="005C3B33"/>
    <w:pPr>
      <w:keepNext w:val="0"/>
      <w:pageBreakBefore/>
      <w:autoSpaceDE/>
      <w:autoSpaceDN/>
      <w:spacing w:before="60" w:line="240" w:lineRule="auto"/>
      <w:ind w:left="567"/>
      <w:jc w:val="right"/>
      <w:outlineLvl w:val="9"/>
    </w:pPr>
    <w:rPr>
      <w:rFonts w:ascii="Times New Roman Bold" w:hAnsi="Times New Roman Bold"/>
      <w:b w:val="0"/>
      <w:bCs w:val="0"/>
      <w:sz w:val="24"/>
      <w:szCs w:val="22"/>
      <w:lang w:eastAsia="he-IL"/>
    </w:rPr>
  </w:style>
  <w:style w:type="paragraph" w:customStyle="1" w:styleId="NormalE">
    <w:name w:val="NormalE"/>
    <w:basedOn w:val="a0"/>
    <w:rsid w:val="005C3B33"/>
    <w:pPr>
      <w:keepLines/>
      <w:bidi w:val="0"/>
      <w:spacing w:line="360" w:lineRule="auto"/>
      <w:jc w:val="right"/>
    </w:pPr>
    <w:rPr>
      <w:rFonts w:ascii="Arial" w:hAnsi="Arial"/>
      <w:sz w:val="22"/>
      <w:szCs w:val="24"/>
      <w:lang w:eastAsia="he-IL"/>
    </w:rPr>
  </w:style>
  <w:style w:type="character" w:styleId="FollowedHyperlink">
    <w:name w:val="FollowedHyperlink"/>
    <w:rsid w:val="005C3B33"/>
    <w:rPr>
      <w:color w:val="800080"/>
      <w:u w:val="single"/>
    </w:rPr>
  </w:style>
  <w:style w:type="numbering" w:customStyle="1" w:styleId="CurrentList1">
    <w:name w:val="Current List1"/>
    <w:rsid w:val="005C3B33"/>
    <w:pPr>
      <w:numPr>
        <w:numId w:val="24"/>
      </w:numPr>
    </w:pPr>
  </w:style>
  <w:style w:type="paragraph" w:customStyle="1" w:styleId="StyleTOC3">
    <w:name w:val="Style TOC 3 +"/>
    <w:basedOn w:val="TOC3"/>
    <w:rsid w:val="005C3B33"/>
  </w:style>
  <w:style w:type="paragraph" w:customStyle="1" w:styleId="aff2">
    <w:name w:val="תו"/>
    <w:basedOn w:val="a0"/>
    <w:rsid w:val="005C3B33"/>
    <w:pPr>
      <w:bidi w:val="0"/>
      <w:spacing w:after="160" w:line="240" w:lineRule="exact"/>
      <w:jc w:val="both"/>
    </w:pPr>
    <w:rPr>
      <w:rFonts w:ascii="Verdana" w:hAnsi="Verdana" w:cs="FrankRuehl"/>
      <w:sz w:val="16"/>
      <w:szCs w:val="20"/>
      <w:lang w:bidi="ar-SA"/>
    </w:rPr>
  </w:style>
  <w:style w:type="paragraph" w:styleId="24">
    <w:name w:val="Body Text 2"/>
    <w:basedOn w:val="a0"/>
    <w:link w:val="25"/>
    <w:rsid w:val="005C3B33"/>
    <w:pPr>
      <w:spacing w:line="360" w:lineRule="auto"/>
      <w:jc w:val="both"/>
    </w:pPr>
    <w:rPr>
      <w:rFonts w:ascii="David" w:hAnsi="David"/>
      <w:b/>
      <w:bCs/>
      <w:sz w:val="20"/>
      <w:szCs w:val="24"/>
      <w:lang w:eastAsia="he-IL"/>
    </w:rPr>
  </w:style>
  <w:style w:type="character" w:customStyle="1" w:styleId="25">
    <w:name w:val="גוף טקסט 2 תו"/>
    <w:basedOn w:val="a1"/>
    <w:link w:val="24"/>
    <w:rsid w:val="005C3B33"/>
    <w:rPr>
      <w:rFonts w:ascii="David" w:hAnsi="David" w:cs="David"/>
      <w:b/>
      <w:bCs/>
      <w:szCs w:val="24"/>
      <w:lang w:eastAsia="he-IL"/>
    </w:rPr>
  </w:style>
  <w:style w:type="paragraph" w:customStyle="1" w:styleId="aff3">
    <w:name w:val="נורמל"/>
    <w:basedOn w:val="NormalWeb"/>
    <w:rsid w:val="005C3B33"/>
    <w:pPr>
      <w:overflowPunct w:val="0"/>
      <w:autoSpaceDE w:val="0"/>
      <w:autoSpaceDN w:val="0"/>
      <w:adjustRightInd w:val="0"/>
      <w:textAlignment w:val="baseline"/>
    </w:pPr>
    <w:rPr>
      <w:rFonts w:cs="David"/>
      <w:lang w:eastAsia="he-IL"/>
    </w:rPr>
  </w:style>
  <w:style w:type="paragraph" w:styleId="aff4">
    <w:name w:val="Document Map"/>
    <w:basedOn w:val="a0"/>
    <w:link w:val="aff5"/>
    <w:semiHidden/>
    <w:rsid w:val="005C3B33"/>
    <w:pPr>
      <w:shd w:val="clear" w:color="auto" w:fill="000080"/>
      <w:spacing w:line="360" w:lineRule="auto"/>
      <w:jc w:val="both"/>
    </w:pPr>
    <w:rPr>
      <w:rFonts w:ascii="Tahoma" w:hAnsi="Tahoma" w:cs="Tahoma"/>
      <w:sz w:val="20"/>
      <w:szCs w:val="20"/>
    </w:rPr>
  </w:style>
  <w:style w:type="character" w:customStyle="1" w:styleId="aff5">
    <w:name w:val="מפת מסמך תו"/>
    <w:basedOn w:val="a1"/>
    <w:link w:val="aff4"/>
    <w:semiHidden/>
    <w:rsid w:val="005C3B33"/>
    <w:rPr>
      <w:rFonts w:ascii="Tahoma" w:hAnsi="Tahoma" w:cs="Tahoma"/>
      <w:shd w:val="clear" w:color="auto" w:fill="000080"/>
    </w:rPr>
  </w:style>
  <w:style w:type="paragraph" w:customStyle="1" w:styleId="aff6">
    <w:name w:val="כותרת סעיף"/>
    <w:basedOn w:val="a0"/>
    <w:rsid w:val="005C3B33"/>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f7">
    <w:name w:val="טקסט סעיף"/>
    <w:basedOn w:val="a0"/>
    <w:link w:val="Char"/>
    <w:rsid w:val="005C3B33"/>
    <w:pPr>
      <w:tabs>
        <w:tab w:val="num" w:pos="1107"/>
      </w:tabs>
      <w:spacing w:line="360" w:lineRule="auto"/>
      <w:ind w:left="1107" w:hanging="567"/>
      <w:jc w:val="both"/>
    </w:pPr>
    <w:rPr>
      <w:rFonts w:ascii="Arial" w:hAnsi="Arial" w:cs="Arial"/>
      <w:sz w:val="22"/>
      <w:szCs w:val="22"/>
    </w:rPr>
  </w:style>
  <w:style w:type="character" w:customStyle="1" w:styleId="Char">
    <w:name w:val="טקסט סעיף Char"/>
    <w:link w:val="aff7"/>
    <w:rsid w:val="005C3B33"/>
    <w:rPr>
      <w:rFonts w:ascii="Arial" w:hAnsi="Arial" w:cs="Arial"/>
      <w:sz w:val="22"/>
      <w:szCs w:val="22"/>
    </w:rPr>
  </w:style>
  <w:style w:type="paragraph" w:customStyle="1" w:styleId="aff8">
    <w:name w:val="תת סעיף"/>
    <w:basedOn w:val="a0"/>
    <w:rsid w:val="005C3B33"/>
    <w:pPr>
      <w:tabs>
        <w:tab w:val="num" w:pos="1985"/>
      </w:tabs>
      <w:spacing w:line="360" w:lineRule="auto"/>
      <w:ind w:left="1985" w:right="1985" w:hanging="851"/>
      <w:jc w:val="both"/>
    </w:pPr>
    <w:rPr>
      <w:rFonts w:ascii="David" w:hAnsi="David" w:cs="Arial"/>
      <w:sz w:val="22"/>
      <w:szCs w:val="22"/>
    </w:rPr>
  </w:style>
  <w:style w:type="paragraph" w:customStyle="1" w:styleId="12">
    <w:name w:val="תת סעיף1"/>
    <w:basedOn w:val="aff8"/>
    <w:rsid w:val="005C3B33"/>
    <w:pPr>
      <w:tabs>
        <w:tab w:val="clear" w:pos="1985"/>
        <w:tab w:val="num" w:pos="2835"/>
      </w:tabs>
      <w:ind w:left="2835" w:right="0" w:hanging="850"/>
    </w:pPr>
  </w:style>
  <w:style w:type="paragraph" w:customStyle="1" w:styleId="aff9">
    <w:name w:val="שם הוראה"/>
    <w:basedOn w:val="a0"/>
    <w:rsid w:val="005C3B33"/>
    <w:pPr>
      <w:spacing w:line="360" w:lineRule="auto"/>
      <w:jc w:val="both"/>
    </w:pPr>
    <w:rPr>
      <w:rFonts w:ascii="Arial" w:hAnsi="Arial" w:cs="Arial"/>
      <w:b/>
      <w:bCs/>
      <w:color w:val="FFFFFF"/>
      <w:sz w:val="28"/>
      <w:szCs w:val="28"/>
    </w:rPr>
  </w:style>
  <w:style w:type="paragraph" w:customStyle="1" w:styleId="affa">
    <w:name w:val="טקסט רץ טבלה עליונה"/>
    <w:basedOn w:val="a0"/>
    <w:rsid w:val="005C3B33"/>
    <w:pPr>
      <w:spacing w:line="360" w:lineRule="auto"/>
      <w:jc w:val="both"/>
    </w:pPr>
    <w:rPr>
      <w:rFonts w:ascii="Arial" w:hAnsi="Arial" w:cs="Arial"/>
      <w:sz w:val="20"/>
      <w:szCs w:val="20"/>
    </w:rPr>
  </w:style>
  <w:style w:type="table" w:styleId="affb">
    <w:name w:val="Table Elegant"/>
    <w:basedOn w:val="a2"/>
    <w:rsid w:val="005C3B33"/>
    <w:pPr>
      <w:overflowPunct w:val="0"/>
      <w:autoSpaceDE w:val="0"/>
      <w:autoSpaceDN w:val="0"/>
      <w:bidi/>
      <w:adjustRightInd w:val="0"/>
      <w:spacing w:line="360" w:lineRule="auto"/>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5C3B33"/>
    <w:pPr>
      <w:bidi w:val="0"/>
      <w:spacing w:after="160" w:line="240" w:lineRule="exact"/>
      <w:jc w:val="both"/>
    </w:pPr>
    <w:rPr>
      <w:rFonts w:ascii="Verdana" w:hAnsi="Verdana" w:cs="FrankRuehl"/>
      <w:sz w:val="16"/>
      <w:szCs w:val="20"/>
      <w:lang w:bidi="ar-SA"/>
    </w:rPr>
  </w:style>
  <w:style w:type="character" w:styleId="affc">
    <w:name w:val="Strong"/>
    <w:qFormat/>
    <w:rsid w:val="005C3B33"/>
    <w:rPr>
      <w:b/>
      <w:bCs/>
    </w:rPr>
  </w:style>
  <w:style w:type="paragraph" w:styleId="affd">
    <w:name w:val="footnote text"/>
    <w:basedOn w:val="a0"/>
    <w:link w:val="affe"/>
    <w:semiHidden/>
    <w:rsid w:val="005C3B33"/>
    <w:pPr>
      <w:spacing w:line="360" w:lineRule="auto"/>
      <w:jc w:val="both"/>
    </w:pPr>
    <w:rPr>
      <w:rFonts w:ascii="David" w:hAnsi="David" w:cs="Times New Roman"/>
      <w:sz w:val="20"/>
      <w:szCs w:val="20"/>
      <w:lang w:eastAsia="he-IL"/>
    </w:rPr>
  </w:style>
  <w:style w:type="character" w:customStyle="1" w:styleId="affe">
    <w:name w:val="טקסט הערת שוליים תו"/>
    <w:basedOn w:val="a1"/>
    <w:link w:val="affd"/>
    <w:semiHidden/>
    <w:rsid w:val="005C3B33"/>
    <w:rPr>
      <w:rFonts w:ascii="David" w:hAnsi="David"/>
      <w:lang w:eastAsia="he-IL"/>
    </w:rPr>
  </w:style>
  <w:style w:type="paragraph" w:customStyle="1" w:styleId="afff">
    <w:name w:val="מדורג"/>
    <w:basedOn w:val="a0"/>
    <w:autoRedefine/>
    <w:rsid w:val="005C3B33"/>
    <w:pPr>
      <w:tabs>
        <w:tab w:val="num" w:pos="648"/>
      </w:tabs>
      <w:autoSpaceDE w:val="0"/>
      <w:autoSpaceDN w:val="0"/>
      <w:spacing w:before="240" w:after="240" w:line="360" w:lineRule="auto"/>
      <w:ind w:right="360" w:hanging="72"/>
      <w:jc w:val="both"/>
    </w:pPr>
    <w:rPr>
      <w:rFonts w:ascii="Arial" w:hAnsi="Arial" w:cs="Arial"/>
      <w:sz w:val="20"/>
      <w:szCs w:val="24"/>
      <w:lang w:eastAsia="he-IL"/>
    </w:rPr>
  </w:style>
  <w:style w:type="paragraph" w:customStyle="1" w:styleId="afff0">
    <w:name w:val="היסט כפול"/>
    <w:basedOn w:val="a0"/>
    <w:next w:val="a0"/>
    <w:rsid w:val="005C3B33"/>
    <w:pPr>
      <w:tabs>
        <w:tab w:val="left" w:pos="680"/>
      </w:tabs>
      <w:autoSpaceDN w:val="0"/>
      <w:spacing w:line="360" w:lineRule="auto"/>
      <w:ind w:left="1134" w:hanging="1134"/>
      <w:jc w:val="both"/>
    </w:pPr>
    <w:rPr>
      <w:rFonts w:ascii="David" w:hAnsi="David"/>
      <w:sz w:val="20"/>
      <w:szCs w:val="24"/>
      <w:lang w:eastAsia="he-IL"/>
    </w:rPr>
  </w:style>
  <w:style w:type="paragraph" w:customStyle="1" w:styleId="14">
    <w:name w:val="היסט כפול 1"/>
    <w:basedOn w:val="afff0"/>
    <w:next w:val="a0"/>
    <w:rsid w:val="005C3B33"/>
    <w:pPr>
      <w:tabs>
        <w:tab w:val="left" w:pos="1134"/>
      </w:tabs>
      <w:ind w:left="1418" w:hanging="1418"/>
    </w:pPr>
  </w:style>
  <w:style w:type="paragraph" w:customStyle="1" w:styleId="211111">
    <w:name w:val="תת סעיף2 1.1.1.1.1"/>
    <w:basedOn w:val="12"/>
    <w:rsid w:val="005C3B33"/>
    <w:pPr>
      <w:tabs>
        <w:tab w:val="clear" w:pos="2835"/>
        <w:tab w:val="num" w:pos="2700"/>
      </w:tabs>
      <w:ind w:left="3969" w:hanging="1134"/>
    </w:pPr>
  </w:style>
  <w:style w:type="paragraph" w:customStyle="1" w:styleId="TableHead">
    <w:name w:val="TableHead"/>
    <w:basedOn w:val="a0"/>
    <w:rsid w:val="005C3B33"/>
    <w:pPr>
      <w:spacing w:before="120" w:after="120" w:line="320" w:lineRule="exact"/>
      <w:jc w:val="center"/>
    </w:pPr>
    <w:rPr>
      <w:rFonts w:ascii="David" w:hAnsi="David"/>
      <w:b/>
      <w:bCs/>
      <w:sz w:val="22"/>
      <w:szCs w:val="24"/>
      <w:lang w:eastAsia="he-IL"/>
    </w:rPr>
  </w:style>
  <w:style w:type="paragraph" w:customStyle="1" w:styleId="AlphaList2">
    <w:name w:val="Alpha List 2"/>
    <w:basedOn w:val="a0"/>
    <w:link w:val="AlphaList20"/>
    <w:rsid w:val="005C3B33"/>
    <w:pPr>
      <w:tabs>
        <w:tab w:val="num" w:pos="1191"/>
      </w:tabs>
      <w:spacing w:before="120" w:line="320" w:lineRule="exact"/>
      <w:ind w:left="1191" w:hanging="397"/>
      <w:jc w:val="both"/>
    </w:pPr>
    <w:rPr>
      <w:rFonts w:ascii="David" w:hAnsi="David"/>
      <w:sz w:val="22"/>
      <w:szCs w:val="24"/>
      <w:lang w:eastAsia="he-IL"/>
    </w:rPr>
  </w:style>
  <w:style w:type="character" w:customStyle="1" w:styleId="AlphaList20">
    <w:name w:val="Alpha List 2 תו"/>
    <w:link w:val="AlphaList2"/>
    <w:rsid w:val="005C3B33"/>
    <w:rPr>
      <w:rFonts w:ascii="David" w:hAnsi="David" w:cs="David"/>
      <w:sz w:val="22"/>
      <w:szCs w:val="24"/>
      <w:lang w:eastAsia="he-IL"/>
    </w:rPr>
  </w:style>
  <w:style w:type="paragraph" w:customStyle="1" w:styleId="StyleHeading1TimesNewRomanBoldLatin13ptComplex16">
    <w:name w:val="Style Heading 1 + Times New Roman Bold (Latin) 13 pt (Complex) 16..."/>
    <w:basedOn w:val="10"/>
    <w:next w:val="Hnormal1"/>
    <w:rsid w:val="005C3B33"/>
    <w:pPr>
      <w:pageBreakBefore/>
      <w:autoSpaceDE/>
      <w:autoSpaceDN/>
      <w:spacing w:before="0" w:after="360"/>
    </w:pPr>
    <w:rPr>
      <w:rFonts w:ascii="Times New Roman Bold" w:hAnsi="Times New Roman Bold"/>
      <w:kern w:val="0"/>
      <w:sz w:val="26"/>
      <w:szCs w:val="32"/>
      <w:u w:val="single"/>
    </w:rPr>
  </w:style>
  <w:style w:type="paragraph" w:customStyle="1" w:styleId="-">
    <w:name w:val="רגיל-דוד"/>
    <w:rsid w:val="005C3B33"/>
    <w:pPr>
      <w:widowControl w:val="0"/>
      <w:autoSpaceDE w:val="0"/>
      <w:autoSpaceDN w:val="0"/>
      <w:adjustRightInd w:val="0"/>
    </w:pPr>
    <w:rPr>
      <w:rFonts w:cs="QDavid"/>
      <w:sz w:val="24"/>
      <w:szCs w:val="24"/>
    </w:rPr>
  </w:style>
  <w:style w:type="character" w:customStyle="1" w:styleId="CharChar1">
    <w:name w:val="Char Char1"/>
    <w:semiHidden/>
    <w:locked/>
    <w:rsid w:val="005C3B33"/>
    <w:rPr>
      <w:rFonts w:cs="David"/>
      <w:lang w:val="en-US" w:eastAsia="en-US" w:bidi="he-IL"/>
    </w:rPr>
  </w:style>
  <w:style w:type="paragraph" w:customStyle="1" w:styleId="26">
    <w:name w:val="סגנון2"/>
    <w:basedOn w:val="11"/>
    <w:rsid w:val="005C3B33"/>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5C3B33"/>
    <w:pPr>
      <w:spacing w:before="75" w:line="280" w:lineRule="atLeast"/>
      <w:jc w:val="both"/>
    </w:pPr>
    <w:rPr>
      <w:rFonts w:ascii="David" w:hAnsi="David" w:cs="Times New Roman"/>
      <w:sz w:val="22"/>
      <w:szCs w:val="24"/>
      <w:lang w:eastAsia="he-IL"/>
    </w:rPr>
  </w:style>
  <w:style w:type="character" w:customStyle="1" w:styleId="TableTextChar">
    <w:name w:val="TableText Char"/>
    <w:link w:val="TableText"/>
    <w:rsid w:val="005C3B33"/>
    <w:rPr>
      <w:rFonts w:ascii="David" w:hAnsi="David"/>
      <w:sz w:val="22"/>
      <w:szCs w:val="24"/>
      <w:lang w:eastAsia="he-IL"/>
    </w:rPr>
  </w:style>
  <w:style w:type="character" w:customStyle="1" w:styleId="Normal1Char">
    <w:name w:val="Normal1 Char"/>
    <w:link w:val="Normal1"/>
    <w:rsid w:val="005C3B33"/>
    <w:rPr>
      <w:rFonts w:ascii="David" w:hAnsi="David"/>
      <w:sz w:val="22"/>
      <w:szCs w:val="24"/>
      <w:lang w:eastAsia="he-IL"/>
    </w:rPr>
  </w:style>
  <w:style w:type="character" w:customStyle="1" w:styleId="CharChar2">
    <w:name w:val="Char Char2"/>
    <w:rsid w:val="005C3B33"/>
    <w:rPr>
      <w:rFonts w:cs="Miriam"/>
    </w:rPr>
  </w:style>
  <w:style w:type="paragraph" w:customStyle="1" w:styleId="CharChar">
    <w:name w:val="Char תו Char תו"/>
    <w:basedOn w:val="a0"/>
    <w:rsid w:val="005C3B33"/>
    <w:pPr>
      <w:bidi w:val="0"/>
      <w:spacing w:after="160" w:line="240" w:lineRule="exact"/>
      <w:jc w:val="both"/>
    </w:pPr>
    <w:rPr>
      <w:rFonts w:ascii="Verdana" w:hAnsi="Verdana" w:cs="FrankRuehl"/>
      <w:sz w:val="16"/>
      <w:szCs w:val="20"/>
      <w:lang w:bidi="ar-SA"/>
    </w:rPr>
  </w:style>
  <w:style w:type="character" w:customStyle="1" w:styleId="afff1">
    <w:name w:val="חתימת דואר אלקטרוני תו"/>
    <w:link w:val="afff2"/>
    <w:rsid w:val="005C3B33"/>
    <w:rPr>
      <w:rFonts w:ascii="Calibri" w:hAnsi="Calibri"/>
    </w:rPr>
  </w:style>
  <w:style w:type="paragraph" w:styleId="afff2">
    <w:name w:val="E-mail Signature"/>
    <w:basedOn w:val="a0"/>
    <w:link w:val="afff1"/>
    <w:rsid w:val="005C3B33"/>
    <w:pPr>
      <w:spacing w:line="360" w:lineRule="auto"/>
      <w:jc w:val="both"/>
    </w:pPr>
    <w:rPr>
      <w:rFonts w:ascii="Calibri" w:hAnsi="Calibri" w:cs="Times New Roman"/>
      <w:sz w:val="20"/>
      <w:szCs w:val="20"/>
    </w:rPr>
  </w:style>
  <w:style w:type="character" w:customStyle="1" w:styleId="15">
    <w:name w:val="חתימת דואר אלקטרוני תו1"/>
    <w:basedOn w:val="a1"/>
    <w:uiPriority w:val="99"/>
    <w:semiHidden/>
    <w:rsid w:val="005C3B33"/>
    <w:rPr>
      <w:rFonts w:cs="David"/>
      <w:sz w:val="26"/>
      <w:szCs w:val="26"/>
    </w:rPr>
  </w:style>
  <w:style w:type="paragraph" w:customStyle="1" w:styleId="msolistparagraph0">
    <w:name w:val="msolistparagraph"/>
    <w:basedOn w:val="a0"/>
    <w:rsid w:val="005C3B33"/>
    <w:pPr>
      <w:spacing w:after="200" w:line="276" w:lineRule="auto"/>
      <w:ind w:left="720"/>
      <w:jc w:val="both"/>
    </w:pPr>
    <w:rPr>
      <w:rFonts w:ascii="Calibri" w:hAnsi="Calibri" w:cs="Times New Roman"/>
      <w:sz w:val="22"/>
      <w:szCs w:val="22"/>
    </w:rPr>
  </w:style>
  <w:style w:type="paragraph" w:customStyle="1" w:styleId="hnormal2">
    <w:name w:val="hnormal"/>
    <w:basedOn w:val="a0"/>
    <w:uiPriority w:val="99"/>
    <w:rsid w:val="005C3B33"/>
    <w:pPr>
      <w:spacing w:after="120" w:line="360" w:lineRule="auto"/>
      <w:jc w:val="both"/>
    </w:pPr>
    <w:rPr>
      <w:rFonts w:ascii="David" w:hAnsi="David" w:cs="Times New Roman"/>
      <w:sz w:val="20"/>
      <w:szCs w:val="20"/>
    </w:rPr>
  </w:style>
  <w:style w:type="character" w:customStyle="1" w:styleId="CommentTextChar">
    <w:name w:val="Comment Text Char"/>
    <w:uiPriority w:val="99"/>
    <w:locked/>
    <w:rsid w:val="005C3B33"/>
    <w:rPr>
      <w:rFonts w:eastAsia="Calibri" w:cs="David"/>
      <w:lang w:val="en-US" w:eastAsia="he-IL" w:bidi="he-IL"/>
    </w:rPr>
  </w:style>
  <w:style w:type="paragraph" w:customStyle="1" w:styleId="ListParagraph1">
    <w:name w:val="List Paragraph1"/>
    <w:basedOn w:val="a0"/>
    <w:qFormat/>
    <w:rsid w:val="005C3B33"/>
    <w:pPr>
      <w:bidi w:val="0"/>
      <w:spacing w:line="360" w:lineRule="auto"/>
      <w:ind w:left="720"/>
      <w:contextualSpacing/>
      <w:jc w:val="both"/>
    </w:pPr>
    <w:rPr>
      <w:rFonts w:ascii="David" w:hAnsi="David" w:cs="Times New Roman"/>
      <w:sz w:val="24"/>
      <w:szCs w:val="24"/>
      <w:lang w:eastAsia="he-IL"/>
    </w:rPr>
  </w:style>
  <w:style w:type="character" w:customStyle="1" w:styleId="CharChar3">
    <w:name w:val="Char Char3"/>
    <w:semiHidden/>
    <w:locked/>
    <w:rsid w:val="005C3B33"/>
    <w:rPr>
      <w:rFonts w:cs="David"/>
      <w:lang w:val="en-US" w:eastAsia="he-IL" w:bidi="he-IL"/>
    </w:rPr>
  </w:style>
  <w:style w:type="table" w:customStyle="1" w:styleId="16">
    <w:name w:val="טבלה רגילה1"/>
    <w:semiHidden/>
    <w:rsid w:val="005C3B33"/>
    <w:rPr>
      <w:rFonts w:cs="Miriam"/>
    </w:rPr>
    <w:tblPr>
      <w:tblCellMar>
        <w:top w:w="0" w:type="dxa"/>
        <w:left w:w="108" w:type="dxa"/>
        <w:bottom w:w="0" w:type="dxa"/>
        <w:right w:w="108" w:type="dxa"/>
      </w:tblCellMar>
    </w:tblPr>
  </w:style>
  <w:style w:type="character" w:customStyle="1" w:styleId="CommentTextChar1">
    <w:name w:val="Comment Text Char1"/>
    <w:semiHidden/>
    <w:locked/>
    <w:rsid w:val="005C3B33"/>
    <w:rPr>
      <w:rFonts w:cs="David"/>
      <w:lang w:val="en-US" w:eastAsia="he-IL" w:bidi="he-IL"/>
    </w:rPr>
  </w:style>
  <w:style w:type="character" w:customStyle="1" w:styleId="a5">
    <w:name w:val="כותרת עליונה תו"/>
    <w:link w:val="a4"/>
    <w:rsid w:val="005C3B33"/>
    <w:rPr>
      <w:rFonts w:cs="David"/>
      <w:sz w:val="26"/>
      <w:szCs w:val="26"/>
    </w:rPr>
  </w:style>
  <w:style w:type="paragraph" w:customStyle="1" w:styleId="17">
    <w:name w:val="פיסקת רשימה1"/>
    <w:basedOn w:val="a0"/>
    <w:uiPriority w:val="34"/>
    <w:qFormat/>
    <w:rsid w:val="005C3B33"/>
    <w:pPr>
      <w:spacing w:line="360" w:lineRule="auto"/>
      <w:ind w:left="720"/>
      <w:jc w:val="both"/>
    </w:pPr>
    <w:rPr>
      <w:rFonts w:ascii="Arial" w:hAnsi="Arial"/>
      <w:sz w:val="24"/>
      <w:szCs w:val="24"/>
    </w:rPr>
  </w:style>
  <w:style w:type="character" w:customStyle="1" w:styleId="WW8Num1z0">
    <w:name w:val="WW8Num1z0"/>
    <w:rsid w:val="005C3B33"/>
    <w:rPr>
      <w:rFonts w:cs="Times New Roman"/>
      <w:sz w:val="28"/>
      <w:u w:val="none"/>
    </w:rPr>
  </w:style>
  <w:style w:type="paragraph" w:customStyle="1" w:styleId="Header1">
    <w:name w:val="Header1"/>
    <w:basedOn w:val="a0"/>
    <w:rsid w:val="005C3B33"/>
    <w:pPr>
      <w:tabs>
        <w:tab w:val="center" w:pos="4153"/>
        <w:tab w:val="right" w:pos="8306"/>
      </w:tabs>
      <w:spacing w:line="360" w:lineRule="auto"/>
      <w:jc w:val="both"/>
    </w:pPr>
    <w:rPr>
      <w:rFonts w:ascii="David" w:hAnsi="David"/>
      <w:sz w:val="22"/>
      <w:lang w:eastAsia="he-IL"/>
    </w:rPr>
  </w:style>
  <w:style w:type="paragraph" w:customStyle="1" w:styleId="18">
    <w:name w:val="מהדורה1"/>
    <w:hidden/>
    <w:uiPriority w:val="99"/>
    <w:semiHidden/>
    <w:rsid w:val="005C3B33"/>
    <w:rPr>
      <w:rFonts w:cs="David"/>
      <w:sz w:val="24"/>
      <w:szCs w:val="24"/>
      <w:lang w:eastAsia="he-IL"/>
    </w:rPr>
  </w:style>
  <w:style w:type="paragraph" w:customStyle="1" w:styleId="Heading21">
    <w:name w:val="Heading 21"/>
    <w:basedOn w:val="a0"/>
    <w:next w:val="a0"/>
    <w:rsid w:val="005C3B33"/>
    <w:pPr>
      <w:keepNext/>
      <w:spacing w:line="360" w:lineRule="auto"/>
      <w:jc w:val="both"/>
      <w:outlineLvl w:val="1"/>
    </w:pPr>
    <w:rPr>
      <w:rFonts w:ascii="David" w:hAnsi="David"/>
      <w:b/>
      <w:bCs/>
      <w:sz w:val="28"/>
      <w:szCs w:val="28"/>
      <w:u w:val="single"/>
      <w:lang w:eastAsia="he-IL"/>
    </w:rPr>
  </w:style>
  <w:style w:type="table" w:styleId="70">
    <w:name w:val="Table Grid 7"/>
    <w:basedOn w:val="a2"/>
    <w:rsid w:val="005C3B33"/>
    <w:pPr>
      <w:bidi/>
    </w:pPr>
    <w:rPr>
      <w:rFonts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5C3B33"/>
    <w:pPr>
      <w:bidi/>
    </w:pPr>
    <w:rPr>
      <w:rFonts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3">
    <w:name w:val="footnote reference"/>
    <w:rsid w:val="005C3B33"/>
    <w:rPr>
      <w:vertAlign w:val="superscript"/>
    </w:rPr>
  </w:style>
  <w:style w:type="paragraph" w:styleId="afff4">
    <w:name w:val="Revision"/>
    <w:hidden/>
    <w:uiPriority w:val="99"/>
    <w:semiHidden/>
    <w:rsid w:val="005C3B33"/>
    <w:rPr>
      <w:rFonts w:cs="David"/>
      <w:sz w:val="24"/>
      <w:szCs w:val="24"/>
      <w:lang w:eastAsia="he-IL"/>
    </w:rPr>
  </w:style>
  <w:style w:type="paragraph" w:customStyle="1" w:styleId="HNormal-2">
    <w:name w:val="סגנון HNormal + אחרי:  -2  ס''מ"/>
    <w:basedOn w:val="HNormal"/>
    <w:rsid w:val="005C3B33"/>
    <w:pPr>
      <w:ind w:right="-1134"/>
    </w:pPr>
    <w:rPr>
      <w:rFonts w:cs="David"/>
    </w:rPr>
  </w:style>
  <w:style w:type="character" w:customStyle="1" w:styleId="a7">
    <w:name w:val="כותרת תחתונה תו"/>
    <w:link w:val="a6"/>
    <w:locked/>
    <w:rsid w:val="005C3B33"/>
    <w:rPr>
      <w:rFonts w:cs="David"/>
      <w:sz w:val="26"/>
      <w:szCs w:val="26"/>
    </w:rPr>
  </w:style>
  <w:style w:type="paragraph" w:customStyle="1" w:styleId="27">
    <w:name w:val="2"/>
    <w:uiPriority w:val="59"/>
    <w:rsid w:val="005C3B33"/>
    <w:pPr>
      <w:bidi/>
    </w:pPr>
    <w:rPr>
      <w:rFonts w:cs="Miriam"/>
    </w:rPr>
  </w:style>
  <w:style w:type="character" w:customStyle="1" w:styleId="EmailStyle26">
    <w:name w:val="EmailStyle26"/>
    <w:semiHidden/>
    <w:rsid w:val="005C3B33"/>
    <w:rPr>
      <w:rFonts w:ascii="Arial" w:hAnsi="Arial" w:cs="Arial"/>
      <w:color w:val="auto"/>
      <w:sz w:val="20"/>
      <w:szCs w:val="20"/>
    </w:rPr>
  </w:style>
  <w:style w:type="character" w:customStyle="1" w:styleId="ac">
    <w:name w:val="גוף טקסט תו"/>
    <w:link w:val="ab"/>
    <w:locked/>
    <w:rsid w:val="005C3B33"/>
    <w:rPr>
      <w:rFonts w:cs="David"/>
      <w:b/>
      <w:bCs/>
      <w:sz w:val="26"/>
      <w:szCs w:val="40"/>
    </w:rPr>
  </w:style>
  <w:style w:type="character" w:customStyle="1" w:styleId="EmailStyle31">
    <w:name w:val="EmailStyle31"/>
    <w:semiHidden/>
    <w:rsid w:val="005C3B33"/>
    <w:rPr>
      <w:rFonts w:ascii="Arial" w:hAnsi="Arial" w:cs="Arial"/>
      <w:color w:val="auto"/>
      <w:sz w:val="20"/>
      <w:szCs w:val="20"/>
    </w:rPr>
  </w:style>
  <w:style w:type="paragraph" w:customStyle="1" w:styleId="28">
    <w:name w:val="פיסקת רשימה2"/>
    <w:basedOn w:val="a0"/>
    <w:rsid w:val="005C3B33"/>
    <w:pPr>
      <w:bidi w:val="0"/>
      <w:spacing w:line="360" w:lineRule="auto"/>
      <w:ind w:left="720"/>
      <w:jc w:val="both"/>
    </w:pPr>
    <w:rPr>
      <w:rFonts w:ascii="David" w:hAnsi="David" w:cs="Times New Roman"/>
      <w:sz w:val="24"/>
      <w:szCs w:val="24"/>
    </w:rPr>
  </w:style>
  <w:style w:type="paragraph" w:customStyle="1" w:styleId="afff5">
    <w:name w:val="פסקה רג"/>
    <w:basedOn w:val="a0"/>
    <w:rsid w:val="005C3B33"/>
    <w:pPr>
      <w:spacing w:before="120" w:after="120" w:line="336" w:lineRule="auto"/>
      <w:jc w:val="both"/>
    </w:pPr>
    <w:rPr>
      <w:rFonts w:ascii="David" w:hAnsi="David"/>
      <w:sz w:val="24"/>
      <w:szCs w:val="24"/>
    </w:rPr>
  </w:style>
  <w:style w:type="character" w:customStyle="1" w:styleId="60">
    <w:name w:val="תו תו6"/>
    <w:semiHidden/>
    <w:locked/>
    <w:rsid w:val="005C3B33"/>
    <w:rPr>
      <w:rFonts w:cs="Times New Roman"/>
      <w:sz w:val="24"/>
      <w:szCs w:val="24"/>
    </w:rPr>
  </w:style>
  <w:style w:type="paragraph" w:customStyle="1" w:styleId="29">
    <w:name w:val="מהדורה2"/>
    <w:hidden/>
    <w:uiPriority w:val="99"/>
    <w:semiHidden/>
    <w:rsid w:val="005C3B33"/>
    <w:rPr>
      <w:sz w:val="24"/>
      <w:szCs w:val="24"/>
    </w:rPr>
  </w:style>
  <w:style w:type="paragraph" w:styleId="afff6">
    <w:name w:val="endnote text"/>
    <w:basedOn w:val="a0"/>
    <w:link w:val="afff7"/>
    <w:rsid w:val="005C3B33"/>
    <w:pPr>
      <w:bidi w:val="0"/>
      <w:spacing w:line="360" w:lineRule="auto"/>
      <w:jc w:val="both"/>
    </w:pPr>
    <w:rPr>
      <w:rFonts w:ascii="David" w:hAnsi="David" w:cs="Times New Roman"/>
      <w:sz w:val="20"/>
      <w:szCs w:val="20"/>
    </w:rPr>
  </w:style>
  <w:style w:type="character" w:customStyle="1" w:styleId="afff7">
    <w:name w:val="טקסט הערת סיום תו"/>
    <w:basedOn w:val="a1"/>
    <w:link w:val="afff6"/>
    <w:rsid w:val="005C3B33"/>
    <w:rPr>
      <w:rFonts w:ascii="David" w:hAnsi="David"/>
    </w:rPr>
  </w:style>
  <w:style w:type="character" w:styleId="afff8">
    <w:name w:val="endnote reference"/>
    <w:rsid w:val="005C3B33"/>
    <w:rPr>
      <w:vertAlign w:val="superscript"/>
    </w:rPr>
  </w:style>
  <w:style w:type="character" w:customStyle="1" w:styleId="st1">
    <w:name w:val="st1"/>
    <w:rsid w:val="005C3B33"/>
  </w:style>
  <w:style w:type="paragraph" w:styleId="afff9">
    <w:name w:val="Plain Text"/>
    <w:basedOn w:val="a0"/>
    <w:link w:val="afffa"/>
    <w:unhideWhenUsed/>
    <w:rsid w:val="005C3B33"/>
    <w:pPr>
      <w:spacing w:line="360" w:lineRule="auto"/>
      <w:jc w:val="both"/>
    </w:pPr>
    <w:rPr>
      <w:rFonts w:ascii="Calibri" w:eastAsia="Calibri" w:hAnsi="Calibri" w:cs="Times New Roman"/>
      <w:sz w:val="20"/>
      <w:szCs w:val="21"/>
    </w:rPr>
  </w:style>
  <w:style w:type="character" w:customStyle="1" w:styleId="afffa">
    <w:name w:val="טקסט רגיל תו"/>
    <w:basedOn w:val="a1"/>
    <w:link w:val="afff9"/>
    <w:rsid w:val="005C3B33"/>
    <w:rPr>
      <w:rFonts w:ascii="Calibri" w:eastAsia="Calibri" w:hAnsi="Calibri"/>
      <w:szCs w:val="21"/>
    </w:rPr>
  </w:style>
  <w:style w:type="paragraph" w:customStyle="1" w:styleId="HNormal3330">
    <w:name w:val="סגנון HNormal + לפני:  3.33  ס''מ אחרי:  0  נק' מרווח בין שורות: ..."/>
    <w:basedOn w:val="HNormal"/>
    <w:rsid w:val="005C3B33"/>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5C3B33"/>
    <w:pPr>
      <w:spacing w:after="0" w:line="360" w:lineRule="auto"/>
      <w:ind w:left="576"/>
    </w:pPr>
    <w:rPr>
      <w:rFonts w:ascii="Calibri" w:hAnsi="Calibri" w:cs="Calibri"/>
      <w:szCs w:val="20"/>
    </w:rPr>
  </w:style>
  <w:style w:type="paragraph" w:customStyle="1" w:styleId="52">
    <w:name w:val="כותרת 52"/>
    <w:basedOn w:val="5"/>
    <w:next w:val="StyleHeading4Right"/>
    <w:rsid w:val="005C3B33"/>
    <w:pPr>
      <w:keepNext w:val="0"/>
      <w:tabs>
        <w:tab w:val="num" w:pos="1224"/>
        <w:tab w:val="left" w:pos="8312"/>
      </w:tabs>
      <w:autoSpaceDE/>
      <w:autoSpaceDN/>
      <w:spacing w:before="240" w:after="60"/>
      <w:ind w:left="1224" w:hanging="1080"/>
      <w:jc w:val="both"/>
    </w:pPr>
    <w:rPr>
      <w:rFonts w:ascii="Arial" w:hAnsi="Arial" w:cs="Arial"/>
      <w:i/>
      <w:iCs/>
      <w:noProof/>
      <w:color w:val="000000"/>
      <w:sz w:val="20"/>
      <w:szCs w:val="20"/>
      <w:lang w:eastAsia="he-IL"/>
    </w:rPr>
  </w:style>
  <w:style w:type="paragraph" w:customStyle="1" w:styleId="19">
    <w:name w:val="1"/>
    <w:rsid w:val="005C3B33"/>
    <w:pPr>
      <w:bidi/>
    </w:pPr>
    <w:rPr>
      <w:rFonts w:cs="Miriam"/>
    </w:rPr>
  </w:style>
  <w:style w:type="paragraph" w:customStyle="1" w:styleId="2a">
    <w:name w:val="תו2"/>
    <w:basedOn w:val="a0"/>
    <w:rsid w:val="005C3B33"/>
    <w:pPr>
      <w:bidi w:val="0"/>
      <w:spacing w:after="160" w:line="240" w:lineRule="exact"/>
      <w:jc w:val="both"/>
    </w:pPr>
    <w:rPr>
      <w:rFonts w:ascii="Verdana" w:hAnsi="Verdana" w:cs="FrankRuehl"/>
      <w:sz w:val="16"/>
      <w:szCs w:val="20"/>
      <w:lang w:bidi="ar-SA"/>
    </w:rPr>
  </w:style>
  <w:style w:type="character" w:customStyle="1" w:styleId="CharChar11">
    <w:name w:val="Char Char11"/>
    <w:semiHidden/>
    <w:locked/>
    <w:rsid w:val="005C3B33"/>
    <w:rPr>
      <w:rFonts w:cs="David"/>
      <w:lang w:val="en-US" w:eastAsia="en-US" w:bidi="he-IL"/>
    </w:rPr>
  </w:style>
  <w:style w:type="character" w:customStyle="1" w:styleId="CharChar21">
    <w:name w:val="Char Char21"/>
    <w:rsid w:val="005C3B33"/>
    <w:rPr>
      <w:rFonts w:cs="Miriam"/>
    </w:rPr>
  </w:style>
  <w:style w:type="paragraph" w:customStyle="1" w:styleId="CharChar10">
    <w:name w:val="Char תו Char תו1"/>
    <w:basedOn w:val="a0"/>
    <w:rsid w:val="005C3B33"/>
    <w:pPr>
      <w:bidi w:val="0"/>
      <w:spacing w:after="160" w:line="240" w:lineRule="exact"/>
      <w:jc w:val="both"/>
    </w:pPr>
    <w:rPr>
      <w:rFonts w:ascii="Verdana" w:hAnsi="Verdana" w:cs="FrankRuehl"/>
      <w:sz w:val="16"/>
      <w:szCs w:val="20"/>
      <w:lang w:bidi="ar-SA"/>
    </w:rPr>
  </w:style>
  <w:style w:type="character" w:customStyle="1" w:styleId="CharChar31">
    <w:name w:val="Char Char31"/>
    <w:semiHidden/>
    <w:locked/>
    <w:rsid w:val="005C3B33"/>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5C3B33"/>
    <w:rPr>
      <w:rFonts w:cs="Times New Roman"/>
      <w:b/>
      <w:bCs/>
      <w:noProof/>
      <w:sz w:val="22"/>
      <w:szCs w:val="28"/>
      <w:u w:val="single"/>
      <w:lang w:eastAsia="he-IL"/>
    </w:rPr>
  </w:style>
  <w:style w:type="paragraph" w:customStyle="1" w:styleId="HNormal10">
    <w:name w:val="סגנון HNormal + אחרי:  1  ס''מ"/>
    <w:basedOn w:val="HNormal"/>
    <w:rsid w:val="005C3B33"/>
    <w:pPr>
      <w:ind w:right="567"/>
    </w:pPr>
    <w:rPr>
      <w:rFonts w:cs="David"/>
    </w:rPr>
  </w:style>
  <w:style w:type="paragraph" w:customStyle="1" w:styleId="330">
    <w:name w:val="סגנון לפני:  3  נק' אחרי:  3  נק'"/>
    <w:basedOn w:val="a0"/>
    <w:rsid w:val="005C3B33"/>
    <w:pPr>
      <w:spacing w:line="360" w:lineRule="auto"/>
      <w:jc w:val="both"/>
    </w:pPr>
    <w:rPr>
      <w:rFonts w:ascii="David" w:hAnsi="David"/>
      <w:sz w:val="24"/>
      <w:szCs w:val="24"/>
      <w:lang w:eastAsia="he-IL"/>
    </w:rPr>
  </w:style>
  <w:style w:type="character" w:styleId="afffb">
    <w:name w:val="Placeholder Text"/>
    <w:basedOn w:val="a1"/>
    <w:uiPriority w:val="99"/>
    <w:semiHidden/>
    <w:rsid w:val="005C3B33"/>
    <w:rPr>
      <w:color w:val="808080"/>
    </w:rPr>
  </w:style>
  <w:style w:type="paragraph" w:customStyle="1" w:styleId="HNormal015">
    <w:name w:val="סגנון HNormal + אחרי:  0  נק' מרווח בין שורות:  ‎1.5 שורות"/>
    <w:basedOn w:val="HNormal"/>
    <w:rsid w:val="005C3B33"/>
    <w:pPr>
      <w:spacing w:after="0" w:line="360" w:lineRule="auto"/>
    </w:pPr>
    <w:rPr>
      <w:rFonts w:cs="David"/>
    </w:rPr>
  </w:style>
  <w:style w:type="character" w:customStyle="1" w:styleId="afffc">
    <w:name w:val="טקסט סעיף תו"/>
    <w:rsid w:val="005C3B33"/>
    <w:rPr>
      <w:rFonts w:ascii="Arial" w:hAnsi="Arial" w:cs="Arial"/>
      <w:sz w:val="22"/>
      <w:szCs w:val="22"/>
      <w:lang w:val="en-US" w:eastAsia="en-US" w:bidi="he-IL"/>
    </w:rPr>
  </w:style>
  <w:style w:type="character" w:customStyle="1" w:styleId="80">
    <w:name w:val="כותרת 8 תו"/>
    <w:link w:val="8"/>
    <w:rsid w:val="005C3B33"/>
    <w:rPr>
      <w:rFonts w:cs="David"/>
      <w:b/>
      <w:bCs/>
      <w:color w:val="0000FF"/>
      <w:sz w:val="26"/>
      <w:szCs w:val="32"/>
    </w:rPr>
  </w:style>
  <w:style w:type="paragraph" w:customStyle="1" w:styleId="HNormal01">
    <w:name w:val="סגנון HNormal + ימין אחרי:  0  נק'1"/>
    <w:basedOn w:val="a0"/>
    <w:qFormat/>
    <w:rsid w:val="005C3B33"/>
    <w:rPr>
      <w:rFonts w:ascii="David" w:hAnsi="David"/>
      <w:noProof/>
      <w:sz w:val="20"/>
      <w:szCs w:val="24"/>
      <w:lang w:eastAsia="he-IL"/>
    </w:rPr>
  </w:style>
  <w:style w:type="table" w:customStyle="1" w:styleId="1a">
    <w:name w:val="טבלת רשת1"/>
    <w:basedOn w:val="a2"/>
    <w:next w:val="ae"/>
    <w:uiPriority w:val="39"/>
    <w:rsid w:val="00F16515"/>
    <w:pPr>
      <w:jc w:val="both"/>
    </w:pPr>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פיסקה1"/>
    <w:basedOn w:val="a0"/>
    <w:rsid w:val="00BA720E"/>
    <w:pPr>
      <w:tabs>
        <w:tab w:val="left" w:pos="1800"/>
      </w:tabs>
      <w:overflowPunct w:val="0"/>
      <w:autoSpaceDE w:val="0"/>
      <w:autoSpaceDN w:val="0"/>
      <w:adjustRightInd w:val="0"/>
      <w:ind w:left="284"/>
      <w:jc w:val="both"/>
      <w:textAlignment w:val="baseline"/>
    </w:pPr>
    <w:rPr>
      <w:rFonts w:cs="FrankRuehl"/>
      <w:noProof/>
      <w:sz w:val="24"/>
    </w:rPr>
  </w:style>
  <w:style w:type="table" w:customStyle="1" w:styleId="afffd">
    <w:name w:val="רשת של טבלה"/>
    <w:basedOn w:val="a2"/>
    <w:uiPriority w:val="1"/>
    <w:rsid w:val="00243B7B"/>
    <w:pPr>
      <w:bidi/>
    </w:pPr>
    <w:rPr>
      <w:rFonts w:asciiTheme="minorHAnsi" w:eastAsiaTheme="minorEastAsia" w:hAnsiTheme="minorHAnsi" w:cstheme="minorBidi"/>
      <w:sz w:val="22"/>
      <w:szCs w:val="22"/>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bidi/>
      </w:pPr>
    </w:tblStylePr>
    <w:tblStylePr w:type="lastRow">
      <w:pPr>
        <w:bidi/>
      </w:pPr>
    </w:tblStylePr>
    <w:tblStylePr w:type="firstCol">
      <w:pPr>
        <w:bidi/>
      </w:pPr>
    </w:tblStylePr>
    <w:tblStylePr w:type="lastCol">
      <w:pPr>
        <w:bidi/>
      </w:pPr>
    </w:tblStylePr>
    <w:tblStylePr w:type="band1Vert">
      <w:pPr>
        <w:bidi/>
      </w:pPr>
    </w:tblStylePr>
    <w:tblStylePr w:type="band2Vert">
      <w:pPr>
        <w:bidi/>
      </w:pPr>
    </w:tblStylePr>
    <w:tblStylePr w:type="band1Horz">
      <w:pPr>
        <w:bidi/>
      </w:p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1c">
    <w:name w:val="ללא מרווח1"/>
    <w:basedOn w:val="a0"/>
    <w:uiPriority w:val="1"/>
    <w:qFormat/>
    <w:rsid w:val="00243B7B"/>
    <w:rPr>
      <w:rFonts w:asciiTheme="minorHAnsi" w:eastAsiaTheme="minorEastAsia" w:hAnsiTheme="minorHAnsi" w:cstheme="minorBidi"/>
      <w:color w:val="000000" w:themeColor="text1"/>
      <w:sz w:val="22"/>
      <w:szCs w:val="22"/>
      <w:lang w:eastAsia="zh-CN"/>
    </w:rPr>
  </w:style>
  <w:style w:type="paragraph" w:styleId="afffe">
    <w:name w:val="Subtitle"/>
    <w:basedOn w:val="a0"/>
    <w:next w:val="a0"/>
    <w:link w:val="affff"/>
    <w:uiPriority w:val="11"/>
    <w:qFormat/>
    <w:rsid w:val="00A66402"/>
    <w:pPr>
      <w:numPr>
        <w:ilvl w:val="1"/>
      </w:numPr>
      <w:spacing w:after="200" w:line="276" w:lineRule="auto"/>
    </w:pPr>
    <w:rPr>
      <w:rFonts w:asciiTheme="majorHAnsi" w:eastAsiaTheme="majorEastAsia" w:hAnsiTheme="majorHAnsi" w:cstheme="majorBidi"/>
      <w:i/>
      <w:iCs/>
      <w:color w:val="5B9BD5" w:themeColor="accent1"/>
      <w:spacing w:val="15"/>
      <w:sz w:val="24"/>
      <w:szCs w:val="24"/>
      <w:rtl/>
      <w:cs/>
    </w:rPr>
  </w:style>
  <w:style w:type="character" w:customStyle="1" w:styleId="affff">
    <w:name w:val="כותרת משנה תו"/>
    <w:basedOn w:val="a1"/>
    <w:link w:val="afffe"/>
    <w:uiPriority w:val="11"/>
    <w:rsid w:val="00A66402"/>
    <w:rPr>
      <w:rFonts w:asciiTheme="majorHAnsi" w:eastAsiaTheme="majorEastAsia" w:hAnsiTheme="majorHAnsi" w:cstheme="majorBidi"/>
      <w:i/>
      <w:iCs/>
      <w:color w:val="5B9BD5" w:themeColor="accent1"/>
      <w:spacing w:val="15"/>
      <w:sz w:val="24"/>
      <w:szCs w:val="24"/>
    </w:rPr>
  </w:style>
  <w:style w:type="paragraph" w:styleId="affff0">
    <w:name w:val="No Spacing"/>
    <w:link w:val="affff1"/>
    <w:uiPriority w:val="1"/>
    <w:qFormat/>
    <w:rsid w:val="00A66402"/>
    <w:pPr>
      <w:bidi/>
    </w:pPr>
    <w:rPr>
      <w:rFonts w:asciiTheme="minorHAnsi" w:eastAsiaTheme="minorEastAsia" w:hAnsiTheme="minorHAnsi" w:cstheme="minorBidi"/>
      <w:sz w:val="22"/>
      <w:szCs w:val="22"/>
    </w:rPr>
  </w:style>
  <w:style w:type="character" w:customStyle="1" w:styleId="affff1">
    <w:name w:val="ללא מרווח תו"/>
    <w:basedOn w:val="a1"/>
    <w:link w:val="affff0"/>
    <w:uiPriority w:val="1"/>
    <w:rsid w:val="00A66402"/>
    <w:rPr>
      <w:rFonts w:asciiTheme="minorHAnsi" w:eastAsiaTheme="minorEastAsia" w:hAnsiTheme="minorHAnsi" w:cstheme="minorBidi"/>
      <w:sz w:val="22"/>
      <w:szCs w:val="22"/>
    </w:rPr>
  </w:style>
  <w:style w:type="paragraph" w:customStyle="1" w:styleId="P1">
    <w:name w:val="P_1"/>
    <w:basedOn w:val="a0"/>
    <w:rsid w:val="00B93B6D"/>
    <w:pPr>
      <w:ind w:left="793" w:hanging="793"/>
    </w:pPr>
    <w:rPr>
      <w:rFonts w:cs="Times New Roman"/>
      <w:sz w:val="24"/>
      <w:szCs w:val="24"/>
      <w:lang w:eastAsia="he-IL"/>
    </w:rPr>
  </w:style>
  <w:style w:type="paragraph" w:customStyle="1" w:styleId="P2">
    <w:name w:val="P_2"/>
    <w:basedOn w:val="a0"/>
    <w:uiPriority w:val="99"/>
    <w:rsid w:val="00B93B6D"/>
    <w:pPr>
      <w:ind w:left="1360" w:hanging="640"/>
    </w:pPr>
    <w:rPr>
      <w:rFonts w:cs="Times New Roman"/>
      <w:sz w:val="24"/>
      <w:szCs w:val="24"/>
      <w:lang w:eastAsia="he-IL"/>
    </w:rPr>
  </w:style>
  <w:style w:type="paragraph" w:customStyle="1" w:styleId="P3">
    <w:name w:val="P_3"/>
    <w:basedOn w:val="a0"/>
    <w:rsid w:val="00B93B6D"/>
    <w:pPr>
      <w:ind w:left="2069" w:hanging="567"/>
      <w:jc w:val="both"/>
    </w:pPr>
    <w:rPr>
      <w:rFonts w:cs="Times New Roman"/>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44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finance.gov.il/hon/2001/insurance/memos/pikuachBituach2005.doc" TargetMode="External"/><Relationship Id="rId18" Type="http://schemas.openxmlformats.org/officeDocument/2006/relationships/image" Target="media/image1.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foi.gov.il" TargetMode="External"/><Relationship Id="rId2" Type="http://schemas.openxmlformats.org/officeDocument/2006/relationships/customXml" Target="../customXml/item2.xml"/><Relationship Id="rId16" Type="http://schemas.openxmlformats.org/officeDocument/2006/relationships/hyperlink" Target="http://www.mr.gov.il"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btl.gov.il/laws/btlLaws.aspx?lawid=346329" TargetMode="Externa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hozrim.mof.gov.il/doc/hashkal/horaot.nsf/linkredirect?openform&amp;47"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2D2073BE5094D4E81ED56E9A71BB358"/>
        <w:category>
          <w:name w:val="כללי"/>
          <w:gallery w:val="placeholder"/>
        </w:category>
        <w:types>
          <w:type w:val="bbPlcHdr"/>
        </w:types>
        <w:behaviors>
          <w:behavior w:val="content"/>
        </w:behaviors>
        <w:guid w:val="{03076AE8-F855-4032-814C-A8E90C654A21}"/>
      </w:docPartPr>
      <w:docPartBody>
        <w:p w:rsidR="00F91370" w:rsidRDefault="00F91370" w:rsidP="00F91370">
          <w:pPr>
            <w:pStyle w:val="92D2073BE5094D4E81ED56E9A71BB358"/>
          </w:pPr>
          <w:r>
            <w:rPr>
              <w:rStyle w:val="a3"/>
              <w:rtl/>
            </w:rPr>
            <w:t>בחר פריט</w:t>
          </w:r>
          <w:r>
            <w:rPr>
              <w:rStyle w:val="a3"/>
            </w:rPr>
            <w:t>.</w:t>
          </w:r>
        </w:p>
      </w:docPartBody>
    </w:docPart>
    <w:docPart>
      <w:docPartPr>
        <w:name w:val="4A60A3750C3A4FECA19B1342E0074283"/>
        <w:category>
          <w:name w:val="כללי"/>
          <w:gallery w:val="placeholder"/>
        </w:category>
        <w:types>
          <w:type w:val="bbPlcHdr"/>
        </w:types>
        <w:behaviors>
          <w:behavior w:val="content"/>
        </w:behaviors>
        <w:guid w:val="{64EA89DD-E807-4846-B280-087E9D36E305}"/>
      </w:docPartPr>
      <w:docPartBody>
        <w:p w:rsidR="00F91370" w:rsidRDefault="00F91370" w:rsidP="00F91370">
          <w:pPr>
            <w:pStyle w:val="4A60A3750C3A4FECA19B1342E0074283"/>
          </w:pPr>
          <w:r w:rsidRPr="00C37FCE">
            <w:rPr>
              <w:rStyle w:val="a3"/>
              <w:rtl/>
            </w:rPr>
            <w:t>בחר פריט</w:t>
          </w:r>
          <w:r w:rsidRPr="00C37FCE">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 w:name="Times New Roman Bold">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Guttman Adii">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F91370"/>
    <w:rsid w:val="00063573"/>
    <w:rsid w:val="00176D0C"/>
    <w:rsid w:val="002226C5"/>
    <w:rsid w:val="00236FCF"/>
    <w:rsid w:val="00244771"/>
    <w:rsid w:val="00255CE9"/>
    <w:rsid w:val="002629BB"/>
    <w:rsid w:val="002735B2"/>
    <w:rsid w:val="002C5AD0"/>
    <w:rsid w:val="00303F07"/>
    <w:rsid w:val="0035676E"/>
    <w:rsid w:val="003D4FC6"/>
    <w:rsid w:val="003F7378"/>
    <w:rsid w:val="004B05FC"/>
    <w:rsid w:val="005774AE"/>
    <w:rsid w:val="00683CDE"/>
    <w:rsid w:val="0069055D"/>
    <w:rsid w:val="006B0768"/>
    <w:rsid w:val="00774778"/>
    <w:rsid w:val="00793376"/>
    <w:rsid w:val="007A07AB"/>
    <w:rsid w:val="0091396E"/>
    <w:rsid w:val="00933104"/>
    <w:rsid w:val="009768AD"/>
    <w:rsid w:val="00981A05"/>
    <w:rsid w:val="009933FB"/>
    <w:rsid w:val="009B7CEC"/>
    <w:rsid w:val="009C2443"/>
    <w:rsid w:val="00A7370E"/>
    <w:rsid w:val="00A85638"/>
    <w:rsid w:val="00B63096"/>
    <w:rsid w:val="00B7078A"/>
    <w:rsid w:val="00B80BE7"/>
    <w:rsid w:val="00B921D4"/>
    <w:rsid w:val="00C95D60"/>
    <w:rsid w:val="00CA7AA3"/>
    <w:rsid w:val="00D67695"/>
    <w:rsid w:val="00D70028"/>
    <w:rsid w:val="00EB2065"/>
    <w:rsid w:val="00EF6E19"/>
    <w:rsid w:val="00F444E8"/>
    <w:rsid w:val="00F533B0"/>
    <w:rsid w:val="00F81D3C"/>
    <w:rsid w:val="00F91370"/>
    <w:rsid w:val="00FC3C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8A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6E19"/>
    <w:rPr>
      <w:color w:val="808080"/>
    </w:rPr>
  </w:style>
  <w:style w:type="paragraph" w:customStyle="1" w:styleId="92D2073BE5094D4E81ED56E9A71BB358">
    <w:name w:val="92D2073BE5094D4E81ED56E9A71BB358"/>
    <w:rsid w:val="00F91370"/>
    <w:pPr>
      <w:bidi/>
    </w:pPr>
  </w:style>
  <w:style w:type="paragraph" w:customStyle="1" w:styleId="4A60A3750C3A4FECA19B1342E0074283">
    <w:name w:val="4A60A3750C3A4FECA19B1342E0074283"/>
    <w:rsid w:val="00F91370"/>
    <w:pPr>
      <w:bidi/>
    </w:pPr>
  </w:style>
  <w:style w:type="paragraph" w:customStyle="1" w:styleId="B189965D964B4B2D8EBF7D3CAE9321AD">
    <w:name w:val="B189965D964B4B2D8EBF7D3CAE9321AD"/>
    <w:rsid w:val="00EF6E19"/>
    <w:pPr>
      <w:bidi/>
      <w:spacing w:after="160" w:line="259" w:lineRule="auto"/>
    </w:pPr>
  </w:style>
  <w:style w:type="paragraph" w:customStyle="1" w:styleId="C43CA5B7891C4620BCEC085EC0D49CD5">
    <w:name w:val="C43CA5B7891C4620BCEC085EC0D49CD5"/>
    <w:rsid w:val="00EF6E19"/>
    <w:pPr>
      <w:bidi/>
      <w:spacing w:after="160" w:line="259" w:lineRule="auto"/>
    </w:pPr>
  </w:style>
  <w:style w:type="paragraph" w:customStyle="1" w:styleId="632D5389E37E48B4928025A8F4B205AC">
    <w:name w:val="632D5389E37E48B4928025A8F4B205AC"/>
    <w:rsid w:val="00EF6E19"/>
    <w:pPr>
      <w:bidi/>
      <w:spacing w:after="160" w:line="259" w:lineRule="auto"/>
    </w:pPr>
  </w:style>
  <w:style w:type="paragraph" w:customStyle="1" w:styleId="06B2B5EC55184E129BEF92B7C5DAA2DB">
    <w:name w:val="06B2B5EC55184E129BEF92B7C5DAA2DB"/>
    <w:rsid w:val="002226C5"/>
    <w:pPr>
      <w:bidi/>
    </w:pPr>
  </w:style>
  <w:style w:type="paragraph" w:customStyle="1" w:styleId="31349B43BAC3407A99175E59A567C099">
    <w:name w:val="31349B43BAC3407A99175E59A567C099"/>
    <w:rsid w:val="002226C5"/>
    <w:pPr>
      <w:bidi/>
    </w:pPr>
  </w:style>
  <w:style w:type="paragraph" w:customStyle="1" w:styleId="22CA3F139AEE46A091DA112F3D4284FE">
    <w:name w:val="22CA3F139AEE46A091DA112F3D4284FE"/>
    <w:rsid w:val="002226C5"/>
    <w:pPr>
      <w:bidi/>
    </w:pPr>
  </w:style>
  <w:style w:type="paragraph" w:customStyle="1" w:styleId="7EF21FE309D844CAA209C7E9AC40EC43">
    <w:name w:val="7EF21FE309D844CAA209C7E9AC40EC43"/>
    <w:rsid w:val="002226C5"/>
    <w:pPr>
      <w:bidi/>
    </w:pPr>
  </w:style>
  <w:style w:type="paragraph" w:customStyle="1" w:styleId="139A670A6B504D61A42886C3F1B09DDD">
    <w:name w:val="139A670A6B504D61A42886C3F1B09DDD"/>
    <w:rsid w:val="002226C5"/>
    <w:pPr>
      <w:bidi/>
    </w:pPr>
  </w:style>
  <w:style w:type="paragraph" w:customStyle="1" w:styleId="5530EC7885A54742A76CB17B3FD2E590">
    <w:name w:val="5530EC7885A54742A76CB17B3FD2E590"/>
    <w:rsid w:val="002629BB"/>
    <w:pPr>
      <w:bidi/>
    </w:pPr>
  </w:style>
  <w:style w:type="paragraph" w:customStyle="1" w:styleId="2F5DD9BEFA13460EAFBC3641FA09B17D">
    <w:name w:val="2F5DD9BEFA13460EAFBC3641FA09B17D"/>
    <w:rsid w:val="002629BB"/>
    <w:pPr>
      <w:bidi/>
    </w:pPr>
  </w:style>
  <w:style w:type="paragraph" w:customStyle="1" w:styleId="B21409B026DF46ADBEDD6291D6729A93">
    <w:name w:val="B21409B026DF46ADBEDD6291D6729A93"/>
    <w:rsid w:val="002629BB"/>
    <w:pPr>
      <w:bidi/>
    </w:pPr>
  </w:style>
  <w:style w:type="paragraph" w:customStyle="1" w:styleId="43FC66F3A09441BC924F1AA598BABF63">
    <w:name w:val="43FC66F3A09441BC924F1AA598BABF63"/>
    <w:rsid w:val="002629BB"/>
    <w:pPr>
      <w:bidi/>
    </w:pPr>
  </w:style>
  <w:style w:type="paragraph" w:customStyle="1" w:styleId="556DA6AAA2B842DE89203E9D72B39B61">
    <w:name w:val="556DA6AAA2B842DE89203E9D72B39B61"/>
    <w:rsid w:val="002629BB"/>
    <w:pPr>
      <w:bidi/>
    </w:pPr>
  </w:style>
  <w:style w:type="paragraph" w:customStyle="1" w:styleId="A92D4A02160847A3BA4F275540C92C41">
    <w:name w:val="A92D4A02160847A3BA4F275540C92C41"/>
    <w:rsid w:val="002629BB"/>
    <w:pPr>
      <w:bidi/>
    </w:pPr>
  </w:style>
  <w:style w:type="paragraph" w:customStyle="1" w:styleId="DD760B187B8745D59AE0358E1733D2DD">
    <w:name w:val="DD760B187B8745D59AE0358E1733D2DD"/>
    <w:rsid w:val="002629BB"/>
    <w:pPr>
      <w:bidi/>
    </w:pPr>
  </w:style>
  <w:style w:type="paragraph" w:customStyle="1" w:styleId="2460D2BC77F649F4BA5184DE048AEF33">
    <w:name w:val="2460D2BC77F649F4BA5184DE048AEF33"/>
    <w:rsid w:val="002629BB"/>
    <w:pPr>
      <w:bidi/>
    </w:pPr>
  </w:style>
  <w:style w:type="paragraph" w:customStyle="1" w:styleId="E711D0BC847945409EC4AE4FFEF02C01">
    <w:name w:val="E711D0BC847945409EC4AE4FFEF02C01"/>
    <w:rsid w:val="002629BB"/>
    <w:pPr>
      <w:bidi/>
    </w:pPr>
  </w:style>
  <w:style w:type="paragraph" w:customStyle="1" w:styleId="7A4DF8C5EAE9450D9CDD59C689F860DB">
    <w:name w:val="7A4DF8C5EAE9450D9CDD59C689F860DB"/>
    <w:rsid w:val="002629BB"/>
    <w:pPr>
      <w:bidi/>
    </w:pPr>
  </w:style>
  <w:style w:type="paragraph" w:customStyle="1" w:styleId="09D5F4CB44244CFE9F788DB0060D0D0E">
    <w:name w:val="09D5F4CB44244CFE9F788DB0060D0D0E"/>
    <w:rsid w:val="002629BB"/>
    <w:pPr>
      <w:bidi/>
    </w:pPr>
  </w:style>
  <w:style w:type="paragraph" w:customStyle="1" w:styleId="9457D1B82DEC4F6DBA03BFAD885E79C1">
    <w:name w:val="9457D1B82DEC4F6DBA03BFAD885E79C1"/>
    <w:rsid w:val="002629BB"/>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8A14AFF8A1648C4DB281D0BF37246268" ma:contentTypeVersion="181" ma:contentTypeDescription="" ma:contentTypeScope="" ma:versionID="37ff1a22e84a58d21b40d1a5e022c7d3">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552757828712752d39fdc15d0882ebfe"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 xsi:nil="true"/>
    <MochCity xmlns="ae7075b7-aa27-4bc2-8aaf-7e69faaca98e">ירושלים</MochCity>
    <MochName xmlns="ae7075b7-aa27-4bc2-8aaf-7e69faaca98e">1</MochName>
    <MochFax xmlns="ae7075b7-aa27-4bc2-8aaf-7e69faaca98e" xsi:nil="true"/>
    <MochEmail xmlns="ae7075b7-aa27-4bc2-8aaf-7e69faaca98e">CarmitY@moch.gov.il</MochEmail>
    <MochAddress xmlns="ae7075b7-aa27-4bc2-8aaf-7e69faaca98e">קלרמון גאנו 3,קרית הממשלה המזרחית, ירושלים ת.ד 18110 מיקוד 9118002</MochAddress>
    <MochSignature xmlns="ae7075b7-aa27-4bc2-8aaf-7e69faaca98e">כרמית יאול
מנהלת תחום תקציב ומכרזים</MochSignature>
    <Addressees xmlns="c1dca751-b4d0-4120-a115-991a9392fefd" xsi:nil="true"/>
    <MochPhone xmlns="ae7075b7-aa27-4bc2-8aaf-7e69faaca98e">02-5847473</MochPhone>
    <MochSignerName xmlns="ae7075b7-aa27-4bc2-8aaf-7e69faaca98e">כרמית יאול</MochSignerName>
    <DocID xmlns="c1dca751-b4d0-4120-a115-991a9392fefd">2015123002120</DocID>
    <MochDepartment xmlns="ae7075b7-aa27-4bc2-8aaf-7e69faaca98e">תחום תקציב רגיל ומכרזים</MochDepartmen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161F9-FCEB-4B51-990B-37588C511E21}"/>
</file>

<file path=customXml/itemProps2.xml><?xml version="1.0" encoding="utf-8"?>
<ds:datastoreItem xmlns:ds="http://schemas.openxmlformats.org/officeDocument/2006/customXml" ds:itemID="{38460A65-6BD4-406F-B9A0-E7F839568D84}"/>
</file>

<file path=customXml/itemProps3.xml><?xml version="1.0" encoding="utf-8"?>
<ds:datastoreItem xmlns:ds="http://schemas.openxmlformats.org/officeDocument/2006/customXml" ds:itemID="{F0E4E062-8B40-41F3-9C5D-2D35FC425981}"/>
</file>

<file path=customXml/itemProps4.xml><?xml version="1.0" encoding="utf-8"?>
<ds:datastoreItem xmlns:ds="http://schemas.openxmlformats.org/officeDocument/2006/customXml" ds:itemID="{E130E251-65BB-461F-BDE4-3A330B5ECB5D}"/>
</file>

<file path=customXml/itemProps5.xml><?xml version="1.0" encoding="utf-8"?>
<ds:datastoreItem xmlns:ds="http://schemas.openxmlformats.org/officeDocument/2006/customXml" ds:itemID="{E0F184DA-AED3-411D-AC14-822CF4C28F96}"/>
</file>

<file path=docProps/app.xml><?xml version="1.0" encoding="utf-8"?>
<Properties xmlns="http://schemas.openxmlformats.org/officeDocument/2006/extended-properties" xmlns:vt="http://schemas.openxmlformats.org/officeDocument/2006/docPropsVTypes">
  <Template>Normal</Template>
  <TotalTime>20</TotalTime>
  <Pages>120</Pages>
  <Words>29951</Words>
  <Characters>149755</Characters>
  <Application>Microsoft Office Word</Application>
  <DocSecurity>0</DocSecurity>
  <Lines>1247</Lines>
  <Paragraphs>358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vt:lpstr>
      <vt:lpstr>1</vt:lpstr>
    </vt:vector>
  </TitlesOfParts>
  <Company>PWD</Company>
  <LinksUpToDate>false</LinksUpToDate>
  <CharactersWithSpaces>179348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Administrator</dc:creator>
  <cp:lastModifiedBy>F13</cp:lastModifiedBy>
  <cp:revision>6</cp:revision>
  <cp:lastPrinted>2015-12-07T06:55:00Z</cp:lastPrinted>
  <dcterms:created xsi:type="dcterms:W3CDTF">2015-12-30T09:54:00Z</dcterms:created>
  <dcterms:modified xsi:type="dcterms:W3CDTF">2015-12-30T10:38:00Z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0x010100FA8D25DBDF7EC84E8BCC320FF9B3F90D0213008A14AFF8A1648C4DB281D0BF37246268</vt:lpwstr>
  </property>
</Properties>
</file>