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A38C084" w14:textId="77777777" w:rsidR="00620357" w:rsidRDefault="00620357" w:rsidP="00620357">
      <w:pPr>
        <w:jc w:val="center"/>
        <w:rPr>
          <w:b/>
          <w:bCs/>
          <w:szCs w:val="40"/>
          <w:rtl/>
        </w:rPr>
      </w:pPr>
      <w:r>
        <w:rPr>
          <w:b/>
          <w:bCs/>
          <w:szCs w:val="40"/>
          <w:rtl/>
        </w:rPr>
        <w:t>מדינת ישראל</w:t>
      </w:r>
    </w:p>
    <w:p w14:paraId="2E3E57D4" w14:textId="77777777" w:rsidR="00620357" w:rsidRDefault="00620357" w:rsidP="00620357">
      <w:pPr>
        <w:jc w:val="center"/>
        <w:rPr>
          <w:b/>
          <w:bCs/>
          <w:szCs w:val="40"/>
          <w:rtl/>
        </w:rPr>
      </w:pPr>
      <w:r>
        <w:rPr>
          <w:b/>
          <w:bCs/>
          <w:szCs w:val="40"/>
          <w:rtl/>
        </w:rPr>
        <w:t>משרד הבינוי</w:t>
      </w:r>
      <w:r>
        <w:rPr>
          <w:rFonts w:hint="cs"/>
          <w:b/>
          <w:bCs/>
          <w:szCs w:val="40"/>
          <w:rtl/>
        </w:rPr>
        <w:t xml:space="preserve"> </w:t>
      </w:r>
      <w:r>
        <w:rPr>
          <w:b/>
          <w:bCs/>
          <w:szCs w:val="40"/>
          <w:rtl/>
        </w:rPr>
        <w:t>והשיכון</w:t>
      </w:r>
      <w:r>
        <w:rPr>
          <w:rFonts w:hint="cs"/>
          <w:b/>
          <w:bCs/>
          <w:szCs w:val="40"/>
          <w:rtl/>
        </w:rPr>
        <w:t>, משרד הרווחה והשירותים החברתיים והמוסד לביטוח לאומי</w:t>
      </w:r>
    </w:p>
    <w:p w14:paraId="28BC2B9F" w14:textId="77777777" w:rsidR="00620357" w:rsidRDefault="00620357" w:rsidP="00620357">
      <w:pPr>
        <w:jc w:val="center"/>
        <w:rPr>
          <w:rtl/>
        </w:rPr>
      </w:pPr>
    </w:p>
    <w:p w14:paraId="55E230CD" w14:textId="77777777" w:rsidR="00620357" w:rsidRPr="00E044E6" w:rsidRDefault="00620357" w:rsidP="005A5E21">
      <w:pPr>
        <w:pStyle w:val="5"/>
        <w:rPr>
          <w:rtl/>
        </w:rPr>
      </w:pPr>
      <w:r w:rsidRPr="005A5E21">
        <w:rPr>
          <w:rtl/>
        </w:rPr>
        <w:t xml:space="preserve">מכרז </w:t>
      </w:r>
      <w:r w:rsidRPr="00370F51">
        <w:rPr>
          <w:rtl/>
        </w:rPr>
        <w:t>מס'</w:t>
      </w:r>
      <w:r w:rsidRPr="00370F51">
        <w:rPr>
          <w:rFonts w:hint="cs"/>
          <w:rtl/>
        </w:rPr>
        <w:t>:</w:t>
      </w:r>
      <w:r w:rsidRPr="005A5E21">
        <w:rPr>
          <w:rFonts w:hint="cs"/>
          <w:rtl/>
        </w:rPr>
        <w:t xml:space="preserve"> </w:t>
      </w:r>
      <w:r w:rsidR="005A5E21" w:rsidRPr="005A5E21">
        <w:rPr>
          <w:rFonts w:hint="cs"/>
          <w:rtl/>
        </w:rPr>
        <w:t>7</w:t>
      </w:r>
      <w:r w:rsidRPr="005A5E21">
        <w:rPr>
          <w:rFonts w:hint="cs"/>
          <w:rtl/>
        </w:rPr>
        <w:t>/20</w:t>
      </w:r>
      <w:r w:rsidR="00C34BE9" w:rsidRPr="005A5E21">
        <w:rPr>
          <w:rFonts w:hint="cs"/>
          <w:rtl/>
        </w:rPr>
        <w:t>15</w:t>
      </w:r>
    </w:p>
    <w:p w14:paraId="61771198" w14:textId="77777777" w:rsidR="00620357" w:rsidRDefault="00620357" w:rsidP="00620357">
      <w:pPr>
        <w:jc w:val="both"/>
        <w:rPr>
          <w:rtl/>
        </w:rPr>
      </w:pPr>
    </w:p>
    <w:p w14:paraId="2FEAEE5A" w14:textId="77777777" w:rsidR="00620357" w:rsidRDefault="00620357" w:rsidP="00620357">
      <w:pPr>
        <w:jc w:val="both"/>
        <w:rPr>
          <w:rtl/>
        </w:rPr>
      </w:pPr>
    </w:p>
    <w:p w14:paraId="62C6CF61" w14:textId="77777777" w:rsidR="00816694" w:rsidRDefault="00816694" w:rsidP="00620357">
      <w:pPr>
        <w:jc w:val="both"/>
        <w:rPr>
          <w:rtl/>
        </w:rPr>
      </w:pPr>
    </w:p>
    <w:p w14:paraId="000EB088" w14:textId="77777777" w:rsidR="00620357" w:rsidRDefault="00620357" w:rsidP="00620357">
      <w:pPr>
        <w:jc w:val="both"/>
        <w:rPr>
          <w:rtl/>
        </w:rPr>
      </w:pPr>
    </w:p>
    <w:p w14:paraId="4E970149" w14:textId="77777777" w:rsidR="00620357" w:rsidRPr="0019593A" w:rsidRDefault="00620357" w:rsidP="00620357">
      <w:pPr>
        <w:jc w:val="center"/>
        <w:rPr>
          <w:rFonts w:cs="Guttman Adii"/>
          <w:b/>
          <w:bCs/>
          <w:sz w:val="32"/>
          <w:szCs w:val="32"/>
          <w:rtl/>
        </w:rPr>
      </w:pPr>
      <w:r>
        <w:rPr>
          <w:rFonts w:cs="Guttman Adii" w:hint="cs"/>
          <w:b/>
          <w:bCs/>
          <w:sz w:val="32"/>
          <w:szCs w:val="32"/>
          <w:rtl/>
        </w:rPr>
        <w:t>מכרז להעמדת מסגרת דיור תומכת לנכים רתוקים לכיסאות גלגלים, זכאי משרד הבינוי והשיכון, במקבץ דירות בירושלים</w:t>
      </w:r>
    </w:p>
    <w:p w14:paraId="121929FC" w14:textId="77777777" w:rsidR="00620357" w:rsidRPr="00DC3E48" w:rsidRDefault="00620357" w:rsidP="00620357">
      <w:pPr>
        <w:jc w:val="both"/>
        <w:rPr>
          <w:rtl/>
        </w:rPr>
      </w:pPr>
    </w:p>
    <w:p w14:paraId="6A6C6F34" w14:textId="77777777" w:rsidR="00620357" w:rsidRPr="00DC3E48" w:rsidRDefault="00620357" w:rsidP="00620357">
      <w:pPr>
        <w:jc w:val="both"/>
        <w:rPr>
          <w:rtl/>
        </w:rPr>
      </w:pPr>
    </w:p>
    <w:p w14:paraId="5CF302BE" w14:textId="77777777" w:rsidR="00620357" w:rsidRPr="00DC3E48" w:rsidRDefault="00620357" w:rsidP="00620357">
      <w:pPr>
        <w:jc w:val="both"/>
        <w:rPr>
          <w:rtl/>
        </w:rPr>
      </w:pPr>
    </w:p>
    <w:p w14:paraId="71BD1F98" w14:textId="77777777" w:rsidR="00620357" w:rsidRPr="00DC3E48" w:rsidRDefault="00620357" w:rsidP="00620357">
      <w:pPr>
        <w:jc w:val="both"/>
        <w:rPr>
          <w:rtl/>
        </w:rPr>
      </w:pPr>
    </w:p>
    <w:p w14:paraId="7F71EB9F" w14:textId="77777777" w:rsidR="00620357" w:rsidRPr="00DC3E48" w:rsidRDefault="00620357" w:rsidP="00620357">
      <w:pPr>
        <w:jc w:val="both"/>
        <w:rPr>
          <w:rtl/>
        </w:rPr>
      </w:pPr>
    </w:p>
    <w:p w14:paraId="5069380F" w14:textId="77777777" w:rsidR="00620357" w:rsidRPr="00DC3E48" w:rsidRDefault="00620357" w:rsidP="00620357">
      <w:pPr>
        <w:jc w:val="both"/>
        <w:rPr>
          <w:rtl/>
        </w:rPr>
      </w:pPr>
    </w:p>
    <w:p w14:paraId="6F9876AE" w14:textId="77777777" w:rsidR="00620357" w:rsidRPr="00DC3E48" w:rsidRDefault="00620357" w:rsidP="00620357">
      <w:pPr>
        <w:jc w:val="both"/>
        <w:rPr>
          <w:rtl/>
        </w:rPr>
      </w:pPr>
    </w:p>
    <w:p w14:paraId="470DEC3E" w14:textId="77777777" w:rsidR="00620357" w:rsidRPr="00DC3E48" w:rsidRDefault="00620357" w:rsidP="00620357">
      <w:pPr>
        <w:jc w:val="both"/>
        <w:rPr>
          <w:rtl/>
        </w:rPr>
      </w:pPr>
    </w:p>
    <w:p w14:paraId="7C2CEA1A" w14:textId="77777777" w:rsidR="00620357" w:rsidRPr="00DC3E48" w:rsidRDefault="00620357" w:rsidP="00620357">
      <w:pPr>
        <w:jc w:val="both"/>
        <w:rPr>
          <w:rtl/>
        </w:rPr>
      </w:pPr>
    </w:p>
    <w:p w14:paraId="621DD0A5" w14:textId="77777777" w:rsidR="00620357" w:rsidRPr="00DC3E48" w:rsidRDefault="00620357" w:rsidP="00620357">
      <w:pPr>
        <w:jc w:val="both"/>
        <w:rPr>
          <w:rtl/>
        </w:rPr>
      </w:pPr>
    </w:p>
    <w:p w14:paraId="2CDA24AE" w14:textId="77777777" w:rsidR="00620357" w:rsidRPr="00DC3E48" w:rsidRDefault="00620357" w:rsidP="00620357">
      <w:pPr>
        <w:jc w:val="both"/>
        <w:rPr>
          <w:rtl/>
        </w:rPr>
      </w:pPr>
    </w:p>
    <w:p w14:paraId="47BDFFC7" w14:textId="77777777" w:rsidR="00620357" w:rsidRPr="00DC3E48" w:rsidRDefault="00620357" w:rsidP="00620357">
      <w:pPr>
        <w:jc w:val="both"/>
        <w:rPr>
          <w:rtl/>
        </w:rPr>
      </w:pPr>
    </w:p>
    <w:p w14:paraId="5F0A4397" w14:textId="77777777" w:rsidR="00620357" w:rsidRPr="00DC3E48" w:rsidRDefault="00620357" w:rsidP="00620357">
      <w:pPr>
        <w:jc w:val="both"/>
        <w:rPr>
          <w:rtl/>
        </w:rPr>
      </w:pPr>
    </w:p>
    <w:p w14:paraId="27CFF0F1" w14:textId="77777777" w:rsidR="00620357" w:rsidRPr="00DC3E48" w:rsidRDefault="005A5E21" w:rsidP="00620357">
      <w:pPr>
        <w:jc w:val="center"/>
        <w:rPr>
          <w:rFonts w:cs="Guttman Adii"/>
          <w:b/>
          <w:bCs/>
          <w:szCs w:val="36"/>
          <w:rtl/>
        </w:rPr>
      </w:pPr>
      <w:r w:rsidRPr="005A5E21">
        <w:rPr>
          <w:rFonts w:cs="Guttman Adii" w:hint="cs"/>
          <w:b/>
          <w:bCs/>
          <w:szCs w:val="36"/>
          <w:rtl/>
        </w:rPr>
        <w:t xml:space="preserve">דצמבר </w:t>
      </w:r>
      <w:r w:rsidR="00620357" w:rsidRPr="005A5E21">
        <w:rPr>
          <w:rFonts w:cs="Guttman Adii" w:hint="cs"/>
          <w:b/>
          <w:bCs/>
          <w:szCs w:val="36"/>
          <w:rtl/>
        </w:rPr>
        <w:t>2015</w:t>
      </w:r>
      <w:r w:rsidR="00620357">
        <w:rPr>
          <w:rFonts w:cs="Guttman Adii" w:hint="cs"/>
          <w:b/>
          <w:bCs/>
          <w:szCs w:val="36"/>
          <w:rtl/>
        </w:rPr>
        <w:t xml:space="preserve">  </w:t>
      </w:r>
    </w:p>
    <w:p w14:paraId="6F5B1568" w14:textId="77777777" w:rsidR="00620357" w:rsidRPr="00DC3E48" w:rsidRDefault="00620357" w:rsidP="00620357">
      <w:pPr>
        <w:jc w:val="both"/>
        <w:rPr>
          <w:b/>
          <w:bCs/>
          <w:szCs w:val="40"/>
          <w:rtl/>
        </w:rPr>
      </w:pPr>
    </w:p>
    <w:p w14:paraId="1451180B" w14:textId="77777777" w:rsidR="00620357" w:rsidRPr="00DC3E48" w:rsidRDefault="00620357" w:rsidP="00620357">
      <w:pPr>
        <w:jc w:val="both"/>
        <w:rPr>
          <w:b/>
          <w:bCs/>
          <w:szCs w:val="40"/>
          <w:rtl/>
        </w:rPr>
      </w:pPr>
    </w:p>
    <w:p w14:paraId="061408A2" w14:textId="77777777" w:rsidR="00620357" w:rsidRPr="00DC3E48" w:rsidRDefault="00620357" w:rsidP="00620357">
      <w:pPr>
        <w:jc w:val="both"/>
        <w:rPr>
          <w:rtl/>
        </w:rPr>
      </w:pPr>
    </w:p>
    <w:p w14:paraId="499BEFE4" w14:textId="77777777" w:rsidR="00620357" w:rsidRPr="00DC3E48" w:rsidRDefault="00620357" w:rsidP="00620357">
      <w:pPr>
        <w:jc w:val="both"/>
        <w:rPr>
          <w:rtl/>
        </w:rPr>
      </w:pPr>
    </w:p>
    <w:p w14:paraId="7E4ECAC7" w14:textId="77777777" w:rsidR="00620357" w:rsidRPr="00DC3E48" w:rsidRDefault="00620357" w:rsidP="00620357">
      <w:pPr>
        <w:jc w:val="both"/>
        <w:rPr>
          <w:rtl/>
        </w:rPr>
      </w:pPr>
    </w:p>
    <w:p w14:paraId="2FC6230A" w14:textId="77777777" w:rsidR="00620357" w:rsidRPr="00DC3E48" w:rsidRDefault="00620357" w:rsidP="00620357">
      <w:pPr>
        <w:jc w:val="both"/>
        <w:rPr>
          <w:rtl/>
        </w:rPr>
      </w:pPr>
    </w:p>
    <w:p w14:paraId="5F3AFBF1" w14:textId="77777777" w:rsidR="00620357" w:rsidRDefault="00620357" w:rsidP="00620357">
      <w:pPr>
        <w:jc w:val="both"/>
        <w:rPr>
          <w:rtl/>
        </w:rPr>
      </w:pPr>
    </w:p>
    <w:p w14:paraId="74E02710" w14:textId="77777777" w:rsidR="00620357" w:rsidRDefault="00620357" w:rsidP="00620357">
      <w:pPr>
        <w:jc w:val="both"/>
        <w:rPr>
          <w:rtl/>
        </w:rPr>
      </w:pPr>
    </w:p>
    <w:p w14:paraId="56477AD6" w14:textId="77777777" w:rsidR="00620357" w:rsidRDefault="00620357" w:rsidP="00620357">
      <w:pPr>
        <w:jc w:val="both"/>
        <w:rPr>
          <w:rtl/>
        </w:rPr>
      </w:pPr>
    </w:p>
    <w:p w14:paraId="0F403E7C" w14:textId="77777777" w:rsidR="00620357" w:rsidRDefault="00620357" w:rsidP="00620357">
      <w:pPr>
        <w:jc w:val="both"/>
        <w:rPr>
          <w:rtl/>
        </w:rPr>
      </w:pPr>
    </w:p>
    <w:p w14:paraId="2EA9CD40" w14:textId="77777777" w:rsidR="00620357" w:rsidRDefault="00620357" w:rsidP="00620357">
      <w:pPr>
        <w:jc w:val="both"/>
        <w:rPr>
          <w:rtl/>
        </w:rPr>
      </w:pPr>
    </w:p>
    <w:p w14:paraId="4333DE8D" w14:textId="77777777" w:rsidR="00620357" w:rsidRDefault="00620357" w:rsidP="00620357">
      <w:pPr>
        <w:jc w:val="both"/>
        <w:rPr>
          <w:rtl/>
        </w:rPr>
      </w:pPr>
    </w:p>
    <w:p w14:paraId="37ED99F2" w14:textId="77777777" w:rsidR="00620357" w:rsidRDefault="00620357" w:rsidP="00620357">
      <w:pPr>
        <w:jc w:val="both"/>
        <w:rPr>
          <w:rtl/>
        </w:rPr>
      </w:pPr>
    </w:p>
    <w:p w14:paraId="3137A0C6" w14:textId="77777777" w:rsidR="00620357" w:rsidRDefault="00620357" w:rsidP="00620357">
      <w:pPr>
        <w:jc w:val="both"/>
        <w:rPr>
          <w:rtl/>
        </w:rPr>
      </w:pPr>
    </w:p>
    <w:p w14:paraId="3E1F86D3" w14:textId="77777777" w:rsidR="00620357" w:rsidRDefault="00620357" w:rsidP="00620357">
      <w:pPr>
        <w:jc w:val="both"/>
        <w:rPr>
          <w:rtl/>
        </w:rPr>
      </w:pPr>
    </w:p>
    <w:p w14:paraId="5A841DA6" w14:textId="77777777" w:rsidR="00620357" w:rsidRDefault="00620357" w:rsidP="00620357">
      <w:pPr>
        <w:jc w:val="both"/>
        <w:rPr>
          <w:rtl/>
        </w:rPr>
      </w:pPr>
    </w:p>
    <w:p w14:paraId="197250B5" w14:textId="77777777" w:rsidR="00620357" w:rsidRDefault="00620357" w:rsidP="00620357">
      <w:pPr>
        <w:jc w:val="both"/>
        <w:rPr>
          <w:rtl/>
        </w:rPr>
      </w:pPr>
    </w:p>
    <w:p w14:paraId="518EFCB4" w14:textId="77777777" w:rsidR="00450656" w:rsidRDefault="00450656" w:rsidP="00450656">
      <w:pPr>
        <w:jc w:val="center"/>
        <w:rPr>
          <w:rtl/>
        </w:rPr>
      </w:pPr>
    </w:p>
    <w:p w14:paraId="75817422" w14:textId="77777777" w:rsidR="00620357" w:rsidRDefault="00620357" w:rsidP="00620357">
      <w:pPr>
        <w:pStyle w:val="31"/>
        <w:rPr>
          <w:szCs w:val="32"/>
          <w:rtl/>
        </w:rPr>
      </w:pPr>
    </w:p>
    <w:p w14:paraId="02512807" w14:textId="77777777" w:rsidR="00620357" w:rsidRDefault="00620357" w:rsidP="00620357">
      <w:pPr>
        <w:pStyle w:val="31"/>
        <w:rPr>
          <w:szCs w:val="32"/>
          <w:rtl/>
        </w:rPr>
      </w:pPr>
      <w:r>
        <w:rPr>
          <w:szCs w:val="32"/>
          <w:rtl/>
        </w:rPr>
        <w:lastRenderedPageBreak/>
        <w:t>תוכן העניינים</w:t>
      </w:r>
    </w:p>
    <w:p w14:paraId="7E7948C4" w14:textId="77777777" w:rsidR="00620357" w:rsidRDefault="00620357">
      <w:pPr>
        <w:pStyle w:val="TOC1"/>
        <w:tabs>
          <w:tab w:val="right" w:leader="dot" w:pos="8296"/>
        </w:tabs>
        <w:rPr>
          <w:b w:val="0"/>
          <w:bCs w:val="0"/>
          <w:szCs w:val="40"/>
          <w:rtl/>
        </w:rPr>
      </w:pPr>
    </w:p>
    <w:p w14:paraId="0DE97833" w14:textId="77777777" w:rsidR="00A66402" w:rsidRPr="00816FD9" w:rsidRDefault="000C787E">
      <w:pPr>
        <w:pStyle w:val="TOC1"/>
        <w:tabs>
          <w:tab w:val="right" w:leader="dot" w:pos="8296"/>
        </w:tabs>
        <w:rPr>
          <w:rFonts w:asciiTheme="majorBidi" w:eastAsiaTheme="minorEastAsia" w:hAnsiTheme="majorBidi" w:cstheme="majorBidi"/>
          <w:caps w:val="0"/>
          <w:noProof/>
          <w:rtl/>
        </w:rPr>
      </w:pPr>
      <w:r w:rsidRPr="00816FD9">
        <w:rPr>
          <w:rFonts w:asciiTheme="majorBidi" w:hAnsiTheme="majorBidi" w:cstheme="majorBidi"/>
          <w:rtl/>
        </w:rPr>
        <w:fldChar w:fldCharType="begin"/>
      </w:r>
      <w:r w:rsidR="00A30BA8" w:rsidRPr="00816FD9">
        <w:rPr>
          <w:rFonts w:asciiTheme="majorBidi" w:hAnsiTheme="majorBidi" w:cstheme="majorBidi"/>
          <w:rtl/>
        </w:rPr>
        <w:instrText xml:space="preserve"> </w:instrText>
      </w:r>
      <w:r w:rsidR="00A30BA8" w:rsidRPr="00816FD9">
        <w:rPr>
          <w:rFonts w:asciiTheme="majorBidi" w:hAnsiTheme="majorBidi" w:cstheme="majorBidi"/>
        </w:rPr>
        <w:instrText>TOC</w:instrText>
      </w:r>
      <w:r w:rsidR="00A30BA8" w:rsidRPr="00816FD9">
        <w:rPr>
          <w:rFonts w:asciiTheme="majorBidi" w:hAnsiTheme="majorBidi" w:cstheme="majorBidi"/>
          <w:rtl/>
        </w:rPr>
        <w:instrText xml:space="preserve"> \</w:instrText>
      </w:r>
      <w:r w:rsidR="00A30BA8" w:rsidRPr="00816FD9">
        <w:rPr>
          <w:rFonts w:asciiTheme="majorBidi" w:hAnsiTheme="majorBidi" w:cstheme="majorBidi"/>
        </w:rPr>
        <w:instrText>o "1-3" \h \z \u</w:instrText>
      </w:r>
      <w:r w:rsidR="00A30BA8" w:rsidRPr="00816FD9">
        <w:rPr>
          <w:rFonts w:asciiTheme="majorBidi" w:hAnsiTheme="majorBidi" w:cstheme="majorBidi"/>
          <w:rtl/>
        </w:rPr>
        <w:instrText xml:space="preserve"> </w:instrText>
      </w:r>
      <w:r w:rsidRPr="00816FD9">
        <w:rPr>
          <w:rFonts w:asciiTheme="majorBidi" w:hAnsiTheme="majorBidi" w:cstheme="majorBidi"/>
          <w:rtl/>
        </w:rPr>
        <w:fldChar w:fldCharType="separate"/>
      </w:r>
      <w:hyperlink w:anchor="_Toc434838786" w:history="1">
        <w:r w:rsidR="00A66402" w:rsidRPr="00816FD9">
          <w:rPr>
            <w:rStyle w:val="Hyperlink"/>
            <w:rFonts w:asciiTheme="majorBidi" w:hAnsiTheme="majorBidi" w:cstheme="majorBidi"/>
            <w:noProof/>
            <w:rtl/>
          </w:rPr>
          <w:t>כללי</w:t>
        </w:r>
        <w:r w:rsidR="00A66402" w:rsidRPr="00816FD9">
          <w:rPr>
            <w:rFonts w:asciiTheme="majorBidi" w:hAnsiTheme="majorBidi" w:cstheme="majorBidi"/>
            <w:noProof/>
            <w:webHidden/>
            <w:rtl/>
          </w:rPr>
          <w:tab/>
        </w:r>
        <w:r w:rsidRPr="00816FD9">
          <w:rPr>
            <w:rStyle w:val="Hyperlink"/>
            <w:rFonts w:asciiTheme="majorBidi" w:hAnsiTheme="majorBidi" w:cstheme="majorBidi"/>
            <w:noProof/>
            <w:rtl/>
          </w:rPr>
          <w:fldChar w:fldCharType="begin"/>
        </w:r>
        <w:r w:rsidR="00A66402" w:rsidRPr="00816FD9">
          <w:rPr>
            <w:rFonts w:asciiTheme="majorBidi" w:hAnsiTheme="majorBidi" w:cstheme="majorBidi"/>
            <w:noProof/>
            <w:webHidden/>
            <w:rtl/>
          </w:rPr>
          <w:instrText xml:space="preserve"> </w:instrText>
        </w:r>
        <w:r w:rsidR="00A66402" w:rsidRPr="00816FD9">
          <w:rPr>
            <w:rFonts w:asciiTheme="majorBidi" w:hAnsiTheme="majorBidi" w:cstheme="majorBidi"/>
            <w:noProof/>
            <w:webHidden/>
          </w:rPr>
          <w:instrText>PAGEREF</w:instrText>
        </w:r>
        <w:r w:rsidR="00A66402" w:rsidRPr="00816FD9">
          <w:rPr>
            <w:rFonts w:asciiTheme="majorBidi" w:hAnsiTheme="majorBidi" w:cstheme="majorBidi"/>
            <w:noProof/>
            <w:webHidden/>
            <w:rtl/>
          </w:rPr>
          <w:instrText xml:space="preserve"> _</w:instrText>
        </w:r>
        <w:r w:rsidR="00A66402" w:rsidRPr="00816FD9">
          <w:rPr>
            <w:rFonts w:asciiTheme="majorBidi" w:hAnsiTheme="majorBidi" w:cstheme="majorBidi"/>
            <w:noProof/>
            <w:webHidden/>
          </w:rPr>
          <w:instrText>Toc434838786 \h</w:instrText>
        </w:r>
        <w:r w:rsidR="00A66402" w:rsidRPr="00816FD9">
          <w:rPr>
            <w:rFonts w:asciiTheme="majorBidi" w:hAnsiTheme="majorBidi" w:cstheme="majorBidi"/>
            <w:noProof/>
            <w:webHidden/>
            <w:rtl/>
          </w:rPr>
          <w:instrText xml:space="preserve"> </w:instrText>
        </w:r>
        <w:r w:rsidRPr="00816FD9">
          <w:rPr>
            <w:rStyle w:val="Hyperlink"/>
            <w:rFonts w:asciiTheme="majorBidi" w:hAnsiTheme="majorBidi" w:cstheme="majorBidi"/>
            <w:noProof/>
            <w:rtl/>
          </w:rPr>
        </w:r>
        <w:r w:rsidRPr="00816FD9">
          <w:rPr>
            <w:rStyle w:val="Hyperlink"/>
            <w:rFonts w:asciiTheme="majorBidi" w:hAnsiTheme="majorBidi" w:cstheme="majorBidi"/>
            <w:noProof/>
            <w:rtl/>
          </w:rPr>
          <w:fldChar w:fldCharType="separate"/>
        </w:r>
        <w:r w:rsidR="000E0FA5" w:rsidRPr="00816FD9">
          <w:rPr>
            <w:rFonts w:asciiTheme="majorBidi" w:hAnsiTheme="majorBidi" w:cstheme="majorBidi"/>
            <w:noProof/>
            <w:webHidden/>
            <w:rtl/>
          </w:rPr>
          <w:t>4</w:t>
        </w:r>
        <w:r w:rsidRPr="00816FD9">
          <w:rPr>
            <w:rStyle w:val="Hyperlink"/>
            <w:rFonts w:asciiTheme="majorBidi" w:hAnsiTheme="majorBidi" w:cstheme="majorBidi"/>
            <w:noProof/>
            <w:rtl/>
          </w:rPr>
          <w:fldChar w:fldCharType="end"/>
        </w:r>
      </w:hyperlink>
    </w:p>
    <w:p w14:paraId="50B503A2" w14:textId="77777777" w:rsidR="00A66402" w:rsidRPr="00816FD9" w:rsidRDefault="009C1418">
      <w:pPr>
        <w:pStyle w:val="TOC1"/>
        <w:tabs>
          <w:tab w:val="right" w:leader="dot" w:pos="8296"/>
        </w:tabs>
        <w:rPr>
          <w:rFonts w:asciiTheme="majorBidi" w:eastAsiaTheme="minorEastAsia" w:hAnsiTheme="majorBidi" w:cstheme="majorBidi"/>
          <w:caps w:val="0"/>
          <w:noProof/>
          <w:rtl/>
        </w:rPr>
      </w:pPr>
      <w:hyperlink w:anchor="_Toc434838787" w:history="1">
        <w:r w:rsidR="00A66402" w:rsidRPr="00816FD9">
          <w:rPr>
            <w:rStyle w:val="Hyperlink"/>
            <w:rFonts w:asciiTheme="majorBidi" w:hAnsiTheme="majorBidi" w:cstheme="majorBidi"/>
            <w:noProof/>
            <w:rtl/>
          </w:rPr>
          <w:t>רקע</w:t>
        </w:r>
        <w:r w:rsidR="00A66402" w:rsidRPr="00816FD9">
          <w:rPr>
            <w:rFonts w:asciiTheme="majorBidi" w:hAnsiTheme="majorBidi" w:cstheme="majorBidi"/>
            <w:noProof/>
            <w:webHidden/>
            <w:rtl/>
          </w:rPr>
          <w:tab/>
        </w:r>
        <w:r w:rsidR="000C787E" w:rsidRPr="00816FD9">
          <w:rPr>
            <w:rStyle w:val="Hyperlink"/>
            <w:rFonts w:asciiTheme="majorBidi" w:hAnsiTheme="majorBidi" w:cstheme="majorBidi"/>
            <w:noProof/>
            <w:rtl/>
          </w:rPr>
          <w:fldChar w:fldCharType="begin"/>
        </w:r>
        <w:r w:rsidR="00A66402" w:rsidRPr="00816FD9">
          <w:rPr>
            <w:rFonts w:asciiTheme="majorBidi" w:hAnsiTheme="majorBidi" w:cstheme="majorBidi"/>
            <w:noProof/>
            <w:webHidden/>
            <w:rtl/>
          </w:rPr>
          <w:instrText xml:space="preserve"> </w:instrText>
        </w:r>
        <w:r w:rsidR="00A66402" w:rsidRPr="00816FD9">
          <w:rPr>
            <w:rFonts w:asciiTheme="majorBidi" w:hAnsiTheme="majorBidi" w:cstheme="majorBidi"/>
            <w:noProof/>
            <w:webHidden/>
          </w:rPr>
          <w:instrText>PAGEREF</w:instrText>
        </w:r>
        <w:r w:rsidR="00A66402" w:rsidRPr="00816FD9">
          <w:rPr>
            <w:rFonts w:asciiTheme="majorBidi" w:hAnsiTheme="majorBidi" w:cstheme="majorBidi"/>
            <w:noProof/>
            <w:webHidden/>
            <w:rtl/>
          </w:rPr>
          <w:instrText xml:space="preserve"> _</w:instrText>
        </w:r>
        <w:r w:rsidR="00A66402" w:rsidRPr="00816FD9">
          <w:rPr>
            <w:rFonts w:asciiTheme="majorBidi" w:hAnsiTheme="majorBidi" w:cstheme="majorBidi"/>
            <w:noProof/>
            <w:webHidden/>
          </w:rPr>
          <w:instrText>Toc434838787 \h</w:instrText>
        </w:r>
        <w:r w:rsidR="00A66402" w:rsidRPr="00816FD9">
          <w:rPr>
            <w:rFonts w:asciiTheme="majorBidi" w:hAnsiTheme="majorBidi" w:cstheme="majorBidi"/>
            <w:noProof/>
            <w:webHidden/>
            <w:rtl/>
          </w:rPr>
          <w:instrText xml:space="preserve"> </w:instrText>
        </w:r>
        <w:r w:rsidR="000C787E" w:rsidRPr="00816FD9">
          <w:rPr>
            <w:rStyle w:val="Hyperlink"/>
            <w:rFonts w:asciiTheme="majorBidi" w:hAnsiTheme="majorBidi" w:cstheme="majorBidi"/>
            <w:noProof/>
            <w:rtl/>
          </w:rPr>
        </w:r>
        <w:r w:rsidR="000C787E" w:rsidRPr="00816FD9">
          <w:rPr>
            <w:rStyle w:val="Hyperlink"/>
            <w:rFonts w:asciiTheme="majorBidi" w:hAnsiTheme="majorBidi" w:cstheme="majorBidi"/>
            <w:noProof/>
            <w:rtl/>
          </w:rPr>
          <w:fldChar w:fldCharType="separate"/>
        </w:r>
        <w:r w:rsidR="000E0FA5" w:rsidRPr="00816FD9">
          <w:rPr>
            <w:rFonts w:asciiTheme="majorBidi" w:hAnsiTheme="majorBidi" w:cstheme="majorBidi"/>
            <w:noProof/>
            <w:webHidden/>
            <w:rtl/>
          </w:rPr>
          <w:t>4</w:t>
        </w:r>
        <w:r w:rsidR="000C787E" w:rsidRPr="00816FD9">
          <w:rPr>
            <w:rStyle w:val="Hyperlink"/>
            <w:rFonts w:asciiTheme="majorBidi" w:hAnsiTheme="majorBidi" w:cstheme="majorBidi"/>
            <w:noProof/>
            <w:rtl/>
          </w:rPr>
          <w:fldChar w:fldCharType="end"/>
        </w:r>
      </w:hyperlink>
    </w:p>
    <w:p w14:paraId="4B594627" w14:textId="77777777" w:rsidR="00A66402" w:rsidRPr="00816FD9" w:rsidRDefault="009C1418">
      <w:pPr>
        <w:pStyle w:val="TOC1"/>
        <w:tabs>
          <w:tab w:val="right" w:leader="dot" w:pos="8296"/>
        </w:tabs>
        <w:rPr>
          <w:rFonts w:asciiTheme="majorBidi" w:eastAsiaTheme="minorEastAsia" w:hAnsiTheme="majorBidi" w:cstheme="majorBidi"/>
          <w:caps w:val="0"/>
          <w:noProof/>
          <w:rtl/>
        </w:rPr>
      </w:pPr>
      <w:hyperlink w:anchor="_Toc434838788" w:history="1">
        <w:r w:rsidR="00A66402" w:rsidRPr="00816FD9">
          <w:rPr>
            <w:rStyle w:val="Hyperlink"/>
            <w:rFonts w:asciiTheme="majorBidi" w:hAnsiTheme="majorBidi" w:cstheme="majorBidi"/>
            <w:noProof/>
            <w:rtl/>
          </w:rPr>
          <w:t>תקופת ההתקשרות</w:t>
        </w:r>
        <w:r w:rsidR="00A66402" w:rsidRPr="00816FD9">
          <w:rPr>
            <w:rFonts w:asciiTheme="majorBidi" w:hAnsiTheme="majorBidi" w:cstheme="majorBidi"/>
            <w:noProof/>
            <w:webHidden/>
            <w:rtl/>
          </w:rPr>
          <w:tab/>
        </w:r>
        <w:r w:rsidR="000C787E" w:rsidRPr="00816FD9">
          <w:rPr>
            <w:rStyle w:val="Hyperlink"/>
            <w:rFonts w:asciiTheme="majorBidi" w:hAnsiTheme="majorBidi" w:cstheme="majorBidi"/>
            <w:noProof/>
            <w:rtl/>
          </w:rPr>
          <w:fldChar w:fldCharType="begin"/>
        </w:r>
        <w:r w:rsidR="00A66402" w:rsidRPr="00816FD9">
          <w:rPr>
            <w:rFonts w:asciiTheme="majorBidi" w:hAnsiTheme="majorBidi" w:cstheme="majorBidi"/>
            <w:noProof/>
            <w:webHidden/>
            <w:rtl/>
          </w:rPr>
          <w:instrText xml:space="preserve"> </w:instrText>
        </w:r>
        <w:r w:rsidR="00A66402" w:rsidRPr="00816FD9">
          <w:rPr>
            <w:rFonts w:asciiTheme="majorBidi" w:hAnsiTheme="majorBidi" w:cstheme="majorBidi"/>
            <w:noProof/>
            <w:webHidden/>
          </w:rPr>
          <w:instrText>PAGEREF</w:instrText>
        </w:r>
        <w:r w:rsidR="00A66402" w:rsidRPr="00816FD9">
          <w:rPr>
            <w:rFonts w:asciiTheme="majorBidi" w:hAnsiTheme="majorBidi" w:cstheme="majorBidi"/>
            <w:noProof/>
            <w:webHidden/>
            <w:rtl/>
          </w:rPr>
          <w:instrText xml:space="preserve"> _</w:instrText>
        </w:r>
        <w:r w:rsidR="00A66402" w:rsidRPr="00816FD9">
          <w:rPr>
            <w:rFonts w:asciiTheme="majorBidi" w:hAnsiTheme="majorBidi" w:cstheme="majorBidi"/>
            <w:noProof/>
            <w:webHidden/>
          </w:rPr>
          <w:instrText>Toc434838788 \h</w:instrText>
        </w:r>
        <w:r w:rsidR="00A66402" w:rsidRPr="00816FD9">
          <w:rPr>
            <w:rFonts w:asciiTheme="majorBidi" w:hAnsiTheme="majorBidi" w:cstheme="majorBidi"/>
            <w:noProof/>
            <w:webHidden/>
            <w:rtl/>
          </w:rPr>
          <w:instrText xml:space="preserve"> </w:instrText>
        </w:r>
        <w:r w:rsidR="000C787E" w:rsidRPr="00816FD9">
          <w:rPr>
            <w:rStyle w:val="Hyperlink"/>
            <w:rFonts w:asciiTheme="majorBidi" w:hAnsiTheme="majorBidi" w:cstheme="majorBidi"/>
            <w:noProof/>
            <w:rtl/>
          </w:rPr>
        </w:r>
        <w:r w:rsidR="000C787E" w:rsidRPr="00816FD9">
          <w:rPr>
            <w:rStyle w:val="Hyperlink"/>
            <w:rFonts w:asciiTheme="majorBidi" w:hAnsiTheme="majorBidi" w:cstheme="majorBidi"/>
            <w:noProof/>
            <w:rtl/>
          </w:rPr>
          <w:fldChar w:fldCharType="separate"/>
        </w:r>
        <w:r w:rsidR="000E0FA5" w:rsidRPr="00816FD9">
          <w:rPr>
            <w:rFonts w:asciiTheme="majorBidi" w:hAnsiTheme="majorBidi" w:cstheme="majorBidi"/>
            <w:noProof/>
            <w:webHidden/>
            <w:rtl/>
          </w:rPr>
          <w:t>5</w:t>
        </w:r>
        <w:r w:rsidR="000C787E" w:rsidRPr="00816FD9">
          <w:rPr>
            <w:rStyle w:val="Hyperlink"/>
            <w:rFonts w:asciiTheme="majorBidi" w:hAnsiTheme="majorBidi" w:cstheme="majorBidi"/>
            <w:noProof/>
            <w:rtl/>
          </w:rPr>
          <w:fldChar w:fldCharType="end"/>
        </w:r>
      </w:hyperlink>
    </w:p>
    <w:p w14:paraId="3AE51A03" w14:textId="77777777" w:rsidR="00A66402" w:rsidRPr="00816FD9" w:rsidRDefault="009C1418">
      <w:pPr>
        <w:pStyle w:val="TOC1"/>
        <w:tabs>
          <w:tab w:val="right" w:leader="dot" w:pos="8296"/>
        </w:tabs>
        <w:rPr>
          <w:rFonts w:asciiTheme="majorBidi" w:eastAsiaTheme="minorEastAsia" w:hAnsiTheme="majorBidi" w:cstheme="majorBidi"/>
          <w:caps w:val="0"/>
          <w:noProof/>
          <w:rtl/>
        </w:rPr>
      </w:pPr>
      <w:hyperlink w:anchor="_Toc434838789" w:history="1">
        <w:r w:rsidR="00A66402" w:rsidRPr="00816FD9">
          <w:rPr>
            <w:rStyle w:val="Hyperlink"/>
            <w:rFonts w:asciiTheme="majorBidi" w:hAnsiTheme="majorBidi" w:cstheme="majorBidi"/>
            <w:noProof/>
            <w:rtl/>
          </w:rPr>
          <w:t>הגדרות</w:t>
        </w:r>
        <w:r w:rsidR="00A66402" w:rsidRPr="00816FD9">
          <w:rPr>
            <w:rFonts w:asciiTheme="majorBidi" w:hAnsiTheme="majorBidi" w:cstheme="majorBidi"/>
            <w:noProof/>
            <w:webHidden/>
            <w:rtl/>
          </w:rPr>
          <w:tab/>
        </w:r>
        <w:r w:rsidR="000C787E" w:rsidRPr="00816FD9">
          <w:rPr>
            <w:rStyle w:val="Hyperlink"/>
            <w:rFonts w:asciiTheme="majorBidi" w:hAnsiTheme="majorBidi" w:cstheme="majorBidi"/>
            <w:noProof/>
            <w:rtl/>
          </w:rPr>
          <w:fldChar w:fldCharType="begin"/>
        </w:r>
        <w:r w:rsidR="00A66402" w:rsidRPr="00816FD9">
          <w:rPr>
            <w:rFonts w:asciiTheme="majorBidi" w:hAnsiTheme="majorBidi" w:cstheme="majorBidi"/>
            <w:noProof/>
            <w:webHidden/>
            <w:rtl/>
          </w:rPr>
          <w:instrText xml:space="preserve"> </w:instrText>
        </w:r>
        <w:r w:rsidR="00A66402" w:rsidRPr="00816FD9">
          <w:rPr>
            <w:rFonts w:asciiTheme="majorBidi" w:hAnsiTheme="majorBidi" w:cstheme="majorBidi"/>
            <w:noProof/>
            <w:webHidden/>
          </w:rPr>
          <w:instrText>PAGEREF</w:instrText>
        </w:r>
        <w:r w:rsidR="00A66402" w:rsidRPr="00816FD9">
          <w:rPr>
            <w:rFonts w:asciiTheme="majorBidi" w:hAnsiTheme="majorBidi" w:cstheme="majorBidi"/>
            <w:noProof/>
            <w:webHidden/>
            <w:rtl/>
          </w:rPr>
          <w:instrText xml:space="preserve"> _</w:instrText>
        </w:r>
        <w:r w:rsidR="00A66402" w:rsidRPr="00816FD9">
          <w:rPr>
            <w:rFonts w:asciiTheme="majorBidi" w:hAnsiTheme="majorBidi" w:cstheme="majorBidi"/>
            <w:noProof/>
            <w:webHidden/>
          </w:rPr>
          <w:instrText>Toc434838789 \h</w:instrText>
        </w:r>
        <w:r w:rsidR="00A66402" w:rsidRPr="00816FD9">
          <w:rPr>
            <w:rFonts w:asciiTheme="majorBidi" w:hAnsiTheme="majorBidi" w:cstheme="majorBidi"/>
            <w:noProof/>
            <w:webHidden/>
            <w:rtl/>
          </w:rPr>
          <w:instrText xml:space="preserve"> </w:instrText>
        </w:r>
        <w:r w:rsidR="000C787E" w:rsidRPr="00816FD9">
          <w:rPr>
            <w:rStyle w:val="Hyperlink"/>
            <w:rFonts w:asciiTheme="majorBidi" w:hAnsiTheme="majorBidi" w:cstheme="majorBidi"/>
            <w:noProof/>
            <w:rtl/>
          </w:rPr>
        </w:r>
        <w:r w:rsidR="000C787E" w:rsidRPr="00816FD9">
          <w:rPr>
            <w:rStyle w:val="Hyperlink"/>
            <w:rFonts w:asciiTheme="majorBidi" w:hAnsiTheme="majorBidi" w:cstheme="majorBidi"/>
            <w:noProof/>
            <w:rtl/>
          </w:rPr>
          <w:fldChar w:fldCharType="separate"/>
        </w:r>
        <w:r w:rsidR="000E0FA5" w:rsidRPr="00816FD9">
          <w:rPr>
            <w:rFonts w:asciiTheme="majorBidi" w:hAnsiTheme="majorBidi" w:cstheme="majorBidi"/>
            <w:noProof/>
            <w:webHidden/>
            <w:rtl/>
          </w:rPr>
          <w:t>5</w:t>
        </w:r>
        <w:r w:rsidR="000C787E" w:rsidRPr="00816FD9">
          <w:rPr>
            <w:rStyle w:val="Hyperlink"/>
            <w:rFonts w:asciiTheme="majorBidi" w:hAnsiTheme="majorBidi" w:cstheme="majorBidi"/>
            <w:noProof/>
            <w:rtl/>
          </w:rPr>
          <w:fldChar w:fldCharType="end"/>
        </w:r>
      </w:hyperlink>
    </w:p>
    <w:p w14:paraId="0223C8C0" w14:textId="77777777" w:rsidR="00A66402" w:rsidRPr="00816FD9" w:rsidRDefault="009C1418" w:rsidP="00E84656">
      <w:pPr>
        <w:pStyle w:val="TOC1"/>
        <w:tabs>
          <w:tab w:val="right" w:leader="dot" w:pos="8296"/>
        </w:tabs>
        <w:rPr>
          <w:rFonts w:asciiTheme="majorBidi" w:eastAsiaTheme="minorEastAsia" w:hAnsiTheme="majorBidi" w:cstheme="majorBidi"/>
          <w:caps w:val="0"/>
          <w:noProof/>
          <w:rtl/>
        </w:rPr>
      </w:pPr>
      <w:hyperlink w:anchor="_Toc434838790" w:history="1">
        <w:r w:rsidR="00A66402" w:rsidRPr="00816FD9">
          <w:rPr>
            <w:rStyle w:val="Hyperlink"/>
            <w:rFonts w:asciiTheme="majorBidi" w:hAnsiTheme="majorBidi" w:cstheme="majorBidi"/>
            <w:noProof/>
            <w:rtl/>
          </w:rPr>
          <w:t>תנאי סף</w:t>
        </w:r>
        <w:r w:rsidR="00A66402" w:rsidRPr="00816FD9">
          <w:rPr>
            <w:rFonts w:asciiTheme="majorBidi" w:hAnsiTheme="majorBidi" w:cstheme="majorBidi"/>
            <w:noProof/>
            <w:webHidden/>
            <w:rtl/>
          </w:rPr>
          <w:tab/>
        </w:r>
        <w:r w:rsidR="00E84656" w:rsidRPr="00816FD9">
          <w:rPr>
            <w:rStyle w:val="Hyperlink"/>
            <w:rFonts w:asciiTheme="majorBidi" w:hAnsiTheme="majorBidi" w:cstheme="majorBidi"/>
            <w:noProof/>
            <w:rtl/>
          </w:rPr>
          <w:t>7</w:t>
        </w:r>
      </w:hyperlink>
    </w:p>
    <w:p w14:paraId="31D91131" w14:textId="77777777" w:rsidR="00A66402" w:rsidRPr="00816FD9" w:rsidRDefault="009C1418">
      <w:pPr>
        <w:pStyle w:val="TOC1"/>
        <w:tabs>
          <w:tab w:val="right" w:leader="dot" w:pos="8296"/>
        </w:tabs>
        <w:rPr>
          <w:rFonts w:asciiTheme="majorBidi" w:eastAsiaTheme="minorEastAsia" w:hAnsiTheme="majorBidi" w:cstheme="majorBidi"/>
          <w:caps w:val="0"/>
          <w:noProof/>
          <w:rtl/>
        </w:rPr>
      </w:pPr>
      <w:hyperlink w:anchor="_Toc434838791" w:history="1">
        <w:r w:rsidR="00A66402" w:rsidRPr="00816FD9">
          <w:rPr>
            <w:rStyle w:val="Hyperlink"/>
            <w:rFonts w:asciiTheme="majorBidi" w:hAnsiTheme="majorBidi" w:cstheme="majorBidi"/>
            <w:noProof/>
            <w:rtl/>
          </w:rPr>
          <w:t>מסמכים שיש לצרף להצעה</w:t>
        </w:r>
        <w:r w:rsidR="00A66402" w:rsidRPr="00816FD9">
          <w:rPr>
            <w:rFonts w:asciiTheme="majorBidi" w:hAnsiTheme="majorBidi" w:cstheme="majorBidi"/>
            <w:noProof/>
            <w:webHidden/>
            <w:rtl/>
          </w:rPr>
          <w:tab/>
        </w:r>
        <w:r w:rsidR="000C787E" w:rsidRPr="00816FD9">
          <w:rPr>
            <w:rStyle w:val="Hyperlink"/>
            <w:rFonts w:asciiTheme="majorBidi" w:hAnsiTheme="majorBidi" w:cstheme="majorBidi"/>
            <w:noProof/>
            <w:color w:val="auto"/>
            <w:rtl/>
          </w:rPr>
          <w:fldChar w:fldCharType="begin"/>
        </w:r>
        <w:r w:rsidR="00A66402" w:rsidRPr="00816FD9">
          <w:rPr>
            <w:rFonts w:asciiTheme="majorBidi" w:hAnsiTheme="majorBidi" w:cstheme="majorBidi"/>
            <w:noProof/>
            <w:webHidden/>
            <w:rtl/>
          </w:rPr>
          <w:instrText xml:space="preserve"> </w:instrText>
        </w:r>
        <w:r w:rsidR="00A66402" w:rsidRPr="00816FD9">
          <w:rPr>
            <w:rFonts w:asciiTheme="majorBidi" w:hAnsiTheme="majorBidi" w:cstheme="majorBidi"/>
            <w:noProof/>
            <w:webHidden/>
          </w:rPr>
          <w:instrText>PAGEREF</w:instrText>
        </w:r>
        <w:r w:rsidR="00A66402" w:rsidRPr="00816FD9">
          <w:rPr>
            <w:rFonts w:asciiTheme="majorBidi" w:hAnsiTheme="majorBidi" w:cstheme="majorBidi"/>
            <w:noProof/>
            <w:webHidden/>
            <w:rtl/>
          </w:rPr>
          <w:instrText xml:space="preserve"> _</w:instrText>
        </w:r>
        <w:r w:rsidR="00A66402" w:rsidRPr="00816FD9">
          <w:rPr>
            <w:rFonts w:asciiTheme="majorBidi" w:hAnsiTheme="majorBidi" w:cstheme="majorBidi"/>
            <w:noProof/>
            <w:webHidden/>
          </w:rPr>
          <w:instrText>Toc434838791 \h</w:instrText>
        </w:r>
        <w:r w:rsidR="00A66402" w:rsidRPr="00816FD9">
          <w:rPr>
            <w:rFonts w:asciiTheme="majorBidi" w:hAnsiTheme="majorBidi" w:cstheme="majorBidi"/>
            <w:noProof/>
            <w:webHidden/>
            <w:rtl/>
          </w:rPr>
          <w:instrText xml:space="preserve"> </w:instrText>
        </w:r>
        <w:r w:rsidR="000C787E" w:rsidRPr="00816FD9">
          <w:rPr>
            <w:rStyle w:val="Hyperlink"/>
            <w:rFonts w:asciiTheme="majorBidi" w:hAnsiTheme="majorBidi" w:cstheme="majorBidi"/>
            <w:noProof/>
            <w:color w:val="auto"/>
            <w:rtl/>
          </w:rPr>
        </w:r>
        <w:r w:rsidR="000C787E" w:rsidRPr="00816FD9">
          <w:rPr>
            <w:rStyle w:val="Hyperlink"/>
            <w:rFonts w:asciiTheme="majorBidi" w:hAnsiTheme="majorBidi" w:cstheme="majorBidi"/>
            <w:noProof/>
            <w:color w:val="auto"/>
            <w:rtl/>
          </w:rPr>
          <w:fldChar w:fldCharType="separate"/>
        </w:r>
        <w:r w:rsidR="000E0FA5" w:rsidRPr="00816FD9">
          <w:rPr>
            <w:rFonts w:asciiTheme="majorBidi" w:hAnsiTheme="majorBidi" w:cstheme="majorBidi"/>
            <w:noProof/>
            <w:webHidden/>
            <w:rtl/>
          </w:rPr>
          <w:t>9</w:t>
        </w:r>
        <w:r w:rsidR="000C787E" w:rsidRPr="00816FD9">
          <w:rPr>
            <w:rStyle w:val="Hyperlink"/>
            <w:rFonts w:asciiTheme="majorBidi" w:hAnsiTheme="majorBidi" w:cstheme="majorBidi"/>
            <w:noProof/>
            <w:color w:val="auto"/>
            <w:rtl/>
          </w:rPr>
          <w:fldChar w:fldCharType="end"/>
        </w:r>
      </w:hyperlink>
    </w:p>
    <w:p w14:paraId="6F755B6B" w14:textId="77777777" w:rsidR="00A66402" w:rsidRPr="00816FD9" w:rsidRDefault="009C1418">
      <w:pPr>
        <w:pStyle w:val="TOC1"/>
        <w:tabs>
          <w:tab w:val="right" w:leader="dot" w:pos="8296"/>
        </w:tabs>
        <w:rPr>
          <w:rFonts w:asciiTheme="majorBidi" w:eastAsiaTheme="minorEastAsia" w:hAnsiTheme="majorBidi" w:cstheme="majorBidi"/>
          <w:caps w:val="0"/>
          <w:noProof/>
          <w:rtl/>
        </w:rPr>
      </w:pPr>
      <w:hyperlink w:anchor="_Toc434838792" w:history="1">
        <w:r w:rsidR="00A66402" w:rsidRPr="00816FD9">
          <w:rPr>
            <w:rStyle w:val="Hyperlink"/>
            <w:rFonts w:asciiTheme="majorBidi" w:hAnsiTheme="majorBidi" w:cstheme="majorBidi"/>
            <w:noProof/>
            <w:rtl/>
          </w:rPr>
          <w:t>אמדן</w:t>
        </w:r>
        <w:r w:rsidR="00A66402" w:rsidRPr="00816FD9">
          <w:rPr>
            <w:rFonts w:asciiTheme="majorBidi" w:hAnsiTheme="majorBidi" w:cstheme="majorBidi"/>
            <w:noProof/>
            <w:webHidden/>
            <w:rtl/>
          </w:rPr>
          <w:tab/>
        </w:r>
        <w:r w:rsidR="000C787E" w:rsidRPr="00816FD9">
          <w:rPr>
            <w:rStyle w:val="Hyperlink"/>
            <w:rFonts w:asciiTheme="majorBidi" w:hAnsiTheme="majorBidi" w:cstheme="majorBidi"/>
            <w:noProof/>
            <w:rtl/>
          </w:rPr>
          <w:fldChar w:fldCharType="begin"/>
        </w:r>
        <w:r w:rsidR="00A66402" w:rsidRPr="00816FD9">
          <w:rPr>
            <w:rFonts w:asciiTheme="majorBidi" w:hAnsiTheme="majorBidi" w:cstheme="majorBidi"/>
            <w:noProof/>
            <w:webHidden/>
            <w:rtl/>
          </w:rPr>
          <w:instrText xml:space="preserve"> </w:instrText>
        </w:r>
        <w:r w:rsidR="00A66402" w:rsidRPr="00816FD9">
          <w:rPr>
            <w:rFonts w:asciiTheme="majorBidi" w:hAnsiTheme="majorBidi" w:cstheme="majorBidi"/>
            <w:noProof/>
            <w:webHidden/>
          </w:rPr>
          <w:instrText>PAGEREF</w:instrText>
        </w:r>
        <w:r w:rsidR="00A66402" w:rsidRPr="00816FD9">
          <w:rPr>
            <w:rFonts w:asciiTheme="majorBidi" w:hAnsiTheme="majorBidi" w:cstheme="majorBidi"/>
            <w:noProof/>
            <w:webHidden/>
            <w:rtl/>
          </w:rPr>
          <w:instrText xml:space="preserve"> _</w:instrText>
        </w:r>
        <w:r w:rsidR="00A66402" w:rsidRPr="00816FD9">
          <w:rPr>
            <w:rFonts w:asciiTheme="majorBidi" w:hAnsiTheme="majorBidi" w:cstheme="majorBidi"/>
            <w:noProof/>
            <w:webHidden/>
          </w:rPr>
          <w:instrText>Toc434838792 \h</w:instrText>
        </w:r>
        <w:r w:rsidR="00A66402" w:rsidRPr="00816FD9">
          <w:rPr>
            <w:rFonts w:asciiTheme="majorBidi" w:hAnsiTheme="majorBidi" w:cstheme="majorBidi"/>
            <w:noProof/>
            <w:webHidden/>
            <w:rtl/>
          </w:rPr>
          <w:instrText xml:space="preserve"> </w:instrText>
        </w:r>
        <w:r w:rsidR="000C787E" w:rsidRPr="00816FD9">
          <w:rPr>
            <w:rStyle w:val="Hyperlink"/>
            <w:rFonts w:asciiTheme="majorBidi" w:hAnsiTheme="majorBidi" w:cstheme="majorBidi"/>
            <w:noProof/>
            <w:rtl/>
          </w:rPr>
        </w:r>
        <w:r w:rsidR="000C787E" w:rsidRPr="00816FD9">
          <w:rPr>
            <w:rStyle w:val="Hyperlink"/>
            <w:rFonts w:asciiTheme="majorBidi" w:hAnsiTheme="majorBidi" w:cstheme="majorBidi"/>
            <w:noProof/>
            <w:rtl/>
          </w:rPr>
          <w:fldChar w:fldCharType="separate"/>
        </w:r>
        <w:r w:rsidR="000E0FA5" w:rsidRPr="00816FD9">
          <w:rPr>
            <w:rFonts w:asciiTheme="majorBidi" w:hAnsiTheme="majorBidi" w:cstheme="majorBidi"/>
            <w:noProof/>
            <w:webHidden/>
            <w:rtl/>
          </w:rPr>
          <w:t>12</w:t>
        </w:r>
        <w:r w:rsidR="000C787E" w:rsidRPr="00816FD9">
          <w:rPr>
            <w:rStyle w:val="Hyperlink"/>
            <w:rFonts w:asciiTheme="majorBidi" w:hAnsiTheme="majorBidi" w:cstheme="majorBidi"/>
            <w:noProof/>
            <w:rtl/>
          </w:rPr>
          <w:fldChar w:fldCharType="end"/>
        </w:r>
      </w:hyperlink>
    </w:p>
    <w:p w14:paraId="044107D1" w14:textId="77777777" w:rsidR="00A66402" w:rsidRPr="00816FD9" w:rsidRDefault="009C1418">
      <w:pPr>
        <w:pStyle w:val="TOC1"/>
        <w:tabs>
          <w:tab w:val="right" w:leader="dot" w:pos="8296"/>
        </w:tabs>
        <w:rPr>
          <w:rFonts w:asciiTheme="majorBidi" w:eastAsiaTheme="minorEastAsia" w:hAnsiTheme="majorBidi" w:cstheme="majorBidi"/>
          <w:caps w:val="0"/>
          <w:noProof/>
          <w:rtl/>
        </w:rPr>
      </w:pPr>
      <w:hyperlink w:anchor="_Toc434838793" w:history="1">
        <w:r w:rsidR="00A66402" w:rsidRPr="00816FD9">
          <w:rPr>
            <w:rStyle w:val="Hyperlink"/>
            <w:rFonts w:asciiTheme="majorBidi" w:hAnsiTheme="majorBidi" w:cstheme="majorBidi"/>
            <w:noProof/>
            <w:rtl/>
          </w:rPr>
          <w:t>השירות הנדרש מנותן השירותים</w:t>
        </w:r>
        <w:r w:rsidR="00A66402" w:rsidRPr="00816FD9">
          <w:rPr>
            <w:rFonts w:asciiTheme="majorBidi" w:hAnsiTheme="majorBidi" w:cstheme="majorBidi"/>
            <w:noProof/>
            <w:webHidden/>
            <w:rtl/>
          </w:rPr>
          <w:tab/>
        </w:r>
        <w:r w:rsidR="000C787E" w:rsidRPr="00816FD9">
          <w:rPr>
            <w:rStyle w:val="Hyperlink"/>
            <w:rFonts w:asciiTheme="majorBidi" w:hAnsiTheme="majorBidi" w:cstheme="majorBidi"/>
            <w:noProof/>
            <w:rtl/>
          </w:rPr>
          <w:fldChar w:fldCharType="begin"/>
        </w:r>
        <w:r w:rsidR="00A66402" w:rsidRPr="00816FD9">
          <w:rPr>
            <w:rFonts w:asciiTheme="majorBidi" w:hAnsiTheme="majorBidi" w:cstheme="majorBidi"/>
            <w:noProof/>
            <w:webHidden/>
            <w:rtl/>
          </w:rPr>
          <w:instrText xml:space="preserve"> </w:instrText>
        </w:r>
        <w:r w:rsidR="00A66402" w:rsidRPr="00816FD9">
          <w:rPr>
            <w:rFonts w:asciiTheme="majorBidi" w:hAnsiTheme="majorBidi" w:cstheme="majorBidi"/>
            <w:noProof/>
            <w:webHidden/>
          </w:rPr>
          <w:instrText>PAGEREF</w:instrText>
        </w:r>
        <w:r w:rsidR="00A66402" w:rsidRPr="00816FD9">
          <w:rPr>
            <w:rFonts w:asciiTheme="majorBidi" w:hAnsiTheme="majorBidi" w:cstheme="majorBidi"/>
            <w:noProof/>
            <w:webHidden/>
            <w:rtl/>
          </w:rPr>
          <w:instrText xml:space="preserve"> _</w:instrText>
        </w:r>
        <w:r w:rsidR="00A66402" w:rsidRPr="00816FD9">
          <w:rPr>
            <w:rFonts w:asciiTheme="majorBidi" w:hAnsiTheme="majorBidi" w:cstheme="majorBidi"/>
            <w:noProof/>
            <w:webHidden/>
          </w:rPr>
          <w:instrText>Toc434838793 \h</w:instrText>
        </w:r>
        <w:r w:rsidR="00A66402" w:rsidRPr="00816FD9">
          <w:rPr>
            <w:rFonts w:asciiTheme="majorBidi" w:hAnsiTheme="majorBidi" w:cstheme="majorBidi"/>
            <w:noProof/>
            <w:webHidden/>
            <w:rtl/>
          </w:rPr>
          <w:instrText xml:space="preserve"> </w:instrText>
        </w:r>
        <w:r w:rsidR="000C787E" w:rsidRPr="00816FD9">
          <w:rPr>
            <w:rStyle w:val="Hyperlink"/>
            <w:rFonts w:asciiTheme="majorBidi" w:hAnsiTheme="majorBidi" w:cstheme="majorBidi"/>
            <w:noProof/>
            <w:rtl/>
          </w:rPr>
        </w:r>
        <w:r w:rsidR="000C787E" w:rsidRPr="00816FD9">
          <w:rPr>
            <w:rStyle w:val="Hyperlink"/>
            <w:rFonts w:asciiTheme="majorBidi" w:hAnsiTheme="majorBidi" w:cstheme="majorBidi"/>
            <w:noProof/>
            <w:rtl/>
          </w:rPr>
          <w:fldChar w:fldCharType="separate"/>
        </w:r>
        <w:r w:rsidR="000E0FA5" w:rsidRPr="00816FD9">
          <w:rPr>
            <w:rFonts w:asciiTheme="majorBidi" w:hAnsiTheme="majorBidi" w:cstheme="majorBidi"/>
            <w:noProof/>
            <w:webHidden/>
            <w:rtl/>
          </w:rPr>
          <w:t>12</w:t>
        </w:r>
        <w:r w:rsidR="000C787E" w:rsidRPr="00816FD9">
          <w:rPr>
            <w:rStyle w:val="Hyperlink"/>
            <w:rFonts w:asciiTheme="majorBidi" w:hAnsiTheme="majorBidi" w:cstheme="majorBidi"/>
            <w:noProof/>
            <w:rtl/>
          </w:rPr>
          <w:fldChar w:fldCharType="end"/>
        </w:r>
      </w:hyperlink>
    </w:p>
    <w:p w14:paraId="4DD59EA3" w14:textId="77777777" w:rsidR="00A66402" w:rsidRPr="00816FD9" w:rsidRDefault="009C1418">
      <w:pPr>
        <w:pStyle w:val="TOC1"/>
        <w:tabs>
          <w:tab w:val="right" w:leader="dot" w:pos="8296"/>
        </w:tabs>
        <w:rPr>
          <w:rFonts w:asciiTheme="majorBidi" w:eastAsiaTheme="minorEastAsia" w:hAnsiTheme="majorBidi" w:cstheme="majorBidi"/>
          <w:caps w:val="0"/>
          <w:noProof/>
          <w:rtl/>
        </w:rPr>
      </w:pPr>
      <w:hyperlink w:anchor="_Toc434838794" w:history="1">
        <w:r w:rsidR="00A66402" w:rsidRPr="00816FD9">
          <w:rPr>
            <w:rStyle w:val="Hyperlink"/>
            <w:rFonts w:asciiTheme="majorBidi" w:hAnsiTheme="majorBidi" w:cstheme="majorBidi"/>
            <w:noProof/>
            <w:rtl/>
          </w:rPr>
          <w:t>דרישות לגבי הבניין:</w:t>
        </w:r>
        <w:r w:rsidR="00A66402" w:rsidRPr="00816FD9">
          <w:rPr>
            <w:rFonts w:asciiTheme="majorBidi" w:hAnsiTheme="majorBidi" w:cstheme="majorBidi"/>
            <w:noProof/>
            <w:webHidden/>
            <w:rtl/>
          </w:rPr>
          <w:tab/>
        </w:r>
        <w:r w:rsidR="000C787E" w:rsidRPr="00816FD9">
          <w:rPr>
            <w:rStyle w:val="Hyperlink"/>
            <w:rFonts w:asciiTheme="majorBidi" w:hAnsiTheme="majorBidi" w:cstheme="majorBidi"/>
            <w:noProof/>
            <w:rtl/>
          </w:rPr>
          <w:fldChar w:fldCharType="begin"/>
        </w:r>
        <w:r w:rsidR="00A66402" w:rsidRPr="00816FD9">
          <w:rPr>
            <w:rFonts w:asciiTheme="majorBidi" w:hAnsiTheme="majorBidi" w:cstheme="majorBidi"/>
            <w:noProof/>
            <w:webHidden/>
            <w:rtl/>
          </w:rPr>
          <w:instrText xml:space="preserve"> </w:instrText>
        </w:r>
        <w:r w:rsidR="00A66402" w:rsidRPr="00816FD9">
          <w:rPr>
            <w:rFonts w:asciiTheme="majorBidi" w:hAnsiTheme="majorBidi" w:cstheme="majorBidi"/>
            <w:noProof/>
            <w:webHidden/>
          </w:rPr>
          <w:instrText>PAGEREF</w:instrText>
        </w:r>
        <w:r w:rsidR="00A66402" w:rsidRPr="00816FD9">
          <w:rPr>
            <w:rFonts w:asciiTheme="majorBidi" w:hAnsiTheme="majorBidi" w:cstheme="majorBidi"/>
            <w:noProof/>
            <w:webHidden/>
            <w:rtl/>
          </w:rPr>
          <w:instrText xml:space="preserve"> _</w:instrText>
        </w:r>
        <w:r w:rsidR="00A66402" w:rsidRPr="00816FD9">
          <w:rPr>
            <w:rFonts w:asciiTheme="majorBidi" w:hAnsiTheme="majorBidi" w:cstheme="majorBidi"/>
            <w:noProof/>
            <w:webHidden/>
          </w:rPr>
          <w:instrText>Toc434838794 \h</w:instrText>
        </w:r>
        <w:r w:rsidR="00A66402" w:rsidRPr="00816FD9">
          <w:rPr>
            <w:rFonts w:asciiTheme="majorBidi" w:hAnsiTheme="majorBidi" w:cstheme="majorBidi"/>
            <w:noProof/>
            <w:webHidden/>
            <w:rtl/>
          </w:rPr>
          <w:instrText xml:space="preserve"> </w:instrText>
        </w:r>
        <w:r w:rsidR="000C787E" w:rsidRPr="00816FD9">
          <w:rPr>
            <w:rStyle w:val="Hyperlink"/>
            <w:rFonts w:asciiTheme="majorBidi" w:hAnsiTheme="majorBidi" w:cstheme="majorBidi"/>
            <w:noProof/>
            <w:rtl/>
          </w:rPr>
        </w:r>
        <w:r w:rsidR="000C787E" w:rsidRPr="00816FD9">
          <w:rPr>
            <w:rStyle w:val="Hyperlink"/>
            <w:rFonts w:asciiTheme="majorBidi" w:hAnsiTheme="majorBidi" w:cstheme="majorBidi"/>
            <w:noProof/>
            <w:rtl/>
          </w:rPr>
          <w:fldChar w:fldCharType="separate"/>
        </w:r>
        <w:r w:rsidR="000E0FA5" w:rsidRPr="00816FD9">
          <w:rPr>
            <w:rFonts w:asciiTheme="majorBidi" w:hAnsiTheme="majorBidi" w:cstheme="majorBidi"/>
            <w:noProof/>
            <w:webHidden/>
            <w:rtl/>
          </w:rPr>
          <w:t>12</w:t>
        </w:r>
        <w:r w:rsidR="000C787E" w:rsidRPr="00816FD9">
          <w:rPr>
            <w:rStyle w:val="Hyperlink"/>
            <w:rFonts w:asciiTheme="majorBidi" w:hAnsiTheme="majorBidi" w:cstheme="majorBidi"/>
            <w:noProof/>
            <w:rtl/>
          </w:rPr>
          <w:fldChar w:fldCharType="end"/>
        </w:r>
      </w:hyperlink>
    </w:p>
    <w:p w14:paraId="1733B885" w14:textId="77777777" w:rsidR="00A66402" w:rsidRPr="00816FD9" w:rsidRDefault="009C1418">
      <w:pPr>
        <w:pStyle w:val="TOC1"/>
        <w:tabs>
          <w:tab w:val="right" w:leader="dot" w:pos="8296"/>
        </w:tabs>
        <w:rPr>
          <w:rFonts w:asciiTheme="majorBidi" w:eastAsiaTheme="minorEastAsia" w:hAnsiTheme="majorBidi" w:cstheme="majorBidi"/>
          <w:caps w:val="0"/>
          <w:noProof/>
          <w:rtl/>
        </w:rPr>
      </w:pPr>
      <w:hyperlink w:anchor="_Toc434838795" w:history="1">
        <w:r w:rsidR="00A66402" w:rsidRPr="00816FD9">
          <w:rPr>
            <w:rStyle w:val="Hyperlink"/>
            <w:rFonts w:asciiTheme="majorBidi" w:hAnsiTheme="majorBidi" w:cstheme="majorBidi"/>
            <w:noProof/>
            <w:rtl/>
          </w:rPr>
          <w:t>דרישות לגבי הדירות בבניין:</w:t>
        </w:r>
        <w:r w:rsidR="00A66402" w:rsidRPr="00816FD9">
          <w:rPr>
            <w:rFonts w:asciiTheme="majorBidi" w:hAnsiTheme="majorBidi" w:cstheme="majorBidi"/>
            <w:noProof/>
            <w:webHidden/>
            <w:rtl/>
          </w:rPr>
          <w:tab/>
        </w:r>
        <w:r w:rsidR="000C787E" w:rsidRPr="00816FD9">
          <w:rPr>
            <w:rStyle w:val="Hyperlink"/>
            <w:rFonts w:asciiTheme="majorBidi" w:hAnsiTheme="majorBidi" w:cstheme="majorBidi"/>
            <w:noProof/>
            <w:rtl/>
          </w:rPr>
          <w:fldChar w:fldCharType="begin"/>
        </w:r>
        <w:r w:rsidR="00A66402" w:rsidRPr="00816FD9">
          <w:rPr>
            <w:rFonts w:asciiTheme="majorBidi" w:hAnsiTheme="majorBidi" w:cstheme="majorBidi"/>
            <w:noProof/>
            <w:webHidden/>
            <w:rtl/>
          </w:rPr>
          <w:instrText xml:space="preserve"> </w:instrText>
        </w:r>
        <w:r w:rsidR="00A66402" w:rsidRPr="00816FD9">
          <w:rPr>
            <w:rFonts w:asciiTheme="majorBidi" w:hAnsiTheme="majorBidi" w:cstheme="majorBidi"/>
            <w:noProof/>
            <w:webHidden/>
          </w:rPr>
          <w:instrText>PAGEREF</w:instrText>
        </w:r>
        <w:r w:rsidR="00A66402" w:rsidRPr="00816FD9">
          <w:rPr>
            <w:rFonts w:asciiTheme="majorBidi" w:hAnsiTheme="majorBidi" w:cstheme="majorBidi"/>
            <w:noProof/>
            <w:webHidden/>
            <w:rtl/>
          </w:rPr>
          <w:instrText xml:space="preserve"> _</w:instrText>
        </w:r>
        <w:r w:rsidR="00A66402" w:rsidRPr="00816FD9">
          <w:rPr>
            <w:rFonts w:asciiTheme="majorBidi" w:hAnsiTheme="majorBidi" w:cstheme="majorBidi"/>
            <w:noProof/>
            <w:webHidden/>
          </w:rPr>
          <w:instrText>Toc434838795 \h</w:instrText>
        </w:r>
        <w:r w:rsidR="00A66402" w:rsidRPr="00816FD9">
          <w:rPr>
            <w:rFonts w:asciiTheme="majorBidi" w:hAnsiTheme="majorBidi" w:cstheme="majorBidi"/>
            <w:noProof/>
            <w:webHidden/>
            <w:rtl/>
          </w:rPr>
          <w:instrText xml:space="preserve"> </w:instrText>
        </w:r>
        <w:r w:rsidR="000C787E" w:rsidRPr="00816FD9">
          <w:rPr>
            <w:rStyle w:val="Hyperlink"/>
            <w:rFonts w:asciiTheme="majorBidi" w:hAnsiTheme="majorBidi" w:cstheme="majorBidi"/>
            <w:noProof/>
            <w:rtl/>
          </w:rPr>
        </w:r>
        <w:r w:rsidR="000C787E" w:rsidRPr="00816FD9">
          <w:rPr>
            <w:rStyle w:val="Hyperlink"/>
            <w:rFonts w:asciiTheme="majorBidi" w:hAnsiTheme="majorBidi" w:cstheme="majorBidi"/>
            <w:noProof/>
            <w:rtl/>
          </w:rPr>
          <w:fldChar w:fldCharType="separate"/>
        </w:r>
        <w:r w:rsidR="000E0FA5" w:rsidRPr="00816FD9">
          <w:rPr>
            <w:rFonts w:asciiTheme="majorBidi" w:hAnsiTheme="majorBidi" w:cstheme="majorBidi"/>
            <w:noProof/>
            <w:webHidden/>
            <w:rtl/>
          </w:rPr>
          <w:t>13</w:t>
        </w:r>
        <w:r w:rsidR="000C787E" w:rsidRPr="00816FD9">
          <w:rPr>
            <w:rStyle w:val="Hyperlink"/>
            <w:rFonts w:asciiTheme="majorBidi" w:hAnsiTheme="majorBidi" w:cstheme="majorBidi"/>
            <w:noProof/>
            <w:rtl/>
          </w:rPr>
          <w:fldChar w:fldCharType="end"/>
        </w:r>
      </w:hyperlink>
    </w:p>
    <w:p w14:paraId="363A8FF9" w14:textId="77777777" w:rsidR="00A66402" w:rsidRPr="00816FD9" w:rsidRDefault="009C1418">
      <w:pPr>
        <w:pStyle w:val="TOC1"/>
        <w:tabs>
          <w:tab w:val="right" w:leader="dot" w:pos="8296"/>
        </w:tabs>
        <w:rPr>
          <w:rFonts w:asciiTheme="majorBidi" w:eastAsiaTheme="minorEastAsia" w:hAnsiTheme="majorBidi" w:cstheme="majorBidi"/>
          <w:caps w:val="0"/>
          <w:noProof/>
          <w:rtl/>
        </w:rPr>
      </w:pPr>
      <w:hyperlink w:anchor="_Toc434838796" w:history="1">
        <w:r w:rsidR="00A66402" w:rsidRPr="00816FD9">
          <w:rPr>
            <w:rStyle w:val="Hyperlink"/>
            <w:rFonts w:asciiTheme="majorBidi" w:hAnsiTheme="majorBidi" w:cstheme="majorBidi"/>
            <w:noProof/>
            <w:rtl/>
          </w:rPr>
          <w:t>השירותים החברתיים</w:t>
        </w:r>
        <w:r w:rsidR="00A66402" w:rsidRPr="00816FD9">
          <w:rPr>
            <w:rFonts w:asciiTheme="majorBidi" w:hAnsiTheme="majorBidi" w:cstheme="majorBidi"/>
            <w:noProof/>
            <w:webHidden/>
            <w:rtl/>
          </w:rPr>
          <w:tab/>
        </w:r>
        <w:r w:rsidR="000C787E" w:rsidRPr="00816FD9">
          <w:rPr>
            <w:rStyle w:val="Hyperlink"/>
            <w:rFonts w:asciiTheme="majorBidi" w:hAnsiTheme="majorBidi" w:cstheme="majorBidi"/>
            <w:noProof/>
            <w:rtl/>
          </w:rPr>
          <w:fldChar w:fldCharType="begin"/>
        </w:r>
        <w:r w:rsidR="00A66402" w:rsidRPr="00816FD9">
          <w:rPr>
            <w:rFonts w:asciiTheme="majorBidi" w:hAnsiTheme="majorBidi" w:cstheme="majorBidi"/>
            <w:noProof/>
            <w:webHidden/>
            <w:rtl/>
          </w:rPr>
          <w:instrText xml:space="preserve"> </w:instrText>
        </w:r>
        <w:r w:rsidR="00A66402" w:rsidRPr="00816FD9">
          <w:rPr>
            <w:rFonts w:asciiTheme="majorBidi" w:hAnsiTheme="majorBidi" w:cstheme="majorBidi"/>
            <w:noProof/>
            <w:webHidden/>
          </w:rPr>
          <w:instrText>PAGEREF</w:instrText>
        </w:r>
        <w:r w:rsidR="00A66402" w:rsidRPr="00816FD9">
          <w:rPr>
            <w:rFonts w:asciiTheme="majorBidi" w:hAnsiTheme="majorBidi" w:cstheme="majorBidi"/>
            <w:noProof/>
            <w:webHidden/>
            <w:rtl/>
          </w:rPr>
          <w:instrText xml:space="preserve"> _</w:instrText>
        </w:r>
        <w:r w:rsidR="00A66402" w:rsidRPr="00816FD9">
          <w:rPr>
            <w:rFonts w:asciiTheme="majorBidi" w:hAnsiTheme="majorBidi" w:cstheme="majorBidi"/>
            <w:noProof/>
            <w:webHidden/>
          </w:rPr>
          <w:instrText>Toc434838796 \h</w:instrText>
        </w:r>
        <w:r w:rsidR="00A66402" w:rsidRPr="00816FD9">
          <w:rPr>
            <w:rFonts w:asciiTheme="majorBidi" w:hAnsiTheme="majorBidi" w:cstheme="majorBidi"/>
            <w:noProof/>
            <w:webHidden/>
            <w:rtl/>
          </w:rPr>
          <w:instrText xml:space="preserve"> </w:instrText>
        </w:r>
        <w:r w:rsidR="000C787E" w:rsidRPr="00816FD9">
          <w:rPr>
            <w:rStyle w:val="Hyperlink"/>
            <w:rFonts w:asciiTheme="majorBidi" w:hAnsiTheme="majorBidi" w:cstheme="majorBidi"/>
            <w:noProof/>
            <w:rtl/>
          </w:rPr>
        </w:r>
        <w:r w:rsidR="000C787E" w:rsidRPr="00816FD9">
          <w:rPr>
            <w:rStyle w:val="Hyperlink"/>
            <w:rFonts w:asciiTheme="majorBidi" w:hAnsiTheme="majorBidi" w:cstheme="majorBidi"/>
            <w:noProof/>
            <w:rtl/>
          </w:rPr>
          <w:fldChar w:fldCharType="separate"/>
        </w:r>
        <w:r w:rsidR="000E0FA5" w:rsidRPr="00816FD9">
          <w:rPr>
            <w:rFonts w:asciiTheme="majorBidi" w:hAnsiTheme="majorBidi" w:cstheme="majorBidi"/>
            <w:noProof/>
            <w:webHidden/>
            <w:rtl/>
          </w:rPr>
          <w:t>14</w:t>
        </w:r>
        <w:r w:rsidR="000C787E" w:rsidRPr="00816FD9">
          <w:rPr>
            <w:rStyle w:val="Hyperlink"/>
            <w:rFonts w:asciiTheme="majorBidi" w:hAnsiTheme="majorBidi" w:cstheme="majorBidi"/>
            <w:noProof/>
            <w:rtl/>
          </w:rPr>
          <w:fldChar w:fldCharType="end"/>
        </w:r>
      </w:hyperlink>
    </w:p>
    <w:p w14:paraId="7FB20C22" w14:textId="77777777" w:rsidR="00A66402" w:rsidRPr="00816FD9" w:rsidRDefault="009C1418" w:rsidP="007C3928">
      <w:pPr>
        <w:pStyle w:val="TOC1"/>
        <w:tabs>
          <w:tab w:val="right" w:leader="dot" w:pos="8296"/>
        </w:tabs>
        <w:rPr>
          <w:rFonts w:asciiTheme="majorBidi" w:eastAsiaTheme="minorEastAsia" w:hAnsiTheme="majorBidi" w:cstheme="majorBidi"/>
          <w:caps w:val="0"/>
          <w:noProof/>
          <w:rtl/>
        </w:rPr>
      </w:pPr>
      <w:hyperlink w:anchor="_Toc434838797" w:history="1">
        <w:r w:rsidR="00A66402" w:rsidRPr="00816FD9">
          <w:rPr>
            <w:rStyle w:val="Hyperlink"/>
            <w:rFonts w:asciiTheme="majorBidi" w:hAnsiTheme="majorBidi" w:cstheme="majorBidi"/>
            <w:noProof/>
            <w:rtl/>
          </w:rPr>
          <w:t>השכרת דירות לנכים זכאים</w:t>
        </w:r>
        <w:r w:rsidR="00A66402" w:rsidRPr="00816FD9">
          <w:rPr>
            <w:rFonts w:asciiTheme="majorBidi" w:hAnsiTheme="majorBidi" w:cstheme="majorBidi"/>
            <w:noProof/>
            <w:webHidden/>
            <w:rtl/>
          </w:rPr>
          <w:tab/>
        </w:r>
        <w:r w:rsidR="000C787E" w:rsidRPr="00816FD9">
          <w:rPr>
            <w:rStyle w:val="Hyperlink"/>
            <w:rFonts w:asciiTheme="majorBidi" w:hAnsiTheme="majorBidi" w:cstheme="majorBidi"/>
            <w:noProof/>
            <w:rtl/>
          </w:rPr>
          <w:fldChar w:fldCharType="begin"/>
        </w:r>
        <w:r w:rsidR="00A66402" w:rsidRPr="00816FD9">
          <w:rPr>
            <w:rFonts w:asciiTheme="majorBidi" w:hAnsiTheme="majorBidi" w:cstheme="majorBidi"/>
            <w:noProof/>
            <w:webHidden/>
            <w:rtl/>
          </w:rPr>
          <w:instrText xml:space="preserve"> </w:instrText>
        </w:r>
        <w:r w:rsidR="00A66402" w:rsidRPr="00816FD9">
          <w:rPr>
            <w:rFonts w:asciiTheme="majorBidi" w:hAnsiTheme="majorBidi" w:cstheme="majorBidi"/>
            <w:noProof/>
            <w:webHidden/>
          </w:rPr>
          <w:instrText>PAGEREF</w:instrText>
        </w:r>
        <w:r w:rsidR="00A66402" w:rsidRPr="00816FD9">
          <w:rPr>
            <w:rFonts w:asciiTheme="majorBidi" w:hAnsiTheme="majorBidi" w:cstheme="majorBidi"/>
            <w:noProof/>
            <w:webHidden/>
            <w:rtl/>
          </w:rPr>
          <w:instrText xml:space="preserve"> _</w:instrText>
        </w:r>
        <w:r w:rsidR="00A66402" w:rsidRPr="00816FD9">
          <w:rPr>
            <w:rFonts w:asciiTheme="majorBidi" w:hAnsiTheme="majorBidi" w:cstheme="majorBidi"/>
            <w:noProof/>
            <w:webHidden/>
          </w:rPr>
          <w:instrText>Toc434838797 \h</w:instrText>
        </w:r>
        <w:r w:rsidR="00A66402" w:rsidRPr="00816FD9">
          <w:rPr>
            <w:rFonts w:asciiTheme="majorBidi" w:hAnsiTheme="majorBidi" w:cstheme="majorBidi"/>
            <w:noProof/>
            <w:webHidden/>
            <w:rtl/>
          </w:rPr>
          <w:instrText xml:space="preserve"> </w:instrText>
        </w:r>
        <w:r w:rsidR="000C787E" w:rsidRPr="00816FD9">
          <w:rPr>
            <w:rStyle w:val="Hyperlink"/>
            <w:rFonts w:asciiTheme="majorBidi" w:hAnsiTheme="majorBidi" w:cstheme="majorBidi"/>
            <w:noProof/>
            <w:rtl/>
          </w:rPr>
        </w:r>
        <w:r w:rsidR="000C787E" w:rsidRPr="00816FD9">
          <w:rPr>
            <w:rStyle w:val="Hyperlink"/>
            <w:rFonts w:asciiTheme="majorBidi" w:hAnsiTheme="majorBidi" w:cstheme="majorBidi"/>
            <w:noProof/>
            <w:rtl/>
          </w:rPr>
          <w:fldChar w:fldCharType="separate"/>
        </w:r>
        <w:r w:rsidR="000E0FA5" w:rsidRPr="00816FD9">
          <w:rPr>
            <w:rFonts w:asciiTheme="majorBidi" w:hAnsiTheme="majorBidi" w:cstheme="majorBidi"/>
            <w:noProof/>
            <w:webHidden/>
            <w:rtl/>
          </w:rPr>
          <w:t>1</w:t>
        </w:r>
        <w:r w:rsidR="007C3928" w:rsidRPr="00816FD9">
          <w:rPr>
            <w:rFonts w:asciiTheme="majorBidi" w:hAnsiTheme="majorBidi" w:cstheme="majorBidi"/>
            <w:noProof/>
            <w:webHidden/>
            <w:rtl/>
          </w:rPr>
          <w:t>6</w:t>
        </w:r>
        <w:r w:rsidR="000C787E" w:rsidRPr="00816FD9">
          <w:rPr>
            <w:rStyle w:val="Hyperlink"/>
            <w:rFonts w:asciiTheme="majorBidi" w:hAnsiTheme="majorBidi" w:cstheme="majorBidi"/>
            <w:noProof/>
            <w:rtl/>
          </w:rPr>
          <w:fldChar w:fldCharType="end"/>
        </w:r>
      </w:hyperlink>
    </w:p>
    <w:p w14:paraId="6C887BE5" w14:textId="77777777" w:rsidR="00A66402" w:rsidRPr="00816FD9" w:rsidRDefault="009C1418" w:rsidP="007C3928">
      <w:pPr>
        <w:pStyle w:val="TOC1"/>
        <w:tabs>
          <w:tab w:val="right" w:leader="dot" w:pos="8296"/>
        </w:tabs>
        <w:rPr>
          <w:rFonts w:asciiTheme="majorBidi" w:eastAsiaTheme="minorEastAsia" w:hAnsiTheme="majorBidi" w:cstheme="majorBidi"/>
          <w:caps w:val="0"/>
          <w:noProof/>
          <w:rtl/>
        </w:rPr>
      </w:pPr>
      <w:hyperlink w:anchor="_Toc434838798" w:history="1">
        <w:r w:rsidR="00A66402" w:rsidRPr="00816FD9">
          <w:rPr>
            <w:rStyle w:val="Hyperlink"/>
            <w:rFonts w:asciiTheme="majorBidi" w:hAnsiTheme="majorBidi" w:cstheme="majorBidi"/>
            <w:noProof/>
            <w:rtl/>
          </w:rPr>
          <w:t>ההיערכות הנדרשת מנותן השירותים</w:t>
        </w:r>
        <w:r w:rsidR="00A66402" w:rsidRPr="00816FD9">
          <w:rPr>
            <w:rFonts w:asciiTheme="majorBidi" w:hAnsiTheme="majorBidi" w:cstheme="majorBidi"/>
            <w:noProof/>
            <w:webHidden/>
            <w:rtl/>
          </w:rPr>
          <w:tab/>
        </w:r>
        <w:r w:rsidR="000C787E" w:rsidRPr="00816FD9">
          <w:rPr>
            <w:rStyle w:val="Hyperlink"/>
            <w:rFonts w:asciiTheme="majorBidi" w:hAnsiTheme="majorBidi" w:cstheme="majorBidi"/>
            <w:noProof/>
            <w:rtl/>
          </w:rPr>
          <w:fldChar w:fldCharType="begin"/>
        </w:r>
        <w:r w:rsidR="00A66402" w:rsidRPr="00816FD9">
          <w:rPr>
            <w:rFonts w:asciiTheme="majorBidi" w:hAnsiTheme="majorBidi" w:cstheme="majorBidi"/>
            <w:noProof/>
            <w:webHidden/>
            <w:rtl/>
          </w:rPr>
          <w:instrText xml:space="preserve"> </w:instrText>
        </w:r>
        <w:r w:rsidR="00A66402" w:rsidRPr="00816FD9">
          <w:rPr>
            <w:rFonts w:asciiTheme="majorBidi" w:hAnsiTheme="majorBidi" w:cstheme="majorBidi"/>
            <w:noProof/>
            <w:webHidden/>
          </w:rPr>
          <w:instrText>PAGEREF</w:instrText>
        </w:r>
        <w:r w:rsidR="00A66402" w:rsidRPr="00816FD9">
          <w:rPr>
            <w:rFonts w:asciiTheme="majorBidi" w:hAnsiTheme="majorBidi" w:cstheme="majorBidi"/>
            <w:noProof/>
            <w:webHidden/>
            <w:rtl/>
          </w:rPr>
          <w:instrText xml:space="preserve"> _</w:instrText>
        </w:r>
        <w:r w:rsidR="00A66402" w:rsidRPr="00816FD9">
          <w:rPr>
            <w:rFonts w:asciiTheme="majorBidi" w:hAnsiTheme="majorBidi" w:cstheme="majorBidi"/>
            <w:noProof/>
            <w:webHidden/>
          </w:rPr>
          <w:instrText>Toc434838798 \h</w:instrText>
        </w:r>
        <w:r w:rsidR="00A66402" w:rsidRPr="00816FD9">
          <w:rPr>
            <w:rFonts w:asciiTheme="majorBidi" w:hAnsiTheme="majorBidi" w:cstheme="majorBidi"/>
            <w:noProof/>
            <w:webHidden/>
            <w:rtl/>
          </w:rPr>
          <w:instrText xml:space="preserve"> </w:instrText>
        </w:r>
        <w:r w:rsidR="000C787E" w:rsidRPr="00816FD9">
          <w:rPr>
            <w:rStyle w:val="Hyperlink"/>
            <w:rFonts w:asciiTheme="majorBidi" w:hAnsiTheme="majorBidi" w:cstheme="majorBidi"/>
            <w:noProof/>
            <w:rtl/>
          </w:rPr>
        </w:r>
        <w:r w:rsidR="000C787E" w:rsidRPr="00816FD9">
          <w:rPr>
            <w:rStyle w:val="Hyperlink"/>
            <w:rFonts w:asciiTheme="majorBidi" w:hAnsiTheme="majorBidi" w:cstheme="majorBidi"/>
            <w:noProof/>
            <w:rtl/>
          </w:rPr>
          <w:fldChar w:fldCharType="separate"/>
        </w:r>
        <w:r w:rsidR="007C3928" w:rsidRPr="00816FD9">
          <w:rPr>
            <w:rFonts w:asciiTheme="majorBidi" w:hAnsiTheme="majorBidi" w:cstheme="majorBidi"/>
            <w:noProof/>
            <w:webHidden/>
            <w:rtl/>
          </w:rPr>
          <w:t>17</w:t>
        </w:r>
        <w:r w:rsidR="000C787E" w:rsidRPr="00816FD9">
          <w:rPr>
            <w:rStyle w:val="Hyperlink"/>
            <w:rFonts w:asciiTheme="majorBidi" w:hAnsiTheme="majorBidi" w:cstheme="majorBidi"/>
            <w:noProof/>
            <w:rtl/>
          </w:rPr>
          <w:fldChar w:fldCharType="end"/>
        </w:r>
      </w:hyperlink>
    </w:p>
    <w:p w14:paraId="4B05F0A9" w14:textId="77777777" w:rsidR="00A66402" w:rsidRPr="00816FD9" w:rsidRDefault="009C1418">
      <w:pPr>
        <w:pStyle w:val="TOC1"/>
        <w:tabs>
          <w:tab w:val="right" w:leader="dot" w:pos="8296"/>
        </w:tabs>
        <w:rPr>
          <w:rFonts w:asciiTheme="majorBidi" w:eastAsiaTheme="minorEastAsia" w:hAnsiTheme="majorBidi" w:cstheme="majorBidi"/>
          <w:caps w:val="0"/>
          <w:noProof/>
          <w:rtl/>
        </w:rPr>
      </w:pPr>
      <w:hyperlink w:anchor="_Toc434838799" w:history="1">
        <w:r w:rsidR="00A66402" w:rsidRPr="00816FD9">
          <w:rPr>
            <w:rStyle w:val="Hyperlink"/>
            <w:rFonts w:asciiTheme="majorBidi" w:hAnsiTheme="majorBidi" w:cstheme="majorBidi"/>
            <w:noProof/>
            <w:rtl/>
          </w:rPr>
          <w:t>אבטחת מידע וצנעת הפרט</w:t>
        </w:r>
        <w:r w:rsidR="00A66402" w:rsidRPr="00816FD9">
          <w:rPr>
            <w:rFonts w:asciiTheme="majorBidi" w:hAnsiTheme="majorBidi" w:cstheme="majorBidi"/>
            <w:noProof/>
            <w:webHidden/>
            <w:rtl/>
          </w:rPr>
          <w:tab/>
        </w:r>
        <w:r w:rsidR="000C787E" w:rsidRPr="00816FD9">
          <w:rPr>
            <w:rStyle w:val="Hyperlink"/>
            <w:rFonts w:asciiTheme="majorBidi" w:hAnsiTheme="majorBidi" w:cstheme="majorBidi"/>
            <w:noProof/>
            <w:rtl/>
          </w:rPr>
          <w:fldChar w:fldCharType="begin"/>
        </w:r>
        <w:r w:rsidR="00A66402" w:rsidRPr="00816FD9">
          <w:rPr>
            <w:rFonts w:asciiTheme="majorBidi" w:hAnsiTheme="majorBidi" w:cstheme="majorBidi"/>
            <w:noProof/>
            <w:webHidden/>
            <w:rtl/>
          </w:rPr>
          <w:instrText xml:space="preserve"> </w:instrText>
        </w:r>
        <w:r w:rsidR="00A66402" w:rsidRPr="00816FD9">
          <w:rPr>
            <w:rFonts w:asciiTheme="majorBidi" w:hAnsiTheme="majorBidi" w:cstheme="majorBidi"/>
            <w:noProof/>
            <w:webHidden/>
          </w:rPr>
          <w:instrText>PAGEREF</w:instrText>
        </w:r>
        <w:r w:rsidR="00A66402" w:rsidRPr="00816FD9">
          <w:rPr>
            <w:rFonts w:asciiTheme="majorBidi" w:hAnsiTheme="majorBidi" w:cstheme="majorBidi"/>
            <w:noProof/>
            <w:webHidden/>
            <w:rtl/>
          </w:rPr>
          <w:instrText xml:space="preserve"> _</w:instrText>
        </w:r>
        <w:r w:rsidR="00A66402" w:rsidRPr="00816FD9">
          <w:rPr>
            <w:rFonts w:asciiTheme="majorBidi" w:hAnsiTheme="majorBidi" w:cstheme="majorBidi"/>
            <w:noProof/>
            <w:webHidden/>
          </w:rPr>
          <w:instrText>Toc434838799 \h</w:instrText>
        </w:r>
        <w:r w:rsidR="00A66402" w:rsidRPr="00816FD9">
          <w:rPr>
            <w:rFonts w:asciiTheme="majorBidi" w:hAnsiTheme="majorBidi" w:cstheme="majorBidi"/>
            <w:noProof/>
            <w:webHidden/>
            <w:rtl/>
          </w:rPr>
          <w:instrText xml:space="preserve"> </w:instrText>
        </w:r>
        <w:r w:rsidR="000C787E" w:rsidRPr="00816FD9">
          <w:rPr>
            <w:rStyle w:val="Hyperlink"/>
            <w:rFonts w:asciiTheme="majorBidi" w:hAnsiTheme="majorBidi" w:cstheme="majorBidi"/>
            <w:noProof/>
            <w:rtl/>
          </w:rPr>
        </w:r>
        <w:r w:rsidR="000C787E" w:rsidRPr="00816FD9">
          <w:rPr>
            <w:rStyle w:val="Hyperlink"/>
            <w:rFonts w:asciiTheme="majorBidi" w:hAnsiTheme="majorBidi" w:cstheme="majorBidi"/>
            <w:noProof/>
            <w:rtl/>
          </w:rPr>
          <w:fldChar w:fldCharType="separate"/>
        </w:r>
        <w:r w:rsidR="000E0FA5" w:rsidRPr="00816FD9">
          <w:rPr>
            <w:rFonts w:asciiTheme="majorBidi" w:hAnsiTheme="majorBidi" w:cstheme="majorBidi"/>
            <w:noProof/>
            <w:webHidden/>
            <w:rtl/>
          </w:rPr>
          <w:t>17</w:t>
        </w:r>
        <w:r w:rsidR="000C787E" w:rsidRPr="00816FD9">
          <w:rPr>
            <w:rStyle w:val="Hyperlink"/>
            <w:rFonts w:asciiTheme="majorBidi" w:hAnsiTheme="majorBidi" w:cstheme="majorBidi"/>
            <w:noProof/>
            <w:rtl/>
          </w:rPr>
          <w:fldChar w:fldCharType="end"/>
        </w:r>
      </w:hyperlink>
    </w:p>
    <w:p w14:paraId="3DEE4F99" w14:textId="77777777" w:rsidR="00A66402" w:rsidRPr="00816FD9" w:rsidRDefault="009C1418">
      <w:pPr>
        <w:pStyle w:val="TOC1"/>
        <w:tabs>
          <w:tab w:val="right" w:leader="dot" w:pos="8296"/>
        </w:tabs>
        <w:rPr>
          <w:rFonts w:asciiTheme="majorBidi" w:eastAsiaTheme="minorEastAsia" w:hAnsiTheme="majorBidi" w:cstheme="majorBidi"/>
          <w:caps w:val="0"/>
          <w:noProof/>
          <w:rtl/>
        </w:rPr>
      </w:pPr>
      <w:hyperlink w:anchor="_Toc434838800" w:history="1">
        <w:r w:rsidR="00A66402" w:rsidRPr="00816FD9">
          <w:rPr>
            <w:rStyle w:val="Hyperlink"/>
            <w:rFonts w:asciiTheme="majorBidi" w:hAnsiTheme="majorBidi" w:cstheme="majorBidi"/>
            <w:noProof/>
            <w:rtl/>
          </w:rPr>
          <w:t>בקרה ופיקוח</w:t>
        </w:r>
        <w:r w:rsidR="00A66402" w:rsidRPr="00816FD9">
          <w:rPr>
            <w:rFonts w:asciiTheme="majorBidi" w:hAnsiTheme="majorBidi" w:cstheme="majorBidi"/>
            <w:noProof/>
            <w:webHidden/>
            <w:rtl/>
          </w:rPr>
          <w:tab/>
        </w:r>
        <w:r w:rsidR="000C787E" w:rsidRPr="00816FD9">
          <w:rPr>
            <w:rStyle w:val="Hyperlink"/>
            <w:rFonts w:asciiTheme="majorBidi" w:hAnsiTheme="majorBidi" w:cstheme="majorBidi"/>
            <w:noProof/>
            <w:rtl/>
          </w:rPr>
          <w:fldChar w:fldCharType="begin"/>
        </w:r>
        <w:r w:rsidR="00A66402" w:rsidRPr="00816FD9">
          <w:rPr>
            <w:rFonts w:asciiTheme="majorBidi" w:hAnsiTheme="majorBidi" w:cstheme="majorBidi"/>
            <w:noProof/>
            <w:webHidden/>
            <w:rtl/>
          </w:rPr>
          <w:instrText xml:space="preserve"> </w:instrText>
        </w:r>
        <w:r w:rsidR="00A66402" w:rsidRPr="00816FD9">
          <w:rPr>
            <w:rFonts w:asciiTheme="majorBidi" w:hAnsiTheme="majorBidi" w:cstheme="majorBidi"/>
            <w:noProof/>
            <w:webHidden/>
          </w:rPr>
          <w:instrText>PAGEREF</w:instrText>
        </w:r>
        <w:r w:rsidR="00A66402" w:rsidRPr="00816FD9">
          <w:rPr>
            <w:rFonts w:asciiTheme="majorBidi" w:hAnsiTheme="majorBidi" w:cstheme="majorBidi"/>
            <w:noProof/>
            <w:webHidden/>
            <w:rtl/>
          </w:rPr>
          <w:instrText xml:space="preserve"> _</w:instrText>
        </w:r>
        <w:r w:rsidR="00A66402" w:rsidRPr="00816FD9">
          <w:rPr>
            <w:rFonts w:asciiTheme="majorBidi" w:hAnsiTheme="majorBidi" w:cstheme="majorBidi"/>
            <w:noProof/>
            <w:webHidden/>
          </w:rPr>
          <w:instrText>Toc434838800 \h</w:instrText>
        </w:r>
        <w:r w:rsidR="00A66402" w:rsidRPr="00816FD9">
          <w:rPr>
            <w:rFonts w:asciiTheme="majorBidi" w:hAnsiTheme="majorBidi" w:cstheme="majorBidi"/>
            <w:noProof/>
            <w:webHidden/>
            <w:rtl/>
          </w:rPr>
          <w:instrText xml:space="preserve"> </w:instrText>
        </w:r>
        <w:r w:rsidR="000C787E" w:rsidRPr="00816FD9">
          <w:rPr>
            <w:rStyle w:val="Hyperlink"/>
            <w:rFonts w:asciiTheme="majorBidi" w:hAnsiTheme="majorBidi" w:cstheme="majorBidi"/>
            <w:noProof/>
            <w:rtl/>
          </w:rPr>
        </w:r>
        <w:r w:rsidR="000C787E" w:rsidRPr="00816FD9">
          <w:rPr>
            <w:rStyle w:val="Hyperlink"/>
            <w:rFonts w:asciiTheme="majorBidi" w:hAnsiTheme="majorBidi" w:cstheme="majorBidi"/>
            <w:noProof/>
            <w:rtl/>
          </w:rPr>
          <w:fldChar w:fldCharType="separate"/>
        </w:r>
        <w:r w:rsidR="000E0FA5" w:rsidRPr="00816FD9">
          <w:rPr>
            <w:rFonts w:asciiTheme="majorBidi" w:hAnsiTheme="majorBidi" w:cstheme="majorBidi"/>
            <w:noProof/>
            <w:webHidden/>
            <w:rtl/>
          </w:rPr>
          <w:t>17</w:t>
        </w:r>
        <w:r w:rsidR="000C787E" w:rsidRPr="00816FD9">
          <w:rPr>
            <w:rStyle w:val="Hyperlink"/>
            <w:rFonts w:asciiTheme="majorBidi" w:hAnsiTheme="majorBidi" w:cstheme="majorBidi"/>
            <w:noProof/>
            <w:rtl/>
          </w:rPr>
          <w:fldChar w:fldCharType="end"/>
        </w:r>
      </w:hyperlink>
    </w:p>
    <w:p w14:paraId="7A707001" w14:textId="77777777" w:rsidR="007C3928" w:rsidRPr="00816FD9" w:rsidRDefault="009C1418" w:rsidP="007C3928">
      <w:pPr>
        <w:pStyle w:val="TOC1"/>
        <w:tabs>
          <w:tab w:val="right" w:leader="dot" w:pos="8296"/>
        </w:tabs>
        <w:rPr>
          <w:rFonts w:asciiTheme="majorBidi" w:eastAsiaTheme="minorEastAsia" w:hAnsiTheme="majorBidi" w:cstheme="majorBidi"/>
          <w:caps w:val="0"/>
          <w:noProof/>
          <w:rtl/>
        </w:rPr>
      </w:pPr>
      <w:hyperlink w:anchor="_Toc434838800" w:history="1">
        <w:r w:rsidR="007C3928" w:rsidRPr="00816FD9">
          <w:rPr>
            <w:rStyle w:val="Hyperlink"/>
            <w:rFonts w:asciiTheme="majorBidi" w:hAnsiTheme="majorBidi" w:cstheme="majorBidi"/>
            <w:noProof/>
            <w:rtl/>
          </w:rPr>
          <w:t>אמות מידה לבחירת הזוכה</w:t>
        </w:r>
        <w:r w:rsidR="007C3928" w:rsidRPr="00816FD9">
          <w:rPr>
            <w:rFonts w:asciiTheme="majorBidi" w:hAnsiTheme="majorBidi" w:cstheme="majorBidi"/>
            <w:noProof/>
            <w:webHidden/>
            <w:rtl/>
          </w:rPr>
          <w:tab/>
        </w:r>
        <w:r w:rsidR="007C3928" w:rsidRPr="00816FD9">
          <w:rPr>
            <w:rStyle w:val="Hyperlink"/>
            <w:rFonts w:asciiTheme="majorBidi" w:hAnsiTheme="majorBidi" w:cstheme="majorBidi"/>
            <w:noProof/>
            <w:rtl/>
          </w:rPr>
          <w:fldChar w:fldCharType="begin"/>
        </w:r>
        <w:r w:rsidR="007C3928" w:rsidRPr="00816FD9">
          <w:rPr>
            <w:rFonts w:asciiTheme="majorBidi" w:hAnsiTheme="majorBidi" w:cstheme="majorBidi"/>
            <w:noProof/>
            <w:webHidden/>
            <w:rtl/>
          </w:rPr>
          <w:instrText xml:space="preserve"> </w:instrText>
        </w:r>
        <w:r w:rsidR="007C3928" w:rsidRPr="00816FD9">
          <w:rPr>
            <w:rFonts w:asciiTheme="majorBidi" w:hAnsiTheme="majorBidi" w:cstheme="majorBidi"/>
            <w:noProof/>
            <w:webHidden/>
          </w:rPr>
          <w:instrText>PAGEREF</w:instrText>
        </w:r>
        <w:r w:rsidR="007C3928" w:rsidRPr="00816FD9">
          <w:rPr>
            <w:rFonts w:asciiTheme="majorBidi" w:hAnsiTheme="majorBidi" w:cstheme="majorBidi"/>
            <w:noProof/>
            <w:webHidden/>
            <w:rtl/>
          </w:rPr>
          <w:instrText xml:space="preserve"> _</w:instrText>
        </w:r>
        <w:r w:rsidR="007C3928" w:rsidRPr="00816FD9">
          <w:rPr>
            <w:rFonts w:asciiTheme="majorBidi" w:hAnsiTheme="majorBidi" w:cstheme="majorBidi"/>
            <w:noProof/>
            <w:webHidden/>
          </w:rPr>
          <w:instrText>Toc434838800 \h</w:instrText>
        </w:r>
        <w:r w:rsidR="007C3928" w:rsidRPr="00816FD9">
          <w:rPr>
            <w:rFonts w:asciiTheme="majorBidi" w:hAnsiTheme="majorBidi" w:cstheme="majorBidi"/>
            <w:noProof/>
            <w:webHidden/>
            <w:rtl/>
          </w:rPr>
          <w:instrText xml:space="preserve"> </w:instrText>
        </w:r>
        <w:r w:rsidR="007C3928" w:rsidRPr="00816FD9">
          <w:rPr>
            <w:rStyle w:val="Hyperlink"/>
            <w:rFonts w:asciiTheme="majorBidi" w:hAnsiTheme="majorBidi" w:cstheme="majorBidi"/>
            <w:noProof/>
            <w:rtl/>
          </w:rPr>
        </w:r>
        <w:r w:rsidR="007C3928" w:rsidRPr="00816FD9">
          <w:rPr>
            <w:rStyle w:val="Hyperlink"/>
            <w:rFonts w:asciiTheme="majorBidi" w:hAnsiTheme="majorBidi" w:cstheme="majorBidi"/>
            <w:noProof/>
            <w:rtl/>
          </w:rPr>
          <w:fldChar w:fldCharType="separate"/>
        </w:r>
        <w:r w:rsidR="007C3928" w:rsidRPr="00816FD9">
          <w:rPr>
            <w:rFonts w:asciiTheme="majorBidi" w:hAnsiTheme="majorBidi" w:cstheme="majorBidi"/>
            <w:noProof/>
            <w:webHidden/>
          </w:rPr>
          <w:t>18</w:t>
        </w:r>
        <w:r w:rsidR="007C3928" w:rsidRPr="00816FD9">
          <w:rPr>
            <w:rStyle w:val="Hyperlink"/>
            <w:rFonts w:asciiTheme="majorBidi" w:hAnsiTheme="majorBidi" w:cstheme="majorBidi"/>
            <w:noProof/>
            <w:rtl/>
          </w:rPr>
          <w:fldChar w:fldCharType="end"/>
        </w:r>
      </w:hyperlink>
    </w:p>
    <w:p w14:paraId="4685C4E2" w14:textId="77777777" w:rsidR="00A66402" w:rsidRPr="00816FD9" w:rsidRDefault="009C1418" w:rsidP="007C3928">
      <w:pPr>
        <w:pStyle w:val="TOC1"/>
        <w:tabs>
          <w:tab w:val="right" w:leader="dot" w:pos="8296"/>
        </w:tabs>
        <w:rPr>
          <w:rFonts w:asciiTheme="majorBidi" w:eastAsiaTheme="minorEastAsia" w:hAnsiTheme="majorBidi" w:cstheme="majorBidi"/>
          <w:caps w:val="0"/>
          <w:noProof/>
          <w:rtl/>
        </w:rPr>
      </w:pPr>
      <w:hyperlink w:anchor="_Toc434838801" w:history="1">
        <w:r w:rsidR="00A66402" w:rsidRPr="00816FD9">
          <w:rPr>
            <w:rStyle w:val="Hyperlink"/>
            <w:rFonts w:asciiTheme="majorBidi" w:hAnsiTheme="majorBidi" w:cstheme="majorBidi"/>
            <w:noProof/>
            <w:rtl/>
          </w:rPr>
          <w:t>שלבים בתהליך בחירת הזוכה:</w:t>
        </w:r>
        <w:r w:rsidR="00A66402" w:rsidRPr="00816FD9">
          <w:rPr>
            <w:rFonts w:asciiTheme="majorBidi" w:hAnsiTheme="majorBidi" w:cstheme="majorBidi"/>
            <w:noProof/>
            <w:webHidden/>
            <w:rtl/>
          </w:rPr>
          <w:tab/>
        </w:r>
        <w:r w:rsidR="000C787E" w:rsidRPr="00816FD9">
          <w:rPr>
            <w:rStyle w:val="Hyperlink"/>
            <w:rFonts w:asciiTheme="majorBidi" w:hAnsiTheme="majorBidi" w:cstheme="majorBidi"/>
            <w:noProof/>
            <w:rtl/>
          </w:rPr>
          <w:fldChar w:fldCharType="begin"/>
        </w:r>
        <w:r w:rsidR="00A66402" w:rsidRPr="00816FD9">
          <w:rPr>
            <w:rFonts w:asciiTheme="majorBidi" w:hAnsiTheme="majorBidi" w:cstheme="majorBidi"/>
            <w:noProof/>
            <w:webHidden/>
            <w:rtl/>
          </w:rPr>
          <w:instrText xml:space="preserve"> </w:instrText>
        </w:r>
        <w:r w:rsidR="00A66402" w:rsidRPr="00816FD9">
          <w:rPr>
            <w:rFonts w:asciiTheme="majorBidi" w:hAnsiTheme="majorBidi" w:cstheme="majorBidi"/>
            <w:noProof/>
            <w:webHidden/>
          </w:rPr>
          <w:instrText>PAGEREF</w:instrText>
        </w:r>
        <w:r w:rsidR="00A66402" w:rsidRPr="00816FD9">
          <w:rPr>
            <w:rFonts w:asciiTheme="majorBidi" w:hAnsiTheme="majorBidi" w:cstheme="majorBidi"/>
            <w:noProof/>
            <w:webHidden/>
            <w:rtl/>
          </w:rPr>
          <w:instrText xml:space="preserve"> _</w:instrText>
        </w:r>
        <w:r w:rsidR="00A66402" w:rsidRPr="00816FD9">
          <w:rPr>
            <w:rFonts w:asciiTheme="majorBidi" w:hAnsiTheme="majorBidi" w:cstheme="majorBidi"/>
            <w:noProof/>
            <w:webHidden/>
          </w:rPr>
          <w:instrText>Toc434838801 \h</w:instrText>
        </w:r>
        <w:r w:rsidR="00A66402" w:rsidRPr="00816FD9">
          <w:rPr>
            <w:rFonts w:asciiTheme="majorBidi" w:hAnsiTheme="majorBidi" w:cstheme="majorBidi"/>
            <w:noProof/>
            <w:webHidden/>
            <w:rtl/>
          </w:rPr>
          <w:instrText xml:space="preserve"> </w:instrText>
        </w:r>
        <w:r w:rsidR="000C787E" w:rsidRPr="00816FD9">
          <w:rPr>
            <w:rStyle w:val="Hyperlink"/>
            <w:rFonts w:asciiTheme="majorBidi" w:hAnsiTheme="majorBidi" w:cstheme="majorBidi"/>
            <w:noProof/>
            <w:rtl/>
          </w:rPr>
        </w:r>
        <w:r w:rsidR="000C787E" w:rsidRPr="00816FD9">
          <w:rPr>
            <w:rStyle w:val="Hyperlink"/>
            <w:rFonts w:asciiTheme="majorBidi" w:hAnsiTheme="majorBidi" w:cstheme="majorBidi"/>
            <w:noProof/>
            <w:rtl/>
          </w:rPr>
          <w:fldChar w:fldCharType="separate"/>
        </w:r>
        <w:r w:rsidR="007C3928" w:rsidRPr="00816FD9">
          <w:rPr>
            <w:rFonts w:asciiTheme="majorBidi" w:hAnsiTheme="majorBidi" w:cstheme="majorBidi"/>
            <w:noProof/>
            <w:webHidden/>
            <w:rtl/>
          </w:rPr>
          <w:t>23</w:t>
        </w:r>
        <w:r w:rsidR="000C787E" w:rsidRPr="00816FD9">
          <w:rPr>
            <w:rStyle w:val="Hyperlink"/>
            <w:rFonts w:asciiTheme="majorBidi" w:hAnsiTheme="majorBidi" w:cstheme="majorBidi"/>
            <w:noProof/>
            <w:rtl/>
          </w:rPr>
          <w:fldChar w:fldCharType="end"/>
        </w:r>
      </w:hyperlink>
    </w:p>
    <w:p w14:paraId="14DEE8F2" w14:textId="77777777" w:rsidR="00A66402" w:rsidRPr="00816FD9" w:rsidRDefault="009C1418">
      <w:pPr>
        <w:pStyle w:val="TOC1"/>
        <w:tabs>
          <w:tab w:val="right" w:leader="dot" w:pos="8296"/>
        </w:tabs>
        <w:rPr>
          <w:rFonts w:asciiTheme="majorBidi" w:eastAsiaTheme="minorEastAsia" w:hAnsiTheme="majorBidi" w:cstheme="majorBidi"/>
          <w:caps w:val="0"/>
          <w:noProof/>
          <w:rtl/>
        </w:rPr>
      </w:pPr>
      <w:hyperlink w:anchor="_Toc434838802" w:history="1">
        <w:r w:rsidR="00A66402" w:rsidRPr="00816FD9">
          <w:rPr>
            <w:rStyle w:val="Hyperlink"/>
            <w:rFonts w:asciiTheme="majorBidi" w:hAnsiTheme="majorBidi" w:cstheme="majorBidi"/>
            <w:noProof/>
            <w:rtl/>
          </w:rPr>
          <w:t>התמורה</w:t>
        </w:r>
        <w:r w:rsidR="00A66402" w:rsidRPr="00816FD9">
          <w:rPr>
            <w:rFonts w:asciiTheme="majorBidi" w:hAnsiTheme="majorBidi" w:cstheme="majorBidi"/>
            <w:noProof/>
            <w:webHidden/>
            <w:rtl/>
          </w:rPr>
          <w:tab/>
        </w:r>
        <w:r w:rsidR="000C787E" w:rsidRPr="00816FD9">
          <w:rPr>
            <w:rStyle w:val="Hyperlink"/>
            <w:rFonts w:asciiTheme="majorBidi" w:hAnsiTheme="majorBidi" w:cstheme="majorBidi"/>
            <w:noProof/>
            <w:rtl/>
          </w:rPr>
          <w:fldChar w:fldCharType="begin"/>
        </w:r>
        <w:r w:rsidR="00A66402" w:rsidRPr="00816FD9">
          <w:rPr>
            <w:rFonts w:asciiTheme="majorBidi" w:hAnsiTheme="majorBidi" w:cstheme="majorBidi"/>
            <w:noProof/>
            <w:webHidden/>
            <w:rtl/>
          </w:rPr>
          <w:instrText xml:space="preserve"> </w:instrText>
        </w:r>
        <w:r w:rsidR="00A66402" w:rsidRPr="00816FD9">
          <w:rPr>
            <w:rFonts w:asciiTheme="majorBidi" w:hAnsiTheme="majorBidi" w:cstheme="majorBidi"/>
            <w:noProof/>
            <w:webHidden/>
          </w:rPr>
          <w:instrText>PAGEREF</w:instrText>
        </w:r>
        <w:r w:rsidR="00A66402" w:rsidRPr="00816FD9">
          <w:rPr>
            <w:rFonts w:asciiTheme="majorBidi" w:hAnsiTheme="majorBidi" w:cstheme="majorBidi"/>
            <w:noProof/>
            <w:webHidden/>
            <w:rtl/>
          </w:rPr>
          <w:instrText xml:space="preserve"> _</w:instrText>
        </w:r>
        <w:r w:rsidR="00A66402" w:rsidRPr="00816FD9">
          <w:rPr>
            <w:rFonts w:asciiTheme="majorBidi" w:hAnsiTheme="majorBidi" w:cstheme="majorBidi"/>
            <w:noProof/>
            <w:webHidden/>
          </w:rPr>
          <w:instrText>Toc434838802 \h</w:instrText>
        </w:r>
        <w:r w:rsidR="00A66402" w:rsidRPr="00816FD9">
          <w:rPr>
            <w:rFonts w:asciiTheme="majorBidi" w:hAnsiTheme="majorBidi" w:cstheme="majorBidi"/>
            <w:noProof/>
            <w:webHidden/>
            <w:rtl/>
          </w:rPr>
          <w:instrText xml:space="preserve"> </w:instrText>
        </w:r>
        <w:r w:rsidR="000C787E" w:rsidRPr="00816FD9">
          <w:rPr>
            <w:rStyle w:val="Hyperlink"/>
            <w:rFonts w:asciiTheme="majorBidi" w:hAnsiTheme="majorBidi" w:cstheme="majorBidi"/>
            <w:noProof/>
            <w:rtl/>
          </w:rPr>
        </w:r>
        <w:r w:rsidR="000C787E" w:rsidRPr="00816FD9">
          <w:rPr>
            <w:rStyle w:val="Hyperlink"/>
            <w:rFonts w:asciiTheme="majorBidi" w:hAnsiTheme="majorBidi" w:cstheme="majorBidi"/>
            <w:noProof/>
            <w:rtl/>
          </w:rPr>
          <w:fldChar w:fldCharType="separate"/>
        </w:r>
        <w:r w:rsidR="000E0FA5" w:rsidRPr="00816FD9">
          <w:rPr>
            <w:rFonts w:asciiTheme="majorBidi" w:hAnsiTheme="majorBidi" w:cstheme="majorBidi"/>
            <w:noProof/>
            <w:webHidden/>
            <w:rtl/>
          </w:rPr>
          <w:t>24</w:t>
        </w:r>
        <w:r w:rsidR="000C787E" w:rsidRPr="00816FD9">
          <w:rPr>
            <w:rStyle w:val="Hyperlink"/>
            <w:rFonts w:asciiTheme="majorBidi" w:hAnsiTheme="majorBidi" w:cstheme="majorBidi"/>
            <w:noProof/>
            <w:rtl/>
          </w:rPr>
          <w:fldChar w:fldCharType="end"/>
        </w:r>
      </w:hyperlink>
    </w:p>
    <w:p w14:paraId="469B5365" w14:textId="77777777" w:rsidR="00A66402" w:rsidRPr="00816FD9" w:rsidRDefault="009C1418">
      <w:pPr>
        <w:pStyle w:val="TOC1"/>
        <w:tabs>
          <w:tab w:val="right" w:leader="dot" w:pos="8296"/>
        </w:tabs>
        <w:rPr>
          <w:rFonts w:asciiTheme="majorBidi" w:eastAsiaTheme="minorEastAsia" w:hAnsiTheme="majorBidi" w:cstheme="majorBidi"/>
          <w:caps w:val="0"/>
          <w:noProof/>
          <w:rtl/>
        </w:rPr>
      </w:pPr>
      <w:hyperlink w:anchor="_Toc434838803" w:history="1">
        <w:r w:rsidR="00A66402" w:rsidRPr="00816FD9">
          <w:rPr>
            <w:rStyle w:val="Hyperlink"/>
            <w:rFonts w:asciiTheme="majorBidi" w:hAnsiTheme="majorBidi" w:cstheme="majorBidi"/>
            <w:noProof/>
            <w:rtl/>
          </w:rPr>
          <w:t>מועדי תשלום:</w:t>
        </w:r>
        <w:r w:rsidR="00A66402" w:rsidRPr="00816FD9">
          <w:rPr>
            <w:rFonts w:asciiTheme="majorBidi" w:hAnsiTheme="majorBidi" w:cstheme="majorBidi"/>
            <w:noProof/>
            <w:webHidden/>
            <w:rtl/>
          </w:rPr>
          <w:tab/>
        </w:r>
        <w:r w:rsidR="000C787E" w:rsidRPr="00816FD9">
          <w:rPr>
            <w:rStyle w:val="Hyperlink"/>
            <w:rFonts w:asciiTheme="majorBidi" w:hAnsiTheme="majorBidi" w:cstheme="majorBidi"/>
            <w:noProof/>
            <w:rtl/>
          </w:rPr>
          <w:fldChar w:fldCharType="begin"/>
        </w:r>
        <w:r w:rsidR="00A66402" w:rsidRPr="00816FD9">
          <w:rPr>
            <w:rFonts w:asciiTheme="majorBidi" w:hAnsiTheme="majorBidi" w:cstheme="majorBidi"/>
            <w:noProof/>
            <w:webHidden/>
            <w:rtl/>
          </w:rPr>
          <w:instrText xml:space="preserve"> </w:instrText>
        </w:r>
        <w:r w:rsidR="00A66402" w:rsidRPr="00816FD9">
          <w:rPr>
            <w:rFonts w:asciiTheme="majorBidi" w:hAnsiTheme="majorBidi" w:cstheme="majorBidi"/>
            <w:noProof/>
            <w:webHidden/>
          </w:rPr>
          <w:instrText>PAGEREF</w:instrText>
        </w:r>
        <w:r w:rsidR="00A66402" w:rsidRPr="00816FD9">
          <w:rPr>
            <w:rFonts w:asciiTheme="majorBidi" w:hAnsiTheme="majorBidi" w:cstheme="majorBidi"/>
            <w:noProof/>
            <w:webHidden/>
            <w:rtl/>
          </w:rPr>
          <w:instrText xml:space="preserve"> _</w:instrText>
        </w:r>
        <w:r w:rsidR="00A66402" w:rsidRPr="00816FD9">
          <w:rPr>
            <w:rFonts w:asciiTheme="majorBidi" w:hAnsiTheme="majorBidi" w:cstheme="majorBidi"/>
            <w:noProof/>
            <w:webHidden/>
          </w:rPr>
          <w:instrText>Toc434838803 \h</w:instrText>
        </w:r>
        <w:r w:rsidR="00A66402" w:rsidRPr="00816FD9">
          <w:rPr>
            <w:rFonts w:asciiTheme="majorBidi" w:hAnsiTheme="majorBidi" w:cstheme="majorBidi"/>
            <w:noProof/>
            <w:webHidden/>
            <w:rtl/>
          </w:rPr>
          <w:instrText xml:space="preserve"> </w:instrText>
        </w:r>
        <w:r w:rsidR="000C787E" w:rsidRPr="00816FD9">
          <w:rPr>
            <w:rStyle w:val="Hyperlink"/>
            <w:rFonts w:asciiTheme="majorBidi" w:hAnsiTheme="majorBidi" w:cstheme="majorBidi"/>
            <w:noProof/>
            <w:rtl/>
          </w:rPr>
        </w:r>
        <w:r w:rsidR="000C787E" w:rsidRPr="00816FD9">
          <w:rPr>
            <w:rStyle w:val="Hyperlink"/>
            <w:rFonts w:asciiTheme="majorBidi" w:hAnsiTheme="majorBidi" w:cstheme="majorBidi"/>
            <w:noProof/>
            <w:rtl/>
          </w:rPr>
          <w:fldChar w:fldCharType="separate"/>
        </w:r>
        <w:r w:rsidR="000E0FA5" w:rsidRPr="00816FD9">
          <w:rPr>
            <w:rFonts w:asciiTheme="majorBidi" w:hAnsiTheme="majorBidi" w:cstheme="majorBidi"/>
            <w:noProof/>
            <w:webHidden/>
            <w:rtl/>
          </w:rPr>
          <w:t>26</w:t>
        </w:r>
        <w:r w:rsidR="000C787E" w:rsidRPr="00816FD9">
          <w:rPr>
            <w:rStyle w:val="Hyperlink"/>
            <w:rFonts w:asciiTheme="majorBidi" w:hAnsiTheme="majorBidi" w:cstheme="majorBidi"/>
            <w:noProof/>
            <w:rtl/>
          </w:rPr>
          <w:fldChar w:fldCharType="end"/>
        </w:r>
      </w:hyperlink>
    </w:p>
    <w:p w14:paraId="4FDB2E78" w14:textId="77777777" w:rsidR="00A66402" w:rsidRPr="00816FD9" w:rsidRDefault="009C1418">
      <w:pPr>
        <w:pStyle w:val="TOC1"/>
        <w:tabs>
          <w:tab w:val="right" w:leader="dot" w:pos="8296"/>
        </w:tabs>
        <w:rPr>
          <w:rFonts w:asciiTheme="majorBidi" w:eastAsiaTheme="minorEastAsia" w:hAnsiTheme="majorBidi" w:cstheme="majorBidi"/>
          <w:caps w:val="0"/>
          <w:noProof/>
          <w:rtl/>
        </w:rPr>
      </w:pPr>
      <w:hyperlink w:anchor="_Toc434838804" w:history="1">
        <w:r w:rsidR="00A66402" w:rsidRPr="00816FD9">
          <w:rPr>
            <w:rStyle w:val="Hyperlink"/>
            <w:rFonts w:asciiTheme="majorBidi" w:hAnsiTheme="majorBidi" w:cstheme="majorBidi"/>
            <w:noProof/>
            <w:rtl/>
          </w:rPr>
          <w:t>הצמדה:</w:t>
        </w:r>
        <w:r w:rsidR="00A66402" w:rsidRPr="00816FD9">
          <w:rPr>
            <w:rFonts w:asciiTheme="majorBidi" w:hAnsiTheme="majorBidi" w:cstheme="majorBidi"/>
            <w:noProof/>
            <w:webHidden/>
            <w:rtl/>
          </w:rPr>
          <w:tab/>
        </w:r>
        <w:r w:rsidR="000C787E" w:rsidRPr="00816FD9">
          <w:rPr>
            <w:rStyle w:val="Hyperlink"/>
            <w:rFonts w:asciiTheme="majorBidi" w:hAnsiTheme="majorBidi" w:cstheme="majorBidi"/>
            <w:noProof/>
            <w:rtl/>
          </w:rPr>
          <w:fldChar w:fldCharType="begin"/>
        </w:r>
        <w:r w:rsidR="00A66402" w:rsidRPr="00816FD9">
          <w:rPr>
            <w:rFonts w:asciiTheme="majorBidi" w:hAnsiTheme="majorBidi" w:cstheme="majorBidi"/>
            <w:noProof/>
            <w:webHidden/>
            <w:rtl/>
          </w:rPr>
          <w:instrText xml:space="preserve"> </w:instrText>
        </w:r>
        <w:r w:rsidR="00A66402" w:rsidRPr="00816FD9">
          <w:rPr>
            <w:rFonts w:asciiTheme="majorBidi" w:hAnsiTheme="majorBidi" w:cstheme="majorBidi"/>
            <w:noProof/>
            <w:webHidden/>
          </w:rPr>
          <w:instrText>PAGEREF</w:instrText>
        </w:r>
        <w:r w:rsidR="00A66402" w:rsidRPr="00816FD9">
          <w:rPr>
            <w:rFonts w:asciiTheme="majorBidi" w:hAnsiTheme="majorBidi" w:cstheme="majorBidi"/>
            <w:noProof/>
            <w:webHidden/>
            <w:rtl/>
          </w:rPr>
          <w:instrText xml:space="preserve"> _</w:instrText>
        </w:r>
        <w:r w:rsidR="00A66402" w:rsidRPr="00816FD9">
          <w:rPr>
            <w:rFonts w:asciiTheme="majorBidi" w:hAnsiTheme="majorBidi" w:cstheme="majorBidi"/>
            <w:noProof/>
            <w:webHidden/>
          </w:rPr>
          <w:instrText>Toc434838804 \h</w:instrText>
        </w:r>
        <w:r w:rsidR="00A66402" w:rsidRPr="00816FD9">
          <w:rPr>
            <w:rFonts w:asciiTheme="majorBidi" w:hAnsiTheme="majorBidi" w:cstheme="majorBidi"/>
            <w:noProof/>
            <w:webHidden/>
            <w:rtl/>
          </w:rPr>
          <w:instrText xml:space="preserve"> </w:instrText>
        </w:r>
        <w:r w:rsidR="000C787E" w:rsidRPr="00816FD9">
          <w:rPr>
            <w:rStyle w:val="Hyperlink"/>
            <w:rFonts w:asciiTheme="majorBidi" w:hAnsiTheme="majorBidi" w:cstheme="majorBidi"/>
            <w:noProof/>
            <w:rtl/>
          </w:rPr>
        </w:r>
        <w:r w:rsidR="000C787E" w:rsidRPr="00816FD9">
          <w:rPr>
            <w:rStyle w:val="Hyperlink"/>
            <w:rFonts w:asciiTheme="majorBidi" w:hAnsiTheme="majorBidi" w:cstheme="majorBidi"/>
            <w:noProof/>
            <w:rtl/>
          </w:rPr>
          <w:fldChar w:fldCharType="separate"/>
        </w:r>
        <w:r w:rsidR="000E0FA5" w:rsidRPr="00816FD9">
          <w:rPr>
            <w:rFonts w:asciiTheme="majorBidi" w:hAnsiTheme="majorBidi" w:cstheme="majorBidi"/>
            <w:noProof/>
            <w:webHidden/>
            <w:rtl/>
          </w:rPr>
          <w:t>27</w:t>
        </w:r>
        <w:r w:rsidR="000C787E" w:rsidRPr="00816FD9">
          <w:rPr>
            <w:rStyle w:val="Hyperlink"/>
            <w:rFonts w:asciiTheme="majorBidi" w:hAnsiTheme="majorBidi" w:cstheme="majorBidi"/>
            <w:noProof/>
            <w:rtl/>
          </w:rPr>
          <w:fldChar w:fldCharType="end"/>
        </w:r>
      </w:hyperlink>
    </w:p>
    <w:p w14:paraId="26929733" w14:textId="77777777" w:rsidR="00A66402" w:rsidRPr="00816FD9" w:rsidRDefault="009C1418">
      <w:pPr>
        <w:pStyle w:val="TOC1"/>
        <w:tabs>
          <w:tab w:val="right" w:leader="dot" w:pos="8296"/>
        </w:tabs>
        <w:rPr>
          <w:rFonts w:asciiTheme="majorBidi" w:eastAsiaTheme="minorEastAsia" w:hAnsiTheme="majorBidi" w:cstheme="majorBidi"/>
          <w:caps w:val="0"/>
          <w:noProof/>
          <w:rtl/>
        </w:rPr>
      </w:pPr>
      <w:hyperlink w:anchor="_Toc434838805" w:history="1">
        <w:r w:rsidR="00A66402" w:rsidRPr="00816FD9">
          <w:rPr>
            <w:rStyle w:val="Hyperlink"/>
            <w:rFonts w:asciiTheme="majorBidi" w:hAnsiTheme="majorBidi" w:cstheme="majorBidi"/>
            <w:noProof/>
            <w:rtl/>
          </w:rPr>
          <w:t>פיצויים מוסכמים</w:t>
        </w:r>
        <w:r w:rsidR="00A66402" w:rsidRPr="00816FD9">
          <w:rPr>
            <w:rFonts w:asciiTheme="majorBidi" w:hAnsiTheme="majorBidi" w:cstheme="majorBidi"/>
            <w:noProof/>
            <w:webHidden/>
            <w:rtl/>
          </w:rPr>
          <w:tab/>
        </w:r>
        <w:r w:rsidR="000C787E" w:rsidRPr="00816FD9">
          <w:rPr>
            <w:rStyle w:val="Hyperlink"/>
            <w:rFonts w:asciiTheme="majorBidi" w:hAnsiTheme="majorBidi" w:cstheme="majorBidi"/>
            <w:noProof/>
            <w:rtl/>
          </w:rPr>
          <w:fldChar w:fldCharType="begin"/>
        </w:r>
        <w:r w:rsidR="00A66402" w:rsidRPr="00816FD9">
          <w:rPr>
            <w:rFonts w:asciiTheme="majorBidi" w:hAnsiTheme="majorBidi" w:cstheme="majorBidi"/>
            <w:noProof/>
            <w:webHidden/>
            <w:rtl/>
          </w:rPr>
          <w:instrText xml:space="preserve"> </w:instrText>
        </w:r>
        <w:r w:rsidR="00A66402" w:rsidRPr="00816FD9">
          <w:rPr>
            <w:rFonts w:asciiTheme="majorBidi" w:hAnsiTheme="majorBidi" w:cstheme="majorBidi"/>
            <w:noProof/>
            <w:webHidden/>
          </w:rPr>
          <w:instrText>PAGEREF</w:instrText>
        </w:r>
        <w:r w:rsidR="00A66402" w:rsidRPr="00816FD9">
          <w:rPr>
            <w:rFonts w:asciiTheme="majorBidi" w:hAnsiTheme="majorBidi" w:cstheme="majorBidi"/>
            <w:noProof/>
            <w:webHidden/>
            <w:rtl/>
          </w:rPr>
          <w:instrText xml:space="preserve"> _</w:instrText>
        </w:r>
        <w:r w:rsidR="00A66402" w:rsidRPr="00816FD9">
          <w:rPr>
            <w:rFonts w:asciiTheme="majorBidi" w:hAnsiTheme="majorBidi" w:cstheme="majorBidi"/>
            <w:noProof/>
            <w:webHidden/>
          </w:rPr>
          <w:instrText>Toc434838805 \h</w:instrText>
        </w:r>
        <w:r w:rsidR="00A66402" w:rsidRPr="00816FD9">
          <w:rPr>
            <w:rFonts w:asciiTheme="majorBidi" w:hAnsiTheme="majorBidi" w:cstheme="majorBidi"/>
            <w:noProof/>
            <w:webHidden/>
            <w:rtl/>
          </w:rPr>
          <w:instrText xml:space="preserve"> </w:instrText>
        </w:r>
        <w:r w:rsidR="000C787E" w:rsidRPr="00816FD9">
          <w:rPr>
            <w:rStyle w:val="Hyperlink"/>
            <w:rFonts w:asciiTheme="majorBidi" w:hAnsiTheme="majorBidi" w:cstheme="majorBidi"/>
            <w:noProof/>
            <w:rtl/>
          </w:rPr>
        </w:r>
        <w:r w:rsidR="000C787E" w:rsidRPr="00816FD9">
          <w:rPr>
            <w:rStyle w:val="Hyperlink"/>
            <w:rFonts w:asciiTheme="majorBidi" w:hAnsiTheme="majorBidi" w:cstheme="majorBidi"/>
            <w:noProof/>
            <w:rtl/>
          </w:rPr>
          <w:fldChar w:fldCharType="separate"/>
        </w:r>
        <w:r w:rsidR="000E0FA5" w:rsidRPr="00816FD9">
          <w:rPr>
            <w:rFonts w:asciiTheme="majorBidi" w:hAnsiTheme="majorBidi" w:cstheme="majorBidi"/>
            <w:noProof/>
            <w:webHidden/>
            <w:rtl/>
          </w:rPr>
          <w:t>27</w:t>
        </w:r>
        <w:r w:rsidR="000C787E" w:rsidRPr="00816FD9">
          <w:rPr>
            <w:rStyle w:val="Hyperlink"/>
            <w:rFonts w:asciiTheme="majorBidi" w:hAnsiTheme="majorBidi" w:cstheme="majorBidi"/>
            <w:noProof/>
            <w:rtl/>
          </w:rPr>
          <w:fldChar w:fldCharType="end"/>
        </w:r>
      </w:hyperlink>
    </w:p>
    <w:p w14:paraId="60BF3EB1" w14:textId="77777777" w:rsidR="00A66402" w:rsidRPr="00816FD9" w:rsidRDefault="009C1418">
      <w:pPr>
        <w:pStyle w:val="TOC1"/>
        <w:tabs>
          <w:tab w:val="right" w:leader="dot" w:pos="8296"/>
        </w:tabs>
        <w:rPr>
          <w:rFonts w:asciiTheme="majorBidi" w:eastAsiaTheme="minorEastAsia" w:hAnsiTheme="majorBidi" w:cstheme="majorBidi"/>
          <w:caps w:val="0"/>
          <w:noProof/>
          <w:rtl/>
        </w:rPr>
      </w:pPr>
      <w:hyperlink w:anchor="_Toc434838806" w:history="1">
        <w:r w:rsidR="00A66402" w:rsidRPr="00816FD9">
          <w:rPr>
            <w:rStyle w:val="Hyperlink"/>
            <w:rFonts w:asciiTheme="majorBidi" w:hAnsiTheme="majorBidi" w:cstheme="majorBidi"/>
            <w:noProof/>
            <w:rtl/>
          </w:rPr>
          <w:t>ביטוח</w:t>
        </w:r>
        <w:r w:rsidR="00A66402" w:rsidRPr="00816FD9">
          <w:rPr>
            <w:rFonts w:asciiTheme="majorBidi" w:hAnsiTheme="majorBidi" w:cstheme="majorBidi"/>
            <w:noProof/>
            <w:webHidden/>
            <w:rtl/>
          </w:rPr>
          <w:tab/>
        </w:r>
        <w:r w:rsidR="000C787E" w:rsidRPr="00816FD9">
          <w:rPr>
            <w:rStyle w:val="Hyperlink"/>
            <w:rFonts w:asciiTheme="majorBidi" w:hAnsiTheme="majorBidi" w:cstheme="majorBidi"/>
            <w:noProof/>
            <w:rtl/>
          </w:rPr>
          <w:fldChar w:fldCharType="begin"/>
        </w:r>
        <w:r w:rsidR="00A66402" w:rsidRPr="00816FD9">
          <w:rPr>
            <w:rFonts w:asciiTheme="majorBidi" w:hAnsiTheme="majorBidi" w:cstheme="majorBidi"/>
            <w:noProof/>
            <w:webHidden/>
            <w:rtl/>
          </w:rPr>
          <w:instrText xml:space="preserve"> </w:instrText>
        </w:r>
        <w:r w:rsidR="00A66402" w:rsidRPr="00816FD9">
          <w:rPr>
            <w:rFonts w:asciiTheme="majorBidi" w:hAnsiTheme="majorBidi" w:cstheme="majorBidi"/>
            <w:noProof/>
            <w:webHidden/>
          </w:rPr>
          <w:instrText>PAGEREF</w:instrText>
        </w:r>
        <w:r w:rsidR="00A66402" w:rsidRPr="00816FD9">
          <w:rPr>
            <w:rFonts w:asciiTheme="majorBidi" w:hAnsiTheme="majorBidi" w:cstheme="majorBidi"/>
            <w:noProof/>
            <w:webHidden/>
            <w:rtl/>
          </w:rPr>
          <w:instrText xml:space="preserve"> _</w:instrText>
        </w:r>
        <w:r w:rsidR="00A66402" w:rsidRPr="00816FD9">
          <w:rPr>
            <w:rFonts w:asciiTheme="majorBidi" w:hAnsiTheme="majorBidi" w:cstheme="majorBidi"/>
            <w:noProof/>
            <w:webHidden/>
          </w:rPr>
          <w:instrText>Toc434838806 \h</w:instrText>
        </w:r>
        <w:r w:rsidR="00A66402" w:rsidRPr="00816FD9">
          <w:rPr>
            <w:rFonts w:asciiTheme="majorBidi" w:hAnsiTheme="majorBidi" w:cstheme="majorBidi"/>
            <w:noProof/>
            <w:webHidden/>
            <w:rtl/>
          </w:rPr>
          <w:instrText xml:space="preserve"> </w:instrText>
        </w:r>
        <w:r w:rsidR="000C787E" w:rsidRPr="00816FD9">
          <w:rPr>
            <w:rStyle w:val="Hyperlink"/>
            <w:rFonts w:asciiTheme="majorBidi" w:hAnsiTheme="majorBidi" w:cstheme="majorBidi"/>
            <w:noProof/>
            <w:rtl/>
          </w:rPr>
        </w:r>
        <w:r w:rsidR="000C787E" w:rsidRPr="00816FD9">
          <w:rPr>
            <w:rStyle w:val="Hyperlink"/>
            <w:rFonts w:asciiTheme="majorBidi" w:hAnsiTheme="majorBidi" w:cstheme="majorBidi"/>
            <w:noProof/>
            <w:rtl/>
          </w:rPr>
          <w:fldChar w:fldCharType="separate"/>
        </w:r>
        <w:r w:rsidR="000E0FA5" w:rsidRPr="00816FD9">
          <w:rPr>
            <w:rFonts w:asciiTheme="majorBidi" w:hAnsiTheme="majorBidi" w:cstheme="majorBidi"/>
            <w:noProof/>
            <w:webHidden/>
            <w:rtl/>
          </w:rPr>
          <w:t>28</w:t>
        </w:r>
        <w:r w:rsidR="000C787E" w:rsidRPr="00816FD9">
          <w:rPr>
            <w:rStyle w:val="Hyperlink"/>
            <w:rFonts w:asciiTheme="majorBidi" w:hAnsiTheme="majorBidi" w:cstheme="majorBidi"/>
            <w:noProof/>
            <w:rtl/>
          </w:rPr>
          <w:fldChar w:fldCharType="end"/>
        </w:r>
      </w:hyperlink>
    </w:p>
    <w:p w14:paraId="23D4EADD" w14:textId="77777777" w:rsidR="00A66402" w:rsidRPr="00816FD9" w:rsidRDefault="009C1418">
      <w:pPr>
        <w:pStyle w:val="TOC1"/>
        <w:tabs>
          <w:tab w:val="right" w:leader="dot" w:pos="8296"/>
        </w:tabs>
        <w:rPr>
          <w:rFonts w:asciiTheme="majorBidi" w:eastAsiaTheme="minorEastAsia" w:hAnsiTheme="majorBidi" w:cstheme="majorBidi"/>
          <w:caps w:val="0"/>
          <w:noProof/>
          <w:rtl/>
        </w:rPr>
      </w:pPr>
      <w:hyperlink w:anchor="_Toc434838807" w:history="1">
        <w:r w:rsidR="00A66402" w:rsidRPr="00816FD9">
          <w:rPr>
            <w:rStyle w:val="Hyperlink"/>
            <w:rFonts w:asciiTheme="majorBidi" w:hAnsiTheme="majorBidi" w:cstheme="majorBidi"/>
            <w:noProof/>
            <w:rtl/>
          </w:rPr>
          <w:t>כללי</w:t>
        </w:r>
        <w:r w:rsidR="00A66402" w:rsidRPr="00816FD9">
          <w:rPr>
            <w:rFonts w:asciiTheme="majorBidi" w:hAnsiTheme="majorBidi" w:cstheme="majorBidi"/>
            <w:noProof/>
            <w:webHidden/>
            <w:rtl/>
          </w:rPr>
          <w:tab/>
        </w:r>
        <w:r w:rsidR="000C787E" w:rsidRPr="00816FD9">
          <w:rPr>
            <w:rStyle w:val="Hyperlink"/>
            <w:rFonts w:asciiTheme="majorBidi" w:hAnsiTheme="majorBidi" w:cstheme="majorBidi"/>
            <w:noProof/>
            <w:rtl/>
          </w:rPr>
          <w:fldChar w:fldCharType="begin"/>
        </w:r>
        <w:r w:rsidR="00A66402" w:rsidRPr="00816FD9">
          <w:rPr>
            <w:rFonts w:asciiTheme="majorBidi" w:hAnsiTheme="majorBidi" w:cstheme="majorBidi"/>
            <w:noProof/>
            <w:webHidden/>
            <w:rtl/>
          </w:rPr>
          <w:instrText xml:space="preserve"> </w:instrText>
        </w:r>
        <w:r w:rsidR="00A66402" w:rsidRPr="00816FD9">
          <w:rPr>
            <w:rFonts w:asciiTheme="majorBidi" w:hAnsiTheme="majorBidi" w:cstheme="majorBidi"/>
            <w:noProof/>
            <w:webHidden/>
          </w:rPr>
          <w:instrText>PAGEREF</w:instrText>
        </w:r>
        <w:r w:rsidR="00A66402" w:rsidRPr="00816FD9">
          <w:rPr>
            <w:rFonts w:asciiTheme="majorBidi" w:hAnsiTheme="majorBidi" w:cstheme="majorBidi"/>
            <w:noProof/>
            <w:webHidden/>
            <w:rtl/>
          </w:rPr>
          <w:instrText xml:space="preserve"> _</w:instrText>
        </w:r>
        <w:r w:rsidR="00A66402" w:rsidRPr="00816FD9">
          <w:rPr>
            <w:rFonts w:asciiTheme="majorBidi" w:hAnsiTheme="majorBidi" w:cstheme="majorBidi"/>
            <w:noProof/>
            <w:webHidden/>
          </w:rPr>
          <w:instrText>Toc434838807 \h</w:instrText>
        </w:r>
        <w:r w:rsidR="00A66402" w:rsidRPr="00816FD9">
          <w:rPr>
            <w:rFonts w:asciiTheme="majorBidi" w:hAnsiTheme="majorBidi" w:cstheme="majorBidi"/>
            <w:noProof/>
            <w:webHidden/>
            <w:rtl/>
          </w:rPr>
          <w:instrText xml:space="preserve"> </w:instrText>
        </w:r>
        <w:r w:rsidR="000C787E" w:rsidRPr="00816FD9">
          <w:rPr>
            <w:rStyle w:val="Hyperlink"/>
            <w:rFonts w:asciiTheme="majorBidi" w:hAnsiTheme="majorBidi" w:cstheme="majorBidi"/>
            <w:noProof/>
            <w:rtl/>
          </w:rPr>
        </w:r>
        <w:r w:rsidR="000C787E" w:rsidRPr="00816FD9">
          <w:rPr>
            <w:rStyle w:val="Hyperlink"/>
            <w:rFonts w:asciiTheme="majorBidi" w:hAnsiTheme="majorBidi" w:cstheme="majorBidi"/>
            <w:noProof/>
            <w:rtl/>
          </w:rPr>
          <w:fldChar w:fldCharType="separate"/>
        </w:r>
        <w:r w:rsidR="000E0FA5" w:rsidRPr="00816FD9">
          <w:rPr>
            <w:rFonts w:asciiTheme="majorBidi" w:hAnsiTheme="majorBidi" w:cstheme="majorBidi"/>
            <w:noProof/>
            <w:webHidden/>
            <w:rtl/>
          </w:rPr>
          <w:t>29</w:t>
        </w:r>
        <w:r w:rsidR="000C787E" w:rsidRPr="00816FD9">
          <w:rPr>
            <w:rStyle w:val="Hyperlink"/>
            <w:rFonts w:asciiTheme="majorBidi" w:hAnsiTheme="majorBidi" w:cstheme="majorBidi"/>
            <w:noProof/>
            <w:rtl/>
          </w:rPr>
          <w:fldChar w:fldCharType="end"/>
        </w:r>
      </w:hyperlink>
    </w:p>
    <w:p w14:paraId="3A42DC9A" w14:textId="77777777" w:rsidR="00A66402" w:rsidRPr="00816FD9" w:rsidRDefault="009C1418">
      <w:pPr>
        <w:pStyle w:val="TOC1"/>
        <w:tabs>
          <w:tab w:val="right" w:leader="dot" w:pos="8296"/>
        </w:tabs>
        <w:rPr>
          <w:rFonts w:asciiTheme="majorBidi" w:eastAsiaTheme="minorEastAsia" w:hAnsiTheme="majorBidi" w:cstheme="majorBidi"/>
          <w:caps w:val="0"/>
          <w:noProof/>
          <w:rtl/>
        </w:rPr>
      </w:pPr>
      <w:hyperlink w:anchor="_Toc434838808" w:history="1">
        <w:r w:rsidR="00A66402" w:rsidRPr="00816FD9">
          <w:rPr>
            <w:rStyle w:val="Hyperlink"/>
            <w:rFonts w:asciiTheme="majorBidi" w:hAnsiTheme="majorBidi" w:cstheme="majorBidi"/>
            <w:noProof/>
            <w:rtl/>
          </w:rPr>
          <w:t>תנאים כלליים</w:t>
        </w:r>
        <w:r w:rsidR="00A66402" w:rsidRPr="00816FD9">
          <w:rPr>
            <w:rFonts w:asciiTheme="majorBidi" w:hAnsiTheme="majorBidi" w:cstheme="majorBidi"/>
            <w:noProof/>
            <w:webHidden/>
            <w:rtl/>
          </w:rPr>
          <w:tab/>
        </w:r>
        <w:r w:rsidR="000C787E" w:rsidRPr="00816FD9">
          <w:rPr>
            <w:rStyle w:val="Hyperlink"/>
            <w:rFonts w:asciiTheme="majorBidi" w:hAnsiTheme="majorBidi" w:cstheme="majorBidi"/>
            <w:noProof/>
            <w:rtl/>
          </w:rPr>
          <w:fldChar w:fldCharType="begin"/>
        </w:r>
        <w:r w:rsidR="00A66402" w:rsidRPr="00816FD9">
          <w:rPr>
            <w:rFonts w:asciiTheme="majorBidi" w:hAnsiTheme="majorBidi" w:cstheme="majorBidi"/>
            <w:noProof/>
            <w:webHidden/>
            <w:rtl/>
          </w:rPr>
          <w:instrText xml:space="preserve"> </w:instrText>
        </w:r>
        <w:r w:rsidR="00A66402" w:rsidRPr="00816FD9">
          <w:rPr>
            <w:rFonts w:asciiTheme="majorBidi" w:hAnsiTheme="majorBidi" w:cstheme="majorBidi"/>
            <w:noProof/>
            <w:webHidden/>
          </w:rPr>
          <w:instrText>PAGEREF</w:instrText>
        </w:r>
        <w:r w:rsidR="00A66402" w:rsidRPr="00816FD9">
          <w:rPr>
            <w:rFonts w:asciiTheme="majorBidi" w:hAnsiTheme="majorBidi" w:cstheme="majorBidi"/>
            <w:noProof/>
            <w:webHidden/>
            <w:rtl/>
          </w:rPr>
          <w:instrText xml:space="preserve"> _</w:instrText>
        </w:r>
        <w:r w:rsidR="00A66402" w:rsidRPr="00816FD9">
          <w:rPr>
            <w:rFonts w:asciiTheme="majorBidi" w:hAnsiTheme="majorBidi" w:cstheme="majorBidi"/>
            <w:noProof/>
            <w:webHidden/>
          </w:rPr>
          <w:instrText>Toc434838808 \h</w:instrText>
        </w:r>
        <w:r w:rsidR="00A66402" w:rsidRPr="00816FD9">
          <w:rPr>
            <w:rFonts w:asciiTheme="majorBidi" w:hAnsiTheme="majorBidi" w:cstheme="majorBidi"/>
            <w:noProof/>
            <w:webHidden/>
            <w:rtl/>
          </w:rPr>
          <w:instrText xml:space="preserve"> </w:instrText>
        </w:r>
        <w:r w:rsidR="000C787E" w:rsidRPr="00816FD9">
          <w:rPr>
            <w:rStyle w:val="Hyperlink"/>
            <w:rFonts w:asciiTheme="majorBidi" w:hAnsiTheme="majorBidi" w:cstheme="majorBidi"/>
            <w:noProof/>
            <w:rtl/>
          </w:rPr>
        </w:r>
        <w:r w:rsidR="000C787E" w:rsidRPr="00816FD9">
          <w:rPr>
            <w:rStyle w:val="Hyperlink"/>
            <w:rFonts w:asciiTheme="majorBidi" w:hAnsiTheme="majorBidi" w:cstheme="majorBidi"/>
            <w:noProof/>
            <w:rtl/>
          </w:rPr>
          <w:fldChar w:fldCharType="separate"/>
        </w:r>
        <w:r w:rsidR="000E0FA5" w:rsidRPr="00816FD9">
          <w:rPr>
            <w:rFonts w:asciiTheme="majorBidi" w:hAnsiTheme="majorBidi" w:cstheme="majorBidi"/>
            <w:noProof/>
            <w:webHidden/>
            <w:rtl/>
          </w:rPr>
          <w:t>30</w:t>
        </w:r>
        <w:r w:rsidR="000C787E" w:rsidRPr="00816FD9">
          <w:rPr>
            <w:rStyle w:val="Hyperlink"/>
            <w:rFonts w:asciiTheme="majorBidi" w:hAnsiTheme="majorBidi" w:cstheme="majorBidi"/>
            <w:noProof/>
            <w:rtl/>
          </w:rPr>
          <w:fldChar w:fldCharType="end"/>
        </w:r>
      </w:hyperlink>
    </w:p>
    <w:p w14:paraId="3215E241" w14:textId="77777777" w:rsidR="00A66402" w:rsidRPr="00816FD9" w:rsidRDefault="009C1418">
      <w:pPr>
        <w:pStyle w:val="TOC1"/>
        <w:tabs>
          <w:tab w:val="right" w:leader="dot" w:pos="8296"/>
        </w:tabs>
        <w:rPr>
          <w:rFonts w:asciiTheme="majorBidi" w:eastAsiaTheme="minorEastAsia" w:hAnsiTheme="majorBidi" w:cstheme="majorBidi"/>
          <w:caps w:val="0"/>
          <w:noProof/>
          <w:rtl/>
        </w:rPr>
      </w:pPr>
      <w:hyperlink w:anchor="_Toc434838809" w:history="1">
        <w:r w:rsidR="00A66402" w:rsidRPr="00816FD9">
          <w:rPr>
            <w:rStyle w:val="Hyperlink"/>
            <w:rFonts w:asciiTheme="majorBidi" w:hAnsiTheme="majorBidi" w:cstheme="majorBidi"/>
            <w:noProof/>
            <w:rtl/>
          </w:rPr>
          <w:t>זכויות המשרד</w:t>
        </w:r>
        <w:r w:rsidR="00A66402" w:rsidRPr="00816FD9">
          <w:rPr>
            <w:rFonts w:asciiTheme="majorBidi" w:hAnsiTheme="majorBidi" w:cstheme="majorBidi"/>
            <w:noProof/>
            <w:webHidden/>
            <w:rtl/>
          </w:rPr>
          <w:tab/>
        </w:r>
        <w:r w:rsidR="000C787E" w:rsidRPr="00816FD9">
          <w:rPr>
            <w:rStyle w:val="Hyperlink"/>
            <w:rFonts w:asciiTheme="majorBidi" w:hAnsiTheme="majorBidi" w:cstheme="majorBidi"/>
            <w:noProof/>
            <w:rtl/>
          </w:rPr>
          <w:fldChar w:fldCharType="begin"/>
        </w:r>
        <w:r w:rsidR="00A66402" w:rsidRPr="00816FD9">
          <w:rPr>
            <w:rFonts w:asciiTheme="majorBidi" w:hAnsiTheme="majorBidi" w:cstheme="majorBidi"/>
            <w:noProof/>
            <w:webHidden/>
            <w:rtl/>
          </w:rPr>
          <w:instrText xml:space="preserve"> </w:instrText>
        </w:r>
        <w:r w:rsidR="00A66402" w:rsidRPr="00816FD9">
          <w:rPr>
            <w:rFonts w:asciiTheme="majorBidi" w:hAnsiTheme="majorBidi" w:cstheme="majorBidi"/>
            <w:noProof/>
            <w:webHidden/>
          </w:rPr>
          <w:instrText>PAGEREF</w:instrText>
        </w:r>
        <w:r w:rsidR="00A66402" w:rsidRPr="00816FD9">
          <w:rPr>
            <w:rFonts w:asciiTheme="majorBidi" w:hAnsiTheme="majorBidi" w:cstheme="majorBidi"/>
            <w:noProof/>
            <w:webHidden/>
            <w:rtl/>
          </w:rPr>
          <w:instrText xml:space="preserve"> _</w:instrText>
        </w:r>
        <w:r w:rsidR="00A66402" w:rsidRPr="00816FD9">
          <w:rPr>
            <w:rFonts w:asciiTheme="majorBidi" w:hAnsiTheme="majorBidi" w:cstheme="majorBidi"/>
            <w:noProof/>
            <w:webHidden/>
          </w:rPr>
          <w:instrText>Toc434838809 \h</w:instrText>
        </w:r>
        <w:r w:rsidR="00A66402" w:rsidRPr="00816FD9">
          <w:rPr>
            <w:rFonts w:asciiTheme="majorBidi" w:hAnsiTheme="majorBidi" w:cstheme="majorBidi"/>
            <w:noProof/>
            <w:webHidden/>
            <w:rtl/>
          </w:rPr>
          <w:instrText xml:space="preserve"> </w:instrText>
        </w:r>
        <w:r w:rsidR="000C787E" w:rsidRPr="00816FD9">
          <w:rPr>
            <w:rStyle w:val="Hyperlink"/>
            <w:rFonts w:asciiTheme="majorBidi" w:hAnsiTheme="majorBidi" w:cstheme="majorBidi"/>
            <w:noProof/>
            <w:rtl/>
          </w:rPr>
        </w:r>
        <w:r w:rsidR="000C787E" w:rsidRPr="00816FD9">
          <w:rPr>
            <w:rStyle w:val="Hyperlink"/>
            <w:rFonts w:asciiTheme="majorBidi" w:hAnsiTheme="majorBidi" w:cstheme="majorBidi"/>
            <w:noProof/>
            <w:rtl/>
          </w:rPr>
          <w:fldChar w:fldCharType="separate"/>
        </w:r>
        <w:r w:rsidR="000E0FA5" w:rsidRPr="00816FD9">
          <w:rPr>
            <w:rFonts w:asciiTheme="majorBidi" w:hAnsiTheme="majorBidi" w:cstheme="majorBidi"/>
            <w:noProof/>
            <w:webHidden/>
            <w:rtl/>
          </w:rPr>
          <w:t>30</w:t>
        </w:r>
        <w:r w:rsidR="000C787E" w:rsidRPr="00816FD9">
          <w:rPr>
            <w:rStyle w:val="Hyperlink"/>
            <w:rFonts w:asciiTheme="majorBidi" w:hAnsiTheme="majorBidi" w:cstheme="majorBidi"/>
            <w:noProof/>
            <w:rtl/>
          </w:rPr>
          <w:fldChar w:fldCharType="end"/>
        </w:r>
      </w:hyperlink>
    </w:p>
    <w:p w14:paraId="0C959715" w14:textId="77777777" w:rsidR="00A66402" w:rsidRPr="00816FD9" w:rsidRDefault="009C1418" w:rsidP="00E46428">
      <w:pPr>
        <w:pStyle w:val="TOC1"/>
        <w:tabs>
          <w:tab w:val="right" w:leader="dot" w:pos="8296"/>
        </w:tabs>
        <w:rPr>
          <w:rFonts w:asciiTheme="majorBidi" w:eastAsiaTheme="minorEastAsia" w:hAnsiTheme="majorBidi" w:cstheme="majorBidi"/>
          <w:caps w:val="0"/>
          <w:noProof/>
          <w:rtl/>
        </w:rPr>
      </w:pPr>
      <w:hyperlink w:anchor="_Toc434838810" w:history="1">
        <w:r w:rsidR="00A66402" w:rsidRPr="00816FD9">
          <w:rPr>
            <w:rStyle w:val="Hyperlink"/>
            <w:rFonts w:asciiTheme="majorBidi" w:hAnsiTheme="majorBidi" w:cstheme="majorBidi"/>
            <w:noProof/>
            <w:rtl/>
          </w:rPr>
          <w:t>אופן הגשת ההצעה ומסמכי המכרז</w:t>
        </w:r>
        <w:r w:rsidR="00A66402" w:rsidRPr="00816FD9">
          <w:rPr>
            <w:rFonts w:asciiTheme="majorBidi" w:hAnsiTheme="majorBidi" w:cstheme="majorBidi"/>
            <w:noProof/>
            <w:webHidden/>
            <w:rtl/>
          </w:rPr>
          <w:tab/>
        </w:r>
        <w:r w:rsidR="00E46428" w:rsidRPr="00816FD9">
          <w:rPr>
            <w:rStyle w:val="Hyperlink"/>
            <w:rFonts w:asciiTheme="majorBidi" w:hAnsiTheme="majorBidi" w:cstheme="majorBidi"/>
            <w:noProof/>
            <w:rtl/>
          </w:rPr>
          <w:t>33</w:t>
        </w:r>
      </w:hyperlink>
    </w:p>
    <w:p w14:paraId="61D1AE55" w14:textId="77777777" w:rsidR="00A66402" w:rsidRPr="00816FD9" w:rsidRDefault="002D605D">
      <w:pPr>
        <w:pStyle w:val="TOC1"/>
        <w:tabs>
          <w:tab w:val="right" w:leader="dot" w:pos="8296"/>
        </w:tabs>
        <w:rPr>
          <w:rFonts w:asciiTheme="majorBidi" w:eastAsiaTheme="minorEastAsia" w:hAnsiTheme="majorBidi" w:cstheme="majorBidi"/>
          <w:caps w:val="0"/>
          <w:noProof/>
          <w:rtl/>
        </w:rPr>
      </w:pPr>
      <w:r w:rsidRPr="00816FD9">
        <w:rPr>
          <w:rFonts w:asciiTheme="majorBidi" w:hAnsiTheme="majorBidi" w:cstheme="majorBidi"/>
          <w:rtl/>
        </w:rPr>
        <w:t>נספח א' 1</w:t>
      </w:r>
      <w:hyperlink w:anchor="_Toc434838814" w:history="1">
        <w:r w:rsidR="00A66402" w:rsidRPr="00816FD9">
          <w:rPr>
            <w:rStyle w:val="Hyperlink"/>
            <w:rFonts w:asciiTheme="majorBidi" w:hAnsiTheme="majorBidi" w:cstheme="majorBidi"/>
            <w:noProof/>
            <w:rtl/>
          </w:rPr>
          <w:t>פרטים על הגוף המציע</w:t>
        </w:r>
        <w:r w:rsidR="00A66402" w:rsidRPr="00816FD9">
          <w:rPr>
            <w:rFonts w:asciiTheme="majorBidi" w:hAnsiTheme="majorBidi" w:cstheme="majorBidi"/>
            <w:noProof/>
            <w:webHidden/>
            <w:rtl/>
          </w:rPr>
          <w:tab/>
        </w:r>
        <w:r w:rsidR="000C787E" w:rsidRPr="00816FD9">
          <w:rPr>
            <w:rStyle w:val="Hyperlink"/>
            <w:rFonts w:asciiTheme="majorBidi" w:hAnsiTheme="majorBidi" w:cstheme="majorBidi"/>
            <w:noProof/>
            <w:rtl/>
          </w:rPr>
          <w:fldChar w:fldCharType="begin"/>
        </w:r>
        <w:r w:rsidR="00A66402" w:rsidRPr="00816FD9">
          <w:rPr>
            <w:rFonts w:asciiTheme="majorBidi" w:hAnsiTheme="majorBidi" w:cstheme="majorBidi"/>
            <w:noProof/>
            <w:webHidden/>
            <w:rtl/>
          </w:rPr>
          <w:instrText xml:space="preserve"> </w:instrText>
        </w:r>
        <w:r w:rsidR="00A66402" w:rsidRPr="00816FD9">
          <w:rPr>
            <w:rFonts w:asciiTheme="majorBidi" w:hAnsiTheme="majorBidi" w:cstheme="majorBidi"/>
            <w:noProof/>
            <w:webHidden/>
          </w:rPr>
          <w:instrText>PAGEREF</w:instrText>
        </w:r>
        <w:r w:rsidR="00A66402" w:rsidRPr="00816FD9">
          <w:rPr>
            <w:rFonts w:asciiTheme="majorBidi" w:hAnsiTheme="majorBidi" w:cstheme="majorBidi"/>
            <w:noProof/>
            <w:webHidden/>
            <w:rtl/>
          </w:rPr>
          <w:instrText xml:space="preserve"> _</w:instrText>
        </w:r>
        <w:r w:rsidR="00A66402" w:rsidRPr="00816FD9">
          <w:rPr>
            <w:rFonts w:asciiTheme="majorBidi" w:hAnsiTheme="majorBidi" w:cstheme="majorBidi"/>
            <w:noProof/>
            <w:webHidden/>
          </w:rPr>
          <w:instrText>Toc434838814 \h</w:instrText>
        </w:r>
        <w:r w:rsidR="00A66402" w:rsidRPr="00816FD9">
          <w:rPr>
            <w:rFonts w:asciiTheme="majorBidi" w:hAnsiTheme="majorBidi" w:cstheme="majorBidi"/>
            <w:noProof/>
            <w:webHidden/>
            <w:rtl/>
          </w:rPr>
          <w:instrText xml:space="preserve"> </w:instrText>
        </w:r>
        <w:r w:rsidR="000C787E" w:rsidRPr="00816FD9">
          <w:rPr>
            <w:rStyle w:val="Hyperlink"/>
            <w:rFonts w:asciiTheme="majorBidi" w:hAnsiTheme="majorBidi" w:cstheme="majorBidi"/>
            <w:noProof/>
            <w:rtl/>
          </w:rPr>
        </w:r>
        <w:r w:rsidR="000C787E" w:rsidRPr="00816FD9">
          <w:rPr>
            <w:rStyle w:val="Hyperlink"/>
            <w:rFonts w:asciiTheme="majorBidi" w:hAnsiTheme="majorBidi" w:cstheme="majorBidi"/>
            <w:noProof/>
            <w:rtl/>
          </w:rPr>
          <w:fldChar w:fldCharType="separate"/>
        </w:r>
        <w:r w:rsidR="000E0FA5" w:rsidRPr="00816FD9">
          <w:rPr>
            <w:rFonts w:asciiTheme="majorBidi" w:hAnsiTheme="majorBidi" w:cstheme="majorBidi"/>
            <w:noProof/>
            <w:webHidden/>
            <w:rtl/>
          </w:rPr>
          <w:t>34</w:t>
        </w:r>
        <w:r w:rsidR="000C787E" w:rsidRPr="00816FD9">
          <w:rPr>
            <w:rStyle w:val="Hyperlink"/>
            <w:rFonts w:asciiTheme="majorBidi" w:hAnsiTheme="majorBidi" w:cstheme="majorBidi"/>
            <w:noProof/>
            <w:rtl/>
          </w:rPr>
          <w:fldChar w:fldCharType="end"/>
        </w:r>
      </w:hyperlink>
    </w:p>
    <w:p w14:paraId="4419EB70" w14:textId="77777777" w:rsidR="00A66402" w:rsidRPr="00816FD9" w:rsidRDefault="009C1418" w:rsidP="002D605D">
      <w:pPr>
        <w:pStyle w:val="TOC1"/>
        <w:tabs>
          <w:tab w:val="right" w:leader="dot" w:pos="8296"/>
        </w:tabs>
        <w:rPr>
          <w:rFonts w:asciiTheme="majorBidi" w:eastAsiaTheme="minorEastAsia" w:hAnsiTheme="majorBidi" w:cstheme="majorBidi"/>
          <w:caps w:val="0"/>
          <w:noProof/>
          <w:rtl/>
        </w:rPr>
      </w:pPr>
      <w:hyperlink w:anchor="_Toc434838816" w:history="1">
        <w:r w:rsidR="002D605D" w:rsidRPr="00816FD9">
          <w:rPr>
            <w:rFonts w:asciiTheme="majorBidi" w:hAnsiTheme="majorBidi" w:cstheme="majorBidi"/>
            <w:rtl/>
          </w:rPr>
          <w:t>נספח א' 2.</w:t>
        </w:r>
        <w:r w:rsidR="002D605D" w:rsidRPr="00816FD9">
          <w:rPr>
            <w:rFonts w:asciiTheme="majorBidi" w:hAnsiTheme="majorBidi" w:cstheme="majorBidi"/>
            <w:noProof/>
            <w:webHidden/>
            <w:rtl/>
          </w:rPr>
          <w:t xml:space="preserve"> אישור עו"ד לגבי התאגדות ומורשי חתימה</w:t>
        </w:r>
        <w:r w:rsidR="00A66402" w:rsidRPr="00816FD9">
          <w:rPr>
            <w:rFonts w:asciiTheme="majorBidi" w:hAnsiTheme="majorBidi" w:cstheme="majorBidi"/>
            <w:noProof/>
            <w:webHidden/>
            <w:rtl/>
          </w:rPr>
          <w:tab/>
        </w:r>
        <w:r w:rsidR="000C787E" w:rsidRPr="00816FD9">
          <w:rPr>
            <w:rStyle w:val="Hyperlink"/>
            <w:rFonts w:asciiTheme="majorBidi" w:hAnsiTheme="majorBidi" w:cstheme="majorBidi"/>
            <w:noProof/>
            <w:rtl/>
          </w:rPr>
          <w:fldChar w:fldCharType="begin"/>
        </w:r>
        <w:r w:rsidR="00A66402" w:rsidRPr="00816FD9">
          <w:rPr>
            <w:rFonts w:asciiTheme="majorBidi" w:hAnsiTheme="majorBidi" w:cstheme="majorBidi"/>
            <w:noProof/>
            <w:webHidden/>
            <w:rtl/>
          </w:rPr>
          <w:instrText xml:space="preserve"> </w:instrText>
        </w:r>
        <w:r w:rsidR="00A66402" w:rsidRPr="00816FD9">
          <w:rPr>
            <w:rFonts w:asciiTheme="majorBidi" w:hAnsiTheme="majorBidi" w:cstheme="majorBidi"/>
            <w:noProof/>
            <w:webHidden/>
          </w:rPr>
          <w:instrText>PAGEREF</w:instrText>
        </w:r>
        <w:r w:rsidR="00A66402" w:rsidRPr="00816FD9">
          <w:rPr>
            <w:rFonts w:asciiTheme="majorBidi" w:hAnsiTheme="majorBidi" w:cstheme="majorBidi"/>
            <w:noProof/>
            <w:webHidden/>
            <w:rtl/>
          </w:rPr>
          <w:instrText xml:space="preserve"> _</w:instrText>
        </w:r>
        <w:r w:rsidR="00A66402" w:rsidRPr="00816FD9">
          <w:rPr>
            <w:rFonts w:asciiTheme="majorBidi" w:hAnsiTheme="majorBidi" w:cstheme="majorBidi"/>
            <w:noProof/>
            <w:webHidden/>
          </w:rPr>
          <w:instrText>Toc434838816 \h</w:instrText>
        </w:r>
        <w:r w:rsidR="00A66402" w:rsidRPr="00816FD9">
          <w:rPr>
            <w:rFonts w:asciiTheme="majorBidi" w:hAnsiTheme="majorBidi" w:cstheme="majorBidi"/>
            <w:noProof/>
            <w:webHidden/>
            <w:rtl/>
          </w:rPr>
          <w:instrText xml:space="preserve"> </w:instrText>
        </w:r>
        <w:r w:rsidR="000C787E" w:rsidRPr="00816FD9">
          <w:rPr>
            <w:rStyle w:val="Hyperlink"/>
            <w:rFonts w:asciiTheme="majorBidi" w:hAnsiTheme="majorBidi" w:cstheme="majorBidi"/>
            <w:noProof/>
            <w:rtl/>
          </w:rPr>
        </w:r>
        <w:r w:rsidR="000C787E" w:rsidRPr="00816FD9">
          <w:rPr>
            <w:rStyle w:val="Hyperlink"/>
            <w:rFonts w:asciiTheme="majorBidi" w:hAnsiTheme="majorBidi" w:cstheme="majorBidi"/>
            <w:noProof/>
            <w:rtl/>
          </w:rPr>
          <w:fldChar w:fldCharType="separate"/>
        </w:r>
        <w:r w:rsidR="000E0FA5" w:rsidRPr="00816FD9">
          <w:rPr>
            <w:rFonts w:asciiTheme="majorBidi" w:hAnsiTheme="majorBidi" w:cstheme="majorBidi"/>
            <w:noProof/>
            <w:webHidden/>
            <w:rtl/>
          </w:rPr>
          <w:t>35</w:t>
        </w:r>
        <w:r w:rsidR="000C787E" w:rsidRPr="00816FD9">
          <w:rPr>
            <w:rStyle w:val="Hyperlink"/>
            <w:rFonts w:asciiTheme="majorBidi" w:hAnsiTheme="majorBidi" w:cstheme="majorBidi"/>
            <w:noProof/>
            <w:rtl/>
          </w:rPr>
          <w:fldChar w:fldCharType="end"/>
        </w:r>
      </w:hyperlink>
    </w:p>
    <w:p w14:paraId="316A0B7E" w14:textId="77777777" w:rsidR="00A66402" w:rsidRPr="00816FD9" w:rsidRDefault="002D605D">
      <w:pPr>
        <w:pStyle w:val="TOC1"/>
        <w:tabs>
          <w:tab w:val="right" w:leader="dot" w:pos="8296"/>
        </w:tabs>
        <w:rPr>
          <w:rFonts w:asciiTheme="majorBidi" w:eastAsiaTheme="minorEastAsia" w:hAnsiTheme="majorBidi" w:cstheme="majorBidi"/>
          <w:caps w:val="0"/>
          <w:noProof/>
          <w:rtl/>
        </w:rPr>
      </w:pPr>
      <w:r w:rsidRPr="00816FD9">
        <w:rPr>
          <w:rFonts w:asciiTheme="majorBidi" w:hAnsiTheme="majorBidi" w:cstheme="majorBidi"/>
          <w:rtl/>
        </w:rPr>
        <w:t>נספח א' 3</w:t>
      </w:r>
      <w:r w:rsidRPr="00816FD9">
        <w:rPr>
          <w:rFonts w:asciiTheme="majorBidi" w:hAnsiTheme="majorBidi" w:cstheme="majorBidi"/>
        </w:rPr>
        <w:t xml:space="preserve"> </w:t>
      </w:r>
      <w:hyperlink w:anchor="_Toc434838819" w:history="1">
        <w:r w:rsidR="00A66402" w:rsidRPr="00816FD9">
          <w:rPr>
            <w:rStyle w:val="Hyperlink"/>
            <w:rFonts w:asciiTheme="majorBidi" w:hAnsiTheme="majorBidi" w:cstheme="majorBidi"/>
            <w:noProof/>
            <w:rtl/>
          </w:rPr>
          <w:t>הצהרת המציע</w:t>
        </w:r>
        <w:r w:rsidR="00A66402" w:rsidRPr="00816FD9">
          <w:rPr>
            <w:rFonts w:asciiTheme="majorBidi" w:hAnsiTheme="majorBidi" w:cstheme="majorBidi"/>
            <w:noProof/>
            <w:webHidden/>
            <w:rtl/>
          </w:rPr>
          <w:tab/>
        </w:r>
        <w:r w:rsidR="000C787E" w:rsidRPr="00816FD9">
          <w:rPr>
            <w:rStyle w:val="Hyperlink"/>
            <w:rFonts w:asciiTheme="majorBidi" w:hAnsiTheme="majorBidi" w:cstheme="majorBidi"/>
            <w:noProof/>
            <w:rtl/>
          </w:rPr>
          <w:fldChar w:fldCharType="begin"/>
        </w:r>
        <w:r w:rsidR="00A66402" w:rsidRPr="00816FD9">
          <w:rPr>
            <w:rFonts w:asciiTheme="majorBidi" w:hAnsiTheme="majorBidi" w:cstheme="majorBidi"/>
            <w:noProof/>
            <w:webHidden/>
            <w:rtl/>
          </w:rPr>
          <w:instrText xml:space="preserve"> </w:instrText>
        </w:r>
        <w:r w:rsidR="00A66402" w:rsidRPr="00816FD9">
          <w:rPr>
            <w:rFonts w:asciiTheme="majorBidi" w:hAnsiTheme="majorBidi" w:cstheme="majorBidi"/>
            <w:noProof/>
            <w:webHidden/>
          </w:rPr>
          <w:instrText>PAGEREF</w:instrText>
        </w:r>
        <w:r w:rsidR="00A66402" w:rsidRPr="00816FD9">
          <w:rPr>
            <w:rFonts w:asciiTheme="majorBidi" w:hAnsiTheme="majorBidi" w:cstheme="majorBidi"/>
            <w:noProof/>
            <w:webHidden/>
            <w:rtl/>
          </w:rPr>
          <w:instrText xml:space="preserve"> _</w:instrText>
        </w:r>
        <w:r w:rsidR="00A66402" w:rsidRPr="00816FD9">
          <w:rPr>
            <w:rFonts w:asciiTheme="majorBidi" w:hAnsiTheme="majorBidi" w:cstheme="majorBidi"/>
            <w:noProof/>
            <w:webHidden/>
          </w:rPr>
          <w:instrText>Toc434838819 \h</w:instrText>
        </w:r>
        <w:r w:rsidR="00A66402" w:rsidRPr="00816FD9">
          <w:rPr>
            <w:rFonts w:asciiTheme="majorBidi" w:hAnsiTheme="majorBidi" w:cstheme="majorBidi"/>
            <w:noProof/>
            <w:webHidden/>
            <w:rtl/>
          </w:rPr>
          <w:instrText xml:space="preserve"> </w:instrText>
        </w:r>
        <w:r w:rsidR="000C787E" w:rsidRPr="00816FD9">
          <w:rPr>
            <w:rStyle w:val="Hyperlink"/>
            <w:rFonts w:asciiTheme="majorBidi" w:hAnsiTheme="majorBidi" w:cstheme="majorBidi"/>
            <w:noProof/>
            <w:rtl/>
          </w:rPr>
        </w:r>
        <w:r w:rsidR="000C787E" w:rsidRPr="00816FD9">
          <w:rPr>
            <w:rStyle w:val="Hyperlink"/>
            <w:rFonts w:asciiTheme="majorBidi" w:hAnsiTheme="majorBidi" w:cstheme="majorBidi"/>
            <w:noProof/>
            <w:rtl/>
          </w:rPr>
          <w:fldChar w:fldCharType="separate"/>
        </w:r>
        <w:r w:rsidR="000E0FA5" w:rsidRPr="00816FD9">
          <w:rPr>
            <w:rFonts w:asciiTheme="majorBidi" w:hAnsiTheme="majorBidi" w:cstheme="majorBidi"/>
            <w:noProof/>
            <w:webHidden/>
            <w:rtl/>
          </w:rPr>
          <w:t>36</w:t>
        </w:r>
        <w:r w:rsidR="000C787E" w:rsidRPr="00816FD9">
          <w:rPr>
            <w:rStyle w:val="Hyperlink"/>
            <w:rFonts w:asciiTheme="majorBidi" w:hAnsiTheme="majorBidi" w:cstheme="majorBidi"/>
            <w:noProof/>
            <w:rtl/>
          </w:rPr>
          <w:fldChar w:fldCharType="end"/>
        </w:r>
      </w:hyperlink>
    </w:p>
    <w:p w14:paraId="4C47B884" w14:textId="77777777" w:rsidR="00A66402" w:rsidRPr="00816FD9" w:rsidRDefault="009C1418" w:rsidP="00E46428">
      <w:pPr>
        <w:pStyle w:val="TOC1"/>
        <w:tabs>
          <w:tab w:val="right" w:leader="dot" w:pos="8296"/>
        </w:tabs>
        <w:rPr>
          <w:rFonts w:asciiTheme="majorBidi" w:eastAsiaTheme="minorEastAsia" w:hAnsiTheme="majorBidi" w:cstheme="majorBidi"/>
          <w:caps w:val="0"/>
          <w:noProof/>
          <w:rtl/>
        </w:rPr>
      </w:pPr>
      <w:hyperlink w:anchor="_Toc434838820" w:history="1">
        <w:r w:rsidR="002D605D" w:rsidRPr="00816FD9">
          <w:rPr>
            <w:rStyle w:val="Hyperlink"/>
            <w:rFonts w:asciiTheme="majorBidi" w:hAnsiTheme="majorBidi" w:cstheme="majorBidi"/>
            <w:noProof/>
            <w:rtl/>
          </w:rPr>
          <w:t>נספח א' 4</w:t>
        </w:r>
        <w:r w:rsidR="002D605D" w:rsidRPr="00816FD9">
          <w:rPr>
            <w:rFonts w:asciiTheme="majorBidi" w:hAnsiTheme="majorBidi" w:cstheme="majorBidi"/>
            <w:noProof/>
            <w:webHidden/>
            <w:rtl/>
          </w:rPr>
          <w:t xml:space="preserve"> </w:t>
        </w:r>
        <w:r w:rsidR="001A696B" w:rsidRPr="00816FD9">
          <w:rPr>
            <w:rFonts w:asciiTheme="majorBidi" w:hAnsiTheme="majorBidi" w:cstheme="majorBidi"/>
            <w:noProof/>
            <w:rtl/>
          </w:rPr>
          <w:t>התחייבויות המציע</w:t>
        </w:r>
        <w:r w:rsidR="00A66402" w:rsidRPr="00816FD9">
          <w:rPr>
            <w:rFonts w:asciiTheme="majorBidi" w:hAnsiTheme="majorBidi" w:cstheme="majorBidi"/>
            <w:noProof/>
            <w:webHidden/>
            <w:rtl/>
          </w:rPr>
          <w:tab/>
        </w:r>
        <w:r w:rsidR="00E46428" w:rsidRPr="00816FD9">
          <w:rPr>
            <w:rStyle w:val="Hyperlink"/>
            <w:rFonts w:asciiTheme="majorBidi" w:hAnsiTheme="majorBidi" w:cstheme="majorBidi"/>
            <w:noProof/>
            <w:rtl/>
          </w:rPr>
          <w:t>37</w:t>
        </w:r>
      </w:hyperlink>
    </w:p>
    <w:p w14:paraId="767E6E53" w14:textId="77777777" w:rsidR="00A66402" w:rsidRPr="00816FD9" w:rsidRDefault="009C1418" w:rsidP="00E46428">
      <w:pPr>
        <w:pStyle w:val="TOC1"/>
        <w:tabs>
          <w:tab w:val="right" w:leader="dot" w:pos="8296"/>
        </w:tabs>
        <w:rPr>
          <w:rFonts w:asciiTheme="majorBidi" w:eastAsiaTheme="minorEastAsia" w:hAnsiTheme="majorBidi" w:cstheme="majorBidi"/>
          <w:caps w:val="0"/>
          <w:noProof/>
          <w:rtl/>
        </w:rPr>
      </w:pPr>
      <w:hyperlink w:anchor="_Toc434838827" w:history="1">
        <w:r w:rsidR="001A696B" w:rsidRPr="00816FD9">
          <w:rPr>
            <w:rStyle w:val="Hyperlink"/>
            <w:rFonts w:asciiTheme="majorBidi" w:hAnsiTheme="majorBidi" w:cstheme="majorBidi"/>
            <w:noProof/>
            <w:rtl/>
          </w:rPr>
          <w:t>נספח א' 5</w:t>
        </w:r>
        <w:r w:rsidR="001A696B" w:rsidRPr="00816FD9">
          <w:rPr>
            <w:rFonts w:asciiTheme="majorBidi" w:hAnsiTheme="majorBidi" w:cstheme="majorBidi"/>
            <w:noProof/>
            <w:webHidden/>
            <w:rtl/>
          </w:rPr>
          <w:t xml:space="preserve"> </w:t>
        </w:r>
        <w:r w:rsidR="001A696B" w:rsidRPr="00816FD9">
          <w:rPr>
            <w:rFonts w:asciiTheme="majorBidi" w:hAnsiTheme="majorBidi" w:cstheme="majorBidi"/>
            <w:noProof/>
            <w:rtl/>
          </w:rPr>
          <w:t>ערבות הגשה</w:t>
        </w:r>
        <w:r w:rsidR="00A66402" w:rsidRPr="00816FD9">
          <w:rPr>
            <w:rFonts w:asciiTheme="majorBidi" w:hAnsiTheme="majorBidi" w:cstheme="majorBidi"/>
            <w:noProof/>
            <w:webHidden/>
            <w:rtl/>
          </w:rPr>
          <w:tab/>
        </w:r>
        <w:r w:rsidR="00E46428" w:rsidRPr="00816FD9">
          <w:rPr>
            <w:rStyle w:val="Hyperlink"/>
            <w:rFonts w:asciiTheme="majorBidi" w:hAnsiTheme="majorBidi" w:cstheme="majorBidi"/>
            <w:noProof/>
            <w:rtl/>
          </w:rPr>
          <w:t>40</w:t>
        </w:r>
      </w:hyperlink>
      <w:r w:rsidR="00E46428" w:rsidRPr="00816FD9">
        <w:rPr>
          <w:rStyle w:val="Hyperlink"/>
          <w:rFonts w:asciiTheme="majorBidi" w:hAnsiTheme="majorBidi" w:cstheme="majorBidi"/>
          <w:noProof/>
          <w:rtl/>
        </w:rPr>
        <w:t xml:space="preserve">  </w:t>
      </w:r>
    </w:p>
    <w:p w14:paraId="6B5B6634" w14:textId="77777777" w:rsidR="001A696B" w:rsidRPr="00816FD9" w:rsidRDefault="009C1418" w:rsidP="001A696B">
      <w:pPr>
        <w:pStyle w:val="TOC1"/>
        <w:tabs>
          <w:tab w:val="right" w:leader="dot" w:pos="8296"/>
        </w:tabs>
        <w:rPr>
          <w:rFonts w:asciiTheme="majorBidi" w:eastAsiaTheme="minorEastAsia" w:hAnsiTheme="majorBidi" w:cstheme="majorBidi"/>
          <w:caps w:val="0"/>
          <w:noProof/>
          <w:rtl/>
        </w:rPr>
      </w:pPr>
      <w:hyperlink w:anchor="_Toc434838827" w:history="1">
        <w:r w:rsidR="001A696B" w:rsidRPr="00816FD9">
          <w:rPr>
            <w:rStyle w:val="Hyperlink"/>
            <w:rFonts w:asciiTheme="majorBidi" w:hAnsiTheme="majorBidi" w:cstheme="majorBidi"/>
            <w:noProof/>
            <w:rtl/>
          </w:rPr>
          <w:t xml:space="preserve">נספח א' </w:t>
        </w:r>
        <w:r w:rsidR="001A696B" w:rsidRPr="00816FD9">
          <w:rPr>
            <w:rStyle w:val="Hyperlink"/>
            <w:rFonts w:asciiTheme="majorBidi" w:hAnsiTheme="majorBidi" w:cstheme="majorBidi"/>
            <w:noProof/>
          </w:rPr>
          <w:t>6</w:t>
        </w:r>
        <w:r w:rsidR="001A696B" w:rsidRPr="00816FD9">
          <w:rPr>
            <w:rFonts w:asciiTheme="majorBidi" w:hAnsiTheme="majorBidi" w:cstheme="majorBidi"/>
            <w:noProof/>
            <w:webHidden/>
            <w:rtl/>
          </w:rPr>
          <w:t xml:space="preserve"> </w:t>
        </w:r>
        <w:r w:rsidR="00956E8C" w:rsidRPr="00816FD9">
          <w:rPr>
            <w:rFonts w:asciiTheme="majorBidi" w:hAnsiTheme="majorBidi" w:cstheme="majorBidi"/>
            <w:noProof/>
            <w:rtl/>
          </w:rPr>
          <w:t xml:space="preserve">א' </w:t>
        </w:r>
        <w:r w:rsidR="001A696B" w:rsidRPr="00816FD9">
          <w:rPr>
            <w:rFonts w:asciiTheme="majorBidi" w:hAnsiTheme="majorBidi" w:cstheme="majorBidi"/>
            <w:noProof/>
            <w:rtl/>
          </w:rPr>
          <w:t>נתונים על הפעילות החברתית שהמציע יעמיד לרשות הנכים הגרים בדירות שהשכיר</w:t>
        </w:r>
        <w:r w:rsidR="001A696B" w:rsidRPr="00816FD9">
          <w:rPr>
            <w:rFonts w:asciiTheme="majorBidi" w:hAnsiTheme="majorBidi" w:cstheme="majorBidi"/>
            <w:noProof/>
            <w:webHidden/>
            <w:rtl/>
          </w:rPr>
          <w:tab/>
        </w:r>
        <w:r w:rsidR="000C787E" w:rsidRPr="00816FD9">
          <w:rPr>
            <w:rStyle w:val="Hyperlink"/>
            <w:rFonts w:asciiTheme="majorBidi" w:hAnsiTheme="majorBidi" w:cstheme="majorBidi"/>
            <w:noProof/>
            <w:rtl/>
          </w:rPr>
          <w:fldChar w:fldCharType="begin"/>
        </w:r>
        <w:r w:rsidR="001A696B" w:rsidRPr="00816FD9">
          <w:rPr>
            <w:rFonts w:asciiTheme="majorBidi" w:hAnsiTheme="majorBidi" w:cstheme="majorBidi"/>
            <w:noProof/>
            <w:webHidden/>
            <w:rtl/>
          </w:rPr>
          <w:instrText xml:space="preserve"> </w:instrText>
        </w:r>
        <w:r w:rsidR="001A696B" w:rsidRPr="00816FD9">
          <w:rPr>
            <w:rFonts w:asciiTheme="majorBidi" w:hAnsiTheme="majorBidi" w:cstheme="majorBidi"/>
            <w:noProof/>
            <w:webHidden/>
          </w:rPr>
          <w:instrText>PAGEREF</w:instrText>
        </w:r>
        <w:r w:rsidR="001A696B" w:rsidRPr="00816FD9">
          <w:rPr>
            <w:rFonts w:asciiTheme="majorBidi" w:hAnsiTheme="majorBidi" w:cstheme="majorBidi"/>
            <w:noProof/>
            <w:webHidden/>
            <w:rtl/>
          </w:rPr>
          <w:instrText xml:space="preserve"> _</w:instrText>
        </w:r>
        <w:r w:rsidR="001A696B" w:rsidRPr="00816FD9">
          <w:rPr>
            <w:rFonts w:asciiTheme="majorBidi" w:hAnsiTheme="majorBidi" w:cstheme="majorBidi"/>
            <w:noProof/>
            <w:webHidden/>
          </w:rPr>
          <w:instrText>Toc434838827 \h</w:instrText>
        </w:r>
        <w:r w:rsidR="001A696B" w:rsidRPr="00816FD9">
          <w:rPr>
            <w:rFonts w:asciiTheme="majorBidi" w:hAnsiTheme="majorBidi" w:cstheme="majorBidi"/>
            <w:noProof/>
            <w:webHidden/>
            <w:rtl/>
          </w:rPr>
          <w:instrText xml:space="preserve"> </w:instrText>
        </w:r>
        <w:r w:rsidR="000C787E" w:rsidRPr="00816FD9">
          <w:rPr>
            <w:rStyle w:val="Hyperlink"/>
            <w:rFonts w:asciiTheme="majorBidi" w:hAnsiTheme="majorBidi" w:cstheme="majorBidi"/>
            <w:noProof/>
            <w:rtl/>
          </w:rPr>
        </w:r>
        <w:r w:rsidR="000C787E" w:rsidRPr="00816FD9">
          <w:rPr>
            <w:rStyle w:val="Hyperlink"/>
            <w:rFonts w:asciiTheme="majorBidi" w:hAnsiTheme="majorBidi" w:cstheme="majorBidi"/>
            <w:noProof/>
            <w:rtl/>
          </w:rPr>
          <w:fldChar w:fldCharType="separate"/>
        </w:r>
        <w:r w:rsidR="000E0FA5" w:rsidRPr="00816FD9">
          <w:rPr>
            <w:rFonts w:asciiTheme="majorBidi" w:hAnsiTheme="majorBidi" w:cstheme="majorBidi"/>
            <w:noProof/>
            <w:webHidden/>
            <w:rtl/>
          </w:rPr>
          <w:t>41</w:t>
        </w:r>
        <w:r w:rsidR="000C787E" w:rsidRPr="00816FD9">
          <w:rPr>
            <w:rStyle w:val="Hyperlink"/>
            <w:rFonts w:asciiTheme="majorBidi" w:hAnsiTheme="majorBidi" w:cstheme="majorBidi"/>
            <w:noProof/>
            <w:rtl/>
          </w:rPr>
          <w:fldChar w:fldCharType="end"/>
        </w:r>
      </w:hyperlink>
    </w:p>
    <w:p w14:paraId="2C6CC311" w14:textId="77777777" w:rsidR="004D611B" w:rsidRPr="00816FD9" w:rsidRDefault="000C787E" w:rsidP="001C7749">
      <w:pPr>
        <w:pStyle w:val="HNormal"/>
        <w:rPr>
          <w:rFonts w:asciiTheme="majorBidi" w:eastAsiaTheme="minorEastAsia" w:hAnsiTheme="majorBidi" w:cstheme="majorBidi"/>
          <w:b/>
          <w:bCs/>
          <w:caps/>
          <w:szCs w:val="20"/>
          <w:rtl/>
        </w:rPr>
      </w:pPr>
      <w:r w:rsidRPr="00816FD9">
        <w:rPr>
          <w:rFonts w:asciiTheme="majorBidi" w:eastAsiaTheme="minorEastAsia" w:hAnsiTheme="majorBidi" w:cstheme="majorBidi"/>
          <w:b/>
          <w:bCs/>
          <w:szCs w:val="20"/>
          <w:rtl/>
          <w:lang w:eastAsia="en-US"/>
        </w:rPr>
        <w:t>נספח א' 6</w:t>
      </w:r>
      <w:r w:rsidR="000E0FA5" w:rsidRPr="00816FD9">
        <w:rPr>
          <w:rFonts w:asciiTheme="majorBidi" w:eastAsiaTheme="minorEastAsia" w:hAnsiTheme="majorBidi" w:cstheme="majorBidi"/>
          <w:b/>
          <w:bCs/>
          <w:szCs w:val="20"/>
          <w:rtl/>
          <w:lang w:eastAsia="en-US"/>
        </w:rPr>
        <w:t xml:space="preserve"> </w:t>
      </w:r>
      <w:r w:rsidRPr="00816FD9">
        <w:rPr>
          <w:rFonts w:asciiTheme="majorBidi" w:eastAsiaTheme="minorEastAsia" w:hAnsiTheme="majorBidi" w:cstheme="majorBidi"/>
          <w:b/>
          <w:bCs/>
          <w:szCs w:val="20"/>
          <w:rtl/>
          <w:lang w:eastAsia="en-US"/>
        </w:rPr>
        <w:t>ב'</w:t>
      </w:r>
      <w:r w:rsidRPr="00816FD9">
        <w:rPr>
          <w:rFonts w:asciiTheme="majorBidi" w:hAnsiTheme="majorBidi" w:cstheme="majorBidi"/>
          <w:b/>
          <w:bCs/>
          <w:szCs w:val="20"/>
          <w:rtl/>
        </w:rPr>
        <w:t xml:space="preserve"> </w:t>
      </w:r>
      <w:r w:rsidRPr="00816FD9">
        <w:rPr>
          <w:rFonts w:asciiTheme="majorBidi" w:eastAsiaTheme="minorEastAsia" w:hAnsiTheme="majorBidi" w:cstheme="majorBidi"/>
          <w:b/>
          <w:bCs/>
          <w:szCs w:val="20"/>
          <w:rtl/>
          <w:lang w:eastAsia="en-US"/>
        </w:rPr>
        <w:t>נתונים על פעילות חברתית נוספת (מעבר ל-3 שעות) שהמציע יעמיד לרשות הנכים הגרים בדירות שהשכיר (לא חובה).</w:t>
      </w:r>
      <w:r w:rsidR="00956E8C" w:rsidRPr="00816FD9">
        <w:rPr>
          <w:rFonts w:asciiTheme="majorBidi" w:eastAsiaTheme="minorEastAsia" w:hAnsiTheme="majorBidi" w:cstheme="majorBidi"/>
          <w:b/>
          <w:bCs/>
          <w:szCs w:val="20"/>
          <w:rtl/>
          <w:lang w:eastAsia="en-US"/>
        </w:rPr>
        <w:tab/>
      </w:r>
      <w:r w:rsidR="00956E8C" w:rsidRPr="00816FD9">
        <w:rPr>
          <w:rFonts w:asciiTheme="majorBidi" w:eastAsiaTheme="minorEastAsia" w:hAnsiTheme="majorBidi" w:cstheme="majorBidi"/>
          <w:b/>
          <w:bCs/>
          <w:szCs w:val="20"/>
          <w:rtl/>
          <w:lang w:eastAsia="en-US"/>
        </w:rPr>
        <w:tab/>
      </w:r>
      <w:r w:rsidR="00956E8C" w:rsidRPr="00816FD9">
        <w:rPr>
          <w:rFonts w:asciiTheme="majorBidi" w:eastAsiaTheme="minorEastAsia" w:hAnsiTheme="majorBidi" w:cstheme="majorBidi"/>
          <w:b/>
          <w:bCs/>
          <w:szCs w:val="20"/>
          <w:rtl/>
          <w:lang w:eastAsia="en-US"/>
        </w:rPr>
        <w:tab/>
      </w:r>
      <w:r w:rsidR="00956E8C" w:rsidRPr="00816FD9">
        <w:rPr>
          <w:rFonts w:asciiTheme="majorBidi" w:eastAsiaTheme="minorEastAsia" w:hAnsiTheme="majorBidi" w:cstheme="majorBidi"/>
          <w:b/>
          <w:bCs/>
          <w:szCs w:val="20"/>
          <w:rtl/>
          <w:lang w:eastAsia="en-US"/>
        </w:rPr>
        <w:tab/>
      </w:r>
      <w:r w:rsidR="00956E8C" w:rsidRPr="00816FD9">
        <w:rPr>
          <w:rFonts w:asciiTheme="majorBidi" w:eastAsiaTheme="minorEastAsia" w:hAnsiTheme="majorBidi" w:cstheme="majorBidi"/>
          <w:b/>
          <w:bCs/>
          <w:szCs w:val="20"/>
          <w:rtl/>
          <w:lang w:eastAsia="en-US"/>
        </w:rPr>
        <w:tab/>
      </w:r>
      <w:r w:rsidR="00956E8C" w:rsidRPr="00816FD9">
        <w:rPr>
          <w:rFonts w:asciiTheme="majorBidi" w:eastAsiaTheme="minorEastAsia" w:hAnsiTheme="majorBidi" w:cstheme="majorBidi"/>
          <w:b/>
          <w:bCs/>
          <w:szCs w:val="20"/>
          <w:rtl/>
          <w:lang w:eastAsia="en-US"/>
        </w:rPr>
        <w:tab/>
      </w:r>
      <w:r w:rsidR="00956E8C" w:rsidRPr="00816FD9">
        <w:rPr>
          <w:rFonts w:asciiTheme="majorBidi" w:eastAsiaTheme="minorEastAsia" w:hAnsiTheme="majorBidi" w:cstheme="majorBidi"/>
          <w:b/>
          <w:bCs/>
          <w:szCs w:val="20"/>
          <w:rtl/>
          <w:lang w:eastAsia="en-US"/>
        </w:rPr>
        <w:tab/>
      </w:r>
      <w:r w:rsidR="00956E8C" w:rsidRPr="00816FD9">
        <w:rPr>
          <w:rFonts w:asciiTheme="majorBidi" w:eastAsiaTheme="minorEastAsia" w:hAnsiTheme="majorBidi" w:cstheme="majorBidi"/>
          <w:b/>
          <w:bCs/>
          <w:szCs w:val="20"/>
          <w:rtl/>
          <w:lang w:eastAsia="en-US"/>
        </w:rPr>
        <w:tab/>
      </w:r>
      <w:r w:rsidR="00956E8C" w:rsidRPr="00816FD9">
        <w:rPr>
          <w:rFonts w:asciiTheme="majorBidi" w:eastAsiaTheme="minorEastAsia" w:hAnsiTheme="majorBidi" w:cstheme="majorBidi"/>
          <w:b/>
          <w:bCs/>
          <w:szCs w:val="20"/>
          <w:rtl/>
          <w:lang w:eastAsia="en-US"/>
        </w:rPr>
        <w:tab/>
      </w:r>
      <w:r w:rsidR="00956E8C" w:rsidRPr="00816FD9">
        <w:rPr>
          <w:rFonts w:asciiTheme="majorBidi" w:eastAsiaTheme="minorEastAsia" w:hAnsiTheme="majorBidi" w:cstheme="majorBidi"/>
          <w:b/>
          <w:bCs/>
          <w:szCs w:val="20"/>
          <w:rtl/>
          <w:lang w:eastAsia="en-US"/>
        </w:rPr>
        <w:tab/>
      </w:r>
      <w:r w:rsidR="00956E8C" w:rsidRPr="00816FD9">
        <w:rPr>
          <w:rFonts w:asciiTheme="majorBidi" w:eastAsiaTheme="minorEastAsia" w:hAnsiTheme="majorBidi" w:cstheme="majorBidi"/>
          <w:b/>
          <w:bCs/>
          <w:szCs w:val="20"/>
          <w:rtl/>
          <w:lang w:eastAsia="en-US"/>
        </w:rPr>
        <w:tab/>
      </w:r>
      <w:r w:rsidR="00AC2648" w:rsidRPr="00816FD9">
        <w:rPr>
          <w:rFonts w:asciiTheme="majorBidi" w:eastAsiaTheme="minorEastAsia" w:hAnsiTheme="majorBidi" w:cstheme="majorBidi"/>
          <w:b/>
          <w:bCs/>
          <w:szCs w:val="20"/>
          <w:rtl/>
          <w:lang w:eastAsia="en-US"/>
        </w:rPr>
        <w:t xml:space="preserve">   </w:t>
      </w:r>
      <w:r w:rsidR="00EA5B8F" w:rsidRPr="00816FD9">
        <w:rPr>
          <w:rFonts w:asciiTheme="majorBidi" w:eastAsiaTheme="minorEastAsia" w:hAnsiTheme="majorBidi" w:cstheme="majorBidi" w:hint="cs"/>
          <w:b/>
          <w:bCs/>
          <w:szCs w:val="20"/>
          <w:rtl/>
          <w:lang w:eastAsia="en-US"/>
        </w:rPr>
        <w:t xml:space="preserve">                                                                                                                      </w:t>
      </w:r>
      <w:r w:rsidR="001C7749" w:rsidRPr="00816FD9">
        <w:rPr>
          <w:rFonts w:asciiTheme="majorBidi" w:eastAsiaTheme="minorEastAsia" w:hAnsiTheme="majorBidi" w:cstheme="majorBidi"/>
          <w:b/>
          <w:bCs/>
          <w:szCs w:val="20"/>
          <w:rtl/>
          <w:lang w:eastAsia="en-US"/>
        </w:rPr>
        <w:t>42</w:t>
      </w:r>
      <w:r w:rsidR="00EA5B8F" w:rsidRPr="00816FD9">
        <w:rPr>
          <w:rFonts w:asciiTheme="majorBidi" w:eastAsiaTheme="minorEastAsia" w:hAnsiTheme="majorBidi" w:cstheme="majorBidi" w:hint="cs"/>
          <w:b/>
          <w:bCs/>
          <w:szCs w:val="20"/>
          <w:rtl/>
          <w:lang w:eastAsia="en-US"/>
        </w:rPr>
        <w:t xml:space="preserve">  </w:t>
      </w:r>
      <w:r w:rsidR="00EA5B8F" w:rsidRPr="00816FD9">
        <w:rPr>
          <w:rFonts w:asciiTheme="majorBidi" w:eastAsiaTheme="minorEastAsia" w:hAnsiTheme="majorBidi" w:cstheme="majorBidi" w:hint="cs"/>
          <w:b/>
          <w:bCs/>
          <w:caps/>
          <w:szCs w:val="20"/>
          <w:rtl/>
        </w:rPr>
        <w:t xml:space="preserve"> </w:t>
      </w:r>
    </w:p>
    <w:p w14:paraId="6384257C" w14:textId="77777777" w:rsidR="00A66402" w:rsidRPr="00816FD9" w:rsidRDefault="001A696B" w:rsidP="001C7749">
      <w:pPr>
        <w:pStyle w:val="TOC1"/>
        <w:tabs>
          <w:tab w:val="right" w:leader="dot" w:pos="8296"/>
        </w:tabs>
        <w:rPr>
          <w:rFonts w:asciiTheme="majorBidi" w:eastAsiaTheme="minorEastAsia" w:hAnsiTheme="majorBidi" w:cstheme="majorBidi"/>
          <w:caps w:val="0"/>
          <w:noProof/>
          <w:rtl/>
        </w:rPr>
      </w:pPr>
      <w:r w:rsidRPr="00816FD9">
        <w:rPr>
          <w:rFonts w:asciiTheme="majorBidi" w:hAnsiTheme="majorBidi" w:cstheme="majorBidi"/>
          <w:rtl/>
        </w:rPr>
        <w:t>נספח א' 7</w:t>
      </w:r>
      <w:r w:rsidRPr="00816FD9">
        <w:rPr>
          <w:rFonts w:asciiTheme="majorBidi" w:hAnsiTheme="majorBidi" w:cstheme="majorBidi"/>
        </w:rPr>
        <w:t xml:space="preserve"> </w:t>
      </w:r>
      <w:hyperlink w:anchor="_Toc434838830" w:history="1">
        <w:r w:rsidRPr="00816FD9">
          <w:rPr>
            <w:rFonts w:asciiTheme="majorBidi" w:hAnsiTheme="majorBidi" w:cstheme="majorBidi"/>
            <w:rtl/>
          </w:rPr>
          <w:t xml:space="preserve"> </w:t>
        </w:r>
        <w:r w:rsidRPr="00816FD9">
          <w:rPr>
            <w:rStyle w:val="Hyperlink"/>
            <w:rFonts w:asciiTheme="majorBidi" w:hAnsiTheme="majorBidi" w:cstheme="majorBidi"/>
            <w:noProof/>
            <w:rtl/>
          </w:rPr>
          <w:t>פרטים על ניסיון המציע בהפעלת שירותי דיור לאוכלוסיות מוגבלות</w:t>
        </w:r>
        <w:r w:rsidR="00A66402" w:rsidRPr="00816FD9">
          <w:rPr>
            <w:rFonts w:asciiTheme="majorBidi" w:hAnsiTheme="majorBidi" w:cstheme="majorBidi"/>
            <w:noProof/>
            <w:webHidden/>
            <w:rtl/>
          </w:rPr>
          <w:tab/>
        </w:r>
        <w:r w:rsidR="001C7749" w:rsidRPr="00816FD9">
          <w:rPr>
            <w:rStyle w:val="Hyperlink"/>
            <w:rFonts w:asciiTheme="majorBidi" w:hAnsiTheme="majorBidi" w:cstheme="majorBidi"/>
            <w:noProof/>
            <w:rtl/>
          </w:rPr>
          <w:t>44</w:t>
        </w:r>
      </w:hyperlink>
    </w:p>
    <w:p w14:paraId="5F9EFCBB" w14:textId="77777777" w:rsidR="00A66402" w:rsidRPr="00816FD9" w:rsidRDefault="001A696B" w:rsidP="00373B72">
      <w:pPr>
        <w:pStyle w:val="TOC1"/>
        <w:tabs>
          <w:tab w:val="right" w:leader="dot" w:pos="8296"/>
        </w:tabs>
        <w:rPr>
          <w:rFonts w:asciiTheme="majorBidi" w:eastAsiaTheme="minorEastAsia" w:hAnsiTheme="majorBidi" w:cstheme="majorBidi"/>
          <w:caps w:val="0"/>
          <w:noProof/>
          <w:rtl/>
        </w:rPr>
      </w:pPr>
      <w:r w:rsidRPr="00816FD9">
        <w:rPr>
          <w:rFonts w:asciiTheme="majorBidi" w:hAnsiTheme="majorBidi" w:cstheme="majorBidi"/>
          <w:rtl/>
        </w:rPr>
        <w:lastRenderedPageBreak/>
        <w:t>נספח א' 8</w:t>
      </w:r>
      <w:r w:rsidRPr="00816FD9">
        <w:rPr>
          <w:rFonts w:asciiTheme="majorBidi" w:hAnsiTheme="majorBidi" w:cstheme="majorBidi"/>
        </w:rPr>
        <w:t xml:space="preserve"> </w:t>
      </w:r>
      <w:hyperlink w:anchor="_Toc434838840" w:history="1">
        <w:r w:rsidR="00A66402" w:rsidRPr="00816FD9">
          <w:rPr>
            <w:rStyle w:val="Hyperlink"/>
            <w:rFonts w:asciiTheme="majorBidi" w:hAnsiTheme="majorBidi" w:cstheme="majorBidi"/>
            <w:noProof/>
            <w:rtl/>
          </w:rPr>
          <w:t>פרטים על ניסיון המציע</w:t>
        </w:r>
        <w:r w:rsidR="00A66402" w:rsidRPr="00816FD9">
          <w:rPr>
            <w:rFonts w:asciiTheme="majorBidi" w:hAnsiTheme="majorBidi" w:cstheme="majorBidi"/>
            <w:noProof/>
            <w:webHidden/>
            <w:rtl/>
          </w:rPr>
          <w:tab/>
        </w:r>
        <w:r w:rsidR="000C787E" w:rsidRPr="00816FD9">
          <w:rPr>
            <w:rStyle w:val="Hyperlink"/>
            <w:rFonts w:asciiTheme="majorBidi" w:hAnsiTheme="majorBidi" w:cstheme="majorBidi"/>
            <w:noProof/>
            <w:rtl/>
          </w:rPr>
          <w:fldChar w:fldCharType="begin"/>
        </w:r>
        <w:r w:rsidR="00A66402" w:rsidRPr="00816FD9">
          <w:rPr>
            <w:rFonts w:asciiTheme="majorBidi" w:hAnsiTheme="majorBidi" w:cstheme="majorBidi"/>
            <w:noProof/>
            <w:webHidden/>
            <w:rtl/>
          </w:rPr>
          <w:instrText xml:space="preserve"> </w:instrText>
        </w:r>
        <w:r w:rsidR="00A66402" w:rsidRPr="00816FD9">
          <w:rPr>
            <w:rFonts w:asciiTheme="majorBidi" w:hAnsiTheme="majorBidi" w:cstheme="majorBidi"/>
            <w:noProof/>
            <w:webHidden/>
          </w:rPr>
          <w:instrText>PAGEREF</w:instrText>
        </w:r>
        <w:r w:rsidR="00A66402" w:rsidRPr="00816FD9">
          <w:rPr>
            <w:rFonts w:asciiTheme="majorBidi" w:hAnsiTheme="majorBidi" w:cstheme="majorBidi"/>
            <w:noProof/>
            <w:webHidden/>
            <w:rtl/>
          </w:rPr>
          <w:instrText xml:space="preserve"> _</w:instrText>
        </w:r>
        <w:r w:rsidR="00A66402" w:rsidRPr="00816FD9">
          <w:rPr>
            <w:rFonts w:asciiTheme="majorBidi" w:hAnsiTheme="majorBidi" w:cstheme="majorBidi"/>
            <w:noProof/>
            <w:webHidden/>
          </w:rPr>
          <w:instrText>Toc434838840 \h</w:instrText>
        </w:r>
        <w:r w:rsidR="00A66402" w:rsidRPr="00816FD9">
          <w:rPr>
            <w:rFonts w:asciiTheme="majorBidi" w:hAnsiTheme="majorBidi" w:cstheme="majorBidi"/>
            <w:noProof/>
            <w:webHidden/>
            <w:rtl/>
          </w:rPr>
          <w:instrText xml:space="preserve"> </w:instrText>
        </w:r>
        <w:r w:rsidR="000C787E" w:rsidRPr="00816FD9">
          <w:rPr>
            <w:rStyle w:val="Hyperlink"/>
            <w:rFonts w:asciiTheme="majorBidi" w:hAnsiTheme="majorBidi" w:cstheme="majorBidi"/>
            <w:noProof/>
            <w:rtl/>
          </w:rPr>
        </w:r>
        <w:r w:rsidR="000C787E" w:rsidRPr="00816FD9">
          <w:rPr>
            <w:rStyle w:val="Hyperlink"/>
            <w:rFonts w:asciiTheme="majorBidi" w:hAnsiTheme="majorBidi" w:cstheme="majorBidi"/>
            <w:noProof/>
            <w:rtl/>
          </w:rPr>
          <w:fldChar w:fldCharType="separate"/>
        </w:r>
        <w:r w:rsidR="000E0FA5" w:rsidRPr="00816FD9">
          <w:rPr>
            <w:rFonts w:asciiTheme="majorBidi" w:hAnsiTheme="majorBidi" w:cstheme="majorBidi"/>
            <w:noProof/>
            <w:webHidden/>
            <w:rtl/>
          </w:rPr>
          <w:t>45</w:t>
        </w:r>
        <w:r w:rsidR="000C787E" w:rsidRPr="00816FD9">
          <w:rPr>
            <w:rStyle w:val="Hyperlink"/>
            <w:rFonts w:asciiTheme="majorBidi" w:hAnsiTheme="majorBidi" w:cstheme="majorBidi"/>
            <w:noProof/>
            <w:rtl/>
          </w:rPr>
          <w:fldChar w:fldCharType="end"/>
        </w:r>
      </w:hyperlink>
    </w:p>
    <w:p w14:paraId="71528758" w14:textId="77777777" w:rsidR="00A66402" w:rsidRPr="00816FD9" w:rsidRDefault="00641030" w:rsidP="00641030">
      <w:pPr>
        <w:pStyle w:val="TOC1"/>
        <w:tabs>
          <w:tab w:val="right" w:leader="dot" w:pos="8296"/>
        </w:tabs>
        <w:rPr>
          <w:rFonts w:asciiTheme="majorBidi" w:eastAsiaTheme="minorEastAsia" w:hAnsiTheme="majorBidi" w:cstheme="majorBidi"/>
          <w:caps w:val="0"/>
          <w:noProof/>
          <w:rtl/>
        </w:rPr>
      </w:pPr>
      <w:r w:rsidRPr="00816FD9">
        <w:rPr>
          <w:rFonts w:asciiTheme="majorBidi" w:hAnsiTheme="majorBidi" w:cstheme="majorBidi"/>
          <w:rtl/>
        </w:rPr>
        <w:t>נ</w:t>
      </w:r>
      <w:hyperlink w:anchor="_Toc434838842" w:history="1">
        <w:r w:rsidR="008E6364" w:rsidRPr="00816FD9">
          <w:rPr>
            <w:rStyle w:val="Hyperlink"/>
            <w:rFonts w:asciiTheme="majorBidi" w:hAnsiTheme="majorBidi" w:cstheme="majorBidi"/>
            <w:noProof/>
            <w:rtl/>
          </w:rPr>
          <w:t>ספח א' 9' א'</w:t>
        </w:r>
        <w:r w:rsidRPr="00816FD9">
          <w:rPr>
            <w:rFonts w:asciiTheme="majorBidi" w:hAnsiTheme="majorBidi" w:cstheme="majorBidi"/>
            <w:noProof/>
            <w:webHidden/>
            <w:rtl/>
          </w:rPr>
          <w:t xml:space="preserve"> פרטי הבניין והדירות ופרטי כח אדם</w:t>
        </w:r>
        <w:r w:rsidR="00A66402" w:rsidRPr="00816FD9">
          <w:rPr>
            <w:rFonts w:asciiTheme="majorBidi" w:hAnsiTheme="majorBidi" w:cstheme="majorBidi"/>
            <w:noProof/>
            <w:webHidden/>
            <w:rtl/>
          </w:rPr>
          <w:tab/>
        </w:r>
        <w:r w:rsidR="000C787E" w:rsidRPr="00816FD9">
          <w:rPr>
            <w:rStyle w:val="Hyperlink"/>
            <w:rFonts w:asciiTheme="majorBidi" w:hAnsiTheme="majorBidi" w:cstheme="majorBidi"/>
            <w:noProof/>
            <w:rtl/>
          </w:rPr>
          <w:fldChar w:fldCharType="begin"/>
        </w:r>
        <w:r w:rsidR="00A66402" w:rsidRPr="00816FD9">
          <w:rPr>
            <w:rFonts w:asciiTheme="majorBidi" w:hAnsiTheme="majorBidi" w:cstheme="majorBidi"/>
            <w:noProof/>
            <w:webHidden/>
            <w:rtl/>
          </w:rPr>
          <w:instrText xml:space="preserve"> </w:instrText>
        </w:r>
        <w:r w:rsidR="00A66402" w:rsidRPr="00816FD9">
          <w:rPr>
            <w:rFonts w:asciiTheme="majorBidi" w:hAnsiTheme="majorBidi" w:cstheme="majorBidi"/>
            <w:noProof/>
            <w:webHidden/>
          </w:rPr>
          <w:instrText>PAGEREF</w:instrText>
        </w:r>
        <w:r w:rsidR="00A66402" w:rsidRPr="00816FD9">
          <w:rPr>
            <w:rFonts w:asciiTheme="majorBidi" w:hAnsiTheme="majorBidi" w:cstheme="majorBidi"/>
            <w:noProof/>
            <w:webHidden/>
            <w:rtl/>
          </w:rPr>
          <w:instrText xml:space="preserve"> _</w:instrText>
        </w:r>
        <w:r w:rsidR="00A66402" w:rsidRPr="00816FD9">
          <w:rPr>
            <w:rFonts w:asciiTheme="majorBidi" w:hAnsiTheme="majorBidi" w:cstheme="majorBidi"/>
            <w:noProof/>
            <w:webHidden/>
          </w:rPr>
          <w:instrText>Toc434838842 \h</w:instrText>
        </w:r>
        <w:r w:rsidR="00A66402" w:rsidRPr="00816FD9">
          <w:rPr>
            <w:rFonts w:asciiTheme="majorBidi" w:hAnsiTheme="majorBidi" w:cstheme="majorBidi"/>
            <w:noProof/>
            <w:webHidden/>
            <w:rtl/>
          </w:rPr>
          <w:instrText xml:space="preserve"> </w:instrText>
        </w:r>
        <w:r w:rsidR="000C787E" w:rsidRPr="00816FD9">
          <w:rPr>
            <w:rStyle w:val="Hyperlink"/>
            <w:rFonts w:asciiTheme="majorBidi" w:hAnsiTheme="majorBidi" w:cstheme="majorBidi"/>
            <w:noProof/>
            <w:rtl/>
          </w:rPr>
        </w:r>
        <w:r w:rsidR="000C787E" w:rsidRPr="00816FD9">
          <w:rPr>
            <w:rStyle w:val="Hyperlink"/>
            <w:rFonts w:asciiTheme="majorBidi" w:hAnsiTheme="majorBidi" w:cstheme="majorBidi"/>
            <w:noProof/>
            <w:rtl/>
          </w:rPr>
          <w:fldChar w:fldCharType="separate"/>
        </w:r>
        <w:r w:rsidR="000E0FA5" w:rsidRPr="00816FD9">
          <w:rPr>
            <w:rFonts w:asciiTheme="majorBidi" w:hAnsiTheme="majorBidi" w:cstheme="majorBidi"/>
            <w:noProof/>
            <w:webHidden/>
            <w:rtl/>
          </w:rPr>
          <w:t>47</w:t>
        </w:r>
        <w:r w:rsidR="000C787E" w:rsidRPr="00816FD9">
          <w:rPr>
            <w:rStyle w:val="Hyperlink"/>
            <w:rFonts w:asciiTheme="majorBidi" w:hAnsiTheme="majorBidi" w:cstheme="majorBidi"/>
            <w:noProof/>
            <w:rtl/>
          </w:rPr>
          <w:fldChar w:fldCharType="end"/>
        </w:r>
      </w:hyperlink>
    </w:p>
    <w:p w14:paraId="061F2D03" w14:textId="77777777" w:rsidR="00A66402" w:rsidRPr="00816FD9" w:rsidRDefault="00641030" w:rsidP="00185141">
      <w:pPr>
        <w:pStyle w:val="TOC1"/>
        <w:tabs>
          <w:tab w:val="right" w:leader="dot" w:pos="8296"/>
        </w:tabs>
        <w:rPr>
          <w:rFonts w:asciiTheme="majorBidi" w:eastAsiaTheme="minorEastAsia" w:hAnsiTheme="majorBidi" w:cstheme="majorBidi"/>
          <w:caps w:val="0"/>
          <w:noProof/>
          <w:rtl/>
        </w:rPr>
      </w:pPr>
      <w:r w:rsidRPr="00816FD9">
        <w:rPr>
          <w:rFonts w:asciiTheme="majorBidi" w:hAnsiTheme="majorBidi" w:cstheme="majorBidi"/>
          <w:rtl/>
        </w:rPr>
        <w:t>נספח א' 9' ב</w:t>
      </w:r>
      <w:r w:rsidR="00185141" w:rsidRPr="00816FD9">
        <w:rPr>
          <w:rFonts w:asciiTheme="majorBidi" w:hAnsiTheme="majorBidi" w:cstheme="majorBidi"/>
          <w:rtl/>
        </w:rPr>
        <w:t>'</w:t>
      </w:r>
      <w:r w:rsidRPr="00816FD9">
        <w:rPr>
          <w:rFonts w:asciiTheme="majorBidi" w:hAnsiTheme="majorBidi" w:cstheme="majorBidi"/>
          <w:rtl/>
        </w:rPr>
        <w:t xml:space="preserve"> </w:t>
      </w:r>
      <w:hyperlink w:anchor="_Toc434838854" w:history="1">
        <w:r w:rsidR="00A66402" w:rsidRPr="00816FD9">
          <w:rPr>
            <w:rStyle w:val="Hyperlink"/>
            <w:rFonts w:asciiTheme="majorBidi" w:hAnsiTheme="majorBidi" w:cstheme="majorBidi"/>
            <w:noProof/>
            <w:rtl/>
          </w:rPr>
          <w:t>פרטים אודות הצוות המקצועי המוצע</w:t>
        </w:r>
        <w:r w:rsidR="00A66402" w:rsidRPr="00816FD9">
          <w:rPr>
            <w:rFonts w:asciiTheme="majorBidi" w:hAnsiTheme="majorBidi" w:cstheme="majorBidi"/>
            <w:noProof/>
            <w:webHidden/>
            <w:rtl/>
          </w:rPr>
          <w:tab/>
        </w:r>
        <w:r w:rsidR="005D4C9D" w:rsidRPr="00816FD9">
          <w:rPr>
            <w:rStyle w:val="Hyperlink"/>
            <w:rFonts w:asciiTheme="majorBidi" w:hAnsiTheme="majorBidi" w:cstheme="majorBidi"/>
            <w:noProof/>
            <w:rtl/>
          </w:rPr>
          <w:t>48</w:t>
        </w:r>
      </w:hyperlink>
    </w:p>
    <w:p w14:paraId="750E9119" w14:textId="77777777" w:rsidR="00A66402" w:rsidRPr="00816FD9" w:rsidRDefault="009C1418" w:rsidP="001C7749">
      <w:pPr>
        <w:pStyle w:val="TOC1"/>
        <w:tabs>
          <w:tab w:val="right" w:leader="dot" w:pos="8296"/>
        </w:tabs>
        <w:rPr>
          <w:rFonts w:asciiTheme="majorBidi" w:eastAsiaTheme="minorEastAsia" w:hAnsiTheme="majorBidi" w:cstheme="majorBidi"/>
          <w:caps w:val="0"/>
          <w:noProof/>
          <w:rtl/>
        </w:rPr>
      </w:pPr>
      <w:hyperlink w:anchor="_Toc434838863" w:history="1">
        <w:r w:rsidR="00641030" w:rsidRPr="00816FD9">
          <w:rPr>
            <w:rStyle w:val="Hyperlink"/>
            <w:rFonts w:asciiTheme="majorBidi" w:hAnsiTheme="majorBidi" w:cstheme="majorBidi"/>
            <w:noProof/>
            <w:rtl/>
          </w:rPr>
          <w:t>נספח א' 10</w:t>
        </w:r>
        <w:r w:rsidR="00FE07CD" w:rsidRPr="00816FD9">
          <w:rPr>
            <w:rFonts w:asciiTheme="majorBidi" w:hAnsiTheme="majorBidi" w:cstheme="majorBidi"/>
            <w:noProof/>
            <w:webHidden/>
            <w:rtl/>
          </w:rPr>
          <w:t xml:space="preserve"> אישור רואה חשבון אודות נתונים מהדוחות הכספיים</w:t>
        </w:r>
        <w:r w:rsidR="00A66402" w:rsidRPr="00816FD9">
          <w:rPr>
            <w:rFonts w:asciiTheme="majorBidi" w:hAnsiTheme="majorBidi" w:cstheme="majorBidi"/>
            <w:noProof/>
            <w:webHidden/>
            <w:rtl/>
          </w:rPr>
          <w:tab/>
        </w:r>
      </w:hyperlink>
      <w:r w:rsidR="001C7749" w:rsidRPr="00816FD9">
        <w:rPr>
          <w:rFonts w:asciiTheme="majorBidi" w:eastAsiaTheme="minorEastAsia" w:hAnsiTheme="majorBidi" w:cstheme="majorBidi"/>
          <w:caps w:val="0"/>
          <w:noProof/>
          <w:rtl/>
        </w:rPr>
        <w:t>54</w:t>
      </w:r>
    </w:p>
    <w:p w14:paraId="4AE15116" w14:textId="77777777" w:rsidR="00A66402" w:rsidRPr="00816FD9" w:rsidRDefault="009C1418" w:rsidP="00463004">
      <w:pPr>
        <w:pStyle w:val="TOC1"/>
        <w:tabs>
          <w:tab w:val="right" w:leader="dot" w:pos="8296"/>
        </w:tabs>
        <w:rPr>
          <w:rFonts w:asciiTheme="majorBidi" w:eastAsiaTheme="minorEastAsia" w:hAnsiTheme="majorBidi" w:cstheme="majorBidi"/>
          <w:caps w:val="0"/>
          <w:noProof/>
          <w:rtl/>
        </w:rPr>
      </w:pPr>
      <w:hyperlink w:anchor="_Toc434838867" w:history="1">
        <w:r w:rsidR="00FE07CD" w:rsidRPr="00816FD9">
          <w:rPr>
            <w:rStyle w:val="Hyperlink"/>
            <w:rFonts w:asciiTheme="majorBidi" w:hAnsiTheme="majorBidi" w:cstheme="majorBidi"/>
            <w:noProof/>
            <w:rtl/>
          </w:rPr>
          <w:t>נספח א' 11</w:t>
        </w:r>
        <w:r w:rsidR="00FE07CD" w:rsidRPr="00816FD9">
          <w:rPr>
            <w:rFonts w:asciiTheme="majorBidi" w:hAnsiTheme="majorBidi" w:cstheme="majorBidi"/>
            <w:noProof/>
            <w:webHidden/>
            <w:rtl/>
          </w:rPr>
          <w:t xml:space="preserve"> הצהרה והתחייבות בדבר שמירה על דיני עבודה ובדבר העדר עברות מרמה ועברות מתחום דיני העבודה </w:t>
        </w:r>
        <w:r w:rsidR="00A66402" w:rsidRPr="00816FD9">
          <w:rPr>
            <w:rFonts w:asciiTheme="majorBidi" w:hAnsiTheme="majorBidi" w:cstheme="majorBidi"/>
            <w:noProof/>
            <w:webHidden/>
            <w:rtl/>
          </w:rPr>
          <w:tab/>
        </w:r>
      </w:hyperlink>
      <w:r w:rsidR="00463004" w:rsidRPr="00816FD9">
        <w:rPr>
          <w:rFonts w:asciiTheme="majorBidi" w:eastAsiaTheme="minorEastAsia" w:hAnsiTheme="majorBidi" w:cstheme="majorBidi"/>
          <w:caps w:val="0"/>
          <w:noProof/>
          <w:rtl/>
        </w:rPr>
        <w:t>55</w:t>
      </w:r>
    </w:p>
    <w:p w14:paraId="40F08D23" w14:textId="77777777" w:rsidR="00A66402" w:rsidRPr="00816FD9" w:rsidRDefault="009C1418" w:rsidP="00463004">
      <w:pPr>
        <w:pStyle w:val="TOC1"/>
        <w:tabs>
          <w:tab w:val="right" w:leader="dot" w:pos="8296"/>
        </w:tabs>
        <w:rPr>
          <w:rFonts w:asciiTheme="majorBidi" w:eastAsiaTheme="minorEastAsia" w:hAnsiTheme="majorBidi" w:cstheme="majorBidi"/>
          <w:caps w:val="0"/>
          <w:noProof/>
          <w:rtl/>
        </w:rPr>
      </w:pPr>
      <w:hyperlink w:anchor="_Toc434838868" w:history="1">
        <w:r w:rsidR="00FE07CD" w:rsidRPr="00816FD9">
          <w:rPr>
            <w:rStyle w:val="Hyperlink"/>
            <w:rFonts w:asciiTheme="majorBidi" w:hAnsiTheme="majorBidi" w:cstheme="majorBidi"/>
            <w:noProof/>
            <w:rtl/>
          </w:rPr>
          <w:t>נספח א' 12</w:t>
        </w:r>
        <w:r w:rsidR="00FE07CD" w:rsidRPr="00816FD9">
          <w:rPr>
            <w:rFonts w:asciiTheme="majorBidi" w:hAnsiTheme="majorBidi" w:cstheme="majorBidi"/>
            <w:noProof/>
            <w:webHidden/>
            <w:rtl/>
          </w:rPr>
          <w:t xml:space="preserve"> הצעת מחיר</w:t>
        </w:r>
        <w:r w:rsidR="00A66402" w:rsidRPr="00816FD9">
          <w:rPr>
            <w:rFonts w:asciiTheme="majorBidi" w:hAnsiTheme="majorBidi" w:cstheme="majorBidi"/>
            <w:noProof/>
            <w:webHidden/>
            <w:rtl/>
          </w:rPr>
          <w:tab/>
        </w:r>
      </w:hyperlink>
      <w:r w:rsidR="00463004" w:rsidRPr="00816FD9">
        <w:rPr>
          <w:rFonts w:asciiTheme="majorBidi" w:eastAsiaTheme="minorEastAsia" w:hAnsiTheme="majorBidi" w:cstheme="majorBidi"/>
          <w:caps w:val="0"/>
          <w:noProof/>
          <w:rtl/>
        </w:rPr>
        <w:t>57</w:t>
      </w:r>
    </w:p>
    <w:p w14:paraId="676350E1" w14:textId="77777777" w:rsidR="00A66402" w:rsidRPr="00816FD9" w:rsidRDefault="009C1418" w:rsidP="00463004">
      <w:pPr>
        <w:pStyle w:val="TOC2"/>
        <w:rPr>
          <w:rFonts w:asciiTheme="majorBidi" w:eastAsiaTheme="minorEastAsia" w:hAnsiTheme="majorBidi" w:cstheme="majorBidi"/>
          <w:rtl/>
        </w:rPr>
      </w:pPr>
      <w:hyperlink w:anchor="_Toc434838873" w:history="1">
        <w:r w:rsidR="00A66402" w:rsidRPr="00816FD9">
          <w:rPr>
            <w:rStyle w:val="Hyperlink"/>
            <w:rFonts w:asciiTheme="majorBidi" w:hAnsiTheme="majorBidi" w:cstheme="majorBidi"/>
            <w:rtl/>
          </w:rPr>
          <w:t>נספח א' 13</w:t>
        </w:r>
        <w:r w:rsidR="00927ADA" w:rsidRPr="00816FD9">
          <w:rPr>
            <w:rFonts w:asciiTheme="majorBidi" w:hAnsiTheme="majorBidi" w:cstheme="majorBidi"/>
            <w:webHidden/>
            <w:rtl/>
          </w:rPr>
          <w:t xml:space="preserve"> התחייבות להעדר ניגוד עיניינים</w:t>
        </w:r>
        <w:r w:rsidR="00A66402" w:rsidRPr="00816FD9">
          <w:rPr>
            <w:rFonts w:asciiTheme="majorBidi" w:hAnsiTheme="majorBidi" w:cstheme="majorBidi"/>
            <w:webHidden/>
            <w:rtl/>
          </w:rPr>
          <w:tab/>
        </w:r>
      </w:hyperlink>
      <w:r w:rsidR="00463004" w:rsidRPr="00816FD9">
        <w:rPr>
          <w:rFonts w:asciiTheme="majorBidi" w:eastAsiaTheme="minorEastAsia" w:hAnsiTheme="majorBidi" w:cstheme="majorBidi"/>
          <w:rtl/>
        </w:rPr>
        <w:t>60</w:t>
      </w:r>
    </w:p>
    <w:p w14:paraId="6822A76B" w14:textId="77777777" w:rsidR="00FE07CD" w:rsidRPr="00816FD9" w:rsidRDefault="00FE07CD" w:rsidP="00463004">
      <w:pPr>
        <w:pStyle w:val="TOC2"/>
        <w:rPr>
          <w:rFonts w:asciiTheme="majorBidi" w:eastAsiaTheme="minorEastAsia" w:hAnsiTheme="majorBidi" w:cstheme="majorBidi"/>
          <w:rtl/>
        </w:rPr>
      </w:pPr>
      <w:r w:rsidRPr="00816FD9">
        <w:rPr>
          <w:rFonts w:asciiTheme="majorBidi" w:hAnsiTheme="majorBidi" w:cstheme="majorBidi"/>
          <w:rtl/>
        </w:rPr>
        <w:t xml:space="preserve">נספח א ' </w:t>
      </w:r>
      <w:r w:rsidR="00463004" w:rsidRPr="00816FD9">
        <w:rPr>
          <w:rFonts w:asciiTheme="majorBidi" w:hAnsiTheme="majorBidi" w:cstheme="majorBidi"/>
        </w:rPr>
        <w:t>14</w:t>
      </w:r>
      <w:r w:rsidR="00463004" w:rsidRPr="00816FD9">
        <w:rPr>
          <w:rFonts w:asciiTheme="majorBidi" w:hAnsiTheme="majorBidi" w:cstheme="majorBidi"/>
          <w:rtl/>
        </w:rPr>
        <w:t xml:space="preserve"> </w:t>
      </w:r>
      <w:hyperlink w:anchor="_Toc434838885" w:history="1">
        <w:r w:rsidRPr="00816FD9">
          <w:rPr>
            <w:rFonts w:asciiTheme="majorBidi" w:hAnsiTheme="majorBidi" w:cstheme="majorBidi"/>
            <w:rtl/>
          </w:rPr>
          <w:t>אישור עורך דין כי העסק בשליטת אישה ותצהיר נושאת השליטה</w:t>
        </w:r>
        <w:r w:rsidRPr="00816FD9">
          <w:rPr>
            <w:rFonts w:asciiTheme="majorBidi" w:hAnsiTheme="majorBidi" w:cstheme="majorBidi"/>
            <w:webHidden/>
            <w:rtl/>
          </w:rPr>
          <w:tab/>
        </w:r>
        <w:r w:rsidR="005D4C9D" w:rsidRPr="00816FD9">
          <w:rPr>
            <w:rFonts w:asciiTheme="majorBidi" w:hAnsiTheme="majorBidi" w:cstheme="majorBidi"/>
            <w:rtl/>
          </w:rPr>
          <w:t>61</w:t>
        </w:r>
      </w:hyperlink>
    </w:p>
    <w:p w14:paraId="147DB25A" w14:textId="77777777" w:rsidR="00A66402" w:rsidRPr="00816FD9" w:rsidRDefault="009C1418" w:rsidP="00463004">
      <w:pPr>
        <w:pStyle w:val="TOC2"/>
        <w:rPr>
          <w:rFonts w:asciiTheme="majorBidi" w:eastAsiaTheme="minorEastAsia" w:hAnsiTheme="majorBidi" w:cstheme="majorBidi"/>
          <w:rtl/>
        </w:rPr>
      </w:pPr>
      <w:hyperlink w:anchor="_Toc434838887" w:history="1">
        <w:r w:rsidR="00A66402" w:rsidRPr="00816FD9">
          <w:rPr>
            <w:rStyle w:val="Hyperlink"/>
            <w:rFonts w:asciiTheme="majorBidi" w:hAnsiTheme="majorBidi" w:cstheme="majorBidi"/>
            <w:rtl/>
          </w:rPr>
          <w:t xml:space="preserve">נספח  א' </w:t>
        </w:r>
        <w:r w:rsidR="00463004" w:rsidRPr="00816FD9">
          <w:rPr>
            <w:rStyle w:val="Hyperlink"/>
            <w:rFonts w:asciiTheme="majorBidi" w:hAnsiTheme="majorBidi" w:cstheme="majorBidi"/>
          </w:rPr>
          <w:t>15</w:t>
        </w:r>
        <w:r w:rsidR="00463004" w:rsidRPr="00816FD9">
          <w:rPr>
            <w:rFonts w:asciiTheme="majorBidi" w:hAnsiTheme="majorBidi" w:cstheme="majorBidi"/>
            <w:webHidden/>
            <w:rtl/>
          </w:rPr>
          <w:t xml:space="preserve"> </w:t>
        </w:r>
        <w:r w:rsidR="00927ADA" w:rsidRPr="00816FD9">
          <w:rPr>
            <w:rFonts w:asciiTheme="majorBidi" w:hAnsiTheme="majorBidi" w:cstheme="majorBidi"/>
            <w:webHidden/>
            <w:rtl/>
          </w:rPr>
          <w:t>תצהיר בדבר העדר הרשעות בגין העסקת עובדים זרים ושכר מינימום</w:t>
        </w:r>
        <w:r w:rsidR="00A66402" w:rsidRPr="00816FD9">
          <w:rPr>
            <w:rFonts w:asciiTheme="majorBidi" w:hAnsiTheme="majorBidi" w:cstheme="majorBidi"/>
            <w:webHidden/>
            <w:rtl/>
          </w:rPr>
          <w:tab/>
        </w:r>
        <w:r w:rsidR="005D4C9D" w:rsidRPr="00816FD9">
          <w:rPr>
            <w:rStyle w:val="Hyperlink"/>
            <w:rFonts w:asciiTheme="majorBidi" w:hAnsiTheme="majorBidi" w:cstheme="majorBidi"/>
            <w:rtl/>
          </w:rPr>
          <w:t>63</w:t>
        </w:r>
      </w:hyperlink>
    </w:p>
    <w:p w14:paraId="352FF18D" w14:textId="77777777" w:rsidR="00A66402" w:rsidRPr="00816FD9" w:rsidRDefault="009C1418" w:rsidP="005D4C9D">
      <w:pPr>
        <w:pStyle w:val="TOC1"/>
        <w:tabs>
          <w:tab w:val="right" w:leader="dot" w:pos="8296"/>
        </w:tabs>
        <w:rPr>
          <w:rFonts w:asciiTheme="majorBidi" w:eastAsiaTheme="minorEastAsia" w:hAnsiTheme="majorBidi" w:cstheme="majorBidi"/>
          <w:caps w:val="0"/>
          <w:noProof/>
          <w:rtl/>
        </w:rPr>
      </w:pPr>
      <w:hyperlink w:anchor="_Toc434838888" w:history="1">
        <w:r w:rsidR="00A66402" w:rsidRPr="00816FD9">
          <w:rPr>
            <w:rStyle w:val="Hyperlink"/>
            <w:rFonts w:asciiTheme="majorBidi" w:hAnsiTheme="majorBidi" w:cstheme="majorBidi"/>
            <w:noProof/>
            <w:rtl/>
          </w:rPr>
          <w:t>נספח ב'</w:t>
        </w:r>
        <w:r w:rsidR="00927ADA" w:rsidRPr="00816FD9">
          <w:rPr>
            <w:rFonts w:asciiTheme="majorBidi" w:hAnsiTheme="majorBidi" w:cstheme="majorBidi"/>
            <w:noProof/>
            <w:webHidden/>
            <w:rtl/>
          </w:rPr>
          <w:t xml:space="preserve"> </w:t>
        </w:r>
        <w:r w:rsidR="00927ADA" w:rsidRPr="00816FD9">
          <w:rPr>
            <w:rFonts w:asciiTheme="majorBidi" w:hAnsiTheme="majorBidi" w:cstheme="majorBidi"/>
            <w:noProof/>
            <w:rtl/>
          </w:rPr>
          <w:t>נוסח חוזה</w:t>
        </w:r>
        <w:r w:rsidR="00A66402" w:rsidRPr="00816FD9">
          <w:rPr>
            <w:rFonts w:asciiTheme="majorBidi" w:hAnsiTheme="majorBidi" w:cstheme="majorBidi"/>
            <w:noProof/>
            <w:webHidden/>
            <w:rtl/>
          </w:rPr>
          <w:tab/>
        </w:r>
        <w:r w:rsidR="005D4C9D" w:rsidRPr="00816FD9">
          <w:rPr>
            <w:rStyle w:val="Hyperlink"/>
            <w:rFonts w:asciiTheme="majorBidi" w:hAnsiTheme="majorBidi" w:cstheme="majorBidi"/>
            <w:noProof/>
            <w:rtl/>
          </w:rPr>
          <w:t>65</w:t>
        </w:r>
      </w:hyperlink>
    </w:p>
    <w:p w14:paraId="0B52734F" w14:textId="77777777" w:rsidR="00A66402" w:rsidRPr="00816FD9" w:rsidRDefault="009C1418" w:rsidP="00AC2648">
      <w:pPr>
        <w:pStyle w:val="TOC2"/>
        <w:rPr>
          <w:rFonts w:asciiTheme="majorBidi" w:eastAsiaTheme="minorEastAsia" w:hAnsiTheme="majorBidi" w:cstheme="majorBidi"/>
          <w:rtl/>
        </w:rPr>
      </w:pPr>
      <w:hyperlink w:anchor="_Toc434838890" w:history="1">
        <w:r w:rsidR="00A66402" w:rsidRPr="00816FD9">
          <w:rPr>
            <w:rStyle w:val="Hyperlink"/>
            <w:rFonts w:asciiTheme="majorBidi" w:hAnsiTheme="majorBidi" w:cstheme="majorBidi"/>
            <w:rtl/>
          </w:rPr>
          <w:t>נספח ב' 1 לחוזה – מפרט השירות</w:t>
        </w:r>
        <w:r w:rsidR="00A66402" w:rsidRPr="00816FD9">
          <w:rPr>
            <w:rFonts w:asciiTheme="majorBidi" w:hAnsiTheme="majorBidi" w:cstheme="majorBidi"/>
            <w:webHidden/>
            <w:rtl/>
          </w:rPr>
          <w:tab/>
        </w:r>
        <w:r w:rsidR="00463004" w:rsidRPr="00816FD9">
          <w:rPr>
            <w:rStyle w:val="Hyperlink"/>
            <w:rFonts w:asciiTheme="majorBidi" w:hAnsiTheme="majorBidi" w:cstheme="majorBidi"/>
            <w:rtl/>
          </w:rPr>
          <w:t>76</w:t>
        </w:r>
        <w:r w:rsidR="00AC2648" w:rsidRPr="00816FD9">
          <w:rPr>
            <w:rStyle w:val="Hyperlink"/>
            <w:rFonts w:asciiTheme="majorBidi" w:hAnsiTheme="majorBidi" w:cstheme="majorBidi"/>
            <w:rtl/>
          </w:rPr>
          <w:t xml:space="preserve"> </w:t>
        </w:r>
      </w:hyperlink>
    </w:p>
    <w:p w14:paraId="751E634E" w14:textId="77777777" w:rsidR="00A66402" w:rsidRPr="00816FD9" w:rsidRDefault="009C1418" w:rsidP="00F92987">
      <w:pPr>
        <w:pStyle w:val="TOC2"/>
        <w:rPr>
          <w:rFonts w:asciiTheme="majorBidi" w:eastAsiaTheme="minorEastAsia" w:hAnsiTheme="majorBidi" w:cstheme="majorBidi"/>
          <w:rtl/>
        </w:rPr>
      </w:pPr>
      <w:hyperlink w:anchor="_Toc434838891" w:history="1">
        <w:r w:rsidR="00A66402" w:rsidRPr="00816FD9">
          <w:rPr>
            <w:rStyle w:val="Hyperlink"/>
            <w:rFonts w:asciiTheme="majorBidi" w:hAnsiTheme="majorBidi" w:cstheme="majorBidi"/>
            <w:rtl/>
          </w:rPr>
          <w:t>נספח ב' 1 (1)   -  רשימת דירות המיועדות להשכרה לנכים זכאים.</w:t>
        </w:r>
        <w:r w:rsidR="00A66402" w:rsidRPr="00816FD9">
          <w:rPr>
            <w:rFonts w:asciiTheme="majorBidi" w:hAnsiTheme="majorBidi" w:cstheme="majorBidi"/>
            <w:webHidden/>
            <w:rtl/>
          </w:rPr>
          <w:tab/>
        </w:r>
      </w:hyperlink>
      <w:r w:rsidR="00F92987" w:rsidRPr="00816FD9">
        <w:rPr>
          <w:rFonts w:asciiTheme="majorBidi" w:eastAsiaTheme="minorEastAsia" w:hAnsiTheme="majorBidi" w:cstheme="majorBidi"/>
          <w:rtl/>
        </w:rPr>
        <w:t xml:space="preserve"> 81</w:t>
      </w:r>
    </w:p>
    <w:p w14:paraId="29D49DB9" w14:textId="77777777" w:rsidR="00A66402" w:rsidRPr="00816FD9" w:rsidRDefault="009C1418" w:rsidP="00F92987">
      <w:pPr>
        <w:pStyle w:val="TOC2"/>
        <w:rPr>
          <w:rFonts w:asciiTheme="majorBidi" w:eastAsiaTheme="minorEastAsia" w:hAnsiTheme="majorBidi" w:cstheme="majorBidi"/>
          <w:rtl/>
        </w:rPr>
      </w:pPr>
      <w:hyperlink w:anchor="_Toc434838893" w:history="1">
        <w:r w:rsidR="00A66402" w:rsidRPr="00816FD9">
          <w:rPr>
            <w:rStyle w:val="Hyperlink"/>
            <w:rFonts w:asciiTheme="majorBidi" w:hAnsiTheme="majorBidi" w:cstheme="majorBidi"/>
            <w:rtl/>
          </w:rPr>
          <w:t>נספח ב' 1 (2)   -  רשימת הפעילויות החברתיות שנותן השירותים מתחייב להפעיל מול הנכים הזכאים המתגוררים בדירות.</w:t>
        </w:r>
        <w:r w:rsidR="00A66402" w:rsidRPr="00816FD9">
          <w:rPr>
            <w:rFonts w:asciiTheme="majorBidi" w:hAnsiTheme="majorBidi" w:cstheme="majorBidi"/>
            <w:webHidden/>
            <w:rtl/>
          </w:rPr>
          <w:tab/>
        </w:r>
      </w:hyperlink>
      <w:r w:rsidR="00F92987" w:rsidRPr="00816FD9">
        <w:rPr>
          <w:rFonts w:asciiTheme="majorBidi" w:eastAsiaTheme="minorEastAsia" w:hAnsiTheme="majorBidi" w:cstheme="majorBidi"/>
          <w:rtl/>
        </w:rPr>
        <w:t>82</w:t>
      </w:r>
    </w:p>
    <w:p w14:paraId="5CB39BBF" w14:textId="77777777" w:rsidR="00A66402" w:rsidRPr="00816FD9" w:rsidRDefault="009C1418" w:rsidP="00F92987">
      <w:pPr>
        <w:pStyle w:val="TOC2"/>
        <w:rPr>
          <w:rFonts w:asciiTheme="majorBidi" w:eastAsiaTheme="minorEastAsia" w:hAnsiTheme="majorBidi" w:cstheme="majorBidi"/>
          <w:rtl/>
        </w:rPr>
      </w:pPr>
      <w:hyperlink w:anchor="_Toc434838894" w:history="1">
        <w:r w:rsidR="00F92987" w:rsidRPr="00816FD9">
          <w:rPr>
            <w:rStyle w:val="Hyperlink"/>
            <w:rFonts w:asciiTheme="majorBidi" w:hAnsiTheme="majorBidi" w:cstheme="majorBidi"/>
            <w:rtl/>
          </w:rPr>
          <w:t>נספח ב' 1 (3)   -  פרטי מנהל השירות והעובד/ת הסוציאלי/ת וניסיונם.</w:t>
        </w:r>
        <w:r w:rsidR="00F92987" w:rsidRPr="00816FD9">
          <w:rPr>
            <w:rFonts w:asciiTheme="majorBidi" w:hAnsiTheme="majorBidi" w:cstheme="majorBidi"/>
            <w:webHidden/>
            <w:rtl/>
          </w:rPr>
          <w:tab/>
        </w:r>
      </w:hyperlink>
      <w:r w:rsidR="00F92987" w:rsidRPr="00816FD9">
        <w:rPr>
          <w:rFonts w:asciiTheme="majorBidi" w:eastAsiaTheme="minorEastAsia" w:hAnsiTheme="majorBidi" w:cstheme="majorBidi"/>
        </w:rPr>
        <w:t>83</w:t>
      </w:r>
    </w:p>
    <w:p w14:paraId="716ACA8C" w14:textId="77777777" w:rsidR="00A66402" w:rsidRPr="00816FD9" w:rsidRDefault="009C1418" w:rsidP="00F92987">
      <w:pPr>
        <w:pStyle w:val="TOC2"/>
        <w:rPr>
          <w:rFonts w:asciiTheme="majorBidi" w:eastAsiaTheme="minorEastAsia" w:hAnsiTheme="majorBidi" w:cstheme="majorBidi"/>
          <w:rtl/>
        </w:rPr>
      </w:pPr>
      <w:hyperlink w:anchor="_Toc434838899" w:history="1">
        <w:r w:rsidR="00A66402" w:rsidRPr="00816FD9">
          <w:rPr>
            <w:rStyle w:val="Hyperlink"/>
            <w:rFonts w:asciiTheme="majorBidi" w:hAnsiTheme="majorBidi" w:cstheme="majorBidi"/>
            <w:rtl/>
          </w:rPr>
          <w:t>נספח ב' 2 לחוזה – רמת שירות (</w:t>
        </w:r>
        <w:r w:rsidR="00A66402" w:rsidRPr="00816FD9">
          <w:rPr>
            <w:rStyle w:val="Hyperlink"/>
            <w:rFonts w:asciiTheme="majorBidi" w:hAnsiTheme="majorBidi" w:cstheme="majorBidi"/>
          </w:rPr>
          <w:t>SLA</w:t>
        </w:r>
        <w:r w:rsidR="00A66402" w:rsidRPr="00816FD9">
          <w:rPr>
            <w:rStyle w:val="Hyperlink"/>
            <w:rFonts w:asciiTheme="majorBidi" w:hAnsiTheme="majorBidi" w:cstheme="majorBidi"/>
            <w:rtl/>
          </w:rPr>
          <w:t xml:space="preserve"> ) ופיצויים מוסכמים</w:t>
        </w:r>
        <w:r w:rsidR="00A66402" w:rsidRPr="00816FD9">
          <w:rPr>
            <w:rFonts w:asciiTheme="majorBidi" w:hAnsiTheme="majorBidi" w:cstheme="majorBidi"/>
            <w:webHidden/>
            <w:rtl/>
          </w:rPr>
          <w:tab/>
        </w:r>
      </w:hyperlink>
      <w:r w:rsidR="00F92987" w:rsidRPr="00816FD9">
        <w:rPr>
          <w:rFonts w:asciiTheme="majorBidi" w:eastAsiaTheme="minorEastAsia" w:hAnsiTheme="majorBidi" w:cstheme="majorBidi"/>
          <w:rtl/>
        </w:rPr>
        <w:t>84</w:t>
      </w:r>
    </w:p>
    <w:p w14:paraId="28E946BC" w14:textId="77777777" w:rsidR="00A66402" w:rsidRPr="00816FD9" w:rsidRDefault="009C1418" w:rsidP="00AC2648">
      <w:pPr>
        <w:pStyle w:val="TOC2"/>
        <w:rPr>
          <w:rFonts w:asciiTheme="majorBidi" w:eastAsiaTheme="minorEastAsia" w:hAnsiTheme="majorBidi" w:cstheme="majorBidi"/>
          <w:rtl/>
        </w:rPr>
      </w:pPr>
      <w:hyperlink w:anchor="_Toc434838900" w:history="1">
        <w:r w:rsidR="00A66402" w:rsidRPr="00816FD9">
          <w:rPr>
            <w:rStyle w:val="Hyperlink"/>
            <w:rFonts w:asciiTheme="majorBidi" w:hAnsiTheme="majorBidi" w:cstheme="majorBidi"/>
            <w:rtl/>
          </w:rPr>
          <w:t>נספח ב' 3 לחוזה – הצהרה לשמירה על סודיות</w:t>
        </w:r>
        <w:r w:rsidR="00A66402" w:rsidRPr="00816FD9">
          <w:rPr>
            <w:rFonts w:asciiTheme="majorBidi" w:hAnsiTheme="majorBidi" w:cstheme="majorBidi"/>
            <w:webHidden/>
            <w:rtl/>
          </w:rPr>
          <w:tab/>
        </w:r>
        <w:r w:rsidR="00AC2648" w:rsidRPr="00816FD9">
          <w:rPr>
            <w:rStyle w:val="Hyperlink"/>
            <w:rFonts w:asciiTheme="majorBidi" w:hAnsiTheme="majorBidi" w:cstheme="majorBidi"/>
            <w:rtl/>
          </w:rPr>
          <w:t xml:space="preserve"> 86 </w:t>
        </w:r>
      </w:hyperlink>
    </w:p>
    <w:p w14:paraId="184B671A" w14:textId="77777777" w:rsidR="00A66402" w:rsidRPr="00816FD9" w:rsidRDefault="009C1418" w:rsidP="00AC2648">
      <w:pPr>
        <w:pStyle w:val="TOC2"/>
        <w:rPr>
          <w:rFonts w:asciiTheme="majorBidi" w:eastAsiaTheme="minorEastAsia" w:hAnsiTheme="majorBidi" w:cstheme="majorBidi"/>
          <w:rtl/>
        </w:rPr>
      </w:pPr>
      <w:hyperlink w:anchor="_Toc434838901" w:history="1">
        <w:r w:rsidR="00AC2648" w:rsidRPr="00816FD9">
          <w:rPr>
            <w:rStyle w:val="Hyperlink"/>
            <w:rFonts w:asciiTheme="majorBidi" w:hAnsiTheme="majorBidi" w:cstheme="majorBidi"/>
            <w:rtl/>
          </w:rPr>
          <w:t>נספח ב' 4 לחוזה – נוסח כתב ערבות לקיום תנאי החוזה</w:t>
        </w:r>
        <w:r w:rsidR="00AC2648" w:rsidRPr="00816FD9">
          <w:rPr>
            <w:rFonts w:asciiTheme="majorBidi" w:hAnsiTheme="majorBidi" w:cstheme="majorBidi"/>
            <w:webHidden/>
            <w:rtl/>
          </w:rPr>
          <w:tab/>
        </w:r>
        <w:r w:rsidR="00AC2648" w:rsidRPr="00816FD9">
          <w:rPr>
            <w:rStyle w:val="Hyperlink"/>
            <w:rFonts w:asciiTheme="majorBidi" w:hAnsiTheme="majorBidi" w:cstheme="majorBidi"/>
          </w:rPr>
          <w:t>87</w:t>
        </w:r>
      </w:hyperlink>
    </w:p>
    <w:p w14:paraId="1FBF0AE4" w14:textId="77777777" w:rsidR="00A66402" w:rsidRPr="00816FD9" w:rsidRDefault="009C1418" w:rsidP="00AC2648">
      <w:pPr>
        <w:pStyle w:val="TOC2"/>
        <w:rPr>
          <w:rFonts w:asciiTheme="majorBidi" w:eastAsiaTheme="minorEastAsia" w:hAnsiTheme="majorBidi" w:cstheme="majorBidi"/>
          <w:rtl/>
        </w:rPr>
      </w:pPr>
      <w:hyperlink w:anchor="_Toc434838902" w:history="1">
        <w:r w:rsidR="00AC2648" w:rsidRPr="00816FD9">
          <w:rPr>
            <w:rStyle w:val="Hyperlink"/>
            <w:rFonts w:asciiTheme="majorBidi" w:hAnsiTheme="majorBidi" w:cstheme="majorBidi"/>
            <w:rtl/>
          </w:rPr>
          <w:t>נספח ב' 5 לחוזה – אישור על קיום ביטוחים</w:t>
        </w:r>
        <w:r w:rsidR="00AC2648" w:rsidRPr="00816FD9">
          <w:rPr>
            <w:rFonts w:asciiTheme="majorBidi" w:hAnsiTheme="majorBidi" w:cstheme="majorBidi"/>
            <w:webHidden/>
            <w:rtl/>
          </w:rPr>
          <w:tab/>
        </w:r>
        <w:r w:rsidR="00AC2648" w:rsidRPr="00816FD9">
          <w:rPr>
            <w:rStyle w:val="Hyperlink"/>
            <w:rFonts w:asciiTheme="majorBidi" w:hAnsiTheme="majorBidi" w:cstheme="majorBidi"/>
          </w:rPr>
          <w:t>90</w:t>
        </w:r>
      </w:hyperlink>
    </w:p>
    <w:p w14:paraId="7F119A60" w14:textId="77777777" w:rsidR="00A66402" w:rsidRPr="00816FD9" w:rsidRDefault="009C1418" w:rsidP="00AC2648">
      <w:pPr>
        <w:pStyle w:val="TOC2"/>
        <w:rPr>
          <w:rFonts w:asciiTheme="majorBidi" w:eastAsiaTheme="minorEastAsia" w:hAnsiTheme="majorBidi" w:cstheme="majorBidi"/>
          <w:rtl/>
        </w:rPr>
      </w:pPr>
      <w:hyperlink w:anchor="_Toc434838903" w:history="1">
        <w:r w:rsidR="00AC2648" w:rsidRPr="00816FD9">
          <w:rPr>
            <w:rStyle w:val="Hyperlink"/>
            <w:rFonts w:asciiTheme="majorBidi" w:hAnsiTheme="majorBidi" w:cstheme="majorBidi"/>
            <w:rtl/>
          </w:rPr>
          <w:t>נספח ב' 6 לחוזה – התחייבות בדבר העדר ניגוד עניינים</w:t>
        </w:r>
        <w:r w:rsidR="00AC2648" w:rsidRPr="00816FD9">
          <w:rPr>
            <w:rFonts w:asciiTheme="majorBidi" w:hAnsiTheme="majorBidi" w:cstheme="majorBidi"/>
            <w:webHidden/>
            <w:rtl/>
          </w:rPr>
          <w:tab/>
        </w:r>
        <w:r w:rsidR="00AC2648" w:rsidRPr="00816FD9">
          <w:rPr>
            <w:rStyle w:val="Hyperlink"/>
            <w:rFonts w:asciiTheme="majorBidi" w:hAnsiTheme="majorBidi" w:cstheme="majorBidi"/>
          </w:rPr>
          <w:t>92</w:t>
        </w:r>
      </w:hyperlink>
    </w:p>
    <w:p w14:paraId="615C5500" w14:textId="77777777" w:rsidR="00A66402" w:rsidRPr="00816FD9" w:rsidRDefault="009C1418" w:rsidP="00AC2648">
      <w:pPr>
        <w:pStyle w:val="TOC2"/>
        <w:rPr>
          <w:rFonts w:asciiTheme="majorBidi" w:eastAsiaTheme="minorEastAsia" w:hAnsiTheme="majorBidi" w:cstheme="majorBidi"/>
          <w:rtl/>
        </w:rPr>
      </w:pPr>
      <w:hyperlink w:anchor="_Toc434838904" w:history="1">
        <w:r w:rsidR="00AC2648" w:rsidRPr="00816FD9">
          <w:rPr>
            <w:rStyle w:val="Hyperlink"/>
            <w:rFonts w:asciiTheme="majorBidi" w:hAnsiTheme="majorBidi" w:cstheme="majorBidi"/>
            <w:rtl/>
          </w:rPr>
          <w:t>נספח ב' 7 לחוזה – תנאי תשלום והצמדה</w:t>
        </w:r>
        <w:r w:rsidR="00AC2648" w:rsidRPr="00816FD9">
          <w:rPr>
            <w:rFonts w:asciiTheme="majorBidi" w:hAnsiTheme="majorBidi" w:cstheme="majorBidi"/>
            <w:webHidden/>
            <w:rtl/>
          </w:rPr>
          <w:tab/>
        </w:r>
        <w:r w:rsidR="00AC2648" w:rsidRPr="00816FD9">
          <w:rPr>
            <w:rStyle w:val="Hyperlink"/>
            <w:rFonts w:asciiTheme="majorBidi" w:hAnsiTheme="majorBidi" w:cstheme="majorBidi"/>
          </w:rPr>
          <w:t>94</w:t>
        </w:r>
      </w:hyperlink>
    </w:p>
    <w:p w14:paraId="2E35D211" w14:textId="77777777" w:rsidR="005D4C9D" w:rsidRPr="00816FD9" w:rsidRDefault="009C1418" w:rsidP="00AC2648">
      <w:pPr>
        <w:pStyle w:val="TOC2"/>
        <w:rPr>
          <w:rFonts w:asciiTheme="majorBidi" w:eastAsiaTheme="minorEastAsia" w:hAnsiTheme="majorBidi" w:cstheme="majorBidi"/>
          <w:rtl/>
        </w:rPr>
      </w:pPr>
      <w:hyperlink w:anchor="_Toc434838905" w:history="1">
        <w:r w:rsidR="005D4C9D" w:rsidRPr="00816FD9">
          <w:rPr>
            <w:rStyle w:val="Hyperlink"/>
            <w:rFonts w:asciiTheme="majorBidi" w:hAnsiTheme="majorBidi" w:cstheme="majorBidi"/>
            <w:rtl/>
          </w:rPr>
          <w:t xml:space="preserve">נספח ב' </w:t>
        </w:r>
        <w:r w:rsidR="007D192C" w:rsidRPr="00816FD9">
          <w:rPr>
            <w:rStyle w:val="Hyperlink"/>
            <w:rFonts w:asciiTheme="majorBidi" w:hAnsiTheme="majorBidi" w:cstheme="majorBidi"/>
            <w:rtl/>
          </w:rPr>
          <w:t>8</w:t>
        </w:r>
        <w:r w:rsidR="005D4C9D" w:rsidRPr="00816FD9">
          <w:rPr>
            <w:rStyle w:val="Hyperlink"/>
            <w:rFonts w:asciiTheme="majorBidi" w:hAnsiTheme="majorBidi" w:cstheme="majorBidi"/>
            <w:rtl/>
          </w:rPr>
          <w:t xml:space="preserve"> לחוזה – מתן השירותים במימון משרד הרווחה והשירותים החברתיים</w:t>
        </w:r>
        <w:r w:rsidR="005D4C9D" w:rsidRPr="00816FD9">
          <w:rPr>
            <w:rFonts w:asciiTheme="majorBidi" w:hAnsiTheme="majorBidi" w:cstheme="majorBidi"/>
            <w:webHidden/>
            <w:rtl/>
          </w:rPr>
          <w:tab/>
        </w:r>
        <w:r w:rsidR="00AC2648" w:rsidRPr="00816FD9">
          <w:rPr>
            <w:rStyle w:val="Hyperlink"/>
            <w:rFonts w:asciiTheme="majorBidi" w:hAnsiTheme="majorBidi" w:cstheme="majorBidi"/>
            <w:rtl/>
          </w:rPr>
          <w:t>97</w:t>
        </w:r>
      </w:hyperlink>
    </w:p>
    <w:p w14:paraId="61C8B3AF" w14:textId="77777777" w:rsidR="00A66402" w:rsidRPr="00816FD9" w:rsidRDefault="000C52F5" w:rsidP="00AC2648">
      <w:pPr>
        <w:pStyle w:val="TOC1"/>
        <w:tabs>
          <w:tab w:val="right" w:leader="dot" w:pos="8296"/>
        </w:tabs>
        <w:rPr>
          <w:rFonts w:asciiTheme="majorBidi" w:eastAsiaTheme="minorEastAsia" w:hAnsiTheme="majorBidi" w:cstheme="majorBidi"/>
          <w:caps w:val="0"/>
          <w:noProof/>
          <w:rtl/>
        </w:rPr>
      </w:pPr>
      <w:r w:rsidRPr="00816FD9">
        <w:rPr>
          <w:rFonts w:asciiTheme="majorBidi" w:hAnsiTheme="majorBidi" w:cstheme="majorBidi"/>
          <w:rtl/>
        </w:rPr>
        <w:t xml:space="preserve">נספח ב' </w:t>
      </w:r>
      <w:r w:rsidR="007D192C" w:rsidRPr="00816FD9">
        <w:rPr>
          <w:rFonts w:asciiTheme="majorBidi" w:hAnsiTheme="majorBidi" w:cstheme="majorBidi"/>
          <w:rtl/>
        </w:rPr>
        <w:t xml:space="preserve">9 </w:t>
      </w:r>
      <w:hyperlink w:anchor="_Toc434838906" w:history="1">
        <w:r w:rsidR="00A66402" w:rsidRPr="00816FD9">
          <w:rPr>
            <w:rStyle w:val="Hyperlink"/>
            <w:rFonts w:asciiTheme="majorBidi" w:hAnsiTheme="majorBidi" w:cstheme="majorBidi"/>
            <w:noProof/>
            <w:rtl/>
          </w:rPr>
          <w:t>הסכם למתן שירותים – משרד הרווחה</w:t>
        </w:r>
        <w:r w:rsidR="00A66402" w:rsidRPr="00816FD9">
          <w:rPr>
            <w:rFonts w:asciiTheme="majorBidi" w:hAnsiTheme="majorBidi" w:cstheme="majorBidi"/>
            <w:noProof/>
            <w:webHidden/>
            <w:rtl/>
          </w:rPr>
          <w:tab/>
        </w:r>
        <w:r w:rsidR="00AC2648" w:rsidRPr="00816FD9">
          <w:rPr>
            <w:rStyle w:val="Hyperlink"/>
            <w:rFonts w:asciiTheme="majorBidi" w:hAnsiTheme="majorBidi" w:cstheme="majorBidi"/>
            <w:noProof/>
            <w:rtl/>
          </w:rPr>
          <w:t>99</w:t>
        </w:r>
      </w:hyperlink>
    </w:p>
    <w:p w14:paraId="6BA234C9" w14:textId="77777777" w:rsidR="00726814" w:rsidRPr="00816FD9" w:rsidRDefault="009C1418" w:rsidP="00AC2648">
      <w:pPr>
        <w:pStyle w:val="TOC2"/>
        <w:rPr>
          <w:rFonts w:asciiTheme="majorBidi" w:eastAsiaTheme="minorEastAsia" w:hAnsiTheme="majorBidi" w:cstheme="majorBidi"/>
          <w:rtl/>
        </w:rPr>
      </w:pPr>
      <w:hyperlink w:anchor="_Toc434838907" w:history="1">
        <w:r w:rsidR="00A66402" w:rsidRPr="00816FD9">
          <w:rPr>
            <w:rStyle w:val="Hyperlink"/>
            <w:rFonts w:asciiTheme="majorBidi" w:hAnsiTheme="majorBidi" w:cstheme="majorBidi"/>
            <w:rtl/>
          </w:rPr>
          <w:t xml:space="preserve">נספח ב' </w:t>
        </w:r>
        <w:r w:rsidR="007D192C" w:rsidRPr="00816FD9">
          <w:rPr>
            <w:rStyle w:val="Hyperlink"/>
            <w:rFonts w:asciiTheme="majorBidi" w:hAnsiTheme="majorBidi" w:cstheme="majorBidi"/>
            <w:rtl/>
          </w:rPr>
          <w:t>10</w:t>
        </w:r>
        <w:r w:rsidR="00A66402" w:rsidRPr="00816FD9">
          <w:rPr>
            <w:rStyle w:val="Hyperlink"/>
            <w:rFonts w:asciiTheme="majorBidi" w:hAnsiTheme="majorBidi" w:cstheme="majorBidi"/>
            <w:rtl/>
          </w:rPr>
          <w:t xml:space="preserve"> לחוזה – הסכם המוסד לביטוח לאומי אגף לשיקום נכויות</w:t>
        </w:r>
        <w:r w:rsidR="00A66402" w:rsidRPr="00816FD9">
          <w:rPr>
            <w:rFonts w:asciiTheme="majorBidi" w:hAnsiTheme="majorBidi" w:cstheme="majorBidi"/>
            <w:webHidden/>
            <w:rtl/>
          </w:rPr>
          <w:tab/>
        </w:r>
        <w:r w:rsidR="000C787E" w:rsidRPr="00816FD9">
          <w:rPr>
            <w:rStyle w:val="Hyperlink"/>
            <w:rFonts w:asciiTheme="majorBidi" w:hAnsiTheme="majorBidi" w:cstheme="majorBidi"/>
            <w:rtl/>
          </w:rPr>
          <w:fldChar w:fldCharType="begin"/>
        </w:r>
        <w:r w:rsidR="00A66402" w:rsidRPr="00816FD9">
          <w:rPr>
            <w:rFonts w:asciiTheme="majorBidi" w:hAnsiTheme="majorBidi" w:cstheme="majorBidi"/>
            <w:webHidden/>
            <w:rtl/>
          </w:rPr>
          <w:instrText xml:space="preserve"> </w:instrText>
        </w:r>
        <w:r w:rsidR="00A66402" w:rsidRPr="00816FD9">
          <w:rPr>
            <w:rFonts w:asciiTheme="majorBidi" w:hAnsiTheme="majorBidi" w:cstheme="majorBidi"/>
            <w:webHidden/>
          </w:rPr>
          <w:instrText>PAGEREF</w:instrText>
        </w:r>
        <w:r w:rsidR="00A66402" w:rsidRPr="00816FD9">
          <w:rPr>
            <w:rFonts w:asciiTheme="majorBidi" w:hAnsiTheme="majorBidi" w:cstheme="majorBidi"/>
            <w:webHidden/>
            <w:rtl/>
          </w:rPr>
          <w:instrText xml:space="preserve"> _</w:instrText>
        </w:r>
        <w:r w:rsidR="00A66402" w:rsidRPr="00816FD9">
          <w:rPr>
            <w:rFonts w:asciiTheme="majorBidi" w:hAnsiTheme="majorBidi" w:cstheme="majorBidi"/>
            <w:webHidden/>
          </w:rPr>
          <w:instrText>Toc434838907 \h</w:instrText>
        </w:r>
        <w:r w:rsidR="00A66402" w:rsidRPr="00816FD9">
          <w:rPr>
            <w:rFonts w:asciiTheme="majorBidi" w:hAnsiTheme="majorBidi" w:cstheme="majorBidi"/>
            <w:webHidden/>
            <w:rtl/>
          </w:rPr>
          <w:instrText xml:space="preserve"> </w:instrText>
        </w:r>
        <w:r w:rsidR="000C787E" w:rsidRPr="00816FD9">
          <w:rPr>
            <w:rStyle w:val="Hyperlink"/>
            <w:rFonts w:asciiTheme="majorBidi" w:hAnsiTheme="majorBidi" w:cstheme="majorBidi"/>
            <w:rtl/>
          </w:rPr>
        </w:r>
        <w:r w:rsidR="000C787E" w:rsidRPr="00816FD9">
          <w:rPr>
            <w:rStyle w:val="Hyperlink"/>
            <w:rFonts w:asciiTheme="majorBidi" w:hAnsiTheme="majorBidi" w:cstheme="majorBidi"/>
            <w:rtl/>
          </w:rPr>
          <w:fldChar w:fldCharType="separate"/>
        </w:r>
        <w:r w:rsidR="000E0FA5" w:rsidRPr="00816FD9">
          <w:rPr>
            <w:rFonts w:asciiTheme="majorBidi" w:hAnsiTheme="majorBidi" w:cstheme="majorBidi"/>
            <w:webHidden/>
            <w:rtl/>
          </w:rPr>
          <w:t>1</w:t>
        </w:r>
        <w:r w:rsidR="00AC2648" w:rsidRPr="00816FD9">
          <w:rPr>
            <w:rFonts w:asciiTheme="majorBidi" w:hAnsiTheme="majorBidi" w:cstheme="majorBidi"/>
            <w:webHidden/>
            <w:rtl/>
          </w:rPr>
          <w:t>11</w:t>
        </w:r>
        <w:r w:rsidR="000C787E" w:rsidRPr="00816FD9">
          <w:rPr>
            <w:rStyle w:val="Hyperlink"/>
            <w:rFonts w:asciiTheme="majorBidi" w:hAnsiTheme="majorBidi" w:cstheme="majorBidi"/>
            <w:rtl/>
          </w:rPr>
          <w:fldChar w:fldCharType="end"/>
        </w:r>
      </w:hyperlink>
    </w:p>
    <w:p w14:paraId="48CFF8A8" w14:textId="77777777" w:rsidR="00A66402" w:rsidRPr="00816FD9" w:rsidRDefault="009C1418" w:rsidP="00816FD9">
      <w:pPr>
        <w:pStyle w:val="TOC1"/>
        <w:tabs>
          <w:tab w:val="right" w:leader="dot" w:pos="8296"/>
        </w:tabs>
        <w:rPr>
          <w:rFonts w:asciiTheme="majorBidi" w:eastAsiaTheme="minorEastAsia" w:hAnsiTheme="majorBidi" w:cstheme="majorBidi"/>
          <w:caps w:val="0"/>
          <w:noProof/>
          <w:rtl/>
        </w:rPr>
      </w:pPr>
      <w:hyperlink w:anchor="_Toc434838908" w:history="1">
        <w:r w:rsidR="00AC2648" w:rsidRPr="00816FD9">
          <w:rPr>
            <w:rStyle w:val="Hyperlink"/>
            <w:rFonts w:asciiTheme="majorBidi" w:hAnsiTheme="majorBidi" w:cstheme="majorBidi"/>
            <w:noProof/>
            <w:rtl/>
          </w:rPr>
          <w:t>נספח א'</w:t>
        </w:r>
        <w:r w:rsidR="00AC2648" w:rsidRPr="00816FD9">
          <w:rPr>
            <w:rFonts w:asciiTheme="majorBidi" w:hAnsiTheme="majorBidi" w:cstheme="majorBidi"/>
            <w:noProof/>
            <w:webHidden/>
            <w:rtl/>
          </w:rPr>
          <w:t xml:space="preserve"> להסכם המוסד לביטוח לאומי-סיוע לשיפוץ והצטיידות</w:t>
        </w:r>
        <w:r w:rsidR="00AC2648" w:rsidRPr="00816FD9">
          <w:rPr>
            <w:rFonts w:asciiTheme="majorBidi" w:hAnsiTheme="majorBidi" w:cstheme="majorBidi"/>
            <w:noProof/>
            <w:webHidden/>
            <w:rtl/>
          </w:rPr>
          <w:tab/>
        </w:r>
        <w:r w:rsidR="00AC2648" w:rsidRPr="00816FD9">
          <w:rPr>
            <w:rStyle w:val="Hyperlink"/>
            <w:rFonts w:asciiTheme="majorBidi" w:hAnsiTheme="majorBidi" w:cstheme="majorBidi"/>
            <w:noProof/>
            <w:rtl/>
          </w:rPr>
          <w:t>1</w:t>
        </w:r>
        <w:r w:rsidR="00816FD9" w:rsidRPr="00816FD9">
          <w:rPr>
            <w:rStyle w:val="Hyperlink"/>
            <w:rFonts w:asciiTheme="majorBidi" w:hAnsiTheme="majorBidi" w:cstheme="majorBidi" w:hint="cs"/>
            <w:noProof/>
            <w:rtl/>
          </w:rPr>
          <w:t>19</w:t>
        </w:r>
      </w:hyperlink>
    </w:p>
    <w:p w14:paraId="6D83259D" w14:textId="77777777" w:rsidR="007D192C" w:rsidRPr="00816FD9" w:rsidRDefault="009C1418" w:rsidP="00816FD9">
      <w:pPr>
        <w:pStyle w:val="TOC1"/>
        <w:tabs>
          <w:tab w:val="right" w:leader="dot" w:pos="8296"/>
        </w:tabs>
        <w:rPr>
          <w:rFonts w:asciiTheme="majorBidi" w:hAnsiTheme="majorBidi" w:cstheme="majorBidi"/>
          <w:b w:val="0"/>
          <w:bCs w:val="0"/>
          <w:rtl/>
        </w:rPr>
      </w:pPr>
      <w:hyperlink w:anchor="_Toc434838908" w:history="1">
        <w:r w:rsidR="007D192C" w:rsidRPr="00816FD9">
          <w:rPr>
            <w:rStyle w:val="Hyperlink"/>
            <w:rFonts w:asciiTheme="majorBidi" w:hAnsiTheme="majorBidi" w:cstheme="majorBidi"/>
            <w:noProof/>
            <w:rtl/>
          </w:rPr>
          <w:t>נ</w:t>
        </w:r>
        <w:r w:rsidR="00816FD9" w:rsidRPr="00816FD9">
          <w:rPr>
            <w:rStyle w:val="Hyperlink"/>
            <w:rFonts w:asciiTheme="majorBidi" w:hAnsiTheme="majorBidi" w:cstheme="majorBidi"/>
            <w:noProof/>
            <w:rtl/>
          </w:rPr>
          <w:t>ס</w:t>
        </w:r>
      </w:hyperlink>
      <w:r w:rsidR="000C787E" w:rsidRPr="00816FD9">
        <w:rPr>
          <w:rFonts w:asciiTheme="majorBidi" w:hAnsiTheme="majorBidi" w:cstheme="majorBidi"/>
          <w:rtl/>
        </w:rPr>
        <w:fldChar w:fldCharType="end"/>
      </w:r>
      <w:hyperlink w:anchor="_Toc434838908" w:history="1">
        <w:r w:rsidR="007D192C" w:rsidRPr="00816FD9">
          <w:rPr>
            <w:rStyle w:val="Hyperlink"/>
            <w:rFonts w:asciiTheme="majorBidi" w:hAnsiTheme="majorBidi" w:cstheme="majorBidi"/>
            <w:noProof/>
            <w:color w:val="auto"/>
            <w:u w:val="none"/>
            <w:rtl/>
          </w:rPr>
          <w:t>פח ג'</w:t>
        </w:r>
        <w:r w:rsidR="007D192C" w:rsidRPr="00816FD9">
          <w:rPr>
            <w:rFonts w:asciiTheme="majorBidi" w:hAnsiTheme="majorBidi" w:cstheme="majorBidi"/>
            <w:noProof/>
            <w:webHidden/>
            <w:rtl/>
          </w:rPr>
          <w:t xml:space="preserve"> להסכם המוסד לביטוח לאומי</w:t>
        </w:r>
        <w:r w:rsidR="007D192C" w:rsidRPr="00816FD9">
          <w:rPr>
            <w:rFonts w:asciiTheme="majorBidi" w:hAnsiTheme="majorBidi" w:cstheme="majorBidi"/>
            <w:noProof/>
            <w:webHidden/>
            <w:rtl/>
          </w:rPr>
          <w:tab/>
        </w:r>
      </w:hyperlink>
      <w:r w:rsidR="00816FD9" w:rsidRPr="00816FD9">
        <w:rPr>
          <w:rFonts w:asciiTheme="majorBidi" w:hAnsiTheme="majorBidi" w:cstheme="majorBidi" w:hint="cs"/>
          <w:rtl/>
        </w:rPr>
        <w:t>120</w:t>
      </w:r>
    </w:p>
    <w:p w14:paraId="5B46D70B" w14:textId="77777777" w:rsidR="00A30BA8" w:rsidRPr="002E7E00" w:rsidRDefault="00A30BA8">
      <w:pPr>
        <w:bidi w:val="0"/>
        <w:rPr>
          <w:rFonts w:asciiTheme="majorBidi" w:hAnsiTheme="majorBidi" w:cstheme="majorBidi"/>
          <w:b/>
          <w:bCs/>
          <w:sz w:val="20"/>
          <w:szCs w:val="20"/>
        </w:rPr>
      </w:pPr>
      <w:r w:rsidRPr="002E7E00">
        <w:rPr>
          <w:rFonts w:asciiTheme="majorBidi" w:hAnsiTheme="majorBidi" w:cstheme="majorBidi"/>
          <w:b/>
          <w:bCs/>
          <w:sz w:val="20"/>
          <w:szCs w:val="20"/>
          <w:rtl/>
        </w:rPr>
        <w:br w:type="page"/>
      </w:r>
    </w:p>
    <w:p w14:paraId="47B4A720" w14:textId="77777777" w:rsidR="00450656" w:rsidRPr="005D3EE0" w:rsidRDefault="00450656" w:rsidP="003D448C">
      <w:pPr>
        <w:jc w:val="center"/>
        <w:rPr>
          <w:rFonts w:cs="Guttman Adii"/>
          <w:b/>
          <w:bCs/>
          <w:sz w:val="32"/>
          <w:szCs w:val="32"/>
          <w:rtl/>
        </w:rPr>
      </w:pPr>
      <w:r>
        <w:rPr>
          <w:rFonts w:cs="Guttman Adii" w:hint="cs"/>
          <w:b/>
          <w:bCs/>
          <w:sz w:val="32"/>
          <w:szCs w:val="32"/>
          <w:rtl/>
        </w:rPr>
        <w:lastRenderedPageBreak/>
        <w:t>העמדת מסגרת דיור תומכת לנכים ר</w:t>
      </w:r>
      <w:r w:rsidR="00C34BE9">
        <w:rPr>
          <w:rFonts w:cs="Guttman Adii" w:hint="cs"/>
          <w:b/>
          <w:bCs/>
          <w:sz w:val="32"/>
          <w:szCs w:val="32"/>
          <w:rtl/>
        </w:rPr>
        <w:t xml:space="preserve">תוקים לכיסאות גלגלים, זכאי משרד </w:t>
      </w:r>
      <w:r>
        <w:rPr>
          <w:rFonts w:cs="Guttman Adii" w:hint="cs"/>
          <w:b/>
          <w:bCs/>
          <w:sz w:val="32"/>
          <w:szCs w:val="32"/>
          <w:rtl/>
        </w:rPr>
        <w:t>הבינוי</w:t>
      </w:r>
      <w:r w:rsidR="003D448C">
        <w:rPr>
          <w:rFonts w:cs="Guttman Adii" w:hint="cs"/>
          <w:b/>
          <w:bCs/>
          <w:sz w:val="32"/>
          <w:szCs w:val="32"/>
          <w:rtl/>
        </w:rPr>
        <w:t xml:space="preserve"> </w:t>
      </w:r>
      <w:r>
        <w:rPr>
          <w:rFonts w:cs="Guttman Adii" w:hint="cs"/>
          <w:b/>
          <w:bCs/>
          <w:sz w:val="32"/>
          <w:szCs w:val="32"/>
          <w:rtl/>
        </w:rPr>
        <w:t>והשיכון, במקבץ דירות בירושלים.</w:t>
      </w:r>
    </w:p>
    <w:p w14:paraId="787C4034" w14:textId="77777777" w:rsidR="00450656" w:rsidRDefault="00450656" w:rsidP="00450656">
      <w:pPr>
        <w:pStyle w:val="31"/>
        <w:spacing w:line="240" w:lineRule="auto"/>
        <w:jc w:val="both"/>
        <w:rPr>
          <w:rFonts w:cs="Guttman Adii"/>
          <w:szCs w:val="32"/>
          <w:rtl/>
        </w:rPr>
      </w:pPr>
    </w:p>
    <w:p w14:paraId="51B7F2F7" w14:textId="77777777" w:rsidR="00450656" w:rsidRDefault="00450656" w:rsidP="00D7272E">
      <w:pPr>
        <w:pStyle w:val="10"/>
        <w:rPr>
          <w:rtl/>
        </w:rPr>
      </w:pPr>
      <w:bookmarkStart w:id="0" w:name="_Toc434838786"/>
      <w:r>
        <w:rPr>
          <w:rtl/>
        </w:rPr>
        <w:t>כללי</w:t>
      </w:r>
      <w:bookmarkEnd w:id="0"/>
    </w:p>
    <w:p w14:paraId="18F0D31C" w14:textId="77777777" w:rsidR="00450656" w:rsidRDefault="00450656" w:rsidP="00450656">
      <w:pPr>
        <w:jc w:val="both"/>
        <w:rPr>
          <w:rtl/>
        </w:rPr>
      </w:pPr>
    </w:p>
    <w:p w14:paraId="69DFA9CB" w14:textId="77777777" w:rsidR="00450656" w:rsidRDefault="00450656" w:rsidP="00E659E0">
      <w:pPr>
        <w:pStyle w:val="31"/>
        <w:numPr>
          <w:ilvl w:val="0"/>
          <w:numId w:val="8"/>
        </w:numPr>
        <w:jc w:val="both"/>
        <w:rPr>
          <w:b w:val="0"/>
          <w:bCs w:val="0"/>
          <w:color w:val="auto"/>
          <w:szCs w:val="26"/>
        </w:rPr>
      </w:pPr>
      <w:r w:rsidRPr="000B6312">
        <w:rPr>
          <w:b w:val="0"/>
          <w:bCs w:val="0"/>
          <w:color w:val="auto"/>
          <w:szCs w:val="26"/>
          <w:rtl/>
        </w:rPr>
        <w:t>משרד הבינוי</w:t>
      </w:r>
      <w:r w:rsidR="003D448C">
        <w:rPr>
          <w:rFonts w:hint="cs"/>
          <w:b w:val="0"/>
          <w:bCs w:val="0"/>
          <w:color w:val="auto"/>
          <w:szCs w:val="26"/>
          <w:rtl/>
        </w:rPr>
        <w:t xml:space="preserve"> </w:t>
      </w:r>
      <w:r w:rsidRPr="000B6312">
        <w:rPr>
          <w:b w:val="0"/>
          <w:bCs w:val="0"/>
          <w:color w:val="auto"/>
          <w:szCs w:val="26"/>
          <w:rtl/>
        </w:rPr>
        <w:t>והשיכון,</w:t>
      </w:r>
      <w:r w:rsidR="00612FC9">
        <w:rPr>
          <w:rFonts w:hint="cs"/>
          <w:b w:val="0"/>
          <w:bCs w:val="0"/>
          <w:color w:val="auto"/>
          <w:szCs w:val="26"/>
          <w:rtl/>
        </w:rPr>
        <w:t xml:space="preserve"> </w:t>
      </w:r>
      <w:r w:rsidR="008F1B0B">
        <w:rPr>
          <w:rFonts w:hint="cs"/>
          <w:b w:val="0"/>
          <w:bCs w:val="0"/>
          <w:color w:val="auto"/>
          <w:szCs w:val="26"/>
          <w:rtl/>
        </w:rPr>
        <w:t xml:space="preserve">באמצעות </w:t>
      </w:r>
      <w:r w:rsidR="00051409">
        <w:rPr>
          <w:rFonts w:hint="cs"/>
          <w:b w:val="0"/>
          <w:bCs w:val="0"/>
          <w:color w:val="auto"/>
          <w:szCs w:val="26"/>
          <w:rtl/>
        </w:rPr>
        <w:t>מ</w:t>
      </w:r>
      <w:r w:rsidR="00050A9B">
        <w:rPr>
          <w:rFonts w:hint="cs"/>
          <w:b w:val="0"/>
          <w:bCs w:val="0"/>
          <w:color w:val="auto"/>
          <w:szCs w:val="26"/>
          <w:rtl/>
        </w:rPr>
        <w:t>י</w:t>
      </w:r>
      <w:r w:rsidR="00051409">
        <w:rPr>
          <w:rFonts w:hint="cs"/>
          <w:b w:val="0"/>
          <w:bCs w:val="0"/>
          <w:color w:val="auto"/>
          <w:szCs w:val="26"/>
          <w:rtl/>
        </w:rPr>
        <w:t xml:space="preserve">נהל </w:t>
      </w:r>
      <w:r w:rsidR="00050A9B">
        <w:rPr>
          <w:rFonts w:hint="cs"/>
          <w:b w:val="0"/>
          <w:bCs w:val="0"/>
          <w:color w:val="auto"/>
          <w:szCs w:val="26"/>
          <w:rtl/>
        </w:rPr>
        <w:t>ה</w:t>
      </w:r>
      <w:r w:rsidR="00051409">
        <w:rPr>
          <w:rFonts w:hint="cs"/>
          <w:b w:val="0"/>
          <w:bCs w:val="0"/>
          <w:color w:val="auto"/>
          <w:szCs w:val="26"/>
          <w:rtl/>
        </w:rPr>
        <w:t>סיוע בדיור</w:t>
      </w:r>
      <w:r w:rsidR="008F1B0B">
        <w:rPr>
          <w:rFonts w:hint="cs"/>
          <w:b w:val="0"/>
          <w:bCs w:val="0"/>
          <w:color w:val="auto"/>
          <w:szCs w:val="26"/>
          <w:rtl/>
        </w:rPr>
        <w:t xml:space="preserve"> </w:t>
      </w:r>
      <w:r w:rsidR="00612FC9">
        <w:rPr>
          <w:rFonts w:hint="cs"/>
          <w:b w:val="0"/>
          <w:bCs w:val="0"/>
          <w:color w:val="auto"/>
          <w:szCs w:val="26"/>
          <w:rtl/>
        </w:rPr>
        <w:t>ובשיתוף</w:t>
      </w:r>
      <w:r w:rsidR="00D30658">
        <w:rPr>
          <w:rFonts w:hint="cs"/>
          <w:b w:val="0"/>
          <w:bCs w:val="0"/>
          <w:color w:val="auto"/>
          <w:szCs w:val="26"/>
          <w:rtl/>
        </w:rPr>
        <w:t xml:space="preserve"> משרד הרווחה והשירותים החברתיים</w:t>
      </w:r>
      <w:r w:rsidR="00612FC9">
        <w:rPr>
          <w:rFonts w:hint="cs"/>
          <w:b w:val="0"/>
          <w:bCs w:val="0"/>
          <w:color w:val="auto"/>
          <w:szCs w:val="26"/>
          <w:rtl/>
        </w:rPr>
        <w:t xml:space="preserve"> </w:t>
      </w:r>
      <w:r w:rsidR="00D30658">
        <w:rPr>
          <w:rFonts w:hint="cs"/>
          <w:b w:val="0"/>
          <w:bCs w:val="0"/>
          <w:color w:val="auto"/>
          <w:szCs w:val="26"/>
          <w:rtl/>
        </w:rPr>
        <w:t>ו</w:t>
      </w:r>
      <w:r w:rsidR="008F1B0B">
        <w:rPr>
          <w:rFonts w:hint="cs"/>
          <w:b w:val="0"/>
          <w:bCs w:val="0"/>
          <w:color w:val="auto"/>
          <w:szCs w:val="26"/>
          <w:rtl/>
        </w:rPr>
        <w:t xml:space="preserve">המוסד לביטוח לאומי, </w:t>
      </w:r>
      <w:r w:rsidR="00612FC9">
        <w:rPr>
          <w:rFonts w:hint="cs"/>
          <w:b w:val="0"/>
          <w:bCs w:val="0"/>
          <w:color w:val="auto"/>
          <w:szCs w:val="26"/>
          <w:rtl/>
        </w:rPr>
        <w:t xml:space="preserve">באמצעות </w:t>
      </w:r>
      <w:r w:rsidR="008F1B0B">
        <w:rPr>
          <w:rFonts w:hint="cs"/>
          <w:b w:val="0"/>
          <w:bCs w:val="0"/>
          <w:color w:val="auto"/>
          <w:szCs w:val="26"/>
          <w:rtl/>
        </w:rPr>
        <w:t>הקרן לפיתוח שירותים לנכים</w:t>
      </w:r>
      <w:r w:rsidR="00612FC9">
        <w:rPr>
          <w:rFonts w:hint="cs"/>
          <w:b w:val="0"/>
          <w:bCs w:val="0"/>
          <w:color w:val="auto"/>
          <w:szCs w:val="26"/>
          <w:rtl/>
        </w:rPr>
        <w:t>,</w:t>
      </w:r>
      <w:r w:rsidR="008F1B0B">
        <w:rPr>
          <w:rFonts w:hint="cs"/>
          <w:b w:val="0"/>
          <w:bCs w:val="0"/>
          <w:color w:val="auto"/>
          <w:szCs w:val="26"/>
          <w:rtl/>
        </w:rPr>
        <w:t xml:space="preserve"> </w:t>
      </w:r>
      <w:r w:rsidRPr="000B6312">
        <w:rPr>
          <w:b w:val="0"/>
          <w:bCs w:val="0"/>
          <w:color w:val="auto"/>
          <w:szCs w:val="26"/>
          <w:rtl/>
        </w:rPr>
        <w:t xml:space="preserve"> </w:t>
      </w:r>
      <w:r w:rsidR="008F1B0B" w:rsidRPr="000B6312">
        <w:rPr>
          <w:b w:val="0"/>
          <w:bCs w:val="0"/>
          <w:color w:val="auto"/>
          <w:szCs w:val="26"/>
          <w:rtl/>
        </w:rPr>
        <w:t>פונ</w:t>
      </w:r>
      <w:r w:rsidR="008F1B0B">
        <w:rPr>
          <w:rFonts w:hint="cs"/>
          <w:b w:val="0"/>
          <w:bCs w:val="0"/>
          <w:color w:val="auto"/>
          <w:szCs w:val="26"/>
          <w:rtl/>
        </w:rPr>
        <w:t>ים</w:t>
      </w:r>
      <w:r w:rsidR="008F1B0B" w:rsidRPr="000B6312">
        <w:rPr>
          <w:b w:val="0"/>
          <w:bCs w:val="0"/>
          <w:color w:val="auto"/>
          <w:szCs w:val="26"/>
          <w:rtl/>
        </w:rPr>
        <w:t xml:space="preserve"> </w:t>
      </w:r>
      <w:r w:rsidRPr="000B6312">
        <w:rPr>
          <w:b w:val="0"/>
          <w:bCs w:val="0"/>
          <w:color w:val="auto"/>
          <w:szCs w:val="26"/>
          <w:rtl/>
        </w:rPr>
        <w:t xml:space="preserve">בזה לקבלת הצעות </w:t>
      </w:r>
      <w:r w:rsidRPr="009F0F18">
        <w:rPr>
          <w:rFonts w:hint="cs"/>
          <w:b w:val="0"/>
          <w:bCs w:val="0"/>
          <w:color w:val="auto"/>
          <w:szCs w:val="26"/>
          <w:rtl/>
        </w:rPr>
        <w:t>להעמדת מסגרת דיור תומכת לנכים</w:t>
      </w:r>
      <w:r w:rsidR="003F2635">
        <w:rPr>
          <w:rFonts w:hint="cs"/>
          <w:b w:val="0"/>
          <w:bCs w:val="0"/>
          <w:color w:val="auto"/>
          <w:szCs w:val="26"/>
          <w:rtl/>
        </w:rPr>
        <w:t xml:space="preserve"> בירושלים</w:t>
      </w:r>
      <w:r w:rsidRPr="009F0F18">
        <w:rPr>
          <w:rFonts w:hint="cs"/>
          <w:b w:val="0"/>
          <w:bCs w:val="0"/>
          <w:color w:val="auto"/>
          <w:szCs w:val="26"/>
          <w:rtl/>
        </w:rPr>
        <w:t>,</w:t>
      </w:r>
      <w:r>
        <w:rPr>
          <w:rFonts w:hint="cs"/>
          <w:b w:val="0"/>
          <w:bCs w:val="0"/>
          <w:color w:val="auto"/>
          <w:szCs w:val="26"/>
          <w:rtl/>
        </w:rPr>
        <w:t xml:space="preserve"> </w:t>
      </w:r>
      <w:r w:rsidR="00C07EFF">
        <w:rPr>
          <w:rFonts w:hint="cs"/>
          <w:b w:val="0"/>
          <w:bCs w:val="0"/>
          <w:color w:val="auto"/>
          <w:szCs w:val="26"/>
          <w:rtl/>
        </w:rPr>
        <w:t>ה</w:t>
      </w:r>
      <w:r>
        <w:rPr>
          <w:rFonts w:hint="cs"/>
          <w:b w:val="0"/>
          <w:bCs w:val="0"/>
          <w:color w:val="auto"/>
          <w:szCs w:val="26"/>
          <w:rtl/>
        </w:rPr>
        <w:t>זכאי</w:t>
      </w:r>
      <w:r w:rsidR="00C07EFF">
        <w:rPr>
          <w:rFonts w:hint="cs"/>
          <w:b w:val="0"/>
          <w:bCs w:val="0"/>
          <w:color w:val="auto"/>
          <w:szCs w:val="26"/>
          <w:rtl/>
        </w:rPr>
        <w:t>ם</w:t>
      </w:r>
      <w:r w:rsidR="009518BC">
        <w:rPr>
          <w:rFonts w:hint="cs"/>
          <w:b w:val="0"/>
          <w:bCs w:val="0"/>
          <w:color w:val="auto"/>
          <w:szCs w:val="26"/>
          <w:rtl/>
        </w:rPr>
        <w:t xml:space="preserve"> ל</w:t>
      </w:r>
      <w:r w:rsidR="00C07EFF">
        <w:rPr>
          <w:rFonts w:hint="cs"/>
          <w:b w:val="0"/>
          <w:bCs w:val="0"/>
          <w:color w:val="auto"/>
          <w:szCs w:val="26"/>
          <w:rtl/>
        </w:rPr>
        <w:t xml:space="preserve">קבלת </w:t>
      </w:r>
      <w:r w:rsidR="009518BC">
        <w:rPr>
          <w:rFonts w:hint="cs"/>
          <w:b w:val="0"/>
          <w:bCs w:val="0"/>
          <w:color w:val="auto"/>
          <w:szCs w:val="26"/>
          <w:rtl/>
        </w:rPr>
        <w:t xml:space="preserve">דירה בשיכון הציבורי </w:t>
      </w:r>
      <w:r w:rsidR="00E659E0">
        <w:rPr>
          <w:rFonts w:hint="cs"/>
          <w:b w:val="0"/>
          <w:bCs w:val="0"/>
          <w:color w:val="auto"/>
          <w:szCs w:val="26"/>
          <w:rtl/>
        </w:rPr>
        <w:t>-</w:t>
      </w:r>
      <w:r w:rsidR="00D30658">
        <w:rPr>
          <w:rFonts w:hint="cs"/>
          <w:b w:val="0"/>
          <w:bCs w:val="0"/>
          <w:color w:val="auto"/>
          <w:szCs w:val="26"/>
          <w:rtl/>
        </w:rPr>
        <w:t xml:space="preserve"> </w:t>
      </w:r>
      <w:r w:rsidR="009518BC">
        <w:rPr>
          <w:rFonts w:hint="cs"/>
          <w:b w:val="0"/>
          <w:bCs w:val="0"/>
          <w:color w:val="auto"/>
          <w:szCs w:val="26"/>
          <w:rtl/>
        </w:rPr>
        <w:t xml:space="preserve">דירת </w:t>
      </w:r>
      <w:r w:rsidR="00E659E0">
        <w:rPr>
          <w:rFonts w:hint="cs"/>
          <w:b w:val="0"/>
          <w:bCs w:val="0"/>
          <w:color w:val="auto"/>
          <w:szCs w:val="26"/>
          <w:rtl/>
        </w:rPr>
        <w:t>נכסי רכישה (להלן: "דירת נ"ר")</w:t>
      </w:r>
      <w:r w:rsidR="009518BC">
        <w:rPr>
          <w:rFonts w:hint="cs"/>
          <w:b w:val="0"/>
          <w:bCs w:val="0"/>
          <w:color w:val="auto"/>
          <w:szCs w:val="26"/>
          <w:rtl/>
        </w:rPr>
        <w:t>,</w:t>
      </w:r>
      <w:r>
        <w:rPr>
          <w:rFonts w:hint="cs"/>
          <w:b w:val="0"/>
          <w:bCs w:val="0"/>
          <w:color w:val="auto"/>
          <w:szCs w:val="26"/>
          <w:rtl/>
        </w:rPr>
        <w:t xml:space="preserve"> </w:t>
      </w:r>
      <w:r w:rsidR="00D30658">
        <w:rPr>
          <w:rFonts w:hint="cs"/>
          <w:b w:val="0"/>
          <w:bCs w:val="0"/>
          <w:color w:val="auto"/>
          <w:szCs w:val="26"/>
          <w:rtl/>
        </w:rPr>
        <w:t xml:space="preserve">ע"פ כללי </w:t>
      </w:r>
      <w:r>
        <w:rPr>
          <w:rFonts w:hint="cs"/>
          <w:b w:val="0"/>
          <w:bCs w:val="0"/>
          <w:color w:val="auto"/>
          <w:szCs w:val="26"/>
          <w:rtl/>
        </w:rPr>
        <w:t>משרד</w:t>
      </w:r>
      <w:r w:rsidR="008F1B0B">
        <w:rPr>
          <w:rFonts w:hint="cs"/>
          <w:b w:val="0"/>
          <w:bCs w:val="0"/>
          <w:color w:val="auto"/>
          <w:szCs w:val="26"/>
          <w:rtl/>
        </w:rPr>
        <w:t xml:space="preserve"> הבינוי והשיכון</w:t>
      </w:r>
      <w:r w:rsidR="003D448C">
        <w:rPr>
          <w:rFonts w:hint="cs"/>
          <w:b w:val="0"/>
          <w:bCs w:val="0"/>
          <w:color w:val="auto"/>
          <w:szCs w:val="26"/>
          <w:rtl/>
        </w:rPr>
        <w:t>.</w:t>
      </w:r>
    </w:p>
    <w:p w14:paraId="4481BBAB" w14:textId="77777777" w:rsidR="00546FFB" w:rsidRDefault="00546FFB" w:rsidP="00546FFB">
      <w:pPr>
        <w:pStyle w:val="31"/>
        <w:ind w:left="720"/>
        <w:jc w:val="both"/>
        <w:rPr>
          <w:b w:val="0"/>
          <w:bCs w:val="0"/>
          <w:color w:val="auto"/>
          <w:szCs w:val="26"/>
        </w:rPr>
      </w:pPr>
    </w:p>
    <w:p w14:paraId="400970AE" w14:textId="77777777" w:rsidR="00546FFB" w:rsidRDefault="00546FFB" w:rsidP="00D7272E">
      <w:pPr>
        <w:pStyle w:val="10"/>
        <w:rPr>
          <w:rtl/>
        </w:rPr>
      </w:pPr>
      <w:bookmarkStart w:id="1" w:name="_Toc434838787"/>
      <w:r>
        <w:rPr>
          <w:rtl/>
        </w:rPr>
        <w:t>רקע</w:t>
      </w:r>
      <w:bookmarkEnd w:id="1"/>
    </w:p>
    <w:p w14:paraId="453489B8" w14:textId="77777777" w:rsidR="0015092B" w:rsidRDefault="00450656" w:rsidP="00005B94">
      <w:pPr>
        <w:pStyle w:val="31"/>
        <w:numPr>
          <w:ilvl w:val="0"/>
          <w:numId w:val="8"/>
        </w:numPr>
        <w:jc w:val="both"/>
        <w:rPr>
          <w:b w:val="0"/>
          <w:bCs w:val="0"/>
          <w:color w:val="auto"/>
          <w:szCs w:val="26"/>
        </w:rPr>
      </w:pPr>
      <w:r w:rsidRPr="00546FFB">
        <w:rPr>
          <w:rFonts w:hint="cs"/>
          <w:b w:val="0"/>
          <w:bCs w:val="0"/>
          <w:color w:val="auto"/>
          <w:szCs w:val="26"/>
          <w:rtl/>
        </w:rPr>
        <w:t xml:space="preserve">משרד הבינוי והשיכון, באמצעות </w:t>
      </w:r>
      <w:r w:rsidR="00051409">
        <w:rPr>
          <w:rFonts w:hint="cs"/>
          <w:b w:val="0"/>
          <w:bCs w:val="0"/>
          <w:color w:val="auto"/>
          <w:szCs w:val="26"/>
          <w:rtl/>
        </w:rPr>
        <w:t>מ</w:t>
      </w:r>
      <w:r w:rsidR="00050A9B">
        <w:rPr>
          <w:rFonts w:hint="cs"/>
          <w:b w:val="0"/>
          <w:bCs w:val="0"/>
          <w:color w:val="auto"/>
          <w:szCs w:val="26"/>
          <w:rtl/>
        </w:rPr>
        <w:t>י</w:t>
      </w:r>
      <w:r w:rsidR="00051409">
        <w:rPr>
          <w:rFonts w:hint="cs"/>
          <w:b w:val="0"/>
          <w:bCs w:val="0"/>
          <w:color w:val="auto"/>
          <w:szCs w:val="26"/>
          <w:rtl/>
        </w:rPr>
        <w:t xml:space="preserve">נהל </w:t>
      </w:r>
      <w:r w:rsidR="00050A9B">
        <w:rPr>
          <w:rFonts w:hint="cs"/>
          <w:b w:val="0"/>
          <w:bCs w:val="0"/>
          <w:color w:val="auto"/>
          <w:szCs w:val="26"/>
          <w:rtl/>
        </w:rPr>
        <w:t>ה</w:t>
      </w:r>
      <w:r w:rsidR="00051409">
        <w:rPr>
          <w:rFonts w:hint="cs"/>
          <w:b w:val="0"/>
          <w:bCs w:val="0"/>
          <w:color w:val="auto"/>
          <w:szCs w:val="26"/>
          <w:rtl/>
        </w:rPr>
        <w:t>סיוע בדיור</w:t>
      </w:r>
      <w:r w:rsidR="00005B94">
        <w:rPr>
          <w:rFonts w:hint="cs"/>
          <w:b w:val="0"/>
          <w:bCs w:val="0"/>
          <w:color w:val="auto"/>
          <w:szCs w:val="26"/>
          <w:rtl/>
        </w:rPr>
        <w:t xml:space="preserve"> </w:t>
      </w:r>
      <w:r w:rsidRPr="00546FFB">
        <w:rPr>
          <w:rFonts w:hint="cs"/>
          <w:b w:val="0"/>
          <w:bCs w:val="0"/>
          <w:color w:val="auto"/>
          <w:szCs w:val="26"/>
          <w:rtl/>
        </w:rPr>
        <w:t>מופקד על מתן סיוע בדיור לזכאים. הסיוע ניתן, בין היתר, באמצעות משכנתאות מסובסדות, סיוע בשכר דירה וכן השכרת דירות השיכון הציבורי לזכאים ע"פ הקריטריונים של המשרד.</w:t>
      </w:r>
    </w:p>
    <w:p w14:paraId="0B942EC4" w14:textId="77777777" w:rsidR="00D15AA5" w:rsidRPr="0015092B" w:rsidRDefault="00D15AA5" w:rsidP="00D15AA5">
      <w:pPr>
        <w:pStyle w:val="31"/>
        <w:ind w:left="360"/>
        <w:jc w:val="both"/>
        <w:rPr>
          <w:b w:val="0"/>
          <w:bCs w:val="0"/>
          <w:color w:val="auto"/>
          <w:szCs w:val="26"/>
        </w:rPr>
      </w:pPr>
    </w:p>
    <w:p w14:paraId="4ED2BD4A" w14:textId="77777777" w:rsidR="00450656" w:rsidRDefault="0015092B" w:rsidP="00E833B9">
      <w:pPr>
        <w:pStyle w:val="31"/>
        <w:numPr>
          <w:ilvl w:val="0"/>
          <w:numId w:val="8"/>
        </w:numPr>
        <w:jc w:val="both"/>
        <w:rPr>
          <w:b w:val="0"/>
          <w:bCs w:val="0"/>
          <w:color w:val="auto"/>
          <w:szCs w:val="26"/>
        </w:rPr>
      </w:pPr>
      <w:r w:rsidRPr="0015092B">
        <w:rPr>
          <w:rFonts w:hint="cs"/>
          <w:b w:val="0"/>
          <w:bCs w:val="0"/>
          <w:color w:val="auto"/>
          <w:szCs w:val="26"/>
          <w:rtl/>
        </w:rPr>
        <w:t>הקרן לפיתוח שירותים לנכים של ה</w:t>
      </w:r>
      <w:r w:rsidR="0025350E" w:rsidRPr="0015092B">
        <w:rPr>
          <w:rFonts w:hint="cs"/>
          <w:b w:val="0"/>
          <w:bCs w:val="0"/>
          <w:color w:val="auto"/>
          <w:szCs w:val="26"/>
          <w:rtl/>
        </w:rPr>
        <w:t>מוסד לבי</w:t>
      </w:r>
      <w:r w:rsidR="00D75382" w:rsidRPr="0015092B">
        <w:rPr>
          <w:rFonts w:hint="cs"/>
          <w:b w:val="0"/>
          <w:bCs w:val="0"/>
          <w:color w:val="auto"/>
          <w:szCs w:val="26"/>
          <w:rtl/>
        </w:rPr>
        <w:t>ט</w:t>
      </w:r>
      <w:r w:rsidR="0025350E" w:rsidRPr="0015092B">
        <w:rPr>
          <w:rFonts w:hint="cs"/>
          <w:b w:val="0"/>
          <w:bCs w:val="0"/>
          <w:color w:val="auto"/>
          <w:szCs w:val="26"/>
          <w:rtl/>
        </w:rPr>
        <w:t>וח לא</w:t>
      </w:r>
      <w:r w:rsidR="00D75382" w:rsidRPr="0015092B">
        <w:rPr>
          <w:rFonts w:hint="cs"/>
          <w:b w:val="0"/>
          <w:bCs w:val="0"/>
          <w:color w:val="auto"/>
          <w:szCs w:val="26"/>
          <w:rtl/>
        </w:rPr>
        <w:t>ו</w:t>
      </w:r>
      <w:r w:rsidR="0025350E" w:rsidRPr="0015092B">
        <w:rPr>
          <w:rFonts w:hint="cs"/>
          <w:b w:val="0"/>
          <w:bCs w:val="0"/>
          <w:color w:val="auto"/>
          <w:szCs w:val="26"/>
          <w:rtl/>
        </w:rPr>
        <w:t>מי</w:t>
      </w:r>
      <w:r>
        <w:rPr>
          <w:rFonts w:hint="cs"/>
          <w:b w:val="0"/>
          <w:bCs w:val="0"/>
          <w:color w:val="auto"/>
          <w:szCs w:val="26"/>
          <w:rtl/>
        </w:rPr>
        <w:t xml:space="preserve"> (להלן: "הקרן</w:t>
      </w:r>
      <w:r w:rsidR="009B54B8">
        <w:rPr>
          <w:rFonts w:hint="cs"/>
          <w:b w:val="0"/>
          <w:bCs w:val="0"/>
          <w:color w:val="auto"/>
          <w:szCs w:val="26"/>
          <w:rtl/>
        </w:rPr>
        <w:t xml:space="preserve"> לפיתוח</w:t>
      </w:r>
      <w:r>
        <w:rPr>
          <w:rFonts w:hint="cs"/>
          <w:b w:val="0"/>
          <w:bCs w:val="0"/>
          <w:color w:val="auto"/>
          <w:szCs w:val="26"/>
          <w:rtl/>
        </w:rPr>
        <w:t>")</w:t>
      </w:r>
      <w:r w:rsidRPr="0015092B">
        <w:rPr>
          <w:rFonts w:hint="cs"/>
          <w:b w:val="0"/>
          <w:bCs w:val="0"/>
          <w:color w:val="auto"/>
          <w:szCs w:val="26"/>
          <w:rtl/>
        </w:rPr>
        <w:t>,</w:t>
      </w:r>
      <w:r w:rsidR="0025350E" w:rsidRPr="0015092B">
        <w:rPr>
          <w:rFonts w:hint="cs"/>
          <w:b w:val="0"/>
          <w:bCs w:val="0"/>
          <w:color w:val="auto"/>
          <w:szCs w:val="26"/>
          <w:rtl/>
        </w:rPr>
        <w:t xml:space="preserve"> מסייעת לפיתוח שירותים לאוכלוסיית הנכים במדינת ישראל באשר הם. הקרן תסייע בהתאמת התשתיות לדיירי הפרויקט.</w:t>
      </w:r>
    </w:p>
    <w:p w14:paraId="05B4A08B" w14:textId="77777777" w:rsidR="0015092B" w:rsidRPr="0015092B" w:rsidRDefault="0015092B" w:rsidP="0015092B">
      <w:pPr>
        <w:pStyle w:val="31"/>
        <w:ind w:left="1080"/>
        <w:jc w:val="both"/>
        <w:rPr>
          <w:b w:val="0"/>
          <w:bCs w:val="0"/>
          <w:color w:val="auto"/>
          <w:szCs w:val="26"/>
          <w:rtl/>
        </w:rPr>
      </w:pPr>
    </w:p>
    <w:p w14:paraId="7D7FB41B" w14:textId="77777777" w:rsidR="00D30658" w:rsidRDefault="00D30658" w:rsidP="00E833B9">
      <w:pPr>
        <w:numPr>
          <w:ilvl w:val="0"/>
          <w:numId w:val="8"/>
        </w:numPr>
        <w:spacing w:line="360" w:lineRule="auto"/>
        <w:jc w:val="both"/>
      </w:pPr>
      <w:r>
        <w:rPr>
          <w:rFonts w:hint="cs"/>
          <w:rtl/>
        </w:rPr>
        <w:t>משרד הרווחה והשירותים החברתיים</w:t>
      </w:r>
      <w:r w:rsidR="00050A9B">
        <w:rPr>
          <w:rFonts w:hint="cs"/>
          <w:rtl/>
        </w:rPr>
        <w:t xml:space="preserve"> (להלן: </w:t>
      </w:r>
      <w:r w:rsidR="00050A9B" w:rsidRPr="00050A9B">
        <w:rPr>
          <w:rFonts w:hint="cs"/>
          <w:rtl/>
        </w:rPr>
        <w:t>"</w:t>
      </w:r>
      <w:r w:rsidR="007D6523" w:rsidRPr="00050A9B">
        <w:rPr>
          <w:rFonts w:hint="eastAsia"/>
          <w:rtl/>
        </w:rPr>
        <w:t>משרד</w:t>
      </w:r>
      <w:r w:rsidR="007D6523" w:rsidRPr="00050A9B">
        <w:rPr>
          <w:rFonts w:hint="cs"/>
          <w:rtl/>
        </w:rPr>
        <w:t xml:space="preserve"> </w:t>
      </w:r>
      <w:r w:rsidR="007D6523" w:rsidRPr="00050A9B">
        <w:rPr>
          <w:rFonts w:hint="eastAsia"/>
          <w:rtl/>
        </w:rPr>
        <w:t>הרווחה</w:t>
      </w:r>
      <w:r w:rsidR="00050A9B" w:rsidRPr="00050A9B">
        <w:rPr>
          <w:rFonts w:hint="cs"/>
          <w:rtl/>
        </w:rPr>
        <w:t>"</w:t>
      </w:r>
      <w:r w:rsidR="007D6523" w:rsidRPr="00050A9B">
        <w:rPr>
          <w:rFonts w:hint="cs"/>
          <w:rtl/>
        </w:rPr>
        <w:t>)</w:t>
      </w:r>
      <w:r>
        <w:rPr>
          <w:rFonts w:hint="cs"/>
          <w:rtl/>
        </w:rPr>
        <w:t xml:space="preserve"> מפעיל </w:t>
      </w:r>
      <w:r>
        <w:rPr>
          <w:rtl/>
        </w:rPr>
        <w:t xml:space="preserve">תכנית </w:t>
      </w:r>
      <w:r w:rsidR="003F2635">
        <w:rPr>
          <w:rFonts w:hint="cs"/>
          <w:rtl/>
        </w:rPr>
        <w:t>המסייעת</w:t>
      </w:r>
      <w:r>
        <w:rPr>
          <w:rFonts w:hint="cs"/>
          <w:rtl/>
        </w:rPr>
        <w:t xml:space="preserve"> </w:t>
      </w:r>
      <w:r w:rsidR="003F2635">
        <w:rPr>
          <w:rFonts w:hint="cs"/>
          <w:rtl/>
        </w:rPr>
        <w:t>ב</w:t>
      </w:r>
      <w:r>
        <w:rPr>
          <w:rFonts w:hint="cs"/>
          <w:rtl/>
        </w:rPr>
        <w:t xml:space="preserve">פיתוח מיומנויות בתחומי החיים השונים </w:t>
      </w:r>
      <w:r>
        <w:rPr>
          <w:rtl/>
        </w:rPr>
        <w:t xml:space="preserve">לאנשים עם </w:t>
      </w:r>
      <w:r w:rsidR="003F2635">
        <w:rPr>
          <w:rFonts w:hint="cs"/>
          <w:rtl/>
        </w:rPr>
        <w:t>מוגבלות</w:t>
      </w:r>
      <w:r w:rsidR="00050A9B">
        <w:rPr>
          <w:rFonts w:hint="cs"/>
          <w:rtl/>
        </w:rPr>
        <w:t>,</w:t>
      </w:r>
      <w:r w:rsidR="003F2635">
        <w:rPr>
          <w:rFonts w:hint="cs"/>
          <w:rtl/>
        </w:rPr>
        <w:t xml:space="preserve"> </w:t>
      </w:r>
      <w:r>
        <w:rPr>
          <w:rtl/>
        </w:rPr>
        <w:t xml:space="preserve">העומדים לעבור למגורים עצמאיים בקהילה ממסגרת חוץ ביתית או מבית ההורים. </w:t>
      </w:r>
    </w:p>
    <w:p w14:paraId="272D782E" w14:textId="77777777" w:rsidR="00D30658" w:rsidRDefault="00D30658" w:rsidP="009D73BA">
      <w:pPr>
        <w:pStyle w:val="af6"/>
        <w:rPr>
          <w:rtl/>
        </w:rPr>
      </w:pPr>
    </w:p>
    <w:p w14:paraId="166846AB" w14:textId="77777777" w:rsidR="003E01A2" w:rsidRDefault="0015092B" w:rsidP="00E833B9">
      <w:pPr>
        <w:numPr>
          <w:ilvl w:val="0"/>
          <w:numId w:val="8"/>
        </w:numPr>
        <w:spacing w:line="360" w:lineRule="auto"/>
        <w:jc w:val="both"/>
      </w:pPr>
      <w:r>
        <w:rPr>
          <w:rFonts w:hint="cs"/>
          <w:rtl/>
        </w:rPr>
        <w:t>במסגרת ת</w:t>
      </w:r>
      <w:r w:rsidR="00450656">
        <w:rPr>
          <w:rFonts w:hint="cs"/>
          <w:rtl/>
        </w:rPr>
        <w:t xml:space="preserve">כניות אלו, בכוונת </w:t>
      </w:r>
      <w:r w:rsidR="003D448C">
        <w:rPr>
          <w:rFonts w:hint="cs"/>
          <w:rtl/>
        </w:rPr>
        <w:t xml:space="preserve">המשרד, </w:t>
      </w:r>
      <w:r>
        <w:rPr>
          <w:rFonts w:hint="cs"/>
          <w:rtl/>
        </w:rPr>
        <w:t>הקרן</w:t>
      </w:r>
      <w:r w:rsidR="009B54B8">
        <w:rPr>
          <w:rFonts w:hint="cs"/>
          <w:rtl/>
        </w:rPr>
        <w:t xml:space="preserve"> לפיתוח</w:t>
      </w:r>
      <w:r w:rsidR="00D30658">
        <w:rPr>
          <w:rFonts w:hint="cs"/>
          <w:rtl/>
        </w:rPr>
        <w:t xml:space="preserve"> ומשרד הרווחה </w:t>
      </w:r>
      <w:r w:rsidR="00450656">
        <w:rPr>
          <w:rFonts w:hint="cs"/>
          <w:rtl/>
        </w:rPr>
        <w:t>ל</w:t>
      </w:r>
      <w:r>
        <w:rPr>
          <w:rFonts w:hint="cs"/>
          <w:rtl/>
        </w:rPr>
        <w:t>התקשר עם</w:t>
      </w:r>
      <w:r w:rsidR="00450656">
        <w:rPr>
          <w:rFonts w:hint="cs"/>
          <w:rtl/>
        </w:rPr>
        <w:t xml:space="preserve"> </w:t>
      </w:r>
      <w:r w:rsidR="00993646">
        <w:rPr>
          <w:rFonts w:hint="cs"/>
          <w:rtl/>
        </w:rPr>
        <w:t>ה</w:t>
      </w:r>
      <w:r w:rsidR="0006467F">
        <w:rPr>
          <w:rFonts w:hint="cs"/>
          <w:rtl/>
        </w:rPr>
        <w:t xml:space="preserve">מציע </w:t>
      </w:r>
      <w:r w:rsidR="00993646">
        <w:rPr>
          <w:rFonts w:hint="cs"/>
          <w:rtl/>
        </w:rPr>
        <w:t>הזוכה</w:t>
      </w:r>
      <w:r w:rsidR="009B54B8">
        <w:rPr>
          <w:rFonts w:hint="cs"/>
          <w:rtl/>
        </w:rPr>
        <w:t xml:space="preserve"> (להלן: "</w:t>
      </w:r>
      <w:r w:rsidR="00B13EEA">
        <w:rPr>
          <w:rFonts w:hint="cs"/>
          <w:rtl/>
        </w:rPr>
        <w:t>נותן השירותים</w:t>
      </w:r>
      <w:r w:rsidR="009B54B8">
        <w:rPr>
          <w:rFonts w:hint="cs"/>
          <w:rtl/>
        </w:rPr>
        <w:t>")</w:t>
      </w:r>
      <w:r>
        <w:rPr>
          <w:rFonts w:hint="cs"/>
          <w:rtl/>
        </w:rPr>
        <w:t xml:space="preserve"> </w:t>
      </w:r>
      <w:r w:rsidR="00174605">
        <w:rPr>
          <w:rFonts w:hint="cs"/>
          <w:rtl/>
        </w:rPr>
        <w:t>ל</w:t>
      </w:r>
      <w:r w:rsidR="00174605" w:rsidRPr="00174605">
        <w:rPr>
          <w:rFonts w:hint="cs"/>
          <w:rtl/>
        </w:rPr>
        <w:t>העמדת מסגרת דיור תומכת לנכים רת</w:t>
      </w:r>
      <w:r w:rsidR="00174605">
        <w:rPr>
          <w:rFonts w:hint="cs"/>
          <w:rtl/>
        </w:rPr>
        <w:t xml:space="preserve">וקים לכיסאות גלגלים, זכאי משרד </w:t>
      </w:r>
      <w:r w:rsidR="00174605" w:rsidRPr="00174605">
        <w:rPr>
          <w:rFonts w:hint="cs"/>
          <w:rtl/>
        </w:rPr>
        <w:t>הבינוי והשיכון, במקבץ דירות בירושלים</w:t>
      </w:r>
      <w:r w:rsidR="00174605">
        <w:rPr>
          <w:rFonts w:hint="cs"/>
          <w:rtl/>
        </w:rPr>
        <w:t xml:space="preserve">. </w:t>
      </w:r>
    </w:p>
    <w:p w14:paraId="396BCC50" w14:textId="77777777" w:rsidR="0006467F" w:rsidRDefault="0006467F" w:rsidP="00867440">
      <w:pPr>
        <w:pStyle w:val="8"/>
        <w:rPr>
          <w:rtl/>
        </w:rPr>
      </w:pPr>
    </w:p>
    <w:p w14:paraId="7789E9C2" w14:textId="77777777" w:rsidR="00520E89" w:rsidRDefault="00520E89" w:rsidP="00520E89">
      <w:pPr>
        <w:rPr>
          <w:rtl/>
        </w:rPr>
      </w:pPr>
    </w:p>
    <w:p w14:paraId="00D9A95F" w14:textId="77777777" w:rsidR="00520E89" w:rsidRPr="00520E89" w:rsidRDefault="00520E89" w:rsidP="00520E89"/>
    <w:p w14:paraId="39435896" w14:textId="77777777" w:rsidR="0015092B" w:rsidRDefault="00867440" w:rsidP="00D7272E">
      <w:pPr>
        <w:pStyle w:val="10"/>
      </w:pPr>
      <w:bookmarkStart w:id="2" w:name="_Toc434838788"/>
      <w:r>
        <w:rPr>
          <w:rFonts w:hint="cs"/>
          <w:rtl/>
        </w:rPr>
        <w:lastRenderedPageBreak/>
        <w:t>תקופת ההתקשרות</w:t>
      </w:r>
      <w:bookmarkEnd w:id="2"/>
    </w:p>
    <w:p w14:paraId="67AA3960" w14:textId="77777777" w:rsidR="00520E89" w:rsidRDefault="00520E89" w:rsidP="00E833B9">
      <w:pPr>
        <w:numPr>
          <w:ilvl w:val="0"/>
          <w:numId w:val="8"/>
        </w:numPr>
        <w:spacing w:line="360" w:lineRule="auto"/>
        <w:jc w:val="both"/>
      </w:pPr>
    </w:p>
    <w:p w14:paraId="0867F6BD" w14:textId="77777777" w:rsidR="00520E89" w:rsidRDefault="00450656" w:rsidP="00DA19C5">
      <w:pPr>
        <w:numPr>
          <w:ilvl w:val="1"/>
          <w:numId w:val="8"/>
        </w:numPr>
        <w:spacing w:line="360" w:lineRule="auto"/>
        <w:jc w:val="both"/>
      </w:pPr>
      <w:r w:rsidRPr="00050A9B">
        <w:rPr>
          <w:rFonts w:hint="cs"/>
          <w:rtl/>
        </w:rPr>
        <w:t>תוקף חוזה השירות</w:t>
      </w:r>
      <w:r w:rsidR="0006467F" w:rsidRPr="00050A9B">
        <w:rPr>
          <w:rFonts w:hint="cs"/>
          <w:rtl/>
        </w:rPr>
        <w:t>ים</w:t>
      </w:r>
      <w:r w:rsidR="00867440" w:rsidRPr="00050A9B">
        <w:rPr>
          <w:rFonts w:hint="cs"/>
          <w:rtl/>
        </w:rPr>
        <w:t xml:space="preserve"> מול משרד הבינוי והשיכון,</w:t>
      </w:r>
      <w:r w:rsidR="005F6B44" w:rsidRPr="00050A9B">
        <w:rPr>
          <w:rFonts w:hint="cs"/>
          <w:rtl/>
        </w:rPr>
        <w:t xml:space="preserve"> </w:t>
      </w:r>
      <w:r w:rsidRPr="00050A9B">
        <w:rPr>
          <w:rFonts w:hint="cs"/>
          <w:rtl/>
        </w:rPr>
        <w:t>יהא ממועד חתימתו ע"י מו</w:t>
      </w:r>
      <w:r w:rsidR="00DA19C5">
        <w:rPr>
          <w:rFonts w:hint="cs"/>
          <w:rtl/>
        </w:rPr>
        <w:t>רשי</w:t>
      </w:r>
      <w:r w:rsidRPr="00050A9B">
        <w:rPr>
          <w:rFonts w:hint="cs"/>
          <w:rtl/>
        </w:rPr>
        <w:t xml:space="preserve"> החתימה של המשרד ולתקופה של 10  שנים. </w:t>
      </w:r>
    </w:p>
    <w:p w14:paraId="1771627E" w14:textId="77777777" w:rsidR="00520E89" w:rsidRDefault="00450656" w:rsidP="00520E89">
      <w:pPr>
        <w:numPr>
          <w:ilvl w:val="1"/>
          <w:numId w:val="8"/>
        </w:numPr>
        <w:spacing w:line="360" w:lineRule="auto"/>
        <w:jc w:val="both"/>
      </w:pPr>
      <w:r w:rsidRPr="00050A9B">
        <w:rPr>
          <w:rFonts w:hint="cs"/>
          <w:rtl/>
        </w:rPr>
        <w:t>למשרד שמורה זכות ברירה (אופציה) להארכת תו</w:t>
      </w:r>
      <w:r w:rsidR="00D15AA5" w:rsidRPr="00050A9B">
        <w:rPr>
          <w:rFonts w:hint="cs"/>
          <w:rtl/>
        </w:rPr>
        <w:t>קף ההתקשרות לשתי</w:t>
      </w:r>
      <w:r w:rsidRPr="00050A9B">
        <w:rPr>
          <w:rFonts w:hint="cs"/>
          <w:rtl/>
        </w:rPr>
        <w:t xml:space="preserve"> תק</w:t>
      </w:r>
      <w:r w:rsidR="00D15AA5" w:rsidRPr="00050A9B">
        <w:rPr>
          <w:rFonts w:hint="cs"/>
          <w:rtl/>
        </w:rPr>
        <w:t>ופות נוספות של עד 5 שנים כל אחת</w:t>
      </w:r>
      <w:r w:rsidRPr="00050A9B">
        <w:rPr>
          <w:rFonts w:hint="cs"/>
          <w:rtl/>
        </w:rPr>
        <w:t xml:space="preserve"> </w:t>
      </w:r>
      <w:r w:rsidR="00D15AA5" w:rsidRPr="00050A9B">
        <w:rPr>
          <w:rFonts w:hint="cs"/>
          <w:rtl/>
        </w:rPr>
        <w:t xml:space="preserve">(סה"כ תקופת האופציה </w:t>
      </w:r>
      <w:r w:rsidRPr="00050A9B">
        <w:rPr>
          <w:rFonts w:hint="cs"/>
          <w:rtl/>
        </w:rPr>
        <w:t>עד 10 שנים</w:t>
      </w:r>
      <w:r w:rsidR="00D15AA5" w:rsidRPr="00050A9B">
        <w:rPr>
          <w:rFonts w:hint="cs"/>
          <w:rtl/>
        </w:rPr>
        <w:t>)</w:t>
      </w:r>
      <w:r w:rsidR="00520E89">
        <w:rPr>
          <w:rFonts w:hint="cs"/>
          <w:rtl/>
        </w:rPr>
        <w:t>.</w:t>
      </w:r>
      <w:r w:rsidR="00DA5025" w:rsidRPr="00050A9B">
        <w:rPr>
          <w:rFonts w:hint="cs"/>
          <w:rtl/>
        </w:rPr>
        <w:t xml:space="preserve"> </w:t>
      </w:r>
    </w:p>
    <w:p w14:paraId="73DC273B" w14:textId="77777777" w:rsidR="00520E89" w:rsidRDefault="00D15AA5" w:rsidP="00520E89">
      <w:pPr>
        <w:numPr>
          <w:ilvl w:val="1"/>
          <w:numId w:val="8"/>
        </w:numPr>
        <w:spacing w:line="360" w:lineRule="auto"/>
        <w:jc w:val="both"/>
      </w:pPr>
      <w:r w:rsidRPr="00050A9B">
        <w:rPr>
          <w:rFonts w:hint="cs"/>
          <w:rtl/>
        </w:rPr>
        <w:t>סך תקופת ההתקש</w:t>
      </w:r>
      <w:r w:rsidR="00520E89">
        <w:rPr>
          <w:rFonts w:hint="cs"/>
          <w:rtl/>
        </w:rPr>
        <w:t>ר</w:t>
      </w:r>
      <w:r w:rsidRPr="00050A9B">
        <w:rPr>
          <w:rFonts w:hint="cs"/>
          <w:rtl/>
        </w:rPr>
        <w:t>ות כולל תקופת האופציה</w:t>
      </w:r>
      <w:r w:rsidR="00520E89">
        <w:rPr>
          <w:rFonts w:hint="cs"/>
          <w:rtl/>
        </w:rPr>
        <w:t>,</w:t>
      </w:r>
      <w:r w:rsidRPr="00050A9B">
        <w:rPr>
          <w:rFonts w:hint="cs"/>
          <w:rtl/>
        </w:rPr>
        <w:t xml:space="preserve"> תהא למשך 20</w:t>
      </w:r>
      <w:r w:rsidR="00DA5025" w:rsidRPr="00050A9B">
        <w:rPr>
          <w:rFonts w:hint="cs"/>
          <w:rtl/>
        </w:rPr>
        <w:t xml:space="preserve"> שנים  </w:t>
      </w:r>
      <w:r w:rsidR="00450656" w:rsidRPr="00050A9B">
        <w:rPr>
          <w:rFonts w:hint="cs"/>
          <w:rtl/>
        </w:rPr>
        <w:t>במצטבר</w:t>
      </w:r>
      <w:r w:rsidRPr="00050A9B">
        <w:rPr>
          <w:rFonts w:hint="cs"/>
          <w:rtl/>
        </w:rPr>
        <w:t xml:space="preserve"> לכל היותר.</w:t>
      </w:r>
      <w:r w:rsidR="00450656" w:rsidRPr="00050A9B">
        <w:rPr>
          <w:rFonts w:hint="cs"/>
          <w:rtl/>
        </w:rPr>
        <w:t xml:space="preserve"> ע"פ שיקול דעתו הבלעדית של המשרד ובכפוף לצורך, למגבלות התקציב, לחוק התקציב ותקנותיו ובהתאם להחלטות ועדות המכרזים של המשרד (להלן: "תקופת ההתקשרות").</w:t>
      </w:r>
      <w:r w:rsidR="007D6523">
        <w:rPr>
          <w:rFonts w:hint="cs"/>
          <w:rtl/>
        </w:rPr>
        <w:t xml:space="preserve"> </w:t>
      </w:r>
    </w:p>
    <w:p w14:paraId="5FD9E9C2" w14:textId="77777777" w:rsidR="00450656" w:rsidRPr="00246A11" w:rsidRDefault="007D6523" w:rsidP="00520E89">
      <w:pPr>
        <w:numPr>
          <w:ilvl w:val="1"/>
          <w:numId w:val="8"/>
        </w:numPr>
        <w:spacing w:line="360" w:lineRule="auto"/>
        <w:jc w:val="both"/>
      </w:pPr>
      <w:r>
        <w:rPr>
          <w:rFonts w:hint="cs"/>
          <w:rtl/>
        </w:rPr>
        <w:t>יובהר</w:t>
      </w:r>
      <w:r w:rsidR="00520E89">
        <w:rPr>
          <w:rFonts w:hint="cs"/>
          <w:rtl/>
        </w:rPr>
        <w:t>,</w:t>
      </w:r>
      <w:r>
        <w:rPr>
          <w:rFonts w:hint="cs"/>
          <w:rtl/>
        </w:rPr>
        <w:t xml:space="preserve"> כי תקופת ההתקשרות עם משרד הרווחה </w:t>
      </w:r>
      <w:r w:rsidR="00BD7C6A">
        <w:rPr>
          <w:rFonts w:hint="cs"/>
          <w:rtl/>
        </w:rPr>
        <w:t>ת</w:t>
      </w:r>
      <w:r>
        <w:rPr>
          <w:rFonts w:hint="cs"/>
          <w:rtl/>
        </w:rPr>
        <w:t>הא למשך שנתיים בלבד</w:t>
      </w:r>
      <w:r w:rsidR="00867440">
        <w:rPr>
          <w:rFonts w:hint="cs"/>
          <w:rtl/>
        </w:rPr>
        <w:t xml:space="preserve"> ממועד חתימתו על ידי מוסמכי </w:t>
      </w:r>
      <w:r w:rsidR="00520E89">
        <w:rPr>
          <w:rFonts w:hint="cs"/>
          <w:rtl/>
        </w:rPr>
        <w:t>ה</w:t>
      </w:r>
      <w:r w:rsidR="00867440">
        <w:rPr>
          <w:rFonts w:hint="cs"/>
          <w:rtl/>
        </w:rPr>
        <w:t>חתימה של משרד הרווחה</w:t>
      </w:r>
      <w:r>
        <w:rPr>
          <w:rFonts w:hint="cs"/>
          <w:rtl/>
        </w:rPr>
        <w:t xml:space="preserve">, </w:t>
      </w:r>
      <w:r w:rsidR="00520E89">
        <w:rPr>
          <w:rFonts w:hint="cs"/>
          <w:rtl/>
        </w:rPr>
        <w:t>ללא אופציות נוספות, כפי שיפורט</w:t>
      </w:r>
      <w:r>
        <w:rPr>
          <w:rFonts w:hint="cs"/>
          <w:rtl/>
        </w:rPr>
        <w:t xml:space="preserve"> </w:t>
      </w:r>
      <w:r w:rsidR="00520E89">
        <w:rPr>
          <w:rFonts w:hint="cs"/>
          <w:rtl/>
        </w:rPr>
        <w:t xml:space="preserve">בהרחבה </w:t>
      </w:r>
      <w:r>
        <w:rPr>
          <w:rFonts w:hint="cs"/>
          <w:rtl/>
        </w:rPr>
        <w:t>להלן.</w:t>
      </w:r>
    </w:p>
    <w:p w14:paraId="45E9A3E6" w14:textId="77777777" w:rsidR="00246A11" w:rsidRDefault="00246A11" w:rsidP="00246A11">
      <w:pPr>
        <w:pStyle w:val="af6"/>
        <w:rPr>
          <w:rtl/>
        </w:rPr>
      </w:pPr>
    </w:p>
    <w:p w14:paraId="2F418207" w14:textId="77777777" w:rsidR="00246A11" w:rsidRPr="0015092B" w:rsidRDefault="00246A11" w:rsidP="00246A11">
      <w:pPr>
        <w:spacing w:line="360" w:lineRule="auto"/>
        <w:ind w:left="360"/>
        <w:jc w:val="both"/>
        <w:rPr>
          <w:rtl/>
        </w:rPr>
      </w:pPr>
    </w:p>
    <w:p w14:paraId="7F26075A" w14:textId="77777777" w:rsidR="00450656" w:rsidRPr="001C61E4" w:rsidRDefault="00246A11" w:rsidP="00D7272E">
      <w:pPr>
        <w:pStyle w:val="10"/>
        <w:rPr>
          <w:rtl/>
        </w:rPr>
      </w:pPr>
      <w:bookmarkStart w:id="3" w:name="_Toc434838789"/>
      <w:r>
        <w:rPr>
          <w:rFonts w:hint="cs"/>
          <w:rtl/>
        </w:rPr>
        <w:t>הגדרות</w:t>
      </w:r>
      <w:bookmarkEnd w:id="3"/>
    </w:p>
    <w:p w14:paraId="70F50C77" w14:textId="77777777" w:rsidR="00450656" w:rsidRPr="00E66B9C" w:rsidRDefault="00450656" w:rsidP="00246A11">
      <w:pPr>
        <w:spacing w:line="360" w:lineRule="auto"/>
        <w:ind w:left="360"/>
        <w:jc w:val="both"/>
        <w:rPr>
          <w:u w:val="single"/>
          <w:rtl/>
        </w:rPr>
      </w:pPr>
      <w:r>
        <w:rPr>
          <w:b/>
          <w:bCs/>
          <w:szCs w:val="28"/>
          <w:rtl/>
        </w:rPr>
        <w:t>במכרז  זה:</w:t>
      </w:r>
    </w:p>
    <w:p w14:paraId="03EC2C57" w14:textId="77777777" w:rsidR="00450656" w:rsidRPr="00166825" w:rsidRDefault="00450656" w:rsidP="00450656">
      <w:pPr>
        <w:spacing w:line="360" w:lineRule="auto"/>
        <w:ind w:left="720" w:hanging="720"/>
        <w:jc w:val="both"/>
        <w:rPr>
          <w:rtl/>
        </w:rPr>
      </w:pPr>
    </w:p>
    <w:p w14:paraId="166DC9DE" w14:textId="77777777" w:rsidR="005F5867" w:rsidRDefault="005F5867" w:rsidP="005F5867">
      <w:pPr>
        <w:pStyle w:val="af6"/>
        <w:numPr>
          <w:ilvl w:val="1"/>
          <w:numId w:val="38"/>
        </w:numPr>
        <w:spacing w:line="360" w:lineRule="auto"/>
        <w:jc w:val="both"/>
      </w:pPr>
      <w:r>
        <w:rPr>
          <w:rFonts w:hint="cs"/>
          <w:rtl/>
        </w:rPr>
        <w:t xml:space="preserve">"דירה"- </w:t>
      </w:r>
      <w:r w:rsidRPr="005F5867">
        <w:rPr>
          <w:rtl/>
        </w:rPr>
        <w:t>דירה המשמשת או המיועדת לשמש למגורים</w:t>
      </w:r>
      <w:r>
        <w:rPr>
          <w:rFonts w:hint="cs"/>
          <w:rtl/>
        </w:rPr>
        <w:t>.</w:t>
      </w:r>
    </w:p>
    <w:p w14:paraId="0CE60F56" w14:textId="77777777" w:rsidR="004D611B" w:rsidRPr="00432904" w:rsidRDefault="004D611B" w:rsidP="00432904">
      <w:pPr>
        <w:pStyle w:val="af6"/>
        <w:spacing w:line="360" w:lineRule="auto"/>
        <w:ind w:left="360"/>
        <w:jc w:val="both"/>
        <w:rPr>
          <w:rtl/>
        </w:rPr>
      </w:pPr>
    </w:p>
    <w:p w14:paraId="70E706DE" w14:textId="77777777" w:rsidR="00450656" w:rsidRPr="008001BD" w:rsidRDefault="00450656" w:rsidP="000F3CB4">
      <w:pPr>
        <w:pStyle w:val="af6"/>
        <w:numPr>
          <w:ilvl w:val="1"/>
          <w:numId w:val="38"/>
        </w:numPr>
        <w:spacing w:line="360" w:lineRule="auto"/>
        <w:jc w:val="both"/>
      </w:pPr>
      <w:r w:rsidRPr="0031049F">
        <w:rPr>
          <w:rFonts w:hint="cs"/>
          <w:b/>
          <w:bCs/>
          <w:rtl/>
        </w:rPr>
        <w:t>"</w:t>
      </w:r>
      <w:r w:rsidR="005F540B" w:rsidRPr="0031049F">
        <w:rPr>
          <w:rFonts w:hint="cs"/>
          <w:b/>
          <w:bCs/>
          <w:rtl/>
        </w:rPr>
        <w:t>הגופים</w:t>
      </w:r>
      <w:r w:rsidRPr="0031049F">
        <w:rPr>
          <w:rFonts w:hint="cs"/>
          <w:b/>
          <w:bCs/>
          <w:rtl/>
        </w:rPr>
        <w:t>"</w:t>
      </w:r>
      <w:r w:rsidRPr="0031049F">
        <w:rPr>
          <w:b/>
          <w:bCs/>
          <w:rtl/>
        </w:rPr>
        <w:t xml:space="preserve"> – </w:t>
      </w:r>
      <w:r w:rsidRPr="008001BD">
        <w:rPr>
          <w:rtl/>
        </w:rPr>
        <w:t>משרד הבינוי והשיכון</w:t>
      </w:r>
      <w:r w:rsidR="000F3CB4">
        <w:rPr>
          <w:rFonts w:hint="cs"/>
          <w:rtl/>
        </w:rPr>
        <w:t>,</w:t>
      </w:r>
      <w:r w:rsidR="00521150" w:rsidRPr="008001BD">
        <w:rPr>
          <w:rtl/>
        </w:rPr>
        <w:t xml:space="preserve"> </w:t>
      </w:r>
      <w:r w:rsidR="00D30658">
        <w:rPr>
          <w:rFonts w:hint="cs"/>
          <w:rtl/>
        </w:rPr>
        <w:t xml:space="preserve">משרד הרווחה </w:t>
      </w:r>
      <w:r w:rsidR="008001BD" w:rsidRPr="008001BD">
        <w:rPr>
          <w:rFonts w:hint="cs"/>
          <w:rtl/>
        </w:rPr>
        <w:t>ו</w:t>
      </w:r>
      <w:r w:rsidR="00521150" w:rsidRPr="008001BD">
        <w:rPr>
          <w:rtl/>
        </w:rPr>
        <w:t>המוסד לביטוח לאומי</w:t>
      </w:r>
      <w:r w:rsidR="003D448C">
        <w:rPr>
          <w:rFonts w:hint="cs"/>
          <w:rtl/>
        </w:rPr>
        <w:t xml:space="preserve"> </w:t>
      </w:r>
      <w:r w:rsidR="005F540B" w:rsidRPr="008001BD">
        <w:rPr>
          <w:rFonts w:hint="cs"/>
          <w:rtl/>
        </w:rPr>
        <w:t>- הקרן לפיתוח שירותים לנכים.</w:t>
      </w:r>
    </w:p>
    <w:p w14:paraId="69FF6E6E" w14:textId="77777777" w:rsidR="00246A11" w:rsidRDefault="00246A11" w:rsidP="00246A11">
      <w:pPr>
        <w:spacing w:line="360" w:lineRule="auto"/>
        <w:ind w:left="360"/>
        <w:jc w:val="both"/>
      </w:pPr>
    </w:p>
    <w:p w14:paraId="073C4E80" w14:textId="77777777" w:rsidR="00450656" w:rsidRDefault="00450656" w:rsidP="00DA19C5">
      <w:pPr>
        <w:pStyle w:val="af6"/>
        <w:numPr>
          <w:ilvl w:val="1"/>
          <w:numId w:val="38"/>
        </w:numPr>
        <w:spacing w:line="360" w:lineRule="auto"/>
        <w:jc w:val="both"/>
        <w:rPr>
          <w:rtl/>
        </w:rPr>
      </w:pPr>
      <w:r w:rsidRPr="003D448C">
        <w:rPr>
          <w:rFonts w:hint="cs"/>
          <w:b/>
          <w:bCs/>
          <w:rtl/>
        </w:rPr>
        <w:t>"</w:t>
      </w:r>
      <w:r w:rsidRPr="003D448C">
        <w:rPr>
          <w:b/>
          <w:bCs/>
          <w:rtl/>
        </w:rPr>
        <w:t>המנהל</w:t>
      </w:r>
      <w:r w:rsidR="00521150" w:rsidRPr="003D448C">
        <w:rPr>
          <w:rFonts w:hint="cs"/>
          <w:b/>
          <w:bCs/>
          <w:rtl/>
        </w:rPr>
        <w:t>ים</w:t>
      </w:r>
      <w:r w:rsidRPr="003D448C">
        <w:rPr>
          <w:rFonts w:hint="cs"/>
          <w:b/>
          <w:bCs/>
          <w:rtl/>
        </w:rPr>
        <w:t>"</w:t>
      </w:r>
      <w:r w:rsidRPr="003D448C">
        <w:rPr>
          <w:b/>
          <w:bCs/>
          <w:rtl/>
        </w:rPr>
        <w:t xml:space="preserve"> </w:t>
      </w:r>
      <w:r w:rsidR="00521150" w:rsidRPr="003D448C">
        <w:rPr>
          <w:rFonts w:hint="cs"/>
          <w:b/>
          <w:bCs/>
          <w:rtl/>
        </w:rPr>
        <w:t>:</w:t>
      </w:r>
      <w:r w:rsidR="00521150" w:rsidRPr="003D448C">
        <w:rPr>
          <w:b/>
          <w:bCs/>
          <w:rtl/>
        </w:rPr>
        <w:t xml:space="preserve"> </w:t>
      </w:r>
      <w:r>
        <w:rPr>
          <w:rFonts w:hint="cs"/>
          <w:rtl/>
        </w:rPr>
        <w:t>סמנכ"ל</w:t>
      </w:r>
      <w:r>
        <w:rPr>
          <w:rtl/>
        </w:rPr>
        <w:t xml:space="preserve"> </w:t>
      </w:r>
      <w:r w:rsidR="008239FA">
        <w:rPr>
          <w:rFonts w:hint="cs"/>
          <w:rtl/>
        </w:rPr>
        <w:t>בכיר</w:t>
      </w:r>
      <w:r w:rsidR="003D448C">
        <w:rPr>
          <w:rFonts w:hint="cs"/>
          <w:rtl/>
        </w:rPr>
        <w:t xml:space="preserve">, </w:t>
      </w:r>
      <w:r w:rsidR="00051409">
        <w:rPr>
          <w:rFonts w:hint="cs"/>
          <w:rtl/>
        </w:rPr>
        <w:t>מ</w:t>
      </w:r>
      <w:r w:rsidR="003D448C">
        <w:rPr>
          <w:rFonts w:hint="cs"/>
          <w:rtl/>
        </w:rPr>
        <w:t>י</w:t>
      </w:r>
      <w:r w:rsidR="00051409">
        <w:rPr>
          <w:rFonts w:hint="cs"/>
          <w:rtl/>
        </w:rPr>
        <w:t xml:space="preserve">נהל </w:t>
      </w:r>
      <w:r w:rsidR="003D448C">
        <w:rPr>
          <w:rFonts w:hint="cs"/>
          <w:rtl/>
        </w:rPr>
        <w:t>ה</w:t>
      </w:r>
      <w:r w:rsidR="00051409">
        <w:rPr>
          <w:rFonts w:hint="cs"/>
          <w:rtl/>
        </w:rPr>
        <w:t>סיוע בדיור</w:t>
      </w:r>
      <w:r>
        <w:rPr>
          <w:rtl/>
        </w:rPr>
        <w:t xml:space="preserve"> </w:t>
      </w:r>
      <w:r w:rsidR="008B58DE">
        <w:rPr>
          <w:rFonts w:hint="cs"/>
          <w:rtl/>
        </w:rPr>
        <w:t>במשרד הבינוי והשיכון</w:t>
      </w:r>
      <w:r w:rsidR="003D448C">
        <w:rPr>
          <w:rFonts w:hint="cs"/>
          <w:rtl/>
        </w:rPr>
        <w:t>;</w:t>
      </w:r>
      <w:r w:rsidR="008B58DE">
        <w:rPr>
          <w:rFonts w:hint="cs"/>
          <w:rtl/>
        </w:rPr>
        <w:t xml:space="preserve"> </w:t>
      </w:r>
      <w:r w:rsidR="00D30658">
        <w:rPr>
          <w:rFonts w:hint="cs"/>
          <w:rtl/>
        </w:rPr>
        <w:t xml:space="preserve">סמנכ"ל בכיר, </w:t>
      </w:r>
      <w:r w:rsidR="003D448C">
        <w:rPr>
          <w:rFonts w:hint="cs"/>
          <w:rtl/>
        </w:rPr>
        <w:t xml:space="preserve">שירותי שיקום במשרד הרווחה </w:t>
      </w:r>
      <w:r w:rsidR="008001BD">
        <w:rPr>
          <w:rFonts w:hint="cs"/>
          <w:rtl/>
        </w:rPr>
        <w:t>ו</w:t>
      </w:r>
      <w:r w:rsidR="00382ACE">
        <w:rPr>
          <w:rFonts w:hint="cs"/>
          <w:rtl/>
        </w:rPr>
        <w:t>מנהל</w:t>
      </w:r>
      <w:r w:rsidR="008001BD">
        <w:rPr>
          <w:rFonts w:hint="cs"/>
          <w:rtl/>
        </w:rPr>
        <w:t xml:space="preserve"> </w:t>
      </w:r>
      <w:r w:rsidR="008B58DE" w:rsidRPr="008B58DE">
        <w:rPr>
          <w:rtl/>
        </w:rPr>
        <w:t>הקרן לפיתוח שירו</w:t>
      </w:r>
      <w:r w:rsidR="008001BD">
        <w:rPr>
          <w:rtl/>
        </w:rPr>
        <w:t>תים לנכים במוסד לביטוח לאומי</w:t>
      </w:r>
      <w:r w:rsidR="003D448C">
        <w:rPr>
          <w:rFonts w:hint="cs"/>
          <w:rtl/>
        </w:rPr>
        <w:t>,</w:t>
      </w:r>
      <w:r w:rsidR="008B58DE">
        <w:rPr>
          <w:rFonts w:hint="cs"/>
          <w:rtl/>
        </w:rPr>
        <w:t xml:space="preserve"> </w:t>
      </w:r>
      <w:r w:rsidR="0064199C" w:rsidRPr="00B4531D">
        <w:rPr>
          <w:rFonts w:hint="cs"/>
          <w:rtl/>
        </w:rPr>
        <w:t>הינ</w:t>
      </w:r>
      <w:r w:rsidR="0064199C">
        <w:rPr>
          <w:rFonts w:hint="cs"/>
          <w:rtl/>
        </w:rPr>
        <w:t>ם</w:t>
      </w:r>
      <w:r w:rsidR="0064199C" w:rsidRPr="00B4531D">
        <w:rPr>
          <w:rFonts w:hint="cs"/>
          <w:rtl/>
        </w:rPr>
        <w:t xml:space="preserve"> הממונ</w:t>
      </w:r>
      <w:r w:rsidR="0064199C">
        <w:rPr>
          <w:rFonts w:hint="cs"/>
          <w:rtl/>
        </w:rPr>
        <w:t>ים</w:t>
      </w:r>
      <w:r w:rsidR="0064199C" w:rsidRPr="00B4531D">
        <w:rPr>
          <w:rFonts w:hint="cs"/>
          <w:rtl/>
        </w:rPr>
        <w:t xml:space="preserve"> מטעם ה</w:t>
      </w:r>
      <w:r w:rsidR="0064199C">
        <w:rPr>
          <w:rFonts w:hint="cs"/>
          <w:rtl/>
        </w:rPr>
        <w:t>גופים</w:t>
      </w:r>
      <w:r w:rsidR="0064199C" w:rsidRPr="00B4531D">
        <w:rPr>
          <w:rFonts w:hint="cs"/>
          <w:rtl/>
        </w:rPr>
        <w:t xml:space="preserve"> </w:t>
      </w:r>
      <w:r w:rsidR="0064199C" w:rsidRPr="00B4531D">
        <w:rPr>
          <w:rtl/>
        </w:rPr>
        <w:t>לעניין</w:t>
      </w:r>
      <w:r w:rsidR="0064199C" w:rsidRPr="00B4531D">
        <w:rPr>
          <w:rFonts w:hint="cs"/>
          <w:rtl/>
        </w:rPr>
        <w:t xml:space="preserve"> </w:t>
      </w:r>
      <w:r w:rsidR="0064199C" w:rsidRPr="00B4531D">
        <w:rPr>
          <w:rtl/>
        </w:rPr>
        <w:t>פרויקט זה</w:t>
      </w:r>
      <w:r w:rsidR="0064199C">
        <w:rPr>
          <w:rFonts w:hint="cs"/>
          <w:rtl/>
        </w:rPr>
        <w:t xml:space="preserve"> ו</w:t>
      </w:r>
      <w:r w:rsidR="00DA19C5">
        <w:rPr>
          <w:rFonts w:hint="cs"/>
          <w:rtl/>
        </w:rPr>
        <w:t xml:space="preserve">מולם ייחתמו </w:t>
      </w:r>
      <w:r w:rsidR="0064199C">
        <w:rPr>
          <w:rFonts w:hint="cs"/>
          <w:rtl/>
        </w:rPr>
        <w:t xml:space="preserve">החוזים עם הזוכה. </w:t>
      </w:r>
      <w:r w:rsidR="0064199C" w:rsidRPr="00B4531D">
        <w:rPr>
          <w:rFonts w:hint="cs"/>
          <w:rtl/>
        </w:rPr>
        <w:t>המנהל</w:t>
      </w:r>
      <w:r w:rsidR="0064199C">
        <w:rPr>
          <w:rFonts w:hint="cs"/>
          <w:rtl/>
        </w:rPr>
        <w:t>ים</w:t>
      </w:r>
      <w:r w:rsidR="0064199C" w:rsidRPr="00B4531D">
        <w:rPr>
          <w:rFonts w:hint="cs"/>
          <w:rtl/>
        </w:rPr>
        <w:t xml:space="preserve"> רשאי</w:t>
      </w:r>
      <w:r w:rsidR="0064199C">
        <w:rPr>
          <w:rFonts w:hint="cs"/>
          <w:rtl/>
        </w:rPr>
        <w:t>ם</w:t>
      </w:r>
      <w:r w:rsidR="0064199C" w:rsidRPr="00B4531D">
        <w:rPr>
          <w:rFonts w:hint="cs"/>
          <w:rtl/>
        </w:rPr>
        <w:t xml:space="preserve"> למנות בא כוח מטעמ</w:t>
      </w:r>
      <w:r w:rsidR="0064199C">
        <w:rPr>
          <w:rFonts w:hint="cs"/>
          <w:rtl/>
        </w:rPr>
        <w:t>ם</w:t>
      </w:r>
      <w:r w:rsidR="00DA19C5">
        <w:rPr>
          <w:rFonts w:hint="cs"/>
          <w:rtl/>
        </w:rPr>
        <w:t>,</w:t>
      </w:r>
      <w:r w:rsidR="0064199C" w:rsidRPr="00B4531D">
        <w:rPr>
          <w:rFonts w:hint="cs"/>
          <w:rtl/>
        </w:rPr>
        <w:t xml:space="preserve"> ולהעניק ל</w:t>
      </w:r>
      <w:r w:rsidR="0064199C">
        <w:rPr>
          <w:rFonts w:hint="cs"/>
          <w:rtl/>
        </w:rPr>
        <w:t>הם</w:t>
      </w:r>
      <w:r w:rsidR="0064199C" w:rsidRPr="00B4531D">
        <w:rPr>
          <w:rFonts w:hint="cs"/>
          <w:rtl/>
        </w:rPr>
        <w:t xml:space="preserve"> את כל סמכויותי</w:t>
      </w:r>
      <w:r w:rsidR="008001BD">
        <w:rPr>
          <w:rFonts w:hint="cs"/>
          <w:rtl/>
        </w:rPr>
        <w:t>הם</w:t>
      </w:r>
      <w:r w:rsidR="0064199C" w:rsidRPr="00B4531D">
        <w:rPr>
          <w:rFonts w:hint="cs"/>
          <w:rtl/>
        </w:rPr>
        <w:t xml:space="preserve"> או מקצתן לביצוע פרויקט זה.</w:t>
      </w:r>
    </w:p>
    <w:p w14:paraId="2F9C447D" w14:textId="77777777" w:rsidR="008001BD" w:rsidRDefault="008001BD" w:rsidP="008001BD">
      <w:pPr>
        <w:spacing w:line="360" w:lineRule="auto"/>
        <w:ind w:left="1643"/>
        <w:jc w:val="both"/>
        <w:rPr>
          <w:rtl/>
        </w:rPr>
      </w:pPr>
    </w:p>
    <w:p w14:paraId="18FC4DE6" w14:textId="77777777" w:rsidR="00E90EFF" w:rsidRDefault="00E90EFF" w:rsidP="00E833B9">
      <w:pPr>
        <w:pStyle w:val="af6"/>
        <w:numPr>
          <w:ilvl w:val="1"/>
          <w:numId w:val="38"/>
        </w:numPr>
        <w:spacing w:line="360" w:lineRule="auto"/>
        <w:jc w:val="both"/>
      </w:pPr>
      <w:r>
        <w:rPr>
          <w:rFonts w:hint="cs"/>
          <w:rtl/>
        </w:rPr>
        <w:t>"</w:t>
      </w:r>
      <w:r w:rsidRPr="0031049F">
        <w:rPr>
          <w:rFonts w:hint="cs"/>
          <w:b/>
          <w:bCs/>
          <w:rtl/>
        </w:rPr>
        <w:t>המנהל</w:t>
      </w:r>
      <w:r>
        <w:rPr>
          <w:rFonts w:hint="cs"/>
          <w:rtl/>
        </w:rPr>
        <w:t xml:space="preserve">"- </w:t>
      </w:r>
      <w:r w:rsidRPr="00E90EFF">
        <w:rPr>
          <w:rtl/>
        </w:rPr>
        <w:t xml:space="preserve">סמנכ"ל </w:t>
      </w:r>
      <w:r w:rsidR="008239FA">
        <w:rPr>
          <w:rFonts w:hint="cs"/>
          <w:rtl/>
        </w:rPr>
        <w:t>בכיר</w:t>
      </w:r>
      <w:r w:rsidR="00D30658">
        <w:rPr>
          <w:rFonts w:hint="cs"/>
          <w:rtl/>
        </w:rPr>
        <w:t>,</w:t>
      </w:r>
      <w:r w:rsidR="008239FA">
        <w:rPr>
          <w:rFonts w:hint="cs"/>
          <w:rtl/>
        </w:rPr>
        <w:t xml:space="preserve"> </w:t>
      </w:r>
      <w:r w:rsidR="003D448C">
        <w:rPr>
          <w:rFonts w:hint="cs"/>
          <w:rtl/>
        </w:rPr>
        <w:t>ל</w:t>
      </w:r>
      <w:r w:rsidR="00051409">
        <w:rPr>
          <w:rtl/>
        </w:rPr>
        <w:t>מ</w:t>
      </w:r>
      <w:r w:rsidR="003D448C">
        <w:rPr>
          <w:rFonts w:hint="cs"/>
          <w:rtl/>
        </w:rPr>
        <w:t>י</w:t>
      </w:r>
      <w:r w:rsidR="00051409">
        <w:rPr>
          <w:rtl/>
        </w:rPr>
        <w:t>נהל סיוע בדיור</w:t>
      </w:r>
      <w:r w:rsidRPr="00E90EFF">
        <w:rPr>
          <w:rtl/>
        </w:rPr>
        <w:t xml:space="preserve"> במשרד הבינוי</w:t>
      </w:r>
      <w:r w:rsidR="001A751A">
        <w:rPr>
          <w:rFonts w:hint="cs"/>
          <w:rtl/>
        </w:rPr>
        <w:t xml:space="preserve"> </w:t>
      </w:r>
      <w:r w:rsidRPr="00E90EFF">
        <w:rPr>
          <w:rtl/>
        </w:rPr>
        <w:t>והשיכון</w:t>
      </w:r>
      <w:r w:rsidR="00985057">
        <w:rPr>
          <w:rFonts w:hint="cs"/>
          <w:rtl/>
        </w:rPr>
        <w:t>, או מי שהוסמך לכך על ידו</w:t>
      </w:r>
      <w:r w:rsidR="00DA19C5">
        <w:rPr>
          <w:rFonts w:hint="cs"/>
          <w:rtl/>
        </w:rPr>
        <w:t>.</w:t>
      </w:r>
    </w:p>
    <w:p w14:paraId="224525E8" w14:textId="77777777" w:rsidR="00952880" w:rsidRDefault="00952880" w:rsidP="00952880">
      <w:pPr>
        <w:pStyle w:val="af6"/>
        <w:rPr>
          <w:rtl/>
        </w:rPr>
      </w:pPr>
    </w:p>
    <w:p w14:paraId="51CBF558" w14:textId="77777777" w:rsidR="00952880" w:rsidRDefault="00952880" w:rsidP="00E833B9">
      <w:pPr>
        <w:pStyle w:val="af6"/>
        <w:numPr>
          <w:ilvl w:val="1"/>
          <w:numId w:val="38"/>
        </w:numPr>
        <w:spacing w:line="360" w:lineRule="auto"/>
        <w:jc w:val="both"/>
      </w:pPr>
      <w:r w:rsidRPr="00952880">
        <w:rPr>
          <w:rFonts w:hint="cs"/>
          <w:b/>
          <w:bCs/>
          <w:rtl/>
        </w:rPr>
        <w:t>"המשרד"-</w:t>
      </w:r>
      <w:r>
        <w:rPr>
          <w:rFonts w:hint="cs"/>
          <w:rtl/>
        </w:rPr>
        <w:t xml:space="preserve"> משרד הבינוי והשיכון.</w:t>
      </w:r>
    </w:p>
    <w:p w14:paraId="1890166D" w14:textId="77777777" w:rsidR="00952880" w:rsidRDefault="00952880" w:rsidP="00952880">
      <w:pPr>
        <w:pStyle w:val="af6"/>
        <w:rPr>
          <w:rtl/>
        </w:rPr>
      </w:pPr>
    </w:p>
    <w:p w14:paraId="6AB904D3" w14:textId="77777777" w:rsidR="00952880" w:rsidRPr="00952880" w:rsidRDefault="00952880" w:rsidP="00E833B9">
      <w:pPr>
        <w:pStyle w:val="af6"/>
        <w:numPr>
          <w:ilvl w:val="1"/>
          <w:numId w:val="38"/>
        </w:numPr>
        <w:spacing w:line="360" w:lineRule="auto"/>
        <w:jc w:val="both"/>
        <w:rPr>
          <w:b/>
          <w:bCs/>
          <w:rtl/>
        </w:rPr>
      </w:pPr>
      <w:r w:rsidRPr="00952880">
        <w:rPr>
          <w:rFonts w:hint="cs"/>
          <w:b/>
          <w:bCs/>
          <w:rtl/>
        </w:rPr>
        <w:t>"המשרדים"</w:t>
      </w:r>
      <w:r>
        <w:rPr>
          <w:rFonts w:hint="cs"/>
          <w:b/>
          <w:bCs/>
          <w:rtl/>
        </w:rPr>
        <w:t xml:space="preserve">- </w:t>
      </w:r>
      <w:r w:rsidR="00005B94">
        <w:rPr>
          <w:rFonts w:hint="cs"/>
          <w:rtl/>
        </w:rPr>
        <w:t xml:space="preserve">משרד הבינוי והשיכון </w:t>
      </w:r>
      <w:r w:rsidR="00005B94" w:rsidRPr="008001BD">
        <w:rPr>
          <w:rFonts w:hint="cs"/>
          <w:rtl/>
        </w:rPr>
        <w:t>ו</w:t>
      </w:r>
      <w:r w:rsidR="00005B94" w:rsidRPr="008001BD">
        <w:rPr>
          <w:rtl/>
        </w:rPr>
        <w:t>המוסד לביטוח לאומי</w:t>
      </w:r>
      <w:r w:rsidR="00005B94">
        <w:rPr>
          <w:rFonts w:hint="cs"/>
          <w:rtl/>
        </w:rPr>
        <w:t xml:space="preserve"> </w:t>
      </w:r>
      <w:r w:rsidR="00005B94" w:rsidRPr="008001BD">
        <w:rPr>
          <w:rFonts w:hint="cs"/>
          <w:rtl/>
        </w:rPr>
        <w:t>- הקרן לפיתוח שירותים לנכים.</w:t>
      </w:r>
    </w:p>
    <w:p w14:paraId="56FAF974" w14:textId="77777777" w:rsidR="00B30DB7" w:rsidRDefault="00B30DB7" w:rsidP="009D73BA">
      <w:pPr>
        <w:rPr>
          <w:rtl/>
        </w:rPr>
      </w:pPr>
    </w:p>
    <w:p w14:paraId="7540B912" w14:textId="77777777" w:rsidR="00DA19C5" w:rsidRPr="00DA19C5" w:rsidRDefault="00952880" w:rsidP="00E833B9">
      <w:pPr>
        <w:numPr>
          <w:ilvl w:val="1"/>
          <w:numId w:val="38"/>
        </w:numPr>
        <w:spacing w:line="360" w:lineRule="auto"/>
        <w:jc w:val="both"/>
      </w:pPr>
      <w:r>
        <w:rPr>
          <w:rFonts w:hint="cs"/>
          <w:b/>
          <w:bCs/>
          <w:rtl/>
        </w:rPr>
        <w:t>"</w:t>
      </w:r>
      <w:r w:rsidR="00E241E7" w:rsidRPr="009D73BA">
        <w:rPr>
          <w:b/>
          <w:bCs/>
          <w:rtl/>
        </w:rPr>
        <w:t>נכה זכאי</w:t>
      </w:r>
      <w:r w:rsidR="00E241E7">
        <w:rPr>
          <w:rtl/>
        </w:rPr>
        <w:t>"</w:t>
      </w:r>
      <w:r w:rsidR="00E241E7">
        <w:rPr>
          <w:rFonts w:hint="cs"/>
          <w:rtl/>
        </w:rPr>
        <w:t>/</w:t>
      </w:r>
      <w:r w:rsidR="00E241E7" w:rsidRPr="005C7E89">
        <w:rPr>
          <w:rFonts w:hint="cs"/>
          <w:b/>
          <w:bCs/>
          <w:rtl/>
        </w:rPr>
        <w:t>"נכה רתוק"</w:t>
      </w:r>
      <w:r w:rsidR="00E241E7" w:rsidRPr="005C7E89">
        <w:rPr>
          <w:b/>
          <w:bCs/>
          <w:rtl/>
        </w:rPr>
        <w:t>-</w:t>
      </w:r>
      <w:r w:rsidR="00E241E7" w:rsidRPr="005C7E89">
        <w:rPr>
          <w:rFonts w:hint="cs"/>
          <w:b/>
          <w:bCs/>
          <w:rtl/>
        </w:rPr>
        <w:t xml:space="preserve"> </w:t>
      </w:r>
      <w:r w:rsidR="00DA19C5">
        <w:rPr>
          <w:rFonts w:hint="cs"/>
          <w:b/>
          <w:bCs/>
          <w:rtl/>
        </w:rPr>
        <w:t xml:space="preserve">עומד בכל התנאים הבאים במצטבר: </w:t>
      </w:r>
    </w:p>
    <w:p w14:paraId="4F08D0E3" w14:textId="77777777" w:rsidR="00DA19C5" w:rsidRDefault="00DA19C5" w:rsidP="00DA19C5">
      <w:pPr>
        <w:pStyle w:val="af6"/>
        <w:rPr>
          <w:rtl/>
        </w:rPr>
      </w:pPr>
    </w:p>
    <w:p w14:paraId="20427D24" w14:textId="77777777" w:rsidR="00DA19C5" w:rsidRDefault="00E241E7" w:rsidP="00DA19C5">
      <w:pPr>
        <w:numPr>
          <w:ilvl w:val="2"/>
          <w:numId w:val="38"/>
        </w:numPr>
        <w:spacing w:line="360" w:lineRule="auto"/>
        <w:jc w:val="both"/>
      </w:pPr>
      <w:r w:rsidRPr="00E241E7">
        <w:rPr>
          <w:rFonts w:hint="cs"/>
          <w:rtl/>
        </w:rPr>
        <w:t>בעל/ת אישור זכאות ממשרד הבריאות</w:t>
      </w:r>
      <w:r w:rsidR="00DA19C5">
        <w:rPr>
          <w:rFonts w:hint="cs"/>
          <w:rtl/>
        </w:rPr>
        <w:t>,</w:t>
      </w:r>
      <w:r w:rsidR="00985057">
        <w:rPr>
          <w:rFonts w:hint="cs"/>
          <w:rtl/>
        </w:rPr>
        <w:t xml:space="preserve"> כי הינו רתוק לכיסא גלגלים לצמיתות ובעל ליקוי רפואי בשיעור של 100% לצמיתות.</w:t>
      </w:r>
      <w:r w:rsidR="00D83D59">
        <w:rPr>
          <w:rFonts w:hint="cs"/>
          <w:rtl/>
        </w:rPr>
        <w:t xml:space="preserve"> </w:t>
      </w:r>
      <w:r w:rsidRPr="00E241E7">
        <w:rPr>
          <w:rFonts w:hint="cs"/>
          <w:rtl/>
        </w:rPr>
        <w:t xml:space="preserve"> </w:t>
      </w:r>
    </w:p>
    <w:p w14:paraId="31C79E67" w14:textId="77777777" w:rsidR="00E659E0" w:rsidRDefault="00E659E0" w:rsidP="00DA19C5">
      <w:pPr>
        <w:numPr>
          <w:ilvl w:val="2"/>
          <w:numId w:val="38"/>
        </w:numPr>
        <w:spacing w:line="360" w:lineRule="auto"/>
        <w:jc w:val="both"/>
      </w:pPr>
      <w:r w:rsidRPr="005C7E89">
        <w:rPr>
          <w:rFonts w:hint="cs"/>
          <w:b/>
          <w:bCs/>
          <w:rtl/>
        </w:rPr>
        <w:t>בעל/ת אישור זכאות ממשרד הבריאות על השתתפות במימון רכישת כסא גלגלים</w:t>
      </w:r>
      <w:r w:rsidDel="00E659E0">
        <w:rPr>
          <w:rFonts w:hint="cs"/>
          <w:rtl/>
        </w:rPr>
        <w:t xml:space="preserve"> </w:t>
      </w:r>
    </w:p>
    <w:p w14:paraId="5214A477" w14:textId="77777777" w:rsidR="009D73BA" w:rsidRDefault="00E241E7" w:rsidP="00E659E0">
      <w:pPr>
        <w:numPr>
          <w:ilvl w:val="2"/>
          <w:numId w:val="38"/>
        </w:numPr>
        <w:spacing w:line="360" w:lineRule="auto"/>
        <w:jc w:val="both"/>
      </w:pPr>
      <w:r w:rsidRPr="00E241E7">
        <w:rPr>
          <w:rFonts w:hint="cs"/>
          <w:rtl/>
        </w:rPr>
        <w:t xml:space="preserve">אשר </w:t>
      </w:r>
      <w:r w:rsidR="00D16600" w:rsidRPr="00E241E7">
        <w:rPr>
          <w:rtl/>
        </w:rPr>
        <w:t xml:space="preserve">נקבע </w:t>
      </w:r>
      <w:r w:rsidRPr="00E241E7">
        <w:rPr>
          <w:rFonts w:hint="cs"/>
          <w:rtl/>
        </w:rPr>
        <w:t>על פי</w:t>
      </w:r>
      <w:r w:rsidRPr="00E241E7">
        <w:rPr>
          <w:rtl/>
        </w:rPr>
        <w:t xml:space="preserve"> הקריטריונים של משרד </w:t>
      </w:r>
      <w:r w:rsidRPr="00E241E7">
        <w:rPr>
          <w:rFonts w:hint="cs"/>
          <w:rtl/>
        </w:rPr>
        <w:t>הבינוי ו</w:t>
      </w:r>
      <w:r w:rsidRPr="00E241E7">
        <w:rPr>
          <w:rtl/>
        </w:rPr>
        <w:t xml:space="preserve">השיכון או </w:t>
      </w:r>
      <w:r w:rsidRPr="00E241E7">
        <w:rPr>
          <w:rFonts w:hint="cs"/>
          <w:rtl/>
        </w:rPr>
        <w:t>ה</w:t>
      </w:r>
      <w:r w:rsidRPr="00E241E7">
        <w:rPr>
          <w:rtl/>
        </w:rPr>
        <w:t xml:space="preserve">משרד </w:t>
      </w:r>
      <w:r w:rsidR="00DA19C5">
        <w:rPr>
          <w:rFonts w:hint="cs"/>
          <w:rtl/>
        </w:rPr>
        <w:t>לעלייה וקליטה,</w:t>
      </w:r>
      <w:r w:rsidRPr="00E241E7">
        <w:rPr>
          <w:rtl/>
        </w:rPr>
        <w:t xml:space="preserve"> כזכאי לדיר</w:t>
      </w:r>
      <w:r w:rsidR="00E659E0">
        <w:rPr>
          <w:rFonts w:hint="cs"/>
          <w:rtl/>
        </w:rPr>
        <w:t>ת</w:t>
      </w:r>
      <w:r w:rsidR="00985057">
        <w:rPr>
          <w:rFonts w:hint="cs"/>
          <w:rtl/>
        </w:rPr>
        <w:t xml:space="preserve"> </w:t>
      </w:r>
      <w:r w:rsidRPr="00E241E7">
        <w:rPr>
          <w:rtl/>
        </w:rPr>
        <w:t>נ"ר.</w:t>
      </w:r>
    </w:p>
    <w:p w14:paraId="7CF65B45" w14:textId="77777777" w:rsidR="0064199C" w:rsidRDefault="0064199C" w:rsidP="009D73BA">
      <w:pPr>
        <w:spacing w:line="360" w:lineRule="auto"/>
        <w:ind w:left="360"/>
        <w:jc w:val="both"/>
        <w:rPr>
          <w:rtl/>
        </w:rPr>
      </w:pPr>
    </w:p>
    <w:p w14:paraId="12185171" w14:textId="77777777" w:rsidR="00450656" w:rsidRDefault="00246A11" w:rsidP="00E833B9">
      <w:pPr>
        <w:numPr>
          <w:ilvl w:val="1"/>
          <w:numId w:val="38"/>
        </w:numPr>
        <w:spacing w:line="360" w:lineRule="auto"/>
        <w:jc w:val="both"/>
        <w:rPr>
          <w:rtl/>
        </w:rPr>
      </w:pPr>
      <w:r>
        <w:rPr>
          <w:rFonts w:hint="cs"/>
          <w:rtl/>
        </w:rPr>
        <w:t>"</w:t>
      </w:r>
      <w:r w:rsidR="00B13EEA">
        <w:rPr>
          <w:rFonts w:hint="cs"/>
          <w:b/>
          <w:bCs/>
          <w:rtl/>
        </w:rPr>
        <w:t>נותן השירותים</w:t>
      </w:r>
      <w:r w:rsidR="00450656" w:rsidRPr="00CD4650">
        <w:rPr>
          <w:b/>
          <w:bCs/>
          <w:rtl/>
        </w:rPr>
        <w:t>"</w:t>
      </w:r>
      <w:r w:rsidR="00450656" w:rsidRPr="00CD4650">
        <w:rPr>
          <w:rtl/>
        </w:rPr>
        <w:t xml:space="preserve">  </w:t>
      </w:r>
      <w:r w:rsidR="00450656">
        <w:rPr>
          <w:rtl/>
        </w:rPr>
        <w:t>-  ה</w:t>
      </w:r>
      <w:r w:rsidR="00450656">
        <w:rPr>
          <w:rFonts w:hint="cs"/>
          <w:rtl/>
        </w:rPr>
        <w:t xml:space="preserve">גורם עמו </w:t>
      </w:r>
      <w:r w:rsidR="00E241E7">
        <w:rPr>
          <w:rFonts w:hint="cs"/>
          <w:rtl/>
        </w:rPr>
        <w:t>יי</w:t>
      </w:r>
      <w:r w:rsidR="00251F2E">
        <w:rPr>
          <w:rFonts w:hint="cs"/>
          <w:rtl/>
        </w:rPr>
        <w:t xml:space="preserve">חתמו </w:t>
      </w:r>
      <w:r w:rsidR="008B58DE">
        <w:rPr>
          <w:rFonts w:hint="cs"/>
          <w:rtl/>
        </w:rPr>
        <w:t xml:space="preserve">חוזי </w:t>
      </w:r>
      <w:r w:rsidR="00450656">
        <w:rPr>
          <w:rFonts w:hint="cs"/>
          <w:rtl/>
        </w:rPr>
        <w:t>ההתקשרות מכוח זכיי</w:t>
      </w:r>
      <w:r w:rsidR="00450656">
        <w:rPr>
          <w:rFonts w:hint="eastAsia"/>
          <w:rtl/>
        </w:rPr>
        <w:t>ה</w:t>
      </w:r>
      <w:r w:rsidR="00450656">
        <w:rPr>
          <w:rFonts w:hint="cs"/>
          <w:rtl/>
        </w:rPr>
        <w:t xml:space="preserve"> במכרז זה.</w:t>
      </w:r>
    </w:p>
    <w:p w14:paraId="49F91AC4" w14:textId="77777777" w:rsidR="00450656" w:rsidRDefault="00450656" w:rsidP="00450656">
      <w:pPr>
        <w:tabs>
          <w:tab w:val="num" w:pos="1282"/>
          <w:tab w:val="num" w:pos="1800"/>
        </w:tabs>
        <w:spacing w:line="360" w:lineRule="auto"/>
        <w:jc w:val="both"/>
        <w:rPr>
          <w:rtl/>
        </w:rPr>
      </w:pPr>
    </w:p>
    <w:p w14:paraId="7484AC50" w14:textId="77777777" w:rsidR="009D73BA" w:rsidRDefault="00450656" w:rsidP="007F4772">
      <w:pPr>
        <w:numPr>
          <w:ilvl w:val="1"/>
          <w:numId w:val="38"/>
        </w:numPr>
        <w:spacing w:line="360" w:lineRule="auto"/>
        <w:jc w:val="both"/>
      </w:pPr>
      <w:r w:rsidRPr="00410F3F">
        <w:rPr>
          <w:b/>
          <w:bCs/>
          <w:rtl/>
        </w:rPr>
        <w:t xml:space="preserve">"מנהל </w:t>
      </w:r>
      <w:r w:rsidRPr="00410F3F">
        <w:rPr>
          <w:rFonts w:hint="eastAsia"/>
          <w:b/>
          <w:bCs/>
          <w:rtl/>
        </w:rPr>
        <w:t>השירות</w:t>
      </w:r>
      <w:r w:rsidR="00A80528" w:rsidRPr="00410F3F">
        <w:rPr>
          <w:rFonts w:hint="eastAsia"/>
          <w:b/>
          <w:bCs/>
          <w:rtl/>
        </w:rPr>
        <w:t>ים</w:t>
      </w:r>
      <w:r w:rsidRPr="00410F3F">
        <w:rPr>
          <w:b/>
          <w:bCs/>
          <w:rtl/>
        </w:rPr>
        <w:t>"</w:t>
      </w:r>
      <w:r w:rsidRPr="004D2B35">
        <w:rPr>
          <w:rFonts w:hint="cs"/>
          <w:rtl/>
        </w:rPr>
        <w:t xml:space="preserve"> </w:t>
      </w:r>
      <w:r>
        <w:rPr>
          <w:rFonts w:hint="cs"/>
          <w:rtl/>
        </w:rPr>
        <w:t>-</w:t>
      </w:r>
      <w:r w:rsidRPr="004D2B35">
        <w:rPr>
          <w:rFonts w:hint="cs"/>
          <w:rtl/>
        </w:rPr>
        <w:t xml:space="preserve"> מנהל </w:t>
      </w:r>
      <w:r>
        <w:rPr>
          <w:rFonts w:hint="cs"/>
          <w:rtl/>
        </w:rPr>
        <w:t>הפעילות</w:t>
      </w:r>
      <w:r w:rsidRPr="004D2B35">
        <w:rPr>
          <w:rFonts w:hint="cs"/>
          <w:rtl/>
        </w:rPr>
        <w:t xml:space="preserve"> מטעם </w:t>
      </w:r>
      <w:r w:rsidR="00B13EEA">
        <w:rPr>
          <w:rFonts w:hint="cs"/>
          <w:rtl/>
        </w:rPr>
        <w:t>נותן השירותים</w:t>
      </w:r>
      <w:r w:rsidR="00E241E7">
        <w:rPr>
          <w:rFonts w:hint="cs"/>
          <w:rtl/>
        </w:rPr>
        <w:t>,</w:t>
      </w:r>
      <w:r w:rsidRPr="004D2B35">
        <w:rPr>
          <w:rFonts w:hint="cs"/>
          <w:rtl/>
        </w:rPr>
        <w:t xml:space="preserve"> </w:t>
      </w:r>
      <w:r>
        <w:rPr>
          <w:rFonts w:hint="cs"/>
          <w:rtl/>
        </w:rPr>
        <w:t xml:space="preserve">אשר </w:t>
      </w:r>
      <w:r w:rsidR="00DF43B0">
        <w:rPr>
          <w:rFonts w:hint="cs"/>
          <w:rtl/>
        </w:rPr>
        <w:t xml:space="preserve">יהיה </w:t>
      </w:r>
      <w:r w:rsidRPr="004D2B35">
        <w:rPr>
          <w:rtl/>
        </w:rPr>
        <w:t xml:space="preserve">אחראי </w:t>
      </w:r>
      <w:r w:rsidR="00E241E7">
        <w:rPr>
          <w:rFonts w:hint="cs"/>
          <w:rtl/>
        </w:rPr>
        <w:t xml:space="preserve">על </w:t>
      </w:r>
      <w:r w:rsidRPr="004D2B35">
        <w:rPr>
          <w:rFonts w:hint="cs"/>
          <w:rtl/>
        </w:rPr>
        <w:t>מתן</w:t>
      </w:r>
      <w:r w:rsidRPr="004D2B35">
        <w:rPr>
          <w:rtl/>
        </w:rPr>
        <w:t xml:space="preserve"> ה</w:t>
      </w:r>
      <w:r>
        <w:rPr>
          <w:rtl/>
        </w:rPr>
        <w:t>שירות</w:t>
      </w:r>
      <w:r w:rsidR="00E241E7">
        <w:rPr>
          <w:rFonts w:hint="cs"/>
          <w:rtl/>
        </w:rPr>
        <w:t>ים</w:t>
      </w:r>
      <w:r w:rsidR="00DF43B0">
        <w:rPr>
          <w:rFonts w:hint="cs"/>
          <w:rtl/>
        </w:rPr>
        <w:t xml:space="preserve"> באופן ש</w:t>
      </w:r>
      <w:r>
        <w:rPr>
          <w:rFonts w:hint="cs"/>
          <w:rtl/>
        </w:rPr>
        <w:t>וטף</w:t>
      </w:r>
      <w:r w:rsidR="00DF43B0">
        <w:rPr>
          <w:rFonts w:hint="cs"/>
          <w:rtl/>
        </w:rPr>
        <w:t>.</w:t>
      </w:r>
      <w:r w:rsidR="0014022D">
        <w:rPr>
          <w:rFonts w:hint="cs"/>
          <w:rtl/>
        </w:rPr>
        <w:t xml:space="preserve"> </w:t>
      </w:r>
      <w:r w:rsidR="00DF43B0">
        <w:rPr>
          <w:rFonts w:hint="cs"/>
          <w:rtl/>
        </w:rPr>
        <w:t xml:space="preserve"> </w:t>
      </w:r>
    </w:p>
    <w:p w14:paraId="20D37479" w14:textId="77777777" w:rsidR="009D73BA" w:rsidRDefault="009D73BA" w:rsidP="009D73BA">
      <w:pPr>
        <w:pStyle w:val="af6"/>
        <w:rPr>
          <w:rtl/>
        </w:rPr>
      </w:pPr>
    </w:p>
    <w:p w14:paraId="6B27FFB9" w14:textId="77777777" w:rsidR="00CF4E74" w:rsidRDefault="003A11F3" w:rsidP="007177E3">
      <w:pPr>
        <w:pStyle w:val="af6"/>
        <w:numPr>
          <w:ilvl w:val="1"/>
          <w:numId w:val="39"/>
        </w:numPr>
        <w:spacing w:line="360" w:lineRule="auto"/>
        <w:jc w:val="both"/>
      </w:pPr>
      <w:r w:rsidRPr="009D73BA">
        <w:rPr>
          <w:b/>
          <w:bCs/>
          <w:rtl/>
        </w:rPr>
        <w:t>"</w:t>
      </w:r>
      <w:r w:rsidR="00B30DB7" w:rsidRPr="009D73BA">
        <w:rPr>
          <w:rFonts w:hint="eastAsia"/>
          <w:b/>
          <w:bCs/>
          <w:rtl/>
        </w:rPr>
        <w:t>אדם</w:t>
      </w:r>
      <w:r w:rsidRPr="009D73BA">
        <w:rPr>
          <w:b/>
          <w:bCs/>
          <w:rtl/>
        </w:rPr>
        <w:t xml:space="preserve"> עם מוגבלו</w:t>
      </w:r>
      <w:r w:rsidRPr="009D73BA">
        <w:rPr>
          <w:rFonts w:hint="eastAsia"/>
          <w:b/>
          <w:bCs/>
          <w:rtl/>
        </w:rPr>
        <w:t>ת</w:t>
      </w:r>
      <w:r w:rsidRPr="009D73BA">
        <w:rPr>
          <w:b/>
          <w:bCs/>
          <w:rtl/>
        </w:rPr>
        <w:t>"</w:t>
      </w:r>
      <w:r>
        <w:rPr>
          <w:rFonts w:hint="cs"/>
          <w:rtl/>
        </w:rPr>
        <w:t xml:space="preserve"> </w:t>
      </w:r>
      <w:r w:rsidR="00B30DB7">
        <w:rPr>
          <w:rFonts w:hint="cs"/>
          <w:rtl/>
        </w:rPr>
        <w:t>–</w:t>
      </w:r>
      <w:r>
        <w:rPr>
          <w:rFonts w:hint="cs"/>
          <w:rtl/>
        </w:rPr>
        <w:t xml:space="preserve"> </w:t>
      </w:r>
      <w:r w:rsidR="007D62CC" w:rsidRPr="009D73BA">
        <w:rPr>
          <w:rFonts w:hint="eastAsia"/>
          <w:rtl/>
        </w:rPr>
        <w:t>אדם</w:t>
      </w:r>
      <w:r w:rsidR="007D62CC" w:rsidRPr="009D73BA">
        <w:rPr>
          <w:rtl/>
        </w:rPr>
        <w:t xml:space="preserve"> </w:t>
      </w:r>
      <w:r w:rsidR="007D62CC" w:rsidRPr="009D73BA">
        <w:rPr>
          <w:rFonts w:hint="eastAsia"/>
          <w:rtl/>
        </w:rPr>
        <w:t>עם</w:t>
      </w:r>
      <w:r w:rsidR="007D62CC" w:rsidRPr="009D73BA">
        <w:rPr>
          <w:rtl/>
        </w:rPr>
        <w:t xml:space="preserve"> </w:t>
      </w:r>
      <w:r w:rsidR="007D62CC" w:rsidRPr="009D73BA">
        <w:rPr>
          <w:rFonts w:hint="eastAsia"/>
          <w:rtl/>
        </w:rPr>
        <w:t>לקות</w:t>
      </w:r>
      <w:r w:rsidR="007D62CC" w:rsidRPr="009D73BA">
        <w:rPr>
          <w:rtl/>
        </w:rPr>
        <w:t xml:space="preserve"> </w:t>
      </w:r>
      <w:r w:rsidR="007D62CC" w:rsidRPr="009D73BA">
        <w:rPr>
          <w:rFonts w:hint="eastAsia"/>
          <w:rtl/>
        </w:rPr>
        <w:t>פיסית</w:t>
      </w:r>
      <w:r w:rsidR="007D62CC" w:rsidRPr="009D73BA">
        <w:rPr>
          <w:rtl/>
        </w:rPr>
        <w:t xml:space="preserve">, </w:t>
      </w:r>
      <w:r w:rsidR="007D62CC" w:rsidRPr="009D73BA">
        <w:rPr>
          <w:rFonts w:hint="eastAsia"/>
          <w:rtl/>
        </w:rPr>
        <w:t>נפשית</w:t>
      </w:r>
      <w:r w:rsidR="007D62CC" w:rsidRPr="009D73BA">
        <w:rPr>
          <w:rtl/>
        </w:rPr>
        <w:t xml:space="preserve"> </w:t>
      </w:r>
      <w:r w:rsidR="007D62CC" w:rsidRPr="009D73BA">
        <w:rPr>
          <w:rFonts w:hint="eastAsia"/>
          <w:rtl/>
        </w:rPr>
        <w:t>או</w:t>
      </w:r>
      <w:r w:rsidR="007D62CC" w:rsidRPr="009D73BA">
        <w:rPr>
          <w:rtl/>
        </w:rPr>
        <w:t xml:space="preserve"> </w:t>
      </w:r>
      <w:r w:rsidR="007D62CC" w:rsidRPr="009D73BA">
        <w:rPr>
          <w:rFonts w:hint="eastAsia"/>
          <w:rtl/>
        </w:rPr>
        <w:t>שכלית</w:t>
      </w:r>
      <w:r w:rsidR="007D62CC" w:rsidRPr="009D73BA">
        <w:rPr>
          <w:rtl/>
        </w:rPr>
        <w:t xml:space="preserve"> </w:t>
      </w:r>
      <w:r w:rsidR="007D62CC" w:rsidRPr="009D73BA">
        <w:rPr>
          <w:rFonts w:hint="eastAsia"/>
          <w:rtl/>
        </w:rPr>
        <w:t>לרבות</w:t>
      </w:r>
      <w:r w:rsidR="007D62CC" w:rsidRPr="009D73BA">
        <w:rPr>
          <w:rtl/>
        </w:rPr>
        <w:t xml:space="preserve"> </w:t>
      </w:r>
      <w:r w:rsidR="007D62CC" w:rsidRPr="009D73BA">
        <w:rPr>
          <w:rFonts w:hint="eastAsia"/>
          <w:rtl/>
        </w:rPr>
        <w:t>קוגניטיבית</w:t>
      </w:r>
      <w:r w:rsidR="007D62CC" w:rsidRPr="009D73BA">
        <w:rPr>
          <w:rtl/>
        </w:rPr>
        <w:t xml:space="preserve">, </w:t>
      </w:r>
      <w:r w:rsidR="007D62CC" w:rsidRPr="009D73BA">
        <w:rPr>
          <w:rFonts w:hint="eastAsia"/>
          <w:rtl/>
        </w:rPr>
        <w:t>קבועה</w:t>
      </w:r>
      <w:r w:rsidR="007D62CC" w:rsidRPr="009D73BA">
        <w:rPr>
          <w:rtl/>
        </w:rPr>
        <w:t xml:space="preserve"> </w:t>
      </w:r>
      <w:r w:rsidR="007D62CC" w:rsidRPr="009D73BA">
        <w:rPr>
          <w:rFonts w:hint="eastAsia"/>
          <w:rtl/>
        </w:rPr>
        <w:t>או</w:t>
      </w:r>
      <w:r w:rsidR="007D62CC" w:rsidRPr="009D73BA">
        <w:rPr>
          <w:rtl/>
        </w:rPr>
        <w:t xml:space="preserve"> </w:t>
      </w:r>
      <w:r w:rsidR="007D62CC" w:rsidRPr="009D73BA">
        <w:rPr>
          <w:rFonts w:hint="eastAsia"/>
          <w:rtl/>
        </w:rPr>
        <w:t>זמנית</w:t>
      </w:r>
      <w:r w:rsidR="007D62CC" w:rsidRPr="009D73BA">
        <w:rPr>
          <w:rtl/>
        </w:rPr>
        <w:t xml:space="preserve">, </w:t>
      </w:r>
      <w:r w:rsidR="007D62CC" w:rsidRPr="009D73BA">
        <w:rPr>
          <w:rFonts w:hint="eastAsia"/>
          <w:rtl/>
        </w:rPr>
        <w:t>אשר</w:t>
      </w:r>
      <w:r w:rsidR="007D62CC" w:rsidRPr="009D73BA">
        <w:rPr>
          <w:rtl/>
        </w:rPr>
        <w:t xml:space="preserve"> </w:t>
      </w:r>
      <w:r w:rsidR="007D62CC" w:rsidRPr="009D73BA">
        <w:rPr>
          <w:rFonts w:hint="eastAsia"/>
          <w:rtl/>
        </w:rPr>
        <w:t>בשלה</w:t>
      </w:r>
      <w:r w:rsidR="007D62CC" w:rsidRPr="009D73BA">
        <w:rPr>
          <w:rtl/>
        </w:rPr>
        <w:t xml:space="preserve"> </w:t>
      </w:r>
      <w:r w:rsidR="007D62CC" w:rsidRPr="009D73BA">
        <w:rPr>
          <w:rFonts w:hint="eastAsia"/>
          <w:rtl/>
        </w:rPr>
        <w:t>מוגבל</w:t>
      </w:r>
      <w:r w:rsidR="007D62CC" w:rsidRPr="009D73BA">
        <w:rPr>
          <w:rtl/>
        </w:rPr>
        <w:t xml:space="preserve"> </w:t>
      </w:r>
      <w:r w:rsidR="007D62CC" w:rsidRPr="009D73BA">
        <w:rPr>
          <w:rFonts w:hint="eastAsia"/>
          <w:rtl/>
        </w:rPr>
        <w:t>תפקודו</w:t>
      </w:r>
      <w:r w:rsidR="007D62CC" w:rsidRPr="009D73BA">
        <w:rPr>
          <w:rtl/>
        </w:rPr>
        <w:t xml:space="preserve"> </w:t>
      </w:r>
      <w:r w:rsidR="007D62CC" w:rsidRPr="009D73BA">
        <w:rPr>
          <w:rFonts w:hint="eastAsia"/>
          <w:rtl/>
        </w:rPr>
        <w:t>באופן</w:t>
      </w:r>
      <w:r w:rsidR="007D62CC" w:rsidRPr="009D73BA">
        <w:rPr>
          <w:rtl/>
        </w:rPr>
        <w:t xml:space="preserve"> </w:t>
      </w:r>
      <w:r w:rsidR="007D62CC" w:rsidRPr="009D73BA">
        <w:rPr>
          <w:rFonts w:hint="eastAsia"/>
          <w:rtl/>
        </w:rPr>
        <w:t>מהותי</w:t>
      </w:r>
      <w:r w:rsidR="007D62CC" w:rsidRPr="009D73BA">
        <w:rPr>
          <w:rtl/>
        </w:rPr>
        <w:t xml:space="preserve"> </w:t>
      </w:r>
      <w:r w:rsidR="007D62CC" w:rsidRPr="009D73BA">
        <w:rPr>
          <w:rFonts w:hint="eastAsia"/>
          <w:rtl/>
        </w:rPr>
        <w:t>בתחום</w:t>
      </w:r>
      <w:r w:rsidR="007D62CC" w:rsidRPr="009D73BA">
        <w:rPr>
          <w:rtl/>
        </w:rPr>
        <w:t xml:space="preserve"> </w:t>
      </w:r>
      <w:r w:rsidR="007D62CC" w:rsidRPr="009D73BA">
        <w:rPr>
          <w:rFonts w:hint="eastAsia"/>
          <w:rtl/>
        </w:rPr>
        <w:t>אחד</w:t>
      </w:r>
      <w:r w:rsidR="007D62CC" w:rsidRPr="009D73BA">
        <w:rPr>
          <w:rtl/>
        </w:rPr>
        <w:t xml:space="preserve"> </w:t>
      </w:r>
      <w:r w:rsidR="007D62CC" w:rsidRPr="009D73BA">
        <w:rPr>
          <w:rFonts w:hint="eastAsia"/>
          <w:rtl/>
        </w:rPr>
        <w:t>או</w:t>
      </w:r>
      <w:r w:rsidR="007D62CC" w:rsidRPr="009D73BA">
        <w:rPr>
          <w:rtl/>
        </w:rPr>
        <w:t xml:space="preserve"> </w:t>
      </w:r>
      <w:r w:rsidR="007D62CC" w:rsidRPr="009D73BA">
        <w:rPr>
          <w:rFonts w:hint="eastAsia"/>
          <w:rtl/>
        </w:rPr>
        <w:t>יותר</w:t>
      </w:r>
      <w:r w:rsidR="007D62CC" w:rsidRPr="009D73BA">
        <w:rPr>
          <w:rtl/>
        </w:rPr>
        <w:t xml:space="preserve"> </w:t>
      </w:r>
      <w:r w:rsidR="007D62CC" w:rsidRPr="009D73BA">
        <w:rPr>
          <w:rFonts w:hint="eastAsia"/>
          <w:rtl/>
        </w:rPr>
        <w:t>מתחומי</w:t>
      </w:r>
      <w:r w:rsidR="007D62CC" w:rsidRPr="009D73BA">
        <w:rPr>
          <w:rtl/>
        </w:rPr>
        <w:t xml:space="preserve"> </w:t>
      </w:r>
      <w:r w:rsidR="007D62CC" w:rsidRPr="009D73BA">
        <w:rPr>
          <w:rFonts w:hint="eastAsia"/>
          <w:rtl/>
        </w:rPr>
        <w:t>החיים</w:t>
      </w:r>
      <w:r w:rsidR="007D62CC" w:rsidRPr="009D73BA">
        <w:rPr>
          <w:rtl/>
        </w:rPr>
        <w:t xml:space="preserve"> </w:t>
      </w:r>
      <w:r w:rsidR="007D62CC" w:rsidRPr="009D73BA">
        <w:rPr>
          <w:rFonts w:hint="eastAsia"/>
          <w:rtl/>
        </w:rPr>
        <w:t>העיקריים</w:t>
      </w:r>
      <w:r w:rsidR="007D62CC">
        <w:rPr>
          <w:rFonts w:hint="cs"/>
          <w:rtl/>
        </w:rPr>
        <w:t>.</w:t>
      </w:r>
      <w:r w:rsidR="00431E65">
        <w:rPr>
          <w:rFonts w:hint="cs"/>
          <w:rtl/>
        </w:rPr>
        <w:t xml:space="preserve"> </w:t>
      </w:r>
      <w:r w:rsidR="00CF4E74">
        <w:rPr>
          <w:rFonts w:hint="cs"/>
          <w:rtl/>
        </w:rPr>
        <w:t>"</w:t>
      </w:r>
      <w:r w:rsidR="00CF4E74" w:rsidRPr="0031049F">
        <w:rPr>
          <w:rFonts w:hint="eastAsia"/>
          <w:b/>
          <w:bCs/>
          <w:rtl/>
        </w:rPr>
        <w:t>מסגרת</w:t>
      </w:r>
      <w:r w:rsidR="00CF4E74">
        <w:rPr>
          <w:rFonts w:hint="cs"/>
          <w:rtl/>
        </w:rPr>
        <w:t xml:space="preserve"> </w:t>
      </w:r>
      <w:r w:rsidR="00CF4E74" w:rsidRPr="0031049F">
        <w:rPr>
          <w:rFonts w:hint="eastAsia"/>
          <w:b/>
          <w:bCs/>
          <w:rtl/>
        </w:rPr>
        <w:t>חוץ</w:t>
      </w:r>
      <w:r w:rsidR="00CF4E74">
        <w:rPr>
          <w:rFonts w:hint="cs"/>
          <w:rtl/>
        </w:rPr>
        <w:t xml:space="preserve"> </w:t>
      </w:r>
      <w:r w:rsidR="00CF4E74" w:rsidRPr="0031049F">
        <w:rPr>
          <w:rFonts w:hint="eastAsia"/>
          <w:b/>
          <w:bCs/>
          <w:rtl/>
        </w:rPr>
        <w:t>ביתית</w:t>
      </w:r>
      <w:r w:rsidR="00CF4E74">
        <w:rPr>
          <w:rFonts w:hint="cs"/>
          <w:rtl/>
        </w:rPr>
        <w:t xml:space="preserve">" </w:t>
      </w:r>
      <w:r w:rsidR="00CF4E74">
        <w:rPr>
          <w:rtl/>
        </w:rPr>
        <w:t>–</w:t>
      </w:r>
      <w:r w:rsidR="00CF4E74">
        <w:rPr>
          <w:rFonts w:hint="cs"/>
          <w:rtl/>
        </w:rPr>
        <w:t xml:space="preserve"> מעון פנימייה או מערך דיור מוגן בקהילה, המספק את מכלול השירותים</w:t>
      </w:r>
      <w:r w:rsidR="00DA5EF9">
        <w:rPr>
          <w:rFonts w:hint="cs"/>
          <w:rtl/>
        </w:rPr>
        <w:t xml:space="preserve"> לאנשים עם מוגבלות, ובכלל כך:</w:t>
      </w:r>
      <w:r w:rsidR="00CF4E74">
        <w:rPr>
          <w:rFonts w:hint="cs"/>
          <w:rtl/>
        </w:rPr>
        <w:t xml:space="preserve"> שירותי טיפול אישי, מזון, פנאי וחברה, לדיירי המסגרת. </w:t>
      </w:r>
    </w:p>
    <w:p w14:paraId="788A5E21" w14:textId="77777777" w:rsidR="00CF4E74" w:rsidRDefault="00CF4E74" w:rsidP="009D73BA">
      <w:pPr>
        <w:pStyle w:val="af6"/>
        <w:rPr>
          <w:rtl/>
        </w:rPr>
      </w:pPr>
    </w:p>
    <w:p w14:paraId="6F4A16D7" w14:textId="77777777" w:rsidR="00CF4E74" w:rsidRDefault="00B30DB7" w:rsidP="00E833B9">
      <w:pPr>
        <w:numPr>
          <w:ilvl w:val="1"/>
          <w:numId w:val="39"/>
        </w:numPr>
        <w:spacing w:line="360" w:lineRule="auto"/>
        <w:jc w:val="both"/>
      </w:pPr>
      <w:r>
        <w:rPr>
          <w:rFonts w:hint="cs"/>
          <w:rtl/>
        </w:rPr>
        <w:t>"</w:t>
      </w:r>
      <w:r w:rsidRPr="009D73BA">
        <w:rPr>
          <w:rFonts w:hint="eastAsia"/>
          <w:b/>
          <w:bCs/>
          <w:rtl/>
        </w:rPr>
        <w:t>מערך</w:t>
      </w:r>
      <w:r w:rsidRPr="009D73BA">
        <w:rPr>
          <w:b/>
          <w:bCs/>
          <w:rtl/>
        </w:rPr>
        <w:t xml:space="preserve"> </w:t>
      </w:r>
      <w:r w:rsidRPr="009D73BA">
        <w:rPr>
          <w:rFonts w:hint="eastAsia"/>
          <w:b/>
          <w:bCs/>
          <w:rtl/>
        </w:rPr>
        <w:t>דיור</w:t>
      </w:r>
      <w:r w:rsidRPr="009D73BA">
        <w:rPr>
          <w:b/>
          <w:bCs/>
          <w:rtl/>
        </w:rPr>
        <w:t xml:space="preserve"> </w:t>
      </w:r>
      <w:r w:rsidR="00CB0A21" w:rsidRPr="00DA5EF9">
        <w:rPr>
          <w:rFonts w:hint="eastAsia"/>
          <w:b/>
          <w:bCs/>
          <w:rtl/>
        </w:rPr>
        <w:t>נתמך</w:t>
      </w:r>
      <w:r w:rsidR="00CB0A21" w:rsidRPr="00DA5EF9">
        <w:rPr>
          <w:b/>
          <w:bCs/>
          <w:rtl/>
        </w:rPr>
        <w:t xml:space="preserve"> </w:t>
      </w:r>
      <w:r w:rsidR="00CB0A21" w:rsidRPr="00DA5EF9">
        <w:rPr>
          <w:rFonts w:hint="eastAsia"/>
          <w:b/>
          <w:bCs/>
          <w:rtl/>
        </w:rPr>
        <w:t>בקהילה</w:t>
      </w:r>
      <w:r>
        <w:rPr>
          <w:rFonts w:hint="cs"/>
          <w:rtl/>
        </w:rPr>
        <w:t xml:space="preserve">" </w:t>
      </w:r>
      <w:r>
        <w:rPr>
          <w:rtl/>
        </w:rPr>
        <w:t>–</w:t>
      </w:r>
      <w:r w:rsidR="00DA5EF9">
        <w:rPr>
          <w:rFonts w:hint="cs"/>
          <w:rtl/>
        </w:rPr>
        <w:t>מערך פסיכוסוציאלי המלווה אנשים עם מוגבלות המתגוררים עצמאית בדירות בסמיכות או בפיזור ומספק להם שירותים פסיכוסוציאליים, בין השאר, בתחום ה</w:t>
      </w:r>
      <w:r w:rsidR="00346F85">
        <w:rPr>
          <w:rFonts w:hint="cs"/>
          <w:rtl/>
        </w:rPr>
        <w:t xml:space="preserve">קניית מיומנויות חיים בסיסיות, </w:t>
      </w:r>
      <w:r w:rsidR="00DA5EF9">
        <w:rPr>
          <w:rFonts w:hint="cs"/>
          <w:rtl/>
        </w:rPr>
        <w:t>פנאי</w:t>
      </w:r>
      <w:r w:rsidR="00346F85">
        <w:rPr>
          <w:rFonts w:hint="cs"/>
          <w:rtl/>
        </w:rPr>
        <w:t>,</w:t>
      </w:r>
      <w:r w:rsidR="00DA5EF9">
        <w:rPr>
          <w:rFonts w:hint="cs"/>
          <w:rtl/>
        </w:rPr>
        <w:t xml:space="preserve"> </w:t>
      </w:r>
      <w:r w:rsidR="00346F85">
        <w:rPr>
          <w:rFonts w:hint="cs"/>
          <w:rtl/>
        </w:rPr>
        <w:t xml:space="preserve">חברה ותחזוקה </w:t>
      </w:r>
      <w:r w:rsidR="00DA5EF9">
        <w:rPr>
          <w:rFonts w:hint="cs"/>
          <w:rtl/>
        </w:rPr>
        <w:t xml:space="preserve">בסיסית. </w:t>
      </w:r>
    </w:p>
    <w:p w14:paraId="085B23E1" w14:textId="77777777" w:rsidR="00B13869" w:rsidRDefault="00B13869" w:rsidP="009D73BA">
      <w:pPr>
        <w:pStyle w:val="af6"/>
        <w:rPr>
          <w:rtl/>
        </w:rPr>
      </w:pPr>
    </w:p>
    <w:p w14:paraId="2B7C2643" w14:textId="77777777" w:rsidR="00B13869" w:rsidRDefault="00B13869" w:rsidP="00E833B9">
      <w:pPr>
        <w:numPr>
          <w:ilvl w:val="1"/>
          <w:numId w:val="39"/>
        </w:numPr>
        <w:spacing w:line="360" w:lineRule="auto"/>
        <w:jc w:val="both"/>
        <w:rPr>
          <w:rtl/>
        </w:rPr>
      </w:pPr>
      <w:r>
        <w:rPr>
          <w:rFonts w:hint="cs"/>
          <w:rtl/>
        </w:rPr>
        <w:t>"</w:t>
      </w:r>
      <w:r w:rsidRPr="009D73BA">
        <w:rPr>
          <w:rFonts w:hint="eastAsia"/>
          <w:b/>
          <w:bCs/>
          <w:rtl/>
        </w:rPr>
        <w:t>תואר</w:t>
      </w:r>
      <w:r>
        <w:rPr>
          <w:rFonts w:hint="cs"/>
          <w:rtl/>
        </w:rPr>
        <w:t xml:space="preserve"> </w:t>
      </w:r>
      <w:r w:rsidRPr="009D73BA">
        <w:rPr>
          <w:rFonts w:hint="eastAsia"/>
          <w:b/>
          <w:bCs/>
          <w:rtl/>
        </w:rPr>
        <w:t>אקדמי</w:t>
      </w:r>
      <w:r>
        <w:rPr>
          <w:rFonts w:hint="cs"/>
          <w:rtl/>
        </w:rPr>
        <w:t xml:space="preserve">" - </w:t>
      </w:r>
      <w:r w:rsidRPr="0087567A">
        <w:rPr>
          <w:rtl/>
        </w:rPr>
        <w:t>תואר אקדמאי אשר הוענק ע"י מוסד המוכר ע"י המועצה להשכלה גבוהה (המל"ג) להעניק תארים מסוג זה ו/או תואר אקדמי מחו"ל ממוסד אשר ברשותו אישור ה</w:t>
      </w:r>
      <w:r w:rsidR="00653DFC">
        <w:rPr>
          <w:rFonts w:hint="cs"/>
          <w:rtl/>
        </w:rPr>
        <w:t>א</w:t>
      </w:r>
      <w:r w:rsidRPr="0087567A">
        <w:rPr>
          <w:rtl/>
        </w:rPr>
        <w:t>גף להערכת תארים אקדמיים מחו"ל</w:t>
      </w:r>
      <w:r w:rsidRPr="00E82CDA">
        <w:rPr>
          <w:rtl/>
        </w:rPr>
        <w:t xml:space="preserve"> במשרד החינוך ו/או תואר שהוענק ע"י השלוחות של מוסדות זרים להשכלה גבוהה הפועלים בישראל ואשר קיבלו רישיון מהמל"ג</w:t>
      </w:r>
      <w:r w:rsidR="001A751A">
        <w:rPr>
          <w:rFonts w:hint="cs"/>
          <w:rtl/>
        </w:rPr>
        <w:t>.</w:t>
      </w:r>
    </w:p>
    <w:p w14:paraId="54D4A2AB" w14:textId="77777777" w:rsidR="00B30DB7" w:rsidRDefault="00B30DB7" w:rsidP="009D73BA">
      <w:pPr>
        <w:pStyle w:val="af6"/>
        <w:rPr>
          <w:rtl/>
        </w:rPr>
      </w:pPr>
    </w:p>
    <w:p w14:paraId="7C715B26" w14:textId="77777777" w:rsidR="00B13EEA" w:rsidRDefault="00B13EEA" w:rsidP="00450656">
      <w:pPr>
        <w:spacing w:line="360" w:lineRule="auto"/>
        <w:jc w:val="both"/>
        <w:rPr>
          <w:rtl/>
        </w:rPr>
      </w:pPr>
    </w:p>
    <w:p w14:paraId="23C2C9A0" w14:textId="77777777" w:rsidR="000E0FA5" w:rsidRDefault="000E0FA5" w:rsidP="00450656">
      <w:pPr>
        <w:spacing w:line="360" w:lineRule="auto"/>
        <w:jc w:val="both"/>
        <w:rPr>
          <w:rtl/>
        </w:rPr>
      </w:pPr>
    </w:p>
    <w:p w14:paraId="02BDCC88" w14:textId="77777777" w:rsidR="00450656" w:rsidRDefault="00450656" w:rsidP="00D7272E">
      <w:pPr>
        <w:pStyle w:val="10"/>
        <w:rPr>
          <w:rtl/>
        </w:rPr>
      </w:pPr>
      <w:bookmarkStart w:id="4" w:name="_Toc434838790"/>
      <w:r>
        <w:rPr>
          <w:rtl/>
        </w:rPr>
        <w:t>תנאי סף</w:t>
      </w:r>
      <w:bookmarkEnd w:id="4"/>
    </w:p>
    <w:p w14:paraId="465C22DF" w14:textId="77777777" w:rsidR="00450656" w:rsidRDefault="00450656" w:rsidP="00246A11">
      <w:pPr>
        <w:spacing w:line="360" w:lineRule="auto"/>
        <w:ind w:firstLine="720"/>
        <w:jc w:val="both"/>
        <w:rPr>
          <w:rtl/>
        </w:rPr>
      </w:pPr>
    </w:p>
    <w:p w14:paraId="57B297F5" w14:textId="77777777" w:rsidR="00450656" w:rsidRPr="00BC16D4" w:rsidRDefault="00450656" w:rsidP="00246A11">
      <w:pPr>
        <w:spacing w:line="360" w:lineRule="auto"/>
        <w:jc w:val="both"/>
        <w:rPr>
          <w:rtl/>
        </w:rPr>
      </w:pPr>
      <w:r w:rsidRPr="00BC16D4">
        <w:rPr>
          <w:rtl/>
        </w:rPr>
        <w:t xml:space="preserve">רשאים להגיש הצעות </w:t>
      </w:r>
      <w:r w:rsidR="00572A56">
        <w:rPr>
          <w:rtl/>
        </w:rPr>
        <w:t>למכרז זה, מציעים העומדים בתנאי</w:t>
      </w:r>
      <w:r w:rsidR="00572A56">
        <w:rPr>
          <w:rFonts w:hint="cs"/>
          <w:rtl/>
        </w:rPr>
        <w:t xml:space="preserve"> הסף הבאים</w:t>
      </w:r>
      <w:r w:rsidRPr="00BC16D4">
        <w:rPr>
          <w:rFonts w:hint="cs"/>
          <w:rtl/>
        </w:rPr>
        <w:t xml:space="preserve"> במצטבר</w:t>
      </w:r>
      <w:r w:rsidRPr="00BC16D4">
        <w:rPr>
          <w:rtl/>
        </w:rPr>
        <w:t xml:space="preserve">: </w:t>
      </w:r>
    </w:p>
    <w:p w14:paraId="797C85C4" w14:textId="77777777" w:rsidR="00D059B6" w:rsidRDefault="00D059B6" w:rsidP="00DC4CD0">
      <w:pPr>
        <w:tabs>
          <w:tab w:val="left" w:pos="509"/>
        </w:tabs>
        <w:spacing w:line="360" w:lineRule="auto"/>
        <w:ind w:left="360"/>
        <w:jc w:val="both"/>
      </w:pPr>
    </w:p>
    <w:p w14:paraId="3924A265" w14:textId="77777777" w:rsidR="00CF4E74" w:rsidRDefault="00653DFC" w:rsidP="00653DFC">
      <w:pPr>
        <w:pStyle w:val="af6"/>
        <w:numPr>
          <w:ilvl w:val="1"/>
          <w:numId w:val="33"/>
        </w:numPr>
        <w:spacing w:line="360" w:lineRule="auto"/>
        <w:ind w:left="509" w:hanging="509"/>
        <w:jc w:val="both"/>
      </w:pPr>
      <w:bookmarkStart w:id="5" w:name="_Ref384665052"/>
      <w:r w:rsidRPr="008B3900">
        <w:rPr>
          <w:rFonts w:hint="cs"/>
          <w:rtl/>
        </w:rPr>
        <w:t>המציע הינו עמותה רשומה</w:t>
      </w:r>
      <w:r w:rsidRPr="00E82CDA" w:rsidDel="00653DFC">
        <w:rPr>
          <w:rFonts w:hint="eastAsia"/>
          <w:rtl/>
        </w:rPr>
        <w:t xml:space="preserve"> </w:t>
      </w:r>
      <w:r w:rsidR="00CF4E74" w:rsidRPr="00E82CDA">
        <w:rPr>
          <w:rtl/>
        </w:rPr>
        <w:t>.</w:t>
      </w:r>
      <w:bookmarkStart w:id="6" w:name="_Ref384665050"/>
      <w:r w:rsidR="00CF4E74" w:rsidRPr="00003D47">
        <w:rPr>
          <w:rtl/>
        </w:rPr>
        <w:t>.</w:t>
      </w:r>
      <w:bookmarkEnd w:id="6"/>
    </w:p>
    <w:p w14:paraId="4D76CFA3" w14:textId="77777777" w:rsidR="00653DFC" w:rsidRDefault="00653DFC" w:rsidP="00A10DC5">
      <w:pPr>
        <w:pStyle w:val="af6"/>
        <w:numPr>
          <w:ilvl w:val="1"/>
          <w:numId w:val="33"/>
        </w:numPr>
        <w:spacing w:line="360" w:lineRule="auto"/>
        <w:ind w:left="509" w:hanging="509"/>
        <w:jc w:val="both"/>
      </w:pPr>
      <w:r w:rsidRPr="00F30E1C">
        <w:rPr>
          <w:rFonts w:hint="cs"/>
          <w:rtl/>
        </w:rPr>
        <w:t xml:space="preserve">המציע </w:t>
      </w:r>
      <w:r>
        <w:rPr>
          <w:rFonts w:hint="cs"/>
          <w:rtl/>
        </w:rPr>
        <w:t>מ</w:t>
      </w:r>
      <w:r w:rsidRPr="00F30E1C">
        <w:rPr>
          <w:rFonts w:hint="cs"/>
          <w:rtl/>
        </w:rPr>
        <w:t>חזיק כ</w:t>
      </w:r>
      <w:r>
        <w:rPr>
          <w:rFonts w:hint="cs"/>
          <w:rtl/>
        </w:rPr>
        <w:t>דין וכ</w:t>
      </w:r>
      <w:r w:rsidRPr="00F30E1C">
        <w:rPr>
          <w:rFonts w:hint="cs"/>
          <w:rtl/>
        </w:rPr>
        <w:t>חוק</w:t>
      </w:r>
      <w:r>
        <w:rPr>
          <w:rFonts w:hint="cs"/>
          <w:rtl/>
        </w:rPr>
        <w:t>, או יהיה בעל זכות להחזיק כדין וכחוק באמצעות חוזה / חוזה מותנה</w:t>
      </w:r>
      <w:r w:rsidR="007B53D5">
        <w:rPr>
          <w:rFonts w:hint="cs"/>
          <w:rtl/>
        </w:rPr>
        <w:t xml:space="preserve"> </w:t>
      </w:r>
      <w:r>
        <w:rPr>
          <w:rFonts w:hint="cs"/>
          <w:rtl/>
        </w:rPr>
        <w:t xml:space="preserve"> לתקופה של 10 שנים לפחות, שלושה חודשים מהמועד האחרון להגשת ההצעות, כבעלים או כשוכר</w:t>
      </w:r>
      <w:r w:rsidR="007B53D5">
        <w:rPr>
          <w:rFonts w:hint="cs"/>
          <w:rtl/>
        </w:rPr>
        <w:t>,</w:t>
      </w:r>
      <w:r>
        <w:rPr>
          <w:rFonts w:hint="cs"/>
          <w:rtl/>
        </w:rPr>
        <w:t xml:space="preserve"> של 10 דירות פנויות לפחות</w:t>
      </w:r>
      <w:r w:rsidR="00625A2A">
        <w:rPr>
          <w:rFonts w:hint="cs"/>
          <w:rtl/>
        </w:rPr>
        <w:t xml:space="preserve"> (ולא יותר מ-13 דירות)</w:t>
      </w:r>
      <w:r>
        <w:rPr>
          <w:rFonts w:hint="cs"/>
          <w:rtl/>
        </w:rPr>
        <w:t xml:space="preserve"> בבניין אחד או בשני בני</w:t>
      </w:r>
      <w:r w:rsidR="007B53D5">
        <w:rPr>
          <w:rFonts w:hint="cs"/>
          <w:rtl/>
        </w:rPr>
        <w:t>י</w:t>
      </w:r>
      <w:r>
        <w:rPr>
          <w:rFonts w:hint="cs"/>
          <w:rtl/>
        </w:rPr>
        <w:t>נים לכל היותר, הצמודים זה לזה</w:t>
      </w:r>
      <w:r w:rsidR="007B53D5">
        <w:rPr>
          <w:rFonts w:hint="cs"/>
          <w:rtl/>
        </w:rPr>
        <w:t>(להלן: "בניין")</w:t>
      </w:r>
      <w:r>
        <w:rPr>
          <w:rFonts w:hint="cs"/>
          <w:rtl/>
        </w:rPr>
        <w:t xml:space="preserve">, </w:t>
      </w:r>
      <w:r w:rsidRPr="008D6437">
        <w:rPr>
          <w:rFonts w:hint="cs"/>
          <w:rtl/>
        </w:rPr>
        <w:t xml:space="preserve">עבור זכאי </w:t>
      </w:r>
      <w:r>
        <w:rPr>
          <w:rFonts w:hint="cs"/>
          <w:rtl/>
        </w:rPr>
        <w:t>ה</w:t>
      </w:r>
      <w:r w:rsidRPr="008D6437">
        <w:rPr>
          <w:rFonts w:hint="cs"/>
          <w:rtl/>
        </w:rPr>
        <w:t>משרד</w:t>
      </w:r>
      <w:r>
        <w:rPr>
          <w:rFonts w:hint="cs"/>
          <w:rtl/>
        </w:rPr>
        <w:t xml:space="preserve">. ע"פ המפורט </w:t>
      </w:r>
      <w:r w:rsidR="007B4751">
        <w:rPr>
          <w:rFonts w:hint="cs"/>
          <w:rtl/>
        </w:rPr>
        <w:t>ב</w:t>
      </w:r>
      <w:r w:rsidRPr="00D32DE1">
        <w:rPr>
          <w:rFonts w:hint="eastAsia"/>
          <w:rtl/>
        </w:rPr>
        <w:t>סעיף</w:t>
      </w:r>
      <w:r w:rsidRPr="00D32DE1">
        <w:rPr>
          <w:rtl/>
        </w:rPr>
        <w:t xml:space="preserve"> </w:t>
      </w:r>
      <w:r w:rsidR="00A10DC5">
        <w:rPr>
          <w:rFonts w:hint="cs"/>
          <w:rtl/>
        </w:rPr>
        <w:t>12</w:t>
      </w:r>
      <w:r w:rsidR="00A10DC5" w:rsidRPr="003F110B">
        <w:rPr>
          <w:rFonts w:hint="cs"/>
          <w:rtl/>
        </w:rPr>
        <w:t xml:space="preserve"> </w:t>
      </w:r>
      <w:r w:rsidR="007B4751">
        <w:rPr>
          <w:rFonts w:hint="cs"/>
          <w:rtl/>
        </w:rPr>
        <w:t>ל</w:t>
      </w:r>
      <w:r w:rsidRPr="003F110B">
        <w:rPr>
          <w:rFonts w:hint="cs"/>
          <w:rtl/>
        </w:rPr>
        <w:t>מכרז.</w:t>
      </w:r>
    </w:p>
    <w:p w14:paraId="62087CF9" w14:textId="77777777" w:rsidR="004B6805" w:rsidRDefault="004B6805" w:rsidP="004B6805">
      <w:pPr>
        <w:pStyle w:val="af6"/>
        <w:numPr>
          <w:ilvl w:val="1"/>
          <w:numId w:val="33"/>
        </w:numPr>
        <w:spacing w:line="360" w:lineRule="auto"/>
        <w:ind w:left="509" w:hanging="509"/>
        <w:jc w:val="both"/>
      </w:pPr>
      <w:r>
        <w:rPr>
          <w:rFonts w:hint="cs"/>
          <w:rtl/>
        </w:rPr>
        <w:t>גודל כל דירה יהיה לפחות 40 מ"ר. כל דירה תהיה בת 2 חדרים לפחות.</w:t>
      </w:r>
      <w:r w:rsidR="00EB573C">
        <w:rPr>
          <w:rFonts w:hint="cs"/>
          <w:rtl/>
        </w:rPr>
        <w:t xml:space="preserve"> בכל דירה יהיה לפחות חלון אחד.</w:t>
      </w:r>
    </w:p>
    <w:p w14:paraId="7AAF57B6" w14:textId="77777777" w:rsidR="004D611B" w:rsidRPr="00432904" w:rsidRDefault="000C787E" w:rsidP="00432904">
      <w:pPr>
        <w:pStyle w:val="af6"/>
        <w:spacing w:line="360" w:lineRule="auto"/>
        <w:ind w:left="509"/>
        <w:jc w:val="both"/>
        <w:rPr>
          <w:b/>
          <w:bCs/>
          <w:u w:val="single"/>
        </w:rPr>
      </w:pPr>
      <w:r w:rsidRPr="00432904">
        <w:rPr>
          <w:rFonts w:hint="eastAsia"/>
          <w:b/>
          <w:bCs/>
          <w:u w:val="single"/>
          <w:rtl/>
        </w:rPr>
        <w:t>ניסיון</w:t>
      </w:r>
      <w:r w:rsidRPr="00432904">
        <w:rPr>
          <w:b/>
          <w:bCs/>
          <w:u w:val="single"/>
          <w:rtl/>
        </w:rPr>
        <w:t xml:space="preserve"> </w:t>
      </w:r>
      <w:r w:rsidRPr="00432904">
        <w:rPr>
          <w:rFonts w:hint="eastAsia"/>
          <w:b/>
          <w:bCs/>
          <w:u w:val="single"/>
          <w:rtl/>
        </w:rPr>
        <w:t>המציע</w:t>
      </w:r>
      <w:r w:rsidRPr="00432904">
        <w:rPr>
          <w:b/>
          <w:bCs/>
          <w:u w:val="single"/>
          <w:rtl/>
        </w:rPr>
        <w:t>:</w:t>
      </w:r>
    </w:p>
    <w:p w14:paraId="33C4D99A" w14:textId="77777777" w:rsidR="00AE7F54" w:rsidRDefault="00AE7F54" w:rsidP="00AE7F54">
      <w:pPr>
        <w:pStyle w:val="af6"/>
        <w:numPr>
          <w:ilvl w:val="1"/>
          <w:numId w:val="33"/>
        </w:numPr>
        <w:spacing w:line="360" w:lineRule="auto"/>
        <w:ind w:left="509" w:hanging="509"/>
        <w:jc w:val="both"/>
      </w:pPr>
      <w:r>
        <w:rPr>
          <w:rFonts w:hint="cs"/>
          <w:rtl/>
        </w:rPr>
        <w:t>למציע ניסיון של שלוש שנים לפחות במהלך חמש השנים האחרונות הקודמות למועד האחרון להגשת ההצעות החל מתאריך 1.1.2011, בהפעלת מסגרות חוץ ביתיות ו/או מערך דיור  נתמך עבור אנשים עם מוגבלות כהגדרתם במכרז זה. נספח א' 8.</w:t>
      </w:r>
    </w:p>
    <w:p w14:paraId="21DCC5C9" w14:textId="77777777" w:rsidR="00F70D70" w:rsidRDefault="00F70D70" w:rsidP="00AE7F54">
      <w:pPr>
        <w:pStyle w:val="af6"/>
        <w:numPr>
          <w:ilvl w:val="1"/>
          <w:numId w:val="33"/>
        </w:numPr>
        <w:spacing w:line="360" w:lineRule="auto"/>
        <w:ind w:left="509" w:hanging="509"/>
        <w:jc w:val="both"/>
      </w:pPr>
      <w:r>
        <w:rPr>
          <w:rFonts w:hint="cs"/>
          <w:rtl/>
        </w:rPr>
        <w:t>המציע יעסיק את אנשי הצוות הבאים:</w:t>
      </w:r>
    </w:p>
    <w:p w14:paraId="2D9C6585" w14:textId="77777777" w:rsidR="004D611B" w:rsidRDefault="00AE7F54" w:rsidP="00432904">
      <w:pPr>
        <w:pStyle w:val="af6"/>
        <w:numPr>
          <w:ilvl w:val="2"/>
          <w:numId w:val="33"/>
        </w:numPr>
        <w:spacing w:line="360" w:lineRule="auto"/>
        <w:jc w:val="both"/>
      </w:pPr>
      <w:bookmarkStart w:id="7" w:name="_Ref416942747"/>
      <w:r>
        <w:rPr>
          <w:rFonts w:hint="cs"/>
          <w:rtl/>
        </w:rPr>
        <w:t xml:space="preserve">מנהל דיור </w:t>
      </w:r>
      <w:r w:rsidR="00CE7D21">
        <w:rPr>
          <w:rFonts w:hint="cs"/>
          <w:rtl/>
        </w:rPr>
        <w:t>נתמך</w:t>
      </w:r>
      <w:r>
        <w:rPr>
          <w:rFonts w:hint="cs"/>
          <w:rtl/>
        </w:rPr>
        <w:t xml:space="preserve"> מטעם המציע, (להלן: "מנהל השירותים") שיעמוד בכל תנאי הסף הבאים, במצטבר:</w:t>
      </w:r>
    </w:p>
    <w:p w14:paraId="63EF6D51" w14:textId="77777777" w:rsidR="004D611B" w:rsidRDefault="00AE7F54" w:rsidP="00432904">
      <w:pPr>
        <w:pStyle w:val="af6"/>
        <w:numPr>
          <w:ilvl w:val="3"/>
          <w:numId w:val="33"/>
        </w:numPr>
        <w:spacing w:line="360" w:lineRule="auto"/>
        <w:jc w:val="both"/>
      </w:pPr>
      <w:r>
        <w:rPr>
          <w:rFonts w:hint="cs"/>
          <w:rtl/>
        </w:rPr>
        <w:t>סיים</w:t>
      </w:r>
      <w:r w:rsidRPr="006A58FA" w:rsidDel="00DF43B0">
        <w:rPr>
          <w:rFonts w:hint="cs"/>
          <w:rtl/>
        </w:rPr>
        <w:t xml:space="preserve"> </w:t>
      </w:r>
      <w:r>
        <w:rPr>
          <w:rFonts w:hint="cs"/>
          <w:rtl/>
        </w:rPr>
        <w:t>12 שנות לימוד לפחות.</w:t>
      </w:r>
    </w:p>
    <w:p w14:paraId="734199A2" w14:textId="77777777" w:rsidR="004D611B" w:rsidRDefault="00AE7F54" w:rsidP="00432904">
      <w:pPr>
        <w:pStyle w:val="af6"/>
        <w:numPr>
          <w:ilvl w:val="3"/>
          <w:numId w:val="33"/>
        </w:numPr>
        <w:spacing w:line="360" w:lineRule="auto"/>
        <w:jc w:val="both"/>
      </w:pPr>
      <w:r>
        <w:rPr>
          <w:rFonts w:hint="cs"/>
          <w:rtl/>
        </w:rPr>
        <w:t>בעל ניסיון מעשי מוכח של שלוש שנים לפחות, במהלך חמש השנים האחרונות הקודמות למועד האחרון להגשת ההצעות החל מה-1.1.2011, בעבודה עם אנשים עם מוגבלות כהגדרתם במכרז זה. נספח א' 9 ב'.</w:t>
      </w:r>
    </w:p>
    <w:p w14:paraId="36AFDA8E" w14:textId="77777777" w:rsidR="004D611B" w:rsidRDefault="004D611B" w:rsidP="00432904">
      <w:pPr>
        <w:pStyle w:val="af6"/>
        <w:spacing w:line="360" w:lineRule="auto"/>
        <w:jc w:val="both"/>
      </w:pPr>
    </w:p>
    <w:p w14:paraId="1360596C" w14:textId="77777777" w:rsidR="004D611B" w:rsidRDefault="00AE7F54" w:rsidP="00432904">
      <w:pPr>
        <w:pStyle w:val="af6"/>
        <w:numPr>
          <w:ilvl w:val="1"/>
          <w:numId w:val="33"/>
        </w:numPr>
        <w:spacing w:line="360" w:lineRule="auto"/>
        <w:jc w:val="both"/>
      </w:pPr>
      <w:r>
        <w:rPr>
          <w:rFonts w:hint="cs"/>
          <w:rtl/>
        </w:rPr>
        <w:t xml:space="preserve">עובד סוציאלי, </w:t>
      </w:r>
      <w:r w:rsidR="00F70D70">
        <w:rPr>
          <w:rFonts w:hint="cs"/>
          <w:rtl/>
        </w:rPr>
        <w:t>א</w:t>
      </w:r>
      <w:r>
        <w:rPr>
          <w:rFonts w:hint="cs"/>
          <w:rtl/>
        </w:rPr>
        <w:t>ש</w:t>
      </w:r>
      <w:r w:rsidR="00F70D70">
        <w:rPr>
          <w:rFonts w:hint="cs"/>
          <w:rtl/>
        </w:rPr>
        <w:t xml:space="preserve">ר </w:t>
      </w:r>
      <w:r>
        <w:rPr>
          <w:rFonts w:hint="cs"/>
          <w:rtl/>
        </w:rPr>
        <w:t>יעמוד בכל תנאי הסף הבאים, במצטבר:</w:t>
      </w:r>
      <w:bookmarkEnd w:id="7"/>
    </w:p>
    <w:p w14:paraId="725343EC" w14:textId="77777777" w:rsidR="004D611B" w:rsidRDefault="00AE7F54" w:rsidP="00432904">
      <w:pPr>
        <w:pStyle w:val="af6"/>
        <w:numPr>
          <w:ilvl w:val="3"/>
          <w:numId w:val="33"/>
        </w:numPr>
        <w:spacing w:line="360" w:lineRule="auto"/>
        <w:jc w:val="both"/>
      </w:pPr>
      <w:bookmarkStart w:id="8" w:name="_Ref416774144"/>
      <w:r>
        <w:rPr>
          <w:rFonts w:hint="cs"/>
          <w:rtl/>
        </w:rPr>
        <w:t>בעל תואר אקדמי בעבודה סוציאלית ממוסדות המוכרים ע"י המל"ג, או תעודת שקילות ממשרד החינוך, עבור תעודות ממוסדות מחו"ל.</w:t>
      </w:r>
    </w:p>
    <w:p w14:paraId="7F619DB5" w14:textId="77777777" w:rsidR="00AE7F54" w:rsidRDefault="00AE7F54" w:rsidP="00F70D70">
      <w:pPr>
        <w:pStyle w:val="af6"/>
        <w:numPr>
          <w:ilvl w:val="3"/>
          <w:numId w:val="33"/>
        </w:numPr>
        <w:spacing w:line="360" w:lineRule="auto"/>
        <w:jc w:val="both"/>
      </w:pPr>
      <w:r>
        <w:rPr>
          <w:rFonts w:hint="cs"/>
          <w:rtl/>
        </w:rPr>
        <w:t>רישום בפנקס העובדים הסוציאליים</w:t>
      </w:r>
      <w:bookmarkEnd w:id="8"/>
      <w:r>
        <w:rPr>
          <w:rFonts w:hint="cs"/>
          <w:rtl/>
        </w:rPr>
        <w:t>, מטעם איגוד העובדים הסוציאליים.</w:t>
      </w:r>
    </w:p>
    <w:p w14:paraId="5EEC1506" w14:textId="77777777" w:rsidR="00AE7F54" w:rsidRDefault="00AE7F54" w:rsidP="00F70D70">
      <w:pPr>
        <w:pStyle w:val="af6"/>
        <w:numPr>
          <w:ilvl w:val="3"/>
          <w:numId w:val="33"/>
        </w:numPr>
        <w:spacing w:line="360" w:lineRule="auto"/>
        <w:jc w:val="both"/>
      </w:pPr>
      <w:bookmarkStart w:id="9" w:name="_Ref416773996"/>
      <w:r>
        <w:rPr>
          <w:rFonts w:hint="cs"/>
          <w:rtl/>
        </w:rPr>
        <w:lastRenderedPageBreak/>
        <w:t>בעל ניסיון מעשי מוכח של שלוש שנים לפחות, לאחר הרישום בפנקס העובדים הסוציאליים, במהלך חמש השנים האחרונות הקודמות למועד האחרון להגשת ההצעות החל מה-1.1.2011, בעבודה עם אנשים עם מוגבלות כהגדרתם במכרז זה.</w:t>
      </w:r>
      <w:bookmarkEnd w:id="9"/>
      <w:r>
        <w:rPr>
          <w:rFonts w:hint="cs"/>
          <w:rtl/>
        </w:rPr>
        <w:t xml:space="preserve"> נספח א' 9 ב'.</w:t>
      </w:r>
    </w:p>
    <w:p w14:paraId="21EF7327" w14:textId="77777777" w:rsidR="004D611B" w:rsidRDefault="004D611B" w:rsidP="00432904">
      <w:pPr>
        <w:spacing w:line="360" w:lineRule="auto"/>
        <w:jc w:val="both"/>
        <w:rPr>
          <w:rtl/>
        </w:rPr>
      </w:pPr>
    </w:p>
    <w:p w14:paraId="7A216F30" w14:textId="77777777" w:rsidR="00AE7F54" w:rsidRPr="008F6563" w:rsidRDefault="00AE7F54" w:rsidP="00AE7F54">
      <w:pPr>
        <w:rPr>
          <w:rtl/>
        </w:rPr>
      </w:pPr>
    </w:p>
    <w:p w14:paraId="6FB38456" w14:textId="77777777" w:rsidR="00AE7F54" w:rsidRDefault="00AE7F54" w:rsidP="00AE7F54">
      <w:pPr>
        <w:numPr>
          <w:ilvl w:val="1"/>
          <w:numId w:val="33"/>
        </w:numPr>
        <w:spacing w:line="360" w:lineRule="auto"/>
        <w:ind w:left="793" w:hanging="793"/>
        <w:jc w:val="both"/>
      </w:pPr>
      <w:bookmarkStart w:id="10" w:name="_Ref416774844"/>
      <w:bookmarkStart w:id="11" w:name="_Ref416942751"/>
      <w:r>
        <w:rPr>
          <w:rFonts w:hint="cs"/>
          <w:rtl/>
        </w:rPr>
        <w:t>מדריך לכישורי חיים, שיעמוד בכל תנאי הסף הבאים, במצטבר:</w:t>
      </w:r>
      <w:bookmarkEnd w:id="10"/>
      <w:bookmarkEnd w:id="11"/>
    </w:p>
    <w:p w14:paraId="54E8D9D7" w14:textId="77777777" w:rsidR="00AE7F54" w:rsidRPr="003B35AE" w:rsidRDefault="00AE7F54" w:rsidP="00AE7F54">
      <w:pPr>
        <w:numPr>
          <w:ilvl w:val="2"/>
          <w:numId w:val="33"/>
        </w:numPr>
        <w:spacing w:line="360" w:lineRule="auto"/>
        <w:ind w:left="1076"/>
        <w:jc w:val="both"/>
      </w:pPr>
      <w:r>
        <w:rPr>
          <w:rFonts w:hint="cs"/>
          <w:rtl/>
        </w:rPr>
        <w:t>סיים</w:t>
      </w:r>
      <w:r w:rsidRPr="006A58FA" w:rsidDel="00DF43B0">
        <w:rPr>
          <w:rFonts w:hint="cs"/>
          <w:rtl/>
        </w:rPr>
        <w:t xml:space="preserve"> </w:t>
      </w:r>
      <w:bookmarkStart w:id="12" w:name="_Ref416776878"/>
      <w:r>
        <w:rPr>
          <w:rFonts w:hint="cs"/>
          <w:rtl/>
        </w:rPr>
        <w:t>12 שנות לימוד לפחות.</w:t>
      </w:r>
      <w:bookmarkEnd w:id="12"/>
    </w:p>
    <w:p w14:paraId="03F9FE07" w14:textId="77777777" w:rsidR="00AE7F54" w:rsidRDefault="00AE7F54" w:rsidP="00AE7F54">
      <w:pPr>
        <w:numPr>
          <w:ilvl w:val="2"/>
          <w:numId w:val="33"/>
        </w:numPr>
        <w:spacing w:line="360" w:lineRule="auto"/>
        <w:ind w:left="1076"/>
        <w:jc w:val="both"/>
      </w:pPr>
      <w:bookmarkStart w:id="13" w:name="_Ref416777076"/>
      <w:r w:rsidRPr="003B35AE">
        <w:rPr>
          <w:rFonts w:hint="cs"/>
          <w:rtl/>
        </w:rPr>
        <w:t>בעל ניסיון מעשי מוכח של שלוש שנים לפחות במהלך חמש השנים האחרונות החל מה-1.1.2011, בהדרכה בתחום כישורי חיים של אנשים עם מוגבלויות כהגדרתם במכרז זה.</w:t>
      </w:r>
      <w:bookmarkEnd w:id="13"/>
      <w:r w:rsidRPr="003B35AE">
        <w:rPr>
          <w:rFonts w:hint="cs"/>
          <w:rtl/>
        </w:rPr>
        <w:t xml:space="preserve"> נספח א' 9 ב'.</w:t>
      </w:r>
    </w:p>
    <w:p w14:paraId="2892FBC1" w14:textId="77777777" w:rsidR="00AE7F54" w:rsidRPr="003B35AE" w:rsidRDefault="00AE7F54" w:rsidP="00432904">
      <w:pPr>
        <w:numPr>
          <w:ilvl w:val="1"/>
          <w:numId w:val="33"/>
        </w:numPr>
        <w:spacing w:line="360" w:lineRule="auto"/>
        <w:jc w:val="both"/>
      </w:pPr>
      <w:r w:rsidRPr="003B35AE">
        <w:rPr>
          <w:rFonts w:hint="eastAsia"/>
          <w:rtl/>
        </w:rPr>
        <w:t>בנוסף</w:t>
      </w:r>
      <w:r w:rsidRPr="003B35AE">
        <w:rPr>
          <w:rtl/>
        </w:rPr>
        <w:t xml:space="preserve">, על המציע </w:t>
      </w:r>
      <w:r w:rsidRPr="003B35AE">
        <w:rPr>
          <w:rFonts w:hint="cs"/>
          <w:rtl/>
        </w:rPr>
        <w:t xml:space="preserve">להיות בעל </w:t>
      </w:r>
      <w:r w:rsidRPr="003B35AE">
        <w:rPr>
          <w:rtl/>
        </w:rPr>
        <w:t xml:space="preserve">אישורים מן המשטרה ביחס לכל אחד מאנשי </w:t>
      </w:r>
      <w:r w:rsidRPr="003B35AE">
        <w:rPr>
          <w:rFonts w:hint="eastAsia"/>
          <w:rtl/>
        </w:rPr>
        <w:t>הצוות</w:t>
      </w:r>
      <w:r w:rsidRPr="003B35AE">
        <w:rPr>
          <w:rtl/>
        </w:rPr>
        <w:t xml:space="preserve"> המוצעים</w:t>
      </w:r>
      <w:r w:rsidRPr="003B35AE">
        <w:rPr>
          <w:rFonts w:hint="cs"/>
          <w:rtl/>
        </w:rPr>
        <w:t xml:space="preserve"> -</w:t>
      </w:r>
      <w:r w:rsidRPr="003B35AE">
        <w:rPr>
          <w:rtl/>
        </w:rPr>
        <w:t xml:space="preserve"> </w:t>
      </w:r>
      <w:r w:rsidRPr="003B35AE">
        <w:rPr>
          <w:rFonts w:hint="cs"/>
          <w:rtl/>
        </w:rPr>
        <w:t>עובד סוציאלי ומדריך כישורי חיים</w:t>
      </w:r>
      <w:r w:rsidRPr="003B35AE">
        <w:rPr>
          <w:rtl/>
        </w:rPr>
        <w:t xml:space="preserve"> </w:t>
      </w:r>
      <w:r w:rsidRPr="003B35AE">
        <w:rPr>
          <w:rFonts w:hint="eastAsia"/>
          <w:rtl/>
        </w:rPr>
        <w:t>לעניין</w:t>
      </w:r>
      <w:r w:rsidRPr="003B35AE">
        <w:rPr>
          <w:rtl/>
        </w:rPr>
        <w:t xml:space="preserve"> עמידה בהוראות החוק למניעת העסקה של עברייני מין. על המציע לצרף אישורים אשר הונפקו על ידי המשטרה </w:t>
      </w:r>
      <w:r w:rsidRPr="003B35AE">
        <w:rPr>
          <w:rFonts w:hint="eastAsia"/>
          <w:rtl/>
        </w:rPr>
        <w:t>במהלך</w:t>
      </w:r>
      <w:r w:rsidRPr="003B35AE">
        <w:rPr>
          <w:rtl/>
        </w:rPr>
        <w:t xml:space="preserve"> </w:t>
      </w:r>
      <w:r w:rsidRPr="003B35AE">
        <w:rPr>
          <w:rFonts w:hint="eastAsia"/>
          <w:rtl/>
        </w:rPr>
        <w:t>ששת</w:t>
      </w:r>
      <w:r w:rsidRPr="003B35AE">
        <w:rPr>
          <w:rtl/>
        </w:rPr>
        <w:t xml:space="preserve"> </w:t>
      </w:r>
      <w:r w:rsidRPr="003B35AE">
        <w:rPr>
          <w:rFonts w:hint="eastAsia"/>
          <w:rtl/>
        </w:rPr>
        <w:t>החודשים</w:t>
      </w:r>
      <w:r w:rsidRPr="003B35AE">
        <w:rPr>
          <w:rtl/>
        </w:rPr>
        <w:t xml:space="preserve"> שקדמו למועד </w:t>
      </w:r>
      <w:r w:rsidRPr="003B35AE">
        <w:rPr>
          <w:rFonts w:hint="eastAsia"/>
          <w:rtl/>
        </w:rPr>
        <w:t>האחרון</w:t>
      </w:r>
      <w:r w:rsidRPr="003B35AE">
        <w:rPr>
          <w:rtl/>
        </w:rPr>
        <w:t xml:space="preserve"> </w:t>
      </w:r>
      <w:r w:rsidRPr="003B35AE">
        <w:rPr>
          <w:rFonts w:hint="eastAsia"/>
          <w:rtl/>
        </w:rPr>
        <w:t>להגשת</w:t>
      </w:r>
      <w:r w:rsidRPr="003B35AE">
        <w:rPr>
          <w:rtl/>
        </w:rPr>
        <w:t xml:space="preserve"> </w:t>
      </w:r>
      <w:r w:rsidRPr="003B35AE">
        <w:rPr>
          <w:rFonts w:hint="eastAsia"/>
          <w:rtl/>
        </w:rPr>
        <w:t>ההצעות</w:t>
      </w:r>
      <w:r w:rsidRPr="003B35AE">
        <w:rPr>
          <w:rtl/>
        </w:rPr>
        <w:t>.</w:t>
      </w:r>
    </w:p>
    <w:p w14:paraId="29D0F135" w14:textId="77777777" w:rsidR="00AE7F54" w:rsidRDefault="00AE7F54" w:rsidP="00A022B7">
      <w:pPr>
        <w:pStyle w:val="af6"/>
        <w:spacing w:line="360" w:lineRule="auto"/>
        <w:ind w:left="509"/>
        <w:jc w:val="both"/>
      </w:pPr>
    </w:p>
    <w:p w14:paraId="4FC24CC7" w14:textId="77777777" w:rsidR="007B4751" w:rsidRDefault="007B4751" w:rsidP="007B53D5">
      <w:pPr>
        <w:pStyle w:val="af6"/>
        <w:numPr>
          <w:ilvl w:val="1"/>
          <w:numId w:val="33"/>
        </w:numPr>
        <w:spacing w:line="360" w:lineRule="auto"/>
        <w:ind w:left="509" w:hanging="509"/>
        <w:jc w:val="both"/>
      </w:pPr>
      <w:r>
        <w:rPr>
          <w:rFonts w:hint="cs"/>
          <w:rtl/>
        </w:rPr>
        <w:t>תנאי סף ספציפיים לבניין:</w:t>
      </w:r>
    </w:p>
    <w:p w14:paraId="6C0855EB" w14:textId="77777777" w:rsidR="004D611B" w:rsidRDefault="007B4751" w:rsidP="00432904">
      <w:pPr>
        <w:pStyle w:val="af6"/>
        <w:numPr>
          <w:ilvl w:val="2"/>
          <w:numId w:val="33"/>
        </w:numPr>
        <w:spacing w:line="360" w:lineRule="auto"/>
        <w:jc w:val="both"/>
      </w:pPr>
      <w:r w:rsidRPr="00581380">
        <w:rPr>
          <w:rFonts w:hint="cs"/>
          <w:rtl/>
        </w:rPr>
        <w:t>הבניין ממוקם באזור מגורים בגבולות המוניציפאליי</w:t>
      </w:r>
      <w:r w:rsidRPr="00581380">
        <w:rPr>
          <w:rFonts w:hint="eastAsia"/>
          <w:rtl/>
        </w:rPr>
        <w:t>ם</w:t>
      </w:r>
      <w:r>
        <w:rPr>
          <w:rFonts w:hint="cs"/>
          <w:rtl/>
        </w:rPr>
        <w:t xml:space="preserve"> של העיר ירושלים</w:t>
      </w:r>
      <w:r w:rsidR="00246D8D">
        <w:rPr>
          <w:rFonts w:hint="cs"/>
          <w:rtl/>
        </w:rPr>
        <w:t>.</w:t>
      </w:r>
    </w:p>
    <w:p w14:paraId="16D4FA3B" w14:textId="77777777" w:rsidR="004D611B" w:rsidRDefault="007B4751" w:rsidP="00432904">
      <w:pPr>
        <w:pStyle w:val="af6"/>
        <w:numPr>
          <w:ilvl w:val="2"/>
          <w:numId w:val="33"/>
        </w:numPr>
        <w:spacing w:line="360" w:lineRule="auto"/>
        <w:jc w:val="both"/>
      </w:pPr>
      <w:r w:rsidRPr="0090087E">
        <w:rPr>
          <w:rFonts w:hint="cs"/>
          <w:rtl/>
        </w:rPr>
        <w:t xml:space="preserve"> </w:t>
      </w:r>
      <w:r w:rsidRPr="00581380">
        <w:rPr>
          <w:rFonts w:hint="cs"/>
          <w:rtl/>
        </w:rPr>
        <w:t>לבניין יש  את כל האישורים הנדרשים</w:t>
      </w:r>
      <w:r>
        <w:rPr>
          <w:rFonts w:hint="cs"/>
          <w:rtl/>
        </w:rPr>
        <w:t xml:space="preserve"> לשימוש למגורים ולא ישמש כמוסד עבור אוכלוסיות בעלות צרכים מיוחדים. </w:t>
      </w:r>
    </w:p>
    <w:p w14:paraId="03906575" w14:textId="77777777" w:rsidR="00625A2A" w:rsidRDefault="007B4751" w:rsidP="006B3C17">
      <w:pPr>
        <w:pStyle w:val="af6"/>
        <w:numPr>
          <w:ilvl w:val="2"/>
          <w:numId w:val="33"/>
        </w:numPr>
        <w:spacing w:line="360" w:lineRule="auto"/>
        <w:jc w:val="both"/>
      </w:pPr>
      <w:r>
        <w:rPr>
          <w:rFonts w:hint="cs"/>
          <w:rtl/>
        </w:rPr>
        <w:t>לבניין יש מעלית</w:t>
      </w:r>
      <w:r w:rsidR="006B3C17">
        <w:rPr>
          <w:rFonts w:hint="cs"/>
          <w:rtl/>
        </w:rPr>
        <w:t xml:space="preserve"> או קיימת אפשרות להתאים אותה</w:t>
      </w:r>
      <w:r w:rsidR="00D32FDF">
        <w:rPr>
          <w:rFonts w:hint="cs"/>
          <w:rtl/>
        </w:rPr>
        <w:t xml:space="preserve"> </w:t>
      </w:r>
      <w:r w:rsidR="006B3C17">
        <w:rPr>
          <w:rFonts w:hint="cs"/>
          <w:rtl/>
        </w:rPr>
        <w:t>ל</w:t>
      </w:r>
      <w:r>
        <w:rPr>
          <w:rFonts w:hint="cs"/>
          <w:rtl/>
        </w:rPr>
        <w:t xml:space="preserve">שימוש לנכה בכיסא גלגלים ממונע ומלווה. המעלית תכלול מנגנון המאפשר את השימוש בה בשבת לדיירים שומרי שבת (להלן-"מעלית שבת"). </w:t>
      </w:r>
    </w:p>
    <w:p w14:paraId="5590D992" w14:textId="77777777" w:rsidR="004D611B" w:rsidRDefault="006B3C17" w:rsidP="00432904">
      <w:pPr>
        <w:pStyle w:val="af6"/>
        <w:numPr>
          <w:ilvl w:val="2"/>
          <w:numId w:val="33"/>
        </w:numPr>
        <w:spacing w:line="360" w:lineRule="auto"/>
        <w:jc w:val="both"/>
      </w:pPr>
      <w:r>
        <w:rPr>
          <w:rFonts w:hint="cs"/>
          <w:b/>
          <w:bCs/>
          <w:i/>
          <w:iCs/>
          <w:u w:val="single"/>
          <w:rtl/>
        </w:rPr>
        <w:t xml:space="preserve"> לחילופין, קיימים היתרים להקמת מעלית בבניין אשר תותאם לשימוש נכה בכסא גלגלים ממונע ומלווה וכ"מעלית שבת".</w:t>
      </w:r>
    </w:p>
    <w:p w14:paraId="30F7AC5A" w14:textId="77777777" w:rsidR="004D611B" w:rsidRDefault="000727DE" w:rsidP="00432904">
      <w:pPr>
        <w:pStyle w:val="af6"/>
        <w:numPr>
          <w:ilvl w:val="2"/>
          <w:numId w:val="33"/>
        </w:numPr>
        <w:spacing w:line="360" w:lineRule="auto"/>
        <w:jc w:val="both"/>
      </w:pPr>
      <w:r w:rsidRPr="00003A5C">
        <w:rPr>
          <w:rFonts w:hint="cs"/>
          <w:rtl/>
        </w:rPr>
        <w:t>בבניין או בסמוך לו קיים שטח ציבורי מקורה/חדר לביצוע הפעילויות ה</w:t>
      </w:r>
      <w:r>
        <w:rPr>
          <w:rFonts w:hint="cs"/>
          <w:rtl/>
        </w:rPr>
        <w:t xml:space="preserve">משותפות לדיירים. </w:t>
      </w:r>
    </w:p>
    <w:p w14:paraId="289BCB45" w14:textId="77777777" w:rsidR="004D611B" w:rsidRDefault="000727DE" w:rsidP="00157B72">
      <w:pPr>
        <w:pStyle w:val="af6"/>
        <w:numPr>
          <w:ilvl w:val="2"/>
          <w:numId w:val="33"/>
        </w:numPr>
        <w:spacing w:line="360" w:lineRule="auto"/>
        <w:jc w:val="both"/>
      </w:pPr>
      <w:r>
        <w:rPr>
          <w:rFonts w:hint="cs"/>
          <w:rtl/>
        </w:rPr>
        <w:t xml:space="preserve"> הדירות, השטחים הציבוריים בבניין והבניין נגישים לנכים רתוקים</w:t>
      </w:r>
      <w:r w:rsidRPr="005470FF">
        <w:rPr>
          <w:rFonts w:hint="cs"/>
          <w:rtl/>
        </w:rPr>
        <w:t xml:space="preserve"> </w:t>
      </w:r>
      <w:r>
        <w:rPr>
          <w:rFonts w:hint="cs"/>
          <w:rtl/>
        </w:rPr>
        <w:t xml:space="preserve">לכיסאות גלגלים, כולל כיסאות ממונעים. </w:t>
      </w:r>
      <w:r w:rsidRPr="00C05AAD">
        <w:rPr>
          <w:rFonts w:hint="cs"/>
          <w:b/>
          <w:bCs/>
          <w:i/>
          <w:iCs/>
          <w:u w:val="single"/>
          <w:rtl/>
        </w:rPr>
        <w:t>לחילופין</w:t>
      </w:r>
      <w:r>
        <w:rPr>
          <w:rFonts w:hint="cs"/>
          <w:rtl/>
        </w:rPr>
        <w:t xml:space="preserve">, </w:t>
      </w:r>
      <w:r w:rsidR="00E0408C">
        <w:rPr>
          <w:rFonts w:hint="cs"/>
          <w:rtl/>
        </w:rPr>
        <w:t xml:space="preserve">אישור מהנדס, כי </w:t>
      </w:r>
      <w:r w:rsidR="00157B72">
        <w:rPr>
          <w:rFonts w:hint="cs"/>
          <w:rtl/>
        </w:rPr>
        <w:t>ניתן יהיה  להנגיש את הבניין.</w:t>
      </w:r>
    </w:p>
    <w:p w14:paraId="7BD1CFFC" w14:textId="77777777" w:rsidR="00515BF4" w:rsidRPr="00515BF4" w:rsidRDefault="00515BF4" w:rsidP="00515BF4">
      <w:pPr>
        <w:pStyle w:val="af6"/>
        <w:numPr>
          <w:ilvl w:val="2"/>
          <w:numId w:val="33"/>
        </w:numPr>
        <w:rPr>
          <w:rtl/>
        </w:rPr>
      </w:pPr>
      <w:r w:rsidRPr="00515BF4">
        <w:rPr>
          <w:rtl/>
        </w:rPr>
        <w:t>המציע יצרף</w:t>
      </w:r>
      <w:r>
        <w:rPr>
          <w:rtl/>
        </w:rPr>
        <w:t xml:space="preserve"> את טופס הצעת מחיר בהתאם לנספח </w:t>
      </w:r>
      <w:r>
        <w:rPr>
          <w:rFonts w:hint="cs"/>
          <w:rtl/>
        </w:rPr>
        <w:t>א</w:t>
      </w:r>
      <w:r w:rsidRPr="00515BF4">
        <w:rPr>
          <w:rtl/>
        </w:rPr>
        <w:t>'</w:t>
      </w:r>
      <w:r>
        <w:rPr>
          <w:rFonts w:hint="cs"/>
          <w:rtl/>
        </w:rPr>
        <w:t xml:space="preserve"> 12</w:t>
      </w:r>
      <w:r w:rsidRPr="00515BF4">
        <w:rPr>
          <w:rtl/>
        </w:rPr>
        <w:t>.</w:t>
      </w:r>
    </w:p>
    <w:p w14:paraId="3B24E00C" w14:textId="77777777" w:rsidR="00933B2C" w:rsidRDefault="00933B2C" w:rsidP="00D32DE1">
      <w:pPr>
        <w:spacing w:line="360" w:lineRule="auto"/>
        <w:jc w:val="both"/>
        <w:rPr>
          <w:rtl/>
        </w:rPr>
      </w:pPr>
    </w:p>
    <w:p w14:paraId="10B3FC9C" w14:textId="77777777" w:rsidR="00106842" w:rsidRDefault="00106842" w:rsidP="0090087E">
      <w:pPr>
        <w:spacing w:line="360" w:lineRule="auto"/>
        <w:jc w:val="both"/>
      </w:pPr>
    </w:p>
    <w:p w14:paraId="63EEB4C0" w14:textId="77777777" w:rsidR="005470FF" w:rsidRDefault="005470FF" w:rsidP="00964BC0">
      <w:pPr>
        <w:spacing w:line="360" w:lineRule="auto"/>
        <w:jc w:val="both"/>
      </w:pPr>
    </w:p>
    <w:p w14:paraId="57991FE9" w14:textId="77777777" w:rsidR="00867440" w:rsidRDefault="00811930" w:rsidP="004B6805">
      <w:pPr>
        <w:spacing w:line="360" w:lineRule="auto"/>
        <w:jc w:val="both"/>
        <w:rPr>
          <w:rtl/>
        </w:rPr>
      </w:pPr>
      <w:r>
        <w:rPr>
          <w:rFonts w:hint="cs"/>
          <w:rtl/>
        </w:rPr>
        <w:t xml:space="preserve"> </w:t>
      </w:r>
    </w:p>
    <w:p w14:paraId="286A18A5" w14:textId="77777777" w:rsidR="0031049F" w:rsidRDefault="0031049F" w:rsidP="0090087E">
      <w:pPr>
        <w:spacing w:line="360" w:lineRule="auto"/>
        <w:jc w:val="both"/>
        <w:rPr>
          <w:rtl/>
        </w:rPr>
      </w:pPr>
    </w:p>
    <w:p w14:paraId="0940341B" w14:textId="77777777" w:rsidR="00450656" w:rsidRPr="00D32D31" w:rsidRDefault="007007F1" w:rsidP="0011090C">
      <w:pPr>
        <w:pStyle w:val="af6"/>
        <w:numPr>
          <w:ilvl w:val="1"/>
          <w:numId w:val="33"/>
        </w:numPr>
        <w:spacing w:line="360" w:lineRule="auto"/>
        <w:ind w:left="509" w:hanging="509"/>
        <w:jc w:val="both"/>
      </w:pPr>
      <w:bookmarkStart w:id="14" w:name="_Ref384665898"/>
      <w:bookmarkStart w:id="15" w:name="מחזור_כספי"/>
      <w:bookmarkEnd w:id="5"/>
      <w:r w:rsidRPr="004C2F24">
        <w:rPr>
          <w:rFonts w:hint="eastAsia"/>
          <w:b/>
          <w:bCs/>
          <w:rtl/>
        </w:rPr>
        <w:t>מחזור</w:t>
      </w:r>
      <w:r w:rsidRPr="004C2F24">
        <w:rPr>
          <w:b/>
          <w:bCs/>
          <w:rtl/>
        </w:rPr>
        <w:t xml:space="preserve"> </w:t>
      </w:r>
      <w:r w:rsidRPr="004C2F24">
        <w:rPr>
          <w:rFonts w:hint="eastAsia"/>
          <w:b/>
          <w:bCs/>
          <w:rtl/>
        </w:rPr>
        <w:t>כספ</w:t>
      </w:r>
      <w:bookmarkEnd w:id="14"/>
      <w:bookmarkEnd w:id="15"/>
      <w:r w:rsidRPr="004C2F24">
        <w:rPr>
          <w:rFonts w:hint="eastAsia"/>
          <w:b/>
          <w:bCs/>
          <w:rtl/>
        </w:rPr>
        <w:t>י</w:t>
      </w:r>
      <w:r w:rsidR="004C2F24" w:rsidRPr="004C2F24">
        <w:rPr>
          <w:rFonts w:hint="cs"/>
          <w:b/>
          <w:bCs/>
          <w:rtl/>
        </w:rPr>
        <w:t>:</w:t>
      </w:r>
      <w:r w:rsidR="004C2F24">
        <w:rPr>
          <w:rFonts w:hint="cs"/>
          <w:rtl/>
        </w:rPr>
        <w:t xml:space="preserve">  </w:t>
      </w:r>
      <w:r w:rsidRPr="00D32D31">
        <w:rPr>
          <w:rFonts w:hint="eastAsia"/>
          <w:rtl/>
        </w:rPr>
        <w:t>על</w:t>
      </w:r>
      <w:r w:rsidRPr="00D32D31">
        <w:rPr>
          <w:rtl/>
        </w:rPr>
        <w:t xml:space="preserve"> המציע להיות בעל מחזור כספי שנתי של לפחות</w:t>
      </w:r>
      <w:r w:rsidR="000D4491">
        <w:t xml:space="preserve"> </w:t>
      </w:r>
      <w:r w:rsidR="000D4491">
        <w:rPr>
          <w:rFonts w:hint="cs"/>
          <w:rtl/>
        </w:rPr>
        <w:t xml:space="preserve">500,000 ₪ </w:t>
      </w:r>
      <w:r w:rsidRPr="00D32D31">
        <w:rPr>
          <w:rtl/>
        </w:rPr>
        <w:t xml:space="preserve">(כולל מע"מ) לשנה </w:t>
      </w:r>
      <w:r w:rsidR="00CE7197" w:rsidRPr="00D32D31">
        <w:rPr>
          <w:rtl/>
        </w:rPr>
        <w:t>בכל אחת מהשנים 201</w:t>
      </w:r>
      <w:r w:rsidR="00811930">
        <w:rPr>
          <w:rFonts w:hint="cs"/>
          <w:rtl/>
        </w:rPr>
        <w:t>3</w:t>
      </w:r>
      <w:r w:rsidR="00CE7197" w:rsidRPr="00D32D31">
        <w:rPr>
          <w:rtl/>
        </w:rPr>
        <w:t>-201</w:t>
      </w:r>
      <w:r w:rsidR="00644247" w:rsidRPr="00D32D31">
        <w:rPr>
          <w:rFonts w:hint="cs"/>
          <w:rtl/>
        </w:rPr>
        <w:t>4</w:t>
      </w:r>
      <w:r w:rsidR="00CE7197" w:rsidRPr="00D32D31">
        <w:rPr>
          <w:rtl/>
        </w:rPr>
        <w:t xml:space="preserve"> </w:t>
      </w:r>
      <w:r w:rsidR="00644247" w:rsidRPr="00D32D31">
        <w:rPr>
          <w:rFonts w:hint="cs"/>
          <w:rtl/>
        </w:rPr>
        <w:t xml:space="preserve">. </w:t>
      </w:r>
      <w:r w:rsidR="00691AF4">
        <w:rPr>
          <w:rFonts w:hint="cs"/>
          <w:rtl/>
        </w:rPr>
        <w:t xml:space="preserve">כמובא בנספח א' </w:t>
      </w:r>
      <w:r w:rsidR="0011090C">
        <w:rPr>
          <w:rFonts w:hint="cs"/>
          <w:rtl/>
        </w:rPr>
        <w:t>10</w:t>
      </w:r>
      <w:r w:rsidR="00691AF4">
        <w:rPr>
          <w:rFonts w:hint="cs"/>
          <w:rtl/>
        </w:rPr>
        <w:t>.</w:t>
      </w:r>
    </w:p>
    <w:p w14:paraId="7F1BB231" w14:textId="4A8DE576" w:rsidR="00A54BE3" w:rsidRDefault="00A54BE3" w:rsidP="00604AAB">
      <w:pPr>
        <w:pStyle w:val="af6"/>
        <w:numPr>
          <w:ilvl w:val="1"/>
          <w:numId w:val="33"/>
        </w:numPr>
        <w:spacing w:line="360" w:lineRule="auto"/>
        <w:ind w:left="509" w:hanging="509"/>
        <w:jc w:val="both"/>
      </w:pPr>
      <w:r w:rsidRPr="00476D6C">
        <w:rPr>
          <w:rtl/>
        </w:rPr>
        <w:t>המציע צרף להצעת</w:t>
      </w:r>
      <w:bookmarkStart w:id="16" w:name="_Ref197922033"/>
      <w:r w:rsidRPr="00476D6C">
        <w:rPr>
          <w:rtl/>
        </w:rPr>
        <w:t>ו</w:t>
      </w:r>
      <w:r w:rsidRPr="00476D6C">
        <w:rPr>
          <w:rFonts w:hint="cs"/>
          <w:rtl/>
        </w:rPr>
        <w:t xml:space="preserve"> </w:t>
      </w:r>
      <w:r w:rsidRPr="00476D6C">
        <w:rPr>
          <w:rtl/>
        </w:rPr>
        <w:t xml:space="preserve">ערבות מכרז מבנק בארץ או מחברת ביטוח ישראלית שברשותה רישיון לעסוק בביטוח על פי </w:t>
      </w:r>
      <w:hyperlink r:id="rId13" w:history="1">
        <w:r w:rsidRPr="00F8252A">
          <w:rPr>
            <w:rtl/>
          </w:rPr>
          <w:t>חוק הפיקוח על שירותים פיננסיים (ביטוח), תשמ"א-1981</w:t>
        </w:r>
      </w:hyperlink>
      <w:bookmarkEnd w:id="16"/>
      <w:r w:rsidRPr="00476D6C">
        <w:rPr>
          <w:rFonts w:hint="cs"/>
          <w:rtl/>
        </w:rPr>
        <w:t>,</w:t>
      </w:r>
      <w:r w:rsidRPr="000524AF">
        <w:rPr>
          <w:rtl/>
        </w:rPr>
        <w:t xml:space="preserve"> לקיום הצעתו במכרז, בסך של </w:t>
      </w:r>
      <w:r w:rsidRPr="00D32D31">
        <w:rPr>
          <w:rtl/>
        </w:rPr>
        <w:t xml:space="preserve"> </w:t>
      </w:r>
      <w:r w:rsidRPr="00F8252A">
        <w:rPr>
          <w:rtl/>
        </w:rPr>
        <w:t xml:space="preserve">40,000 </w:t>
      </w:r>
      <w:r w:rsidRPr="00F8252A">
        <w:rPr>
          <w:rFonts w:hint="eastAsia"/>
          <w:rtl/>
        </w:rPr>
        <w:t>₪</w:t>
      </w:r>
      <w:r w:rsidRPr="00F8252A">
        <w:rPr>
          <w:rFonts w:hint="cs"/>
          <w:rtl/>
        </w:rPr>
        <w:t xml:space="preserve"> </w:t>
      </w:r>
      <w:r w:rsidRPr="000524AF">
        <w:rPr>
          <w:rtl/>
        </w:rPr>
        <w:t xml:space="preserve">שתהא </w:t>
      </w:r>
      <w:r w:rsidRPr="00CE3BD5">
        <w:rPr>
          <w:rtl/>
        </w:rPr>
        <w:t xml:space="preserve">בתוקף ממועד הגשת ההצעות ועד לתאריך </w:t>
      </w:r>
      <w:r w:rsidR="00604AAB">
        <w:rPr>
          <w:rFonts w:hint="cs"/>
          <w:rtl/>
        </w:rPr>
        <w:t xml:space="preserve">17/1/2017 </w:t>
      </w:r>
      <w:r w:rsidRPr="00CE3BD5">
        <w:rPr>
          <w:rtl/>
        </w:rPr>
        <w:t>בהתאם לנוסח המפורט</w:t>
      </w:r>
      <w:r w:rsidRPr="000524AF">
        <w:rPr>
          <w:rtl/>
        </w:rPr>
        <w:t xml:space="preserve"> </w:t>
      </w:r>
      <w:r w:rsidRPr="00CE3BD5">
        <w:rPr>
          <w:rtl/>
        </w:rPr>
        <w:t xml:space="preserve">בנספח </w:t>
      </w:r>
      <w:r w:rsidRPr="00F8252A">
        <w:rPr>
          <w:rFonts w:hint="cs"/>
          <w:rtl/>
        </w:rPr>
        <w:t>א' 5</w:t>
      </w:r>
    </w:p>
    <w:p w14:paraId="648FFF74" w14:textId="77777777" w:rsidR="00B9523A" w:rsidRDefault="00B9523A" w:rsidP="00B9523A">
      <w:pPr>
        <w:spacing w:line="360" w:lineRule="auto"/>
        <w:ind w:left="1076"/>
        <w:jc w:val="both"/>
      </w:pPr>
    </w:p>
    <w:p w14:paraId="0347F683" w14:textId="77777777" w:rsidR="00450656" w:rsidRDefault="00450656" w:rsidP="00450656">
      <w:pPr>
        <w:spacing w:line="360" w:lineRule="auto"/>
        <w:ind w:left="1440" w:hanging="1440"/>
        <w:jc w:val="both"/>
        <w:rPr>
          <w:rtl/>
        </w:rPr>
      </w:pPr>
    </w:p>
    <w:p w14:paraId="7AC8AC3E" w14:textId="77777777" w:rsidR="00CE7197" w:rsidRDefault="00CE7197" w:rsidP="00D7272E">
      <w:pPr>
        <w:pStyle w:val="10"/>
        <w:rPr>
          <w:rtl/>
        </w:rPr>
      </w:pPr>
      <w:bookmarkStart w:id="17" w:name="_Toc434838791"/>
      <w:r>
        <w:rPr>
          <w:rFonts w:hint="cs"/>
          <w:rtl/>
        </w:rPr>
        <w:t>מסמכים שיש לצרף להצעה</w:t>
      </w:r>
      <w:bookmarkEnd w:id="17"/>
    </w:p>
    <w:p w14:paraId="7F84D09D" w14:textId="77777777" w:rsidR="00151215" w:rsidRDefault="00620357" w:rsidP="004C2F24">
      <w:pPr>
        <w:pStyle w:val="af6"/>
        <w:numPr>
          <w:ilvl w:val="1"/>
          <w:numId w:val="45"/>
        </w:numPr>
        <w:spacing w:line="360" w:lineRule="auto"/>
        <w:ind w:left="935" w:hanging="575"/>
        <w:jc w:val="both"/>
        <w:rPr>
          <w:rFonts w:hint="cs"/>
        </w:rPr>
      </w:pPr>
      <w:r>
        <w:rPr>
          <w:rFonts w:hint="cs"/>
          <w:rtl/>
        </w:rPr>
        <w:t xml:space="preserve"> </w:t>
      </w:r>
      <w:r w:rsidR="00151215">
        <w:rPr>
          <w:rFonts w:hint="cs"/>
          <w:rtl/>
        </w:rPr>
        <w:t>תעודת רישום עמותה.</w:t>
      </w:r>
    </w:p>
    <w:p w14:paraId="5CC94FAF" w14:textId="77777777" w:rsidR="00F45DA4" w:rsidRPr="00F45DA4" w:rsidRDefault="00F45DA4" w:rsidP="004C2F24">
      <w:pPr>
        <w:pStyle w:val="af6"/>
        <w:numPr>
          <w:ilvl w:val="1"/>
          <w:numId w:val="45"/>
        </w:numPr>
        <w:spacing w:line="360" w:lineRule="auto"/>
        <w:ind w:left="935" w:hanging="575"/>
        <w:jc w:val="both"/>
        <w:rPr>
          <w:rFonts w:hint="cs"/>
        </w:rPr>
      </w:pPr>
      <w:r w:rsidRPr="000524AF">
        <w:rPr>
          <w:rtl/>
        </w:rPr>
        <w:t>נסח חברה</w:t>
      </w:r>
      <w:r>
        <w:rPr>
          <w:rFonts w:hint="cs"/>
          <w:rtl/>
        </w:rPr>
        <w:t>/שותפות</w:t>
      </w:r>
      <w:r w:rsidRPr="000524AF">
        <w:rPr>
          <w:rtl/>
        </w:rPr>
        <w:t xml:space="preserve"> עדכני מרשות התאגידים בו מצוינים חובות אגרה שנתית לשנים קודמות וכן מצוין אם החברה הינה מפרת חוק או שהיא בהתראה לפני רישום כחברה מפרת חוק. (הנסח ניתן להפקה דרך אתר האינטרנט של רשות התאגידים, שכתובתו: </w:t>
      </w:r>
      <w:r w:rsidRPr="000524AF">
        <w:t>taagidim.justice.gov.il</w:t>
      </w:r>
      <w:r w:rsidRPr="000524AF">
        <w:rPr>
          <w:rtl/>
        </w:rPr>
        <w:t xml:space="preserve">  בלחיצה על הכותרת "הפקת נסח חברה"</w:t>
      </w:r>
      <w:r>
        <w:rPr>
          <w:rFonts w:hint="cs"/>
          <w:rtl/>
        </w:rPr>
        <w:t>)</w:t>
      </w:r>
      <w:r w:rsidRPr="000524AF">
        <w:rPr>
          <w:rtl/>
        </w:rPr>
        <w:t>.</w:t>
      </w:r>
      <w:r>
        <w:rPr>
          <w:rFonts w:hint="cs"/>
          <w:rtl/>
        </w:rPr>
        <w:t xml:space="preserve"> </w:t>
      </w:r>
    </w:p>
    <w:p w14:paraId="2544252D" w14:textId="3202C4FE" w:rsidR="00620357" w:rsidRDefault="00620357" w:rsidP="004C2F24">
      <w:pPr>
        <w:pStyle w:val="af6"/>
        <w:numPr>
          <w:ilvl w:val="1"/>
          <w:numId w:val="45"/>
        </w:numPr>
        <w:spacing w:line="360" w:lineRule="auto"/>
        <w:ind w:left="935" w:hanging="575"/>
        <w:jc w:val="both"/>
      </w:pPr>
      <w:bookmarkStart w:id="18" w:name="_GoBack"/>
      <w:bookmarkEnd w:id="18"/>
      <w:r>
        <w:rPr>
          <w:rFonts w:hint="cs"/>
          <w:rtl/>
        </w:rPr>
        <w:t>על ה</w:t>
      </w:r>
      <w:r>
        <w:rPr>
          <w:rtl/>
        </w:rPr>
        <w:t>עמותה</w:t>
      </w:r>
      <w:r>
        <w:rPr>
          <w:rFonts w:hint="cs"/>
          <w:rtl/>
        </w:rPr>
        <w:t xml:space="preserve"> </w:t>
      </w:r>
      <w:r w:rsidRPr="00E82CDA">
        <w:rPr>
          <w:rtl/>
        </w:rPr>
        <w:t>להיות בעל</w:t>
      </w:r>
      <w:r>
        <w:rPr>
          <w:rFonts w:hint="cs"/>
          <w:rtl/>
        </w:rPr>
        <w:t>ת</w:t>
      </w:r>
      <w:r w:rsidRPr="00E82CDA">
        <w:rPr>
          <w:rtl/>
        </w:rPr>
        <w:t xml:space="preserve"> </w:t>
      </w:r>
      <w:r w:rsidRPr="00D62441">
        <w:rPr>
          <w:rFonts w:hint="eastAsia"/>
          <w:rtl/>
        </w:rPr>
        <w:t>אישור</w:t>
      </w:r>
      <w:r w:rsidRPr="00D62441">
        <w:rPr>
          <w:rtl/>
        </w:rPr>
        <w:t xml:space="preserve"> מטעם רשם העמותות על ניהול תקין, תקף לשנת </w:t>
      </w:r>
      <w:r>
        <w:rPr>
          <w:rFonts w:hint="cs"/>
          <w:rtl/>
        </w:rPr>
        <w:t>2015</w:t>
      </w:r>
      <w:r w:rsidRPr="00E82CDA">
        <w:rPr>
          <w:rtl/>
        </w:rPr>
        <w:t xml:space="preserve">. </w:t>
      </w:r>
    </w:p>
    <w:p w14:paraId="4252F8DA" w14:textId="77777777" w:rsidR="00FA3D7E" w:rsidRDefault="00FA3D7E" w:rsidP="006E395E">
      <w:pPr>
        <w:pStyle w:val="af6"/>
        <w:numPr>
          <w:ilvl w:val="1"/>
          <w:numId w:val="45"/>
        </w:numPr>
        <w:spacing w:line="360" w:lineRule="auto"/>
        <w:ind w:left="935" w:hanging="575"/>
        <w:jc w:val="both"/>
      </w:pPr>
      <w:r w:rsidRPr="00100241">
        <w:rPr>
          <w:rFonts w:hint="eastAsia"/>
          <w:rtl/>
        </w:rPr>
        <w:t>על</w:t>
      </w:r>
      <w:r w:rsidRPr="00100241">
        <w:rPr>
          <w:rtl/>
        </w:rPr>
        <w:t xml:space="preserve"> המציע לצרף להצעתו אישור עורך-דין </w:t>
      </w:r>
      <w:r w:rsidR="006E395E">
        <w:rPr>
          <w:rFonts w:hint="cs"/>
          <w:rtl/>
        </w:rPr>
        <w:t xml:space="preserve">לגבי ההתאגדות </w:t>
      </w:r>
      <w:r w:rsidRPr="00100241">
        <w:rPr>
          <w:rtl/>
        </w:rPr>
        <w:t xml:space="preserve"> </w:t>
      </w:r>
      <w:r w:rsidR="006E395E">
        <w:rPr>
          <w:rFonts w:hint="cs"/>
          <w:rtl/>
        </w:rPr>
        <w:t>ו</w:t>
      </w:r>
      <w:r w:rsidRPr="00100241">
        <w:rPr>
          <w:rtl/>
        </w:rPr>
        <w:t xml:space="preserve">מורשי החתימה </w:t>
      </w:r>
      <w:r w:rsidRPr="00100241">
        <w:rPr>
          <w:rFonts w:hint="cs"/>
          <w:rtl/>
        </w:rPr>
        <w:t xml:space="preserve">, </w:t>
      </w:r>
      <w:r w:rsidRPr="00100241">
        <w:rPr>
          <w:rtl/>
        </w:rPr>
        <w:t xml:space="preserve">כמפורט בנספח </w:t>
      </w:r>
      <w:r w:rsidRPr="00100241">
        <w:rPr>
          <w:rFonts w:hint="cs"/>
          <w:rtl/>
        </w:rPr>
        <w:t xml:space="preserve">א' 2. </w:t>
      </w:r>
    </w:p>
    <w:p w14:paraId="0421A44E" w14:textId="77777777" w:rsidR="009648A3" w:rsidRDefault="009648A3" w:rsidP="004C2F24">
      <w:pPr>
        <w:pStyle w:val="af6"/>
        <w:numPr>
          <w:ilvl w:val="1"/>
          <w:numId w:val="45"/>
        </w:numPr>
        <w:spacing w:line="360" w:lineRule="auto"/>
        <w:ind w:left="935" w:hanging="575"/>
        <w:jc w:val="both"/>
      </w:pPr>
      <w:r>
        <w:rPr>
          <w:rFonts w:hint="cs"/>
          <w:rtl/>
        </w:rPr>
        <w:t xml:space="preserve">קיומם של כל האישורים הנדרשים לפי </w:t>
      </w:r>
      <w:r w:rsidRPr="00A10CA0">
        <w:rPr>
          <w:rFonts w:hint="cs"/>
          <w:rtl/>
        </w:rPr>
        <w:t>חוק עסקאות גופים ציבוריים (אכיפת ניהול חשבונות ותשלום חובות מס), תשל"ו-1976</w:t>
      </w:r>
      <w:r w:rsidRPr="00FC6087">
        <w:rPr>
          <w:rFonts w:hint="cs"/>
          <w:rtl/>
        </w:rPr>
        <w:t xml:space="preserve"> </w:t>
      </w:r>
      <w:r>
        <w:rPr>
          <w:rtl/>
        </w:rPr>
        <w:t>והתיקונים לו</w:t>
      </w:r>
      <w:r>
        <w:rPr>
          <w:rFonts w:hint="cs"/>
          <w:rtl/>
        </w:rPr>
        <w:t>, לרבות האישורים הבאים:</w:t>
      </w:r>
    </w:p>
    <w:p w14:paraId="19A90766" w14:textId="77777777" w:rsidR="009648A3" w:rsidRDefault="009648A3" w:rsidP="0011090C">
      <w:pPr>
        <w:pStyle w:val="12"/>
        <w:numPr>
          <w:ilvl w:val="2"/>
          <w:numId w:val="45"/>
        </w:numPr>
        <w:jc w:val="left"/>
        <w:rPr>
          <w:rFonts w:ascii="Times New Roman" w:hAnsi="Times New Roman" w:cs="David"/>
          <w:sz w:val="26"/>
          <w:szCs w:val="26"/>
        </w:rPr>
      </w:pPr>
      <w:r w:rsidRPr="00A10CA0">
        <w:rPr>
          <w:rFonts w:ascii="Times New Roman" w:hAnsi="Times New Roman" w:cs="David" w:hint="cs"/>
          <w:sz w:val="26"/>
          <w:szCs w:val="26"/>
          <w:rtl/>
        </w:rPr>
        <w:t xml:space="preserve">תצהיר המאומת על ידי עורך דין בדבר העדר הרשעות בעברות לפי </w:t>
      </w:r>
      <w:hyperlink r:id="rId14" w:history="1">
        <w:r w:rsidRPr="00A10CA0">
          <w:rPr>
            <w:rFonts w:ascii="Times New Roman" w:hAnsi="Times New Roman" w:cs="David" w:hint="cs"/>
            <w:sz w:val="26"/>
            <w:szCs w:val="26"/>
            <w:rtl/>
          </w:rPr>
          <w:t>חוק עובדים זרים, תשנ"א-1991</w:t>
        </w:r>
      </w:hyperlink>
      <w:r w:rsidRPr="00A10CA0">
        <w:rPr>
          <w:rFonts w:ascii="Times New Roman" w:hAnsi="Times New Roman" w:cs="David" w:hint="cs"/>
          <w:sz w:val="26"/>
          <w:szCs w:val="26"/>
          <w:rtl/>
        </w:rPr>
        <w:t xml:space="preserve"> ולפי חוק שכר מינימום, תשמ"ז-1987</w:t>
      </w:r>
      <w:r w:rsidR="008555E9" w:rsidRPr="00A10CA0">
        <w:rPr>
          <w:rFonts w:ascii="Times New Roman" w:hAnsi="Times New Roman" w:cs="David" w:hint="cs"/>
          <w:sz w:val="26"/>
          <w:szCs w:val="26"/>
          <w:rtl/>
        </w:rPr>
        <w:t>. נספח א' 1</w:t>
      </w:r>
      <w:r w:rsidR="0011090C">
        <w:rPr>
          <w:rFonts w:ascii="Times New Roman" w:hAnsi="Times New Roman" w:cs="David" w:hint="cs"/>
          <w:sz w:val="26"/>
          <w:szCs w:val="26"/>
          <w:rtl/>
        </w:rPr>
        <w:t>6</w:t>
      </w:r>
      <w:r w:rsidRPr="00A10CA0">
        <w:rPr>
          <w:rFonts w:ascii="Times New Roman" w:hAnsi="Times New Roman" w:cs="David" w:hint="cs"/>
          <w:sz w:val="26"/>
          <w:szCs w:val="26"/>
          <w:rtl/>
        </w:rPr>
        <w:t>.</w:t>
      </w:r>
      <w:r w:rsidR="008555E9" w:rsidRPr="00A10CA0">
        <w:rPr>
          <w:rFonts w:ascii="Times New Roman" w:hAnsi="Times New Roman" w:cs="David"/>
          <w:sz w:val="26"/>
          <w:szCs w:val="26"/>
          <w:rtl/>
        </w:rPr>
        <w:t xml:space="preserve"> </w:t>
      </w:r>
    </w:p>
    <w:p w14:paraId="048D9D57" w14:textId="77777777" w:rsidR="009648A3" w:rsidRPr="00FA3D7E" w:rsidRDefault="009648A3" w:rsidP="00FA3D7E">
      <w:pPr>
        <w:pStyle w:val="12"/>
        <w:numPr>
          <w:ilvl w:val="2"/>
          <w:numId w:val="45"/>
        </w:numPr>
        <w:rPr>
          <w:rFonts w:ascii="Times New Roman" w:hAnsi="Times New Roman" w:cs="David"/>
          <w:sz w:val="26"/>
          <w:szCs w:val="26"/>
        </w:rPr>
      </w:pPr>
      <w:r w:rsidRPr="00FA3D7E">
        <w:rPr>
          <w:rFonts w:cs="David" w:hint="cs"/>
          <w:sz w:val="26"/>
          <w:szCs w:val="26"/>
          <w:rtl/>
        </w:rPr>
        <w:t>אישור פקיד מורשה, רואה חשבון או יועץ מס, המעיד שהמציע מנהל פנקסי חשבונות על פי פקודת מס הכנסה [נוסח חדש] ו</w:t>
      </w:r>
      <w:hyperlink r:id="rId15" w:history="1">
        <w:r w:rsidRPr="00FA3D7E">
          <w:rPr>
            <w:rFonts w:cs="David" w:hint="cs"/>
            <w:sz w:val="26"/>
            <w:szCs w:val="26"/>
            <w:rtl/>
          </w:rPr>
          <w:t>חוק מס ערך מוסף, תשל"ו-1975</w:t>
        </w:r>
      </w:hyperlink>
      <w:r w:rsidRPr="00FA3D7E">
        <w:rPr>
          <w:rFonts w:cs="David" w:hint="cs"/>
          <w:sz w:val="26"/>
          <w:szCs w:val="26"/>
          <w:rtl/>
        </w:rPr>
        <w:t xml:space="preserve"> או שהוא פטור מלנהלם ושהוא נוהג לדווח לפקיד שומה על </w:t>
      </w:r>
      <w:r w:rsidRPr="00FA3D7E">
        <w:rPr>
          <w:rFonts w:cs="David" w:hint="cs"/>
          <w:sz w:val="26"/>
          <w:szCs w:val="26"/>
          <w:rtl/>
        </w:rPr>
        <w:lastRenderedPageBreak/>
        <w:t xml:space="preserve">הכנסותיו וכן מדווח למנהל מס ערך מוסף על עסקאות שמוטל עליהן מס לפי חוק מס ערך מוסף. </w:t>
      </w:r>
    </w:p>
    <w:p w14:paraId="47D9B872" w14:textId="3C96917C" w:rsidR="006E7605" w:rsidRDefault="0078552E" w:rsidP="0078552E">
      <w:pPr>
        <w:pStyle w:val="af6"/>
        <w:numPr>
          <w:ilvl w:val="1"/>
          <w:numId w:val="45"/>
        </w:numPr>
        <w:spacing w:line="360" w:lineRule="auto"/>
        <w:ind w:left="935" w:hanging="575"/>
        <w:jc w:val="both"/>
        <w:rPr>
          <w:rtl/>
        </w:rPr>
      </w:pPr>
      <w:r w:rsidRPr="00AF4857">
        <w:rPr>
          <w:rFonts w:hint="cs"/>
          <w:rtl/>
        </w:rPr>
        <w:t>העתק שובר תשלום חתום</w:t>
      </w:r>
      <w:r>
        <w:rPr>
          <w:rFonts w:hint="cs"/>
          <w:rtl/>
        </w:rPr>
        <w:t xml:space="preserve"> </w:t>
      </w:r>
      <w:r w:rsidRPr="00AF4857">
        <w:rPr>
          <w:rFonts w:hint="cs"/>
          <w:rtl/>
        </w:rPr>
        <w:t xml:space="preserve"> ע"י </w:t>
      </w:r>
      <w:r w:rsidRPr="00E7775F">
        <w:rPr>
          <w:rFonts w:hint="cs"/>
          <w:u w:val="single"/>
          <w:rtl/>
        </w:rPr>
        <w:t>בנק הדואר</w:t>
      </w:r>
      <w:r w:rsidRPr="00AF4857">
        <w:rPr>
          <w:rFonts w:hint="cs"/>
          <w:rtl/>
        </w:rPr>
        <w:t xml:space="preserve"> בסך  </w:t>
      </w:r>
      <w:r>
        <w:rPr>
          <w:rFonts w:hint="cs"/>
          <w:rtl/>
        </w:rPr>
        <w:t>500</w:t>
      </w:r>
      <w:r>
        <w:rPr>
          <w:rFonts w:hint="cs"/>
          <w:rtl/>
        </w:rPr>
        <w:t xml:space="preserve"> </w:t>
      </w:r>
      <w:r w:rsidRPr="00AF4857">
        <w:rPr>
          <w:rFonts w:hint="cs"/>
          <w:rtl/>
        </w:rPr>
        <w:t>₪ לרכישת  מסמכי המכרז לחשבון משרד הבינוי והשיכון מס' 0050364 .</w:t>
      </w:r>
      <w:r w:rsidR="00C122E8" w:rsidRPr="00B6181F">
        <w:rPr>
          <w:rFonts w:hint="cs"/>
          <w:rtl/>
        </w:rPr>
        <w:t xml:space="preserve"> א</w:t>
      </w:r>
      <w:r w:rsidR="00304814">
        <w:rPr>
          <w:rtl/>
        </w:rPr>
        <w:t>ישור התשלום או</w:t>
      </w:r>
      <w:r w:rsidR="00304814">
        <w:rPr>
          <w:rFonts w:hint="cs"/>
          <w:rtl/>
        </w:rPr>
        <w:t xml:space="preserve"> </w:t>
      </w:r>
      <w:r w:rsidR="00C122E8" w:rsidRPr="00B6181F">
        <w:rPr>
          <w:rtl/>
        </w:rPr>
        <w:t>הקבלה יהיו על שם המציע בלבד</w:t>
      </w:r>
      <w:r w:rsidR="00C122E8" w:rsidRPr="00B6181F">
        <w:rPr>
          <w:rFonts w:hint="cs"/>
          <w:rtl/>
        </w:rPr>
        <w:t>.</w:t>
      </w:r>
    </w:p>
    <w:p w14:paraId="0685BCD8" w14:textId="77777777" w:rsidR="00F74408" w:rsidRDefault="00F74408" w:rsidP="006E395E">
      <w:pPr>
        <w:pStyle w:val="af6"/>
        <w:numPr>
          <w:ilvl w:val="1"/>
          <w:numId w:val="45"/>
        </w:numPr>
        <w:spacing w:line="360" w:lineRule="auto"/>
        <w:ind w:left="935" w:hanging="575"/>
        <w:jc w:val="both"/>
      </w:pPr>
      <w:r w:rsidRPr="00FF55E5">
        <w:rPr>
          <w:rtl/>
        </w:rPr>
        <w:t>ערבות בנקאית לקיום ההצעה לפי הנוסח המובא בנספח</w:t>
      </w:r>
      <w:r w:rsidRPr="00FF55E5">
        <w:rPr>
          <w:rFonts w:hint="cs"/>
          <w:rtl/>
        </w:rPr>
        <w:t xml:space="preserve"> </w:t>
      </w:r>
      <w:r w:rsidRPr="00FF55E5">
        <w:rPr>
          <w:rtl/>
        </w:rPr>
        <w:t xml:space="preserve"> </w:t>
      </w:r>
      <w:r w:rsidRPr="00FF55E5">
        <w:rPr>
          <w:rFonts w:hint="cs"/>
          <w:rtl/>
        </w:rPr>
        <w:t>א' 5</w:t>
      </w:r>
      <w:r w:rsidRPr="00FF55E5">
        <w:rPr>
          <w:rtl/>
        </w:rPr>
        <w:t>.</w:t>
      </w:r>
    </w:p>
    <w:p w14:paraId="53AA4C43" w14:textId="77777777" w:rsidR="00DC2AA9" w:rsidRDefault="00DC2AA9" w:rsidP="004F7AFB">
      <w:pPr>
        <w:pStyle w:val="af6"/>
        <w:numPr>
          <w:ilvl w:val="1"/>
          <w:numId w:val="45"/>
        </w:numPr>
        <w:spacing w:line="360" w:lineRule="auto"/>
        <w:ind w:left="935" w:hanging="575"/>
        <w:jc w:val="both"/>
      </w:pPr>
      <w:r w:rsidRPr="00FF55E5">
        <w:rPr>
          <w:rtl/>
        </w:rPr>
        <w:t xml:space="preserve">המציע יפרט את </w:t>
      </w:r>
      <w:r w:rsidRPr="00FF55E5">
        <w:rPr>
          <w:rFonts w:hint="cs"/>
          <w:rtl/>
        </w:rPr>
        <w:t>ת</w:t>
      </w:r>
      <w:r w:rsidR="004F7AFB">
        <w:rPr>
          <w:rFonts w:hint="cs"/>
          <w:rtl/>
        </w:rPr>
        <w:t>חומי</w:t>
      </w:r>
      <w:r w:rsidRPr="00FF55E5">
        <w:rPr>
          <w:rFonts w:hint="cs"/>
          <w:rtl/>
        </w:rPr>
        <w:t xml:space="preserve"> והיק</w:t>
      </w:r>
      <w:r w:rsidR="004F7AFB">
        <w:rPr>
          <w:rFonts w:hint="cs"/>
          <w:rtl/>
        </w:rPr>
        <w:t>פי</w:t>
      </w:r>
      <w:r w:rsidRPr="00FF55E5">
        <w:rPr>
          <w:rFonts w:hint="cs"/>
          <w:rtl/>
        </w:rPr>
        <w:t xml:space="preserve"> הפעילות החברתית אותה הוא מתחייב לבצע מול אוכלוסיית הנכים להם </w:t>
      </w:r>
      <w:r w:rsidR="004F7AFB">
        <w:rPr>
          <w:rFonts w:hint="cs"/>
          <w:rtl/>
        </w:rPr>
        <w:t>י</w:t>
      </w:r>
      <w:r w:rsidRPr="00FF55E5">
        <w:rPr>
          <w:rFonts w:hint="cs"/>
          <w:rtl/>
        </w:rPr>
        <w:t xml:space="preserve">שכיר את הדירות, כמפורט </w:t>
      </w:r>
      <w:r w:rsidRPr="00FF55E5">
        <w:rPr>
          <w:rtl/>
        </w:rPr>
        <w:t xml:space="preserve">בנספח </w:t>
      </w:r>
      <w:r w:rsidRPr="00FF55E5">
        <w:rPr>
          <w:rFonts w:hint="cs"/>
          <w:rtl/>
        </w:rPr>
        <w:t>א' 6</w:t>
      </w:r>
      <w:r w:rsidRPr="00FF55E5">
        <w:rPr>
          <w:rtl/>
        </w:rPr>
        <w:t>.</w:t>
      </w:r>
    </w:p>
    <w:p w14:paraId="473C7D1B" w14:textId="77777777" w:rsidR="00DC2AA9" w:rsidRPr="00FF55E5" w:rsidRDefault="00DC2AA9" w:rsidP="004F7AFB">
      <w:pPr>
        <w:pStyle w:val="af6"/>
        <w:numPr>
          <w:ilvl w:val="1"/>
          <w:numId w:val="45"/>
        </w:numPr>
        <w:spacing w:line="360" w:lineRule="auto"/>
        <w:ind w:left="935" w:hanging="575"/>
        <w:jc w:val="both"/>
      </w:pPr>
      <w:r w:rsidRPr="00FF55E5">
        <w:rPr>
          <w:rtl/>
        </w:rPr>
        <w:t xml:space="preserve">המציע יפרט את </w:t>
      </w:r>
      <w:r w:rsidRPr="00FF55E5">
        <w:rPr>
          <w:rFonts w:hint="cs"/>
          <w:rtl/>
        </w:rPr>
        <w:t xml:space="preserve">מיקום הבניין, </w:t>
      </w:r>
      <w:r w:rsidRPr="00FF55E5">
        <w:rPr>
          <w:rtl/>
        </w:rPr>
        <w:t>פרטי</w:t>
      </w:r>
      <w:r w:rsidRPr="00FF55E5">
        <w:rPr>
          <w:rFonts w:hint="cs"/>
          <w:rtl/>
        </w:rPr>
        <w:t xml:space="preserve"> הדירות בבניין ופרטי כוח האדם שהוא מתחייב להעמיד ,  </w:t>
      </w:r>
      <w:r w:rsidRPr="00FF55E5">
        <w:rPr>
          <w:rtl/>
        </w:rPr>
        <w:t xml:space="preserve">כמפורט בנספח </w:t>
      </w:r>
      <w:r w:rsidRPr="00FF55E5">
        <w:rPr>
          <w:rFonts w:hint="cs"/>
          <w:rtl/>
        </w:rPr>
        <w:t>א' 9</w:t>
      </w:r>
      <w:r w:rsidR="004F7AFB">
        <w:rPr>
          <w:rFonts w:hint="cs"/>
          <w:rtl/>
        </w:rPr>
        <w:t xml:space="preserve"> א'</w:t>
      </w:r>
      <w:r w:rsidRPr="00FF55E5">
        <w:rPr>
          <w:rtl/>
        </w:rPr>
        <w:t>.</w:t>
      </w:r>
    </w:p>
    <w:p w14:paraId="76985BAF" w14:textId="77777777" w:rsidR="00DC2AA9" w:rsidRPr="00FF55E5" w:rsidRDefault="00DC2AA9" w:rsidP="004C2F24">
      <w:pPr>
        <w:pStyle w:val="af6"/>
        <w:numPr>
          <w:ilvl w:val="1"/>
          <w:numId w:val="45"/>
        </w:numPr>
        <w:spacing w:line="360" w:lineRule="auto"/>
        <w:ind w:left="935" w:hanging="575"/>
        <w:jc w:val="both"/>
      </w:pPr>
      <w:r w:rsidRPr="00FF55E5">
        <w:rPr>
          <w:rtl/>
        </w:rPr>
        <w:t xml:space="preserve">המציע יפרט את הצעתו הכספית כמובא בנספח </w:t>
      </w:r>
      <w:r w:rsidRPr="00FF55E5">
        <w:rPr>
          <w:rFonts w:hint="cs"/>
          <w:rtl/>
        </w:rPr>
        <w:t>א' 12.</w:t>
      </w:r>
    </w:p>
    <w:p w14:paraId="4E023179" w14:textId="77777777" w:rsidR="00DC2AA9" w:rsidRPr="00FF55E5" w:rsidRDefault="00DC2AA9" w:rsidP="004C2F24">
      <w:pPr>
        <w:pStyle w:val="af6"/>
        <w:numPr>
          <w:ilvl w:val="1"/>
          <w:numId w:val="45"/>
        </w:numPr>
        <w:spacing w:line="360" w:lineRule="auto"/>
        <w:ind w:left="935" w:hanging="575"/>
        <w:jc w:val="both"/>
      </w:pPr>
      <w:r w:rsidRPr="00FF55E5">
        <w:rPr>
          <w:rtl/>
        </w:rPr>
        <w:t xml:space="preserve">מציע יצרף להצעתו את האישורים כמפורט </w:t>
      </w:r>
      <w:r w:rsidRPr="00FF55E5">
        <w:rPr>
          <w:rFonts w:hint="cs"/>
          <w:rtl/>
        </w:rPr>
        <w:t>בנספח א' 14.</w:t>
      </w:r>
    </w:p>
    <w:p w14:paraId="4530D42F" w14:textId="77777777" w:rsidR="00DC2AA9" w:rsidRPr="00FF55E5" w:rsidRDefault="00DC2AA9" w:rsidP="00C04EB3">
      <w:pPr>
        <w:pStyle w:val="af6"/>
        <w:numPr>
          <w:ilvl w:val="1"/>
          <w:numId w:val="45"/>
        </w:numPr>
        <w:spacing w:line="360" w:lineRule="auto"/>
        <w:ind w:left="935" w:hanging="575"/>
        <w:jc w:val="both"/>
      </w:pPr>
      <w:r w:rsidRPr="00FF55E5">
        <w:rPr>
          <w:rtl/>
        </w:rPr>
        <w:t xml:space="preserve">המציע יפרט את </w:t>
      </w:r>
      <w:r w:rsidRPr="00FF55E5">
        <w:rPr>
          <w:rFonts w:hint="cs"/>
          <w:rtl/>
        </w:rPr>
        <w:t xml:space="preserve">ניסיונו המצטבר בשנים: </w:t>
      </w:r>
      <w:r w:rsidR="00DF3E51">
        <w:rPr>
          <w:rFonts w:hint="cs"/>
          <w:rtl/>
        </w:rPr>
        <w:t xml:space="preserve">2011 עד 2015 </w:t>
      </w:r>
      <w:r w:rsidRPr="00FF55E5">
        <w:rPr>
          <w:rFonts w:hint="cs"/>
          <w:rtl/>
        </w:rPr>
        <w:t>ב</w:t>
      </w:r>
      <w:r w:rsidR="00C04EB3">
        <w:rPr>
          <w:rFonts w:hint="cs"/>
          <w:rtl/>
        </w:rPr>
        <w:t>הפעלת</w:t>
      </w:r>
      <w:r w:rsidRPr="00FF55E5">
        <w:rPr>
          <w:rFonts w:hint="cs"/>
          <w:rtl/>
        </w:rPr>
        <w:t xml:space="preserve"> שירותי דיור לאוכלוסיות מוגבלות, כמפורט </w:t>
      </w:r>
      <w:r w:rsidRPr="00FF55E5">
        <w:rPr>
          <w:rtl/>
        </w:rPr>
        <w:t xml:space="preserve">בנספח </w:t>
      </w:r>
      <w:r w:rsidRPr="00FF55E5">
        <w:rPr>
          <w:rFonts w:hint="cs"/>
          <w:rtl/>
        </w:rPr>
        <w:t>א' 7</w:t>
      </w:r>
      <w:r w:rsidRPr="00FF55E5">
        <w:rPr>
          <w:rtl/>
        </w:rPr>
        <w:t>.</w:t>
      </w:r>
    </w:p>
    <w:p w14:paraId="7D48F81F" w14:textId="77777777" w:rsidR="00DC2AA9" w:rsidRPr="00FF55E5" w:rsidRDefault="00DC2AA9" w:rsidP="004C2F24">
      <w:pPr>
        <w:pStyle w:val="af6"/>
        <w:numPr>
          <w:ilvl w:val="1"/>
          <w:numId w:val="45"/>
        </w:numPr>
        <w:spacing w:line="360" w:lineRule="auto"/>
        <w:ind w:left="935" w:hanging="575"/>
        <w:jc w:val="both"/>
      </w:pPr>
      <w:r>
        <w:rPr>
          <w:rtl/>
        </w:rPr>
        <w:t xml:space="preserve">המציע יפרט </w:t>
      </w:r>
      <w:r w:rsidRPr="00FF55E5">
        <w:rPr>
          <w:rtl/>
        </w:rPr>
        <w:t xml:space="preserve">את </w:t>
      </w:r>
      <w:r w:rsidRPr="00FF55E5">
        <w:rPr>
          <w:rFonts w:hint="cs"/>
          <w:rtl/>
        </w:rPr>
        <w:t xml:space="preserve">ניסיונו המצטבר בשנים: </w:t>
      </w:r>
      <w:r w:rsidR="00DF3E51">
        <w:rPr>
          <w:rFonts w:hint="cs"/>
          <w:rtl/>
        </w:rPr>
        <w:t xml:space="preserve">2011 עד 2015 </w:t>
      </w:r>
      <w:r w:rsidRPr="00FF55E5">
        <w:rPr>
          <w:rFonts w:hint="cs"/>
          <w:rtl/>
        </w:rPr>
        <w:t xml:space="preserve">במתן שירותים חברתיים לאוכלוסיות מוגבלות, כמפורט </w:t>
      </w:r>
      <w:r w:rsidRPr="00FF55E5">
        <w:rPr>
          <w:rtl/>
        </w:rPr>
        <w:t xml:space="preserve">בנספח </w:t>
      </w:r>
      <w:r w:rsidRPr="00FF55E5">
        <w:rPr>
          <w:rFonts w:hint="cs"/>
          <w:rtl/>
        </w:rPr>
        <w:t>א' 8</w:t>
      </w:r>
      <w:r w:rsidRPr="00FF55E5">
        <w:rPr>
          <w:rtl/>
        </w:rPr>
        <w:t>.</w:t>
      </w:r>
    </w:p>
    <w:p w14:paraId="7363B06C" w14:textId="77777777" w:rsidR="00A10CA0" w:rsidRPr="009837D2" w:rsidRDefault="00A10CA0" w:rsidP="007D192C">
      <w:pPr>
        <w:pStyle w:val="af6"/>
        <w:numPr>
          <w:ilvl w:val="1"/>
          <w:numId w:val="45"/>
        </w:numPr>
        <w:spacing w:line="360" w:lineRule="auto"/>
        <w:ind w:left="935" w:hanging="575"/>
        <w:jc w:val="both"/>
        <w:rPr>
          <w:rtl/>
        </w:rPr>
      </w:pPr>
      <w:r w:rsidRPr="004F5C3A">
        <w:rPr>
          <w:rtl/>
        </w:rPr>
        <w:t xml:space="preserve">פרטים על המציע </w:t>
      </w:r>
      <w:r w:rsidRPr="0018001D">
        <w:rPr>
          <w:rtl/>
        </w:rPr>
        <w:t>כמפורט בנספח א'</w:t>
      </w:r>
      <w:r w:rsidRPr="0018001D">
        <w:rPr>
          <w:rFonts w:hint="cs"/>
          <w:rtl/>
        </w:rPr>
        <w:t xml:space="preserve"> 1</w:t>
      </w:r>
      <w:r w:rsidRPr="0018001D">
        <w:rPr>
          <w:rtl/>
        </w:rPr>
        <w:t>.</w:t>
      </w:r>
    </w:p>
    <w:p w14:paraId="5274267B" w14:textId="77777777" w:rsidR="006E7605" w:rsidRDefault="006E7605" w:rsidP="004C2F24">
      <w:pPr>
        <w:pStyle w:val="af6"/>
        <w:numPr>
          <w:ilvl w:val="1"/>
          <w:numId w:val="45"/>
        </w:numPr>
        <w:spacing w:line="360" w:lineRule="auto"/>
        <w:ind w:left="935" w:hanging="575"/>
        <w:jc w:val="both"/>
        <w:rPr>
          <w:rtl/>
        </w:rPr>
      </w:pPr>
      <w:r>
        <w:rPr>
          <w:rtl/>
        </w:rPr>
        <w:t>פרוטוקול שאלות ותשובות ועדכונים אחרים של המשרד (ככל שיהיו), חתומים ע"י המציע.</w:t>
      </w:r>
    </w:p>
    <w:p w14:paraId="4CF51147" w14:textId="77777777" w:rsidR="006E7605" w:rsidRDefault="006E7605" w:rsidP="004C2F24">
      <w:pPr>
        <w:pStyle w:val="af6"/>
        <w:numPr>
          <w:ilvl w:val="1"/>
          <w:numId w:val="45"/>
        </w:numPr>
        <w:spacing w:line="360" w:lineRule="auto"/>
        <w:ind w:left="935" w:hanging="575"/>
        <w:jc w:val="both"/>
        <w:rPr>
          <w:rtl/>
        </w:rPr>
      </w:pPr>
      <w:r>
        <w:rPr>
          <w:rtl/>
        </w:rPr>
        <w:t xml:space="preserve">הצהרת המציע כי קרא והבין את כל התנאים המפורטים והנדרשים במסמכי המכרז על כל נספחיו, בהתאם לנוסח המובא בנספח </w:t>
      </w:r>
      <w:r w:rsidR="003F110B" w:rsidRPr="003F110B">
        <w:rPr>
          <w:rFonts w:hint="cs"/>
          <w:rtl/>
        </w:rPr>
        <w:t>א</w:t>
      </w:r>
      <w:r w:rsidRPr="003F110B">
        <w:rPr>
          <w:rtl/>
        </w:rPr>
        <w:t xml:space="preserve">' </w:t>
      </w:r>
      <w:r w:rsidR="003F110B" w:rsidRPr="003F110B">
        <w:rPr>
          <w:rFonts w:hint="cs"/>
          <w:rtl/>
        </w:rPr>
        <w:t xml:space="preserve">3 </w:t>
      </w:r>
      <w:r w:rsidRPr="003F110B">
        <w:rPr>
          <w:rtl/>
        </w:rPr>
        <w:t>למכרז.</w:t>
      </w:r>
    </w:p>
    <w:p w14:paraId="70A4AD67" w14:textId="77777777" w:rsidR="006E7605" w:rsidRDefault="006E7605" w:rsidP="004C2F24">
      <w:pPr>
        <w:pStyle w:val="af6"/>
        <w:numPr>
          <w:ilvl w:val="1"/>
          <w:numId w:val="45"/>
        </w:numPr>
        <w:spacing w:line="360" w:lineRule="auto"/>
        <w:ind w:left="935" w:hanging="575"/>
        <w:jc w:val="both"/>
      </w:pPr>
      <w:r>
        <w:rPr>
          <w:rtl/>
        </w:rPr>
        <w:t>התחייבות לקיים את ההצעה ואת כל התנאים והדרישות במכרז, לשביעות רצונו המלאה של המשרד, במידה וי</w:t>
      </w:r>
      <w:r w:rsidR="00E63952">
        <w:rPr>
          <w:rtl/>
        </w:rPr>
        <w:t>בחר כזוכה</w:t>
      </w:r>
      <w:r w:rsidR="00E63952">
        <w:rPr>
          <w:rFonts w:hint="cs"/>
          <w:rtl/>
        </w:rPr>
        <w:t xml:space="preserve">. </w:t>
      </w:r>
      <w:r w:rsidRPr="00281E69">
        <w:rPr>
          <w:rtl/>
        </w:rPr>
        <w:t xml:space="preserve">נספח </w:t>
      </w:r>
      <w:r w:rsidR="00281E69" w:rsidRPr="00281E69">
        <w:rPr>
          <w:rFonts w:hint="cs"/>
          <w:rtl/>
        </w:rPr>
        <w:t>א</w:t>
      </w:r>
      <w:r w:rsidRPr="00281E69">
        <w:rPr>
          <w:rtl/>
        </w:rPr>
        <w:t>'</w:t>
      </w:r>
      <w:r w:rsidR="00281E69" w:rsidRPr="00281E69">
        <w:rPr>
          <w:rFonts w:hint="cs"/>
          <w:rtl/>
        </w:rPr>
        <w:t xml:space="preserve"> 4</w:t>
      </w:r>
      <w:r w:rsidRPr="00281E69">
        <w:rPr>
          <w:rtl/>
        </w:rPr>
        <w:t>.</w:t>
      </w:r>
    </w:p>
    <w:p w14:paraId="789D35BC" w14:textId="77777777" w:rsidR="00E1615F" w:rsidRPr="0018001D" w:rsidRDefault="00E1615F" w:rsidP="004C2F24">
      <w:pPr>
        <w:pStyle w:val="af6"/>
        <w:numPr>
          <w:ilvl w:val="1"/>
          <w:numId w:val="45"/>
        </w:numPr>
        <w:spacing w:line="360" w:lineRule="auto"/>
        <w:ind w:left="935" w:hanging="575"/>
        <w:jc w:val="both"/>
        <w:rPr>
          <w:rtl/>
        </w:rPr>
      </w:pPr>
      <w:r w:rsidRPr="0018001D">
        <w:rPr>
          <w:rtl/>
        </w:rPr>
        <w:t xml:space="preserve">הצהרה והתחייבות </w:t>
      </w:r>
      <w:r w:rsidRPr="0018001D">
        <w:rPr>
          <w:rFonts w:hint="cs"/>
          <w:rtl/>
        </w:rPr>
        <w:t xml:space="preserve">של המציע </w:t>
      </w:r>
      <w:r w:rsidRPr="0018001D">
        <w:rPr>
          <w:rtl/>
        </w:rPr>
        <w:t>בדבר שמירה על דיני עבודה</w:t>
      </w:r>
      <w:r w:rsidRPr="0018001D">
        <w:rPr>
          <w:rFonts w:hint="cs"/>
          <w:rtl/>
        </w:rPr>
        <w:t xml:space="preserve"> </w:t>
      </w:r>
      <w:r w:rsidRPr="0018001D">
        <w:rPr>
          <w:rtl/>
        </w:rPr>
        <w:t>ובדבר היעדר עבירות מרמה ועבירות מתחום דיני העבודה</w:t>
      </w:r>
      <w:r w:rsidRPr="0018001D">
        <w:rPr>
          <w:rFonts w:hint="cs"/>
          <w:rtl/>
        </w:rPr>
        <w:t xml:space="preserve"> כמפורט בנספח א' 11.</w:t>
      </w:r>
    </w:p>
    <w:p w14:paraId="42236E19" w14:textId="77777777" w:rsidR="006E7605" w:rsidRDefault="006E7605" w:rsidP="004C2F24">
      <w:pPr>
        <w:pStyle w:val="af6"/>
        <w:numPr>
          <w:ilvl w:val="1"/>
          <w:numId w:val="45"/>
        </w:numPr>
        <w:spacing w:line="360" w:lineRule="auto"/>
        <w:ind w:left="935" w:hanging="575"/>
        <w:jc w:val="both"/>
      </w:pPr>
      <w:r>
        <w:rPr>
          <w:rtl/>
        </w:rPr>
        <w:t xml:space="preserve">הצהרה של המציע כי אינו נמצא במצב של ניגוד עניינים - </w:t>
      </w:r>
      <w:r w:rsidRPr="003F110B">
        <w:rPr>
          <w:rtl/>
        </w:rPr>
        <w:t xml:space="preserve">נספח </w:t>
      </w:r>
      <w:r w:rsidR="003F110B" w:rsidRPr="003F110B">
        <w:rPr>
          <w:rFonts w:hint="cs"/>
          <w:rtl/>
        </w:rPr>
        <w:t>ב</w:t>
      </w:r>
      <w:r w:rsidRPr="003F110B">
        <w:rPr>
          <w:rtl/>
        </w:rPr>
        <w:t>'</w:t>
      </w:r>
      <w:r w:rsidR="003F110B" w:rsidRPr="003F110B">
        <w:rPr>
          <w:rFonts w:hint="cs"/>
          <w:rtl/>
        </w:rPr>
        <w:t xml:space="preserve"> 6</w:t>
      </w:r>
      <w:r w:rsidR="000E0FA5">
        <w:rPr>
          <w:rFonts w:hint="cs"/>
          <w:rtl/>
        </w:rPr>
        <w:t xml:space="preserve"> לחוזה</w:t>
      </w:r>
      <w:r w:rsidRPr="003F110B">
        <w:rPr>
          <w:rtl/>
        </w:rPr>
        <w:t>.</w:t>
      </w:r>
    </w:p>
    <w:p w14:paraId="64439836" w14:textId="77777777" w:rsidR="00F74408" w:rsidRDefault="00F74408" w:rsidP="000E0FA5">
      <w:pPr>
        <w:pStyle w:val="af6"/>
        <w:numPr>
          <w:ilvl w:val="1"/>
          <w:numId w:val="45"/>
        </w:numPr>
        <w:spacing w:line="360" w:lineRule="auto"/>
        <w:ind w:left="935" w:hanging="575"/>
        <w:jc w:val="both"/>
        <w:rPr>
          <w:rtl/>
        </w:rPr>
      </w:pPr>
      <w:r w:rsidRPr="00FF55E5">
        <w:rPr>
          <w:rtl/>
        </w:rPr>
        <w:t xml:space="preserve">התחייבות </w:t>
      </w:r>
      <w:r w:rsidRPr="00FF55E5">
        <w:rPr>
          <w:rFonts w:hint="cs"/>
          <w:rtl/>
        </w:rPr>
        <w:t xml:space="preserve">המציע, </w:t>
      </w:r>
      <w:r w:rsidRPr="00FF55E5">
        <w:rPr>
          <w:rtl/>
        </w:rPr>
        <w:t xml:space="preserve">במידה ויבחר כזוכה </w:t>
      </w:r>
      <w:r w:rsidRPr="00FF55E5">
        <w:rPr>
          <w:rFonts w:hint="cs"/>
          <w:rtl/>
        </w:rPr>
        <w:t xml:space="preserve">במכרז זה, </w:t>
      </w:r>
      <w:r w:rsidRPr="00FF55E5">
        <w:rPr>
          <w:rtl/>
        </w:rPr>
        <w:t>ל</w:t>
      </w:r>
      <w:r w:rsidRPr="00FF55E5">
        <w:rPr>
          <w:rFonts w:hint="cs"/>
          <w:rtl/>
        </w:rPr>
        <w:t xml:space="preserve">עניין תוקף ההצעה, </w:t>
      </w:r>
      <w:r w:rsidR="0014415C">
        <w:rPr>
          <w:rFonts w:hint="cs"/>
          <w:rtl/>
        </w:rPr>
        <w:t>יעשה</w:t>
      </w:r>
      <w:r w:rsidRPr="00FF55E5">
        <w:rPr>
          <w:rFonts w:hint="cs"/>
          <w:rtl/>
        </w:rPr>
        <w:t xml:space="preserve"> שימוש בתוכנות מקור, </w:t>
      </w:r>
      <w:r w:rsidRPr="00FF55E5">
        <w:rPr>
          <w:rtl/>
        </w:rPr>
        <w:t xml:space="preserve">בהתאם לנוסח המובא </w:t>
      </w:r>
      <w:r w:rsidRPr="007D192C">
        <w:rPr>
          <w:rtl/>
        </w:rPr>
        <w:t xml:space="preserve">בנספח </w:t>
      </w:r>
      <w:r w:rsidRPr="007D192C">
        <w:rPr>
          <w:rFonts w:hint="cs"/>
          <w:rtl/>
        </w:rPr>
        <w:t>א</w:t>
      </w:r>
      <w:r w:rsidR="000E0FA5">
        <w:rPr>
          <w:rFonts w:hint="cs"/>
          <w:rtl/>
        </w:rPr>
        <w:t>'</w:t>
      </w:r>
      <w:r w:rsidR="007D192C" w:rsidRPr="007D192C">
        <w:rPr>
          <w:rFonts w:hint="cs"/>
          <w:rtl/>
        </w:rPr>
        <w:t xml:space="preserve"> </w:t>
      </w:r>
      <w:r w:rsidR="000E0FA5" w:rsidRPr="007D192C">
        <w:rPr>
          <w:rFonts w:hint="cs"/>
          <w:rtl/>
        </w:rPr>
        <w:t>4</w:t>
      </w:r>
      <w:r w:rsidR="000E0FA5">
        <w:rPr>
          <w:rFonts w:hint="cs"/>
          <w:rtl/>
        </w:rPr>
        <w:t xml:space="preserve">. </w:t>
      </w:r>
    </w:p>
    <w:p w14:paraId="10333560" w14:textId="77777777" w:rsidR="006E7605" w:rsidRDefault="006E7605" w:rsidP="004C2F24">
      <w:pPr>
        <w:pStyle w:val="af6"/>
        <w:numPr>
          <w:ilvl w:val="1"/>
          <w:numId w:val="45"/>
        </w:numPr>
        <w:spacing w:line="360" w:lineRule="auto"/>
        <w:ind w:left="935" w:hanging="575"/>
        <w:jc w:val="both"/>
        <w:rPr>
          <w:rtl/>
        </w:rPr>
      </w:pPr>
      <w:r>
        <w:rPr>
          <w:rtl/>
        </w:rPr>
        <w:t xml:space="preserve">הצגת התחייבות על שמירת סודיות בכל הקשור לנושאי ההתקשרות - </w:t>
      </w:r>
      <w:r w:rsidRPr="003F110B">
        <w:rPr>
          <w:rtl/>
        </w:rPr>
        <w:t xml:space="preserve">נספח </w:t>
      </w:r>
      <w:r w:rsidR="003F110B" w:rsidRPr="003F110B">
        <w:rPr>
          <w:rFonts w:hint="cs"/>
          <w:rtl/>
        </w:rPr>
        <w:t>ב</w:t>
      </w:r>
      <w:r w:rsidRPr="003F110B">
        <w:rPr>
          <w:rtl/>
        </w:rPr>
        <w:t>'</w:t>
      </w:r>
      <w:r w:rsidR="003F110B" w:rsidRPr="003F110B">
        <w:rPr>
          <w:rFonts w:hint="cs"/>
          <w:rtl/>
        </w:rPr>
        <w:t xml:space="preserve"> 3</w:t>
      </w:r>
      <w:r w:rsidR="00290BCB">
        <w:rPr>
          <w:rFonts w:hint="cs"/>
          <w:rtl/>
        </w:rPr>
        <w:t xml:space="preserve"> לחוזה</w:t>
      </w:r>
      <w:r w:rsidRPr="003F110B">
        <w:rPr>
          <w:rtl/>
        </w:rPr>
        <w:t>.</w:t>
      </w:r>
    </w:p>
    <w:p w14:paraId="17934A9E" w14:textId="77777777" w:rsidR="006E7605" w:rsidRDefault="006E7605" w:rsidP="00290BCB">
      <w:pPr>
        <w:pStyle w:val="af6"/>
        <w:numPr>
          <w:ilvl w:val="1"/>
          <w:numId w:val="45"/>
        </w:numPr>
        <w:spacing w:line="360" w:lineRule="auto"/>
        <w:ind w:left="935" w:hanging="575"/>
        <w:jc w:val="both"/>
        <w:rPr>
          <w:rtl/>
        </w:rPr>
      </w:pPr>
      <w:r>
        <w:rPr>
          <w:rtl/>
        </w:rPr>
        <w:t>המציע יצרף להצעתו אישור חתום בידי רו"ח</w:t>
      </w:r>
      <w:r w:rsidR="00E1615F">
        <w:rPr>
          <w:rFonts w:hint="cs"/>
          <w:rtl/>
        </w:rPr>
        <w:t xml:space="preserve"> להוכחת סעיף 8.5</w:t>
      </w:r>
      <w:r w:rsidR="00172E99">
        <w:rPr>
          <w:rtl/>
        </w:rPr>
        <w:t>, על עמידתו בדרישות תנאי הסף</w:t>
      </w:r>
      <w:r w:rsidR="00172E99">
        <w:rPr>
          <w:rFonts w:hint="cs"/>
          <w:rtl/>
        </w:rPr>
        <w:t xml:space="preserve">. </w:t>
      </w:r>
      <w:r w:rsidRPr="00281E69">
        <w:rPr>
          <w:rtl/>
        </w:rPr>
        <w:t xml:space="preserve">נספח </w:t>
      </w:r>
      <w:r w:rsidR="00281E69" w:rsidRPr="00281E69">
        <w:rPr>
          <w:rFonts w:hint="cs"/>
          <w:rtl/>
        </w:rPr>
        <w:t>א</w:t>
      </w:r>
      <w:r w:rsidRPr="00281E69">
        <w:rPr>
          <w:rtl/>
        </w:rPr>
        <w:t>'</w:t>
      </w:r>
      <w:r w:rsidR="00172E99">
        <w:rPr>
          <w:rFonts w:hint="cs"/>
          <w:rtl/>
        </w:rPr>
        <w:t xml:space="preserve"> 1</w:t>
      </w:r>
      <w:r w:rsidR="00290BCB">
        <w:rPr>
          <w:rFonts w:hint="cs"/>
          <w:rtl/>
        </w:rPr>
        <w:t>0</w:t>
      </w:r>
      <w:r w:rsidR="00172E99">
        <w:rPr>
          <w:rFonts w:hint="cs"/>
          <w:rtl/>
        </w:rPr>
        <w:t>.</w:t>
      </w:r>
    </w:p>
    <w:p w14:paraId="08A23F5B" w14:textId="77777777" w:rsidR="00172E99" w:rsidRDefault="00172E99" w:rsidP="00566BF1">
      <w:pPr>
        <w:pStyle w:val="af6"/>
        <w:numPr>
          <w:ilvl w:val="1"/>
          <w:numId w:val="45"/>
        </w:numPr>
        <w:spacing w:line="360" w:lineRule="auto"/>
        <w:ind w:left="935" w:hanging="575"/>
        <w:jc w:val="both"/>
      </w:pPr>
      <w:r w:rsidRPr="008D0B11">
        <w:rPr>
          <w:rFonts w:hint="cs"/>
          <w:rtl/>
        </w:rPr>
        <w:lastRenderedPageBreak/>
        <w:t>במידה והעסק בשליטת אישה,</w:t>
      </w:r>
      <w:r>
        <w:rPr>
          <w:rFonts w:hint="cs"/>
          <w:rtl/>
        </w:rPr>
        <w:t xml:space="preserve"> יש לצרף להצעה אישור רואה חשבון ותצהיר מטעם עורך דין</w:t>
      </w:r>
      <w:r w:rsidRPr="007A54E8">
        <w:rPr>
          <w:rFonts w:hint="cs"/>
          <w:rtl/>
        </w:rPr>
        <w:t xml:space="preserve">, ראה נספח </w:t>
      </w:r>
      <w:r>
        <w:rPr>
          <w:rFonts w:hint="cs"/>
          <w:rtl/>
        </w:rPr>
        <w:t xml:space="preserve">א' </w:t>
      </w:r>
      <w:r w:rsidR="00566BF1">
        <w:rPr>
          <w:rFonts w:hint="cs"/>
          <w:rtl/>
        </w:rPr>
        <w:t>14</w:t>
      </w:r>
      <w:r w:rsidRPr="007A54E8">
        <w:rPr>
          <w:rFonts w:hint="cs"/>
          <w:rtl/>
        </w:rPr>
        <w:t xml:space="preserve">. </w:t>
      </w:r>
    </w:p>
    <w:p w14:paraId="53654320" w14:textId="77777777" w:rsidR="00172E99" w:rsidRPr="00374BF7" w:rsidRDefault="00172E99" w:rsidP="004A3ECF">
      <w:pPr>
        <w:pStyle w:val="af6"/>
        <w:numPr>
          <w:ilvl w:val="1"/>
          <w:numId w:val="45"/>
        </w:numPr>
        <w:spacing w:line="360" w:lineRule="auto"/>
        <w:ind w:left="935" w:hanging="575"/>
        <w:jc w:val="both"/>
      </w:pPr>
      <w:r w:rsidRPr="000524AF">
        <w:rPr>
          <w:rtl/>
        </w:rPr>
        <w:t xml:space="preserve">המציע </w:t>
      </w:r>
      <w:r>
        <w:rPr>
          <w:rFonts w:hint="cs"/>
          <w:rtl/>
        </w:rPr>
        <w:t>יגיש המלצות שניתנות לאימות על אודותיו ו/או על צוותו. תוך פירוט</w:t>
      </w:r>
      <w:r w:rsidRPr="000E7124">
        <w:rPr>
          <w:rtl/>
        </w:rPr>
        <w:t xml:space="preserve"> </w:t>
      </w:r>
      <w:r>
        <w:rPr>
          <w:rFonts w:hint="cs"/>
          <w:rtl/>
        </w:rPr>
        <w:t xml:space="preserve"> </w:t>
      </w:r>
      <w:r w:rsidRPr="000E7124">
        <w:rPr>
          <w:rtl/>
        </w:rPr>
        <w:t>שמות ופרטי ממליצים</w:t>
      </w:r>
      <w:r w:rsidR="004A3ECF">
        <w:rPr>
          <w:rFonts w:hint="cs"/>
          <w:rtl/>
        </w:rPr>
        <w:t>, ולצרף תעודות, רישיונות, אישורים וקורות חיים</w:t>
      </w:r>
      <w:r w:rsidRPr="000E7124">
        <w:rPr>
          <w:rtl/>
        </w:rPr>
        <w:t xml:space="preserve"> </w:t>
      </w:r>
      <w:r w:rsidRPr="00374BF7">
        <w:rPr>
          <w:rtl/>
        </w:rPr>
        <w:t xml:space="preserve">כמפורט </w:t>
      </w:r>
      <w:r w:rsidRPr="00374BF7">
        <w:rPr>
          <w:rFonts w:hint="cs"/>
          <w:rtl/>
        </w:rPr>
        <w:t xml:space="preserve">בנספח </w:t>
      </w:r>
      <w:r>
        <w:rPr>
          <w:rFonts w:hint="cs"/>
          <w:rtl/>
        </w:rPr>
        <w:t>א' 8 וא' 9 ב'</w:t>
      </w:r>
      <w:r w:rsidRPr="00374BF7">
        <w:rPr>
          <w:rFonts w:hint="cs"/>
          <w:rtl/>
        </w:rPr>
        <w:t>.</w:t>
      </w:r>
    </w:p>
    <w:p w14:paraId="6ECCFDE3" w14:textId="77777777" w:rsidR="00CE7E2B" w:rsidRDefault="00CE7E2B" w:rsidP="004C2F24">
      <w:pPr>
        <w:pStyle w:val="af6"/>
        <w:numPr>
          <w:ilvl w:val="1"/>
          <w:numId w:val="45"/>
        </w:numPr>
        <w:spacing w:line="360" w:lineRule="auto"/>
        <w:ind w:left="935" w:hanging="575"/>
        <w:jc w:val="both"/>
        <w:rPr>
          <w:rtl/>
        </w:rPr>
      </w:pPr>
      <w:r>
        <w:rPr>
          <w:rFonts w:hint="cs"/>
          <w:rtl/>
        </w:rPr>
        <w:t xml:space="preserve">על המציע להגיש את </w:t>
      </w:r>
      <w:r w:rsidR="00CE2D03">
        <w:rPr>
          <w:rFonts w:hint="cs"/>
          <w:rtl/>
        </w:rPr>
        <w:t>תמהיל הדירות ו</w:t>
      </w:r>
      <w:r>
        <w:rPr>
          <w:rFonts w:hint="cs"/>
          <w:rtl/>
        </w:rPr>
        <w:t xml:space="preserve">פירוט ההתאמות הנדרשות, ועלותן הכספית עבור כל דירה ודירה  </w:t>
      </w:r>
      <w:r w:rsidR="00536079">
        <w:rPr>
          <w:rFonts w:hint="cs"/>
          <w:rtl/>
        </w:rPr>
        <w:t>ועבור הבניין כהוכחה לסעיף 8.</w:t>
      </w:r>
      <w:r w:rsidR="00402481">
        <w:rPr>
          <w:rFonts w:hint="cs"/>
          <w:rtl/>
        </w:rPr>
        <w:t>1</w:t>
      </w:r>
      <w:r w:rsidR="00536079">
        <w:rPr>
          <w:rFonts w:hint="cs"/>
          <w:rtl/>
        </w:rPr>
        <w:t>.</w:t>
      </w:r>
    </w:p>
    <w:p w14:paraId="4934D072" w14:textId="77777777" w:rsidR="00675BF9" w:rsidRDefault="00B26BF0" w:rsidP="004C2F24">
      <w:pPr>
        <w:pStyle w:val="af6"/>
        <w:numPr>
          <w:ilvl w:val="1"/>
          <w:numId w:val="45"/>
        </w:numPr>
        <w:spacing w:line="360" w:lineRule="auto"/>
        <w:ind w:left="935" w:hanging="575"/>
        <w:jc w:val="both"/>
      </w:pPr>
      <w:r>
        <w:rPr>
          <w:rtl/>
        </w:rPr>
        <w:t>חתימ</w:t>
      </w:r>
      <w:r>
        <w:rPr>
          <w:rFonts w:hint="cs"/>
          <w:rtl/>
        </w:rPr>
        <w:t>ת</w:t>
      </w:r>
      <w:r w:rsidR="006E7605">
        <w:rPr>
          <w:rtl/>
        </w:rPr>
        <w:t xml:space="preserve"> המציע על ההסכ</w:t>
      </w:r>
      <w:r w:rsidR="00675BF9">
        <w:rPr>
          <w:rFonts w:hint="cs"/>
          <w:rtl/>
        </w:rPr>
        <w:t>מים</w:t>
      </w:r>
      <w:r w:rsidR="006E7605">
        <w:rPr>
          <w:rtl/>
        </w:rPr>
        <w:t xml:space="preserve"> שצור</w:t>
      </w:r>
      <w:r w:rsidR="00675BF9">
        <w:rPr>
          <w:rFonts w:hint="cs"/>
          <w:rtl/>
        </w:rPr>
        <w:t>פו</w:t>
      </w:r>
      <w:r>
        <w:rPr>
          <w:rtl/>
        </w:rPr>
        <w:t xml:space="preserve"> למכרז, כל עמוד בנפרד</w:t>
      </w:r>
      <w:r>
        <w:rPr>
          <w:rFonts w:hint="cs"/>
          <w:rtl/>
        </w:rPr>
        <w:t xml:space="preserve">, </w:t>
      </w:r>
      <w:r w:rsidR="00675BF9">
        <w:rPr>
          <w:rtl/>
        </w:rPr>
        <w:t>בדבר ביצוע השירות</w:t>
      </w:r>
      <w:r w:rsidR="00675BF9">
        <w:rPr>
          <w:rFonts w:hint="cs"/>
          <w:rtl/>
        </w:rPr>
        <w:t>ים</w:t>
      </w:r>
      <w:r w:rsidR="00675BF9" w:rsidRPr="00107F45">
        <w:rPr>
          <w:rtl/>
        </w:rPr>
        <w:t xml:space="preserve"> בהתאם לדרישות המכרז ופרטי ההצעה שיאושרו על ידי</w:t>
      </w:r>
      <w:r w:rsidR="00675BF9">
        <w:rPr>
          <w:rtl/>
        </w:rPr>
        <w:t xml:space="preserve"> משרד הבינוי והשיכון</w:t>
      </w:r>
      <w:r>
        <w:rPr>
          <w:rFonts w:hint="cs"/>
          <w:rtl/>
        </w:rPr>
        <w:t>,</w:t>
      </w:r>
      <w:r w:rsidR="00675BF9">
        <w:rPr>
          <w:rFonts w:hint="cs"/>
          <w:rtl/>
        </w:rPr>
        <w:t xml:space="preserve"> </w:t>
      </w:r>
      <w:r>
        <w:rPr>
          <w:rFonts w:hint="cs"/>
          <w:rtl/>
        </w:rPr>
        <w:t xml:space="preserve">משרד הרווחה </w:t>
      </w:r>
      <w:r w:rsidR="00675BF9">
        <w:rPr>
          <w:rFonts w:hint="cs"/>
          <w:rtl/>
        </w:rPr>
        <w:t>והמוסד לביטוח לאומי</w:t>
      </w:r>
      <w:r w:rsidR="00675BF9">
        <w:rPr>
          <w:rtl/>
        </w:rPr>
        <w:t>.</w:t>
      </w:r>
    </w:p>
    <w:p w14:paraId="0A2D7D4F" w14:textId="77777777" w:rsidR="00151215" w:rsidRPr="001C107E" w:rsidRDefault="00151215" w:rsidP="004C2F24">
      <w:pPr>
        <w:pStyle w:val="af6"/>
        <w:numPr>
          <w:ilvl w:val="1"/>
          <w:numId w:val="45"/>
        </w:numPr>
        <w:spacing w:line="360" w:lineRule="auto"/>
        <w:ind w:left="935" w:hanging="575"/>
        <w:jc w:val="both"/>
        <w:rPr>
          <w:rtl/>
        </w:rPr>
      </w:pPr>
      <w:r w:rsidRPr="001C107E">
        <w:rPr>
          <w:rFonts w:hint="cs"/>
          <w:rtl/>
        </w:rPr>
        <w:t>מסמך מאשר על חזקה / חזקה מותנית בדירות המוצעות (אחד מבין המפורטים להלן):</w:t>
      </w:r>
    </w:p>
    <w:p w14:paraId="0E2CF5A7" w14:textId="77777777" w:rsidR="00151215" w:rsidRPr="001C107E" w:rsidRDefault="00151215" w:rsidP="00B72BCB">
      <w:pPr>
        <w:pStyle w:val="af6"/>
        <w:numPr>
          <w:ilvl w:val="2"/>
          <w:numId w:val="45"/>
        </w:numPr>
        <w:spacing w:line="360" w:lineRule="auto"/>
        <w:jc w:val="both"/>
        <w:rPr>
          <w:rtl/>
        </w:rPr>
      </w:pPr>
      <w:r>
        <w:rPr>
          <w:rFonts w:hint="cs"/>
          <w:rtl/>
        </w:rPr>
        <w:t xml:space="preserve"> </w:t>
      </w:r>
      <w:r w:rsidRPr="001C107E">
        <w:rPr>
          <w:rFonts w:hint="cs"/>
          <w:rtl/>
        </w:rPr>
        <w:t>נסח טאבו על שם המציע במקרה של בעלות.</w:t>
      </w:r>
    </w:p>
    <w:p w14:paraId="6DD8B2C0" w14:textId="77777777" w:rsidR="00151215" w:rsidRPr="001C107E" w:rsidRDefault="00151215" w:rsidP="00B72BCB">
      <w:pPr>
        <w:pStyle w:val="af6"/>
        <w:numPr>
          <w:ilvl w:val="2"/>
          <w:numId w:val="45"/>
        </w:numPr>
        <w:spacing w:line="360" w:lineRule="auto"/>
        <w:jc w:val="both"/>
        <w:rPr>
          <w:rtl/>
        </w:rPr>
      </w:pPr>
      <w:r w:rsidRPr="001C107E">
        <w:rPr>
          <w:rFonts w:hint="cs"/>
          <w:rtl/>
        </w:rPr>
        <w:t>חוזה רכישה / חוזה רכישה מותנה בין בעל הנכס לבין המציע.</w:t>
      </w:r>
    </w:p>
    <w:p w14:paraId="2D4E5A99" w14:textId="77777777" w:rsidR="00151215" w:rsidRDefault="00151215" w:rsidP="004A3ECF">
      <w:pPr>
        <w:pStyle w:val="af6"/>
        <w:numPr>
          <w:ilvl w:val="1"/>
          <w:numId w:val="45"/>
        </w:numPr>
        <w:spacing w:line="360" w:lineRule="auto"/>
        <w:ind w:left="935" w:hanging="575"/>
        <w:jc w:val="both"/>
        <w:rPr>
          <w:rtl/>
        </w:rPr>
      </w:pPr>
      <w:r>
        <w:rPr>
          <w:rFonts w:hint="cs"/>
          <w:rtl/>
        </w:rPr>
        <w:t xml:space="preserve"> </w:t>
      </w:r>
      <w:r w:rsidRPr="001C107E">
        <w:rPr>
          <w:rFonts w:hint="cs"/>
          <w:rtl/>
        </w:rPr>
        <w:t xml:space="preserve">הסכם שכירות / הסכם שכירות מותנה בין בעל הנכס לבין המציע, לכל </w:t>
      </w:r>
      <w:r w:rsidR="004A3ECF" w:rsidRPr="001C107E">
        <w:rPr>
          <w:rFonts w:hint="cs"/>
          <w:rtl/>
        </w:rPr>
        <w:t xml:space="preserve">תקופת ההתקשרות. </w:t>
      </w:r>
      <w:r>
        <w:rPr>
          <w:rFonts w:hint="cs"/>
          <w:rtl/>
        </w:rPr>
        <w:t xml:space="preserve">  </w:t>
      </w:r>
    </w:p>
    <w:p w14:paraId="31F67A2C" w14:textId="77777777" w:rsidR="006B3C17" w:rsidRDefault="006B3C17" w:rsidP="006B3C17">
      <w:pPr>
        <w:pStyle w:val="af6"/>
        <w:numPr>
          <w:ilvl w:val="1"/>
          <w:numId w:val="45"/>
        </w:numPr>
        <w:spacing w:line="360" w:lineRule="auto"/>
        <w:ind w:left="935" w:hanging="575"/>
        <w:jc w:val="both"/>
      </w:pPr>
      <w:r>
        <w:rPr>
          <w:rFonts w:hint="cs"/>
          <w:rtl/>
        </w:rPr>
        <w:t>תצלום מפרט טכני או תצלום המעלית המעידים כי קיימת מעלית בבניין ולחילופין, הצגת היתרים להקמת מעלית בבניין.</w:t>
      </w:r>
    </w:p>
    <w:p w14:paraId="57B9B49D" w14:textId="77777777" w:rsidR="004A3ECF" w:rsidRDefault="00E0408C" w:rsidP="001F332E">
      <w:pPr>
        <w:pStyle w:val="af6"/>
        <w:numPr>
          <w:ilvl w:val="1"/>
          <w:numId w:val="45"/>
        </w:numPr>
        <w:spacing w:line="360" w:lineRule="auto"/>
        <w:ind w:left="935" w:hanging="575"/>
        <w:jc w:val="both"/>
        <w:rPr>
          <w:rtl/>
        </w:rPr>
      </w:pPr>
      <w:r>
        <w:rPr>
          <w:rFonts w:hint="cs"/>
          <w:rtl/>
        </w:rPr>
        <w:t>אישור מהנדס, כי ניתן יהיה  להנגיש את הבניין</w:t>
      </w:r>
      <w:r w:rsidR="00157B72">
        <w:rPr>
          <w:rFonts w:hint="cs"/>
          <w:rtl/>
        </w:rPr>
        <w:t>,</w:t>
      </w:r>
      <w:r>
        <w:rPr>
          <w:rFonts w:hint="cs"/>
          <w:rtl/>
        </w:rPr>
        <w:t xml:space="preserve"> </w:t>
      </w:r>
      <w:r w:rsidR="001F332E">
        <w:rPr>
          <w:rFonts w:hint="cs"/>
          <w:rtl/>
        </w:rPr>
        <w:t xml:space="preserve">בהתאם לסעיף 12.1 </w:t>
      </w:r>
      <w:r w:rsidR="00AE62AD">
        <w:rPr>
          <w:rFonts w:hint="cs"/>
          <w:rtl/>
        </w:rPr>
        <w:t>לרבות, התקנת עם מנגנון של מעלית שבת</w:t>
      </w:r>
      <w:r>
        <w:rPr>
          <w:rFonts w:hint="cs"/>
          <w:rtl/>
        </w:rPr>
        <w:t>.</w:t>
      </w:r>
    </w:p>
    <w:p w14:paraId="0A52C195" w14:textId="77777777" w:rsidR="00536079" w:rsidRDefault="00DA6C45" w:rsidP="00F344E3">
      <w:pPr>
        <w:pStyle w:val="af6"/>
        <w:numPr>
          <w:ilvl w:val="1"/>
          <w:numId w:val="45"/>
        </w:numPr>
        <w:spacing w:line="360" w:lineRule="auto"/>
        <w:ind w:left="935" w:hanging="575"/>
        <w:jc w:val="both"/>
      </w:pPr>
      <w:r>
        <w:rPr>
          <w:rFonts w:hint="cs"/>
          <w:rtl/>
        </w:rPr>
        <w:t xml:space="preserve">להוכחת סעיפים </w:t>
      </w:r>
      <w:r w:rsidR="00175410" w:rsidRPr="003528EE">
        <w:rPr>
          <w:rtl/>
        </w:rPr>
        <w:t xml:space="preserve">8.6 </w:t>
      </w:r>
      <w:r w:rsidRPr="003528EE">
        <w:rPr>
          <w:rtl/>
        </w:rPr>
        <w:t>ו</w:t>
      </w:r>
      <w:r w:rsidR="00175410" w:rsidRPr="003528EE">
        <w:rPr>
          <w:rtl/>
        </w:rPr>
        <w:t xml:space="preserve"> 8.7</w:t>
      </w:r>
      <w:r w:rsidRPr="003528EE">
        <w:rPr>
          <w:rtl/>
        </w:rPr>
        <w:t>-</w:t>
      </w:r>
      <w:r>
        <w:rPr>
          <w:rFonts w:hint="cs"/>
          <w:rtl/>
        </w:rPr>
        <w:t xml:space="preserve"> לתנאי הסף, יש לצרף אישורים מן המשטרה עבור העובד הסוציאלי ומדריך כישורי חיים לעניין עמידה להוראות החוק למניעת העסקה של עברייני מין.</w:t>
      </w:r>
      <w:r w:rsidRPr="00DA6C45">
        <w:rPr>
          <w:rtl/>
        </w:rPr>
        <w:t xml:space="preserve"> </w:t>
      </w:r>
      <w:r>
        <w:rPr>
          <w:rFonts w:hint="cs"/>
          <w:rtl/>
        </w:rPr>
        <w:t>על ה</w:t>
      </w:r>
      <w:r w:rsidRPr="00DC4CD0">
        <w:rPr>
          <w:rtl/>
        </w:rPr>
        <w:t xml:space="preserve">אישורים </w:t>
      </w:r>
      <w:r>
        <w:rPr>
          <w:rFonts w:hint="cs"/>
          <w:rtl/>
        </w:rPr>
        <w:t>להיות מ</w:t>
      </w:r>
      <w:r w:rsidRPr="00DC4CD0">
        <w:rPr>
          <w:rtl/>
        </w:rPr>
        <w:t>ונפק</w:t>
      </w:r>
      <w:r>
        <w:rPr>
          <w:rFonts w:hint="cs"/>
          <w:rtl/>
        </w:rPr>
        <w:t>ים</w:t>
      </w:r>
      <w:r w:rsidRPr="00DC4CD0">
        <w:rPr>
          <w:rtl/>
        </w:rPr>
        <w:t xml:space="preserve"> על ידי המשטרה </w:t>
      </w:r>
      <w:r w:rsidRPr="00620357">
        <w:rPr>
          <w:rFonts w:hint="eastAsia"/>
          <w:rtl/>
        </w:rPr>
        <w:t>במהלך</w:t>
      </w:r>
      <w:r w:rsidRPr="00620357">
        <w:rPr>
          <w:rtl/>
        </w:rPr>
        <w:t xml:space="preserve"> </w:t>
      </w:r>
      <w:r w:rsidRPr="00620357">
        <w:rPr>
          <w:rFonts w:hint="eastAsia"/>
          <w:rtl/>
        </w:rPr>
        <w:t>ששת</w:t>
      </w:r>
      <w:r w:rsidRPr="00620357">
        <w:rPr>
          <w:rtl/>
        </w:rPr>
        <w:t xml:space="preserve"> </w:t>
      </w:r>
      <w:r w:rsidRPr="00620357">
        <w:rPr>
          <w:rFonts w:hint="eastAsia"/>
          <w:rtl/>
        </w:rPr>
        <w:t>החודשים</w:t>
      </w:r>
      <w:r w:rsidRPr="00DC4CD0">
        <w:rPr>
          <w:rtl/>
        </w:rPr>
        <w:t xml:space="preserve"> שקדמו למועד </w:t>
      </w:r>
      <w:r w:rsidRPr="00DC4CD0">
        <w:rPr>
          <w:rFonts w:hint="eastAsia"/>
          <w:rtl/>
        </w:rPr>
        <w:t>האחרון</w:t>
      </w:r>
      <w:r w:rsidRPr="00DC4CD0">
        <w:rPr>
          <w:rtl/>
        </w:rPr>
        <w:t xml:space="preserve"> </w:t>
      </w:r>
      <w:r w:rsidRPr="00DC4CD0">
        <w:rPr>
          <w:rFonts w:hint="eastAsia"/>
          <w:rtl/>
        </w:rPr>
        <w:t>להגשת</w:t>
      </w:r>
      <w:r w:rsidRPr="00DC4CD0">
        <w:rPr>
          <w:rtl/>
        </w:rPr>
        <w:t xml:space="preserve"> </w:t>
      </w:r>
      <w:r w:rsidRPr="00DC4CD0">
        <w:rPr>
          <w:rFonts w:hint="eastAsia"/>
          <w:rtl/>
        </w:rPr>
        <w:t>ההצעות</w:t>
      </w:r>
      <w:r w:rsidRPr="00D059B6">
        <w:rPr>
          <w:rtl/>
        </w:rPr>
        <w:t>.</w:t>
      </w:r>
    </w:p>
    <w:p w14:paraId="23D91CBD" w14:textId="77777777" w:rsidR="00221B9D" w:rsidRDefault="00221B9D" w:rsidP="00566BF1">
      <w:pPr>
        <w:pStyle w:val="af6"/>
        <w:numPr>
          <w:ilvl w:val="1"/>
          <w:numId w:val="45"/>
        </w:numPr>
        <w:spacing w:line="360" w:lineRule="auto"/>
        <w:ind w:left="935" w:hanging="575"/>
        <w:jc w:val="both"/>
      </w:pPr>
      <w:r>
        <w:rPr>
          <w:rFonts w:hint="cs"/>
          <w:rtl/>
        </w:rPr>
        <w:t xml:space="preserve">נוסח החוזה שבין המוסד לביטוח לאומי לבין המציע מצורף כנספח ב' </w:t>
      </w:r>
      <w:r w:rsidR="00E52285">
        <w:rPr>
          <w:rFonts w:hint="cs"/>
          <w:rtl/>
        </w:rPr>
        <w:t xml:space="preserve">10 </w:t>
      </w:r>
      <w:r w:rsidR="00E07F33">
        <w:rPr>
          <w:rFonts w:hint="cs"/>
          <w:rtl/>
        </w:rPr>
        <w:t>לחוזה</w:t>
      </w:r>
      <w:r w:rsidR="009134BF">
        <w:rPr>
          <w:rFonts w:hint="cs"/>
          <w:rtl/>
        </w:rPr>
        <w:t>.</w:t>
      </w:r>
    </w:p>
    <w:p w14:paraId="5B304D8F" w14:textId="77777777" w:rsidR="00B110FD" w:rsidRDefault="00B110FD" w:rsidP="004C2F24">
      <w:pPr>
        <w:pStyle w:val="af6"/>
        <w:numPr>
          <w:ilvl w:val="1"/>
          <w:numId w:val="45"/>
        </w:numPr>
        <w:spacing w:line="360" w:lineRule="auto"/>
        <w:ind w:left="935" w:hanging="575"/>
        <w:jc w:val="both"/>
      </w:pPr>
      <w:r>
        <w:rPr>
          <w:rFonts w:hint="cs"/>
          <w:rtl/>
        </w:rPr>
        <w:t>נוסח החוזה שבין משרד הרווחה לבין המציע מצורף כנספח ב' 9</w:t>
      </w:r>
      <w:r w:rsidR="00E07F33">
        <w:rPr>
          <w:rFonts w:hint="cs"/>
          <w:rtl/>
        </w:rPr>
        <w:t xml:space="preserve"> לחוזה</w:t>
      </w:r>
      <w:r>
        <w:rPr>
          <w:rFonts w:hint="cs"/>
          <w:rtl/>
        </w:rPr>
        <w:t xml:space="preserve"> </w:t>
      </w:r>
      <w:r w:rsidR="00E52285">
        <w:rPr>
          <w:rFonts w:hint="cs"/>
          <w:rtl/>
        </w:rPr>
        <w:t>ונספח השירותים המצורף כנספח ב' 8</w:t>
      </w:r>
      <w:r w:rsidR="00E07F33">
        <w:rPr>
          <w:rFonts w:hint="cs"/>
          <w:rtl/>
        </w:rPr>
        <w:t xml:space="preserve"> לחוזה</w:t>
      </w:r>
      <w:r w:rsidR="009134BF">
        <w:rPr>
          <w:rFonts w:hint="cs"/>
          <w:rtl/>
        </w:rPr>
        <w:t>.</w:t>
      </w:r>
    </w:p>
    <w:p w14:paraId="671C4B0D" w14:textId="77777777" w:rsidR="004A3ECF" w:rsidRDefault="004A3ECF" w:rsidP="004A3ECF">
      <w:pPr>
        <w:spacing w:line="360" w:lineRule="auto"/>
        <w:ind w:left="360"/>
        <w:jc w:val="both"/>
        <w:rPr>
          <w:rtl/>
        </w:rPr>
      </w:pPr>
    </w:p>
    <w:p w14:paraId="43782556" w14:textId="77777777" w:rsidR="004A3ECF" w:rsidRDefault="004A3ECF" w:rsidP="004A3ECF">
      <w:pPr>
        <w:spacing w:line="360" w:lineRule="auto"/>
        <w:jc w:val="both"/>
        <w:rPr>
          <w:rtl/>
        </w:rPr>
      </w:pPr>
      <w:r>
        <w:rPr>
          <w:rtl/>
        </w:rPr>
        <w:t xml:space="preserve">על המציע לעמוד בכל תנאי הסף ולהשלים את כל המסמכים הנדרשים במסמכי המכרז. מציע שאינו עומד באחד </w:t>
      </w:r>
      <w:r>
        <w:rPr>
          <w:rFonts w:hint="cs"/>
          <w:rtl/>
        </w:rPr>
        <w:t>מתנאי הסף,</w:t>
      </w:r>
      <w:r>
        <w:rPr>
          <w:rtl/>
        </w:rPr>
        <w:t xml:space="preserve"> הצעתו תפסל על הסף ולא תידון.</w:t>
      </w:r>
    </w:p>
    <w:p w14:paraId="733D387E" w14:textId="77777777" w:rsidR="004A3ECF" w:rsidRDefault="004A3ECF" w:rsidP="004A3ECF">
      <w:pPr>
        <w:spacing w:line="360" w:lineRule="auto"/>
        <w:jc w:val="both"/>
        <w:rPr>
          <w:rtl/>
        </w:rPr>
      </w:pPr>
    </w:p>
    <w:p w14:paraId="0EAD3B54" w14:textId="77777777" w:rsidR="004A3ECF" w:rsidRDefault="004A3ECF" w:rsidP="004A3ECF">
      <w:pPr>
        <w:spacing w:line="360" w:lineRule="auto"/>
        <w:jc w:val="both"/>
        <w:rPr>
          <w:rtl/>
        </w:rPr>
      </w:pPr>
      <w:r>
        <w:rPr>
          <w:rtl/>
        </w:rPr>
        <w:lastRenderedPageBreak/>
        <w:t>המשרד שומר לעצמו את הזכות שלא לפסול הצעות, במידה ונפלה טעות סופר, כמו גם לפנות למציע בבקשה לקבלת הבהרות או השלמת פרטים ואישורים לצורך הוכחת עמידה בתנאי הסף ו/או בתנאי המכרז.</w:t>
      </w:r>
    </w:p>
    <w:p w14:paraId="26C9BB3E" w14:textId="77777777" w:rsidR="004A3ECF" w:rsidRDefault="004A3ECF" w:rsidP="004A3ECF">
      <w:pPr>
        <w:spacing w:line="360" w:lineRule="auto"/>
        <w:jc w:val="both"/>
      </w:pPr>
      <w:r>
        <w:rPr>
          <w:rtl/>
        </w:rPr>
        <w:t>כמו כן, יובהר, כי המשרד רשאי לפסול הצעה שתכלול מידע שיקרי או מטעה.</w:t>
      </w:r>
    </w:p>
    <w:p w14:paraId="2420F611" w14:textId="77777777" w:rsidR="004A3ECF" w:rsidRPr="004A3ECF" w:rsidRDefault="004A3ECF" w:rsidP="004A3ECF">
      <w:pPr>
        <w:spacing w:line="360" w:lineRule="auto"/>
        <w:ind w:left="360"/>
        <w:jc w:val="both"/>
        <w:rPr>
          <w:rtl/>
        </w:rPr>
      </w:pPr>
    </w:p>
    <w:p w14:paraId="1F8CBB07" w14:textId="77777777" w:rsidR="00CE701D" w:rsidRPr="00CE701D" w:rsidRDefault="00CE701D" w:rsidP="00CE701D">
      <w:pPr>
        <w:rPr>
          <w:rtl/>
        </w:rPr>
      </w:pPr>
    </w:p>
    <w:p w14:paraId="74EFAEA4" w14:textId="77777777" w:rsidR="001F095B" w:rsidRPr="00D7272E" w:rsidRDefault="00945843" w:rsidP="00D7272E">
      <w:pPr>
        <w:pStyle w:val="10"/>
        <w:rPr>
          <w:sz w:val="48"/>
          <w:rtl/>
        </w:rPr>
      </w:pPr>
      <w:bookmarkStart w:id="19" w:name="_Toc434838792"/>
      <w:r w:rsidRPr="00D7272E">
        <w:rPr>
          <w:rFonts w:hint="cs"/>
          <w:sz w:val="48"/>
          <w:rtl/>
        </w:rPr>
        <w:t>א</w:t>
      </w:r>
      <w:r w:rsidR="003B4659">
        <w:rPr>
          <w:rFonts w:hint="cs"/>
          <w:sz w:val="48"/>
          <w:rtl/>
        </w:rPr>
        <w:t>ו</w:t>
      </w:r>
      <w:r w:rsidRPr="00D7272E">
        <w:rPr>
          <w:rFonts w:hint="cs"/>
          <w:sz w:val="48"/>
          <w:rtl/>
        </w:rPr>
        <w:t>מדן</w:t>
      </w:r>
      <w:bookmarkEnd w:id="19"/>
    </w:p>
    <w:p w14:paraId="2A0BC523" w14:textId="77777777" w:rsidR="00C278C3" w:rsidRDefault="00C278C3" w:rsidP="003B4659">
      <w:pPr>
        <w:numPr>
          <w:ilvl w:val="0"/>
          <w:numId w:val="6"/>
        </w:numPr>
        <w:spacing w:line="360" w:lineRule="auto"/>
        <w:jc w:val="both"/>
      </w:pPr>
      <w:r w:rsidRPr="000524AF">
        <w:rPr>
          <w:rtl/>
        </w:rPr>
        <w:t xml:space="preserve">המשרד ערך אומדן לעלות </w:t>
      </w:r>
      <w:r w:rsidR="003B4659">
        <w:rPr>
          <w:rFonts w:hint="cs"/>
          <w:rtl/>
        </w:rPr>
        <w:t>שווי ההתקשרות, בהתאם ל</w:t>
      </w:r>
      <w:r w:rsidR="003B4659" w:rsidRPr="00FF518E">
        <w:rPr>
          <w:rtl/>
        </w:rPr>
        <w:t>תקנה 17א</w:t>
      </w:r>
      <w:r w:rsidR="003B4659">
        <w:rPr>
          <w:rFonts w:hint="cs"/>
          <w:rtl/>
        </w:rPr>
        <w:t>' לתקנות חובת המכרזים</w:t>
      </w:r>
      <w:r w:rsidR="003B4659" w:rsidRPr="00FF518E">
        <w:rPr>
          <w:rtl/>
        </w:rPr>
        <w:t>,</w:t>
      </w:r>
      <w:r w:rsidR="003B4659">
        <w:rPr>
          <w:rFonts w:hint="cs"/>
          <w:rtl/>
        </w:rPr>
        <w:t xml:space="preserve"> התשנ"ג-1993 (להלן: "תקנות חובת המכרזים")..</w:t>
      </w:r>
      <w:r w:rsidRPr="000524AF">
        <w:rPr>
          <w:rtl/>
        </w:rPr>
        <w:t xml:space="preserve"> וקבע במסגרתו את </w:t>
      </w:r>
      <w:r>
        <w:rPr>
          <w:rtl/>
        </w:rPr>
        <w:t>הגבול</w:t>
      </w:r>
      <w:r w:rsidRPr="000524AF">
        <w:rPr>
          <w:rtl/>
        </w:rPr>
        <w:t xml:space="preserve"> </w:t>
      </w:r>
      <w:r>
        <w:rPr>
          <w:rtl/>
        </w:rPr>
        <w:t>העליון</w:t>
      </w:r>
      <w:r w:rsidRPr="000524AF">
        <w:rPr>
          <w:rtl/>
        </w:rPr>
        <w:t xml:space="preserve"> הראוי</w:t>
      </w:r>
      <w:r>
        <w:rPr>
          <w:rtl/>
        </w:rPr>
        <w:t xml:space="preserve"> לגובה </w:t>
      </w:r>
      <w:r>
        <w:rPr>
          <w:rFonts w:hint="cs"/>
          <w:rtl/>
        </w:rPr>
        <w:t>העלות המשוקללת</w:t>
      </w:r>
      <w:r w:rsidRPr="000524AF">
        <w:rPr>
          <w:rtl/>
        </w:rPr>
        <w:t xml:space="preserve"> למתן השירותים הנדרשים במכרז זה.</w:t>
      </w:r>
    </w:p>
    <w:p w14:paraId="2096976C" w14:textId="77777777" w:rsidR="00C278C3" w:rsidRDefault="00C278C3" w:rsidP="007B5D90">
      <w:pPr>
        <w:numPr>
          <w:ilvl w:val="1"/>
          <w:numId w:val="6"/>
        </w:numPr>
        <w:spacing w:line="360" w:lineRule="auto"/>
        <w:ind w:hanging="604"/>
        <w:jc w:val="both"/>
      </w:pPr>
      <w:r>
        <w:rPr>
          <w:rtl/>
        </w:rPr>
        <w:t>הצעות הגבוהות</w:t>
      </w:r>
      <w:r>
        <w:rPr>
          <w:rFonts w:hint="cs"/>
          <w:rtl/>
        </w:rPr>
        <w:t xml:space="preserve"> </w:t>
      </w:r>
      <w:r>
        <w:rPr>
          <w:rtl/>
        </w:rPr>
        <w:t xml:space="preserve">מהאומדן האמור </w:t>
      </w:r>
      <w:r>
        <w:rPr>
          <w:rFonts w:hint="cs"/>
          <w:rtl/>
        </w:rPr>
        <w:t>ת</w:t>
      </w:r>
      <w:r w:rsidR="003B4659">
        <w:rPr>
          <w:rFonts w:hint="cs"/>
          <w:rtl/>
        </w:rPr>
        <w:t>י</w:t>
      </w:r>
      <w:r>
        <w:rPr>
          <w:rFonts w:hint="cs"/>
          <w:rtl/>
        </w:rPr>
        <w:t>פסלנה</w:t>
      </w:r>
      <w:r>
        <w:rPr>
          <w:rtl/>
        </w:rPr>
        <w:t>.</w:t>
      </w:r>
    </w:p>
    <w:p w14:paraId="4C3BDD8E" w14:textId="77777777" w:rsidR="00C278C3" w:rsidRDefault="003B4659" w:rsidP="00BC3956">
      <w:pPr>
        <w:numPr>
          <w:ilvl w:val="1"/>
          <w:numId w:val="6"/>
        </w:numPr>
        <w:spacing w:line="360" w:lineRule="auto"/>
        <w:ind w:hanging="604"/>
        <w:jc w:val="both"/>
      </w:pPr>
      <w:r>
        <w:rPr>
          <w:rFonts w:hint="cs"/>
          <w:rtl/>
        </w:rPr>
        <w:t xml:space="preserve">על אף האמור בסעיף 10.1, </w:t>
      </w:r>
      <w:r w:rsidR="00BC3956">
        <w:rPr>
          <w:rFonts w:hint="cs"/>
          <w:rtl/>
        </w:rPr>
        <w:t>ובמידה וכל הצעות המחיר של המציעים אשר עמדו בתנאי הסף, גבוהות מהאומדן, רשאית ועדת המכרזים</w:t>
      </w:r>
      <w:r w:rsidR="00094EED">
        <w:rPr>
          <w:rFonts w:hint="cs"/>
          <w:rtl/>
        </w:rPr>
        <w:t xml:space="preserve"> </w:t>
      </w:r>
      <w:r w:rsidR="00BC3956">
        <w:rPr>
          <w:rFonts w:hint="cs"/>
          <w:rtl/>
        </w:rPr>
        <w:t>לפנות אל המציעים האמורים</w:t>
      </w:r>
      <w:r w:rsidR="00C278C3" w:rsidRPr="00FF518E">
        <w:rPr>
          <w:rtl/>
        </w:rPr>
        <w:t xml:space="preserve"> </w:t>
      </w:r>
      <w:r w:rsidR="00967F25">
        <w:rPr>
          <w:rFonts w:hint="cs"/>
          <w:rtl/>
        </w:rPr>
        <w:t xml:space="preserve">ולמסור להם, </w:t>
      </w:r>
      <w:r w:rsidR="00BC3956">
        <w:rPr>
          <w:rFonts w:hint="cs"/>
          <w:rtl/>
        </w:rPr>
        <w:t>כי הם רשאים להגיש, במועד שתורה הוועדה, הצעה סופית ביחס למחיר הצעתם בתנאים המיטיבים עם המשרד לעומת הצעתם המקורית.</w:t>
      </w:r>
      <w:r w:rsidR="00094EED">
        <w:rPr>
          <w:rFonts w:hint="cs"/>
          <w:rtl/>
        </w:rPr>
        <w:t xml:space="preserve"> </w:t>
      </w:r>
      <w:r w:rsidR="00967F25">
        <w:rPr>
          <w:rFonts w:hint="cs"/>
          <w:rtl/>
        </w:rPr>
        <w:t xml:space="preserve">זאת, </w:t>
      </w:r>
      <w:r w:rsidR="00D75102">
        <w:rPr>
          <w:rFonts w:hint="cs"/>
          <w:rtl/>
        </w:rPr>
        <w:t>בהתאם ל</w:t>
      </w:r>
      <w:r w:rsidR="00C278C3" w:rsidRPr="00FF518E">
        <w:rPr>
          <w:rtl/>
        </w:rPr>
        <w:t>תקנה 17ה(2)</w:t>
      </w:r>
      <w:r>
        <w:rPr>
          <w:rFonts w:hint="cs"/>
          <w:rtl/>
        </w:rPr>
        <w:t xml:space="preserve"> לתקנות חובת המכרזים</w:t>
      </w:r>
      <w:r w:rsidR="00C278C3" w:rsidRPr="00FF518E">
        <w:rPr>
          <w:rtl/>
        </w:rPr>
        <w:t>.</w:t>
      </w:r>
    </w:p>
    <w:p w14:paraId="2FAF69D4" w14:textId="77777777" w:rsidR="00C278C3" w:rsidRPr="00C278C3" w:rsidRDefault="00C278C3" w:rsidP="007B53D5">
      <w:pPr>
        <w:numPr>
          <w:ilvl w:val="1"/>
          <w:numId w:val="6"/>
        </w:numPr>
        <w:spacing w:line="360" w:lineRule="auto"/>
        <w:ind w:hanging="604"/>
        <w:jc w:val="both"/>
        <w:rPr>
          <w:rtl/>
        </w:rPr>
      </w:pPr>
      <w:r w:rsidRPr="00C278C3">
        <w:rPr>
          <w:rFonts w:ascii="Arial" w:hAnsi="Arial"/>
          <w:rtl/>
        </w:rPr>
        <w:t xml:space="preserve">ועדת המכרזים תהיה רשאית לשקול </w:t>
      </w:r>
      <w:r w:rsidR="007B53D5">
        <w:rPr>
          <w:rFonts w:ascii="Arial" w:hAnsi="Arial" w:hint="cs"/>
          <w:rtl/>
        </w:rPr>
        <w:t xml:space="preserve">לקבוע </w:t>
      </w:r>
      <w:r w:rsidRPr="00C278C3">
        <w:rPr>
          <w:rFonts w:ascii="Arial" w:hAnsi="Arial"/>
          <w:rtl/>
        </w:rPr>
        <w:t xml:space="preserve"> הצעה</w:t>
      </w:r>
      <w:r w:rsidR="007B53D5">
        <w:rPr>
          <w:rFonts w:ascii="Arial" w:hAnsi="Arial" w:hint="cs"/>
          <w:rtl/>
        </w:rPr>
        <w:t xml:space="preserve"> כזוכה</w:t>
      </w:r>
      <w:r w:rsidRPr="00C278C3">
        <w:rPr>
          <w:rFonts w:ascii="Arial" w:hAnsi="Arial"/>
          <w:rtl/>
        </w:rPr>
        <w:t xml:space="preserve">, גם אם היא חורגת מגבולות האומדן, לאחר </w:t>
      </w:r>
      <w:r w:rsidR="007B53D5">
        <w:rPr>
          <w:rFonts w:ascii="Arial" w:hAnsi="Arial" w:hint="cs"/>
          <w:rtl/>
        </w:rPr>
        <w:t xml:space="preserve">שתערוך </w:t>
      </w:r>
      <w:r w:rsidRPr="00C278C3">
        <w:rPr>
          <w:rFonts w:ascii="Arial" w:hAnsi="Arial"/>
          <w:rtl/>
        </w:rPr>
        <w:t xml:space="preserve">בירור </w:t>
      </w:r>
      <w:r w:rsidR="007B53D5">
        <w:rPr>
          <w:rFonts w:ascii="Arial" w:hAnsi="Arial" w:hint="cs"/>
          <w:rtl/>
        </w:rPr>
        <w:t>עם</w:t>
      </w:r>
      <w:r w:rsidRPr="00C278C3">
        <w:rPr>
          <w:rFonts w:ascii="Arial" w:hAnsi="Arial"/>
          <w:rtl/>
        </w:rPr>
        <w:t xml:space="preserve"> המציע ומנימוקים שיירשמו בפרוטוקול</w:t>
      </w:r>
      <w:r w:rsidR="00D75102">
        <w:rPr>
          <w:rFonts w:hint="cs"/>
          <w:rtl/>
        </w:rPr>
        <w:t>.</w:t>
      </w:r>
    </w:p>
    <w:p w14:paraId="777BAA4D" w14:textId="77777777" w:rsidR="001F095B" w:rsidRDefault="001F095B" w:rsidP="001F095B">
      <w:pPr>
        <w:spacing w:line="360" w:lineRule="auto"/>
        <w:ind w:left="360"/>
        <w:jc w:val="both"/>
      </w:pPr>
    </w:p>
    <w:p w14:paraId="5E414654" w14:textId="77777777" w:rsidR="00BA4487" w:rsidRDefault="00BA4487" w:rsidP="00D7272E">
      <w:pPr>
        <w:pStyle w:val="10"/>
        <w:rPr>
          <w:rtl/>
        </w:rPr>
      </w:pPr>
      <w:bookmarkStart w:id="20" w:name="_Toc434838793"/>
      <w:r>
        <w:rPr>
          <w:rtl/>
        </w:rPr>
        <w:t>השירות</w:t>
      </w:r>
      <w:r w:rsidR="007B53D5">
        <w:rPr>
          <w:rFonts w:hint="cs"/>
          <w:rtl/>
        </w:rPr>
        <w:t>ים</w:t>
      </w:r>
      <w:r>
        <w:rPr>
          <w:rtl/>
        </w:rPr>
        <w:t xml:space="preserve"> הנדרש</w:t>
      </w:r>
      <w:r w:rsidR="007B53D5">
        <w:rPr>
          <w:rFonts w:hint="cs"/>
          <w:rtl/>
        </w:rPr>
        <w:t>ים</w:t>
      </w:r>
      <w:r>
        <w:rPr>
          <w:rtl/>
        </w:rPr>
        <w:t xml:space="preserve"> מנותן השירותים</w:t>
      </w:r>
      <w:bookmarkEnd w:id="20"/>
    </w:p>
    <w:p w14:paraId="0933F62F" w14:textId="77777777" w:rsidR="001F095B" w:rsidRDefault="001F095B" w:rsidP="001F095B">
      <w:pPr>
        <w:pStyle w:val="af6"/>
        <w:rPr>
          <w:rtl/>
        </w:rPr>
      </w:pPr>
    </w:p>
    <w:p w14:paraId="2978319B" w14:textId="77777777" w:rsidR="00450656" w:rsidRDefault="00450656" w:rsidP="00472331">
      <w:pPr>
        <w:pStyle w:val="af6"/>
        <w:numPr>
          <w:ilvl w:val="0"/>
          <w:numId w:val="6"/>
        </w:numPr>
        <w:spacing w:line="360" w:lineRule="auto"/>
        <w:jc w:val="both"/>
      </w:pPr>
      <w:r w:rsidRPr="00472331">
        <w:rPr>
          <w:rFonts w:hint="cs"/>
          <w:b/>
          <w:bCs/>
          <w:rtl/>
        </w:rPr>
        <w:t>השירות</w:t>
      </w:r>
      <w:r w:rsidR="007B53D5">
        <w:rPr>
          <w:rFonts w:hint="cs"/>
          <w:b/>
          <w:bCs/>
          <w:rtl/>
        </w:rPr>
        <w:t>ים</w:t>
      </w:r>
      <w:r w:rsidRPr="00472331">
        <w:rPr>
          <w:rFonts w:hint="cs"/>
          <w:b/>
          <w:bCs/>
          <w:rtl/>
        </w:rPr>
        <w:t xml:space="preserve"> הנדרש</w:t>
      </w:r>
      <w:r w:rsidR="007B53D5">
        <w:rPr>
          <w:rFonts w:hint="cs"/>
          <w:b/>
          <w:bCs/>
          <w:rtl/>
        </w:rPr>
        <w:t>ים</w:t>
      </w:r>
      <w:r w:rsidRPr="00472331">
        <w:rPr>
          <w:rFonts w:hint="cs"/>
          <w:b/>
          <w:bCs/>
          <w:rtl/>
        </w:rPr>
        <w:t xml:space="preserve"> מ</w:t>
      </w:r>
      <w:r w:rsidR="00B13EEA" w:rsidRPr="00472331">
        <w:rPr>
          <w:rFonts w:hint="cs"/>
          <w:b/>
          <w:bCs/>
          <w:rtl/>
        </w:rPr>
        <w:t>נותן השירותים</w:t>
      </w:r>
      <w:r w:rsidRPr="00472331">
        <w:rPr>
          <w:rFonts w:hint="cs"/>
          <w:b/>
          <w:bCs/>
          <w:rtl/>
        </w:rPr>
        <w:t xml:space="preserve"> הינ</w:t>
      </w:r>
      <w:r w:rsidR="007B53D5">
        <w:rPr>
          <w:rFonts w:hint="cs"/>
          <w:b/>
          <w:bCs/>
          <w:rtl/>
        </w:rPr>
        <w:t>ם</w:t>
      </w:r>
      <w:r w:rsidRPr="00472331">
        <w:rPr>
          <w:rFonts w:hint="cs"/>
          <w:b/>
          <w:bCs/>
          <w:rtl/>
        </w:rPr>
        <w:t>:</w:t>
      </w:r>
    </w:p>
    <w:p w14:paraId="0313DA8F" w14:textId="77777777" w:rsidR="00472331" w:rsidRDefault="00472331" w:rsidP="00472331">
      <w:pPr>
        <w:pStyle w:val="af6"/>
        <w:numPr>
          <w:ilvl w:val="1"/>
          <w:numId w:val="6"/>
        </w:numPr>
        <w:tabs>
          <w:tab w:val="left" w:pos="651"/>
        </w:tabs>
        <w:spacing w:line="360" w:lineRule="auto"/>
        <w:jc w:val="both"/>
      </w:pPr>
      <w:r>
        <w:rPr>
          <w:rFonts w:hint="cs"/>
          <w:rtl/>
        </w:rPr>
        <w:t>השכרת דירות לנכים זכאים ותחזוקתן.</w:t>
      </w:r>
    </w:p>
    <w:p w14:paraId="2BB44BDC" w14:textId="77777777" w:rsidR="00472331" w:rsidRDefault="00472331" w:rsidP="007B53D5">
      <w:pPr>
        <w:pStyle w:val="af6"/>
        <w:numPr>
          <w:ilvl w:val="1"/>
          <w:numId w:val="6"/>
        </w:numPr>
        <w:tabs>
          <w:tab w:val="left" w:pos="651"/>
        </w:tabs>
        <w:spacing w:line="360" w:lineRule="auto"/>
        <w:jc w:val="both"/>
      </w:pPr>
      <w:r>
        <w:rPr>
          <w:rFonts w:hint="cs"/>
          <w:rtl/>
        </w:rPr>
        <w:t>הפעלת שירותים חברתיים לנכים בדירות, בהתאם למפורט להלן</w:t>
      </w:r>
      <w:r w:rsidR="007B53D5">
        <w:rPr>
          <w:rFonts w:hint="cs"/>
          <w:rtl/>
        </w:rPr>
        <w:t>.</w:t>
      </w:r>
      <w:r>
        <w:rPr>
          <w:rFonts w:hint="cs"/>
          <w:rtl/>
        </w:rPr>
        <w:t xml:space="preserve"> </w:t>
      </w:r>
    </w:p>
    <w:p w14:paraId="3ECEFB56" w14:textId="77777777" w:rsidR="001F332E" w:rsidRDefault="001F332E" w:rsidP="001F332E">
      <w:pPr>
        <w:pStyle w:val="af6"/>
        <w:tabs>
          <w:tab w:val="left" w:pos="651"/>
        </w:tabs>
        <w:spacing w:line="360" w:lineRule="auto"/>
        <w:ind w:left="972"/>
        <w:jc w:val="both"/>
      </w:pPr>
    </w:p>
    <w:p w14:paraId="258CD681" w14:textId="77777777" w:rsidR="001F332E" w:rsidRDefault="001F332E" w:rsidP="001F332E">
      <w:pPr>
        <w:pStyle w:val="af6"/>
        <w:numPr>
          <w:ilvl w:val="0"/>
          <w:numId w:val="6"/>
        </w:numPr>
        <w:tabs>
          <w:tab w:val="left" w:pos="651"/>
        </w:tabs>
        <w:spacing w:line="360" w:lineRule="auto"/>
        <w:jc w:val="both"/>
        <w:rPr>
          <w:b/>
          <w:bCs/>
        </w:rPr>
      </w:pPr>
      <w:r w:rsidRPr="001F332E">
        <w:rPr>
          <w:rFonts w:hint="cs"/>
          <w:b/>
          <w:bCs/>
          <w:rtl/>
        </w:rPr>
        <w:t>דרישות לגבי הבניין והדירות</w:t>
      </w:r>
    </w:p>
    <w:p w14:paraId="270DD88C" w14:textId="77777777" w:rsidR="001F332E" w:rsidRPr="00D414A1" w:rsidRDefault="001F332E" w:rsidP="001F332E">
      <w:pPr>
        <w:pStyle w:val="af6"/>
        <w:tabs>
          <w:tab w:val="left" w:pos="651"/>
        </w:tabs>
        <w:spacing w:line="360" w:lineRule="auto"/>
        <w:ind w:left="360"/>
        <w:jc w:val="center"/>
        <w:rPr>
          <w:b/>
          <w:bCs/>
          <w:sz w:val="48"/>
          <w:szCs w:val="48"/>
        </w:rPr>
      </w:pPr>
      <w:bookmarkStart w:id="21" w:name="_Toc434838794"/>
      <w:r w:rsidRPr="00D414A1">
        <w:rPr>
          <w:rFonts w:hint="cs"/>
          <w:b/>
          <w:bCs/>
          <w:sz w:val="48"/>
          <w:szCs w:val="48"/>
          <w:rtl/>
        </w:rPr>
        <w:t>דרישות לגבי הבניין:</w:t>
      </w:r>
      <w:bookmarkEnd w:id="21"/>
    </w:p>
    <w:p w14:paraId="593949DA" w14:textId="77777777" w:rsidR="00AE62AD" w:rsidRDefault="007B53D5" w:rsidP="001F332E">
      <w:pPr>
        <w:pStyle w:val="af6"/>
        <w:numPr>
          <w:ilvl w:val="1"/>
          <w:numId w:val="6"/>
        </w:numPr>
        <w:tabs>
          <w:tab w:val="left" w:pos="651"/>
        </w:tabs>
        <w:spacing w:line="360" w:lineRule="auto"/>
        <w:jc w:val="both"/>
      </w:pPr>
      <w:r>
        <w:rPr>
          <w:rFonts w:hint="cs"/>
          <w:rtl/>
        </w:rPr>
        <w:t>ב</w:t>
      </w:r>
      <w:r w:rsidR="00450656">
        <w:rPr>
          <w:rFonts w:hint="cs"/>
          <w:rtl/>
        </w:rPr>
        <w:t xml:space="preserve">בניין </w:t>
      </w:r>
      <w:r>
        <w:rPr>
          <w:rFonts w:hint="cs"/>
          <w:rtl/>
        </w:rPr>
        <w:t xml:space="preserve">קיימת </w:t>
      </w:r>
      <w:r w:rsidR="00450656">
        <w:rPr>
          <w:rFonts w:hint="cs"/>
          <w:rtl/>
        </w:rPr>
        <w:t xml:space="preserve">מעלית </w:t>
      </w:r>
      <w:r w:rsidR="004B6805">
        <w:rPr>
          <w:rFonts w:hint="cs"/>
          <w:rtl/>
        </w:rPr>
        <w:t xml:space="preserve">או קיימת אפשרות להתקין מעלית </w:t>
      </w:r>
      <w:r w:rsidR="00F2188D">
        <w:rPr>
          <w:rFonts w:hint="cs"/>
          <w:rtl/>
        </w:rPr>
        <w:t>אשר תהא מונגשת</w:t>
      </w:r>
      <w:r w:rsidR="00450656">
        <w:rPr>
          <w:rFonts w:hint="cs"/>
          <w:rtl/>
        </w:rPr>
        <w:t xml:space="preserve"> לנכה בכ</w:t>
      </w:r>
      <w:r w:rsidR="00493209">
        <w:rPr>
          <w:rFonts w:hint="cs"/>
          <w:rtl/>
        </w:rPr>
        <w:t>י</w:t>
      </w:r>
      <w:r w:rsidR="00450656">
        <w:rPr>
          <w:rFonts w:hint="cs"/>
          <w:rtl/>
        </w:rPr>
        <w:t>סא גלגלים ממונע ומלווה</w:t>
      </w:r>
      <w:r w:rsidR="00E74026">
        <w:rPr>
          <w:rFonts w:hint="cs"/>
          <w:rtl/>
        </w:rPr>
        <w:t xml:space="preserve"> </w:t>
      </w:r>
      <w:r w:rsidR="00AE62AD">
        <w:rPr>
          <w:rFonts w:hint="cs"/>
          <w:rtl/>
        </w:rPr>
        <w:t>ו</w:t>
      </w:r>
      <w:r w:rsidR="00E74026">
        <w:rPr>
          <w:rFonts w:hint="cs"/>
          <w:rtl/>
        </w:rPr>
        <w:t xml:space="preserve">בהתאם לנדרש </w:t>
      </w:r>
      <w:r w:rsidR="00967F25">
        <w:rPr>
          <w:rFonts w:hint="cs"/>
          <w:rtl/>
        </w:rPr>
        <w:t>ב</w:t>
      </w:r>
      <w:r w:rsidR="00AE62AD">
        <w:rPr>
          <w:rFonts w:hint="cs"/>
          <w:rtl/>
        </w:rPr>
        <w:t>תנאי הסף</w:t>
      </w:r>
      <w:r w:rsidR="00450656">
        <w:rPr>
          <w:rFonts w:hint="cs"/>
          <w:rtl/>
        </w:rPr>
        <w:t>.</w:t>
      </w:r>
    </w:p>
    <w:p w14:paraId="05D3059E" w14:textId="77777777" w:rsidR="001F332E" w:rsidRDefault="001F332E" w:rsidP="001F332E">
      <w:pPr>
        <w:pStyle w:val="af6"/>
        <w:spacing w:line="360" w:lineRule="auto"/>
        <w:ind w:left="360"/>
        <w:jc w:val="both"/>
        <w:rPr>
          <w:rtl/>
        </w:rPr>
      </w:pPr>
      <w:r>
        <w:rPr>
          <w:rFonts w:hint="cs"/>
          <w:rtl/>
        </w:rPr>
        <w:lastRenderedPageBreak/>
        <w:t xml:space="preserve">בתוך שבועיים ממועד החתימה על חוזה השירותים, יידרש המציע למסור למשרד את כל האישורים המעידים על התחלת הטיפול בהתקנת המעלית (במידה ויש צורך להתקין מעלית בבניין) . </w:t>
      </w:r>
    </w:p>
    <w:p w14:paraId="0B8B3493" w14:textId="77777777" w:rsidR="001F332E" w:rsidRDefault="001F332E" w:rsidP="001F332E">
      <w:pPr>
        <w:pStyle w:val="af6"/>
        <w:spacing w:line="360" w:lineRule="auto"/>
        <w:ind w:left="360"/>
        <w:jc w:val="both"/>
        <w:rPr>
          <w:rtl/>
        </w:rPr>
      </w:pPr>
    </w:p>
    <w:p w14:paraId="766CAB63" w14:textId="77777777" w:rsidR="001F332E" w:rsidRDefault="001F332E" w:rsidP="001F332E">
      <w:pPr>
        <w:pStyle w:val="af6"/>
        <w:spacing w:line="360" w:lineRule="auto"/>
        <w:ind w:left="360"/>
        <w:jc w:val="both"/>
        <w:rPr>
          <w:rtl/>
        </w:rPr>
      </w:pPr>
    </w:p>
    <w:p w14:paraId="41F7F9D0" w14:textId="77777777" w:rsidR="001F332E" w:rsidRDefault="001F332E" w:rsidP="001F332E">
      <w:pPr>
        <w:bidi w:val="0"/>
        <w:jc w:val="center"/>
        <w:rPr>
          <w:sz w:val="48"/>
        </w:rPr>
      </w:pPr>
      <w:r w:rsidRPr="003528EE">
        <w:rPr>
          <w:rFonts w:hint="eastAsia"/>
          <w:b/>
          <w:bCs/>
          <w:sz w:val="48"/>
          <w:szCs w:val="48"/>
          <w:rtl/>
        </w:rPr>
        <w:t>דרישות</w:t>
      </w:r>
      <w:r w:rsidRPr="003528EE">
        <w:rPr>
          <w:b/>
          <w:bCs/>
          <w:sz w:val="48"/>
          <w:szCs w:val="48"/>
          <w:rtl/>
        </w:rPr>
        <w:t xml:space="preserve"> </w:t>
      </w:r>
      <w:r w:rsidRPr="003528EE">
        <w:rPr>
          <w:rFonts w:hint="eastAsia"/>
          <w:b/>
          <w:bCs/>
          <w:sz w:val="48"/>
          <w:szCs w:val="48"/>
          <w:rtl/>
        </w:rPr>
        <w:t>לגבי</w:t>
      </w:r>
      <w:r w:rsidRPr="003528EE">
        <w:rPr>
          <w:b/>
          <w:bCs/>
          <w:sz w:val="48"/>
          <w:szCs w:val="48"/>
          <w:rtl/>
        </w:rPr>
        <w:t xml:space="preserve"> </w:t>
      </w:r>
      <w:r w:rsidRPr="003528EE">
        <w:rPr>
          <w:rFonts w:hint="eastAsia"/>
          <w:b/>
          <w:bCs/>
          <w:sz w:val="48"/>
          <w:szCs w:val="48"/>
          <w:rtl/>
        </w:rPr>
        <w:t>הדירות</w:t>
      </w:r>
      <w:r w:rsidRPr="003528EE">
        <w:rPr>
          <w:b/>
          <w:bCs/>
          <w:sz w:val="48"/>
          <w:szCs w:val="48"/>
          <w:rtl/>
        </w:rPr>
        <w:t xml:space="preserve"> </w:t>
      </w:r>
      <w:r w:rsidRPr="003528EE">
        <w:rPr>
          <w:rFonts w:hint="eastAsia"/>
          <w:b/>
          <w:bCs/>
          <w:sz w:val="48"/>
          <w:szCs w:val="48"/>
          <w:rtl/>
        </w:rPr>
        <w:t>בבניין</w:t>
      </w:r>
      <w:r w:rsidRPr="003528EE">
        <w:rPr>
          <w:b/>
          <w:bCs/>
          <w:sz w:val="48"/>
          <w:szCs w:val="48"/>
          <w:rtl/>
        </w:rPr>
        <w:t>:</w:t>
      </w:r>
    </w:p>
    <w:p w14:paraId="61377C59" w14:textId="77777777" w:rsidR="001F332E" w:rsidRDefault="001F332E" w:rsidP="001F332E">
      <w:pPr>
        <w:pStyle w:val="af6"/>
        <w:spacing w:line="360" w:lineRule="auto"/>
        <w:ind w:left="360"/>
        <w:jc w:val="both"/>
        <w:rPr>
          <w:rtl/>
        </w:rPr>
      </w:pPr>
    </w:p>
    <w:p w14:paraId="28AA4FBB" w14:textId="77777777" w:rsidR="0093309D" w:rsidRDefault="00450656" w:rsidP="001F332E">
      <w:pPr>
        <w:pStyle w:val="af6"/>
        <w:numPr>
          <w:ilvl w:val="1"/>
          <w:numId w:val="6"/>
        </w:numPr>
        <w:tabs>
          <w:tab w:val="left" w:pos="651"/>
        </w:tabs>
        <w:spacing w:line="360" w:lineRule="auto"/>
        <w:jc w:val="both"/>
      </w:pPr>
      <w:r>
        <w:rPr>
          <w:rFonts w:hint="cs"/>
          <w:rtl/>
        </w:rPr>
        <w:t>הדירות תהיינה ע"פ המפורט להלן:</w:t>
      </w:r>
    </w:p>
    <w:tbl>
      <w:tblPr>
        <w:tblpPr w:leftFromText="180" w:rightFromText="180" w:vertAnchor="text" w:horzAnchor="margin" w:tblpY="22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60"/>
        <w:gridCol w:w="2340"/>
        <w:gridCol w:w="1728"/>
      </w:tblGrid>
      <w:tr w:rsidR="001F332E" w14:paraId="4F00B5ED" w14:textId="77777777" w:rsidTr="001F332E">
        <w:tc>
          <w:tcPr>
            <w:tcW w:w="3060" w:type="dxa"/>
          </w:tcPr>
          <w:p w14:paraId="28C173E7" w14:textId="77777777" w:rsidR="001F332E" w:rsidRPr="00F44A3E" w:rsidRDefault="001F332E" w:rsidP="001F332E">
            <w:pPr>
              <w:spacing w:line="360" w:lineRule="auto"/>
              <w:jc w:val="center"/>
              <w:rPr>
                <w:b/>
                <w:bCs/>
                <w:rtl/>
              </w:rPr>
            </w:pPr>
            <w:r w:rsidRPr="00F44A3E">
              <w:rPr>
                <w:rFonts w:hint="cs"/>
                <w:b/>
                <w:bCs/>
                <w:rtl/>
              </w:rPr>
              <w:t>ייעוד הדירה</w:t>
            </w:r>
          </w:p>
        </w:tc>
        <w:tc>
          <w:tcPr>
            <w:tcW w:w="2340" w:type="dxa"/>
          </w:tcPr>
          <w:p w14:paraId="20883CE3" w14:textId="77777777" w:rsidR="001F332E" w:rsidRPr="00F44A3E" w:rsidRDefault="001F332E" w:rsidP="001F332E">
            <w:pPr>
              <w:spacing w:line="360" w:lineRule="auto"/>
              <w:jc w:val="center"/>
              <w:rPr>
                <w:b/>
                <w:bCs/>
                <w:rtl/>
              </w:rPr>
            </w:pPr>
            <w:r w:rsidRPr="00F44A3E">
              <w:rPr>
                <w:rFonts w:hint="cs"/>
                <w:b/>
                <w:bCs/>
                <w:rtl/>
              </w:rPr>
              <w:t>מס' חדרים מינימאלי</w:t>
            </w:r>
          </w:p>
        </w:tc>
        <w:tc>
          <w:tcPr>
            <w:tcW w:w="1728" w:type="dxa"/>
          </w:tcPr>
          <w:p w14:paraId="25948D62" w14:textId="77777777" w:rsidR="001F332E" w:rsidRPr="00F44A3E" w:rsidRDefault="001F332E" w:rsidP="001F332E">
            <w:pPr>
              <w:spacing w:line="360" w:lineRule="auto"/>
              <w:jc w:val="center"/>
              <w:rPr>
                <w:b/>
                <w:bCs/>
                <w:rtl/>
              </w:rPr>
            </w:pPr>
            <w:r w:rsidRPr="00F44A3E">
              <w:rPr>
                <w:rFonts w:hint="cs"/>
                <w:b/>
                <w:bCs/>
                <w:rtl/>
              </w:rPr>
              <w:t>שטח מינימאלי</w:t>
            </w:r>
          </w:p>
        </w:tc>
      </w:tr>
      <w:tr w:rsidR="001F332E" w14:paraId="39E20555" w14:textId="77777777" w:rsidTr="001F332E">
        <w:tc>
          <w:tcPr>
            <w:tcW w:w="3060" w:type="dxa"/>
          </w:tcPr>
          <w:p w14:paraId="69503051" w14:textId="77777777" w:rsidR="001F332E" w:rsidRDefault="001F332E" w:rsidP="001F332E">
            <w:pPr>
              <w:spacing w:line="360" w:lineRule="auto"/>
              <w:jc w:val="both"/>
              <w:rPr>
                <w:rtl/>
              </w:rPr>
            </w:pPr>
            <w:r>
              <w:rPr>
                <w:rFonts w:hint="cs"/>
                <w:rtl/>
              </w:rPr>
              <w:t>דירה ליחידים</w:t>
            </w:r>
          </w:p>
        </w:tc>
        <w:tc>
          <w:tcPr>
            <w:tcW w:w="2340" w:type="dxa"/>
          </w:tcPr>
          <w:p w14:paraId="445A90DB" w14:textId="77777777" w:rsidR="001F332E" w:rsidRDefault="001F332E" w:rsidP="001F332E">
            <w:pPr>
              <w:spacing w:line="360" w:lineRule="auto"/>
              <w:jc w:val="center"/>
              <w:rPr>
                <w:rtl/>
              </w:rPr>
            </w:pPr>
            <w:r>
              <w:rPr>
                <w:rFonts w:hint="cs"/>
                <w:rtl/>
              </w:rPr>
              <w:t>2</w:t>
            </w:r>
          </w:p>
        </w:tc>
        <w:tc>
          <w:tcPr>
            <w:tcW w:w="1728" w:type="dxa"/>
          </w:tcPr>
          <w:p w14:paraId="6173FDF2" w14:textId="77777777" w:rsidR="001F332E" w:rsidRDefault="001F332E" w:rsidP="001F332E">
            <w:pPr>
              <w:spacing w:line="360" w:lineRule="auto"/>
              <w:jc w:val="center"/>
              <w:rPr>
                <w:rtl/>
              </w:rPr>
            </w:pPr>
            <w:r>
              <w:rPr>
                <w:rFonts w:hint="cs"/>
                <w:rtl/>
              </w:rPr>
              <w:t>40 מ"ר</w:t>
            </w:r>
          </w:p>
        </w:tc>
      </w:tr>
      <w:tr w:rsidR="001F332E" w14:paraId="25437D41" w14:textId="77777777" w:rsidTr="001F332E">
        <w:tc>
          <w:tcPr>
            <w:tcW w:w="3060" w:type="dxa"/>
          </w:tcPr>
          <w:p w14:paraId="2EF34E3E" w14:textId="77777777" w:rsidR="001F332E" w:rsidRDefault="001F332E" w:rsidP="001F332E">
            <w:pPr>
              <w:spacing w:line="360" w:lineRule="auto"/>
              <w:jc w:val="both"/>
              <w:rPr>
                <w:rtl/>
              </w:rPr>
            </w:pPr>
            <w:r>
              <w:rPr>
                <w:rFonts w:hint="cs"/>
                <w:rtl/>
              </w:rPr>
              <w:t>דירה לזוגות</w:t>
            </w:r>
          </w:p>
        </w:tc>
        <w:tc>
          <w:tcPr>
            <w:tcW w:w="2340" w:type="dxa"/>
          </w:tcPr>
          <w:p w14:paraId="470D7B7C" w14:textId="77777777" w:rsidR="001F332E" w:rsidRDefault="001F332E" w:rsidP="001F332E">
            <w:pPr>
              <w:spacing w:line="360" w:lineRule="auto"/>
              <w:jc w:val="center"/>
              <w:rPr>
                <w:rtl/>
              </w:rPr>
            </w:pPr>
            <w:r>
              <w:rPr>
                <w:rFonts w:hint="cs"/>
                <w:rtl/>
              </w:rPr>
              <w:t>2</w:t>
            </w:r>
          </w:p>
        </w:tc>
        <w:tc>
          <w:tcPr>
            <w:tcW w:w="1728" w:type="dxa"/>
          </w:tcPr>
          <w:p w14:paraId="6B473184" w14:textId="77777777" w:rsidR="001F332E" w:rsidRDefault="001F332E" w:rsidP="001F332E">
            <w:pPr>
              <w:pStyle w:val="af6"/>
              <w:numPr>
                <w:ilvl w:val="0"/>
                <w:numId w:val="57"/>
              </w:numPr>
              <w:spacing w:line="360" w:lineRule="auto"/>
              <w:jc w:val="center"/>
              <w:rPr>
                <w:rtl/>
              </w:rPr>
            </w:pPr>
            <w:r>
              <w:rPr>
                <w:rFonts w:hint="cs"/>
                <w:rtl/>
              </w:rPr>
              <w:t>מ"ר</w:t>
            </w:r>
          </w:p>
        </w:tc>
      </w:tr>
    </w:tbl>
    <w:p w14:paraId="2928FA76" w14:textId="77777777" w:rsidR="001F332E" w:rsidRDefault="001F332E" w:rsidP="001F332E">
      <w:pPr>
        <w:pStyle w:val="af6"/>
        <w:tabs>
          <w:tab w:val="left" w:pos="651"/>
        </w:tabs>
        <w:spacing w:line="360" w:lineRule="auto"/>
        <w:ind w:left="972"/>
        <w:jc w:val="both"/>
        <w:rPr>
          <w:rtl/>
        </w:rPr>
      </w:pPr>
    </w:p>
    <w:p w14:paraId="241D3E29" w14:textId="77777777" w:rsidR="001F332E" w:rsidRDefault="001F332E" w:rsidP="001F332E">
      <w:pPr>
        <w:pStyle w:val="af6"/>
        <w:tabs>
          <w:tab w:val="left" w:pos="651"/>
        </w:tabs>
        <w:spacing w:line="360" w:lineRule="auto"/>
        <w:ind w:left="972"/>
        <w:jc w:val="both"/>
        <w:rPr>
          <w:rtl/>
        </w:rPr>
      </w:pPr>
    </w:p>
    <w:p w14:paraId="10E674B4" w14:textId="77777777" w:rsidR="001F332E" w:rsidRDefault="001F332E" w:rsidP="001F332E">
      <w:pPr>
        <w:pStyle w:val="af6"/>
        <w:tabs>
          <w:tab w:val="left" w:pos="651"/>
        </w:tabs>
        <w:spacing w:line="360" w:lineRule="auto"/>
        <w:ind w:left="972"/>
        <w:jc w:val="both"/>
        <w:rPr>
          <w:rtl/>
        </w:rPr>
      </w:pPr>
    </w:p>
    <w:p w14:paraId="7417CDA4" w14:textId="77777777" w:rsidR="001F332E" w:rsidRDefault="001F332E" w:rsidP="001F332E">
      <w:pPr>
        <w:pStyle w:val="af6"/>
        <w:tabs>
          <w:tab w:val="left" w:pos="651"/>
        </w:tabs>
        <w:spacing w:line="360" w:lineRule="auto"/>
        <w:ind w:left="972"/>
        <w:jc w:val="both"/>
        <w:rPr>
          <w:rtl/>
        </w:rPr>
      </w:pPr>
    </w:p>
    <w:p w14:paraId="50390BE1" w14:textId="77777777" w:rsidR="001F332E" w:rsidRDefault="001F332E" w:rsidP="001F332E">
      <w:pPr>
        <w:pStyle w:val="af6"/>
        <w:tabs>
          <w:tab w:val="left" w:pos="651"/>
        </w:tabs>
        <w:spacing w:line="360" w:lineRule="auto"/>
        <w:ind w:left="972"/>
        <w:jc w:val="both"/>
      </w:pPr>
    </w:p>
    <w:p w14:paraId="3789A7F5" w14:textId="77777777" w:rsidR="007668C9" w:rsidRDefault="007668C9" w:rsidP="001F332E">
      <w:pPr>
        <w:pStyle w:val="af6"/>
        <w:numPr>
          <w:ilvl w:val="2"/>
          <w:numId w:val="6"/>
        </w:numPr>
        <w:tabs>
          <w:tab w:val="left" w:pos="651"/>
        </w:tabs>
        <w:spacing w:line="360" w:lineRule="auto"/>
        <w:jc w:val="both"/>
      </w:pPr>
      <w:r>
        <w:rPr>
          <w:rFonts w:hint="cs"/>
          <w:rtl/>
        </w:rPr>
        <w:t>יובהר, כי אין מניעה כי כל הדירות המוצעות תהיינה דירות ליחידים.</w:t>
      </w:r>
      <w:r w:rsidR="007D79F8">
        <w:rPr>
          <w:rFonts w:hint="cs"/>
          <w:rtl/>
        </w:rPr>
        <w:t xml:space="preserve"> כמו כן, יובהר כי הניקוד שינתן לדירת יחיד</w:t>
      </w:r>
      <w:r w:rsidR="00967F25">
        <w:rPr>
          <w:rFonts w:hint="cs"/>
          <w:rtl/>
        </w:rPr>
        <w:t xml:space="preserve"> יהא</w:t>
      </w:r>
      <w:r w:rsidR="007D79F8">
        <w:rPr>
          <w:rFonts w:hint="cs"/>
          <w:rtl/>
        </w:rPr>
        <w:t xml:space="preserve"> זהה לניקוד שינתן לדירה לזוגות.</w:t>
      </w:r>
    </w:p>
    <w:p w14:paraId="36FD2717" w14:textId="77777777" w:rsidR="00B33694" w:rsidRDefault="00CE2D03" w:rsidP="001F332E">
      <w:pPr>
        <w:pStyle w:val="af6"/>
        <w:numPr>
          <w:ilvl w:val="2"/>
          <w:numId w:val="6"/>
        </w:numPr>
        <w:tabs>
          <w:tab w:val="left" w:pos="651"/>
        </w:tabs>
        <w:spacing w:line="360" w:lineRule="auto"/>
        <w:jc w:val="both"/>
      </w:pPr>
      <w:r>
        <w:rPr>
          <w:rFonts w:hint="cs"/>
          <w:rtl/>
        </w:rPr>
        <w:t>הזוכה</w:t>
      </w:r>
      <w:r w:rsidR="0093309D">
        <w:rPr>
          <w:rFonts w:hint="cs"/>
          <w:rtl/>
        </w:rPr>
        <w:t xml:space="preserve"> </w:t>
      </w:r>
      <w:r w:rsidR="00450656">
        <w:rPr>
          <w:rFonts w:hint="cs"/>
          <w:rtl/>
        </w:rPr>
        <w:t xml:space="preserve">יתחייב להשכיר את כל הדירות המוצעות לנכים זכאי </w:t>
      </w:r>
      <w:r w:rsidR="0093309D">
        <w:rPr>
          <w:rFonts w:hint="cs"/>
          <w:rtl/>
        </w:rPr>
        <w:t>המשרד.</w:t>
      </w:r>
    </w:p>
    <w:p w14:paraId="28D162F7" w14:textId="77777777" w:rsidR="008F3F15" w:rsidRDefault="008F3F15" w:rsidP="001F332E">
      <w:pPr>
        <w:pStyle w:val="af6"/>
        <w:numPr>
          <w:ilvl w:val="2"/>
          <w:numId w:val="6"/>
        </w:numPr>
        <w:tabs>
          <w:tab w:val="left" w:pos="651"/>
        </w:tabs>
        <w:spacing w:line="360" w:lineRule="auto"/>
        <w:jc w:val="both"/>
      </w:pPr>
      <w:r>
        <w:rPr>
          <w:rFonts w:hint="cs"/>
          <w:rtl/>
        </w:rPr>
        <w:t xml:space="preserve">היה ונותן השירותים לא הצליח </w:t>
      </w:r>
      <w:r w:rsidR="00072870">
        <w:rPr>
          <w:rFonts w:hint="cs"/>
          <w:rtl/>
        </w:rPr>
        <w:t>להשיג הסכמה להשכ</w:t>
      </w:r>
      <w:r>
        <w:rPr>
          <w:rFonts w:hint="cs"/>
          <w:rtl/>
        </w:rPr>
        <w:t>ר</w:t>
      </w:r>
      <w:r w:rsidR="00072870">
        <w:rPr>
          <w:rFonts w:hint="cs"/>
          <w:rtl/>
        </w:rPr>
        <w:t>ת</w:t>
      </w:r>
      <w:r>
        <w:rPr>
          <w:rFonts w:hint="cs"/>
          <w:rtl/>
        </w:rPr>
        <w:t xml:space="preserve"> </w:t>
      </w:r>
      <w:r w:rsidR="00072870">
        <w:rPr>
          <w:rFonts w:hint="cs"/>
          <w:rtl/>
        </w:rPr>
        <w:t>ה</w:t>
      </w:r>
      <w:r>
        <w:rPr>
          <w:rFonts w:hint="cs"/>
          <w:rtl/>
        </w:rPr>
        <w:t>דירות לנכים זכאים של המשרד אשר נבדקו על ידי ועדת ההתאמה</w:t>
      </w:r>
      <w:r w:rsidR="00893A54">
        <w:rPr>
          <w:rFonts w:hint="cs"/>
          <w:rtl/>
        </w:rPr>
        <w:t xml:space="preserve"> כאמור </w:t>
      </w:r>
      <w:r w:rsidR="00893A54" w:rsidRPr="00893A54">
        <w:rPr>
          <w:rFonts w:hint="eastAsia"/>
          <w:rtl/>
        </w:rPr>
        <w:t>בסעיף</w:t>
      </w:r>
      <w:r w:rsidR="00893A54" w:rsidRPr="00893A54">
        <w:rPr>
          <w:rtl/>
        </w:rPr>
        <w:t xml:space="preserve"> </w:t>
      </w:r>
      <w:r w:rsidR="00C22279">
        <w:rPr>
          <w:rFonts w:hint="cs"/>
          <w:rtl/>
        </w:rPr>
        <w:t>14.3</w:t>
      </w:r>
      <w:r>
        <w:rPr>
          <w:rFonts w:hint="cs"/>
          <w:rtl/>
        </w:rPr>
        <w:t xml:space="preserve"> בתוך 30 יו</w:t>
      </w:r>
      <w:r w:rsidRPr="00893A54">
        <w:rPr>
          <w:rFonts w:hint="cs"/>
          <w:rtl/>
        </w:rPr>
        <w:t>ם,</w:t>
      </w:r>
      <w:r w:rsidR="00B07EF0">
        <w:rPr>
          <w:rFonts w:hint="cs"/>
          <w:rtl/>
        </w:rPr>
        <w:t xml:space="preserve"> או במידה</w:t>
      </w:r>
      <w:r>
        <w:rPr>
          <w:rFonts w:hint="cs"/>
          <w:rtl/>
        </w:rPr>
        <w:t xml:space="preserve"> </w:t>
      </w:r>
      <w:r w:rsidR="00B07EF0">
        <w:rPr>
          <w:rFonts w:hint="cs"/>
          <w:rtl/>
        </w:rPr>
        <w:t>והמשרד לא הגיש רשימה מספקת של</w:t>
      </w:r>
      <w:r w:rsidR="00B07EF0" w:rsidRPr="00260824">
        <w:rPr>
          <w:rFonts w:hint="cs"/>
          <w:rtl/>
        </w:rPr>
        <w:t xml:space="preserve"> נכ</w:t>
      </w:r>
      <w:r w:rsidR="00B07EF0">
        <w:rPr>
          <w:rFonts w:hint="cs"/>
          <w:rtl/>
        </w:rPr>
        <w:t>ים</w:t>
      </w:r>
      <w:r w:rsidR="00B07EF0" w:rsidRPr="00260824">
        <w:rPr>
          <w:rFonts w:hint="cs"/>
          <w:rtl/>
        </w:rPr>
        <w:t xml:space="preserve"> זכאי משרד</w:t>
      </w:r>
      <w:r w:rsidR="00B07EF0">
        <w:rPr>
          <w:rFonts w:hint="cs"/>
          <w:rtl/>
        </w:rPr>
        <w:t xml:space="preserve"> הבינוי</w:t>
      </w:r>
      <w:r w:rsidR="001474DE">
        <w:rPr>
          <w:rFonts w:hint="cs"/>
          <w:rtl/>
        </w:rPr>
        <w:t xml:space="preserve"> והשיכון</w:t>
      </w:r>
      <w:r w:rsidR="00B07EF0">
        <w:rPr>
          <w:rFonts w:hint="cs"/>
          <w:rtl/>
        </w:rPr>
        <w:t>,</w:t>
      </w:r>
      <w:r w:rsidR="00B07EF0" w:rsidRPr="00260824">
        <w:rPr>
          <w:rFonts w:hint="cs"/>
          <w:rtl/>
        </w:rPr>
        <w:t xml:space="preserve"> </w:t>
      </w:r>
      <w:r>
        <w:rPr>
          <w:rFonts w:hint="cs"/>
          <w:rtl/>
        </w:rPr>
        <w:t xml:space="preserve">רשאי הוא לפנות למנהל, לאחר שהוכיח שעשה כל שניתן להשכיר את הדירות לנכים זכאים, ולבקש את אישורו </w:t>
      </w:r>
      <w:r>
        <w:rPr>
          <w:rtl/>
        </w:rPr>
        <w:t xml:space="preserve">להשכיר את </w:t>
      </w:r>
      <w:r>
        <w:rPr>
          <w:rFonts w:hint="cs"/>
          <w:rtl/>
        </w:rPr>
        <w:t xml:space="preserve">יתרת </w:t>
      </w:r>
      <w:r>
        <w:rPr>
          <w:rtl/>
        </w:rPr>
        <w:t xml:space="preserve">הדירות לנכים </w:t>
      </w:r>
      <w:r>
        <w:rPr>
          <w:rFonts w:hint="cs"/>
          <w:rtl/>
        </w:rPr>
        <w:t>ה</w:t>
      </w:r>
      <w:r w:rsidRPr="00C65753">
        <w:rPr>
          <w:rtl/>
        </w:rPr>
        <w:t>מוכרים ע"י המוסד לביטוח לאומי עם 75%</w:t>
      </w:r>
      <w:r>
        <w:rPr>
          <w:rFonts w:hint="cs"/>
          <w:rtl/>
        </w:rPr>
        <w:t xml:space="preserve"> </w:t>
      </w:r>
      <w:r w:rsidRPr="00C65753">
        <w:rPr>
          <w:rtl/>
        </w:rPr>
        <w:t xml:space="preserve">אחוזי נכות </w:t>
      </w:r>
      <w:r>
        <w:rPr>
          <w:rFonts w:hint="cs"/>
          <w:rtl/>
        </w:rPr>
        <w:t xml:space="preserve">לפחות </w:t>
      </w:r>
      <w:r w:rsidRPr="00C65753">
        <w:rPr>
          <w:rtl/>
        </w:rPr>
        <w:t xml:space="preserve"> (שאינם זכאי</w:t>
      </w:r>
      <w:r>
        <w:rPr>
          <w:rtl/>
        </w:rPr>
        <w:t xml:space="preserve"> משרד הבינוי והשיכון לדירת נ"ר</w:t>
      </w:r>
      <w:r w:rsidR="00B07EF0">
        <w:rPr>
          <w:rFonts w:hint="cs"/>
          <w:rtl/>
        </w:rPr>
        <w:t>.</w:t>
      </w:r>
      <w:r>
        <w:rPr>
          <w:rtl/>
        </w:rPr>
        <w:t xml:space="preserve"> </w:t>
      </w:r>
      <w:r w:rsidRPr="00C65753">
        <w:rPr>
          <w:rtl/>
        </w:rPr>
        <w:t xml:space="preserve">נכים שאינם רתוקים לכיסאות </w:t>
      </w:r>
      <w:r w:rsidRPr="00DD7555">
        <w:rPr>
          <w:rtl/>
        </w:rPr>
        <w:t>גלגלים או נכים שניצלו את זכאותם במשרד הבינוי</w:t>
      </w:r>
      <w:r w:rsidR="005F5867">
        <w:rPr>
          <w:rFonts w:hint="cs"/>
          <w:rtl/>
        </w:rPr>
        <w:t>)</w:t>
      </w:r>
      <w:r w:rsidRPr="00DD7555">
        <w:rPr>
          <w:rFonts w:hint="cs"/>
          <w:rtl/>
        </w:rPr>
        <w:t>, ובלבד שעברו את אישורה של ועדת ההתאמה</w:t>
      </w:r>
      <w:r w:rsidRPr="00DD7555">
        <w:rPr>
          <w:rtl/>
        </w:rPr>
        <w:t xml:space="preserve"> והשיכון.</w:t>
      </w:r>
      <w:r w:rsidRPr="00C65753">
        <w:rPr>
          <w:rtl/>
        </w:rPr>
        <w:t xml:space="preserve"> </w:t>
      </w:r>
    </w:p>
    <w:p w14:paraId="03CE6DC2" w14:textId="77777777" w:rsidR="00450656" w:rsidRDefault="00450656" w:rsidP="001F332E">
      <w:pPr>
        <w:pStyle w:val="af6"/>
        <w:numPr>
          <w:ilvl w:val="2"/>
          <w:numId w:val="6"/>
        </w:numPr>
        <w:tabs>
          <w:tab w:val="left" w:pos="651"/>
        </w:tabs>
        <w:spacing w:line="360" w:lineRule="auto"/>
        <w:jc w:val="both"/>
      </w:pPr>
      <w:r>
        <w:rPr>
          <w:rFonts w:hint="cs"/>
          <w:rtl/>
        </w:rPr>
        <w:t xml:space="preserve">הדירות </w:t>
      </w:r>
      <w:r w:rsidRPr="00260824">
        <w:rPr>
          <w:rFonts w:hint="cs"/>
          <w:rtl/>
        </w:rPr>
        <w:t>שתושכרנה תותאמנה לצרכים של כל שוכר כפי שיאופיינו ע"י מרפאה בעיסוק</w:t>
      </w:r>
      <w:r w:rsidR="002D2824" w:rsidRPr="00260824">
        <w:rPr>
          <w:rFonts w:hint="cs"/>
          <w:rtl/>
        </w:rPr>
        <w:t xml:space="preserve"> מטעם משרד הבריאות</w:t>
      </w:r>
      <w:r w:rsidRPr="00260824">
        <w:rPr>
          <w:rFonts w:hint="cs"/>
          <w:rtl/>
        </w:rPr>
        <w:t>.</w:t>
      </w:r>
      <w:r w:rsidRPr="008968D4">
        <w:rPr>
          <w:rFonts w:hint="cs"/>
          <w:rtl/>
        </w:rPr>
        <w:t xml:space="preserve"> </w:t>
      </w:r>
    </w:p>
    <w:p w14:paraId="21555EA8" w14:textId="77777777" w:rsidR="00450656" w:rsidRDefault="00B13EEA" w:rsidP="001F332E">
      <w:pPr>
        <w:pStyle w:val="af6"/>
        <w:numPr>
          <w:ilvl w:val="2"/>
          <w:numId w:val="6"/>
        </w:numPr>
        <w:tabs>
          <w:tab w:val="left" w:pos="651"/>
        </w:tabs>
        <w:spacing w:line="360" w:lineRule="auto"/>
        <w:jc w:val="both"/>
      </w:pPr>
      <w:r>
        <w:rPr>
          <w:rFonts w:hint="cs"/>
          <w:rtl/>
        </w:rPr>
        <w:t>נותן השירותים</w:t>
      </w:r>
      <w:r w:rsidR="00450656">
        <w:rPr>
          <w:rFonts w:hint="cs"/>
          <w:rtl/>
        </w:rPr>
        <w:t xml:space="preserve"> יהיה אחראי לתחזק את </w:t>
      </w:r>
      <w:r w:rsidR="00450656" w:rsidRPr="00F338AD">
        <w:rPr>
          <w:rFonts w:hint="cs"/>
          <w:rtl/>
        </w:rPr>
        <w:t>הבניין כמפורט להלן:</w:t>
      </w:r>
    </w:p>
    <w:p w14:paraId="631D08D4" w14:textId="77777777" w:rsidR="00450656" w:rsidRDefault="00450656" w:rsidP="001F332E">
      <w:pPr>
        <w:pStyle w:val="af6"/>
        <w:numPr>
          <w:ilvl w:val="3"/>
          <w:numId w:val="6"/>
        </w:numPr>
        <w:tabs>
          <w:tab w:val="left" w:pos="651"/>
        </w:tabs>
        <w:spacing w:line="360" w:lineRule="auto"/>
        <w:jc w:val="both"/>
      </w:pPr>
      <w:r w:rsidRPr="00D17E9C">
        <w:rPr>
          <w:rtl/>
        </w:rPr>
        <w:t>תקינות הצנרת ומתקני התברואה</w:t>
      </w:r>
      <w:r>
        <w:rPr>
          <w:rFonts w:hint="cs"/>
          <w:rtl/>
        </w:rPr>
        <w:t>,</w:t>
      </w:r>
      <w:r w:rsidRPr="00D17E9C">
        <w:rPr>
          <w:rtl/>
        </w:rPr>
        <w:t xml:space="preserve"> צנרת מים חמים וקרים,</w:t>
      </w:r>
      <w:r>
        <w:rPr>
          <w:rFonts w:hint="cs"/>
          <w:rtl/>
        </w:rPr>
        <w:t xml:space="preserve"> </w:t>
      </w:r>
      <w:r w:rsidRPr="00D17E9C">
        <w:rPr>
          <w:rtl/>
        </w:rPr>
        <w:t>כולל אספקת מים חמים במטבח ובמקלחת</w:t>
      </w:r>
      <w:r>
        <w:rPr>
          <w:rFonts w:hint="cs"/>
          <w:rtl/>
        </w:rPr>
        <w:t xml:space="preserve"> </w:t>
      </w:r>
      <w:r w:rsidRPr="00D17E9C">
        <w:rPr>
          <w:rtl/>
        </w:rPr>
        <w:t>צנרת הסקה (אם תהיה)</w:t>
      </w:r>
      <w:r>
        <w:rPr>
          <w:rFonts w:hint="cs"/>
          <w:rtl/>
        </w:rPr>
        <w:t xml:space="preserve"> </w:t>
      </w:r>
      <w:r w:rsidRPr="00D17E9C">
        <w:rPr>
          <w:rtl/>
        </w:rPr>
        <w:t>החלפת רדיאטורים לא תקינים (אם תהיה מערכת הסקה)</w:t>
      </w:r>
      <w:r>
        <w:rPr>
          <w:rFonts w:hint="cs"/>
          <w:rtl/>
        </w:rPr>
        <w:t xml:space="preserve"> </w:t>
      </w:r>
      <w:r w:rsidRPr="00D17E9C">
        <w:rPr>
          <w:rtl/>
        </w:rPr>
        <w:t>צנרת דלוחין ושופכין</w:t>
      </w:r>
      <w:r>
        <w:rPr>
          <w:rFonts w:hint="cs"/>
          <w:rtl/>
        </w:rPr>
        <w:t>.</w:t>
      </w:r>
    </w:p>
    <w:p w14:paraId="6BE896E3" w14:textId="77777777" w:rsidR="00450656" w:rsidRDefault="00450656" w:rsidP="001F332E">
      <w:pPr>
        <w:pStyle w:val="af6"/>
        <w:numPr>
          <w:ilvl w:val="3"/>
          <w:numId w:val="6"/>
        </w:numPr>
        <w:tabs>
          <w:tab w:val="left" w:pos="651"/>
        </w:tabs>
        <w:spacing w:line="360" w:lineRule="auto"/>
        <w:jc w:val="both"/>
      </w:pPr>
      <w:r w:rsidRPr="00D17E9C">
        <w:rPr>
          <w:rtl/>
        </w:rPr>
        <w:lastRenderedPageBreak/>
        <w:t>העמדת דוד מים חמים ותיקונו או החלפתו במידת הצורך</w:t>
      </w:r>
      <w:r>
        <w:rPr>
          <w:rFonts w:hint="cs"/>
          <w:rtl/>
        </w:rPr>
        <w:t>.</w:t>
      </w:r>
    </w:p>
    <w:p w14:paraId="54F1758E" w14:textId="77777777" w:rsidR="00450656" w:rsidRDefault="00450656" w:rsidP="001F332E">
      <w:pPr>
        <w:pStyle w:val="af6"/>
        <w:numPr>
          <w:ilvl w:val="3"/>
          <w:numId w:val="6"/>
        </w:numPr>
        <w:tabs>
          <w:tab w:val="left" w:pos="651"/>
        </w:tabs>
        <w:spacing w:line="360" w:lineRule="auto"/>
        <w:jc w:val="both"/>
      </w:pPr>
      <w:r>
        <w:rPr>
          <w:rFonts w:hint="cs"/>
          <w:rtl/>
        </w:rPr>
        <w:t>תי</w:t>
      </w:r>
      <w:r w:rsidR="00683DE5">
        <w:rPr>
          <w:rtl/>
        </w:rPr>
        <w:t>קון ברזים וסוללות</w:t>
      </w:r>
      <w:r w:rsidRPr="00D17E9C">
        <w:rPr>
          <w:rtl/>
        </w:rPr>
        <w:t>,</w:t>
      </w:r>
      <w:r w:rsidR="00683DE5">
        <w:rPr>
          <w:rFonts w:hint="cs"/>
          <w:rtl/>
        </w:rPr>
        <w:t xml:space="preserve"> </w:t>
      </w:r>
      <w:r w:rsidRPr="00D17E9C">
        <w:rPr>
          <w:rtl/>
        </w:rPr>
        <w:t>התקנת סוללות למים חמים וקרים במטבח ובמקלחת</w:t>
      </w:r>
      <w:r>
        <w:rPr>
          <w:rFonts w:hint="cs"/>
          <w:rtl/>
        </w:rPr>
        <w:t xml:space="preserve">, </w:t>
      </w:r>
      <w:r w:rsidRPr="00D17E9C">
        <w:rPr>
          <w:rtl/>
        </w:rPr>
        <w:t>מיכל הדחה תקין</w:t>
      </w:r>
      <w:r>
        <w:rPr>
          <w:rFonts w:hint="cs"/>
          <w:rtl/>
        </w:rPr>
        <w:t xml:space="preserve">, </w:t>
      </w:r>
      <w:r>
        <w:rPr>
          <w:rtl/>
        </w:rPr>
        <w:t>החלפת כלים סניט</w:t>
      </w:r>
      <w:r>
        <w:rPr>
          <w:rFonts w:hint="cs"/>
          <w:rtl/>
        </w:rPr>
        <w:t>רי</w:t>
      </w:r>
      <w:r w:rsidRPr="00D17E9C">
        <w:rPr>
          <w:rtl/>
        </w:rPr>
        <w:t>ם,</w:t>
      </w:r>
      <w:r>
        <w:rPr>
          <w:rFonts w:hint="cs"/>
          <w:rtl/>
        </w:rPr>
        <w:t xml:space="preserve"> </w:t>
      </w:r>
      <w:r w:rsidRPr="00D17E9C">
        <w:rPr>
          <w:rtl/>
        </w:rPr>
        <w:t>אסלה,</w:t>
      </w:r>
      <w:r>
        <w:rPr>
          <w:rFonts w:hint="cs"/>
          <w:rtl/>
        </w:rPr>
        <w:t xml:space="preserve"> </w:t>
      </w:r>
      <w:r w:rsidRPr="00D17E9C">
        <w:rPr>
          <w:rtl/>
        </w:rPr>
        <w:t>כיור מטבח ורחצה</w:t>
      </w:r>
      <w:r>
        <w:rPr>
          <w:rFonts w:hint="cs"/>
          <w:rtl/>
        </w:rPr>
        <w:t>, תי</w:t>
      </w:r>
      <w:r w:rsidRPr="00D17E9C">
        <w:rPr>
          <w:rtl/>
        </w:rPr>
        <w:t>קון או החלפת סיפון דולף</w:t>
      </w:r>
      <w:r>
        <w:rPr>
          <w:rFonts w:hint="cs"/>
          <w:rtl/>
        </w:rPr>
        <w:t>.</w:t>
      </w:r>
    </w:p>
    <w:p w14:paraId="4E37A26D" w14:textId="77777777" w:rsidR="00450656" w:rsidRDefault="00450656" w:rsidP="001F332E">
      <w:pPr>
        <w:pStyle w:val="af6"/>
        <w:numPr>
          <w:ilvl w:val="3"/>
          <w:numId w:val="6"/>
        </w:numPr>
        <w:tabs>
          <w:tab w:val="left" w:pos="651"/>
        </w:tabs>
        <w:spacing w:line="360" w:lineRule="auto"/>
        <w:jc w:val="both"/>
      </w:pPr>
      <w:r>
        <w:rPr>
          <w:rFonts w:hint="cs"/>
          <w:rtl/>
        </w:rPr>
        <w:t>תי</w:t>
      </w:r>
      <w:r w:rsidRPr="00DA4B11">
        <w:rPr>
          <w:rtl/>
        </w:rPr>
        <w:t xml:space="preserve">קון כל </w:t>
      </w:r>
      <w:r>
        <w:rPr>
          <w:rFonts w:hint="cs"/>
          <w:rtl/>
        </w:rPr>
        <w:t>ה</w:t>
      </w:r>
      <w:r w:rsidRPr="00DA4B11">
        <w:rPr>
          <w:rtl/>
        </w:rPr>
        <w:t>תקלות בחשמל</w:t>
      </w:r>
      <w:r>
        <w:rPr>
          <w:rFonts w:hint="cs"/>
          <w:rtl/>
        </w:rPr>
        <w:t>.</w:t>
      </w:r>
    </w:p>
    <w:p w14:paraId="475F0145" w14:textId="77777777" w:rsidR="00450656" w:rsidRDefault="00450656" w:rsidP="001F332E">
      <w:pPr>
        <w:pStyle w:val="af6"/>
        <w:numPr>
          <w:ilvl w:val="3"/>
          <w:numId w:val="6"/>
        </w:numPr>
        <w:tabs>
          <w:tab w:val="left" w:pos="651"/>
        </w:tabs>
        <w:spacing w:line="360" w:lineRule="auto"/>
        <w:jc w:val="both"/>
      </w:pPr>
      <w:r>
        <w:rPr>
          <w:rFonts w:hint="cs"/>
          <w:rtl/>
        </w:rPr>
        <w:t>מ</w:t>
      </w:r>
      <w:r w:rsidRPr="00DA4B11">
        <w:rPr>
          <w:rtl/>
        </w:rPr>
        <w:t xml:space="preserve">ניעת חדירת מים לקירות </w:t>
      </w:r>
      <w:r w:rsidRPr="00DA4B11">
        <w:rPr>
          <w:rFonts w:hint="cs"/>
          <w:rtl/>
        </w:rPr>
        <w:t>הבניי</w:t>
      </w:r>
      <w:r w:rsidRPr="00DA4B11">
        <w:rPr>
          <w:rFonts w:hint="eastAsia"/>
          <w:rtl/>
        </w:rPr>
        <w:t>ן</w:t>
      </w:r>
      <w:r>
        <w:rPr>
          <w:rFonts w:hint="cs"/>
          <w:rtl/>
        </w:rPr>
        <w:t>.</w:t>
      </w:r>
    </w:p>
    <w:p w14:paraId="22C08D75" w14:textId="77777777" w:rsidR="00450656" w:rsidRDefault="00450656" w:rsidP="001F332E">
      <w:pPr>
        <w:pStyle w:val="af6"/>
        <w:numPr>
          <w:ilvl w:val="3"/>
          <w:numId w:val="6"/>
        </w:numPr>
        <w:tabs>
          <w:tab w:val="left" w:pos="651"/>
        </w:tabs>
        <w:spacing w:line="360" w:lineRule="auto"/>
        <w:jc w:val="both"/>
      </w:pPr>
      <w:r>
        <w:rPr>
          <w:rFonts w:hint="cs"/>
          <w:rtl/>
        </w:rPr>
        <w:t>א</w:t>
      </w:r>
      <w:r w:rsidRPr="00DA4B11">
        <w:rPr>
          <w:rtl/>
        </w:rPr>
        <w:t xml:space="preserve">רון מטבח תקין כולל לוח </w:t>
      </w:r>
      <w:r>
        <w:rPr>
          <w:rFonts w:hint="cs"/>
          <w:rtl/>
        </w:rPr>
        <w:t>ה</w:t>
      </w:r>
      <w:r w:rsidRPr="00DA4B11">
        <w:rPr>
          <w:rtl/>
        </w:rPr>
        <w:t>שיש</w:t>
      </w:r>
      <w:r>
        <w:rPr>
          <w:rFonts w:hint="cs"/>
          <w:rtl/>
        </w:rPr>
        <w:t>.</w:t>
      </w:r>
    </w:p>
    <w:p w14:paraId="4FFF8FBA" w14:textId="77777777" w:rsidR="00450656" w:rsidRDefault="00450656" w:rsidP="001F332E">
      <w:pPr>
        <w:pStyle w:val="af6"/>
        <w:numPr>
          <w:ilvl w:val="3"/>
          <w:numId w:val="6"/>
        </w:numPr>
        <w:tabs>
          <w:tab w:val="left" w:pos="651"/>
        </w:tabs>
        <w:spacing w:line="360" w:lineRule="auto"/>
        <w:jc w:val="both"/>
      </w:pPr>
      <w:r w:rsidRPr="00DA4B11">
        <w:rPr>
          <w:rtl/>
        </w:rPr>
        <w:t>תקינות הדלתות והחלונות ת</w:t>
      </w:r>
      <w:r>
        <w:rPr>
          <w:rFonts w:hint="cs"/>
          <w:rtl/>
        </w:rPr>
        <w:t>י</w:t>
      </w:r>
      <w:r w:rsidRPr="00DA4B11">
        <w:rPr>
          <w:rtl/>
        </w:rPr>
        <w:t>קון תריסים</w:t>
      </w:r>
      <w:r>
        <w:rPr>
          <w:rFonts w:hint="cs"/>
          <w:rtl/>
        </w:rPr>
        <w:t>.</w:t>
      </w:r>
    </w:p>
    <w:p w14:paraId="1A39C4B0" w14:textId="77777777" w:rsidR="00450656" w:rsidRDefault="00450656" w:rsidP="001F332E">
      <w:pPr>
        <w:pStyle w:val="af6"/>
        <w:numPr>
          <w:ilvl w:val="3"/>
          <w:numId w:val="6"/>
        </w:numPr>
        <w:tabs>
          <w:tab w:val="left" w:pos="651"/>
        </w:tabs>
        <w:spacing w:line="360" w:lineRule="auto"/>
        <w:jc w:val="both"/>
      </w:pPr>
      <w:r w:rsidRPr="00DA4B11">
        <w:rPr>
          <w:rtl/>
        </w:rPr>
        <w:t>עבודות הת</w:t>
      </w:r>
      <w:r>
        <w:rPr>
          <w:rFonts w:hint="cs"/>
          <w:rtl/>
        </w:rPr>
        <w:t>י</w:t>
      </w:r>
      <w:r w:rsidRPr="00DA4B11">
        <w:rPr>
          <w:rtl/>
        </w:rPr>
        <w:t xml:space="preserve">קונים </w:t>
      </w:r>
      <w:r>
        <w:rPr>
          <w:rFonts w:hint="cs"/>
          <w:rtl/>
        </w:rPr>
        <w:t>תבוצענה</w:t>
      </w:r>
      <w:r>
        <w:rPr>
          <w:rtl/>
        </w:rPr>
        <w:t xml:space="preserve"> לכל המאוחר תוך 24 שעות מ</w:t>
      </w:r>
      <w:r w:rsidRPr="00DA4B11">
        <w:rPr>
          <w:rtl/>
        </w:rPr>
        <w:t xml:space="preserve">הודעת הדייר </w:t>
      </w:r>
      <w:r w:rsidR="00B32F24">
        <w:rPr>
          <w:rFonts w:hint="cs"/>
          <w:rtl/>
        </w:rPr>
        <w:t xml:space="preserve">לנותן השירותים </w:t>
      </w:r>
      <w:r w:rsidR="00FB11DC">
        <w:rPr>
          <w:rFonts w:hint="cs"/>
          <w:rtl/>
        </w:rPr>
        <w:t xml:space="preserve">ו/או מי מטעמו </w:t>
      </w:r>
      <w:r w:rsidRPr="00DA4B11">
        <w:rPr>
          <w:rtl/>
        </w:rPr>
        <w:t>על התקלה</w:t>
      </w:r>
      <w:r>
        <w:rPr>
          <w:rFonts w:hint="cs"/>
          <w:rtl/>
        </w:rPr>
        <w:t>.</w:t>
      </w:r>
    </w:p>
    <w:p w14:paraId="353B5FEA" w14:textId="77777777" w:rsidR="0009372E" w:rsidRDefault="0009372E" w:rsidP="001F332E">
      <w:pPr>
        <w:pStyle w:val="af6"/>
        <w:numPr>
          <w:ilvl w:val="3"/>
          <w:numId w:val="6"/>
        </w:numPr>
        <w:tabs>
          <w:tab w:val="left" w:pos="651"/>
        </w:tabs>
        <w:spacing w:line="360" w:lineRule="auto"/>
        <w:jc w:val="both"/>
      </w:pPr>
      <w:r>
        <w:rPr>
          <w:rFonts w:hint="cs"/>
          <w:rtl/>
        </w:rPr>
        <w:t>יובהר, כי עלויות התחזוקה אינן על חשבון המשרד.</w:t>
      </w:r>
    </w:p>
    <w:p w14:paraId="41DB74E4" w14:textId="77777777" w:rsidR="00CC1770" w:rsidRDefault="0009372E" w:rsidP="001F332E">
      <w:pPr>
        <w:pStyle w:val="af6"/>
        <w:numPr>
          <w:ilvl w:val="2"/>
          <w:numId w:val="6"/>
        </w:numPr>
        <w:tabs>
          <w:tab w:val="left" w:pos="651"/>
        </w:tabs>
        <w:spacing w:line="360" w:lineRule="auto"/>
        <w:jc w:val="both"/>
      </w:pPr>
      <w:r>
        <w:rPr>
          <w:rFonts w:hint="cs"/>
          <w:rtl/>
        </w:rPr>
        <w:t xml:space="preserve">עוד </w:t>
      </w:r>
      <w:r w:rsidR="005D261C">
        <w:rPr>
          <w:rFonts w:hint="cs"/>
          <w:rtl/>
        </w:rPr>
        <w:t>יובהר</w:t>
      </w:r>
      <w:r>
        <w:rPr>
          <w:rFonts w:hint="cs"/>
          <w:rtl/>
        </w:rPr>
        <w:t>,</w:t>
      </w:r>
      <w:r w:rsidR="005D261C">
        <w:rPr>
          <w:rFonts w:hint="cs"/>
          <w:rtl/>
        </w:rPr>
        <w:t xml:space="preserve"> כי בכל מקרה, אכלוס הדירות (ותשלומי שכר הדירה הנובעים ממנו) יתבצע רק לאחר השלמת ההתאמות הבניין והדירות לצורכי הנכים</w:t>
      </w:r>
      <w:r w:rsidR="00FB11DC">
        <w:rPr>
          <w:rFonts w:hint="cs"/>
          <w:rtl/>
        </w:rPr>
        <w:t xml:space="preserve"> למעט הקבוע בסעיף 19.1 למכרז</w:t>
      </w:r>
      <w:r w:rsidR="005D261C">
        <w:rPr>
          <w:rFonts w:hint="cs"/>
          <w:rtl/>
        </w:rPr>
        <w:t>.</w:t>
      </w:r>
    </w:p>
    <w:p w14:paraId="1B20235A" w14:textId="77777777" w:rsidR="001F332E" w:rsidRDefault="001F332E" w:rsidP="001F332E">
      <w:pPr>
        <w:pStyle w:val="af6"/>
        <w:spacing w:line="360" w:lineRule="auto"/>
        <w:ind w:left="360"/>
        <w:jc w:val="both"/>
        <w:rPr>
          <w:rtl/>
        </w:rPr>
      </w:pPr>
    </w:p>
    <w:p w14:paraId="3AF8E2FA" w14:textId="77777777" w:rsidR="001F332E" w:rsidRPr="00D414A1" w:rsidRDefault="001F332E" w:rsidP="001F332E">
      <w:pPr>
        <w:pStyle w:val="af6"/>
        <w:spacing w:line="360" w:lineRule="auto"/>
        <w:ind w:left="360"/>
        <w:jc w:val="both"/>
        <w:rPr>
          <w:b/>
          <w:bCs/>
          <w:sz w:val="48"/>
          <w:szCs w:val="48"/>
        </w:rPr>
      </w:pPr>
      <w:r w:rsidRPr="00D414A1">
        <w:rPr>
          <w:b/>
          <w:bCs/>
          <w:sz w:val="48"/>
          <w:szCs w:val="48"/>
          <w:rtl/>
        </w:rPr>
        <w:t>השירות</w:t>
      </w:r>
      <w:r w:rsidRPr="00D414A1">
        <w:rPr>
          <w:rFonts w:hint="cs"/>
          <w:b/>
          <w:bCs/>
          <w:sz w:val="48"/>
          <w:szCs w:val="48"/>
          <w:rtl/>
        </w:rPr>
        <w:t>ים</w:t>
      </w:r>
      <w:r w:rsidRPr="00D414A1">
        <w:rPr>
          <w:b/>
          <w:bCs/>
          <w:sz w:val="48"/>
          <w:szCs w:val="48"/>
          <w:rtl/>
        </w:rPr>
        <w:t xml:space="preserve"> החברתיים</w:t>
      </w:r>
    </w:p>
    <w:p w14:paraId="79285BE5" w14:textId="77777777" w:rsidR="001F332E" w:rsidRDefault="001F332E" w:rsidP="001F332E">
      <w:pPr>
        <w:pStyle w:val="af6"/>
        <w:tabs>
          <w:tab w:val="left" w:pos="651"/>
        </w:tabs>
        <w:spacing w:line="360" w:lineRule="auto"/>
        <w:ind w:left="1224"/>
        <w:jc w:val="both"/>
      </w:pPr>
    </w:p>
    <w:p w14:paraId="1C5A608C" w14:textId="77777777" w:rsidR="00BE47E8" w:rsidRDefault="00E07555" w:rsidP="001F332E">
      <w:pPr>
        <w:pStyle w:val="af6"/>
        <w:numPr>
          <w:ilvl w:val="0"/>
          <w:numId w:val="6"/>
        </w:numPr>
        <w:tabs>
          <w:tab w:val="left" w:pos="651"/>
        </w:tabs>
        <w:spacing w:line="360" w:lineRule="auto"/>
        <w:jc w:val="both"/>
      </w:pPr>
      <w:r>
        <w:rPr>
          <w:rFonts w:hint="cs"/>
          <w:rtl/>
        </w:rPr>
        <w:t>נותן השירותים יפעיל את השירותים הפסיכוס</w:t>
      </w:r>
      <w:r w:rsidR="00BE47E8">
        <w:rPr>
          <w:rFonts w:hint="cs"/>
          <w:rtl/>
        </w:rPr>
        <w:t xml:space="preserve">וציאליים במהלך תקופת 24 החודשים </w:t>
      </w:r>
      <w:r>
        <w:rPr>
          <w:rFonts w:hint="cs"/>
          <w:rtl/>
        </w:rPr>
        <w:t>הראשונים להתקשרות</w:t>
      </w:r>
      <w:r w:rsidR="003070C0">
        <w:rPr>
          <w:rFonts w:hint="cs"/>
          <w:rtl/>
        </w:rPr>
        <w:t xml:space="preserve"> ממועד האכלוס</w:t>
      </w:r>
      <w:r>
        <w:rPr>
          <w:rFonts w:hint="cs"/>
          <w:rtl/>
        </w:rPr>
        <w:t xml:space="preserve"> (להלן </w:t>
      </w:r>
      <w:r>
        <w:rPr>
          <w:rtl/>
        </w:rPr>
        <w:t>–</w:t>
      </w:r>
      <w:r>
        <w:rPr>
          <w:rFonts w:hint="cs"/>
          <w:rtl/>
        </w:rPr>
        <w:t xml:space="preserve"> </w:t>
      </w:r>
      <w:r w:rsidRPr="00BE47E8">
        <w:rPr>
          <w:rFonts w:hint="eastAsia"/>
          <w:rtl/>
        </w:rPr>
        <w:t>תקופת</w:t>
      </w:r>
      <w:r>
        <w:rPr>
          <w:rFonts w:hint="cs"/>
          <w:rtl/>
        </w:rPr>
        <w:t xml:space="preserve"> </w:t>
      </w:r>
      <w:r w:rsidRPr="00BE47E8">
        <w:rPr>
          <w:rFonts w:hint="eastAsia"/>
          <w:rtl/>
        </w:rPr>
        <w:t>המימון</w:t>
      </w:r>
      <w:r>
        <w:rPr>
          <w:rFonts w:hint="cs"/>
          <w:rtl/>
        </w:rPr>
        <w:t xml:space="preserve"> </w:t>
      </w:r>
      <w:r w:rsidRPr="00BE47E8">
        <w:rPr>
          <w:rFonts w:hint="eastAsia"/>
          <w:rtl/>
        </w:rPr>
        <w:t>על</w:t>
      </w:r>
      <w:r>
        <w:rPr>
          <w:rFonts w:hint="cs"/>
          <w:rtl/>
        </w:rPr>
        <w:t xml:space="preserve"> </w:t>
      </w:r>
      <w:r w:rsidRPr="00BE47E8">
        <w:rPr>
          <w:rFonts w:hint="eastAsia"/>
          <w:rtl/>
        </w:rPr>
        <w:t>ידי</w:t>
      </w:r>
      <w:r>
        <w:rPr>
          <w:rFonts w:hint="cs"/>
          <w:rtl/>
        </w:rPr>
        <w:t xml:space="preserve"> </w:t>
      </w:r>
      <w:r w:rsidRPr="00BE47E8">
        <w:rPr>
          <w:rFonts w:hint="eastAsia"/>
          <w:rtl/>
        </w:rPr>
        <w:t>משרד</w:t>
      </w:r>
      <w:r>
        <w:rPr>
          <w:rFonts w:hint="cs"/>
          <w:rtl/>
        </w:rPr>
        <w:t xml:space="preserve"> </w:t>
      </w:r>
      <w:r w:rsidRPr="00BE47E8">
        <w:rPr>
          <w:rFonts w:hint="eastAsia"/>
          <w:rtl/>
        </w:rPr>
        <w:t>הרווחה</w:t>
      </w:r>
      <w:r w:rsidR="00BE47E8">
        <w:rPr>
          <w:rFonts w:hint="cs"/>
          <w:rtl/>
        </w:rPr>
        <w:t xml:space="preserve">), כמפורט </w:t>
      </w:r>
      <w:r>
        <w:rPr>
          <w:rFonts w:hint="cs"/>
          <w:rtl/>
        </w:rPr>
        <w:t xml:space="preserve">בנספח </w:t>
      </w:r>
      <w:r w:rsidR="000C52F5">
        <w:rPr>
          <w:rFonts w:hint="cs"/>
          <w:rtl/>
        </w:rPr>
        <w:t>ב'</w:t>
      </w:r>
      <w:r w:rsidR="00CB725E">
        <w:rPr>
          <w:rFonts w:hint="cs"/>
          <w:rtl/>
        </w:rPr>
        <w:t xml:space="preserve"> 8</w:t>
      </w:r>
      <w:r>
        <w:rPr>
          <w:rFonts w:hint="cs"/>
          <w:rtl/>
        </w:rPr>
        <w:t xml:space="preserve">. </w:t>
      </w:r>
      <w:r w:rsidR="00F6750E">
        <w:rPr>
          <w:rFonts w:hint="cs"/>
          <w:rtl/>
        </w:rPr>
        <w:t xml:space="preserve">ויחתום על הסכם נפרד עם משרד הרווחה, המצורף למכרז </w:t>
      </w:r>
      <w:r w:rsidR="00F6750E" w:rsidRPr="007D192C">
        <w:rPr>
          <w:rFonts w:hint="cs"/>
          <w:rtl/>
        </w:rPr>
        <w:t>כנספח</w:t>
      </w:r>
      <w:r w:rsidR="000C52F5" w:rsidRPr="007D192C">
        <w:rPr>
          <w:rFonts w:hint="cs"/>
          <w:rtl/>
        </w:rPr>
        <w:t xml:space="preserve"> ב' </w:t>
      </w:r>
      <w:r w:rsidR="007D192C" w:rsidRPr="007D192C">
        <w:rPr>
          <w:rFonts w:hint="cs"/>
          <w:rtl/>
        </w:rPr>
        <w:t>9</w:t>
      </w:r>
      <w:r w:rsidR="00BE47E8">
        <w:rPr>
          <w:rFonts w:hint="cs"/>
          <w:rtl/>
        </w:rPr>
        <w:t xml:space="preserve"> </w:t>
      </w:r>
      <w:r w:rsidR="00E07F33">
        <w:rPr>
          <w:rFonts w:hint="cs"/>
          <w:rtl/>
        </w:rPr>
        <w:t>לחוזה</w:t>
      </w:r>
      <w:r w:rsidR="00F6750E" w:rsidRPr="007D192C">
        <w:rPr>
          <w:rFonts w:hint="cs"/>
          <w:rtl/>
        </w:rPr>
        <w:t>.</w:t>
      </w:r>
    </w:p>
    <w:p w14:paraId="5236942E" w14:textId="77777777" w:rsidR="00BE47E8" w:rsidRDefault="00BE47E8" w:rsidP="001F332E">
      <w:pPr>
        <w:pStyle w:val="af6"/>
        <w:numPr>
          <w:ilvl w:val="1"/>
          <w:numId w:val="6"/>
        </w:numPr>
        <w:tabs>
          <w:tab w:val="left" w:pos="651"/>
        </w:tabs>
        <w:spacing w:line="360" w:lineRule="auto"/>
        <w:jc w:val="both"/>
        <w:rPr>
          <w:rtl/>
        </w:rPr>
      </w:pPr>
      <w:r>
        <w:rPr>
          <w:rFonts w:hint="cs"/>
          <w:rtl/>
        </w:rPr>
        <w:t>יובהר, כי במסגרת השירותים החברתיים הנדרשים, ובהתאם לדרישת משרד הרווחה, מתחייב נותן השירותים להעמיד אב קהילה זאת, בהתאם לקבוע בנספח ב' 8 לחוזה. כאשר במהלך תקופה של 24 החודשים הראשונים להתקשרות</w:t>
      </w:r>
      <w:r w:rsidR="00952880">
        <w:rPr>
          <w:rFonts w:hint="cs"/>
          <w:rtl/>
        </w:rPr>
        <w:t xml:space="preserve"> ממועד האכלוס,</w:t>
      </w:r>
      <w:r>
        <w:rPr>
          <w:rFonts w:hint="cs"/>
          <w:rtl/>
        </w:rPr>
        <w:t xml:space="preserve"> העסקתו תהא במימון משרד הרווחה כמפורט בנספח ב' 8 לחוזה. בתום 24 החודשים, המשך העסקת אב הקהילה תהיה נתונה לשיקול דעתו של נותן שירותים ובמימונו.</w:t>
      </w:r>
    </w:p>
    <w:p w14:paraId="12DF80D4" w14:textId="77777777" w:rsidR="001F332E" w:rsidRDefault="00E07555" w:rsidP="001F332E">
      <w:pPr>
        <w:pStyle w:val="af6"/>
        <w:numPr>
          <w:ilvl w:val="1"/>
          <w:numId w:val="6"/>
        </w:numPr>
        <w:tabs>
          <w:tab w:val="left" w:pos="651"/>
        </w:tabs>
        <w:spacing w:line="360" w:lineRule="auto"/>
        <w:jc w:val="both"/>
      </w:pPr>
      <w:r>
        <w:rPr>
          <w:rFonts w:hint="cs"/>
          <w:rtl/>
        </w:rPr>
        <w:t>לאחר סיום תקופת המימון על ידי משרד הרווחה, יוכלו הנכים לפנות לשירותי קהילה תומכת, הנהוגים בסביבת המגורים</w:t>
      </w:r>
      <w:r w:rsidR="00932D1C">
        <w:rPr>
          <w:rFonts w:hint="cs"/>
          <w:rtl/>
        </w:rPr>
        <w:t xml:space="preserve"> על ידי הרשות המקומית</w:t>
      </w:r>
      <w:r>
        <w:rPr>
          <w:rFonts w:hint="cs"/>
          <w:rtl/>
        </w:rPr>
        <w:t>.</w:t>
      </w:r>
    </w:p>
    <w:p w14:paraId="235E0FDF" w14:textId="77777777" w:rsidR="00932D1C" w:rsidRDefault="00E07555" w:rsidP="001F332E">
      <w:pPr>
        <w:pStyle w:val="af6"/>
        <w:numPr>
          <w:ilvl w:val="1"/>
          <w:numId w:val="6"/>
        </w:numPr>
        <w:tabs>
          <w:tab w:val="left" w:pos="651"/>
        </w:tabs>
        <w:spacing w:line="360" w:lineRule="auto"/>
        <w:jc w:val="both"/>
      </w:pPr>
      <w:r>
        <w:rPr>
          <w:rFonts w:hint="cs"/>
          <w:rtl/>
        </w:rPr>
        <w:t xml:space="preserve"> </w:t>
      </w:r>
      <w:r w:rsidR="00B32F24">
        <w:rPr>
          <w:rFonts w:hint="cs"/>
          <w:rtl/>
        </w:rPr>
        <w:t xml:space="preserve">בתום תקופת </w:t>
      </w:r>
      <w:r w:rsidR="00932D1C">
        <w:rPr>
          <w:rFonts w:hint="cs"/>
          <w:rtl/>
        </w:rPr>
        <w:t xml:space="preserve"> </w:t>
      </w:r>
      <w:r>
        <w:rPr>
          <w:rFonts w:hint="cs"/>
          <w:rtl/>
        </w:rPr>
        <w:t>המימון על ידי משרד הרווחה</w:t>
      </w:r>
      <w:r w:rsidR="008B68E7">
        <w:rPr>
          <w:rFonts w:hint="cs"/>
          <w:rtl/>
        </w:rPr>
        <w:t>,</w:t>
      </w:r>
      <w:r w:rsidR="00932D1C">
        <w:rPr>
          <w:rFonts w:hint="cs"/>
          <w:rtl/>
        </w:rPr>
        <w:t xml:space="preserve"> </w:t>
      </w:r>
      <w:r>
        <w:rPr>
          <w:rFonts w:hint="cs"/>
          <w:rtl/>
        </w:rPr>
        <w:t xml:space="preserve"> </w:t>
      </w:r>
      <w:r w:rsidR="00B13EEA" w:rsidRPr="005C2B12">
        <w:rPr>
          <w:rtl/>
        </w:rPr>
        <w:t>נותן השירותים</w:t>
      </w:r>
      <w:r w:rsidR="003E4726" w:rsidRPr="005C2B12">
        <w:rPr>
          <w:rtl/>
        </w:rPr>
        <w:t xml:space="preserve"> י</w:t>
      </w:r>
      <w:r w:rsidR="008B68E7">
        <w:rPr>
          <w:rFonts w:hint="cs"/>
          <w:rtl/>
        </w:rPr>
        <w:t>משיך לה</w:t>
      </w:r>
      <w:r w:rsidR="003E4726" w:rsidRPr="005C2B12">
        <w:rPr>
          <w:rtl/>
        </w:rPr>
        <w:t>פעיל</w:t>
      </w:r>
      <w:r w:rsidR="00932D1C">
        <w:rPr>
          <w:rFonts w:hint="cs"/>
          <w:rtl/>
        </w:rPr>
        <w:t xml:space="preserve"> את השירותים הבאים</w:t>
      </w:r>
      <w:r w:rsidR="008B68E7">
        <w:rPr>
          <w:rFonts w:hint="cs"/>
          <w:rtl/>
        </w:rPr>
        <w:t xml:space="preserve"> על חשבונו </w:t>
      </w:r>
      <w:r w:rsidR="00932D1C">
        <w:rPr>
          <w:rFonts w:hint="cs"/>
          <w:rtl/>
        </w:rPr>
        <w:t>:</w:t>
      </w:r>
    </w:p>
    <w:p w14:paraId="6A93A318" w14:textId="77777777" w:rsidR="001F332E" w:rsidRDefault="003E4726" w:rsidP="001F332E">
      <w:pPr>
        <w:pStyle w:val="af6"/>
        <w:numPr>
          <w:ilvl w:val="1"/>
          <w:numId w:val="6"/>
        </w:numPr>
        <w:tabs>
          <w:tab w:val="left" w:pos="651"/>
        </w:tabs>
        <w:spacing w:line="360" w:lineRule="auto"/>
        <w:jc w:val="both"/>
      </w:pPr>
      <w:r w:rsidRPr="001F332E">
        <w:rPr>
          <w:rtl/>
        </w:rPr>
        <w:lastRenderedPageBreak/>
        <w:t>עובד</w:t>
      </w:r>
      <w:r w:rsidR="00F310D1" w:rsidRPr="001F332E">
        <w:rPr>
          <w:rtl/>
        </w:rPr>
        <w:t>/</w:t>
      </w:r>
      <w:r w:rsidRPr="001F332E">
        <w:rPr>
          <w:rtl/>
        </w:rPr>
        <w:t xml:space="preserve">ת </w:t>
      </w:r>
      <w:r w:rsidR="00A45FE3" w:rsidRPr="001F332E">
        <w:rPr>
          <w:rFonts w:hint="eastAsia"/>
          <w:rtl/>
        </w:rPr>
        <w:t>סוצי</w:t>
      </w:r>
      <w:r w:rsidR="008D6437" w:rsidRPr="001F332E">
        <w:rPr>
          <w:rtl/>
        </w:rPr>
        <w:t>אלי</w:t>
      </w:r>
      <w:r w:rsidR="00F310D1" w:rsidRPr="001F332E">
        <w:rPr>
          <w:rtl/>
        </w:rPr>
        <w:t>/</w:t>
      </w:r>
      <w:r w:rsidRPr="001F332E">
        <w:rPr>
          <w:rtl/>
        </w:rPr>
        <w:t>ת</w:t>
      </w:r>
      <w:r w:rsidRPr="005C2B12">
        <w:rPr>
          <w:rtl/>
        </w:rPr>
        <w:t xml:space="preserve">,  </w:t>
      </w:r>
      <w:r w:rsidR="00932D1C">
        <w:rPr>
          <w:rFonts w:hint="cs"/>
          <w:rtl/>
        </w:rPr>
        <w:t>שילווה את הדיירים בהמשך שהותם בדיור</w:t>
      </w:r>
      <w:r w:rsidR="00F310D1" w:rsidRPr="005C2B12">
        <w:rPr>
          <w:rFonts w:hint="cs"/>
          <w:rtl/>
        </w:rPr>
        <w:t>.</w:t>
      </w:r>
      <w:r w:rsidRPr="005C2B12">
        <w:rPr>
          <w:rtl/>
        </w:rPr>
        <w:t xml:space="preserve"> היקף העסקת</w:t>
      </w:r>
      <w:r w:rsidR="00B5046E" w:rsidRPr="005C2B12">
        <w:rPr>
          <w:rFonts w:hint="cs"/>
          <w:rtl/>
        </w:rPr>
        <w:t>ו/</w:t>
      </w:r>
      <w:r w:rsidRPr="005C2B12">
        <w:rPr>
          <w:rtl/>
        </w:rPr>
        <w:t>ה של העובד</w:t>
      </w:r>
      <w:r w:rsidR="00B5046E" w:rsidRPr="005C2B12">
        <w:rPr>
          <w:rFonts w:hint="cs"/>
          <w:rtl/>
        </w:rPr>
        <w:t>/</w:t>
      </w:r>
      <w:r w:rsidRPr="005C2B12">
        <w:rPr>
          <w:rtl/>
        </w:rPr>
        <w:t>ת הסוציאלי</w:t>
      </w:r>
      <w:r w:rsidR="00B5046E" w:rsidRPr="005C2B12">
        <w:rPr>
          <w:rFonts w:hint="cs"/>
          <w:rtl/>
        </w:rPr>
        <w:t>/</w:t>
      </w:r>
      <w:r w:rsidRPr="005C2B12">
        <w:rPr>
          <w:rtl/>
        </w:rPr>
        <w:t xml:space="preserve">ת </w:t>
      </w:r>
      <w:r w:rsidR="00B32F24">
        <w:rPr>
          <w:rFonts w:hint="cs"/>
          <w:rtl/>
        </w:rPr>
        <w:t>לא יפחת</w:t>
      </w:r>
      <w:r w:rsidR="00B32F24" w:rsidRPr="005C2B12">
        <w:rPr>
          <w:rtl/>
        </w:rPr>
        <w:t xml:space="preserve"> </w:t>
      </w:r>
      <w:r w:rsidR="00B32F24">
        <w:rPr>
          <w:rFonts w:hint="cs"/>
          <w:rtl/>
        </w:rPr>
        <w:t>מ</w:t>
      </w:r>
      <w:r w:rsidRPr="005C2B12">
        <w:rPr>
          <w:rtl/>
        </w:rPr>
        <w:t xml:space="preserve">שעה שבועית אחת (1) בגין כל </w:t>
      </w:r>
      <w:r w:rsidRPr="00B6181F">
        <w:rPr>
          <w:rtl/>
        </w:rPr>
        <w:t xml:space="preserve">דירה המושכרת לנכה זכאי </w:t>
      </w:r>
      <w:r w:rsidR="00F310D1" w:rsidRPr="00B6181F">
        <w:rPr>
          <w:rFonts w:hint="cs"/>
          <w:rtl/>
        </w:rPr>
        <w:t xml:space="preserve"> </w:t>
      </w:r>
      <w:r w:rsidRPr="00B6181F">
        <w:rPr>
          <w:rtl/>
        </w:rPr>
        <w:t>לכל הפחות.</w:t>
      </w:r>
    </w:p>
    <w:p w14:paraId="3CE4BBB1" w14:textId="77777777" w:rsidR="008B68E7" w:rsidRDefault="003E4726" w:rsidP="001F332E">
      <w:pPr>
        <w:pStyle w:val="af6"/>
        <w:numPr>
          <w:ilvl w:val="1"/>
          <w:numId w:val="6"/>
        </w:numPr>
        <w:tabs>
          <w:tab w:val="left" w:pos="651"/>
        </w:tabs>
        <w:spacing w:line="360" w:lineRule="auto"/>
        <w:jc w:val="both"/>
      </w:pPr>
      <w:r w:rsidRPr="001F332E">
        <w:rPr>
          <w:rtl/>
        </w:rPr>
        <w:t>פעילות חברתית בבניין</w:t>
      </w:r>
      <w:r w:rsidRPr="00B6181F">
        <w:rPr>
          <w:rtl/>
        </w:rPr>
        <w:t xml:space="preserve">, לנכים המתגוררים בדירות שהשכיר, בהיקף של  3 (שלוש) שעות שבועיות, לכל הפחות. תינתן עדיפות, במסגרת מכרז זה, למציע </w:t>
      </w:r>
      <w:r w:rsidRPr="004010AE">
        <w:rPr>
          <w:rtl/>
        </w:rPr>
        <w:t>שיציע שירות</w:t>
      </w:r>
      <w:r w:rsidR="009D09D8" w:rsidRPr="004010AE">
        <w:rPr>
          <w:rFonts w:hint="cs"/>
          <w:rtl/>
        </w:rPr>
        <w:t>ים</w:t>
      </w:r>
      <w:r w:rsidRPr="004010AE">
        <w:rPr>
          <w:rtl/>
        </w:rPr>
        <w:t xml:space="preserve"> חברתיים  מעבר לנדרש לעיל</w:t>
      </w:r>
      <w:r w:rsidR="00F310D1" w:rsidRPr="004010AE">
        <w:rPr>
          <w:rFonts w:hint="cs"/>
          <w:rtl/>
        </w:rPr>
        <w:t xml:space="preserve"> כמפורט להלן </w:t>
      </w:r>
      <w:r w:rsidRPr="004010AE">
        <w:rPr>
          <w:rtl/>
        </w:rPr>
        <w:t xml:space="preserve">. </w:t>
      </w:r>
    </w:p>
    <w:p w14:paraId="2E014553" w14:textId="77777777" w:rsidR="003E4726" w:rsidRDefault="001F7221" w:rsidP="001F332E">
      <w:pPr>
        <w:pStyle w:val="af6"/>
        <w:numPr>
          <w:ilvl w:val="1"/>
          <w:numId w:val="6"/>
        </w:numPr>
        <w:tabs>
          <w:tab w:val="left" w:pos="651"/>
        </w:tabs>
        <w:spacing w:line="360" w:lineRule="auto"/>
        <w:jc w:val="both"/>
      </w:pPr>
      <w:r w:rsidRPr="001F332E">
        <w:rPr>
          <w:rFonts w:hint="cs"/>
          <w:rtl/>
        </w:rPr>
        <w:t xml:space="preserve">מתן סיוע נוסף - </w:t>
      </w:r>
      <w:r w:rsidR="00B13EEA" w:rsidRPr="004010AE">
        <w:rPr>
          <w:rtl/>
        </w:rPr>
        <w:t>נותן השירותים</w:t>
      </w:r>
      <w:r w:rsidR="003E4726" w:rsidRPr="004010AE">
        <w:rPr>
          <w:rtl/>
        </w:rPr>
        <w:t xml:space="preserve">  יסייע</w:t>
      </w:r>
      <w:r w:rsidR="0085534A" w:rsidRPr="004010AE">
        <w:rPr>
          <w:rFonts w:hint="cs"/>
          <w:rtl/>
        </w:rPr>
        <w:t xml:space="preserve"> לדיירים</w:t>
      </w:r>
      <w:r w:rsidR="003E4726" w:rsidRPr="004010AE">
        <w:rPr>
          <w:rtl/>
        </w:rPr>
        <w:t xml:space="preserve">, בין היתר, </w:t>
      </w:r>
      <w:r w:rsidR="00F310D1" w:rsidRPr="004010AE">
        <w:rPr>
          <w:rFonts w:hint="cs"/>
          <w:rtl/>
        </w:rPr>
        <w:t xml:space="preserve"> במקרים בהם </w:t>
      </w:r>
      <w:r w:rsidR="0085534A" w:rsidRPr="004010AE">
        <w:rPr>
          <w:rFonts w:hint="cs"/>
          <w:rtl/>
        </w:rPr>
        <w:t>קיים צורך</w:t>
      </w:r>
      <w:r w:rsidR="007E3DE5" w:rsidRPr="004010AE">
        <w:rPr>
          <w:rFonts w:hint="cs"/>
          <w:rtl/>
        </w:rPr>
        <w:t xml:space="preserve"> </w:t>
      </w:r>
      <w:r w:rsidR="003E012E" w:rsidRPr="004010AE">
        <w:rPr>
          <w:rFonts w:hint="cs"/>
          <w:rtl/>
        </w:rPr>
        <w:t>ל</w:t>
      </w:r>
      <w:r w:rsidR="003E4726" w:rsidRPr="004010AE">
        <w:rPr>
          <w:rtl/>
        </w:rPr>
        <w:t>העברת הנכים אל המיטה וממנה,  אל כסא הגלגלים וממנו וכיוצא באלה מטלות המתבקשות מסוג עבודה זה</w:t>
      </w:r>
      <w:r w:rsidR="007E3DE5" w:rsidRPr="004010AE">
        <w:rPr>
          <w:rFonts w:hint="cs"/>
          <w:rtl/>
        </w:rPr>
        <w:t>.</w:t>
      </w:r>
      <w:r w:rsidR="003E4726" w:rsidRPr="004010AE">
        <w:rPr>
          <w:rtl/>
        </w:rPr>
        <w:t xml:space="preserve"> </w:t>
      </w:r>
    </w:p>
    <w:p w14:paraId="01CD5AB2" w14:textId="77777777" w:rsidR="00364C3A" w:rsidRDefault="00364C3A" w:rsidP="001F332E">
      <w:pPr>
        <w:pStyle w:val="af6"/>
        <w:numPr>
          <w:ilvl w:val="1"/>
          <w:numId w:val="6"/>
        </w:numPr>
        <w:tabs>
          <w:tab w:val="left" w:pos="651"/>
        </w:tabs>
        <w:spacing w:line="360" w:lineRule="auto"/>
        <w:jc w:val="both"/>
      </w:pPr>
      <w:r w:rsidRPr="004C671F">
        <w:rPr>
          <w:rFonts w:hint="cs"/>
          <w:rtl/>
        </w:rPr>
        <w:t>המציע לא יהיה רשאי להחליף את הצוות</w:t>
      </w:r>
      <w:r w:rsidR="001474DE">
        <w:rPr>
          <w:rFonts w:hint="cs"/>
          <w:rtl/>
        </w:rPr>
        <w:t>, או את אחד מאנשי הצוות,</w:t>
      </w:r>
      <w:r w:rsidRPr="004C671F">
        <w:rPr>
          <w:rFonts w:hint="cs"/>
          <w:rtl/>
        </w:rPr>
        <w:t xml:space="preserve"> המוצע במהלך תקופת ההתקשרות, אלא לאחר אישור מראש ובכתב מהמשרד ובלבד שהצוות המחליף המוצע</w:t>
      </w:r>
      <w:r w:rsidR="00EE4BC4">
        <w:rPr>
          <w:rFonts w:hint="cs"/>
          <w:rtl/>
        </w:rPr>
        <w:t>,</w:t>
      </w:r>
      <w:r w:rsidRPr="004C671F">
        <w:rPr>
          <w:rFonts w:hint="cs"/>
          <w:rtl/>
        </w:rPr>
        <w:t xml:space="preserve"> עומד בתנאי הסף הקבועים לעיל ובעל אותם כישורים מקצועיים.</w:t>
      </w:r>
    </w:p>
    <w:p w14:paraId="3E1D1477" w14:textId="77777777" w:rsidR="00364C3A" w:rsidRPr="0019006F" w:rsidRDefault="00364C3A" w:rsidP="001F332E">
      <w:pPr>
        <w:pStyle w:val="af6"/>
        <w:numPr>
          <w:ilvl w:val="1"/>
          <w:numId w:val="6"/>
        </w:numPr>
        <w:tabs>
          <w:tab w:val="left" w:pos="651"/>
        </w:tabs>
        <w:spacing w:line="360" w:lineRule="auto"/>
        <w:jc w:val="both"/>
        <w:rPr>
          <w:rtl/>
        </w:rPr>
      </w:pPr>
      <w:r w:rsidRPr="00E82CDA">
        <w:rPr>
          <w:rFonts w:hint="eastAsia"/>
          <w:rtl/>
        </w:rPr>
        <w:t>המציע</w:t>
      </w:r>
      <w:r w:rsidRPr="00E82CDA">
        <w:rPr>
          <w:rtl/>
        </w:rPr>
        <w:t xml:space="preserve"> מתחייב </w:t>
      </w:r>
      <w:r w:rsidRPr="009D73BA">
        <w:rPr>
          <w:rFonts w:hint="eastAsia"/>
          <w:rtl/>
        </w:rPr>
        <w:t>לפעול</w:t>
      </w:r>
      <w:r w:rsidRPr="009D73BA">
        <w:rPr>
          <w:rtl/>
        </w:rPr>
        <w:t xml:space="preserve"> בהתאם </w:t>
      </w:r>
      <w:r>
        <w:rPr>
          <w:rFonts w:hint="cs"/>
          <w:rtl/>
        </w:rPr>
        <w:t>ל</w:t>
      </w:r>
      <w:r w:rsidRPr="0087567A">
        <w:rPr>
          <w:rFonts w:hint="eastAsia"/>
          <w:rtl/>
        </w:rPr>
        <w:t>חוק</w:t>
      </w:r>
      <w:r w:rsidRPr="00E82CDA">
        <w:rPr>
          <w:rtl/>
        </w:rPr>
        <w:t xml:space="preserve"> למניעת העסקה של עברייני מין במוסדות </w:t>
      </w:r>
      <w:r w:rsidRPr="00E82CDA">
        <w:rPr>
          <w:rFonts w:hint="eastAsia"/>
          <w:rtl/>
        </w:rPr>
        <w:t>מסוימים</w:t>
      </w:r>
      <w:r w:rsidRPr="00E82CDA">
        <w:rPr>
          <w:rtl/>
        </w:rPr>
        <w:t>, התשס"א-2001</w:t>
      </w:r>
      <w:r w:rsidRPr="009D73BA">
        <w:rPr>
          <w:rtl/>
        </w:rPr>
        <w:t xml:space="preserve">, ולשמור בתיקו האישי של כל עובד את האישור מן המשטרה, שניתן על-פי החוק האמור. כל האישורים כאמור </w:t>
      </w:r>
      <w:r w:rsidRPr="009D73BA">
        <w:rPr>
          <w:rFonts w:hint="eastAsia"/>
          <w:rtl/>
        </w:rPr>
        <w:t>יעודכנו</w:t>
      </w:r>
      <w:r w:rsidRPr="009D73BA">
        <w:rPr>
          <w:rtl/>
        </w:rPr>
        <w:t xml:space="preserve"> </w:t>
      </w:r>
      <w:r w:rsidRPr="009D73BA">
        <w:rPr>
          <w:rFonts w:hint="eastAsia"/>
          <w:rtl/>
        </w:rPr>
        <w:t>על</w:t>
      </w:r>
      <w:r w:rsidRPr="009D73BA">
        <w:rPr>
          <w:rtl/>
        </w:rPr>
        <w:t xml:space="preserve"> </w:t>
      </w:r>
      <w:r w:rsidRPr="009D73BA">
        <w:rPr>
          <w:rFonts w:hint="eastAsia"/>
          <w:rtl/>
        </w:rPr>
        <w:t>ידי</w:t>
      </w:r>
      <w:r w:rsidRPr="009D73BA">
        <w:rPr>
          <w:rtl/>
        </w:rPr>
        <w:t xml:space="preserve"> </w:t>
      </w:r>
      <w:r w:rsidRPr="009D73BA">
        <w:rPr>
          <w:rFonts w:hint="eastAsia"/>
          <w:rtl/>
        </w:rPr>
        <w:t>הספק</w:t>
      </w:r>
      <w:r w:rsidRPr="009D73BA">
        <w:rPr>
          <w:rtl/>
        </w:rPr>
        <w:t xml:space="preserve"> </w:t>
      </w:r>
      <w:r w:rsidRPr="009D73BA">
        <w:rPr>
          <w:rFonts w:hint="eastAsia"/>
          <w:rtl/>
        </w:rPr>
        <w:t>אחת</w:t>
      </w:r>
      <w:r w:rsidRPr="009D73BA">
        <w:rPr>
          <w:rtl/>
        </w:rPr>
        <w:t xml:space="preserve"> </w:t>
      </w:r>
      <w:r w:rsidRPr="009D73BA">
        <w:rPr>
          <w:rFonts w:hint="eastAsia"/>
          <w:rtl/>
        </w:rPr>
        <w:t>לשנה</w:t>
      </w:r>
      <w:r w:rsidRPr="009D73BA">
        <w:rPr>
          <w:rtl/>
        </w:rPr>
        <w:t xml:space="preserve"> </w:t>
      </w:r>
      <w:r w:rsidRPr="009D73BA">
        <w:rPr>
          <w:rFonts w:hint="eastAsia"/>
          <w:rtl/>
        </w:rPr>
        <w:t>ו</w:t>
      </w:r>
      <w:r w:rsidRPr="009D73BA">
        <w:rPr>
          <w:rtl/>
        </w:rPr>
        <w:t>יהיו זמינים לבדיקה ע"י נציג מוסמך של המשרד או ע"י מי מטעמו, בכל עת שתידרש</w:t>
      </w:r>
      <w:r w:rsidRPr="00D059B6">
        <w:rPr>
          <w:rtl/>
        </w:rPr>
        <w:t>.</w:t>
      </w:r>
      <w:r>
        <w:rPr>
          <w:rFonts w:hint="cs"/>
          <w:rtl/>
        </w:rPr>
        <w:t xml:space="preserve"> </w:t>
      </w:r>
    </w:p>
    <w:p w14:paraId="7CA6DCBD" w14:textId="77777777" w:rsidR="00364C3A" w:rsidRPr="009D73BA" w:rsidRDefault="00364C3A" w:rsidP="00364C3A">
      <w:pPr>
        <w:pStyle w:val="af6"/>
        <w:spacing w:line="360" w:lineRule="auto"/>
        <w:ind w:left="1076"/>
        <w:jc w:val="both"/>
        <w:rPr>
          <w:b/>
          <w:bCs/>
          <w:u w:val="single"/>
          <w:rtl/>
        </w:rPr>
      </w:pPr>
      <w:r w:rsidRPr="009D73BA">
        <w:rPr>
          <w:b/>
          <w:bCs/>
          <w:u w:val="single"/>
          <w:rtl/>
        </w:rPr>
        <w:t>הבהרה</w:t>
      </w:r>
      <w:r w:rsidRPr="009D73BA">
        <w:rPr>
          <w:u w:val="single"/>
          <w:rtl/>
        </w:rPr>
        <w:t>: דרישה זו מתייחסת לכל כח האדם, המועסק על ידי הספק, ובכלל זה עובדים קבועים, עובדים זמניים, מתנדבים (ואף מתנדבים בשנת שירות), סטודנטים, חיילים ועובדי קבלן, ככל שיהיו כאלה.</w:t>
      </w:r>
      <w:r>
        <w:rPr>
          <w:rFonts w:hint="cs"/>
          <w:b/>
          <w:bCs/>
          <w:u w:val="single"/>
          <w:rtl/>
        </w:rPr>
        <w:t xml:space="preserve"> כמובא בנספח א4'.</w:t>
      </w:r>
    </w:p>
    <w:p w14:paraId="286F48C1" w14:textId="77777777" w:rsidR="00364C3A" w:rsidRPr="0019006F" w:rsidRDefault="00364C3A" w:rsidP="00BE47E8">
      <w:pPr>
        <w:numPr>
          <w:ilvl w:val="2"/>
          <w:numId w:val="6"/>
        </w:numPr>
        <w:spacing w:line="360" w:lineRule="auto"/>
        <w:jc w:val="both"/>
        <w:rPr>
          <w:rtl/>
        </w:rPr>
      </w:pPr>
      <w:r w:rsidRPr="00E82CDA">
        <w:rPr>
          <w:rFonts w:hint="eastAsia"/>
          <w:rtl/>
        </w:rPr>
        <w:t>המציע</w:t>
      </w:r>
      <w:r w:rsidRPr="00E82CDA">
        <w:rPr>
          <w:rtl/>
        </w:rPr>
        <w:t xml:space="preserve"> מתחייב כי אם ייבחר למתן שירותים לפי מכרז זה, ויקבל באופן קבוע שירות קנוי בכל תחום שהוא, ככל שקבלת שירות קנוי תהיה אפשרית לצורך מתן שירותים במסגרת מכרז זה, יקבל ממנהל החברה, המבצעת עבורו </w:t>
      </w:r>
      <w:r w:rsidRPr="009D73BA">
        <w:rPr>
          <w:rtl/>
        </w:rPr>
        <w:t xml:space="preserve">את השירותים, הצהרה, שביחס לכל העובדים התקבלו אצל מנהל החברה האישורים ממשטרת ישראל בהתאם לדרישות של החוק למניעת העסקה של </w:t>
      </w:r>
      <w:r w:rsidRPr="009D73BA">
        <w:rPr>
          <w:rFonts w:hint="eastAsia"/>
          <w:rtl/>
        </w:rPr>
        <w:t>עברייני</w:t>
      </w:r>
      <w:r w:rsidRPr="009D73BA">
        <w:rPr>
          <w:rtl/>
        </w:rPr>
        <w:t xml:space="preserve"> מין</w:t>
      </w:r>
      <w:r>
        <w:rPr>
          <w:rFonts w:hint="cs"/>
          <w:rtl/>
        </w:rPr>
        <w:t>,</w:t>
      </w:r>
      <w:r>
        <w:rPr>
          <w:rFonts w:hint="cs"/>
          <w:b/>
          <w:bCs/>
          <w:rtl/>
        </w:rPr>
        <w:t xml:space="preserve"> כמובא בנספח א4'.</w:t>
      </w:r>
    </w:p>
    <w:p w14:paraId="5046E4F6" w14:textId="77777777" w:rsidR="00364C3A" w:rsidRPr="0019006F" w:rsidRDefault="00364C3A" w:rsidP="00BE47E8">
      <w:pPr>
        <w:numPr>
          <w:ilvl w:val="2"/>
          <w:numId w:val="6"/>
        </w:numPr>
        <w:spacing w:line="360" w:lineRule="auto"/>
        <w:jc w:val="both"/>
        <w:rPr>
          <w:rtl/>
        </w:rPr>
      </w:pPr>
      <w:r w:rsidRPr="00E82CDA">
        <w:rPr>
          <w:rFonts w:hint="eastAsia"/>
          <w:rtl/>
        </w:rPr>
        <w:t>המציע</w:t>
      </w:r>
      <w:r w:rsidRPr="00E82CDA">
        <w:rPr>
          <w:rtl/>
        </w:rPr>
        <w:t xml:space="preserve"> מתחייב כי אם ייבחר למתן שירותים לפי מכרז זה, ויאלץ להפעיל שירות קנוי באופן דחוף, ככל שקבלת שירות קנוי אפשרית לצורך מתן שירותים במסגרת מכרז זה, מבלי שיוכל </w:t>
      </w:r>
      <w:r w:rsidRPr="00E82CDA">
        <w:rPr>
          <w:rFonts w:hint="eastAsia"/>
          <w:rtl/>
        </w:rPr>
        <w:t>לקבל</w:t>
      </w:r>
      <w:r w:rsidRPr="00E82CDA">
        <w:rPr>
          <w:rtl/>
        </w:rPr>
        <w:t xml:space="preserve"> את אישורו של מנהל החברה כאמור לעיל, יצמיד לעובדי החברה אנשי-צוות מטעמו, </w:t>
      </w:r>
      <w:r w:rsidRPr="009D73BA">
        <w:rPr>
          <w:rtl/>
        </w:rPr>
        <w:t>אשר ימנעו כל קשר או מגע בין העובדים של החברה לבין ה</w:t>
      </w:r>
      <w:r>
        <w:rPr>
          <w:rFonts w:hint="cs"/>
          <w:rtl/>
        </w:rPr>
        <w:t>דיירים</w:t>
      </w:r>
      <w:r w:rsidRPr="009D73BA">
        <w:rPr>
          <w:rtl/>
        </w:rPr>
        <w:t>, לאורך כל זמן מתן השירות</w:t>
      </w:r>
      <w:r>
        <w:rPr>
          <w:rFonts w:hint="cs"/>
          <w:rtl/>
        </w:rPr>
        <w:t xml:space="preserve">, </w:t>
      </w:r>
      <w:r w:rsidRPr="0019006F">
        <w:rPr>
          <w:rFonts w:hint="cs"/>
          <w:rtl/>
        </w:rPr>
        <w:t>כמובא בנספח א4'.</w:t>
      </w:r>
    </w:p>
    <w:p w14:paraId="4ACA8AD5" w14:textId="77777777" w:rsidR="005C2B12" w:rsidRDefault="005C2B12" w:rsidP="00072870">
      <w:pPr>
        <w:spacing w:line="360" w:lineRule="auto"/>
        <w:ind w:left="651"/>
        <w:jc w:val="both"/>
      </w:pPr>
    </w:p>
    <w:p w14:paraId="573CE292" w14:textId="77777777" w:rsidR="00BC3DE8" w:rsidRPr="00DB4EA8" w:rsidRDefault="00BC3DE8" w:rsidP="00D7272E">
      <w:pPr>
        <w:pStyle w:val="10"/>
      </w:pPr>
      <w:bookmarkStart w:id="22" w:name="_Toc434838797"/>
      <w:r w:rsidRPr="00BA4487">
        <w:rPr>
          <w:rFonts w:hint="cs"/>
          <w:rtl/>
        </w:rPr>
        <w:t>השכרת דירות לנכים זכאים</w:t>
      </w:r>
      <w:bookmarkEnd w:id="22"/>
    </w:p>
    <w:p w14:paraId="55CCE908" w14:textId="77777777" w:rsidR="00BC3DE8" w:rsidRDefault="00BC3DE8" w:rsidP="00BE47E8">
      <w:pPr>
        <w:pStyle w:val="af6"/>
        <w:numPr>
          <w:ilvl w:val="0"/>
          <w:numId w:val="6"/>
        </w:numPr>
        <w:spacing w:line="360" w:lineRule="auto"/>
        <w:jc w:val="both"/>
      </w:pPr>
      <w:r>
        <w:rPr>
          <w:rFonts w:hint="cs"/>
          <w:rtl/>
        </w:rPr>
        <w:t xml:space="preserve">הקרן לפיתוח שירותים לנכים תסייע בהתאמת התשתיות למבנה ולשטחים הציבוריים. </w:t>
      </w:r>
    </w:p>
    <w:p w14:paraId="3114CA9F" w14:textId="77777777" w:rsidR="006575A9" w:rsidRDefault="00BC3DE8" w:rsidP="00BE47E8">
      <w:pPr>
        <w:numPr>
          <w:ilvl w:val="1"/>
          <w:numId w:val="6"/>
        </w:numPr>
        <w:spacing w:line="360" w:lineRule="auto"/>
        <w:ind w:left="793" w:hanging="851"/>
        <w:jc w:val="both"/>
      </w:pPr>
      <w:r>
        <w:rPr>
          <w:rFonts w:hint="cs"/>
          <w:rtl/>
        </w:rPr>
        <w:t>התא</w:t>
      </w:r>
      <w:r w:rsidR="00157B72">
        <w:rPr>
          <w:rFonts w:hint="cs"/>
          <w:rtl/>
        </w:rPr>
        <w:t>מ</w:t>
      </w:r>
      <w:r>
        <w:rPr>
          <w:rFonts w:hint="cs"/>
          <w:rtl/>
        </w:rPr>
        <w:t xml:space="preserve">ת הדירות </w:t>
      </w:r>
      <w:r w:rsidR="00D61CC4">
        <w:rPr>
          <w:rFonts w:hint="cs"/>
          <w:rtl/>
        </w:rPr>
        <w:t>ת</w:t>
      </w:r>
      <w:r w:rsidR="00157B72">
        <w:rPr>
          <w:rFonts w:hint="cs"/>
          <w:rtl/>
        </w:rPr>
        <w:t>י</w:t>
      </w:r>
      <w:r w:rsidR="00D61CC4">
        <w:rPr>
          <w:rFonts w:hint="cs"/>
          <w:rtl/>
        </w:rPr>
        <w:t>עש</w:t>
      </w:r>
      <w:r w:rsidR="00CD3E9C">
        <w:rPr>
          <w:rFonts w:hint="cs"/>
          <w:rtl/>
        </w:rPr>
        <w:t>ה</w:t>
      </w:r>
      <w:r w:rsidR="00D61CC4">
        <w:rPr>
          <w:rFonts w:hint="cs"/>
          <w:rtl/>
        </w:rPr>
        <w:t xml:space="preserve"> </w:t>
      </w:r>
      <w:r w:rsidR="00157B72">
        <w:rPr>
          <w:rFonts w:hint="cs"/>
          <w:rtl/>
        </w:rPr>
        <w:t>ב</w:t>
      </w:r>
      <w:r w:rsidR="00D61CC4">
        <w:rPr>
          <w:rFonts w:hint="cs"/>
          <w:rtl/>
        </w:rPr>
        <w:t>תוך 6 חודשים</w:t>
      </w:r>
      <w:r w:rsidR="00CD3E9C">
        <w:rPr>
          <w:rFonts w:hint="cs"/>
          <w:rtl/>
        </w:rPr>
        <w:t xml:space="preserve"> ממועד חתימת החוזה על ידי מורשי החתימה של </w:t>
      </w:r>
      <w:r w:rsidR="00005B94">
        <w:rPr>
          <w:rFonts w:hint="cs"/>
          <w:rtl/>
        </w:rPr>
        <w:t>המשרדים</w:t>
      </w:r>
      <w:r w:rsidR="006575A9">
        <w:rPr>
          <w:rFonts w:hint="cs"/>
          <w:rtl/>
        </w:rPr>
        <w:t xml:space="preserve">. </w:t>
      </w:r>
      <w:r w:rsidR="00D61CC4">
        <w:rPr>
          <w:rFonts w:hint="cs"/>
          <w:rtl/>
        </w:rPr>
        <w:t>במידה ויש צורך ב</w:t>
      </w:r>
      <w:r w:rsidR="006575A9">
        <w:rPr>
          <w:rFonts w:hint="cs"/>
          <w:rtl/>
        </w:rPr>
        <w:t xml:space="preserve">ביצוע </w:t>
      </w:r>
      <w:r w:rsidR="00D61CC4">
        <w:rPr>
          <w:rFonts w:hint="cs"/>
          <w:rtl/>
        </w:rPr>
        <w:t>התאמות ל</w:t>
      </w:r>
      <w:r>
        <w:rPr>
          <w:rFonts w:hint="cs"/>
          <w:rtl/>
        </w:rPr>
        <w:t>בניין</w:t>
      </w:r>
      <w:r w:rsidR="006575A9">
        <w:rPr>
          <w:rFonts w:hint="cs"/>
          <w:rtl/>
        </w:rPr>
        <w:t>, בהתאם לדרישות מכרז זה,</w:t>
      </w:r>
      <w:r w:rsidR="00D61CC4">
        <w:rPr>
          <w:rFonts w:hint="cs"/>
          <w:rtl/>
        </w:rPr>
        <w:t xml:space="preserve"> הן</w:t>
      </w:r>
      <w:r>
        <w:rPr>
          <w:rFonts w:hint="cs"/>
          <w:rtl/>
        </w:rPr>
        <w:t xml:space="preserve"> תעשנה </w:t>
      </w:r>
      <w:r w:rsidR="006575A9">
        <w:rPr>
          <w:rFonts w:hint="cs"/>
          <w:rtl/>
        </w:rPr>
        <w:t>ב</w:t>
      </w:r>
      <w:r>
        <w:rPr>
          <w:rFonts w:hint="cs"/>
          <w:rtl/>
        </w:rPr>
        <w:t xml:space="preserve">תוך </w:t>
      </w:r>
      <w:r w:rsidR="00D61CC4">
        <w:rPr>
          <w:rFonts w:hint="cs"/>
          <w:rtl/>
        </w:rPr>
        <w:t xml:space="preserve">12 </w:t>
      </w:r>
      <w:r>
        <w:rPr>
          <w:rFonts w:hint="cs"/>
          <w:rtl/>
        </w:rPr>
        <w:t>חודשים, לכל היותר, ממועד חתימת החוזה</w:t>
      </w:r>
      <w:r w:rsidR="006575A9">
        <w:rPr>
          <w:rFonts w:hint="cs"/>
          <w:rtl/>
        </w:rPr>
        <w:t xml:space="preserve"> על ידי מורש</w:t>
      </w:r>
      <w:r w:rsidR="00005B94">
        <w:rPr>
          <w:rFonts w:hint="cs"/>
          <w:rtl/>
        </w:rPr>
        <w:t>י</w:t>
      </w:r>
      <w:r w:rsidR="006575A9">
        <w:rPr>
          <w:rFonts w:hint="cs"/>
          <w:rtl/>
        </w:rPr>
        <w:t xml:space="preserve"> החתימה של  המשרד</w:t>
      </w:r>
      <w:r w:rsidR="00005B94">
        <w:rPr>
          <w:rFonts w:hint="cs"/>
          <w:rtl/>
        </w:rPr>
        <w:t>ים</w:t>
      </w:r>
      <w:r w:rsidR="00964BC0">
        <w:rPr>
          <w:rFonts w:hint="cs"/>
          <w:rtl/>
        </w:rPr>
        <w:t>.</w:t>
      </w:r>
      <w:r>
        <w:rPr>
          <w:rFonts w:hint="cs"/>
          <w:rtl/>
        </w:rPr>
        <w:t xml:space="preserve"> </w:t>
      </w:r>
      <w:r w:rsidR="00D61CC4">
        <w:rPr>
          <w:rFonts w:hint="cs"/>
          <w:rtl/>
        </w:rPr>
        <w:t>כל ארכה נוספת תהא באישור המשרד</w:t>
      </w:r>
      <w:r w:rsidR="006575A9">
        <w:rPr>
          <w:rFonts w:hint="cs"/>
          <w:rtl/>
        </w:rPr>
        <w:t xml:space="preserve"> מראש ובכתב.</w:t>
      </w:r>
    </w:p>
    <w:p w14:paraId="05AE1320" w14:textId="77777777" w:rsidR="00B5291A" w:rsidRPr="007A2FBB" w:rsidRDefault="00B5291A" w:rsidP="00BE47E8">
      <w:pPr>
        <w:numPr>
          <w:ilvl w:val="1"/>
          <w:numId w:val="6"/>
        </w:numPr>
        <w:spacing w:line="360" w:lineRule="auto"/>
        <w:ind w:left="793" w:hanging="851"/>
        <w:jc w:val="both"/>
      </w:pPr>
      <w:r>
        <w:rPr>
          <w:rFonts w:hint="cs"/>
          <w:rtl/>
        </w:rPr>
        <w:t xml:space="preserve">המשרד יודיע לכל הנכים הזכאים על קיום מסגרת הדיור </w:t>
      </w:r>
      <w:r w:rsidR="00673EA3">
        <w:rPr>
          <w:rFonts w:hint="cs"/>
          <w:rtl/>
        </w:rPr>
        <w:t>ויערוך רשימה של הנכים זכאי נ"ר בירושלים המעוניינים בשירות להשכרת הדירות (לה</w:t>
      </w:r>
      <w:r w:rsidR="00BF0C3E">
        <w:rPr>
          <w:rFonts w:hint="cs"/>
          <w:rtl/>
        </w:rPr>
        <w:t>ל</w:t>
      </w:r>
      <w:r w:rsidR="00673EA3">
        <w:rPr>
          <w:rFonts w:hint="cs"/>
          <w:rtl/>
        </w:rPr>
        <w:t>ן:</w:t>
      </w:r>
      <w:r w:rsidR="008B7797">
        <w:rPr>
          <w:rFonts w:hint="cs"/>
          <w:rtl/>
        </w:rPr>
        <w:t xml:space="preserve"> </w:t>
      </w:r>
      <w:r w:rsidR="00673EA3">
        <w:rPr>
          <w:rFonts w:hint="cs"/>
          <w:rtl/>
        </w:rPr>
        <w:t>"רשימת הזכאים")</w:t>
      </w:r>
      <w:r>
        <w:rPr>
          <w:rFonts w:hint="cs"/>
          <w:rtl/>
        </w:rPr>
        <w:t xml:space="preserve">. </w:t>
      </w:r>
    </w:p>
    <w:p w14:paraId="0220728B" w14:textId="77777777" w:rsidR="00F6750E" w:rsidRPr="003E012E" w:rsidRDefault="00F6750E" w:rsidP="00BE47E8">
      <w:pPr>
        <w:numPr>
          <w:ilvl w:val="1"/>
          <w:numId w:val="6"/>
        </w:numPr>
        <w:spacing w:line="360" w:lineRule="auto"/>
        <w:ind w:left="793" w:hanging="851"/>
        <w:jc w:val="both"/>
      </w:pPr>
      <w:r w:rsidRPr="003E012E">
        <w:rPr>
          <w:rFonts w:hint="cs"/>
          <w:rtl/>
        </w:rPr>
        <w:t xml:space="preserve">המשרד בשיתוף משרד הרווחה יערוך ועדה לבדיקת התאמתם של הזכאים המופיעים ברשימת הזכאים למסגרת הדיור (להלן </w:t>
      </w:r>
      <w:r w:rsidRPr="003E012E">
        <w:rPr>
          <w:rtl/>
        </w:rPr>
        <w:t>–</w:t>
      </w:r>
      <w:r w:rsidRPr="003E012E">
        <w:rPr>
          <w:rFonts w:hint="cs"/>
          <w:rtl/>
        </w:rPr>
        <w:t xml:space="preserve"> </w:t>
      </w:r>
      <w:r w:rsidR="00593C42">
        <w:rPr>
          <w:rFonts w:hint="cs"/>
          <w:rtl/>
        </w:rPr>
        <w:t>"</w:t>
      </w:r>
      <w:r w:rsidRPr="007A2FBB">
        <w:rPr>
          <w:rFonts w:hint="eastAsia"/>
          <w:rtl/>
        </w:rPr>
        <w:t>ועדת</w:t>
      </w:r>
      <w:r w:rsidRPr="003E012E">
        <w:rPr>
          <w:rFonts w:hint="cs"/>
          <w:rtl/>
        </w:rPr>
        <w:t xml:space="preserve"> </w:t>
      </w:r>
      <w:r w:rsidR="00593C42">
        <w:rPr>
          <w:rFonts w:hint="cs"/>
          <w:rtl/>
        </w:rPr>
        <w:t>ה</w:t>
      </w:r>
      <w:r w:rsidRPr="007A2FBB">
        <w:rPr>
          <w:rFonts w:hint="eastAsia"/>
          <w:rtl/>
        </w:rPr>
        <w:t>התאמה</w:t>
      </w:r>
      <w:r w:rsidR="00593C42">
        <w:rPr>
          <w:rFonts w:hint="cs"/>
          <w:rtl/>
        </w:rPr>
        <w:t>"</w:t>
      </w:r>
      <w:r w:rsidRPr="003E012E">
        <w:rPr>
          <w:rFonts w:hint="cs"/>
          <w:rtl/>
        </w:rPr>
        <w:t>), על סמך קריטריונים שיקבעו על ידי המשרדים, ובכלל כך, יילקחו בחשבון מצב פסיכוסוציאלי, מצב רפואי</w:t>
      </w:r>
      <w:r w:rsidR="00A03D88" w:rsidRPr="003E012E">
        <w:rPr>
          <w:rFonts w:hint="cs"/>
          <w:rtl/>
        </w:rPr>
        <w:t>, גיל, מיומנויות חברתיות</w:t>
      </w:r>
      <w:r w:rsidRPr="003E012E">
        <w:rPr>
          <w:rFonts w:hint="cs"/>
          <w:rtl/>
        </w:rPr>
        <w:t xml:space="preserve"> ועוד. </w:t>
      </w:r>
    </w:p>
    <w:p w14:paraId="31D6EFA6" w14:textId="77777777" w:rsidR="00CD4BAD" w:rsidRPr="003E012E" w:rsidRDefault="00072870" w:rsidP="00BE47E8">
      <w:pPr>
        <w:numPr>
          <w:ilvl w:val="1"/>
          <w:numId w:val="6"/>
        </w:numPr>
        <w:spacing w:line="360" w:lineRule="auto"/>
        <w:ind w:left="793" w:hanging="851"/>
        <w:jc w:val="both"/>
      </w:pPr>
      <w:r>
        <w:rPr>
          <w:rFonts w:hint="cs"/>
          <w:rtl/>
        </w:rPr>
        <w:t>מיד לאחר</w:t>
      </w:r>
      <w:r w:rsidR="00CD4BAD">
        <w:rPr>
          <w:rFonts w:hint="cs"/>
          <w:rtl/>
        </w:rPr>
        <w:t xml:space="preserve"> החתימה על חוזה ההתקשרות עם הזוכה, יעביר המשרד לזוכה את רשימת </w:t>
      </w:r>
      <w:r w:rsidR="00673EA3" w:rsidRPr="003E012E">
        <w:rPr>
          <w:rFonts w:hint="cs"/>
          <w:rtl/>
        </w:rPr>
        <w:t>הזכאים</w:t>
      </w:r>
      <w:r w:rsidR="00B5291A" w:rsidRPr="003E012E">
        <w:rPr>
          <w:rFonts w:hint="cs"/>
          <w:rtl/>
        </w:rPr>
        <w:t>.</w:t>
      </w:r>
      <w:r w:rsidR="00F6750E" w:rsidRPr="003E012E">
        <w:rPr>
          <w:rFonts w:hint="cs"/>
          <w:rtl/>
        </w:rPr>
        <w:t xml:space="preserve"> </w:t>
      </w:r>
      <w:r w:rsidR="00CD4BAD" w:rsidRPr="003E012E">
        <w:rPr>
          <w:rFonts w:hint="cs"/>
          <w:rtl/>
        </w:rPr>
        <w:t xml:space="preserve"> </w:t>
      </w:r>
    </w:p>
    <w:p w14:paraId="1DB49325" w14:textId="77777777" w:rsidR="00BA1BC0" w:rsidRDefault="00BA1BC0" w:rsidP="00BE47E8">
      <w:pPr>
        <w:numPr>
          <w:ilvl w:val="1"/>
          <w:numId w:val="6"/>
        </w:numPr>
        <w:spacing w:line="360" w:lineRule="auto"/>
        <w:ind w:left="793" w:hanging="851"/>
        <w:jc w:val="both"/>
      </w:pPr>
      <w:r w:rsidRPr="003E012E">
        <w:rPr>
          <w:rFonts w:hint="cs"/>
          <w:rtl/>
        </w:rPr>
        <w:t>במידה ותהיה דרישה מצד מספר זכאים העולה על מספר הדירות, ת</w:t>
      </w:r>
      <w:r w:rsidR="00593C42">
        <w:rPr>
          <w:rFonts w:hint="cs"/>
          <w:rtl/>
        </w:rPr>
        <w:t>י</w:t>
      </w:r>
      <w:r w:rsidRPr="003E012E">
        <w:rPr>
          <w:rFonts w:hint="cs"/>
          <w:rtl/>
        </w:rPr>
        <w:t>קבע העדיפות לפי סדר העדיפות בתור הזכאים הממתינים לדירת נ"ר בירושלים</w:t>
      </w:r>
      <w:r w:rsidR="00F6750E" w:rsidRPr="003E012E">
        <w:rPr>
          <w:rFonts w:hint="cs"/>
          <w:rtl/>
        </w:rPr>
        <w:t xml:space="preserve">, וכן בהתבסס על התאמת הזכאי לדיור על פי דיוני ועדת </w:t>
      </w:r>
      <w:r w:rsidR="00593C42">
        <w:rPr>
          <w:rFonts w:hint="cs"/>
          <w:rtl/>
        </w:rPr>
        <w:t>ה</w:t>
      </w:r>
      <w:r w:rsidR="00F6750E" w:rsidRPr="003E012E">
        <w:rPr>
          <w:rFonts w:hint="cs"/>
          <w:rtl/>
        </w:rPr>
        <w:t>התאמה</w:t>
      </w:r>
      <w:r w:rsidR="00BC3DE8">
        <w:rPr>
          <w:rFonts w:hint="cs"/>
          <w:rtl/>
        </w:rPr>
        <w:t>.</w:t>
      </w:r>
    </w:p>
    <w:p w14:paraId="337DA2C5" w14:textId="77777777" w:rsidR="007A2FBB" w:rsidRDefault="007A2FBB" w:rsidP="00BE47E8">
      <w:pPr>
        <w:numPr>
          <w:ilvl w:val="1"/>
          <w:numId w:val="6"/>
        </w:numPr>
        <w:spacing w:line="360" w:lineRule="auto"/>
        <w:ind w:left="793" w:hanging="851"/>
        <w:jc w:val="both"/>
        <w:rPr>
          <w:rtl/>
        </w:rPr>
      </w:pPr>
      <w:r>
        <w:rPr>
          <w:rFonts w:hint="cs"/>
          <w:rtl/>
        </w:rPr>
        <w:t>במידה ואחד או יותר מרשימת הזכאים יחליט שאינו מעוניין לחתום על חוזה מסיבה כלשהי, יידרש נותן השירותים לפנות אל המנהל לקבלת פרטי זכאי/ם חלופי/ים.</w:t>
      </w:r>
    </w:p>
    <w:p w14:paraId="75DA3F79" w14:textId="77777777" w:rsidR="00450656" w:rsidRPr="007A2FBB" w:rsidRDefault="00BC3DE8" w:rsidP="00BE47E8">
      <w:pPr>
        <w:numPr>
          <w:ilvl w:val="1"/>
          <w:numId w:val="6"/>
        </w:numPr>
        <w:spacing w:line="360" w:lineRule="auto"/>
        <w:ind w:left="793" w:hanging="851"/>
        <w:jc w:val="both"/>
      </w:pPr>
      <w:r>
        <w:rPr>
          <w:rFonts w:hint="cs"/>
          <w:rtl/>
        </w:rPr>
        <w:t xml:space="preserve">  </w:t>
      </w:r>
      <w:r w:rsidR="00B13EEA">
        <w:rPr>
          <w:rFonts w:hint="cs"/>
          <w:rtl/>
        </w:rPr>
        <w:t>נותן השירותים</w:t>
      </w:r>
      <w:r w:rsidR="00450656">
        <w:rPr>
          <w:rFonts w:hint="cs"/>
          <w:rtl/>
        </w:rPr>
        <w:t xml:space="preserve"> ישכיר את כל הדירות שהציע במענה למכרז, לנכים זכאי המשרד</w:t>
      </w:r>
      <w:r w:rsidR="005C2B12">
        <w:rPr>
          <w:rFonts w:hint="cs"/>
          <w:rtl/>
        </w:rPr>
        <w:t>,</w:t>
      </w:r>
      <w:r w:rsidR="00450656">
        <w:rPr>
          <w:rFonts w:hint="cs"/>
          <w:rtl/>
        </w:rPr>
        <w:t xml:space="preserve"> </w:t>
      </w:r>
      <w:r w:rsidR="005C2B12">
        <w:rPr>
          <w:rFonts w:hint="cs"/>
          <w:rtl/>
        </w:rPr>
        <w:t xml:space="preserve">כמפורט </w:t>
      </w:r>
      <w:r w:rsidR="0013476F">
        <w:rPr>
          <w:rFonts w:hint="cs"/>
          <w:rtl/>
        </w:rPr>
        <w:t>בסעיף</w:t>
      </w:r>
      <w:r w:rsidR="008A732F">
        <w:rPr>
          <w:rFonts w:hint="cs"/>
          <w:rtl/>
        </w:rPr>
        <w:t>7.5</w:t>
      </w:r>
      <w:r w:rsidR="00185141">
        <w:rPr>
          <w:rFonts w:hint="cs"/>
          <w:rtl/>
        </w:rPr>
        <w:t>לעיל</w:t>
      </w:r>
      <w:r w:rsidR="00450656">
        <w:rPr>
          <w:rFonts w:hint="cs"/>
          <w:rtl/>
        </w:rPr>
        <w:t xml:space="preserve">. השכרת הדירות לנכים זכאים תתבצע ע"י </w:t>
      </w:r>
      <w:r w:rsidR="00B13EEA">
        <w:rPr>
          <w:rFonts w:hint="cs"/>
          <w:rtl/>
        </w:rPr>
        <w:t>נותן השירותים</w:t>
      </w:r>
      <w:r w:rsidR="00450656">
        <w:rPr>
          <w:rFonts w:hint="cs"/>
          <w:rtl/>
        </w:rPr>
        <w:t xml:space="preserve"> ובאחריותו. </w:t>
      </w:r>
    </w:p>
    <w:p w14:paraId="50C1F1FA" w14:textId="77777777" w:rsidR="00450656" w:rsidRDefault="00BC3DE8" w:rsidP="00BE47E8">
      <w:pPr>
        <w:numPr>
          <w:ilvl w:val="1"/>
          <w:numId w:val="6"/>
        </w:numPr>
        <w:spacing w:line="360" w:lineRule="auto"/>
        <w:ind w:left="793" w:hanging="851"/>
        <w:jc w:val="both"/>
      </w:pPr>
      <w:r>
        <w:rPr>
          <w:rFonts w:hint="cs"/>
          <w:rtl/>
        </w:rPr>
        <w:t xml:space="preserve"> </w:t>
      </w:r>
      <w:r w:rsidR="00450656">
        <w:rPr>
          <w:rFonts w:hint="cs"/>
          <w:rtl/>
        </w:rPr>
        <w:t xml:space="preserve">על אף האמור לעיל, על </w:t>
      </w:r>
      <w:r w:rsidR="00B13EEA">
        <w:rPr>
          <w:rFonts w:hint="cs"/>
          <w:rtl/>
        </w:rPr>
        <w:t>נותן השירותים</w:t>
      </w:r>
      <w:r w:rsidR="00450656">
        <w:rPr>
          <w:rFonts w:hint="cs"/>
          <w:rtl/>
        </w:rPr>
        <w:t xml:space="preserve"> להביא לאישור המנהל את הנוסח האחיד של חוזה השכירות, שישמש אותו מול הנכים השוכרים. </w:t>
      </w:r>
    </w:p>
    <w:p w14:paraId="3B6CE8C0" w14:textId="77777777" w:rsidR="00DC18E2" w:rsidRDefault="00450656" w:rsidP="00BE47E8">
      <w:pPr>
        <w:numPr>
          <w:ilvl w:val="1"/>
          <w:numId w:val="6"/>
        </w:numPr>
        <w:spacing w:line="360" w:lineRule="auto"/>
        <w:ind w:left="793" w:hanging="851"/>
        <w:jc w:val="both"/>
      </w:pPr>
      <w:r>
        <w:rPr>
          <w:rFonts w:hint="cs"/>
          <w:rtl/>
        </w:rPr>
        <w:t xml:space="preserve">תקופת ההשכרה, ע"פ חוזה השכירות שיחתם בין </w:t>
      </w:r>
      <w:r w:rsidR="00B13EEA">
        <w:rPr>
          <w:rFonts w:hint="cs"/>
          <w:rtl/>
        </w:rPr>
        <w:t>נותן השירותים</w:t>
      </w:r>
      <w:r>
        <w:rPr>
          <w:rFonts w:hint="cs"/>
          <w:rtl/>
        </w:rPr>
        <w:t xml:space="preserve"> לנכה הזכאי, לא ת</w:t>
      </w:r>
      <w:r w:rsidR="00BC3DE8">
        <w:rPr>
          <w:rFonts w:hint="cs"/>
          <w:rtl/>
        </w:rPr>
        <w:t>י</w:t>
      </w:r>
      <w:r>
        <w:rPr>
          <w:rFonts w:hint="cs"/>
          <w:rtl/>
        </w:rPr>
        <w:t>משך מעבר לתקופת חוזה השירות</w:t>
      </w:r>
      <w:r w:rsidR="00C70180">
        <w:rPr>
          <w:rFonts w:hint="cs"/>
          <w:rtl/>
        </w:rPr>
        <w:t>ים</w:t>
      </w:r>
      <w:r>
        <w:rPr>
          <w:rFonts w:hint="cs"/>
          <w:rtl/>
        </w:rPr>
        <w:t xml:space="preserve"> שיחתם בין המשרד ל</w:t>
      </w:r>
      <w:r w:rsidR="00B13EEA">
        <w:rPr>
          <w:rFonts w:hint="cs"/>
          <w:rtl/>
        </w:rPr>
        <w:t>נותן השירותים</w:t>
      </w:r>
      <w:r>
        <w:rPr>
          <w:rFonts w:hint="cs"/>
          <w:rtl/>
        </w:rPr>
        <w:t>.</w:t>
      </w:r>
    </w:p>
    <w:p w14:paraId="5C29DAED" w14:textId="77777777" w:rsidR="007C3928" w:rsidRDefault="007C3928" w:rsidP="00D7272E">
      <w:pPr>
        <w:pStyle w:val="10"/>
        <w:rPr>
          <w:rtl/>
        </w:rPr>
      </w:pPr>
      <w:bookmarkStart w:id="23" w:name="_Toc434838798"/>
    </w:p>
    <w:p w14:paraId="4CC09362" w14:textId="77777777" w:rsidR="00BC3DE8" w:rsidRPr="00BC3DE8" w:rsidRDefault="00BC3DE8" w:rsidP="00D7272E">
      <w:pPr>
        <w:pStyle w:val="10"/>
        <w:rPr>
          <w:rtl/>
        </w:rPr>
      </w:pPr>
      <w:r w:rsidRPr="00BC3DE8">
        <w:rPr>
          <w:rtl/>
        </w:rPr>
        <w:t>ההיערכות הנדרשת מנותן השירותים</w:t>
      </w:r>
      <w:bookmarkEnd w:id="23"/>
    </w:p>
    <w:p w14:paraId="12E2F5EA" w14:textId="77777777" w:rsidR="00BC3DE8" w:rsidRDefault="00BC3DE8" w:rsidP="00BE47E8">
      <w:pPr>
        <w:pStyle w:val="ad"/>
        <w:numPr>
          <w:ilvl w:val="0"/>
          <w:numId w:val="6"/>
        </w:numPr>
      </w:pPr>
      <w:r>
        <w:rPr>
          <w:rtl/>
        </w:rPr>
        <w:t xml:space="preserve">נותן השירותים ימנה </w:t>
      </w:r>
      <w:r>
        <w:rPr>
          <w:rFonts w:hint="cs"/>
          <w:rtl/>
        </w:rPr>
        <w:t>מנהל שירות</w:t>
      </w:r>
      <w:r w:rsidR="00AE7F54">
        <w:rPr>
          <w:rFonts w:hint="cs"/>
          <w:rtl/>
        </w:rPr>
        <w:t>ים</w:t>
      </w:r>
      <w:r>
        <w:rPr>
          <w:rFonts w:hint="cs"/>
          <w:rtl/>
        </w:rPr>
        <w:t xml:space="preserve"> מטעמו</w:t>
      </w:r>
      <w:r w:rsidR="00593C42">
        <w:rPr>
          <w:rFonts w:hint="cs"/>
          <w:rtl/>
        </w:rPr>
        <w:t xml:space="preserve">, </w:t>
      </w:r>
      <w:r>
        <w:rPr>
          <w:rFonts w:hint="cs"/>
          <w:rtl/>
        </w:rPr>
        <w:t>שיהיה אחראי על הקשר עם המנהל מטעם המשרד לכל נושא ועניין. מינוי מנהל הש</w:t>
      </w:r>
      <w:r w:rsidR="00AE7F54">
        <w:rPr>
          <w:rFonts w:hint="cs"/>
          <w:rtl/>
        </w:rPr>
        <w:t>י</w:t>
      </w:r>
      <w:r>
        <w:rPr>
          <w:rFonts w:hint="cs"/>
          <w:rtl/>
        </w:rPr>
        <w:t>רות</w:t>
      </w:r>
      <w:r w:rsidR="00AE7F54">
        <w:rPr>
          <w:rFonts w:hint="cs"/>
          <w:rtl/>
        </w:rPr>
        <w:t>ים</w:t>
      </w:r>
      <w:r>
        <w:rPr>
          <w:rFonts w:hint="cs"/>
          <w:rtl/>
        </w:rPr>
        <w:t xml:space="preserve"> יהיה מותנה באישור המנהל מראש ובכתב.</w:t>
      </w:r>
    </w:p>
    <w:p w14:paraId="2800C749" w14:textId="77777777" w:rsidR="007A2FBB" w:rsidRPr="00E97B5F" w:rsidRDefault="007A2FBB" w:rsidP="00BE47E8">
      <w:pPr>
        <w:pStyle w:val="ad"/>
        <w:numPr>
          <w:ilvl w:val="1"/>
          <w:numId w:val="6"/>
        </w:numPr>
        <w:ind w:left="793" w:hanging="793"/>
        <w:rPr>
          <w:rtl/>
        </w:rPr>
      </w:pPr>
      <w:r w:rsidRPr="00E97B5F">
        <w:rPr>
          <w:rFonts w:hint="cs"/>
          <w:rtl/>
        </w:rPr>
        <w:t>בנוסף</w:t>
      </w:r>
      <w:r w:rsidR="00AE7F54">
        <w:rPr>
          <w:rFonts w:hint="cs"/>
          <w:rtl/>
        </w:rPr>
        <w:t>,</w:t>
      </w:r>
      <w:r w:rsidRPr="00E97B5F">
        <w:rPr>
          <w:rFonts w:hint="cs"/>
          <w:rtl/>
        </w:rPr>
        <w:t xml:space="preserve"> י</w:t>
      </w:r>
      <w:r w:rsidR="00F70D70">
        <w:rPr>
          <w:rFonts w:hint="cs"/>
          <w:rtl/>
        </w:rPr>
        <w:t>עסיק</w:t>
      </w:r>
      <w:r w:rsidRPr="00E97B5F">
        <w:rPr>
          <w:rFonts w:hint="cs"/>
          <w:rtl/>
        </w:rPr>
        <w:t xml:space="preserve"> נותן השירותים </w:t>
      </w:r>
      <w:r w:rsidR="00F70D70">
        <w:rPr>
          <w:rFonts w:hint="cs"/>
          <w:rtl/>
        </w:rPr>
        <w:t>עובד סוציאלי</w:t>
      </w:r>
      <w:r w:rsidR="00A81554">
        <w:rPr>
          <w:rFonts w:hint="cs"/>
          <w:rtl/>
        </w:rPr>
        <w:t>,</w:t>
      </w:r>
      <w:r w:rsidR="00F70D70">
        <w:rPr>
          <w:rFonts w:hint="cs"/>
          <w:rtl/>
        </w:rPr>
        <w:t xml:space="preserve"> מדריך לכישורי חיים</w:t>
      </w:r>
      <w:r w:rsidR="00A81554">
        <w:rPr>
          <w:rFonts w:hint="cs"/>
          <w:rtl/>
        </w:rPr>
        <w:t xml:space="preserve"> ואב קהילה ומתן סיוע נוסף</w:t>
      </w:r>
      <w:r w:rsidRPr="00E97B5F">
        <w:rPr>
          <w:rFonts w:hint="cs"/>
          <w:rtl/>
        </w:rPr>
        <w:t xml:space="preserve">, ע"פ המפורט </w:t>
      </w:r>
      <w:r w:rsidRPr="00EB612F">
        <w:rPr>
          <w:rFonts w:hint="cs"/>
          <w:rtl/>
        </w:rPr>
        <w:t xml:space="preserve">בסעיף </w:t>
      </w:r>
      <w:r w:rsidR="00ED1EF1">
        <w:rPr>
          <w:rFonts w:hint="cs"/>
          <w:rtl/>
        </w:rPr>
        <w:t>13</w:t>
      </w:r>
      <w:r w:rsidR="00ED1EF1" w:rsidRPr="00EB612F">
        <w:rPr>
          <w:rFonts w:hint="cs"/>
          <w:rtl/>
        </w:rPr>
        <w:t xml:space="preserve"> </w:t>
      </w:r>
      <w:r w:rsidRPr="00EB612F">
        <w:rPr>
          <w:rFonts w:hint="cs"/>
          <w:rtl/>
        </w:rPr>
        <w:t>לעיל.</w:t>
      </w:r>
    </w:p>
    <w:p w14:paraId="40E9F49D" w14:textId="77777777" w:rsidR="007A2FBB" w:rsidRDefault="007A2FBB" w:rsidP="00BE47E8">
      <w:pPr>
        <w:pStyle w:val="ad"/>
        <w:numPr>
          <w:ilvl w:val="1"/>
          <w:numId w:val="6"/>
        </w:numPr>
        <w:ind w:left="793" w:hanging="793"/>
      </w:pPr>
      <w:r>
        <w:rPr>
          <w:rFonts w:hint="cs"/>
          <w:rtl/>
        </w:rPr>
        <w:t xml:space="preserve">בנוסף, יערך נותן השירותים להשכרת הדירות ובכלל זה: איתור הנכים, אישור זכאותם והשכרת הדירות וכן התאמת המבנה והדירות. </w:t>
      </w:r>
    </w:p>
    <w:p w14:paraId="6A5A149B" w14:textId="77777777" w:rsidR="00BC3DE8" w:rsidRPr="00BC3DE8" w:rsidRDefault="00BC3DE8" w:rsidP="00D7272E">
      <w:pPr>
        <w:pStyle w:val="10"/>
        <w:rPr>
          <w:rtl/>
        </w:rPr>
      </w:pPr>
      <w:bookmarkStart w:id="24" w:name="_Toc434838799"/>
      <w:r w:rsidRPr="00BC3DE8">
        <w:rPr>
          <w:rFonts w:hint="cs"/>
          <w:rtl/>
        </w:rPr>
        <w:t>אבטחת מידע וצנעת הפרט</w:t>
      </w:r>
      <w:bookmarkEnd w:id="24"/>
    </w:p>
    <w:p w14:paraId="1CD57BE4" w14:textId="77777777" w:rsidR="00BC3DE8" w:rsidRDefault="00BC3DE8" w:rsidP="007A2FBB">
      <w:pPr>
        <w:pStyle w:val="ad"/>
        <w:ind w:left="0" w:firstLine="0"/>
        <w:rPr>
          <w:rtl/>
        </w:rPr>
      </w:pPr>
      <w:r>
        <w:rPr>
          <w:rFonts w:hint="cs"/>
          <w:rtl/>
        </w:rPr>
        <w:t>נותן השירותים ישמור על כללי צנעת הפרט בכל הקשור לנכים המתגוררים בדירות שהשכיר, לא ינהל לגביהם מאגר מידע ולא יעביר כל מידע עליהם לכל גורם, למעט המנהל או עפ"י הסכמת הזכאי .</w:t>
      </w:r>
    </w:p>
    <w:p w14:paraId="44FE9DCA" w14:textId="77777777" w:rsidR="00BC3DE8" w:rsidRDefault="00BC3DE8" w:rsidP="00ED1EF1">
      <w:pPr>
        <w:pStyle w:val="ad"/>
        <w:rPr>
          <w:b/>
          <w:bCs/>
          <w:color w:val="0000FF"/>
          <w:szCs w:val="32"/>
          <w:rtl/>
        </w:rPr>
      </w:pPr>
    </w:p>
    <w:p w14:paraId="76F81E8E" w14:textId="77777777" w:rsidR="00BC3DE8" w:rsidRPr="00F1545F" w:rsidRDefault="00BC3DE8" w:rsidP="00D7272E">
      <w:pPr>
        <w:pStyle w:val="10"/>
        <w:rPr>
          <w:color w:val="0000FF"/>
          <w:szCs w:val="32"/>
          <w:rtl/>
        </w:rPr>
      </w:pPr>
      <w:bookmarkStart w:id="25" w:name="_Toc434838800"/>
      <w:r w:rsidRPr="00BC3DE8">
        <w:rPr>
          <w:rFonts w:hint="cs"/>
          <w:rtl/>
        </w:rPr>
        <w:t>ב</w:t>
      </w:r>
      <w:r w:rsidRPr="00BC3DE8">
        <w:rPr>
          <w:rtl/>
        </w:rPr>
        <w:t>קרה ופיקוח</w:t>
      </w:r>
      <w:bookmarkEnd w:id="25"/>
      <w:r w:rsidRPr="00F1545F">
        <w:rPr>
          <w:color w:val="0000FF"/>
          <w:szCs w:val="32"/>
          <w:rtl/>
        </w:rPr>
        <w:t xml:space="preserve"> </w:t>
      </w:r>
    </w:p>
    <w:p w14:paraId="27B91510" w14:textId="77777777" w:rsidR="00BC3DE8" w:rsidRDefault="00BC3DE8" w:rsidP="00BE47E8">
      <w:pPr>
        <w:pStyle w:val="ad"/>
        <w:numPr>
          <w:ilvl w:val="0"/>
          <w:numId w:val="6"/>
        </w:numPr>
        <w:rPr>
          <w:rtl/>
        </w:rPr>
      </w:pPr>
      <w:r>
        <w:rPr>
          <w:rtl/>
        </w:rPr>
        <w:t xml:space="preserve">נותן השירותים יבצע בקרה שוטפת על </w:t>
      </w:r>
      <w:r>
        <w:rPr>
          <w:rFonts w:hint="cs"/>
          <w:rtl/>
        </w:rPr>
        <w:t>הבניין והדירות המושכרות לנכים מבלי להטרידם ומבלי לפגוע בפרטיותם ועל כל ה</w:t>
      </w:r>
      <w:r>
        <w:rPr>
          <w:rtl/>
        </w:rPr>
        <w:t xml:space="preserve">פעולות </w:t>
      </w:r>
      <w:r>
        <w:rPr>
          <w:rFonts w:hint="cs"/>
          <w:rtl/>
        </w:rPr>
        <w:t>המתבצעות על ידו.</w:t>
      </w:r>
      <w:r>
        <w:rPr>
          <w:rtl/>
        </w:rPr>
        <w:t xml:space="preserve"> </w:t>
      </w:r>
    </w:p>
    <w:p w14:paraId="0269DAD0" w14:textId="77777777" w:rsidR="00BC3DE8" w:rsidRDefault="00BC3DE8" w:rsidP="00BE47E8">
      <w:pPr>
        <w:pStyle w:val="ad"/>
        <w:numPr>
          <w:ilvl w:val="1"/>
          <w:numId w:val="6"/>
        </w:numPr>
        <w:ind w:left="1076" w:hanging="708"/>
        <w:rPr>
          <w:rtl/>
        </w:rPr>
      </w:pPr>
      <w:r>
        <w:rPr>
          <w:rFonts w:hint="cs"/>
          <w:rtl/>
        </w:rPr>
        <w:t>במסגרת זו יוודא נותן השירותים כי הבניין והדירות ראויות למגורים וכי הם, המערכות, השטחים הציבוריים והחצר, מתוחזקים ומאפשרים קיום אורח חיים נאות ומכובד לנכים המתגוררים בבניין.</w:t>
      </w:r>
    </w:p>
    <w:p w14:paraId="31FC026E" w14:textId="77777777" w:rsidR="00BC3DE8" w:rsidRDefault="00BC3DE8" w:rsidP="00BE47E8">
      <w:pPr>
        <w:pStyle w:val="ad"/>
        <w:numPr>
          <w:ilvl w:val="1"/>
          <w:numId w:val="6"/>
        </w:numPr>
        <w:ind w:left="1076" w:hanging="708"/>
        <w:rPr>
          <w:rtl/>
        </w:rPr>
      </w:pPr>
      <w:r>
        <w:rPr>
          <w:rFonts w:hint="cs"/>
          <w:rtl/>
        </w:rPr>
        <w:t>כמו כן</w:t>
      </w:r>
      <w:r w:rsidR="008E219C">
        <w:rPr>
          <w:rFonts w:hint="cs"/>
          <w:rtl/>
        </w:rPr>
        <w:t>,</w:t>
      </w:r>
      <w:r>
        <w:rPr>
          <w:rFonts w:hint="cs"/>
          <w:rtl/>
        </w:rPr>
        <w:t xml:space="preserve"> יבצע נותן השירותים בקרה על השירותים החברתיים, הניתנים לנכים בדירות שהשכיר להם.</w:t>
      </w:r>
    </w:p>
    <w:p w14:paraId="2BF5F787" w14:textId="77777777" w:rsidR="00BC3DE8" w:rsidRDefault="00BC3DE8" w:rsidP="00BE47E8">
      <w:pPr>
        <w:pStyle w:val="ad"/>
        <w:numPr>
          <w:ilvl w:val="1"/>
          <w:numId w:val="6"/>
        </w:numPr>
        <w:ind w:left="1076" w:hanging="708"/>
        <w:rPr>
          <w:rtl/>
        </w:rPr>
      </w:pPr>
      <w:r>
        <w:rPr>
          <w:rFonts w:hint="cs"/>
          <w:rtl/>
        </w:rPr>
        <w:t xml:space="preserve">המנהל רשאי לבצע בקרה מטעמו בבניין ובדירות, לבדוק בכל דרך </w:t>
      </w:r>
      <w:r w:rsidRPr="00E958A1">
        <w:rPr>
          <w:rFonts w:hint="cs"/>
          <w:rtl/>
        </w:rPr>
        <w:t xml:space="preserve"> את קיום</w:t>
      </w:r>
      <w:r>
        <w:rPr>
          <w:rFonts w:hint="cs"/>
          <w:rtl/>
        </w:rPr>
        <w:t xml:space="preserve"> דרישות המכרז לנושא </w:t>
      </w:r>
      <w:r w:rsidR="00E234E0">
        <w:rPr>
          <w:rFonts w:hint="cs"/>
          <w:rtl/>
        </w:rPr>
        <w:t>אנשי הצוות</w:t>
      </w:r>
      <w:r>
        <w:rPr>
          <w:rFonts w:hint="cs"/>
          <w:rtl/>
        </w:rPr>
        <w:t xml:space="preserve">, הפעילות החברתית, </w:t>
      </w:r>
      <w:r w:rsidR="00E234E0">
        <w:rPr>
          <w:rFonts w:hint="cs"/>
          <w:rtl/>
        </w:rPr>
        <w:t xml:space="preserve">בחינת מצבו </w:t>
      </w:r>
      <w:r>
        <w:rPr>
          <w:rFonts w:hint="cs"/>
          <w:rtl/>
        </w:rPr>
        <w:t>הפיזי של הבניין והדירות, ולדרוש מנותן השירותים לפעול בעצמו או באמצעות וועד הבית לתיקון הליקויים, ולהתנות את המשך ההתקשרות עם נותן השירותים בתיקון הליקויים כאמור.</w:t>
      </w:r>
    </w:p>
    <w:p w14:paraId="1625BE0D" w14:textId="77777777" w:rsidR="00BC3DE8" w:rsidRDefault="00BC3DE8" w:rsidP="00BE47E8">
      <w:pPr>
        <w:pStyle w:val="ad"/>
        <w:numPr>
          <w:ilvl w:val="1"/>
          <w:numId w:val="6"/>
        </w:numPr>
        <w:ind w:left="1076" w:hanging="708"/>
      </w:pPr>
      <w:r>
        <w:rPr>
          <w:rFonts w:hint="cs"/>
          <w:rtl/>
        </w:rPr>
        <w:lastRenderedPageBreak/>
        <w:t xml:space="preserve">כמו כן המנהל או מי שהוסמך מטעמו, יוכל לבצע בקרות נוספות ע"פ שיקול דעתו. נותן השירותים מתחייב לשתף פעולה ולהמציא כל נתון או מסמך שיתבקש לצורך בדיקות וביקורות אלו. </w:t>
      </w:r>
    </w:p>
    <w:p w14:paraId="40F8C18E" w14:textId="77777777" w:rsidR="00DC18E2" w:rsidRPr="00BC3DE8" w:rsidRDefault="00BC3DE8" w:rsidP="00BE47E8">
      <w:pPr>
        <w:pStyle w:val="ad"/>
        <w:numPr>
          <w:ilvl w:val="1"/>
          <w:numId w:val="6"/>
        </w:numPr>
        <w:ind w:left="1076" w:hanging="708"/>
      </w:pPr>
      <w:r>
        <w:rPr>
          <w:rFonts w:hint="cs"/>
          <w:rtl/>
        </w:rPr>
        <w:t>בתקופת המימון על ידי משרד הרווחה, יהא רשאי משרד הרווחה לבצע פיקוח על מתן השירותים החברתיים הממומנים על ידו, באמצעות מפקחיו, ובהתאם לנהלים הקבועים על ידו.</w:t>
      </w:r>
    </w:p>
    <w:p w14:paraId="22262D58" w14:textId="77777777" w:rsidR="005950D0" w:rsidRDefault="005950D0" w:rsidP="005950D0">
      <w:pPr>
        <w:pStyle w:val="10"/>
        <w:rPr>
          <w:rtl/>
        </w:rPr>
      </w:pPr>
      <w:r>
        <w:rPr>
          <w:rFonts w:hint="cs"/>
          <w:rtl/>
        </w:rPr>
        <w:t>אמות המידה</w:t>
      </w:r>
      <w:r w:rsidR="00450656">
        <w:rPr>
          <w:rFonts w:hint="cs"/>
          <w:rtl/>
        </w:rPr>
        <w:t xml:space="preserve"> </w:t>
      </w:r>
      <w:r w:rsidR="00E56E63" w:rsidRPr="00DC18E2">
        <w:rPr>
          <w:rFonts w:hint="cs"/>
          <w:rtl/>
        </w:rPr>
        <w:t xml:space="preserve"> </w:t>
      </w:r>
      <w:bookmarkStart w:id="26" w:name="_Toc434838801"/>
      <w:r w:rsidR="007C3928">
        <w:rPr>
          <w:rFonts w:hint="cs"/>
          <w:rtl/>
        </w:rPr>
        <w:t>לבחירת הזוכה</w:t>
      </w:r>
    </w:p>
    <w:p w14:paraId="2DA64AC2" w14:textId="77777777" w:rsidR="007B734B" w:rsidRPr="008B5BBB" w:rsidRDefault="00094EED" w:rsidP="003528EE">
      <w:pPr>
        <w:spacing w:line="360" w:lineRule="auto"/>
        <w:ind w:left="357"/>
        <w:jc w:val="both"/>
      </w:pPr>
      <w:r>
        <w:rPr>
          <w:rFonts w:hint="cs"/>
          <w:b/>
          <w:bCs/>
          <w:u w:val="single"/>
          <w:rtl/>
        </w:rPr>
        <w:t xml:space="preserve">17.1 </w:t>
      </w:r>
      <w:r w:rsidR="007B734B" w:rsidRPr="003528EE">
        <w:rPr>
          <w:rFonts w:hint="eastAsia"/>
          <w:b/>
          <w:bCs/>
          <w:u w:val="single"/>
          <w:rtl/>
        </w:rPr>
        <w:t>אמות</w:t>
      </w:r>
      <w:r w:rsidR="007B734B" w:rsidRPr="003528EE">
        <w:rPr>
          <w:b/>
          <w:bCs/>
          <w:u w:val="single"/>
          <w:rtl/>
        </w:rPr>
        <w:t xml:space="preserve"> </w:t>
      </w:r>
      <w:r w:rsidR="007B734B" w:rsidRPr="003528EE">
        <w:rPr>
          <w:rFonts w:hint="eastAsia"/>
          <w:b/>
          <w:bCs/>
          <w:u w:val="single"/>
          <w:rtl/>
        </w:rPr>
        <w:t>המידה</w:t>
      </w:r>
      <w:r w:rsidR="007B734B" w:rsidRPr="003528EE">
        <w:rPr>
          <w:b/>
          <w:bCs/>
          <w:u w:val="single"/>
          <w:rtl/>
        </w:rPr>
        <w:t xml:space="preserve"> </w:t>
      </w:r>
      <w:r w:rsidR="007B734B" w:rsidRPr="003528EE">
        <w:rPr>
          <w:rFonts w:hint="eastAsia"/>
          <w:b/>
          <w:bCs/>
          <w:u w:val="single"/>
          <w:rtl/>
        </w:rPr>
        <w:t>לבחירת</w:t>
      </w:r>
      <w:r w:rsidR="007B734B" w:rsidRPr="003528EE">
        <w:rPr>
          <w:b/>
          <w:bCs/>
          <w:u w:val="single"/>
          <w:rtl/>
        </w:rPr>
        <w:t xml:space="preserve"> </w:t>
      </w:r>
      <w:r w:rsidR="007B734B" w:rsidRPr="003528EE">
        <w:rPr>
          <w:rFonts w:hint="eastAsia"/>
          <w:b/>
          <w:bCs/>
          <w:u w:val="single"/>
          <w:rtl/>
        </w:rPr>
        <w:t>הזוכה</w:t>
      </w:r>
      <w:r w:rsidR="007B734B" w:rsidRPr="003528EE">
        <w:rPr>
          <w:b/>
          <w:bCs/>
          <w:rtl/>
        </w:rPr>
        <w:t>:</w:t>
      </w:r>
    </w:p>
    <w:p w14:paraId="5F8EBA62" w14:textId="77777777" w:rsidR="007B734B" w:rsidRPr="00472331" w:rsidRDefault="00094EED" w:rsidP="00094EED">
      <w:pPr>
        <w:spacing w:line="360" w:lineRule="auto"/>
        <w:ind w:left="714"/>
        <w:jc w:val="both"/>
      </w:pPr>
      <w:r>
        <w:rPr>
          <w:rFonts w:hint="cs"/>
          <w:rtl/>
        </w:rPr>
        <w:t>17.1.1</w:t>
      </w:r>
      <w:r w:rsidR="007B734B" w:rsidRPr="00472331">
        <w:rPr>
          <w:rFonts w:hint="cs"/>
          <w:rtl/>
        </w:rPr>
        <w:t>איכות ההצעה -  50%.</w:t>
      </w:r>
    </w:p>
    <w:p w14:paraId="01912D81" w14:textId="77777777" w:rsidR="007B734B" w:rsidRDefault="00094EED" w:rsidP="00094EED">
      <w:pPr>
        <w:spacing w:line="360" w:lineRule="auto"/>
        <w:jc w:val="both"/>
      </w:pPr>
      <w:r>
        <w:rPr>
          <w:rFonts w:hint="cs"/>
          <w:rtl/>
        </w:rPr>
        <w:t xml:space="preserve">             17.1.2</w:t>
      </w:r>
      <w:r w:rsidR="007B734B" w:rsidRPr="00472331">
        <w:rPr>
          <w:rFonts w:hint="cs"/>
          <w:rtl/>
        </w:rPr>
        <w:t>הצעת המחיר- 50%.</w:t>
      </w:r>
    </w:p>
    <w:p w14:paraId="398B508E" w14:textId="77777777" w:rsidR="004D611B" w:rsidRDefault="004D611B" w:rsidP="00432904">
      <w:pPr>
        <w:spacing w:line="360" w:lineRule="auto"/>
        <w:ind w:left="1643"/>
        <w:jc w:val="both"/>
      </w:pPr>
    </w:p>
    <w:p w14:paraId="309E3540" w14:textId="77777777" w:rsidR="007C3928" w:rsidRDefault="00661A28" w:rsidP="007C3928">
      <w:pPr>
        <w:pStyle w:val="af6"/>
        <w:tabs>
          <w:tab w:val="left" w:pos="509"/>
        </w:tabs>
        <w:autoSpaceDE w:val="0"/>
        <w:autoSpaceDN w:val="0"/>
        <w:spacing w:after="200" w:line="276" w:lineRule="auto"/>
        <w:ind w:left="420"/>
        <w:jc w:val="both"/>
        <w:rPr>
          <w:rFonts w:ascii="Arial" w:eastAsiaTheme="minorHAnsi" w:hAnsi="Arial"/>
          <w:sz w:val="24"/>
          <w:szCs w:val="24"/>
          <w:rtl/>
        </w:rPr>
      </w:pPr>
      <w:r w:rsidRPr="00661A28">
        <w:rPr>
          <w:rFonts w:ascii="Arial" w:eastAsiaTheme="minorHAnsi" w:hAnsi="Arial"/>
          <w:sz w:val="24"/>
          <w:szCs w:val="24"/>
          <w:rtl/>
        </w:rPr>
        <w:t>אמות המידה</w:t>
      </w:r>
      <w:r w:rsidRPr="00661A28">
        <w:rPr>
          <w:rFonts w:ascii="Arial" w:eastAsiaTheme="minorHAnsi" w:hAnsi="Arial" w:hint="cs"/>
          <w:sz w:val="24"/>
          <w:szCs w:val="24"/>
          <w:rtl/>
        </w:rPr>
        <w:t xml:space="preserve"> האיכותיות</w:t>
      </w:r>
      <w:r w:rsidRPr="00661A28">
        <w:rPr>
          <w:rFonts w:ascii="Arial" w:eastAsiaTheme="minorHAnsi" w:hAnsi="Arial"/>
          <w:sz w:val="24"/>
          <w:szCs w:val="24"/>
          <w:rtl/>
        </w:rPr>
        <w:t xml:space="preserve"> לפיהן ייבחנו ההצעות</w:t>
      </w:r>
      <w:r w:rsidRPr="00661A28">
        <w:rPr>
          <w:rFonts w:ascii="Arial" w:eastAsiaTheme="minorHAnsi" w:hAnsi="Arial" w:hint="cs"/>
          <w:sz w:val="24"/>
          <w:szCs w:val="24"/>
          <w:rtl/>
        </w:rPr>
        <w:t xml:space="preserve"> הינן: </w:t>
      </w:r>
    </w:p>
    <w:p w14:paraId="406D9923" w14:textId="77777777" w:rsidR="007C3928" w:rsidRDefault="007C3928" w:rsidP="007C3928">
      <w:pPr>
        <w:pStyle w:val="af6"/>
        <w:tabs>
          <w:tab w:val="left" w:pos="509"/>
        </w:tabs>
        <w:autoSpaceDE w:val="0"/>
        <w:autoSpaceDN w:val="0"/>
        <w:spacing w:after="200" w:line="276" w:lineRule="auto"/>
        <w:ind w:left="420"/>
        <w:jc w:val="both"/>
        <w:rPr>
          <w:rFonts w:ascii="Arial" w:eastAsiaTheme="minorHAnsi" w:hAnsi="Arial"/>
          <w:sz w:val="24"/>
          <w:szCs w:val="24"/>
          <w:rtl/>
        </w:rPr>
      </w:pPr>
    </w:p>
    <w:p w14:paraId="4798B918" w14:textId="77777777" w:rsidR="007C3928" w:rsidRDefault="007C3928" w:rsidP="007C3928">
      <w:pPr>
        <w:pStyle w:val="af6"/>
        <w:tabs>
          <w:tab w:val="left" w:pos="509"/>
        </w:tabs>
        <w:autoSpaceDE w:val="0"/>
        <w:autoSpaceDN w:val="0"/>
        <w:spacing w:after="200" w:line="276" w:lineRule="auto"/>
        <w:ind w:left="420"/>
        <w:jc w:val="both"/>
        <w:rPr>
          <w:rFonts w:ascii="Arial" w:eastAsiaTheme="minorHAnsi" w:hAnsi="Arial"/>
          <w:sz w:val="24"/>
          <w:szCs w:val="24"/>
          <w:rtl/>
        </w:rPr>
      </w:pPr>
    </w:p>
    <w:p w14:paraId="49019E57" w14:textId="77777777" w:rsidR="007C3928" w:rsidRPr="007C3928" w:rsidRDefault="007C3928" w:rsidP="007C3928">
      <w:pPr>
        <w:pStyle w:val="af6"/>
        <w:tabs>
          <w:tab w:val="left" w:pos="509"/>
        </w:tabs>
        <w:autoSpaceDE w:val="0"/>
        <w:autoSpaceDN w:val="0"/>
        <w:spacing w:after="200" w:line="276" w:lineRule="auto"/>
        <w:ind w:left="420"/>
        <w:jc w:val="both"/>
        <w:rPr>
          <w:rFonts w:ascii="Arial" w:eastAsiaTheme="minorHAnsi" w:hAnsi="Arial"/>
          <w:sz w:val="24"/>
          <w:szCs w:val="24"/>
        </w:rPr>
      </w:pPr>
    </w:p>
    <w:tbl>
      <w:tblPr>
        <w:tblpPr w:leftFromText="180" w:rightFromText="180" w:vertAnchor="text" w:horzAnchor="margin" w:tblpXSpec="right" w:tblpY="-1486"/>
        <w:bidiVisual/>
        <w:tblW w:w="79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4"/>
        <w:gridCol w:w="2126"/>
        <w:gridCol w:w="1435"/>
        <w:gridCol w:w="2393"/>
      </w:tblGrid>
      <w:tr w:rsidR="00661A28" w:rsidRPr="006D44EF" w14:paraId="03734237" w14:textId="77777777" w:rsidTr="00460AEC">
        <w:tc>
          <w:tcPr>
            <w:tcW w:w="1984" w:type="dxa"/>
            <w:shd w:val="clear" w:color="auto" w:fill="BFBFBF" w:themeFill="background1" w:themeFillShade="BF"/>
          </w:tcPr>
          <w:p w14:paraId="5E245A87" w14:textId="77777777" w:rsidR="00661A28" w:rsidRPr="00060D40" w:rsidRDefault="00661A28" w:rsidP="004D793E">
            <w:pPr>
              <w:jc w:val="center"/>
              <w:rPr>
                <w:b/>
                <w:bCs/>
                <w:sz w:val="24"/>
                <w:szCs w:val="24"/>
                <w:rtl/>
              </w:rPr>
            </w:pPr>
            <w:r w:rsidRPr="00060D40">
              <w:rPr>
                <w:rFonts w:hint="eastAsia"/>
                <w:b/>
                <w:bCs/>
                <w:sz w:val="24"/>
                <w:szCs w:val="24"/>
                <w:rtl/>
              </w:rPr>
              <w:lastRenderedPageBreak/>
              <w:t>הגורם</w:t>
            </w:r>
            <w:r w:rsidRPr="00060D40">
              <w:rPr>
                <w:b/>
                <w:bCs/>
                <w:sz w:val="24"/>
                <w:szCs w:val="24"/>
                <w:rtl/>
              </w:rPr>
              <w:t xml:space="preserve"> הנבדק</w:t>
            </w:r>
          </w:p>
        </w:tc>
        <w:tc>
          <w:tcPr>
            <w:tcW w:w="2126" w:type="dxa"/>
            <w:shd w:val="clear" w:color="auto" w:fill="BFBFBF" w:themeFill="background1" w:themeFillShade="BF"/>
          </w:tcPr>
          <w:p w14:paraId="33B1CE9A" w14:textId="77777777" w:rsidR="00661A28" w:rsidRPr="00060D40" w:rsidRDefault="00661A28" w:rsidP="004D793E">
            <w:pPr>
              <w:jc w:val="center"/>
              <w:rPr>
                <w:b/>
                <w:bCs/>
                <w:sz w:val="24"/>
                <w:szCs w:val="24"/>
                <w:rtl/>
              </w:rPr>
            </w:pPr>
            <w:r w:rsidRPr="00060D40">
              <w:rPr>
                <w:rFonts w:hint="eastAsia"/>
                <w:b/>
                <w:bCs/>
                <w:sz w:val="24"/>
                <w:szCs w:val="24"/>
                <w:rtl/>
              </w:rPr>
              <w:t>המרכיב</w:t>
            </w:r>
            <w:r w:rsidRPr="00060D40">
              <w:rPr>
                <w:b/>
                <w:bCs/>
                <w:sz w:val="24"/>
                <w:szCs w:val="24"/>
                <w:rtl/>
              </w:rPr>
              <w:t xml:space="preserve"> האיכותי והמפתח לחישוב</w:t>
            </w:r>
          </w:p>
        </w:tc>
        <w:tc>
          <w:tcPr>
            <w:tcW w:w="1435" w:type="dxa"/>
            <w:shd w:val="clear" w:color="auto" w:fill="BFBFBF" w:themeFill="background1" w:themeFillShade="BF"/>
          </w:tcPr>
          <w:p w14:paraId="474FB074" w14:textId="77777777" w:rsidR="00661A28" w:rsidRPr="00060D40" w:rsidRDefault="00661A28" w:rsidP="004D793E">
            <w:pPr>
              <w:jc w:val="center"/>
              <w:rPr>
                <w:b/>
                <w:bCs/>
                <w:sz w:val="24"/>
                <w:szCs w:val="24"/>
                <w:rtl/>
              </w:rPr>
            </w:pPr>
            <w:r w:rsidRPr="00060D40">
              <w:rPr>
                <w:rFonts w:hint="eastAsia"/>
                <w:b/>
                <w:bCs/>
                <w:sz w:val="24"/>
                <w:szCs w:val="24"/>
                <w:rtl/>
              </w:rPr>
              <w:t>משקל</w:t>
            </w:r>
          </w:p>
          <w:p w14:paraId="5731290E" w14:textId="77777777" w:rsidR="00661A28" w:rsidRPr="00060D40" w:rsidRDefault="00661A28" w:rsidP="004D793E">
            <w:pPr>
              <w:jc w:val="center"/>
              <w:rPr>
                <w:b/>
                <w:bCs/>
                <w:sz w:val="24"/>
                <w:szCs w:val="24"/>
                <w:rtl/>
              </w:rPr>
            </w:pPr>
            <w:r w:rsidRPr="00060D40">
              <w:rPr>
                <w:rFonts w:hint="eastAsia"/>
                <w:b/>
                <w:bCs/>
                <w:sz w:val="24"/>
                <w:szCs w:val="24"/>
                <w:rtl/>
              </w:rPr>
              <w:t>באחוזים</w:t>
            </w:r>
          </w:p>
        </w:tc>
        <w:tc>
          <w:tcPr>
            <w:tcW w:w="2393" w:type="dxa"/>
            <w:shd w:val="clear" w:color="auto" w:fill="BFBFBF" w:themeFill="background1" w:themeFillShade="BF"/>
          </w:tcPr>
          <w:p w14:paraId="1400F2E7" w14:textId="77777777" w:rsidR="00661A28" w:rsidRPr="00060D40" w:rsidRDefault="00661A28" w:rsidP="004D793E">
            <w:pPr>
              <w:jc w:val="center"/>
              <w:rPr>
                <w:b/>
                <w:bCs/>
                <w:sz w:val="24"/>
                <w:szCs w:val="24"/>
                <w:rtl/>
              </w:rPr>
            </w:pPr>
            <w:r>
              <w:rPr>
                <w:rFonts w:hint="cs"/>
                <w:b/>
                <w:bCs/>
                <w:sz w:val="24"/>
                <w:szCs w:val="24"/>
                <w:rtl/>
              </w:rPr>
              <w:t>צורת חישוב</w:t>
            </w:r>
          </w:p>
        </w:tc>
      </w:tr>
      <w:tr w:rsidR="00661A28" w:rsidRPr="006D44EF" w14:paraId="3A2F332A" w14:textId="77777777" w:rsidTr="00460AEC">
        <w:tc>
          <w:tcPr>
            <w:tcW w:w="1984" w:type="dxa"/>
            <w:tcBorders>
              <w:bottom w:val="nil"/>
            </w:tcBorders>
          </w:tcPr>
          <w:p w14:paraId="77BFF797" w14:textId="77777777" w:rsidR="00661A28" w:rsidRPr="00AE3BCF" w:rsidRDefault="00661A28" w:rsidP="004D793E">
            <w:pPr>
              <w:numPr>
                <w:ilvl w:val="0"/>
                <w:numId w:val="7"/>
              </w:numPr>
              <w:jc w:val="both"/>
              <w:rPr>
                <w:b/>
                <w:bCs/>
                <w:sz w:val="24"/>
                <w:szCs w:val="24"/>
                <w:rtl/>
              </w:rPr>
            </w:pPr>
            <w:r w:rsidRPr="00944AA2">
              <w:rPr>
                <w:rFonts w:hint="eastAsia"/>
                <w:b/>
                <w:bCs/>
                <w:sz w:val="24"/>
                <w:szCs w:val="24"/>
                <w:rtl/>
              </w:rPr>
              <w:t>המבנים</w:t>
            </w:r>
            <w:r w:rsidRPr="00944AA2">
              <w:rPr>
                <w:b/>
                <w:bCs/>
                <w:sz w:val="24"/>
                <w:szCs w:val="24"/>
                <w:rtl/>
              </w:rPr>
              <w:t xml:space="preserve"> </w:t>
            </w:r>
            <w:r w:rsidRPr="00944AA2">
              <w:rPr>
                <w:rFonts w:hint="eastAsia"/>
                <w:b/>
                <w:bCs/>
                <w:sz w:val="24"/>
                <w:szCs w:val="24"/>
                <w:rtl/>
              </w:rPr>
              <w:t>המוצעים</w:t>
            </w:r>
          </w:p>
        </w:tc>
        <w:tc>
          <w:tcPr>
            <w:tcW w:w="2126" w:type="dxa"/>
            <w:shd w:val="clear" w:color="auto" w:fill="auto"/>
          </w:tcPr>
          <w:p w14:paraId="1A8A643A" w14:textId="77777777" w:rsidR="00661A28" w:rsidRPr="00AE3BCF" w:rsidRDefault="00661A28" w:rsidP="004D793E">
            <w:pPr>
              <w:ind w:left="33"/>
              <w:jc w:val="both"/>
              <w:rPr>
                <w:sz w:val="24"/>
                <w:szCs w:val="24"/>
                <w:rtl/>
              </w:rPr>
            </w:pPr>
            <w:r w:rsidRPr="00944AA2">
              <w:rPr>
                <w:rFonts w:hint="eastAsia"/>
                <w:sz w:val="24"/>
                <w:szCs w:val="24"/>
                <w:rtl/>
              </w:rPr>
              <w:t>מספר</w:t>
            </w:r>
            <w:r w:rsidRPr="00944AA2">
              <w:rPr>
                <w:sz w:val="24"/>
                <w:szCs w:val="24"/>
                <w:rtl/>
              </w:rPr>
              <w:t xml:space="preserve"> </w:t>
            </w:r>
            <w:r w:rsidRPr="00944AA2">
              <w:rPr>
                <w:rFonts w:hint="eastAsia"/>
                <w:sz w:val="24"/>
                <w:szCs w:val="24"/>
                <w:rtl/>
              </w:rPr>
              <w:t>הדירות</w:t>
            </w:r>
            <w:r w:rsidRPr="00944AA2">
              <w:rPr>
                <w:sz w:val="24"/>
                <w:szCs w:val="24"/>
                <w:rtl/>
              </w:rPr>
              <w:t xml:space="preserve"> </w:t>
            </w:r>
            <w:r w:rsidRPr="00944AA2">
              <w:rPr>
                <w:rFonts w:hint="eastAsia"/>
                <w:sz w:val="24"/>
                <w:szCs w:val="24"/>
                <w:rtl/>
              </w:rPr>
              <w:t>שהמציע</w:t>
            </w:r>
            <w:r w:rsidRPr="00944AA2">
              <w:rPr>
                <w:sz w:val="24"/>
                <w:szCs w:val="24"/>
                <w:rtl/>
              </w:rPr>
              <w:t xml:space="preserve"> </w:t>
            </w:r>
            <w:r w:rsidRPr="00944AA2">
              <w:rPr>
                <w:rFonts w:hint="eastAsia"/>
                <w:sz w:val="24"/>
                <w:szCs w:val="24"/>
                <w:rtl/>
              </w:rPr>
              <w:t>מתחייב</w:t>
            </w:r>
            <w:r w:rsidRPr="00944AA2">
              <w:rPr>
                <w:sz w:val="24"/>
                <w:szCs w:val="24"/>
                <w:rtl/>
              </w:rPr>
              <w:t xml:space="preserve"> </w:t>
            </w:r>
            <w:r w:rsidRPr="00944AA2">
              <w:rPr>
                <w:rFonts w:hint="eastAsia"/>
                <w:sz w:val="24"/>
                <w:szCs w:val="24"/>
                <w:rtl/>
              </w:rPr>
              <w:t>להעמיד</w:t>
            </w:r>
            <w:r w:rsidRPr="00944AA2">
              <w:rPr>
                <w:sz w:val="24"/>
                <w:szCs w:val="24"/>
                <w:rtl/>
              </w:rPr>
              <w:t xml:space="preserve"> </w:t>
            </w:r>
            <w:r w:rsidRPr="00944AA2">
              <w:rPr>
                <w:rFonts w:hint="eastAsia"/>
                <w:sz w:val="24"/>
                <w:szCs w:val="24"/>
                <w:rtl/>
              </w:rPr>
              <w:t>לשכירות</w:t>
            </w:r>
            <w:r w:rsidRPr="00944AA2">
              <w:rPr>
                <w:sz w:val="24"/>
                <w:szCs w:val="24"/>
                <w:rtl/>
              </w:rPr>
              <w:t xml:space="preserve">, </w:t>
            </w:r>
            <w:r w:rsidRPr="00944AA2">
              <w:rPr>
                <w:rFonts w:hint="eastAsia"/>
                <w:sz w:val="24"/>
                <w:szCs w:val="24"/>
                <w:rtl/>
              </w:rPr>
              <w:t>לנכים</w:t>
            </w:r>
            <w:r w:rsidRPr="00944AA2">
              <w:rPr>
                <w:sz w:val="24"/>
                <w:szCs w:val="24"/>
                <w:rtl/>
              </w:rPr>
              <w:t xml:space="preserve"> </w:t>
            </w:r>
            <w:r w:rsidRPr="00944AA2">
              <w:rPr>
                <w:rFonts w:hint="eastAsia"/>
                <w:sz w:val="24"/>
                <w:szCs w:val="24"/>
                <w:rtl/>
              </w:rPr>
              <w:t>זכאים</w:t>
            </w:r>
            <w:r>
              <w:rPr>
                <w:rFonts w:hint="cs"/>
                <w:sz w:val="24"/>
                <w:szCs w:val="24"/>
                <w:rtl/>
              </w:rPr>
              <w:t>. נספח א' 9 א'</w:t>
            </w:r>
          </w:p>
        </w:tc>
        <w:tc>
          <w:tcPr>
            <w:tcW w:w="1435" w:type="dxa"/>
            <w:shd w:val="clear" w:color="auto" w:fill="auto"/>
          </w:tcPr>
          <w:p w14:paraId="4A33CF06" w14:textId="77777777" w:rsidR="00661A28" w:rsidRPr="00944AA2" w:rsidRDefault="00661A28" w:rsidP="004D793E">
            <w:pPr>
              <w:jc w:val="center"/>
              <w:rPr>
                <w:b/>
                <w:bCs/>
                <w:sz w:val="24"/>
                <w:szCs w:val="24"/>
                <w:rtl/>
              </w:rPr>
            </w:pPr>
            <w:r>
              <w:rPr>
                <w:rFonts w:hint="cs"/>
                <w:b/>
                <w:bCs/>
                <w:sz w:val="24"/>
                <w:szCs w:val="24"/>
                <w:rtl/>
              </w:rPr>
              <w:t>30</w:t>
            </w:r>
            <w:r w:rsidRPr="00944AA2">
              <w:rPr>
                <w:b/>
                <w:bCs/>
                <w:sz w:val="24"/>
                <w:szCs w:val="24"/>
                <w:rtl/>
              </w:rPr>
              <w:t>%</w:t>
            </w:r>
          </w:p>
          <w:p w14:paraId="4099FDBC" w14:textId="77777777" w:rsidR="00661A28" w:rsidRPr="00944AA2" w:rsidRDefault="00661A28" w:rsidP="004D793E">
            <w:pPr>
              <w:jc w:val="center"/>
              <w:rPr>
                <w:b/>
                <w:bCs/>
                <w:sz w:val="24"/>
                <w:szCs w:val="24"/>
                <w:rtl/>
              </w:rPr>
            </w:pPr>
          </w:p>
        </w:tc>
        <w:tc>
          <w:tcPr>
            <w:tcW w:w="2393" w:type="dxa"/>
          </w:tcPr>
          <w:p w14:paraId="6EA7E5FE" w14:textId="77777777" w:rsidR="00661A28" w:rsidRDefault="00661A28" w:rsidP="004D793E">
            <w:pPr>
              <w:rPr>
                <w:b/>
                <w:bCs/>
                <w:sz w:val="24"/>
                <w:szCs w:val="24"/>
                <w:rtl/>
              </w:rPr>
            </w:pPr>
            <w:r w:rsidRPr="00944AA2">
              <w:rPr>
                <w:rFonts w:hint="eastAsia"/>
                <w:sz w:val="24"/>
                <w:szCs w:val="24"/>
                <w:rtl/>
              </w:rPr>
              <w:t>תוספת</w:t>
            </w:r>
            <w:r w:rsidRPr="00944AA2">
              <w:rPr>
                <w:sz w:val="24"/>
                <w:szCs w:val="24"/>
                <w:rtl/>
              </w:rPr>
              <w:t xml:space="preserve"> </w:t>
            </w:r>
            <w:r w:rsidRPr="00944AA2">
              <w:rPr>
                <w:rFonts w:hint="eastAsia"/>
                <w:sz w:val="24"/>
                <w:szCs w:val="24"/>
                <w:rtl/>
              </w:rPr>
              <w:t>של</w:t>
            </w:r>
            <w:r w:rsidRPr="00944AA2">
              <w:rPr>
                <w:sz w:val="24"/>
                <w:szCs w:val="24"/>
                <w:rtl/>
              </w:rPr>
              <w:t xml:space="preserve"> </w:t>
            </w:r>
            <w:r>
              <w:rPr>
                <w:rFonts w:hint="cs"/>
                <w:sz w:val="24"/>
                <w:szCs w:val="24"/>
                <w:rtl/>
              </w:rPr>
              <w:t>10</w:t>
            </w:r>
            <w:r w:rsidRPr="00944AA2">
              <w:rPr>
                <w:sz w:val="24"/>
                <w:szCs w:val="24"/>
                <w:rtl/>
              </w:rPr>
              <w:t xml:space="preserve">% </w:t>
            </w:r>
            <w:r w:rsidRPr="00944AA2">
              <w:rPr>
                <w:rFonts w:hint="eastAsia"/>
                <w:sz w:val="24"/>
                <w:szCs w:val="24"/>
                <w:rtl/>
              </w:rPr>
              <w:t>לכל</w:t>
            </w:r>
            <w:r w:rsidRPr="00944AA2">
              <w:rPr>
                <w:sz w:val="24"/>
                <w:szCs w:val="24"/>
                <w:rtl/>
              </w:rPr>
              <w:t xml:space="preserve"> </w:t>
            </w:r>
            <w:r w:rsidRPr="00944AA2">
              <w:rPr>
                <w:rFonts w:hint="eastAsia"/>
                <w:sz w:val="24"/>
                <w:szCs w:val="24"/>
                <w:rtl/>
              </w:rPr>
              <w:t>דירה</w:t>
            </w:r>
            <w:r w:rsidRPr="00944AA2">
              <w:rPr>
                <w:sz w:val="24"/>
                <w:szCs w:val="24"/>
                <w:rtl/>
              </w:rPr>
              <w:t xml:space="preserve"> </w:t>
            </w:r>
            <w:r w:rsidRPr="00944AA2">
              <w:rPr>
                <w:rFonts w:hint="eastAsia"/>
                <w:sz w:val="24"/>
                <w:szCs w:val="24"/>
                <w:rtl/>
              </w:rPr>
              <w:t>מעבר</w:t>
            </w:r>
            <w:r w:rsidRPr="00944AA2">
              <w:rPr>
                <w:sz w:val="24"/>
                <w:szCs w:val="24"/>
                <w:rtl/>
              </w:rPr>
              <w:t xml:space="preserve"> </w:t>
            </w:r>
            <w:r w:rsidRPr="00944AA2">
              <w:rPr>
                <w:rFonts w:hint="eastAsia"/>
                <w:sz w:val="24"/>
                <w:szCs w:val="24"/>
                <w:rtl/>
              </w:rPr>
              <w:t>ל</w:t>
            </w:r>
            <w:r w:rsidRPr="00944AA2">
              <w:rPr>
                <w:sz w:val="24"/>
                <w:szCs w:val="24"/>
                <w:rtl/>
              </w:rPr>
              <w:t>-10</w:t>
            </w:r>
            <w:r>
              <w:rPr>
                <w:rFonts w:hint="cs"/>
                <w:b/>
                <w:bCs/>
                <w:sz w:val="24"/>
                <w:szCs w:val="24"/>
                <w:rtl/>
              </w:rPr>
              <w:t>, ולא יותר מתוספת של 30% עבור 3 דירות נוספות</w:t>
            </w:r>
          </w:p>
        </w:tc>
      </w:tr>
      <w:tr w:rsidR="00661A28" w:rsidRPr="006D44EF" w14:paraId="65D13FD1" w14:textId="77777777" w:rsidTr="00460AEC">
        <w:tc>
          <w:tcPr>
            <w:tcW w:w="1984" w:type="dxa"/>
            <w:tcBorders>
              <w:top w:val="nil"/>
              <w:bottom w:val="single" w:sz="4" w:space="0" w:color="auto"/>
            </w:tcBorders>
          </w:tcPr>
          <w:p w14:paraId="3FCAAFB2" w14:textId="77777777" w:rsidR="00661A28" w:rsidRPr="001A08A4" w:rsidRDefault="00661A28" w:rsidP="004D793E">
            <w:pPr>
              <w:pStyle w:val="af6"/>
              <w:numPr>
                <w:ilvl w:val="0"/>
                <w:numId w:val="7"/>
              </w:numPr>
              <w:jc w:val="both"/>
              <w:rPr>
                <w:b/>
                <w:bCs/>
                <w:sz w:val="24"/>
                <w:szCs w:val="24"/>
                <w:rtl/>
              </w:rPr>
            </w:pPr>
            <w:r w:rsidRPr="001A08A4">
              <w:rPr>
                <w:rFonts w:hint="eastAsia"/>
                <w:b/>
                <w:bCs/>
                <w:sz w:val="24"/>
                <w:szCs w:val="24"/>
                <w:rtl/>
              </w:rPr>
              <w:t>נתוני</w:t>
            </w:r>
            <w:r w:rsidRPr="001A08A4">
              <w:rPr>
                <w:b/>
                <w:bCs/>
                <w:sz w:val="24"/>
                <w:szCs w:val="24"/>
                <w:rtl/>
              </w:rPr>
              <w:t xml:space="preserve"> </w:t>
            </w:r>
            <w:r w:rsidRPr="001A08A4">
              <w:rPr>
                <w:rFonts w:hint="eastAsia"/>
                <w:b/>
                <w:bCs/>
                <w:sz w:val="24"/>
                <w:szCs w:val="24"/>
                <w:rtl/>
              </w:rPr>
              <w:t>המבנה</w:t>
            </w:r>
          </w:p>
        </w:tc>
        <w:tc>
          <w:tcPr>
            <w:tcW w:w="2126" w:type="dxa"/>
            <w:shd w:val="clear" w:color="auto" w:fill="auto"/>
          </w:tcPr>
          <w:p w14:paraId="5DC3068B" w14:textId="77777777" w:rsidR="00661A28" w:rsidRPr="00AE3BCF" w:rsidRDefault="00661A28" w:rsidP="004D793E">
            <w:pPr>
              <w:ind w:left="33"/>
              <w:jc w:val="both"/>
              <w:rPr>
                <w:sz w:val="24"/>
                <w:szCs w:val="24"/>
                <w:rtl/>
              </w:rPr>
            </w:pPr>
            <w:r>
              <w:rPr>
                <w:rFonts w:hint="cs"/>
                <w:sz w:val="24"/>
                <w:szCs w:val="24"/>
                <w:rtl/>
              </w:rPr>
              <w:t>גודל השטחים הציבוריים העומדים לרשות הדיירים</w:t>
            </w:r>
          </w:p>
        </w:tc>
        <w:tc>
          <w:tcPr>
            <w:tcW w:w="1435" w:type="dxa"/>
            <w:shd w:val="clear" w:color="auto" w:fill="auto"/>
          </w:tcPr>
          <w:p w14:paraId="1DDEFC42" w14:textId="77777777" w:rsidR="00661A28" w:rsidRPr="00AE3BCF" w:rsidRDefault="00661A28" w:rsidP="004D793E">
            <w:pPr>
              <w:jc w:val="center"/>
              <w:rPr>
                <w:b/>
                <w:bCs/>
                <w:sz w:val="24"/>
                <w:szCs w:val="24"/>
                <w:rtl/>
              </w:rPr>
            </w:pPr>
            <w:r>
              <w:rPr>
                <w:rFonts w:hint="cs"/>
                <w:b/>
                <w:bCs/>
                <w:sz w:val="24"/>
                <w:szCs w:val="24"/>
                <w:rtl/>
              </w:rPr>
              <w:t>10%</w:t>
            </w:r>
          </w:p>
        </w:tc>
        <w:tc>
          <w:tcPr>
            <w:tcW w:w="2393" w:type="dxa"/>
          </w:tcPr>
          <w:p w14:paraId="0E8029D3" w14:textId="77777777" w:rsidR="004D611B" w:rsidRDefault="00AF28D7" w:rsidP="00432904">
            <w:pPr>
              <w:bidi w:val="0"/>
              <w:jc w:val="center"/>
              <w:rPr>
                <w:b/>
                <w:bCs/>
                <w:sz w:val="24"/>
                <w:szCs w:val="24"/>
                <w:rtl/>
              </w:rPr>
            </w:pPr>
            <w:r>
              <w:rPr>
                <w:rFonts w:hint="cs"/>
                <w:sz w:val="24"/>
                <w:szCs w:val="24"/>
                <w:rtl/>
              </w:rPr>
              <w:t>הצעה המעמידה את גודל השטחים הציבוריים אשר יעמדו לרשות הדיירים לפעילויות הגדול ביותר, תקבל ציון מקסימאלי</w:t>
            </w:r>
            <w:r w:rsidR="00661A28">
              <w:rPr>
                <w:rFonts w:asciiTheme="minorBidi" w:hAnsiTheme="minorBidi" w:hint="cs"/>
                <w:color w:val="000000"/>
                <w:rtl/>
              </w:rPr>
              <w:t>.</w:t>
            </w:r>
            <w:r w:rsidR="00661A28" w:rsidRPr="00BB1650">
              <w:rPr>
                <w:rFonts w:asciiTheme="minorBidi" w:hAnsiTheme="minorBidi"/>
                <w:color w:val="000000"/>
                <w:rtl/>
              </w:rPr>
              <w:t xml:space="preserve"> וכל השאר יחושבו באופן יחסי</w:t>
            </w:r>
          </w:p>
        </w:tc>
      </w:tr>
      <w:tr w:rsidR="00661A28" w:rsidRPr="006D44EF" w14:paraId="6C4C8BB3" w14:textId="77777777" w:rsidTr="00460AEC">
        <w:tc>
          <w:tcPr>
            <w:tcW w:w="1984" w:type="dxa"/>
            <w:tcBorders>
              <w:top w:val="nil"/>
              <w:bottom w:val="single" w:sz="4" w:space="0" w:color="auto"/>
            </w:tcBorders>
          </w:tcPr>
          <w:p w14:paraId="278A2FA9" w14:textId="77777777" w:rsidR="00661A28" w:rsidRPr="00AE3BCF" w:rsidRDefault="00661A28" w:rsidP="004D793E">
            <w:pPr>
              <w:ind w:left="360"/>
              <w:jc w:val="both"/>
              <w:rPr>
                <w:b/>
                <w:bCs/>
                <w:sz w:val="24"/>
                <w:szCs w:val="24"/>
                <w:rtl/>
              </w:rPr>
            </w:pPr>
          </w:p>
        </w:tc>
        <w:tc>
          <w:tcPr>
            <w:tcW w:w="2126" w:type="dxa"/>
            <w:shd w:val="clear" w:color="auto" w:fill="auto"/>
          </w:tcPr>
          <w:p w14:paraId="7B532E19" w14:textId="77777777" w:rsidR="00661A28" w:rsidRPr="00AE3BCF" w:rsidRDefault="00661A28" w:rsidP="004D793E">
            <w:pPr>
              <w:ind w:left="33"/>
              <w:jc w:val="both"/>
              <w:rPr>
                <w:sz w:val="24"/>
                <w:szCs w:val="24"/>
                <w:rtl/>
              </w:rPr>
            </w:pPr>
            <w:r>
              <w:rPr>
                <w:rFonts w:hint="cs"/>
                <w:sz w:val="24"/>
                <w:szCs w:val="24"/>
                <w:rtl/>
              </w:rPr>
              <w:t>קירבה לקופ"ח</w:t>
            </w:r>
          </w:p>
        </w:tc>
        <w:tc>
          <w:tcPr>
            <w:tcW w:w="1435" w:type="dxa"/>
            <w:shd w:val="clear" w:color="auto" w:fill="auto"/>
          </w:tcPr>
          <w:p w14:paraId="411C6EC4" w14:textId="77777777" w:rsidR="00661A28" w:rsidRPr="00AE3BCF" w:rsidRDefault="00661A28" w:rsidP="004D793E">
            <w:pPr>
              <w:jc w:val="center"/>
              <w:rPr>
                <w:b/>
                <w:bCs/>
                <w:sz w:val="24"/>
                <w:szCs w:val="24"/>
                <w:rtl/>
              </w:rPr>
            </w:pPr>
            <w:r>
              <w:rPr>
                <w:rFonts w:hint="cs"/>
                <w:b/>
                <w:bCs/>
                <w:sz w:val="24"/>
                <w:szCs w:val="24"/>
                <w:rtl/>
              </w:rPr>
              <w:t>5%</w:t>
            </w:r>
          </w:p>
        </w:tc>
        <w:tc>
          <w:tcPr>
            <w:tcW w:w="2393" w:type="dxa"/>
          </w:tcPr>
          <w:p w14:paraId="7AD22E71" w14:textId="77777777" w:rsidR="00661A28" w:rsidRPr="00AE3BCF" w:rsidRDefault="00661A28" w:rsidP="004D793E">
            <w:pPr>
              <w:jc w:val="center"/>
              <w:rPr>
                <w:b/>
                <w:bCs/>
                <w:sz w:val="24"/>
                <w:szCs w:val="24"/>
                <w:rtl/>
              </w:rPr>
            </w:pPr>
            <w:r>
              <w:rPr>
                <w:rFonts w:hint="cs"/>
                <w:sz w:val="24"/>
                <w:szCs w:val="24"/>
                <w:rtl/>
              </w:rPr>
              <w:t>למציע ש</w:t>
            </w:r>
            <w:r w:rsidR="004D793E">
              <w:rPr>
                <w:rFonts w:hint="cs"/>
                <w:sz w:val="24"/>
                <w:szCs w:val="24"/>
                <w:rtl/>
              </w:rPr>
              <w:t xml:space="preserve">הבניין אותו יעמיד לשכירותיהיה הכי קרוב </w:t>
            </w:r>
            <w:r>
              <w:rPr>
                <w:rFonts w:hint="cs"/>
                <w:sz w:val="24"/>
                <w:szCs w:val="24"/>
                <w:rtl/>
              </w:rPr>
              <w:t xml:space="preserve"> לקופ"ח</w:t>
            </w:r>
            <w:r>
              <w:rPr>
                <w:rFonts w:hint="cs"/>
                <w:b/>
                <w:bCs/>
                <w:sz w:val="24"/>
                <w:szCs w:val="24"/>
                <w:rtl/>
              </w:rPr>
              <w:t xml:space="preserve">, </w:t>
            </w:r>
            <w:r w:rsidRPr="00BB1650">
              <w:rPr>
                <w:rFonts w:asciiTheme="minorBidi" w:hAnsiTheme="minorBidi"/>
                <w:color w:val="000000"/>
                <w:rtl/>
              </w:rPr>
              <w:t>יקבל</w:t>
            </w:r>
            <w:r>
              <w:rPr>
                <w:rFonts w:asciiTheme="minorBidi" w:hAnsiTheme="minorBidi"/>
                <w:color w:val="000000"/>
                <w:rtl/>
              </w:rPr>
              <w:t xml:space="preserve"> ציון מקסימאלי</w:t>
            </w:r>
            <w:r>
              <w:rPr>
                <w:rFonts w:asciiTheme="minorBidi" w:hAnsiTheme="minorBidi" w:hint="cs"/>
                <w:color w:val="000000"/>
                <w:rtl/>
              </w:rPr>
              <w:t>.</w:t>
            </w:r>
            <w:r w:rsidRPr="00BB1650">
              <w:rPr>
                <w:rFonts w:asciiTheme="minorBidi" w:hAnsiTheme="minorBidi"/>
                <w:color w:val="000000"/>
                <w:rtl/>
              </w:rPr>
              <w:t xml:space="preserve"> וכל השאר יחושבו באופן יחסי</w:t>
            </w:r>
          </w:p>
        </w:tc>
      </w:tr>
      <w:tr w:rsidR="00661A28" w:rsidRPr="006D44EF" w14:paraId="4FEFDF49" w14:textId="77777777" w:rsidTr="00460AEC">
        <w:tc>
          <w:tcPr>
            <w:tcW w:w="1984" w:type="dxa"/>
            <w:tcBorders>
              <w:top w:val="nil"/>
              <w:bottom w:val="single" w:sz="4" w:space="0" w:color="auto"/>
            </w:tcBorders>
          </w:tcPr>
          <w:p w14:paraId="4F984C62" w14:textId="77777777" w:rsidR="00661A28" w:rsidRPr="00AE3BCF" w:rsidRDefault="00661A28" w:rsidP="004D793E">
            <w:pPr>
              <w:ind w:left="360"/>
              <w:jc w:val="both"/>
              <w:rPr>
                <w:b/>
                <w:bCs/>
                <w:sz w:val="24"/>
                <w:szCs w:val="24"/>
                <w:rtl/>
              </w:rPr>
            </w:pPr>
          </w:p>
        </w:tc>
        <w:tc>
          <w:tcPr>
            <w:tcW w:w="2126" w:type="dxa"/>
            <w:shd w:val="clear" w:color="auto" w:fill="auto"/>
          </w:tcPr>
          <w:p w14:paraId="20B73D45" w14:textId="77777777" w:rsidR="00661A28" w:rsidRPr="00AE3BCF" w:rsidRDefault="00661A28" w:rsidP="004D793E">
            <w:pPr>
              <w:ind w:left="33"/>
              <w:jc w:val="both"/>
              <w:rPr>
                <w:sz w:val="24"/>
                <w:szCs w:val="24"/>
                <w:rtl/>
              </w:rPr>
            </w:pPr>
            <w:r>
              <w:rPr>
                <w:rFonts w:hint="cs"/>
                <w:sz w:val="24"/>
                <w:szCs w:val="24"/>
                <w:rtl/>
              </w:rPr>
              <w:t>קירבה למכולת / סופר / מרכז מסחרי</w:t>
            </w:r>
          </w:p>
        </w:tc>
        <w:tc>
          <w:tcPr>
            <w:tcW w:w="1435" w:type="dxa"/>
            <w:shd w:val="clear" w:color="auto" w:fill="auto"/>
          </w:tcPr>
          <w:p w14:paraId="30B64899" w14:textId="77777777" w:rsidR="00661A28" w:rsidRPr="00AE3BCF" w:rsidRDefault="00661A28" w:rsidP="004D793E">
            <w:pPr>
              <w:jc w:val="center"/>
              <w:rPr>
                <w:b/>
                <w:bCs/>
                <w:sz w:val="24"/>
                <w:szCs w:val="24"/>
                <w:rtl/>
              </w:rPr>
            </w:pPr>
            <w:r>
              <w:rPr>
                <w:rFonts w:hint="cs"/>
                <w:b/>
                <w:bCs/>
                <w:sz w:val="24"/>
                <w:szCs w:val="24"/>
                <w:rtl/>
              </w:rPr>
              <w:t>5%</w:t>
            </w:r>
          </w:p>
        </w:tc>
        <w:tc>
          <w:tcPr>
            <w:tcW w:w="2393" w:type="dxa"/>
          </w:tcPr>
          <w:p w14:paraId="5C0BE8D3" w14:textId="77777777" w:rsidR="00661A28" w:rsidRPr="00AE3BCF" w:rsidRDefault="00661A28" w:rsidP="004D793E">
            <w:pPr>
              <w:jc w:val="center"/>
              <w:rPr>
                <w:b/>
                <w:bCs/>
                <w:sz w:val="24"/>
                <w:szCs w:val="24"/>
                <w:rtl/>
              </w:rPr>
            </w:pPr>
            <w:r>
              <w:rPr>
                <w:rFonts w:hint="cs"/>
                <w:sz w:val="24"/>
                <w:szCs w:val="24"/>
                <w:rtl/>
              </w:rPr>
              <w:t xml:space="preserve">למציע </w:t>
            </w:r>
            <w:r w:rsidR="004D793E">
              <w:rPr>
                <w:rFonts w:hint="cs"/>
                <w:sz w:val="24"/>
                <w:szCs w:val="24"/>
                <w:rtl/>
              </w:rPr>
              <w:t xml:space="preserve"> שהבניין אותו יעמיד לשכירותיהיה הכי קרוב </w:t>
            </w:r>
            <w:r>
              <w:rPr>
                <w:rFonts w:hint="cs"/>
                <w:sz w:val="24"/>
                <w:szCs w:val="24"/>
                <w:rtl/>
              </w:rPr>
              <w:t xml:space="preserve"> למכולת / סופר / מרכז מסחרי</w:t>
            </w:r>
            <w:r>
              <w:rPr>
                <w:rFonts w:hint="cs"/>
                <w:b/>
                <w:bCs/>
                <w:sz w:val="24"/>
                <w:szCs w:val="24"/>
                <w:rtl/>
              </w:rPr>
              <w:t xml:space="preserve">, </w:t>
            </w:r>
            <w:r w:rsidRPr="00BB1650">
              <w:rPr>
                <w:rFonts w:asciiTheme="minorBidi" w:hAnsiTheme="minorBidi"/>
                <w:color w:val="000000"/>
                <w:rtl/>
              </w:rPr>
              <w:t>יקבל</w:t>
            </w:r>
            <w:r>
              <w:rPr>
                <w:rFonts w:asciiTheme="minorBidi" w:hAnsiTheme="minorBidi"/>
                <w:color w:val="000000"/>
                <w:rtl/>
              </w:rPr>
              <w:t xml:space="preserve"> ציון מקסימאלי</w:t>
            </w:r>
            <w:r>
              <w:rPr>
                <w:rFonts w:asciiTheme="minorBidi" w:hAnsiTheme="minorBidi" w:hint="cs"/>
                <w:color w:val="000000"/>
                <w:rtl/>
              </w:rPr>
              <w:t>.</w:t>
            </w:r>
            <w:r w:rsidRPr="00BB1650">
              <w:rPr>
                <w:rFonts w:asciiTheme="minorBidi" w:hAnsiTheme="minorBidi"/>
                <w:color w:val="000000"/>
                <w:rtl/>
              </w:rPr>
              <w:t xml:space="preserve"> וכל השאר יחושבו באופן יחסי</w:t>
            </w:r>
          </w:p>
        </w:tc>
      </w:tr>
      <w:tr w:rsidR="00661A28" w:rsidRPr="006D44EF" w14:paraId="7F7F1C32" w14:textId="77777777" w:rsidTr="00460AEC">
        <w:tc>
          <w:tcPr>
            <w:tcW w:w="1984" w:type="dxa"/>
            <w:tcBorders>
              <w:top w:val="nil"/>
              <w:bottom w:val="single" w:sz="4" w:space="0" w:color="auto"/>
            </w:tcBorders>
          </w:tcPr>
          <w:p w14:paraId="4055DE4B" w14:textId="77777777" w:rsidR="00661A28" w:rsidRPr="00AE3BCF" w:rsidRDefault="00661A28" w:rsidP="004D793E">
            <w:pPr>
              <w:ind w:left="360"/>
              <w:jc w:val="both"/>
              <w:rPr>
                <w:b/>
                <w:bCs/>
                <w:sz w:val="24"/>
                <w:szCs w:val="24"/>
                <w:rtl/>
              </w:rPr>
            </w:pPr>
          </w:p>
        </w:tc>
        <w:tc>
          <w:tcPr>
            <w:tcW w:w="2126" w:type="dxa"/>
            <w:shd w:val="clear" w:color="auto" w:fill="auto"/>
          </w:tcPr>
          <w:p w14:paraId="393DB6DE" w14:textId="77777777" w:rsidR="00661A28" w:rsidRPr="00AE3BCF" w:rsidRDefault="00661A28" w:rsidP="004D793E">
            <w:pPr>
              <w:ind w:left="33"/>
              <w:jc w:val="both"/>
              <w:rPr>
                <w:sz w:val="24"/>
                <w:szCs w:val="24"/>
                <w:rtl/>
              </w:rPr>
            </w:pPr>
            <w:r>
              <w:rPr>
                <w:rFonts w:hint="cs"/>
                <w:sz w:val="24"/>
                <w:szCs w:val="24"/>
                <w:rtl/>
              </w:rPr>
              <w:t>קירבה לבנק</w:t>
            </w:r>
          </w:p>
        </w:tc>
        <w:tc>
          <w:tcPr>
            <w:tcW w:w="1435" w:type="dxa"/>
            <w:shd w:val="clear" w:color="auto" w:fill="auto"/>
          </w:tcPr>
          <w:p w14:paraId="0F9D3167" w14:textId="77777777" w:rsidR="00661A28" w:rsidRPr="00AE3BCF" w:rsidRDefault="00661A28" w:rsidP="004D793E">
            <w:pPr>
              <w:jc w:val="center"/>
              <w:rPr>
                <w:b/>
                <w:bCs/>
                <w:sz w:val="24"/>
                <w:szCs w:val="24"/>
                <w:rtl/>
              </w:rPr>
            </w:pPr>
            <w:r>
              <w:rPr>
                <w:rFonts w:hint="cs"/>
                <w:b/>
                <w:bCs/>
                <w:sz w:val="24"/>
                <w:szCs w:val="24"/>
                <w:rtl/>
              </w:rPr>
              <w:t>5%</w:t>
            </w:r>
          </w:p>
        </w:tc>
        <w:tc>
          <w:tcPr>
            <w:tcW w:w="2393" w:type="dxa"/>
          </w:tcPr>
          <w:p w14:paraId="1C7CEC3A" w14:textId="77777777" w:rsidR="00661A28" w:rsidRPr="00AE3BCF" w:rsidRDefault="00661A28" w:rsidP="004D793E">
            <w:pPr>
              <w:jc w:val="center"/>
              <w:rPr>
                <w:b/>
                <w:bCs/>
                <w:sz w:val="24"/>
                <w:szCs w:val="24"/>
                <w:rtl/>
              </w:rPr>
            </w:pPr>
            <w:r>
              <w:rPr>
                <w:rFonts w:hint="cs"/>
                <w:sz w:val="24"/>
                <w:szCs w:val="24"/>
                <w:rtl/>
              </w:rPr>
              <w:t xml:space="preserve">למציע </w:t>
            </w:r>
            <w:r w:rsidR="004D793E">
              <w:rPr>
                <w:rFonts w:hint="cs"/>
                <w:sz w:val="24"/>
                <w:szCs w:val="24"/>
                <w:rtl/>
              </w:rPr>
              <w:t xml:space="preserve"> שהבניין אותו יעמיד לשכירותיהיה הכי קרוב </w:t>
            </w:r>
            <w:r>
              <w:rPr>
                <w:rFonts w:hint="cs"/>
                <w:sz w:val="24"/>
                <w:szCs w:val="24"/>
                <w:rtl/>
              </w:rPr>
              <w:t>לבנק</w:t>
            </w:r>
            <w:r>
              <w:rPr>
                <w:rFonts w:hint="cs"/>
                <w:b/>
                <w:bCs/>
                <w:sz w:val="24"/>
                <w:szCs w:val="24"/>
                <w:rtl/>
              </w:rPr>
              <w:t xml:space="preserve">, </w:t>
            </w:r>
            <w:r w:rsidRPr="00BB1650">
              <w:rPr>
                <w:rFonts w:asciiTheme="minorBidi" w:hAnsiTheme="minorBidi"/>
                <w:color w:val="000000"/>
                <w:rtl/>
              </w:rPr>
              <w:t>יקבל</w:t>
            </w:r>
            <w:r>
              <w:rPr>
                <w:rFonts w:asciiTheme="minorBidi" w:hAnsiTheme="minorBidi"/>
                <w:color w:val="000000"/>
                <w:rtl/>
              </w:rPr>
              <w:t xml:space="preserve"> ציון מקסימאלי</w:t>
            </w:r>
            <w:r>
              <w:rPr>
                <w:rFonts w:asciiTheme="minorBidi" w:hAnsiTheme="minorBidi" w:hint="cs"/>
                <w:color w:val="000000"/>
                <w:rtl/>
              </w:rPr>
              <w:t>.</w:t>
            </w:r>
            <w:r w:rsidRPr="00BB1650">
              <w:rPr>
                <w:rFonts w:asciiTheme="minorBidi" w:hAnsiTheme="minorBidi"/>
                <w:color w:val="000000"/>
                <w:rtl/>
              </w:rPr>
              <w:t xml:space="preserve"> וכל השאר יחושבו באופן יחסי</w:t>
            </w:r>
          </w:p>
        </w:tc>
      </w:tr>
      <w:tr w:rsidR="00661A28" w:rsidRPr="006D44EF" w14:paraId="05F0BE0B" w14:textId="77777777" w:rsidTr="00460AEC">
        <w:tc>
          <w:tcPr>
            <w:tcW w:w="1984" w:type="dxa"/>
            <w:tcBorders>
              <w:top w:val="single" w:sz="4" w:space="0" w:color="auto"/>
              <w:bottom w:val="nil"/>
              <w:right w:val="nil"/>
            </w:tcBorders>
            <w:shd w:val="clear" w:color="auto" w:fill="BFBFBF" w:themeFill="background1" w:themeFillShade="BF"/>
          </w:tcPr>
          <w:p w14:paraId="4A69B408" w14:textId="77777777" w:rsidR="00661A28" w:rsidRPr="00AE3BCF" w:rsidRDefault="00661A28" w:rsidP="004D793E">
            <w:pPr>
              <w:ind w:left="360"/>
              <w:jc w:val="both"/>
              <w:rPr>
                <w:b/>
                <w:bCs/>
                <w:sz w:val="24"/>
                <w:szCs w:val="24"/>
                <w:rtl/>
              </w:rPr>
            </w:pPr>
          </w:p>
        </w:tc>
        <w:tc>
          <w:tcPr>
            <w:tcW w:w="2126" w:type="dxa"/>
            <w:tcBorders>
              <w:left w:val="nil"/>
              <w:bottom w:val="nil"/>
            </w:tcBorders>
            <w:shd w:val="clear" w:color="auto" w:fill="BFBFBF" w:themeFill="background1" w:themeFillShade="BF"/>
          </w:tcPr>
          <w:p w14:paraId="542C7923" w14:textId="77777777" w:rsidR="00661A28" w:rsidRPr="007A2FBB" w:rsidRDefault="00661A28" w:rsidP="004D793E">
            <w:pPr>
              <w:ind w:left="33"/>
              <w:rPr>
                <w:b/>
                <w:bCs/>
                <w:sz w:val="24"/>
                <w:szCs w:val="24"/>
                <w:rtl/>
              </w:rPr>
            </w:pPr>
            <w:r w:rsidRPr="007A2FBB">
              <w:rPr>
                <w:rFonts w:hint="eastAsia"/>
                <w:b/>
                <w:bCs/>
                <w:sz w:val="24"/>
                <w:szCs w:val="24"/>
                <w:rtl/>
              </w:rPr>
              <w:t>סה</w:t>
            </w:r>
            <w:r w:rsidRPr="007A2FBB">
              <w:rPr>
                <w:b/>
                <w:bCs/>
                <w:sz w:val="24"/>
                <w:szCs w:val="24"/>
                <w:rtl/>
              </w:rPr>
              <w:t xml:space="preserve">"כ </w:t>
            </w:r>
            <w:r w:rsidRPr="007A2FBB">
              <w:rPr>
                <w:rFonts w:hint="eastAsia"/>
                <w:b/>
                <w:bCs/>
                <w:sz w:val="24"/>
                <w:szCs w:val="24"/>
                <w:rtl/>
              </w:rPr>
              <w:t>ניקוד</w:t>
            </w:r>
            <w:r w:rsidRPr="007A2FBB">
              <w:rPr>
                <w:b/>
                <w:bCs/>
                <w:sz w:val="24"/>
                <w:szCs w:val="24"/>
                <w:rtl/>
              </w:rPr>
              <w:t xml:space="preserve"> </w:t>
            </w:r>
            <w:r w:rsidRPr="007A2FBB">
              <w:rPr>
                <w:rFonts w:hint="eastAsia"/>
                <w:b/>
                <w:bCs/>
                <w:sz w:val="24"/>
                <w:szCs w:val="24"/>
                <w:rtl/>
              </w:rPr>
              <w:t>למבנים</w:t>
            </w:r>
            <w:r w:rsidRPr="007A2FBB">
              <w:rPr>
                <w:b/>
                <w:bCs/>
                <w:sz w:val="24"/>
                <w:szCs w:val="24"/>
                <w:rtl/>
              </w:rPr>
              <w:t xml:space="preserve"> </w:t>
            </w:r>
            <w:r w:rsidRPr="007A2FBB">
              <w:rPr>
                <w:rFonts w:hint="eastAsia"/>
                <w:b/>
                <w:bCs/>
                <w:sz w:val="24"/>
                <w:szCs w:val="24"/>
                <w:rtl/>
              </w:rPr>
              <w:t>המוצעים</w:t>
            </w:r>
          </w:p>
        </w:tc>
        <w:tc>
          <w:tcPr>
            <w:tcW w:w="1435" w:type="dxa"/>
            <w:tcBorders>
              <w:bottom w:val="nil"/>
            </w:tcBorders>
            <w:shd w:val="clear" w:color="auto" w:fill="BFBFBF" w:themeFill="background1" w:themeFillShade="BF"/>
          </w:tcPr>
          <w:p w14:paraId="49301293" w14:textId="77777777" w:rsidR="00661A28" w:rsidRPr="00944AA2" w:rsidRDefault="00661A28" w:rsidP="004D793E">
            <w:pPr>
              <w:jc w:val="center"/>
              <w:rPr>
                <w:b/>
                <w:bCs/>
                <w:sz w:val="24"/>
                <w:szCs w:val="24"/>
                <w:rtl/>
              </w:rPr>
            </w:pPr>
            <w:r>
              <w:rPr>
                <w:rFonts w:hint="cs"/>
                <w:b/>
                <w:bCs/>
                <w:sz w:val="24"/>
                <w:szCs w:val="24"/>
                <w:rtl/>
              </w:rPr>
              <w:t>55%</w:t>
            </w:r>
          </w:p>
        </w:tc>
        <w:tc>
          <w:tcPr>
            <w:tcW w:w="2393" w:type="dxa"/>
            <w:tcBorders>
              <w:bottom w:val="nil"/>
            </w:tcBorders>
            <w:shd w:val="clear" w:color="auto" w:fill="BFBFBF" w:themeFill="background1" w:themeFillShade="BF"/>
          </w:tcPr>
          <w:p w14:paraId="54456998" w14:textId="77777777" w:rsidR="00661A28" w:rsidRDefault="00661A28" w:rsidP="004D793E">
            <w:pPr>
              <w:jc w:val="center"/>
              <w:rPr>
                <w:b/>
                <w:bCs/>
                <w:sz w:val="24"/>
                <w:szCs w:val="24"/>
                <w:rtl/>
              </w:rPr>
            </w:pPr>
          </w:p>
        </w:tc>
      </w:tr>
      <w:tr w:rsidR="00661A28" w:rsidRPr="006D44EF" w14:paraId="592A5DE7" w14:textId="77777777" w:rsidTr="00460AEC">
        <w:tc>
          <w:tcPr>
            <w:tcW w:w="1984" w:type="dxa"/>
            <w:tcBorders>
              <w:top w:val="nil"/>
              <w:right w:val="nil"/>
            </w:tcBorders>
            <w:shd w:val="clear" w:color="auto" w:fill="BFBFBF" w:themeFill="background1" w:themeFillShade="BF"/>
          </w:tcPr>
          <w:p w14:paraId="7FB76CF5" w14:textId="77777777" w:rsidR="00661A28" w:rsidRPr="00944AA2" w:rsidRDefault="00661A28" w:rsidP="004D793E">
            <w:pPr>
              <w:ind w:left="360"/>
              <w:jc w:val="both"/>
              <w:rPr>
                <w:b/>
                <w:bCs/>
                <w:sz w:val="2"/>
                <w:szCs w:val="2"/>
                <w:rtl/>
              </w:rPr>
            </w:pPr>
          </w:p>
        </w:tc>
        <w:tc>
          <w:tcPr>
            <w:tcW w:w="2126" w:type="dxa"/>
            <w:tcBorders>
              <w:top w:val="nil"/>
              <w:left w:val="nil"/>
            </w:tcBorders>
            <w:shd w:val="clear" w:color="auto" w:fill="BFBFBF" w:themeFill="background1" w:themeFillShade="BF"/>
          </w:tcPr>
          <w:p w14:paraId="3ADBDF5A" w14:textId="77777777" w:rsidR="00661A28" w:rsidRPr="007A2FBB" w:rsidRDefault="00661A28" w:rsidP="004D793E">
            <w:pPr>
              <w:ind w:left="33"/>
              <w:rPr>
                <w:b/>
                <w:bCs/>
                <w:sz w:val="2"/>
                <w:szCs w:val="2"/>
                <w:rtl/>
              </w:rPr>
            </w:pPr>
          </w:p>
        </w:tc>
        <w:tc>
          <w:tcPr>
            <w:tcW w:w="1435" w:type="dxa"/>
            <w:tcBorders>
              <w:top w:val="nil"/>
            </w:tcBorders>
            <w:shd w:val="clear" w:color="auto" w:fill="BFBFBF" w:themeFill="background1" w:themeFillShade="BF"/>
          </w:tcPr>
          <w:p w14:paraId="20144C33" w14:textId="77777777" w:rsidR="00661A28" w:rsidRPr="00944AA2" w:rsidRDefault="00661A28" w:rsidP="004D793E">
            <w:pPr>
              <w:jc w:val="center"/>
              <w:rPr>
                <w:b/>
                <w:bCs/>
                <w:sz w:val="2"/>
                <w:szCs w:val="2"/>
                <w:rtl/>
              </w:rPr>
            </w:pPr>
          </w:p>
        </w:tc>
        <w:tc>
          <w:tcPr>
            <w:tcW w:w="2393" w:type="dxa"/>
            <w:tcBorders>
              <w:top w:val="nil"/>
            </w:tcBorders>
            <w:shd w:val="clear" w:color="auto" w:fill="BFBFBF" w:themeFill="background1" w:themeFillShade="BF"/>
          </w:tcPr>
          <w:p w14:paraId="45BC0576" w14:textId="77777777" w:rsidR="00661A28" w:rsidRPr="00944AA2" w:rsidRDefault="00661A28" w:rsidP="004D793E">
            <w:pPr>
              <w:jc w:val="center"/>
              <w:rPr>
                <w:b/>
                <w:bCs/>
                <w:sz w:val="2"/>
                <w:szCs w:val="2"/>
                <w:rtl/>
              </w:rPr>
            </w:pPr>
          </w:p>
        </w:tc>
      </w:tr>
      <w:tr w:rsidR="00661A28" w:rsidRPr="006D44EF" w14:paraId="47D69055" w14:textId="77777777" w:rsidTr="00460AEC">
        <w:tc>
          <w:tcPr>
            <w:tcW w:w="1984" w:type="dxa"/>
          </w:tcPr>
          <w:p w14:paraId="49613F2F" w14:textId="77777777" w:rsidR="00661A28" w:rsidRPr="00944AA2" w:rsidRDefault="00661A28" w:rsidP="004D793E">
            <w:pPr>
              <w:numPr>
                <w:ilvl w:val="0"/>
                <w:numId w:val="7"/>
              </w:numPr>
              <w:jc w:val="both"/>
              <w:rPr>
                <w:b/>
                <w:bCs/>
                <w:sz w:val="24"/>
                <w:szCs w:val="24"/>
                <w:rtl/>
              </w:rPr>
            </w:pPr>
            <w:bookmarkStart w:id="27" w:name="_Ref416942532"/>
            <w:r w:rsidRPr="00944AA2">
              <w:rPr>
                <w:rFonts w:hint="eastAsia"/>
                <w:b/>
                <w:bCs/>
                <w:sz w:val="24"/>
                <w:szCs w:val="24"/>
                <w:rtl/>
              </w:rPr>
              <w:t>המציע</w:t>
            </w:r>
            <w:bookmarkEnd w:id="27"/>
          </w:p>
        </w:tc>
        <w:tc>
          <w:tcPr>
            <w:tcW w:w="2126" w:type="dxa"/>
            <w:shd w:val="clear" w:color="auto" w:fill="auto"/>
          </w:tcPr>
          <w:p w14:paraId="32C1C6DE" w14:textId="77777777" w:rsidR="00661A28" w:rsidRPr="007A2FBB" w:rsidRDefault="00661A28" w:rsidP="000C7CD5">
            <w:pPr>
              <w:ind w:left="33"/>
              <w:jc w:val="both"/>
              <w:rPr>
                <w:sz w:val="24"/>
                <w:szCs w:val="24"/>
                <w:rtl/>
              </w:rPr>
            </w:pPr>
            <w:r w:rsidRPr="007A2FBB">
              <w:rPr>
                <w:rFonts w:hint="eastAsia"/>
                <w:sz w:val="24"/>
                <w:szCs w:val="24"/>
                <w:rtl/>
              </w:rPr>
              <w:t>שירותים</w:t>
            </w:r>
            <w:r w:rsidRPr="007A2FBB">
              <w:rPr>
                <w:sz w:val="24"/>
                <w:szCs w:val="24"/>
                <w:rtl/>
              </w:rPr>
              <w:t xml:space="preserve"> </w:t>
            </w:r>
            <w:r w:rsidRPr="007A2FBB">
              <w:rPr>
                <w:rFonts w:hint="eastAsia"/>
                <w:sz w:val="24"/>
                <w:szCs w:val="24"/>
                <w:rtl/>
              </w:rPr>
              <w:t>נוספים</w:t>
            </w:r>
            <w:r w:rsidRPr="007A2FBB">
              <w:rPr>
                <w:sz w:val="24"/>
                <w:szCs w:val="24"/>
                <w:rtl/>
              </w:rPr>
              <w:t xml:space="preserve"> </w:t>
            </w:r>
            <w:r w:rsidR="000C7CD5">
              <w:rPr>
                <w:rFonts w:hint="cs"/>
                <w:sz w:val="24"/>
                <w:szCs w:val="24"/>
                <w:rtl/>
              </w:rPr>
              <w:t>שהמציע מתחייב להעמיד לרשות הדיירים</w:t>
            </w:r>
            <w:r w:rsidRPr="007A2FBB">
              <w:rPr>
                <w:rFonts w:hint="cs"/>
                <w:sz w:val="24"/>
                <w:szCs w:val="24"/>
                <w:rtl/>
              </w:rPr>
              <w:t>( כגון: פעילות חברתית / חוגים / טיולים) מעבר ל-3 שעות שבועיות אליהן מתח</w:t>
            </w:r>
            <w:r w:rsidR="000C7CD5">
              <w:rPr>
                <w:rFonts w:hint="cs"/>
                <w:sz w:val="24"/>
                <w:szCs w:val="24"/>
                <w:rtl/>
              </w:rPr>
              <w:t>ו</w:t>
            </w:r>
            <w:r w:rsidRPr="007A2FBB">
              <w:rPr>
                <w:rFonts w:hint="cs"/>
                <w:sz w:val="24"/>
                <w:szCs w:val="24"/>
                <w:rtl/>
              </w:rPr>
              <w:t>יב המציע</w:t>
            </w:r>
            <w:r w:rsidR="000C7CD5">
              <w:rPr>
                <w:rFonts w:hint="cs"/>
                <w:sz w:val="24"/>
                <w:szCs w:val="24"/>
                <w:rtl/>
              </w:rPr>
              <w:t xml:space="preserve"> על פי המכרז</w:t>
            </w:r>
            <w:r w:rsidRPr="007A2FBB">
              <w:rPr>
                <w:sz w:val="24"/>
                <w:szCs w:val="24"/>
                <w:rtl/>
              </w:rPr>
              <w:t xml:space="preserve"> </w:t>
            </w:r>
            <w:r w:rsidRPr="007A2FBB">
              <w:rPr>
                <w:rFonts w:hint="eastAsia"/>
                <w:sz w:val="24"/>
                <w:szCs w:val="24"/>
                <w:rtl/>
              </w:rPr>
              <w:t>ובנספחיו</w:t>
            </w:r>
            <w:r w:rsidRPr="007A2FBB">
              <w:rPr>
                <w:sz w:val="24"/>
                <w:szCs w:val="24"/>
                <w:rtl/>
              </w:rPr>
              <w:t xml:space="preserve">. </w:t>
            </w:r>
            <w:r w:rsidRPr="007A2FBB">
              <w:rPr>
                <w:rFonts w:hint="cs"/>
                <w:sz w:val="24"/>
                <w:szCs w:val="24"/>
                <w:rtl/>
              </w:rPr>
              <w:t>נספח א' 6.</w:t>
            </w:r>
          </w:p>
        </w:tc>
        <w:tc>
          <w:tcPr>
            <w:tcW w:w="1435" w:type="dxa"/>
            <w:shd w:val="clear" w:color="auto" w:fill="auto"/>
          </w:tcPr>
          <w:p w14:paraId="4EF6EF7D" w14:textId="77777777" w:rsidR="00661A28" w:rsidRPr="00944AA2" w:rsidRDefault="00661A28" w:rsidP="004D793E">
            <w:pPr>
              <w:jc w:val="center"/>
              <w:rPr>
                <w:b/>
                <w:bCs/>
                <w:sz w:val="24"/>
                <w:szCs w:val="24"/>
                <w:rtl/>
              </w:rPr>
            </w:pPr>
            <w:r>
              <w:rPr>
                <w:rFonts w:hint="cs"/>
                <w:b/>
                <w:bCs/>
                <w:sz w:val="24"/>
                <w:szCs w:val="24"/>
                <w:rtl/>
              </w:rPr>
              <w:t>9</w:t>
            </w:r>
            <w:r w:rsidRPr="00944AA2">
              <w:rPr>
                <w:b/>
                <w:bCs/>
                <w:sz w:val="24"/>
                <w:szCs w:val="24"/>
                <w:rtl/>
              </w:rPr>
              <w:t>%</w:t>
            </w:r>
          </w:p>
        </w:tc>
        <w:tc>
          <w:tcPr>
            <w:tcW w:w="2393" w:type="dxa"/>
          </w:tcPr>
          <w:p w14:paraId="724E7B21" w14:textId="77777777" w:rsidR="00661A28" w:rsidRPr="00944AA2" w:rsidDel="009B6B1B" w:rsidRDefault="00661A28" w:rsidP="004D793E">
            <w:pPr>
              <w:jc w:val="center"/>
              <w:rPr>
                <w:b/>
                <w:bCs/>
                <w:sz w:val="24"/>
                <w:szCs w:val="24"/>
                <w:rtl/>
              </w:rPr>
            </w:pPr>
            <w:r>
              <w:rPr>
                <w:rFonts w:hint="cs"/>
                <w:sz w:val="24"/>
                <w:szCs w:val="24"/>
                <w:rtl/>
              </w:rPr>
              <w:t>למציע שלו מגוון השירותים הנרחב ביותר</w:t>
            </w:r>
            <w:r>
              <w:rPr>
                <w:rFonts w:hint="cs"/>
                <w:b/>
                <w:bCs/>
                <w:sz w:val="24"/>
                <w:szCs w:val="24"/>
                <w:rtl/>
              </w:rPr>
              <w:t xml:space="preserve">,ומספר שעות שבועיות מעבר לנדרש,  </w:t>
            </w:r>
            <w:r w:rsidRPr="00BB1650">
              <w:rPr>
                <w:rFonts w:asciiTheme="minorBidi" w:hAnsiTheme="minorBidi"/>
                <w:color w:val="000000"/>
                <w:rtl/>
              </w:rPr>
              <w:t>יקבל</w:t>
            </w:r>
            <w:r>
              <w:rPr>
                <w:rFonts w:asciiTheme="minorBidi" w:hAnsiTheme="minorBidi"/>
                <w:color w:val="000000"/>
                <w:rtl/>
              </w:rPr>
              <w:t xml:space="preserve"> ציון מקסימאלי</w:t>
            </w:r>
            <w:r>
              <w:rPr>
                <w:rFonts w:asciiTheme="minorBidi" w:hAnsiTheme="minorBidi" w:hint="cs"/>
                <w:color w:val="000000"/>
                <w:rtl/>
              </w:rPr>
              <w:t>.</w:t>
            </w:r>
            <w:r w:rsidRPr="00BB1650">
              <w:rPr>
                <w:rFonts w:asciiTheme="minorBidi" w:hAnsiTheme="minorBidi"/>
                <w:color w:val="000000"/>
                <w:rtl/>
              </w:rPr>
              <w:t xml:space="preserve"> וכל השאר יחושבו באופן יחסי</w:t>
            </w:r>
          </w:p>
        </w:tc>
      </w:tr>
      <w:tr w:rsidR="00661A28" w:rsidRPr="006D44EF" w14:paraId="764ED9ED" w14:textId="77777777" w:rsidTr="00460AEC">
        <w:tc>
          <w:tcPr>
            <w:tcW w:w="1984" w:type="dxa"/>
            <w:tcBorders>
              <w:top w:val="nil"/>
              <w:bottom w:val="single" w:sz="4" w:space="0" w:color="auto"/>
            </w:tcBorders>
          </w:tcPr>
          <w:p w14:paraId="0D6BE393" w14:textId="77777777" w:rsidR="00661A28" w:rsidRPr="00AE3BCF" w:rsidRDefault="00661A28" w:rsidP="004D793E">
            <w:pPr>
              <w:ind w:left="360"/>
              <w:jc w:val="center"/>
              <w:rPr>
                <w:b/>
                <w:bCs/>
                <w:sz w:val="24"/>
                <w:szCs w:val="24"/>
                <w:rtl/>
              </w:rPr>
            </w:pPr>
          </w:p>
        </w:tc>
        <w:tc>
          <w:tcPr>
            <w:tcW w:w="2126" w:type="dxa"/>
            <w:shd w:val="clear" w:color="auto" w:fill="auto"/>
          </w:tcPr>
          <w:p w14:paraId="7F0637F2" w14:textId="77777777" w:rsidR="00661A28" w:rsidRPr="007A2FBB" w:rsidRDefault="00661A28" w:rsidP="004D793E">
            <w:pPr>
              <w:ind w:left="33"/>
              <w:jc w:val="both"/>
              <w:rPr>
                <w:sz w:val="24"/>
                <w:szCs w:val="24"/>
              </w:rPr>
            </w:pPr>
            <w:bookmarkStart w:id="28" w:name="_Ref416772984"/>
            <w:r w:rsidRPr="007A2FBB">
              <w:rPr>
                <w:rFonts w:hint="eastAsia"/>
                <w:sz w:val="24"/>
                <w:szCs w:val="24"/>
                <w:rtl/>
              </w:rPr>
              <w:t>ייבדק</w:t>
            </w:r>
            <w:r w:rsidRPr="007A2FBB">
              <w:rPr>
                <w:rFonts w:hint="cs"/>
                <w:sz w:val="24"/>
                <w:szCs w:val="24"/>
                <w:rtl/>
              </w:rPr>
              <w:t>ו שנות</w:t>
            </w:r>
            <w:r w:rsidRPr="007A2FBB">
              <w:rPr>
                <w:sz w:val="24"/>
                <w:szCs w:val="24"/>
                <w:rtl/>
              </w:rPr>
              <w:t xml:space="preserve"> </w:t>
            </w:r>
            <w:r w:rsidRPr="007A2FBB">
              <w:rPr>
                <w:rFonts w:hint="eastAsia"/>
                <w:sz w:val="24"/>
                <w:szCs w:val="24"/>
                <w:rtl/>
              </w:rPr>
              <w:t>ניסיון</w:t>
            </w:r>
            <w:r w:rsidRPr="007A2FBB">
              <w:rPr>
                <w:sz w:val="24"/>
                <w:szCs w:val="24"/>
                <w:rtl/>
              </w:rPr>
              <w:t xml:space="preserve"> המציע בהפעלת מסגרות חוץ ביתיות ו/או </w:t>
            </w:r>
            <w:r w:rsidRPr="007A2FBB">
              <w:rPr>
                <w:rFonts w:hint="eastAsia"/>
                <w:sz w:val="24"/>
                <w:szCs w:val="24"/>
                <w:rtl/>
              </w:rPr>
              <w:t>מסגרות</w:t>
            </w:r>
            <w:r w:rsidRPr="007A2FBB">
              <w:rPr>
                <w:sz w:val="24"/>
                <w:szCs w:val="24"/>
                <w:rtl/>
              </w:rPr>
              <w:t xml:space="preserve"> </w:t>
            </w:r>
            <w:r w:rsidRPr="007A2FBB">
              <w:rPr>
                <w:rFonts w:hint="eastAsia"/>
                <w:sz w:val="24"/>
                <w:szCs w:val="24"/>
                <w:rtl/>
              </w:rPr>
              <w:t>דיור</w:t>
            </w:r>
            <w:r w:rsidRPr="007A2FBB">
              <w:rPr>
                <w:sz w:val="24"/>
                <w:szCs w:val="24"/>
                <w:rtl/>
              </w:rPr>
              <w:t xml:space="preserve"> </w:t>
            </w:r>
            <w:r w:rsidRPr="007A2FBB">
              <w:rPr>
                <w:rFonts w:hint="cs"/>
                <w:sz w:val="24"/>
                <w:szCs w:val="24"/>
                <w:rtl/>
              </w:rPr>
              <w:t>נתמך</w:t>
            </w:r>
            <w:r w:rsidRPr="007A2FBB">
              <w:rPr>
                <w:sz w:val="24"/>
                <w:szCs w:val="24"/>
                <w:rtl/>
              </w:rPr>
              <w:t xml:space="preserve"> </w:t>
            </w:r>
            <w:r w:rsidRPr="007A2FBB">
              <w:rPr>
                <w:rFonts w:hint="eastAsia"/>
                <w:sz w:val="24"/>
                <w:szCs w:val="24"/>
                <w:rtl/>
              </w:rPr>
              <w:t>עבור</w:t>
            </w:r>
            <w:r w:rsidRPr="007A2FBB">
              <w:rPr>
                <w:sz w:val="24"/>
                <w:szCs w:val="24"/>
                <w:rtl/>
              </w:rPr>
              <w:t xml:space="preserve"> </w:t>
            </w:r>
            <w:r w:rsidRPr="007A2FBB">
              <w:rPr>
                <w:rFonts w:hint="cs"/>
                <w:sz w:val="24"/>
                <w:szCs w:val="24"/>
                <w:rtl/>
              </w:rPr>
              <w:t>נכים זכאים או נכים רתוקים, כהגדרתם במכרז</w:t>
            </w:r>
            <w:r w:rsidRPr="007A2FBB">
              <w:rPr>
                <w:sz w:val="24"/>
                <w:szCs w:val="24"/>
                <w:rtl/>
              </w:rPr>
              <w:t xml:space="preserve">, במהלך </w:t>
            </w:r>
            <w:r w:rsidRPr="007A2FBB">
              <w:rPr>
                <w:rFonts w:hint="eastAsia"/>
                <w:sz w:val="24"/>
                <w:szCs w:val="24"/>
                <w:rtl/>
              </w:rPr>
              <w:t>שש</w:t>
            </w:r>
            <w:r w:rsidRPr="007A2FBB">
              <w:rPr>
                <w:sz w:val="24"/>
                <w:szCs w:val="24"/>
                <w:rtl/>
              </w:rPr>
              <w:t xml:space="preserve"> השנים האחרונות הקודמות למועד האחרון להגשת ההצעות במכרז זה.</w:t>
            </w:r>
            <w:bookmarkEnd w:id="28"/>
          </w:p>
          <w:p w14:paraId="2C9D2BF0" w14:textId="77777777" w:rsidR="000E0FA5" w:rsidRPr="003528EE" w:rsidRDefault="00661A28" w:rsidP="003528EE">
            <w:pPr>
              <w:ind w:left="33"/>
              <w:jc w:val="both"/>
              <w:rPr>
                <w:sz w:val="24"/>
                <w:szCs w:val="24"/>
                <w:rtl/>
              </w:rPr>
            </w:pPr>
            <w:r w:rsidRPr="007A2FBB">
              <w:rPr>
                <w:rFonts w:hint="cs"/>
                <w:b/>
                <w:bCs/>
                <w:sz w:val="24"/>
                <w:szCs w:val="24"/>
                <w:rtl/>
              </w:rPr>
              <w:t xml:space="preserve">       </w:t>
            </w:r>
            <w:r w:rsidR="000C787E">
              <w:fldChar w:fldCharType="begin"/>
            </w:r>
            <w:r>
              <w:instrText xml:space="preserve"> REF </w:instrText>
            </w:r>
            <w:r>
              <w:rPr>
                <w:rtl/>
              </w:rPr>
              <w:instrText>נספח_א_8</w:instrText>
            </w:r>
            <w:r>
              <w:instrText xml:space="preserve"> \h  \* MERGEFORMAT </w:instrText>
            </w:r>
            <w:r w:rsidR="000C787E">
              <w:fldChar w:fldCharType="separate"/>
            </w:r>
          </w:p>
          <w:p w14:paraId="24AB54C1" w14:textId="77777777" w:rsidR="00661A28" w:rsidRPr="007A2FBB" w:rsidRDefault="000E0FA5" w:rsidP="004D793E">
            <w:pPr>
              <w:ind w:left="33"/>
              <w:jc w:val="both"/>
              <w:rPr>
                <w:sz w:val="24"/>
                <w:szCs w:val="24"/>
                <w:rtl/>
              </w:rPr>
            </w:pPr>
            <w:r w:rsidRPr="003528EE">
              <w:rPr>
                <w:b/>
                <w:bCs/>
                <w:sz w:val="24"/>
                <w:szCs w:val="24"/>
                <w:rtl/>
              </w:rPr>
              <w:t xml:space="preserve">נספח א' </w:t>
            </w:r>
            <w:r w:rsidRPr="00BC16D4">
              <w:rPr>
                <w:rFonts w:hint="cs"/>
                <w:rtl/>
              </w:rPr>
              <w:t>8</w:t>
            </w:r>
            <w:r w:rsidR="000C787E">
              <w:fldChar w:fldCharType="end"/>
            </w:r>
            <w:r w:rsidR="00661A28" w:rsidRPr="007A2FBB">
              <w:rPr>
                <w:b/>
                <w:bCs/>
                <w:sz w:val="24"/>
                <w:szCs w:val="24"/>
                <w:rtl/>
              </w:rPr>
              <w:t xml:space="preserve">. </w:t>
            </w:r>
          </w:p>
        </w:tc>
        <w:tc>
          <w:tcPr>
            <w:tcW w:w="1435" w:type="dxa"/>
            <w:shd w:val="clear" w:color="auto" w:fill="auto"/>
          </w:tcPr>
          <w:p w14:paraId="5BDF3D4A" w14:textId="77777777" w:rsidR="00661A28" w:rsidRPr="00AE3BCF" w:rsidDel="00BA10FE" w:rsidRDefault="00661A28" w:rsidP="004D793E">
            <w:pPr>
              <w:jc w:val="center"/>
              <w:rPr>
                <w:b/>
                <w:bCs/>
                <w:sz w:val="24"/>
                <w:szCs w:val="24"/>
                <w:rtl/>
              </w:rPr>
            </w:pPr>
            <w:r>
              <w:rPr>
                <w:rFonts w:hint="cs"/>
                <w:b/>
                <w:bCs/>
                <w:sz w:val="24"/>
                <w:szCs w:val="24"/>
                <w:rtl/>
              </w:rPr>
              <w:t>9%</w:t>
            </w:r>
          </w:p>
        </w:tc>
        <w:tc>
          <w:tcPr>
            <w:tcW w:w="2393" w:type="dxa"/>
          </w:tcPr>
          <w:p w14:paraId="1E3F1D2C" w14:textId="77777777" w:rsidR="00661A28" w:rsidRDefault="00661A28" w:rsidP="004D793E">
            <w:pPr>
              <w:jc w:val="center"/>
              <w:rPr>
                <w:b/>
                <w:bCs/>
                <w:sz w:val="24"/>
                <w:szCs w:val="24"/>
                <w:rtl/>
              </w:rPr>
            </w:pPr>
            <w:r w:rsidRPr="00AE3BCF">
              <w:rPr>
                <w:rFonts w:hint="eastAsia"/>
                <w:sz w:val="24"/>
                <w:szCs w:val="24"/>
                <w:rtl/>
              </w:rPr>
              <w:t>עבור</w:t>
            </w:r>
            <w:r w:rsidRPr="00AE3BCF">
              <w:rPr>
                <w:sz w:val="24"/>
                <w:szCs w:val="24"/>
                <w:rtl/>
              </w:rPr>
              <w:t xml:space="preserve"> </w:t>
            </w:r>
            <w:r w:rsidRPr="00AE3BCF">
              <w:rPr>
                <w:rFonts w:hint="eastAsia"/>
                <w:sz w:val="24"/>
                <w:szCs w:val="24"/>
                <w:rtl/>
              </w:rPr>
              <w:t>כל</w:t>
            </w:r>
            <w:r w:rsidRPr="00AE3BCF">
              <w:rPr>
                <w:sz w:val="24"/>
                <w:szCs w:val="24"/>
                <w:rtl/>
              </w:rPr>
              <w:t xml:space="preserve"> </w:t>
            </w:r>
            <w:r w:rsidRPr="00AE3BCF">
              <w:rPr>
                <w:rFonts w:hint="eastAsia"/>
                <w:sz w:val="24"/>
                <w:szCs w:val="24"/>
                <w:rtl/>
              </w:rPr>
              <w:t>שנת</w:t>
            </w:r>
            <w:r w:rsidRPr="00AE3BCF">
              <w:rPr>
                <w:sz w:val="24"/>
                <w:szCs w:val="24"/>
                <w:rtl/>
              </w:rPr>
              <w:t xml:space="preserve"> </w:t>
            </w:r>
            <w:r w:rsidRPr="00AE3BCF">
              <w:rPr>
                <w:rFonts w:hint="eastAsia"/>
                <w:sz w:val="24"/>
                <w:szCs w:val="24"/>
                <w:rtl/>
              </w:rPr>
              <w:t>ניסיון</w:t>
            </w:r>
            <w:r w:rsidRPr="00AE3BCF">
              <w:rPr>
                <w:sz w:val="24"/>
                <w:szCs w:val="24"/>
                <w:rtl/>
              </w:rPr>
              <w:t xml:space="preserve"> </w:t>
            </w:r>
            <w:r w:rsidRPr="00AE3BCF">
              <w:rPr>
                <w:rFonts w:hint="eastAsia"/>
                <w:sz w:val="24"/>
                <w:szCs w:val="24"/>
                <w:rtl/>
              </w:rPr>
              <w:t>מלאה</w:t>
            </w:r>
            <w:r w:rsidRPr="00AE3BCF">
              <w:rPr>
                <w:sz w:val="24"/>
                <w:szCs w:val="24"/>
                <w:rtl/>
              </w:rPr>
              <w:t xml:space="preserve"> (החל </w:t>
            </w:r>
            <w:r w:rsidRPr="00AE3BCF">
              <w:rPr>
                <w:rFonts w:hint="eastAsia"/>
                <w:sz w:val="24"/>
                <w:szCs w:val="24"/>
                <w:rtl/>
              </w:rPr>
              <w:t>מהשנה</w:t>
            </w:r>
            <w:r w:rsidRPr="00AE3BCF">
              <w:rPr>
                <w:sz w:val="24"/>
                <w:szCs w:val="24"/>
                <w:rtl/>
              </w:rPr>
              <w:t xml:space="preserve"> </w:t>
            </w:r>
            <w:r w:rsidRPr="00AE3BCF">
              <w:rPr>
                <w:rFonts w:hint="eastAsia"/>
                <w:sz w:val="24"/>
                <w:szCs w:val="24"/>
                <w:rtl/>
              </w:rPr>
              <w:t>הראשונה</w:t>
            </w:r>
            <w:r w:rsidRPr="00AE3BCF">
              <w:rPr>
                <w:sz w:val="24"/>
                <w:szCs w:val="24"/>
                <w:rtl/>
              </w:rPr>
              <w:t xml:space="preserve">) </w:t>
            </w:r>
            <w:r w:rsidRPr="00AE3BCF">
              <w:rPr>
                <w:rFonts w:hint="eastAsia"/>
                <w:sz w:val="24"/>
                <w:szCs w:val="24"/>
                <w:rtl/>
              </w:rPr>
              <w:t>יינתנו</w:t>
            </w:r>
            <w:r w:rsidRPr="00AE3BCF">
              <w:rPr>
                <w:sz w:val="24"/>
                <w:szCs w:val="24"/>
                <w:rtl/>
              </w:rPr>
              <w:t xml:space="preserve"> </w:t>
            </w:r>
            <w:r>
              <w:rPr>
                <w:rFonts w:hint="cs"/>
                <w:sz w:val="24"/>
                <w:szCs w:val="24"/>
                <w:rtl/>
              </w:rPr>
              <w:t>1.5</w:t>
            </w:r>
            <w:r w:rsidRPr="00AE3BCF">
              <w:rPr>
                <w:sz w:val="24"/>
                <w:szCs w:val="24"/>
                <w:rtl/>
              </w:rPr>
              <w:t xml:space="preserve">% עד למקס' של </w:t>
            </w:r>
            <w:r>
              <w:rPr>
                <w:rFonts w:hint="cs"/>
                <w:sz w:val="24"/>
                <w:szCs w:val="24"/>
                <w:rtl/>
              </w:rPr>
              <w:t>9</w:t>
            </w:r>
            <w:r w:rsidRPr="00AE3BCF">
              <w:rPr>
                <w:sz w:val="24"/>
                <w:szCs w:val="24"/>
                <w:rtl/>
              </w:rPr>
              <w:t>%</w:t>
            </w:r>
            <w:r>
              <w:rPr>
                <w:rFonts w:hint="cs"/>
                <w:b/>
                <w:bCs/>
                <w:sz w:val="24"/>
                <w:szCs w:val="24"/>
                <w:rtl/>
              </w:rPr>
              <w:t>. עבור שנת ניסיון חלקית יאושר החלק היחסי של הניסיון</w:t>
            </w:r>
          </w:p>
        </w:tc>
      </w:tr>
      <w:tr w:rsidR="00661A28" w:rsidRPr="006D44EF" w14:paraId="6D7A3A07" w14:textId="77777777" w:rsidTr="00460AEC">
        <w:tc>
          <w:tcPr>
            <w:tcW w:w="1984" w:type="dxa"/>
            <w:tcBorders>
              <w:top w:val="single" w:sz="4" w:space="0" w:color="auto"/>
              <w:bottom w:val="nil"/>
              <w:right w:val="nil"/>
            </w:tcBorders>
            <w:shd w:val="clear" w:color="auto" w:fill="BFBFBF" w:themeFill="background1" w:themeFillShade="BF"/>
          </w:tcPr>
          <w:p w14:paraId="4A0B5B19" w14:textId="77777777" w:rsidR="00661A28" w:rsidRPr="00A931DD" w:rsidRDefault="00661A28" w:rsidP="004D793E">
            <w:pPr>
              <w:ind w:left="360"/>
              <w:jc w:val="both"/>
              <w:rPr>
                <w:b/>
                <w:bCs/>
                <w:sz w:val="24"/>
                <w:szCs w:val="24"/>
                <w:rtl/>
              </w:rPr>
            </w:pPr>
          </w:p>
        </w:tc>
        <w:tc>
          <w:tcPr>
            <w:tcW w:w="2126" w:type="dxa"/>
            <w:tcBorders>
              <w:left w:val="nil"/>
              <w:bottom w:val="nil"/>
            </w:tcBorders>
            <w:shd w:val="clear" w:color="auto" w:fill="BFBFBF" w:themeFill="background1" w:themeFillShade="BF"/>
          </w:tcPr>
          <w:p w14:paraId="30B2AD9E" w14:textId="77777777" w:rsidR="00661A28" w:rsidRPr="007A2FBB" w:rsidRDefault="00661A28" w:rsidP="004D793E">
            <w:pPr>
              <w:ind w:left="33"/>
              <w:jc w:val="both"/>
              <w:rPr>
                <w:b/>
                <w:bCs/>
                <w:sz w:val="24"/>
                <w:szCs w:val="24"/>
                <w:rtl/>
              </w:rPr>
            </w:pPr>
            <w:r w:rsidRPr="007A2FBB">
              <w:rPr>
                <w:rFonts w:hint="eastAsia"/>
                <w:b/>
                <w:bCs/>
                <w:sz w:val="24"/>
                <w:szCs w:val="24"/>
                <w:rtl/>
              </w:rPr>
              <w:t>סה</w:t>
            </w:r>
            <w:r w:rsidRPr="007A2FBB">
              <w:rPr>
                <w:b/>
                <w:bCs/>
                <w:sz w:val="24"/>
                <w:szCs w:val="24"/>
                <w:rtl/>
              </w:rPr>
              <w:t xml:space="preserve">"כ </w:t>
            </w:r>
            <w:r w:rsidRPr="007A2FBB">
              <w:rPr>
                <w:rFonts w:hint="eastAsia"/>
                <w:b/>
                <w:bCs/>
                <w:sz w:val="24"/>
                <w:szCs w:val="24"/>
                <w:rtl/>
              </w:rPr>
              <w:t>ניקוד</w:t>
            </w:r>
            <w:r w:rsidRPr="007A2FBB">
              <w:rPr>
                <w:b/>
                <w:bCs/>
                <w:sz w:val="24"/>
                <w:szCs w:val="24"/>
                <w:rtl/>
              </w:rPr>
              <w:t xml:space="preserve"> </w:t>
            </w:r>
            <w:r w:rsidRPr="007A2FBB">
              <w:rPr>
                <w:rFonts w:hint="eastAsia"/>
                <w:b/>
                <w:bCs/>
                <w:sz w:val="24"/>
                <w:szCs w:val="24"/>
                <w:rtl/>
              </w:rPr>
              <w:t>למציע</w:t>
            </w:r>
          </w:p>
        </w:tc>
        <w:tc>
          <w:tcPr>
            <w:tcW w:w="1435" w:type="dxa"/>
            <w:tcBorders>
              <w:bottom w:val="nil"/>
            </w:tcBorders>
            <w:shd w:val="clear" w:color="auto" w:fill="BFBFBF" w:themeFill="background1" w:themeFillShade="BF"/>
          </w:tcPr>
          <w:p w14:paraId="51BB5094" w14:textId="77777777" w:rsidR="00661A28" w:rsidRPr="00A931DD" w:rsidDel="00BA10FE" w:rsidRDefault="00661A28" w:rsidP="004D793E">
            <w:pPr>
              <w:jc w:val="center"/>
              <w:rPr>
                <w:b/>
                <w:bCs/>
                <w:sz w:val="24"/>
                <w:szCs w:val="24"/>
                <w:rtl/>
              </w:rPr>
            </w:pPr>
            <w:bookmarkStart w:id="29" w:name="ניקוד_מציע"/>
            <w:r>
              <w:rPr>
                <w:rFonts w:hint="cs"/>
                <w:b/>
                <w:bCs/>
                <w:sz w:val="24"/>
                <w:szCs w:val="24"/>
                <w:rtl/>
              </w:rPr>
              <w:t>18%</w:t>
            </w:r>
            <w:r w:rsidR="000C787E" w:rsidRPr="00A931DD">
              <w:rPr>
                <w:b/>
                <w:bCs/>
                <w:sz w:val="24"/>
                <w:szCs w:val="24"/>
                <w:rtl/>
              </w:rPr>
              <w:fldChar w:fldCharType="begin"/>
            </w:r>
            <w:r w:rsidRPr="00A931DD">
              <w:rPr>
                <w:b/>
                <w:bCs/>
                <w:sz w:val="24"/>
                <w:szCs w:val="24"/>
                <w:rtl/>
              </w:rPr>
              <w:instrText xml:space="preserve"> =</w:instrText>
            </w:r>
            <w:r w:rsidRPr="00A931DD">
              <w:rPr>
                <w:b/>
                <w:bCs/>
                <w:sz w:val="24"/>
                <w:szCs w:val="24"/>
              </w:rPr>
              <w:instrText>SUM(ABOVE)*100</w:instrText>
            </w:r>
            <w:r w:rsidRPr="00A931DD">
              <w:rPr>
                <w:b/>
                <w:bCs/>
                <w:sz w:val="24"/>
                <w:szCs w:val="24"/>
                <w:rtl/>
              </w:rPr>
              <w:instrText xml:space="preserve"> \# "0%" </w:instrText>
            </w:r>
            <w:r w:rsidR="000C787E" w:rsidRPr="00A931DD">
              <w:rPr>
                <w:b/>
                <w:bCs/>
                <w:sz w:val="24"/>
                <w:szCs w:val="24"/>
                <w:rtl/>
              </w:rPr>
              <w:fldChar w:fldCharType="end"/>
            </w:r>
            <w:bookmarkEnd w:id="29"/>
          </w:p>
        </w:tc>
        <w:tc>
          <w:tcPr>
            <w:tcW w:w="2393" w:type="dxa"/>
            <w:tcBorders>
              <w:bottom w:val="nil"/>
            </w:tcBorders>
            <w:shd w:val="clear" w:color="auto" w:fill="BFBFBF" w:themeFill="background1" w:themeFillShade="BF"/>
          </w:tcPr>
          <w:p w14:paraId="1A0F10DD" w14:textId="77777777" w:rsidR="00661A28" w:rsidRDefault="00661A28" w:rsidP="004D793E">
            <w:pPr>
              <w:jc w:val="center"/>
              <w:rPr>
                <w:b/>
                <w:bCs/>
                <w:sz w:val="24"/>
                <w:szCs w:val="24"/>
                <w:rtl/>
              </w:rPr>
            </w:pPr>
          </w:p>
          <w:p w14:paraId="4F06B29F" w14:textId="77777777" w:rsidR="004D793E" w:rsidRDefault="004D793E" w:rsidP="004D793E">
            <w:pPr>
              <w:jc w:val="center"/>
              <w:rPr>
                <w:b/>
                <w:bCs/>
                <w:sz w:val="24"/>
                <w:szCs w:val="24"/>
                <w:rtl/>
              </w:rPr>
            </w:pPr>
          </w:p>
          <w:p w14:paraId="4EFF4A6A" w14:textId="77777777" w:rsidR="004D793E" w:rsidRDefault="004D793E" w:rsidP="004D793E">
            <w:pPr>
              <w:jc w:val="center"/>
              <w:rPr>
                <w:b/>
                <w:bCs/>
                <w:sz w:val="24"/>
                <w:szCs w:val="24"/>
                <w:rtl/>
              </w:rPr>
            </w:pPr>
          </w:p>
          <w:p w14:paraId="32D69761" w14:textId="77777777" w:rsidR="004D793E" w:rsidRDefault="004D793E" w:rsidP="004D793E">
            <w:pPr>
              <w:jc w:val="center"/>
              <w:rPr>
                <w:b/>
                <w:bCs/>
                <w:sz w:val="24"/>
                <w:szCs w:val="24"/>
                <w:rtl/>
              </w:rPr>
            </w:pPr>
          </w:p>
        </w:tc>
      </w:tr>
      <w:tr w:rsidR="00661A28" w:rsidRPr="006D44EF" w14:paraId="7D240092" w14:textId="77777777" w:rsidTr="00460AEC">
        <w:tc>
          <w:tcPr>
            <w:tcW w:w="1984" w:type="dxa"/>
            <w:tcBorders>
              <w:top w:val="nil"/>
            </w:tcBorders>
            <w:shd w:val="clear" w:color="auto" w:fill="BFBFBF" w:themeFill="background1" w:themeFillShade="BF"/>
          </w:tcPr>
          <w:p w14:paraId="05111DED" w14:textId="77777777" w:rsidR="00661A28" w:rsidRPr="00A931DD" w:rsidRDefault="00661A28" w:rsidP="004D793E">
            <w:pPr>
              <w:ind w:left="360"/>
              <w:jc w:val="both"/>
              <w:rPr>
                <w:b/>
                <w:bCs/>
                <w:sz w:val="2"/>
                <w:szCs w:val="2"/>
                <w:rtl/>
              </w:rPr>
            </w:pPr>
          </w:p>
        </w:tc>
        <w:tc>
          <w:tcPr>
            <w:tcW w:w="2126" w:type="dxa"/>
            <w:tcBorders>
              <w:top w:val="nil"/>
            </w:tcBorders>
            <w:shd w:val="clear" w:color="auto" w:fill="BFBFBF" w:themeFill="background1" w:themeFillShade="BF"/>
          </w:tcPr>
          <w:p w14:paraId="7CB5B87A" w14:textId="77777777" w:rsidR="00661A28" w:rsidRPr="007A2FBB" w:rsidRDefault="00661A28" w:rsidP="004D793E">
            <w:pPr>
              <w:ind w:left="33"/>
              <w:jc w:val="both"/>
              <w:rPr>
                <w:b/>
                <w:bCs/>
                <w:sz w:val="2"/>
                <w:szCs w:val="2"/>
                <w:rtl/>
              </w:rPr>
            </w:pPr>
          </w:p>
        </w:tc>
        <w:tc>
          <w:tcPr>
            <w:tcW w:w="1435" w:type="dxa"/>
            <w:tcBorders>
              <w:top w:val="nil"/>
            </w:tcBorders>
            <w:shd w:val="clear" w:color="auto" w:fill="BFBFBF" w:themeFill="background1" w:themeFillShade="BF"/>
          </w:tcPr>
          <w:p w14:paraId="6273270A" w14:textId="77777777" w:rsidR="00661A28" w:rsidRPr="00A931DD" w:rsidDel="00BA10FE" w:rsidRDefault="00661A28" w:rsidP="004D793E">
            <w:pPr>
              <w:jc w:val="center"/>
              <w:rPr>
                <w:b/>
                <w:bCs/>
                <w:sz w:val="2"/>
                <w:szCs w:val="2"/>
                <w:rtl/>
              </w:rPr>
            </w:pPr>
          </w:p>
        </w:tc>
        <w:tc>
          <w:tcPr>
            <w:tcW w:w="2393" w:type="dxa"/>
            <w:tcBorders>
              <w:top w:val="nil"/>
            </w:tcBorders>
            <w:shd w:val="clear" w:color="auto" w:fill="BFBFBF" w:themeFill="background1" w:themeFillShade="BF"/>
          </w:tcPr>
          <w:p w14:paraId="76AD9B19" w14:textId="77777777" w:rsidR="00661A28" w:rsidRPr="00A931DD" w:rsidDel="00BA10FE" w:rsidRDefault="00661A28" w:rsidP="004D793E">
            <w:pPr>
              <w:jc w:val="center"/>
              <w:rPr>
                <w:b/>
                <w:bCs/>
                <w:sz w:val="2"/>
                <w:szCs w:val="2"/>
                <w:rtl/>
              </w:rPr>
            </w:pPr>
          </w:p>
        </w:tc>
      </w:tr>
      <w:tr w:rsidR="004D793E" w:rsidRPr="006D44EF" w14:paraId="52AC387A" w14:textId="77777777" w:rsidTr="00460AEC">
        <w:tc>
          <w:tcPr>
            <w:tcW w:w="1984" w:type="dxa"/>
            <w:shd w:val="clear" w:color="auto" w:fill="BFBFBF" w:themeFill="background1" w:themeFillShade="BF"/>
          </w:tcPr>
          <w:p w14:paraId="6936CFDB" w14:textId="77777777" w:rsidR="004D793E" w:rsidRPr="00060D40" w:rsidRDefault="004D793E" w:rsidP="004D793E">
            <w:pPr>
              <w:jc w:val="center"/>
              <w:rPr>
                <w:b/>
                <w:bCs/>
                <w:sz w:val="24"/>
                <w:szCs w:val="24"/>
                <w:rtl/>
              </w:rPr>
            </w:pPr>
            <w:r w:rsidRPr="00060D40">
              <w:rPr>
                <w:rFonts w:hint="eastAsia"/>
                <w:b/>
                <w:bCs/>
                <w:sz w:val="24"/>
                <w:szCs w:val="24"/>
                <w:rtl/>
              </w:rPr>
              <w:t>הגורם</w:t>
            </w:r>
            <w:r w:rsidRPr="00060D40">
              <w:rPr>
                <w:b/>
                <w:bCs/>
                <w:sz w:val="24"/>
                <w:szCs w:val="24"/>
                <w:rtl/>
              </w:rPr>
              <w:t xml:space="preserve"> הנבדק</w:t>
            </w:r>
          </w:p>
        </w:tc>
        <w:tc>
          <w:tcPr>
            <w:tcW w:w="2126" w:type="dxa"/>
            <w:shd w:val="clear" w:color="auto" w:fill="BFBFBF" w:themeFill="background1" w:themeFillShade="BF"/>
          </w:tcPr>
          <w:p w14:paraId="76D0F745" w14:textId="77777777" w:rsidR="004D793E" w:rsidRPr="00060D40" w:rsidRDefault="004D793E" w:rsidP="004D793E">
            <w:pPr>
              <w:jc w:val="center"/>
              <w:rPr>
                <w:b/>
                <w:bCs/>
                <w:sz w:val="24"/>
                <w:szCs w:val="24"/>
                <w:rtl/>
              </w:rPr>
            </w:pPr>
            <w:r w:rsidRPr="00060D40">
              <w:rPr>
                <w:rFonts w:hint="eastAsia"/>
                <w:b/>
                <w:bCs/>
                <w:sz w:val="24"/>
                <w:szCs w:val="24"/>
                <w:rtl/>
              </w:rPr>
              <w:t>המרכיב</w:t>
            </w:r>
            <w:r w:rsidRPr="00060D40">
              <w:rPr>
                <w:b/>
                <w:bCs/>
                <w:sz w:val="24"/>
                <w:szCs w:val="24"/>
                <w:rtl/>
              </w:rPr>
              <w:t xml:space="preserve"> האיכותי והמפתח לחישוב</w:t>
            </w:r>
          </w:p>
        </w:tc>
        <w:tc>
          <w:tcPr>
            <w:tcW w:w="1435" w:type="dxa"/>
            <w:shd w:val="clear" w:color="auto" w:fill="BFBFBF" w:themeFill="background1" w:themeFillShade="BF"/>
          </w:tcPr>
          <w:p w14:paraId="49AB15CA" w14:textId="77777777" w:rsidR="004D793E" w:rsidRPr="00060D40" w:rsidRDefault="004D793E" w:rsidP="004D793E">
            <w:pPr>
              <w:jc w:val="center"/>
              <w:rPr>
                <w:b/>
                <w:bCs/>
                <w:sz w:val="24"/>
                <w:szCs w:val="24"/>
                <w:rtl/>
              </w:rPr>
            </w:pPr>
            <w:r w:rsidRPr="00060D40">
              <w:rPr>
                <w:rFonts w:hint="eastAsia"/>
                <w:b/>
                <w:bCs/>
                <w:sz w:val="24"/>
                <w:szCs w:val="24"/>
                <w:rtl/>
              </w:rPr>
              <w:t>משקל</w:t>
            </w:r>
          </w:p>
          <w:p w14:paraId="436FCCA9" w14:textId="77777777" w:rsidR="004D793E" w:rsidRPr="00060D40" w:rsidRDefault="004D793E" w:rsidP="004D793E">
            <w:pPr>
              <w:jc w:val="center"/>
              <w:rPr>
                <w:b/>
                <w:bCs/>
                <w:sz w:val="24"/>
                <w:szCs w:val="24"/>
                <w:rtl/>
              </w:rPr>
            </w:pPr>
            <w:r w:rsidRPr="00060D40">
              <w:rPr>
                <w:rFonts w:hint="eastAsia"/>
                <w:b/>
                <w:bCs/>
                <w:sz w:val="24"/>
                <w:szCs w:val="24"/>
                <w:rtl/>
              </w:rPr>
              <w:t>באחוזים</w:t>
            </w:r>
          </w:p>
        </w:tc>
        <w:tc>
          <w:tcPr>
            <w:tcW w:w="2393" w:type="dxa"/>
            <w:shd w:val="clear" w:color="auto" w:fill="BFBFBF" w:themeFill="background1" w:themeFillShade="BF"/>
          </w:tcPr>
          <w:p w14:paraId="330B46E9" w14:textId="77777777" w:rsidR="004D793E" w:rsidRPr="00060D40" w:rsidRDefault="004D793E" w:rsidP="004D793E">
            <w:pPr>
              <w:jc w:val="center"/>
              <w:rPr>
                <w:b/>
                <w:bCs/>
                <w:sz w:val="24"/>
                <w:szCs w:val="24"/>
                <w:rtl/>
              </w:rPr>
            </w:pPr>
            <w:r>
              <w:rPr>
                <w:rFonts w:hint="cs"/>
                <w:b/>
                <w:bCs/>
                <w:sz w:val="24"/>
                <w:szCs w:val="24"/>
                <w:rtl/>
              </w:rPr>
              <w:t>צורת חישוב</w:t>
            </w:r>
          </w:p>
        </w:tc>
      </w:tr>
      <w:tr w:rsidR="004D793E" w:rsidRPr="006D44EF" w14:paraId="2893A295" w14:textId="77777777" w:rsidTr="00460AEC">
        <w:tc>
          <w:tcPr>
            <w:tcW w:w="1984" w:type="dxa"/>
          </w:tcPr>
          <w:p w14:paraId="33FF8660" w14:textId="77777777" w:rsidR="004D793E" w:rsidRPr="00C67C3A" w:rsidDel="00C5063A" w:rsidRDefault="004D793E" w:rsidP="00CE7D21">
            <w:pPr>
              <w:pStyle w:val="af6"/>
              <w:numPr>
                <w:ilvl w:val="0"/>
                <w:numId w:val="7"/>
              </w:numPr>
              <w:jc w:val="both"/>
              <w:rPr>
                <w:b/>
                <w:bCs/>
                <w:sz w:val="24"/>
                <w:szCs w:val="24"/>
                <w:rtl/>
              </w:rPr>
            </w:pPr>
            <w:r w:rsidRPr="00C67C3A">
              <w:rPr>
                <w:rFonts w:hint="cs"/>
                <w:b/>
                <w:bCs/>
                <w:sz w:val="24"/>
                <w:szCs w:val="24"/>
                <w:rtl/>
              </w:rPr>
              <w:t xml:space="preserve"> </w:t>
            </w:r>
            <w:r w:rsidR="00CE7D21">
              <w:rPr>
                <w:rFonts w:hint="cs"/>
                <w:b/>
                <w:bCs/>
                <w:sz w:val="24"/>
                <w:szCs w:val="24"/>
                <w:rtl/>
              </w:rPr>
              <w:t>מנהל השירותים</w:t>
            </w:r>
          </w:p>
        </w:tc>
        <w:tc>
          <w:tcPr>
            <w:tcW w:w="2126" w:type="dxa"/>
            <w:shd w:val="clear" w:color="auto" w:fill="auto"/>
          </w:tcPr>
          <w:p w14:paraId="6CD2D37C" w14:textId="77777777" w:rsidR="004D793E" w:rsidRPr="007A2FBB" w:rsidRDefault="004D793E" w:rsidP="004D793E">
            <w:pPr>
              <w:ind w:left="33"/>
              <w:jc w:val="both"/>
              <w:rPr>
                <w:sz w:val="24"/>
                <w:szCs w:val="24"/>
              </w:rPr>
            </w:pPr>
            <w:r w:rsidRPr="007A2FBB">
              <w:rPr>
                <w:rFonts w:hint="cs"/>
                <w:sz w:val="24"/>
                <w:szCs w:val="24"/>
                <w:rtl/>
              </w:rPr>
              <w:t>שנות</w:t>
            </w:r>
            <w:r w:rsidRPr="007A2FBB">
              <w:rPr>
                <w:sz w:val="24"/>
                <w:szCs w:val="24"/>
                <w:rtl/>
              </w:rPr>
              <w:t xml:space="preserve"> </w:t>
            </w:r>
            <w:r w:rsidRPr="007A2FBB">
              <w:rPr>
                <w:rFonts w:hint="eastAsia"/>
                <w:sz w:val="24"/>
                <w:szCs w:val="24"/>
                <w:rtl/>
              </w:rPr>
              <w:t>ניסיון</w:t>
            </w:r>
            <w:r w:rsidRPr="007A2FBB">
              <w:rPr>
                <w:sz w:val="24"/>
                <w:szCs w:val="24"/>
                <w:rtl/>
              </w:rPr>
              <w:t xml:space="preserve"> </w:t>
            </w:r>
            <w:r w:rsidRPr="007A2FBB">
              <w:rPr>
                <w:rFonts w:hint="eastAsia"/>
                <w:sz w:val="24"/>
                <w:szCs w:val="24"/>
                <w:rtl/>
              </w:rPr>
              <w:t>המנהל</w:t>
            </w:r>
            <w:r w:rsidRPr="007A2FBB">
              <w:rPr>
                <w:sz w:val="24"/>
                <w:szCs w:val="24"/>
                <w:rtl/>
              </w:rPr>
              <w:t xml:space="preserve"> </w:t>
            </w:r>
            <w:r w:rsidRPr="007A2FBB">
              <w:rPr>
                <w:rFonts w:hint="eastAsia"/>
                <w:sz w:val="24"/>
                <w:szCs w:val="24"/>
                <w:rtl/>
              </w:rPr>
              <w:t>המוצע</w:t>
            </w:r>
            <w:r w:rsidRPr="007A2FBB">
              <w:rPr>
                <w:rFonts w:hint="cs"/>
                <w:sz w:val="24"/>
                <w:szCs w:val="24"/>
                <w:rtl/>
              </w:rPr>
              <w:t xml:space="preserve"> </w:t>
            </w:r>
            <w:r w:rsidRPr="007A2FBB">
              <w:rPr>
                <w:sz w:val="24"/>
                <w:szCs w:val="24"/>
                <w:rtl/>
              </w:rPr>
              <w:t xml:space="preserve">בעבודה עם </w:t>
            </w:r>
            <w:r w:rsidRPr="007A2FBB">
              <w:rPr>
                <w:rFonts w:hint="cs"/>
                <w:sz w:val="24"/>
                <w:szCs w:val="24"/>
                <w:rtl/>
              </w:rPr>
              <w:t xml:space="preserve">נכים זכאים או נכים רתוקים, כהגדרתם במכרז, </w:t>
            </w:r>
            <w:r w:rsidRPr="007A2FBB">
              <w:rPr>
                <w:rFonts w:hint="eastAsia"/>
                <w:sz w:val="24"/>
                <w:szCs w:val="24"/>
                <w:rtl/>
              </w:rPr>
              <w:t>במהלך</w:t>
            </w:r>
            <w:r w:rsidRPr="007A2FBB">
              <w:rPr>
                <w:sz w:val="24"/>
                <w:szCs w:val="24"/>
                <w:rtl/>
              </w:rPr>
              <w:t xml:space="preserve"> </w:t>
            </w:r>
            <w:r w:rsidRPr="007A2FBB">
              <w:rPr>
                <w:rFonts w:hint="eastAsia"/>
                <w:sz w:val="24"/>
                <w:szCs w:val="24"/>
                <w:rtl/>
              </w:rPr>
              <w:t>חמש</w:t>
            </w:r>
            <w:r w:rsidRPr="007A2FBB">
              <w:rPr>
                <w:sz w:val="24"/>
                <w:szCs w:val="24"/>
                <w:rtl/>
              </w:rPr>
              <w:t xml:space="preserve"> </w:t>
            </w:r>
            <w:r w:rsidRPr="007A2FBB">
              <w:rPr>
                <w:rFonts w:hint="eastAsia"/>
                <w:sz w:val="24"/>
                <w:szCs w:val="24"/>
                <w:rtl/>
              </w:rPr>
              <w:t>השנים</w:t>
            </w:r>
            <w:r w:rsidRPr="007A2FBB">
              <w:rPr>
                <w:sz w:val="24"/>
                <w:szCs w:val="24"/>
                <w:rtl/>
              </w:rPr>
              <w:t xml:space="preserve"> </w:t>
            </w:r>
            <w:r w:rsidRPr="007A2FBB">
              <w:rPr>
                <w:rFonts w:hint="eastAsia"/>
                <w:sz w:val="24"/>
                <w:szCs w:val="24"/>
                <w:rtl/>
              </w:rPr>
              <w:t>האחרונות</w:t>
            </w:r>
            <w:r w:rsidRPr="007A2FBB">
              <w:rPr>
                <w:sz w:val="24"/>
                <w:szCs w:val="24"/>
                <w:rtl/>
              </w:rPr>
              <w:t xml:space="preserve"> </w:t>
            </w:r>
            <w:r w:rsidRPr="007A2FBB">
              <w:rPr>
                <w:rFonts w:hint="eastAsia"/>
                <w:sz w:val="24"/>
                <w:szCs w:val="24"/>
                <w:rtl/>
              </w:rPr>
              <w:t>הקודמות</w:t>
            </w:r>
            <w:r w:rsidRPr="007A2FBB">
              <w:rPr>
                <w:sz w:val="24"/>
                <w:szCs w:val="24"/>
                <w:rtl/>
              </w:rPr>
              <w:t xml:space="preserve"> </w:t>
            </w:r>
            <w:r w:rsidRPr="007A2FBB">
              <w:rPr>
                <w:rFonts w:hint="eastAsia"/>
                <w:sz w:val="24"/>
                <w:szCs w:val="24"/>
                <w:rtl/>
              </w:rPr>
              <w:t>למועד</w:t>
            </w:r>
            <w:r w:rsidRPr="007A2FBB">
              <w:rPr>
                <w:sz w:val="24"/>
                <w:szCs w:val="24"/>
                <w:rtl/>
              </w:rPr>
              <w:t xml:space="preserve"> </w:t>
            </w:r>
            <w:r w:rsidRPr="007A2FBB">
              <w:rPr>
                <w:rFonts w:hint="eastAsia"/>
                <w:sz w:val="24"/>
                <w:szCs w:val="24"/>
                <w:rtl/>
              </w:rPr>
              <w:t>האחרון</w:t>
            </w:r>
            <w:r w:rsidRPr="007A2FBB">
              <w:rPr>
                <w:sz w:val="24"/>
                <w:szCs w:val="24"/>
                <w:rtl/>
              </w:rPr>
              <w:t xml:space="preserve"> </w:t>
            </w:r>
            <w:r w:rsidRPr="007A2FBB">
              <w:rPr>
                <w:rFonts w:hint="eastAsia"/>
                <w:sz w:val="24"/>
                <w:szCs w:val="24"/>
                <w:rtl/>
              </w:rPr>
              <w:t>להגשת</w:t>
            </w:r>
            <w:r w:rsidRPr="007A2FBB">
              <w:rPr>
                <w:sz w:val="24"/>
                <w:szCs w:val="24"/>
                <w:rtl/>
              </w:rPr>
              <w:t xml:space="preserve"> </w:t>
            </w:r>
            <w:r w:rsidRPr="007A2FBB">
              <w:rPr>
                <w:rFonts w:hint="eastAsia"/>
                <w:sz w:val="24"/>
                <w:szCs w:val="24"/>
                <w:rtl/>
              </w:rPr>
              <w:t>ההצעות</w:t>
            </w:r>
            <w:r w:rsidRPr="007A2FBB">
              <w:rPr>
                <w:sz w:val="24"/>
                <w:szCs w:val="24"/>
                <w:rtl/>
              </w:rPr>
              <w:t>.</w:t>
            </w:r>
          </w:p>
          <w:p w14:paraId="6F08283E" w14:textId="77777777" w:rsidR="004D793E" w:rsidRPr="00A931DD" w:rsidRDefault="004D793E" w:rsidP="004D793E">
            <w:pPr>
              <w:ind w:left="33"/>
              <w:jc w:val="both"/>
              <w:rPr>
                <w:rFonts w:ascii="Arial" w:hAnsi="Arial"/>
                <w:b/>
                <w:bCs/>
                <w:sz w:val="24"/>
                <w:szCs w:val="24"/>
                <w:rtl/>
                <w:lang w:eastAsia="he-IL"/>
              </w:rPr>
            </w:pPr>
          </w:p>
        </w:tc>
        <w:tc>
          <w:tcPr>
            <w:tcW w:w="1435" w:type="dxa"/>
            <w:shd w:val="clear" w:color="auto" w:fill="auto"/>
          </w:tcPr>
          <w:p w14:paraId="26FCB774" w14:textId="77777777" w:rsidR="004D793E" w:rsidRPr="00A931DD" w:rsidRDefault="004D793E" w:rsidP="004D793E">
            <w:pPr>
              <w:jc w:val="center"/>
              <w:rPr>
                <w:b/>
                <w:bCs/>
                <w:sz w:val="24"/>
                <w:szCs w:val="24"/>
                <w:rtl/>
              </w:rPr>
            </w:pPr>
            <w:r>
              <w:rPr>
                <w:rFonts w:hint="cs"/>
                <w:b/>
                <w:bCs/>
                <w:sz w:val="24"/>
                <w:szCs w:val="24"/>
                <w:rtl/>
              </w:rPr>
              <w:t>4.5%</w:t>
            </w:r>
          </w:p>
        </w:tc>
        <w:tc>
          <w:tcPr>
            <w:tcW w:w="2393" w:type="dxa"/>
          </w:tcPr>
          <w:p w14:paraId="4816AA64" w14:textId="77777777" w:rsidR="004D793E" w:rsidRPr="00A931DD" w:rsidDel="009B6B1B" w:rsidRDefault="004D793E" w:rsidP="004D793E">
            <w:pPr>
              <w:jc w:val="center"/>
              <w:rPr>
                <w:b/>
                <w:bCs/>
                <w:sz w:val="24"/>
                <w:szCs w:val="24"/>
                <w:rtl/>
              </w:rPr>
            </w:pPr>
            <w:r w:rsidRPr="00AE3BCF">
              <w:rPr>
                <w:rFonts w:hint="eastAsia"/>
                <w:sz w:val="24"/>
                <w:szCs w:val="24"/>
                <w:rtl/>
              </w:rPr>
              <w:t>עבור</w:t>
            </w:r>
            <w:r w:rsidRPr="00AE3BCF">
              <w:rPr>
                <w:sz w:val="24"/>
                <w:szCs w:val="24"/>
                <w:rtl/>
              </w:rPr>
              <w:t xml:space="preserve"> </w:t>
            </w:r>
            <w:r w:rsidRPr="00AE3BCF">
              <w:rPr>
                <w:rFonts w:hint="eastAsia"/>
                <w:sz w:val="24"/>
                <w:szCs w:val="24"/>
                <w:rtl/>
              </w:rPr>
              <w:t>כל</w:t>
            </w:r>
            <w:r w:rsidRPr="00AE3BCF">
              <w:rPr>
                <w:sz w:val="24"/>
                <w:szCs w:val="24"/>
                <w:rtl/>
              </w:rPr>
              <w:t xml:space="preserve"> </w:t>
            </w:r>
            <w:r w:rsidRPr="00AE3BCF">
              <w:rPr>
                <w:rFonts w:hint="eastAsia"/>
                <w:sz w:val="24"/>
                <w:szCs w:val="24"/>
                <w:rtl/>
              </w:rPr>
              <w:t>שנת</w:t>
            </w:r>
            <w:r w:rsidRPr="00AE3BCF">
              <w:rPr>
                <w:sz w:val="24"/>
                <w:szCs w:val="24"/>
                <w:rtl/>
              </w:rPr>
              <w:t xml:space="preserve"> </w:t>
            </w:r>
            <w:r w:rsidRPr="00AE3BCF">
              <w:rPr>
                <w:rFonts w:hint="eastAsia"/>
                <w:sz w:val="24"/>
                <w:szCs w:val="24"/>
                <w:rtl/>
              </w:rPr>
              <w:t>ניסיון</w:t>
            </w:r>
            <w:r w:rsidRPr="00AE3BCF">
              <w:rPr>
                <w:sz w:val="24"/>
                <w:szCs w:val="24"/>
                <w:rtl/>
              </w:rPr>
              <w:t xml:space="preserve"> </w:t>
            </w:r>
            <w:r w:rsidRPr="00AE3BCF">
              <w:rPr>
                <w:rFonts w:hint="eastAsia"/>
                <w:sz w:val="24"/>
                <w:szCs w:val="24"/>
                <w:rtl/>
              </w:rPr>
              <w:t>מלאה</w:t>
            </w:r>
            <w:r w:rsidRPr="00AE3BCF">
              <w:rPr>
                <w:sz w:val="24"/>
                <w:szCs w:val="24"/>
                <w:rtl/>
              </w:rPr>
              <w:t xml:space="preserve"> (החל </w:t>
            </w:r>
            <w:r w:rsidRPr="00AE3BCF">
              <w:rPr>
                <w:rFonts w:hint="eastAsia"/>
                <w:sz w:val="24"/>
                <w:szCs w:val="24"/>
                <w:rtl/>
              </w:rPr>
              <w:t>מהשנה</w:t>
            </w:r>
            <w:r w:rsidRPr="00AE3BCF">
              <w:rPr>
                <w:sz w:val="24"/>
                <w:szCs w:val="24"/>
                <w:rtl/>
              </w:rPr>
              <w:t xml:space="preserve"> </w:t>
            </w:r>
            <w:r w:rsidRPr="00AE3BCF">
              <w:rPr>
                <w:rFonts w:hint="eastAsia"/>
                <w:sz w:val="24"/>
                <w:szCs w:val="24"/>
                <w:rtl/>
              </w:rPr>
              <w:t>הראשונה</w:t>
            </w:r>
            <w:r w:rsidRPr="00AE3BCF">
              <w:rPr>
                <w:sz w:val="24"/>
                <w:szCs w:val="24"/>
                <w:rtl/>
              </w:rPr>
              <w:t xml:space="preserve">) </w:t>
            </w:r>
            <w:r w:rsidRPr="00AE3BCF">
              <w:rPr>
                <w:rFonts w:hint="eastAsia"/>
                <w:sz w:val="24"/>
                <w:szCs w:val="24"/>
                <w:rtl/>
              </w:rPr>
              <w:t>יינתנו</w:t>
            </w:r>
            <w:r w:rsidRPr="00AE3BCF">
              <w:rPr>
                <w:sz w:val="24"/>
                <w:szCs w:val="24"/>
                <w:rtl/>
              </w:rPr>
              <w:t xml:space="preserve"> </w:t>
            </w:r>
            <w:r>
              <w:rPr>
                <w:rFonts w:hint="cs"/>
                <w:sz w:val="24"/>
                <w:szCs w:val="24"/>
                <w:rtl/>
              </w:rPr>
              <w:t>0.9</w:t>
            </w:r>
            <w:r w:rsidRPr="00AE3BCF">
              <w:rPr>
                <w:sz w:val="24"/>
                <w:szCs w:val="24"/>
                <w:rtl/>
              </w:rPr>
              <w:t xml:space="preserve">% עד למקס' של </w:t>
            </w:r>
            <w:r>
              <w:rPr>
                <w:rFonts w:hint="cs"/>
                <w:sz w:val="24"/>
                <w:szCs w:val="24"/>
                <w:rtl/>
              </w:rPr>
              <w:t>4.5</w:t>
            </w:r>
            <w:r w:rsidRPr="00AE3BCF">
              <w:rPr>
                <w:sz w:val="24"/>
                <w:szCs w:val="24"/>
                <w:rtl/>
              </w:rPr>
              <w:t>%</w:t>
            </w:r>
            <w:r>
              <w:rPr>
                <w:rFonts w:hint="cs"/>
                <w:b/>
                <w:bCs/>
                <w:sz w:val="24"/>
                <w:szCs w:val="24"/>
                <w:rtl/>
              </w:rPr>
              <w:t>. עבור שנת ניסיון חלקית יאושר החלק היחסי של הניסיון</w:t>
            </w:r>
          </w:p>
        </w:tc>
      </w:tr>
      <w:tr w:rsidR="004D793E" w:rsidRPr="006D44EF" w:rsidDel="00C5063A" w14:paraId="7403D23E" w14:textId="77777777" w:rsidTr="00460AEC">
        <w:tc>
          <w:tcPr>
            <w:tcW w:w="1984" w:type="dxa"/>
          </w:tcPr>
          <w:p w14:paraId="42D10951" w14:textId="77777777" w:rsidR="004D793E" w:rsidRDefault="004D793E" w:rsidP="004D793E">
            <w:pPr>
              <w:ind w:left="390"/>
              <w:jc w:val="both"/>
              <w:rPr>
                <w:b/>
                <w:bCs/>
                <w:sz w:val="24"/>
                <w:szCs w:val="24"/>
                <w:rtl/>
              </w:rPr>
            </w:pPr>
          </w:p>
        </w:tc>
        <w:tc>
          <w:tcPr>
            <w:tcW w:w="2126" w:type="dxa"/>
            <w:shd w:val="clear" w:color="auto" w:fill="auto"/>
          </w:tcPr>
          <w:p w14:paraId="685F4470" w14:textId="77777777" w:rsidR="004D793E" w:rsidRPr="007A2FBB" w:rsidRDefault="004D793E" w:rsidP="004D793E">
            <w:pPr>
              <w:ind w:left="33"/>
              <w:jc w:val="both"/>
              <w:rPr>
                <w:sz w:val="24"/>
                <w:szCs w:val="24"/>
              </w:rPr>
            </w:pPr>
            <w:r w:rsidRPr="007A2FBB">
              <w:rPr>
                <w:rFonts w:hint="cs"/>
                <w:sz w:val="24"/>
                <w:szCs w:val="24"/>
                <w:rtl/>
              </w:rPr>
              <w:t xml:space="preserve">שנות </w:t>
            </w:r>
            <w:r w:rsidRPr="007A2FBB">
              <w:rPr>
                <w:rFonts w:hint="eastAsia"/>
                <w:sz w:val="24"/>
                <w:szCs w:val="24"/>
                <w:rtl/>
              </w:rPr>
              <w:t>ניסיון</w:t>
            </w:r>
            <w:r w:rsidRPr="007A2FBB">
              <w:rPr>
                <w:sz w:val="24"/>
                <w:szCs w:val="24"/>
                <w:rtl/>
              </w:rPr>
              <w:t xml:space="preserve"> </w:t>
            </w:r>
            <w:r w:rsidRPr="007A2FBB">
              <w:rPr>
                <w:rFonts w:hint="eastAsia"/>
                <w:sz w:val="24"/>
                <w:szCs w:val="24"/>
                <w:rtl/>
              </w:rPr>
              <w:t>המנהל</w:t>
            </w:r>
            <w:r w:rsidRPr="007A2FBB">
              <w:rPr>
                <w:sz w:val="24"/>
                <w:szCs w:val="24"/>
                <w:rtl/>
              </w:rPr>
              <w:t xml:space="preserve"> </w:t>
            </w:r>
            <w:r w:rsidRPr="007A2FBB">
              <w:rPr>
                <w:rFonts w:hint="eastAsia"/>
                <w:sz w:val="24"/>
                <w:szCs w:val="24"/>
                <w:rtl/>
              </w:rPr>
              <w:t>המוצע</w:t>
            </w:r>
            <w:r w:rsidRPr="007A2FBB">
              <w:rPr>
                <w:rFonts w:hint="cs"/>
                <w:sz w:val="24"/>
                <w:szCs w:val="24"/>
                <w:rtl/>
              </w:rPr>
              <w:t xml:space="preserve"> </w:t>
            </w:r>
            <w:r w:rsidRPr="007A2FBB">
              <w:rPr>
                <w:sz w:val="24"/>
                <w:szCs w:val="24"/>
                <w:rtl/>
              </w:rPr>
              <w:t xml:space="preserve"> </w:t>
            </w:r>
            <w:r w:rsidRPr="007A2FBB">
              <w:rPr>
                <w:rFonts w:hint="eastAsia"/>
                <w:sz w:val="24"/>
                <w:szCs w:val="24"/>
                <w:rtl/>
              </w:rPr>
              <w:t>בניהול</w:t>
            </w:r>
            <w:r w:rsidRPr="007A2FBB">
              <w:rPr>
                <w:sz w:val="24"/>
                <w:szCs w:val="24"/>
                <w:rtl/>
              </w:rPr>
              <w:t xml:space="preserve"> </w:t>
            </w:r>
            <w:r w:rsidRPr="007A2FBB">
              <w:rPr>
                <w:rFonts w:hint="eastAsia"/>
                <w:sz w:val="24"/>
                <w:szCs w:val="24"/>
                <w:rtl/>
              </w:rPr>
              <w:t>תכניות</w:t>
            </w:r>
            <w:r w:rsidRPr="007A2FBB">
              <w:rPr>
                <w:sz w:val="24"/>
                <w:szCs w:val="24"/>
                <w:rtl/>
              </w:rPr>
              <w:t xml:space="preserve"> </w:t>
            </w:r>
            <w:r w:rsidRPr="007A2FBB">
              <w:rPr>
                <w:rFonts w:hint="eastAsia"/>
                <w:sz w:val="24"/>
                <w:szCs w:val="24"/>
                <w:rtl/>
              </w:rPr>
              <w:t>הכשרה</w:t>
            </w:r>
            <w:r w:rsidRPr="007A2FBB">
              <w:rPr>
                <w:sz w:val="24"/>
                <w:szCs w:val="24"/>
                <w:rtl/>
              </w:rPr>
              <w:t xml:space="preserve"> </w:t>
            </w:r>
            <w:r w:rsidRPr="007A2FBB">
              <w:rPr>
                <w:rFonts w:hint="eastAsia"/>
                <w:sz w:val="24"/>
                <w:szCs w:val="24"/>
                <w:rtl/>
              </w:rPr>
              <w:t>ו</w:t>
            </w:r>
            <w:r w:rsidRPr="007A2FBB">
              <w:rPr>
                <w:sz w:val="24"/>
                <w:szCs w:val="24"/>
                <w:rtl/>
              </w:rPr>
              <w:t xml:space="preserve">/או </w:t>
            </w:r>
            <w:r w:rsidRPr="007A2FBB">
              <w:rPr>
                <w:rFonts w:hint="eastAsia"/>
                <w:sz w:val="24"/>
                <w:szCs w:val="24"/>
                <w:rtl/>
              </w:rPr>
              <w:t>הקניית</w:t>
            </w:r>
            <w:r w:rsidRPr="007A2FBB">
              <w:rPr>
                <w:sz w:val="24"/>
                <w:szCs w:val="24"/>
                <w:rtl/>
              </w:rPr>
              <w:t xml:space="preserve"> </w:t>
            </w:r>
            <w:r w:rsidRPr="007A2FBB">
              <w:rPr>
                <w:rFonts w:hint="eastAsia"/>
                <w:sz w:val="24"/>
                <w:szCs w:val="24"/>
                <w:rtl/>
              </w:rPr>
              <w:t>מיומנויות</w:t>
            </w:r>
            <w:r w:rsidRPr="007A2FBB">
              <w:rPr>
                <w:sz w:val="24"/>
                <w:szCs w:val="24"/>
                <w:rtl/>
              </w:rPr>
              <w:t xml:space="preserve"> </w:t>
            </w:r>
            <w:r w:rsidRPr="007A2FBB">
              <w:rPr>
                <w:rFonts w:hint="eastAsia"/>
                <w:sz w:val="24"/>
                <w:szCs w:val="24"/>
                <w:rtl/>
              </w:rPr>
              <w:t>לקראת</w:t>
            </w:r>
            <w:r w:rsidRPr="007A2FBB">
              <w:rPr>
                <w:sz w:val="24"/>
                <w:szCs w:val="24"/>
                <w:rtl/>
              </w:rPr>
              <w:t xml:space="preserve"> </w:t>
            </w:r>
            <w:r w:rsidRPr="007A2FBB">
              <w:rPr>
                <w:rFonts w:hint="eastAsia"/>
                <w:sz w:val="24"/>
                <w:szCs w:val="24"/>
                <w:rtl/>
              </w:rPr>
              <w:t>חיים</w:t>
            </w:r>
            <w:r w:rsidRPr="007A2FBB">
              <w:rPr>
                <w:sz w:val="24"/>
                <w:szCs w:val="24"/>
                <w:rtl/>
              </w:rPr>
              <w:t xml:space="preserve"> עצמאיים לאנשים עם מוגבלות כהגדרתם במכרז זה </w:t>
            </w:r>
            <w:r w:rsidRPr="007A2FBB">
              <w:rPr>
                <w:rFonts w:hint="eastAsia"/>
                <w:sz w:val="24"/>
                <w:szCs w:val="24"/>
                <w:rtl/>
              </w:rPr>
              <w:t>המתגוררים</w:t>
            </w:r>
            <w:r w:rsidRPr="007A2FBB">
              <w:rPr>
                <w:sz w:val="24"/>
                <w:szCs w:val="24"/>
                <w:rtl/>
              </w:rPr>
              <w:t xml:space="preserve"> במסגרות חוץ ביתיות, </w:t>
            </w:r>
            <w:r w:rsidRPr="007A2FBB">
              <w:rPr>
                <w:rFonts w:hint="eastAsia"/>
                <w:sz w:val="24"/>
                <w:szCs w:val="24"/>
                <w:rtl/>
              </w:rPr>
              <w:t>במהלך</w:t>
            </w:r>
            <w:r w:rsidRPr="007A2FBB">
              <w:rPr>
                <w:sz w:val="24"/>
                <w:szCs w:val="24"/>
                <w:rtl/>
              </w:rPr>
              <w:t xml:space="preserve"> </w:t>
            </w:r>
            <w:r w:rsidRPr="007A2FBB">
              <w:rPr>
                <w:rFonts w:hint="eastAsia"/>
                <w:sz w:val="24"/>
                <w:szCs w:val="24"/>
                <w:rtl/>
              </w:rPr>
              <w:t>חמש</w:t>
            </w:r>
            <w:r w:rsidRPr="007A2FBB">
              <w:rPr>
                <w:sz w:val="24"/>
                <w:szCs w:val="24"/>
                <w:rtl/>
              </w:rPr>
              <w:t xml:space="preserve"> </w:t>
            </w:r>
            <w:r w:rsidRPr="007A2FBB">
              <w:rPr>
                <w:rFonts w:hint="eastAsia"/>
                <w:sz w:val="24"/>
                <w:szCs w:val="24"/>
                <w:rtl/>
              </w:rPr>
              <w:t>השנים</w:t>
            </w:r>
            <w:r w:rsidRPr="007A2FBB">
              <w:rPr>
                <w:sz w:val="24"/>
                <w:szCs w:val="24"/>
                <w:rtl/>
              </w:rPr>
              <w:t xml:space="preserve"> </w:t>
            </w:r>
            <w:r w:rsidRPr="007A2FBB">
              <w:rPr>
                <w:rFonts w:hint="eastAsia"/>
                <w:sz w:val="24"/>
                <w:szCs w:val="24"/>
                <w:rtl/>
              </w:rPr>
              <w:t>האחרונות</w:t>
            </w:r>
            <w:r w:rsidRPr="007A2FBB">
              <w:rPr>
                <w:sz w:val="24"/>
                <w:szCs w:val="24"/>
                <w:rtl/>
              </w:rPr>
              <w:t xml:space="preserve"> </w:t>
            </w:r>
            <w:r w:rsidRPr="007A2FBB">
              <w:rPr>
                <w:rFonts w:hint="eastAsia"/>
                <w:sz w:val="24"/>
                <w:szCs w:val="24"/>
                <w:rtl/>
              </w:rPr>
              <w:t>הקודמות</w:t>
            </w:r>
            <w:r w:rsidRPr="007A2FBB">
              <w:rPr>
                <w:sz w:val="24"/>
                <w:szCs w:val="24"/>
                <w:rtl/>
              </w:rPr>
              <w:t xml:space="preserve"> </w:t>
            </w:r>
            <w:r w:rsidRPr="007A2FBB">
              <w:rPr>
                <w:rFonts w:hint="eastAsia"/>
                <w:sz w:val="24"/>
                <w:szCs w:val="24"/>
                <w:rtl/>
              </w:rPr>
              <w:t>למועד</w:t>
            </w:r>
            <w:r w:rsidRPr="007A2FBB">
              <w:rPr>
                <w:sz w:val="24"/>
                <w:szCs w:val="24"/>
                <w:rtl/>
              </w:rPr>
              <w:t xml:space="preserve"> </w:t>
            </w:r>
            <w:r w:rsidRPr="007A2FBB">
              <w:rPr>
                <w:rFonts w:hint="eastAsia"/>
                <w:sz w:val="24"/>
                <w:szCs w:val="24"/>
                <w:rtl/>
              </w:rPr>
              <w:t>האחרון</w:t>
            </w:r>
            <w:r w:rsidRPr="007A2FBB">
              <w:rPr>
                <w:sz w:val="24"/>
                <w:szCs w:val="24"/>
                <w:rtl/>
              </w:rPr>
              <w:t xml:space="preserve"> </w:t>
            </w:r>
            <w:r w:rsidRPr="007A2FBB">
              <w:rPr>
                <w:rFonts w:hint="eastAsia"/>
                <w:sz w:val="24"/>
                <w:szCs w:val="24"/>
                <w:rtl/>
              </w:rPr>
              <w:t>להגשת</w:t>
            </w:r>
            <w:r w:rsidRPr="007A2FBB">
              <w:rPr>
                <w:sz w:val="24"/>
                <w:szCs w:val="24"/>
                <w:rtl/>
              </w:rPr>
              <w:t xml:space="preserve"> </w:t>
            </w:r>
            <w:r w:rsidRPr="007A2FBB">
              <w:rPr>
                <w:rFonts w:hint="eastAsia"/>
                <w:sz w:val="24"/>
                <w:szCs w:val="24"/>
                <w:rtl/>
              </w:rPr>
              <w:t>ההצעות</w:t>
            </w:r>
            <w:r w:rsidRPr="007A2FBB">
              <w:rPr>
                <w:sz w:val="24"/>
                <w:szCs w:val="24"/>
                <w:rtl/>
              </w:rPr>
              <w:t>.</w:t>
            </w:r>
          </w:p>
          <w:p w14:paraId="29D158A0" w14:textId="77777777" w:rsidR="000E0FA5" w:rsidRPr="003528EE" w:rsidRDefault="004D793E" w:rsidP="003528EE">
            <w:pPr>
              <w:ind w:left="33"/>
              <w:jc w:val="both"/>
              <w:rPr>
                <w:sz w:val="24"/>
                <w:szCs w:val="24"/>
                <w:rtl/>
              </w:rPr>
            </w:pPr>
            <w:r w:rsidRPr="007A2FBB">
              <w:rPr>
                <w:rFonts w:hint="cs"/>
                <w:b/>
                <w:bCs/>
                <w:sz w:val="24"/>
                <w:szCs w:val="24"/>
                <w:rtl/>
              </w:rPr>
              <w:t xml:space="preserve">       </w:t>
            </w:r>
            <w:r w:rsidR="000C787E">
              <w:fldChar w:fldCharType="begin"/>
            </w:r>
            <w:r>
              <w:instrText xml:space="preserve"> REF </w:instrText>
            </w:r>
            <w:r>
              <w:rPr>
                <w:rtl/>
              </w:rPr>
              <w:instrText>נספח_צוות</w:instrText>
            </w:r>
            <w:r>
              <w:instrText xml:space="preserve"> \h  \* MERGEFORMAT </w:instrText>
            </w:r>
            <w:r w:rsidR="000C787E">
              <w:fldChar w:fldCharType="separate"/>
            </w:r>
          </w:p>
          <w:p w14:paraId="5F41C718" w14:textId="77777777" w:rsidR="004D793E" w:rsidRPr="007A2FBB" w:rsidRDefault="000E0FA5" w:rsidP="004D793E">
            <w:pPr>
              <w:ind w:left="33"/>
              <w:jc w:val="both"/>
              <w:rPr>
                <w:sz w:val="24"/>
                <w:szCs w:val="24"/>
                <w:rtl/>
              </w:rPr>
            </w:pPr>
            <w:r w:rsidRPr="003528EE">
              <w:rPr>
                <w:rFonts w:hint="eastAsia"/>
                <w:b/>
                <w:bCs/>
                <w:sz w:val="24"/>
                <w:szCs w:val="24"/>
                <w:rtl/>
              </w:rPr>
              <w:t>נספח</w:t>
            </w:r>
            <w:r w:rsidRPr="003528EE">
              <w:rPr>
                <w:b/>
                <w:bCs/>
                <w:sz w:val="24"/>
                <w:szCs w:val="24"/>
                <w:rtl/>
              </w:rPr>
              <w:t xml:space="preserve"> </w:t>
            </w:r>
            <w:r w:rsidRPr="004230DA">
              <w:rPr>
                <w:rFonts w:hint="eastAsia"/>
                <w:b/>
                <w:bCs/>
                <w:sz w:val="28"/>
                <w:szCs w:val="28"/>
                <w:u w:val="single"/>
                <w:rtl/>
              </w:rPr>
              <w:t>א</w:t>
            </w:r>
            <w:r w:rsidRPr="004230DA">
              <w:rPr>
                <w:b/>
                <w:bCs/>
                <w:sz w:val="28"/>
                <w:szCs w:val="28"/>
                <w:u w:val="single"/>
                <w:rtl/>
              </w:rPr>
              <w:t xml:space="preserve">' 9' </w:t>
            </w:r>
            <w:r w:rsidRPr="004230DA">
              <w:rPr>
                <w:rFonts w:hint="eastAsia"/>
                <w:b/>
                <w:bCs/>
                <w:sz w:val="28"/>
                <w:szCs w:val="28"/>
                <w:u w:val="single"/>
                <w:rtl/>
              </w:rPr>
              <w:t>ב</w:t>
            </w:r>
            <w:r w:rsidRPr="004230DA">
              <w:rPr>
                <w:b/>
                <w:bCs/>
                <w:sz w:val="28"/>
                <w:szCs w:val="28"/>
                <w:u w:val="single"/>
                <w:rtl/>
              </w:rPr>
              <w:t>'</w:t>
            </w:r>
            <w:r w:rsidR="000C787E">
              <w:fldChar w:fldCharType="end"/>
            </w:r>
            <w:r w:rsidR="004D793E" w:rsidRPr="007A2FBB">
              <w:rPr>
                <w:b/>
                <w:bCs/>
                <w:sz w:val="24"/>
                <w:szCs w:val="24"/>
                <w:rtl/>
              </w:rPr>
              <w:t>.</w:t>
            </w:r>
          </w:p>
        </w:tc>
        <w:tc>
          <w:tcPr>
            <w:tcW w:w="1435" w:type="dxa"/>
            <w:shd w:val="clear" w:color="auto" w:fill="auto"/>
          </w:tcPr>
          <w:p w14:paraId="797FBCCE" w14:textId="77777777" w:rsidR="004D793E" w:rsidRPr="00A931DD" w:rsidRDefault="004D793E" w:rsidP="004D793E">
            <w:pPr>
              <w:jc w:val="center"/>
              <w:rPr>
                <w:b/>
                <w:bCs/>
                <w:sz w:val="24"/>
                <w:szCs w:val="24"/>
                <w:rtl/>
              </w:rPr>
            </w:pPr>
            <w:r>
              <w:rPr>
                <w:rFonts w:hint="cs"/>
                <w:b/>
                <w:bCs/>
                <w:sz w:val="24"/>
                <w:szCs w:val="24"/>
                <w:rtl/>
              </w:rPr>
              <w:t>4.5%</w:t>
            </w:r>
          </w:p>
        </w:tc>
        <w:tc>
          <w:tcPr>
            <w:tcW w:w="2393" w:type="dxa"/>
          </w:tcPr>
          <w:p w14:paraId="347B29EA" w14:textId="77777777" w:rsidR="004D793E" w:rsidRDefault="004D793E" w:rsidP="004D793E">
            <w:pPr>
              <w:ind w:left="390"/>
              <w:rPr>
                <w:b/>
                <w:bCs/>
                <w:sz w:val="24"/>
                <w:szCs w:val="24"/>
                <w:rtl/>
              </w:rPr>
            </w:pPr>
            <w:r w:rsidRPr="00AE3BCF">
              <w:rPr>
                <w:rFonts w:hint="eastAsia"/>
                <w:sz w:val="24"/>
                <w:szCs w:val="24"/>
                <w:rtl/>
              </w:rPr>
              <w:t>עבור</w:t>
            </w:r>
            <w:r w:rsidRPr="00AE3BCF">
              <w:rPr>
                <w:sz w:val="24"/>
                <w:szCs w:val="24"/>
                <w:rtl/>
              </w:rPr>
              <w:t xml:space="preserve"> </w:t>
            </w:r>
            <w:r w:rsidRPr="00AE3BCF">
              <w:rPr>
                <w:rFonts w:hint="eastAsia"/>
                <w:sz w:val="24"/>
                <w:szCs w:val="24"/>
                <w:rtl/>
              </w:rPr>
              <w:t>כל</w:t>
            </w:r>
            <w:r w:rsidRPr="00AE3BCF">
              <w:rPr>
                <w:sz w:val="24"/>
                <w:szCs w:val="24"/>
                <w:rtl/>
              </w:rPr>
              <w:t xml:space="preserve"> </w:t>
            </w:r>
            <w:r w:rsidRPr="00AE3BCF">
              <w:rPr>
                <w:rFonts w:hint="eastAsia"/>
                <w:sz w:val="24"/>
                <w:szCs w:val="24"/>
                <w:rtl/>
              </w:rPr>
              <w:t>שנת</w:t>
            </w:r>
            <w:r w:rsidRPr="00AE3BCF">
              <w:rPr>
                <w:sz w:val="24"/>
                <w:szCs w:val="24"/>
                <w:rtl/>
              </w:rPr>
              <w:t xml:space="preserve"> </w:t>
            </w:r>
            <w:r w:rsidRPr="00AE3BCF">
              <w:rPr>
                <w:rFonts w:hint="eastAsia"/>
                <w:sz w:val="24"/>
                <w:szCs w:val="24"/>
                <w:rtl/>
              </w:rPr>
              <w:t>ניסיון</w:t>
            </w:r>
            <w:r w:rsidRPr="00AE3BCF">
              <w:rPr>
                <w:sz w:val="24"/>
                <w:szCs w:val="24"/>
                <w:rtl/>
              </w:rPr>
              <w:t xml:space="preserve"> </w:t>
            </w:r>
            <w:r w:rsidRPr="00AE3BCF">
              <w:rPr>
                <w:rFonts w:hint="eastAsia"/>
                <w:sz w:val="24"/>
                <w:szCs w:val="24"/>
                <w:rtl/>
              </w:rPr>
              <w:t>מלאה</w:t>
            </w:r>
            <w:r w:rsidRPr="00AE3BCF">
              <w:rPr>
                <w:sz w:val="24"/>
                <w:szCs w:val="24"/>
                <w:rtl/>
              </w:rPr>
              <w:t xml:space="preserve"> (החל </w:t>
            </w:r>
            <w:r w:rsidRPr="00AE3BCF">
              <w:rPr>
                <w:rFonts w:hint="eastAsia"/>
                <w:sz w:val="24"/>
                <w:szCs w:val="24"/>
                <w:rtl/>
              </w:rPr>
              <w:t>מהשנה</w:t>
            </w:r>
            <w:r w:rsidRPr="00AE3BCF">
              <w:rPr>
                <w:sz w:val="24"/>
                <w:szCs w:val="24"/>
                <w:rtl/>
              </w:rPr>
              <w:t xml:space="preserve"> </w:t>
            </w:r>
            <w:r w:rsidRPr="00AE3BCF">
              <w:rPr>
                <w:rFonts w:hint="eastAsia"/>
                <w:sz w:val="24"/>
                <w:szCs w:val="24"/>
                <w:rtl/>
              </w:rPr>
              <w:t>הראשונה</w:t>
            </w:r>
            <w:r w:rsidRPr="00AE3BCF">
              <w:rPr>
                <w:sz w:val="24"/>
                <w:szCs w:val="24"/>
                <w:rtl/>
              </w:rPr>
              <w:t xml:space="preserve">) </w:t>
            </w:r>
            <w:r w:rsidRPr="00AE3BCF">
              <w:rPr>
                <w:rFonts w:hint="eastAsia"/>
                <w:sz w:val="24"/>
                <w:szCs w:val="24"/>
                <w:rtl/>
              </w:rPr>
              <w:t>יינתנו</w:t>
            </w:r>
            <w:r w:rsidRPr="00AE3BCF">
              <w:rPr>
                <w:sz w:val="24"/>
                <w:szCs w:val="24"/>
                <w:rtl/>
              </w:rPr>
              <w:t xml:space="preserve"> </w:t>
            </w:r>
            <w:r>
              <w:rPr>
                <w:rFonts w:hint="cs"/>
                <w:sz w:val="24"/>
                <w:szCs w:val="24"/>
                <w:rtl/>
              </w:rPr>
              <w:t>0.9</w:t>
            </w:r>
            <w:r w:rsidRPr="00AE3BCF">
              <w:rPr>
                <w:sz w:val="24"/>
                <w:szCs w:val="24"/>
                <w:rtl/>
              </w:rPr>
              <w:t xml:space="preserve">% עד למקס' של </w:t>
            </w:r>
            <w:r>
              <w:rPr>
                <w:rFonts w:hint="cs"/>
                <w:sz w:val="24"/>
                <w:szCs w:val="24"/>
                <w:rtl/>
              </w:rPr>
              <w:t>4.5</w:t>
            </w:r>
            <w:r w:rsidRPr="00AE3BCF">
              <w:rPr>
                <w:sz w:val="24"/>
                <w:szCs w:val="24"/>
                <w:rtl/>
              </w:rPr>
              <w:t>%</w:t>
            </w:r>
            <w:r>
              <w:rPr>
                <w:rFonts w:hint="cs"/>
                <w:b/>
                <w:bCs/>
                <w:sz w:val="24"/>
                <w:szCs w:val="24"/>
                <w:rtl/>
              </w:rPr>
              <w:t>. עבור שנת ניסיון חלקית יאושר החלק היחסי של הניסיון</w:t>
            </w:r>
          </w:p>
        </w:tc>
      </w:tr>
      <w:tr w:rsidR="004D793E" w14:paraId="7CCD19FA" w14:textId="77777777" w:rsidTr="00460AEC">
        <w:tc>
          <w:tcPr>
            <w:tcW w:w="1984" w:type="dxa"/>
            <w:tcBorders>
              <w:top w:val="single" w:sz="4" w:space="0" w:color="auto"/>
              <w:bottom w:val="nil"/>
              <w:right w:val="nil"/>
            </w:tcBorders>
            <w:shd w:val="clear" w:color="auto" w:fill="BFBFBF" w:themeFill="background1" w:themeFillShade="BF"/>
          </w:tcPr>
          <w:p w14:paraId="51A5855D" w14:textId="77777777" w:rsidR="004D793E" w:rsidRPr="00CA6091" w:rsidRDefault="004D793E" w:rsidP="004D793E">
            <w:pPr>
              <w:ind w:left="390"/>
              <w:jc w:val="both"/>
              <w:rPr>
                <w:b/>
                <w:bCs/>
                <w:sz w:val="24"/>
                <w:szCs w:val="24"/>
                <w:rtl/>
              </w:rPr>
            </w:pPr>
            <w:bookmarkStart w:id="30" w:name="_Ref416942758"/>
          </w:p>
        </w:tc>
        <w:tc>
          <w:tcPr>
            <w:tcW w:w="2126" w:type="dxa"/>
            <w:tcBorders>
              <w:left w:val="nil"/>
              <w:bottom w:val="nil"/>
            </w:tcBorders>
            <w:shd w:val="clear" w:color="auto" w:fill="BFBFBF" w:themeFill="background1" w:themeFillShade="BF"/>
          </w:tcPr>
          <w:p w14:paraId="55FA2FC1" w14:textId="77777777" w:rsidR="004D793E" w:rsidRPr="007A2FBB" w:rsidRDefault="004D793E" w:rsidP="004D793E">
            <w:pPr>
              <w:ind w:left="33"/>
              <w:jc w:val="both"/>
              <w:rPr>
                <w:b/>
                <w:bCs/>
                <w:sz w:val="24"/>
                <w:szCs w:val="24"/>
                <w:rtl/>
              </w:rPr>
            </w:pPr>
            <w:r w:rsidRPr="007A2FBB">
              <w:rPr>
                <w:rFonts w:hint="eastAsia"/>
                <w:b/>
                <w:bCs/>
                <w:sz w:val="24"/>
                <w:szCs w:val="24"/>
                <w:rtl/>
              </w:rPr>
              <w:t>סה</w:t>
            </w:r>
            <w:r w:rsidRPr="007A2FBB">
              <w:rPr>
                <w:b/>
                <w:bCs/>
                <w:sz w:val="24"/>
                <w:szCs w:val="24"/>
                <w:rtl/>
              </w:rPr>
              <w:t xml:space="preserve">"כ </w:t>
            </w:r>
            <w:r w:rsidRPr="007A2FBB">
              <w:rPr>
                <w:rFonts w:hint="eastAsia"/>
                <w:b/>
                <w:bCs/>
                <w:sz w:val="24"/>
                <w:szCs w:val="24"/>
                <w:rtl/>
              </w:rPr>
              <w:t>ניקוד</w:t>
            </w:r>
            <w:r w:rsidRPr="007A2FBB">
              <w:rPr>
                <w:b/>
                <w:bCs/>
                <w:sz w:val="24"/>
                <w:szCs w:val="24"/>
                <w:rtl/>
              </w:rPr>
              <w:t xml:space="preserve"> </w:t>
            </w:r>
            <w:r w:rsidRPr="007A2FBB">
              <w:rPr>
                <w:rFonts w:hint="eastAsia"/>
                <w:b/>
                <w:bCs/>
                <w:sz w:val="24"/>
                <w:szCs w:val="24"/>
                <w:rtl/>
              </w:rPr>
              <w:t>ל</w:t>
            </w:r>
            <w:r w:rsidRPr="007A2FBB">
              <w:rPr>
                <w:rFonts w:hint="cs"/>
                <w:b/>
                <w:bCs/>
                <w:sz w:val="24"/>
                <w:szCs w:val="24"/>
                <w:rtl/>
              </w:rPr>
              <w:t xml:space="preserve">מנהל </w:t>
            </w:r>
            <w:r w:rsidRPr="007A2FBB">
              <w:rPr>
                <w:rFonts w:hint="eastAsia"/>
                <w:b/>
                <w:bCs/>
                <w:sz w:val="24"/>
                <w:szCs w:val="24"/>
                <w:rtl/>
              </w:rPr>
              <w:t>המוצע</w:t>
            </w:r>
          </w:p>
        </w:tc>
        <w:tc>
          <w:tcPr>
            <w:tcW w:w="1435" w:type="dxa"/>
            <w:tcBorders>
              <w:bottom w:val="nil"/>
            </w:tcBorders>
            <w:shd w:val="clear" w:color="auto" w:fill="BFBFBF" w:themeFill="background1" w:themeFillShade="BF"/>
          </w:tcPr>
          <w:p w14:paraId="7A06D953" w14:textId="77777777" w:rsidR="004D793E" w:rsidRPr="00CA6091" w:rsidRDefault="004D793E" w:rsidP="004D793E">
            <w:pPr>
              <w:jc w:val="center"/>
              <w:rPr>
                <w:b/>
                <w:bCs/>
                <w:sz w:val="24"/>
                <w:szCs w:val="24"/>
                <w:rtl/>
              </w:rPr>
            </w:pPr>
            <w:r>
              <w:rPr>
                <w:rFonts w:hint="cs"/>
                <w:b/>
                <w:bCs/>
                <w:sz w:val="24"/>
                <w:szCs w:val="24"/>
                <w:rtl/>
              </w:rPr>
              <w:t>9%</w:t>
            </w:r>
          </w:p>
        </w:tc>
        <w:tc>
          <w:tcPr>
            <w:tcW w:w="2393" w:type="dxa"/>
            <w:tcBorders>
              <w:bottom w:val="nil"/>
            </w:tcBorders>
            <w:shd w:val="clear" w:color="auto" w:fill="BFBFBF" w:themeFill="background1" w:themeFillShade="BF"/>
          </w:tcPr>
          <w:p w14:paraId="73CC39AA" w14:textId="77777777" w:rsidR="004D793E" w:rsidRDefault="004D793E" w:rsidP="004D793E">
            <w:pPr>
              <w:jc w:val="center"/>
              <w:rPr>
                <w:b/>
                <w:bCs/>
                <w:sz w:val="24"/>
                <w:szCs w:val="24"/>
                <w:rtl/>
              </w:rPr>
            </w:pPr>
          </w:p>
        </w:tc>
      </w:tr>
      <w:tr w:rsidR="004D793E" w:rsidRPr="006D44EF" w14:paraId="7398D22D" w14:textId="77777777" w:rsidTr="00460AEC">
        <w:tc>
          <w:tcPr>
            <w:tcW w:w="1984" w:type="dxa"/>
            <w:tcBorders>
              <w:bottom w:val="nil"/>
            </w:tcBorders>
          </w:tcPr>
          <w:p w14:paraId="636A8953" w14:textId="77777777" w:rsidR="004D611B" w:rsidRPr="00432904" w:rsidRDefault="000C787E" w:rsidP="00432904">
            <w:pPr>
              <w:pStyle w:val="af6"/>
              <w:numPr>
                <w:ilvl w:val="0"/>
                <w:numId w:val="51"/>
              </w:numPr>
              <w:rPr>
                <w:b/>
                <w:bCs/>
                <w:sz w:val="24"/>
                <w:szCs w:val="24"/>
                <w:rtl/>
              </w:rPr>
            </w:pPr>
            <w:r w:rsidRPr="00432904">
              <w:rPr>
                <w:b/>
                <w:bCs/>
                <w:sz w:val="24"/>
                <w:szCs w:val="24"/>
                <w:rtl/>
              </w:rPr>
              <w:t>5</w:t>
            </w:r>
            <w:r w:rsidR="006C0351">
              <w:rPr>
                <w:rFonts w:hint="cs"/>
                <w:b/>
                <w:bCs/>
                <w:sz w:val="24"/>
                <w:szCs w:val="24"/>
                <w:rtl/>
              </w:rPr>
              <w:t xml:space="preserve">. </w:t>
            </w:r>
            <w:r w:rsidRPr="00432904">
              <w:rPr>
                <w:rFonts w:hint="eastAsia"/>
                <w:b/>
                <w:bCs/>
                <w:sz w:val="24"/>
                <w:szCs w:val="24"/>
                <w:rtl/>
              </w:rPr>
              <w:t>העובד</w:t>
            </w:r>
            <w:r w:rsidRPr="00432904">
              <w:rPr>
                <w:b/>
                <w:bCs/>
                <w:sz w:val="24"/>
                <w:szCs w:val="24"/>
                <w:rtl/>
              </w:rPr>
              <w:t xml:space="preserve"> </w:t>
            </w:r>
            <w:r w:rsidRPr="00432904">
              <w:rPr>
                <w:rFonts w:hint="eastAsia"/>
                <w:b/>
                <w:bCs/>
                <w:sz w:val="24"/>
                <w:szCs w:val="24"/>
                <w:rtl/>
              </w:rPr>
              <w:t>הסוציאלי</w:t>
            </w:r>
            <w:r w:rsidRPr="00432904">
              <w:rPr>
                <w:b/>
                <w:bCs/>
                <w:sz w:val="24"/>
                <w:szCs w:val="24"/>
                <w:rtl/>
              </w:rPr>
              <w:t xml:space="preserve"> המוצע</w:t>
            </w:r>
            <w:bookmarkEnd w:id="30"/>
          </w:p>
        </w:tc>
        <w:tc>
          <w:tcPr>
            <w:tcW w:w="2126" w:type="dxa"/>
            <w:shd w:val="clear" w:color="auto" w:fill="auto"/>
          </w:tcPr>
          <w:p w14:paraId="09231896" w14:textId="77777777" w:rsidR="004D793E" w:rsidRPr="00A931DD" w:rsidRDefault="004D793E" w:rsidP="004D793E">
            <w:pPr>
              <w:ind w:left="33"/>
              <w:jc w:val="both"/>
              <w:rPr>
                <w:sz w:val="24"/>
                <w:szCs w:val="24"/>
              </w:rPr>
            </w:pPr>
            <w:bookmarkStart w:id="31" w:name="_Ref416774611"/>
            <w:r>
              <w:rPr>
                <w:rFonts w:hint="cs"/>
                <w:sz w:val="24"/>
                <w:szCs w:val="24"/>
                <w:rtl/>
              </w:rPr>
              <w:t>שנות</w:t>
            </w:r>
            <w:r w:rsidRPr="00A931DD">
              <w:rPr>
                <w:sz w:val="24"/>
                <w:szCs w:val="24"/>
                <w:rtl/>
              </w:rPr>
              <w:t xml:space="preserve"> </w:t>
            </w:r>
            <w:r w:rsidRPr="00A931DD">
              <w:rPr>
                <w:rFonts w:hint="eastAsia"/>
                <w:sz w:val="24"/>
                <w:szCs w:val="24"/>
                <w:rtl/>
              </w:rPr>
              <w:t>ניסיון</w:t>
            </w:r>
            <w:r w:rsidRPr="00A931DD">
              <w:rPr>
                <w:sz w:val="24"/>
                <w:szCs w:val="24"/>
                <w:rtl/>
              </w:rPr>
              <w:t xml:space="preserve"> </w:t>
            </w:r>
            <w:r w:rsidRPr="00A931DD">
              <w:rPr>
                <w:rFonts w:hint="eastAsia"/>
                <w:sz w:val="24"/>
                <w:szCs w:val="24"/>
                <w:rtl/>
              </w:rPr>
              <w:t>העובד</w:t>
            </w:r>
            <w:r w:rsidRPr="00A931DD">
              <w:rPr>
                <w:sz w:val="24"/>
                <w:szCs w:val="24"/>
                <w:rtl/>
              </w:rPr>
              <w:t xml:space="preserve"> </w:t>
            </w:r>
            <w:r w:rsidRPr="00A931DD">
              <w:rPr>
                <w:rFonts w:hint="eastAsia"/>
                <w:sz w:val="24"/>
                <w:szCs w:val="24"/>
                <w:rtl/>
              </w:rPr>
              <w:t>הסוציאלי</w:t>
            </w:r>
            <w:r w:rsidRPr="00A931DD">
              <w:rPr>
                <w:sz w:val="24"/>
                <w:szCs w:val="24"/>
                <w:rtl/>
              </w:rPr>
              <w:t xml:space="preserve"> בעבודה עם </w:t>
            </w:r>
            <w:r>
              <w:rPr>
                <w:rFonts w:hint="cs"/>
                <w:sz w:val="24"/>
                <w:szCs w:val="24"/>
                <w:rtl/>
              </w:rPr>
              <w:t>נכים זכאים או נכים רתוקים, כהגדרתם במכרז</w:t>
            </w:r>
            <w:r w:rsidRPr="00A931DD">
              <w:rPr>
                <w:sz w:val="24"/>
                <w:szCs w:val="24"/>
                <w:rtl/>
              </w:rPr>
              <w:t xml:space="preserve">, </w:t>
            </w:r>
            <w:r w:rsidRPr="00A931DD">
              <w:rPr>
                <w:rFonts w:hint="eastAsia"/>
                <w:sz w:val="24"/>
                <w:szCs w:val="24"/>
                <w:rtl/>
              </w:rPr>
              <w:t>לאחר</w:t>
            </w:r>
            <w:r w:rsidRPr="00A931DD">
              <w:rPr>
                <w:sz w:val="24"/>
                <w:szCs w:val="24"/>
                <w:rtl/>
              </w:rPr>
              <w:t xml:space="preserve"> הרישום בפנקס העובדים הסוציאליים, </w:t>
            </w:r>
            <w:r w:rsidRPr="00A931DD">
              <w:rPr>
                <w:rFonts w:hint="eastAsia"/>
                <w:sz w:val="24"/>
                <w:szCs w:val="24"/>
                <w:rtl/>
              </w:rPr>
              <w:t>במהלך</w:t>
            </w:r>
            <w:r w:rsidRPr="00A931DD">
              <w:rPr>
                <w:sz w:val="24"/>
                <w:szCs w:val="24"/>
                <w:rtl/>
              </w:rPr>
              <w:t xml:space="preserve"> </w:t>
            </w:r>
            <w:r w:rsidRPr="00A931DD">
              <w:rPr>
                <w:rFonts w:hint="eastAsia"/>
                <w:sz w:val="24"/>
                <w:szCs w:val="24"/>
                <w:rtl/>
              </w:rPr>
              <w:t>חמש</w:t>
            </w:r>
            <w:r w:rsidRPr="00A931DD">
              <w:rPr>
                <w:sz w:val="24"/>
                <w:szCs w:val="24"/>
                <w:rtl/>
              </w:rPr>
              <w:t xml:space="preserve"> </w:t>
            </w:r>
            <w:r w:rsidRPr="00A931DD">
              <w:rPr>
                <w:rFonts w:hint="eastAsia"/>
                <w:sz w:val="24"/>
                <w:szCs w:val="24"/>
                <w:rtl/>
              </w:rPr>
              <w:t>השנים</w:t>
            </w:r>
            <w:r w:rsidRPr="00A931DD">
              <w:rPr>
                <w:sz w:val="24"/>
                <w:szCs w:val="24"/>
                <w:rtl/>
              </w:rPr>
              <w:t xml:space="preserve"> </w:t>
            </w:r>
            <w:r w:rsidRPr="00A931DD">
              <w:rPr>
                <w:rFonts w:hint="eastAsia"/>
                <w:sz w:val="24"/>
                <w:szCs w:val="24"/>
                <w:rtl/>
              </w:rPr>
              <w:t>האחרונות</w:t>
            </w:r>
            <w:r w:rsidRPr="00A931DD">
              <w:rPr>
                <w:sz w:val="24"/>
                <w:szCs w:val="24"/>
                <w:rtl/>
              </w:rPr>
              <w:t xml:space="preserve"> </w:t>
            </w:r>
            <w:r w:rsidRPr="00A931DD">
              <w:rPr>
                <w:rFonts w:hint="eastAsia"/>
                <w:sz w:val="24"/>
                <w:szCs w:val="24"/>
                <w:rtl/>
              </w:rPr>
              <w:t>הקודמות</w:t>
            </w:r>
            <w:r w:rsidRPr="00A931DD">
              <w:rPr>
                <w:sz w:val="24"/>
                <w:szCs w:val="24"/>
                <w:rtl/>
              </w:rPr>
              <w:t xml:space="preserve"> </w:t>
            </w:r>
            <w:r w:rsidRPr="00A931DD">
              <w:rPr>
                <w:rFonts w:hint="eastAsia"/>
                <w:sz w:val="24"/>
                <w:szCs w:val="24"/>
                <w:rtl/>
              </w:rPr>
              <w:t>למועד</w:t>
            </w:r>
            <w:r w:rsidRPr="00A931DD">
              <w:rPr>
                <w:sz w:val="24"/>
                <w:szCs w:val="24"/>
                <w:rtl/>
              </w:rPr>
              <w:t xml:space="preserve"> </w:t>
            </w:r>
            <w:r w:rsidRPr="00A931DD">
              <w:rPr>
                <w:rFonts w:hint="eastAsia"/>
                <w:sz w:val="24"/>
                <w:szCs w:val="24"/>
                <w:rtl/>
              </w:rPr>
              <w:t>האחרון</w:t>
            </w:r>
            <w:r w:rsidRPr="00A931DD">
              <w:rPr>
                <w:sz w:val="24"/>
                <w:szCs w:val="24"/>
                <w:rtl/>
              </w:rPr>
              <w:t xml:space="preserve"> </w:t>
            </w:r>
            <w:r w:rsidRPr="00A931DD">
              <w:rPr>
                <w:rFonts w:hint="eastAsia"/>
                <w:sz w:val="24"/>
                <w:szCs w:val="24"/>
                <w:rtl/>
              </w:rPr>
              <w:t>להגשת</w:t>
            </w:r>
            <w:r w:rsidRPr="00A931DD">
              <w:rPr>
                <w:sz w:val="24"/>
                <w:szCs w:val="24"/>
                <w:rtl/>
              </w:rPr>
              <w:t xml:space="preserve"> </w:t>
            </w:r>
            <w:r w:rsidRPr="00A931DD">
              <w:rPr>
                <w:rFonts w:hint="eastAsia"/>
                <w:sz w:val="24"/>
                <w:szCs w:val="24"/>
                <w:rtl/>
              </w:rPr>
              <w:t>ההצעות</w:t>
            </w:r>
            <w:r w:rsidRPr="00A931DD">
              <w:rPr>
                <w:sz w:val="24"/>
                <w:szCs w:val="24"/>
                <w:rtl/>
              </w:rPr>
              <w:t>.</w:t>
            </w:r>
            <w:bookmarkEnd w:id="31"/>
          </w:p>
          <w:p w14:paraId="2272E765" w14:textId="77777777" w:rsidR="000E0FA5" w:rsidRPr="003528EE" w:rsidRDefault="004D793E" w:rsidP="003528EE">
            <w:pPr>
              <w:ind w:left="33"/>
              <w:jc w:val="both"/>
              <w:rPr>
                <w:sz w:val="24"/>
                <w:szCs w:val="24"/>
                <w:rtl/>
              </w:rPr>
            </w:pPr>
            <w:r w:rsidRPr="007A2FBB">
              <w:rPr>
                <w:rFonts w:hint="cs"/>
                <w:b/>
                <w:bCs/>
                <w:sz w:val="24"/>
                <w:szCs w:val="24"/>
                <w:rtl/>
              </w:rPr>
              <w:t xml:space="preserve">       </w:t>
            </w:r>
            <w:r w:rsidR="000C787E">
              <w:fldChar w:fldCharType="begin"/>
            </w:r>
            <w:r>
              <w:instrText xml:space="preserve"> REF </w:instrText>
            </w:r>
            <w:r>
              <w:rPr>
                <w:rtl/>
              </w:rPr>
              <w:instrText>נספח_צוות</w:instrText>
            </w:r>
            <w:r>
              <w:instrText xml:space="preserve"> \h  \* MERGEFORMAT </w:instrText>
            </w:r>
            <w:r w:rsidR="000C787E">
              <w:fldChar w:fldCharType="separate"/>
            </w:r>
          </w:p>
          <w:p w14:paraId="2D23CA4F" w14:textId="77777777" w:rsidR="004D793E" w:rsidRPr="007A2FBB" w:rsidRDefault="000E0FA5" w:rsidP="004D793E">
            <w:pPr>
              <w:ind w:left="33"/>
              <w:jc w:val="both"/>
              <w:rPr>
                <w:sz w:val="24"/>
                <w:szCs w:val="24"/>
                <w:rtl/>
              </w:rPr>
            </w:pPr>
            <w:r w:rsidRPr="003528EE">
              <w:rPr>
                <w:rFonts w:hint="eastAsia"/>
                <w:b/>
                <w:bCs/>
                <w:sz w:val="24"/>
                <w:szCs w:val="24"/>
                <w:rtl/>
              </w:rPr>
              <w:t>נספח</w:t>
            </w:r>
            <w:r w:rsidRPr="003528EE">
              <w:rPr>
                <w:b/>
                <w:bCs/>
                <w:sz w:val="24"/>
                <w:szCs w:val="24"/>
                <w:rtl/>
              </w:rPr>
              <w:t xml:space="preserve"> </w:t>
            </w:r>
            <w:r w:rsidRPr="004230DA">
              <w:rPr>
                <w:rFonts w:hint="eastAsia"/>
                <w:b/>
                <w:bCs/>
                <w:sz w:val="28"/>
                <w:szCs w:val="28"/>
                <w:u w:val="single"/>
                <w:rtl/>
              </w:rPr>
              <w:t>א</w:t>
            </w:r>
            <w:r w:rsidRPr="004230DA">
              <w:rPr>
                <w:b/>
                <w:bCs/>
                <w:sz w:val="28"/>
                <w:szCs w:val="28"/>
                <w:u w:val="single"/>
                <w:rtl/>
              </w:rPr>
              <w:t xml:space="preserve">' 9' </w:t>
            </w:r>
            <w:r w:rsidRPr="004230DA">
              <w:rPr>
                <w:rFonts w:hint="eastAsia"/>
                <w:b/>
                <w:bCs/>
                <w:sz w:val="28"/>
                <w:szCs w:val="28"/>
                <w:u w:val="single"/>
                <w:rtl/>
              </w:rPr>
              <w:t>ב</w:t>
            </w:r>
            <w:r w:rsidRPr="004230DA">
              <w:rPr>
                <w:b/>
                <w:bCs/>
                <w:sz w:val="28"/>
                <w:szCs w:val="28"/>
                <w:u w:val="single"/>
                <w:rtl/>
              </w:rPr>
              <w:t>'</w:t>
            </w:r>
            <w:r w:rsidR="000C787E">
              <w:fldChar w:fldCharType="end"/>
            </w:r>
            <w:r w:rsidR="004D793E" w:rsidRPr="007A2FBB">
              <w:rPr>
                <w:rFonts w:hint="cs"/>
                <w:b/>
                <w:bCs/>
                <w:sz w:val="24"/>
                <w:szCs w:val="24"/>
                <w:rtl/>
              </w:rPr>
              <w:t>.</w:t>
            </w:r>
          </w:p>
        </w:tc>
        <w:tc>
          <w:tcPr>
            <w:tcW w:w="1435" w:type="dxa"/>
            <w:shd w:val="clear" w:color="auto" w:fill="auto"/>
          </w:tcPr>
          <w:p w14:paraId="51151084" w14:textId="77777777" w:rsidR="004D793E" w:rsidRPr="00A931DD" w:rsidRDefault="004D793E" w:rsidP="004D793E">
            <w:pPr>
              <w:jc w:val="center"/>
              <w:rPr>
                <w:b/>
                <w:bCs/>
                <w:sz w:val="24"/>
                <w:szCs w:val="24"/>
                <w:rtl/>
              </w:rPr>
            </w:pPr>
            <w:r>
              <w:rPr>
                <w:rFonts w:hint="cs"/>
                <w:b/>
                <w:bCs/>
                <w:sz w:val="24"/>
                <w:szCs w:val="24"/>
                <w:rtl/>
              </w:rPr>
              <w:t>4.5%</w:t>
            </w:r>
          </w:p>
        </w:tc>
        <w:tc>
          <w:tcPr>
            <w:tcW w:w="2393" w:type="dxa"/>
          </w:tcPr>
          <w:p w14:paraId="30276D4C" w14:textId="77777777" w:rsidR="004D793E" w:rsidRPr="00A931DD" w:rsidDel="009B6B1B" w:rsidRDefault="004D793E" w:rsidP="004D793E">
            <w:pPr>
              <w:jc w:val="center"/>
              <w:rPr>
                <w:b/>
                <w:bCs/>
                <w:sz w:val="24"/>
                <w:szCs w:val="24"/>
                <w:rtl/>
              </w:rPr>
            </w:pPr>
            <w:r w:rsidRPr="00AE3BCF">
              <w:rPr>
                <w:rFonts w:hint="eastAsia"/>
                <w:sz w:val="24"/>
                <w:szCs w:val="24"/>
                <w:rtl/>
              </w:rPr>
              <w:t>עבור</w:t>
            </w:r>
            <w:r w:rsidRPr="00AE3BCF">
              <w:rPr>
                <w:sz w:val="24"/>
                <w:szCs w:val="24"/>
                <w:rtl/>
              </w:rPr>
              <w:t xml:space="preserve"> </w:t>
            </w:r>
            <w:r w:rsidRPr="00AE3BCF">
              <w:rPr>
                <w:rFonts w:hint="eastAsia"/>
                <w:sz w:val="24"/>
                <w:szCs w:val="24"/>
                <w:rtl/>
              </w:rPr>
              <w:t>כל</w:t>
            </w:r>
            <w:r w:rsidRPr="00AE3BCF">
              <w:rPr>
                <w:sz w:val="24"/>
                <w:szCs w:val="24"/>
                <w:rtl/>
              </w:rPr>
              <w:t xml:space="preserve"> </w:t>
            </w:r>
            <w:r w:rsidRPr="00AE3BCF">
              <w:rPr>
                <w:rFonts w:hint="eastAsia"/>
                <w:sz w:val="24"/>
                <w:szCs w:val="24"/>
                <w:rtl/>
              </w:rPr>
              <w:t>שנת</w:t>
            </w:r>
            <w:r w:rsidRPr="00AE3BCF">
              <w:rPr>
                <w:sz w:val="24"/>
                <w:szCs w:val="24"/>
                <w:rtl/>
              </w:rPr>
              <w:t xml:space="preserve"> </w:t>
            </w:r>
            <w:r w:rsidRPr="00AE3BCF">
              <w:rPr>
                <w:rFonts w:hint="eastAsia"/>
                <w:sz w:val="24"/>
                <w:szCs w:val="24"/>
                <w:rtl/>
              </w:rPr>
              <w:t>ניסיון</w:t>
            </w:r>
            <w:r w:rsidRPr="00AE3BCF">
              <w:rPr>
                <w:sz w:val="24"/>
                <w:szCs w:val="24"/>
                <w:rtl/>
              </w:rPr>
              <w:t xml:space="preserve"> </w:t>
            </w:r>
            <w:r w:rsidRPr="00AE3BCF">
              <w:rPr>
                <w:rFonts w:hint="eastAsia"/>
                <w:sz w:val="24"/>
                <w:szCs w:val="24"/>
                <w:rtl/>
              </w:rPr>
              <w:t>מלאה</w:t>
            </w:r>
            <w:r w:rsidRPr="00AE3BCF">
              <w:rPr>
                <w:sz w:val="24"/>
                <w:szCs w:val="24"/>
                <w:rtl/>
              </w:rPr>
              <w:t xml:space="preserve"> (החל </w:t>
            </w:r>
            <w:r w:rsidRPr="00AE3BCF">
              <w:rPr>
                <w:rFonts w:hint="eastAsia"/>
                <w:sz w:val="24"/>
                <w:szCs w:val="24"/>
                <w:rtl/>
              </w:rPr>
              <w:t>מהשנה</w:t>
            </w:r>
            <w:r w:rsidRPr="00AE3BCF">
              <w:rPr>
                <w:sz w:val="24"/>
                <w:szCs w:val="24"/>
                <w:rtl/>
              </w:rPr>
              <w:t xml:space="preserve"> </w:t>
            </w:r>
            <w:r w:rsidRPr="00AE3BCF">
              <w:rPr>
                <w:rFonts w:hint="eastAsia"/>
                <w:sz w:val="24"/>
                <w:szCs w:val="24"/>
                <w:rtl/>
              </w:rPr>
              <w:t>הראשונה</w:t>
            </w:r>
            <w:r w:rsidRPr="00AE3BCF">
              <w:rPr>
                <w:sz w:val="24"/>
                <w:szCs w:val="24"/>
                <w:rtl/>
              </w:rPr>
              <w:t xml:space="preserve">) </w:t>
            </w:r>
            <w:r w:rsidRPr="00AE3BCF">
              <w:rPr>
                <w:rFonts w:hint="eastAsia"/>
                <w:sz w:val="24"/>
                <w:szCs w:val="24"/>
                <w:rtl/>
              </w:rPr>
              <w:t>יינתנו</w:t>
            </w:r>
            <w:r w:rsidRPr="00AE3BCF">
              <w:rPr>
                <w:sz w:val="24"/>
                <w:szCs w:val="24"/>
                <w:rtl/>
              </w:rPr>
              <w:t xml:space="preserve"> </w:t>
            </w:r>
            <w:r>
              <w:rPr>
                <w:rFonts w:hint="cs"/>
                <w:sz w:val="24"/>
                <w:szCs w:val="24"/>
                <w:rtl/>
              </w:rPr>
              <w:t>0.9</w:t>
            </w:r>
            <w:r w:rsidRPr="00AE3BCF">
              <w:rPr>
                <w:sz w:val="24"/>
                <w:szCs w:val="24"/>
                <w:rtl/>
              </w:rPr>
              <w:t xml:space="preserve">% עד למקס' של </w:t>
            </w:r>
            <w:r>
              <w:rPr>
                <w:rFonts w:hint="cs"/>
                <w:sz w:val="24"/>
                <w:szCs w:val="24"/>
                <w:rtl/>
              </w:rPr>
              <w:t>4.5</w:t>
            </w:r>
            <w:r w:rsidRPr="00AE3BCF">
              <w:rPr>
                <w:sz w:val="24"/>
                <w:szCs w:val="24"/>
                <w:rtl/>
              </w:rPr>
              <w:t>%</w:t>
            </w:r>
            <w:r>
              <w:rPr>
                <w:rFonts w:hint="cs"/>
                <w:b/>
                <w:bCs/>
                <w:sz w:val="24"/>
                <w:szCs w:val="24"/>
                <w:rtl/>
              </w:rPr>
              <w:t>. עבור שנת ניסיון חלקית יאושר החלק היחסי של הניסיון</w:t>
            </w:r>
          </w:p>
        </w:tc>
      </w:tr>
      <w:tr w:rsidR="004D793E" w:rsidRPr="006D44EF" w14:paraId="44A9E28B" w14:textId="77777777" w:rsidTr="00460AEC">
        <w:tc>
          <w:tcPr>
            <w:tcW w:w="1984" w:type="dxa"/>
            <w:tcBorders>
              <w:top w:val="nil"/>
              <w:bottom w:val="single" w:sz="4" w:space="0" w:color="auto"/>
            </w:tcBorders>
          </w:tcPr>
          <w:p w14:paraId="48C3F2D2" w14:textId="77777777" w:rsidR="004D793E" w:rsidRPr="00A931DD" w:rsidRDefault="004D793E" w:rsidP="004D793E">
            <w:pPr>
              <w:ind w:left="390"/>
              <w:jc w:val="both"/>
              <w:rPr>
                <w:b/>
                <w:bCs/>
                <w:sz w:val="24"/>
                <w:szCs w:val="24"/>
                <w:rtl/>
              </w:rPr>
            </w:pPr>
          </w:p>
        </w:tc>
        <w:tc>
          <w:tcPr>
            <w:tcW w:w="2126" w:type="dxa"/>
            <w:shd w:val="clear" w:color="auto" w:fill="auto"/>
          </w:tcPr>
          <w:p w14:paraId="2047407A" w14:textId="77777777" w:rsidR="004D793E" w:rsidRPr="00A931DD" w:rsidRDefault="004D793E" w:rsidP="004D793E">
            <w:pPr>
              <w:ind w:left="33"/>
              <w:jc w:val="both"/>
              <w:rPr>
                <w:sz w:val="24"/>
                <w:szCs w:val="24"/>
              </w:rPr>
            </w:pPr>
            <w:bookmarkStart w:id="32" w:name="_Ref416774767"/>
            <w:r>
              <w:rPr>
                <w:rFonts w:hint="cs"/>
                <w:sz w:val="24"/>
                <w:szCs w:val="24"/>
                <w:rtl/>
              </w:rPr>
              <w:t xml:space="preserve">שנות </w:t>
            </w:r>
            <w:r w:rsidRPr="00A931DD">
              <w:rPr>
                <w:rFonts w:hint="eastAsia"/>
                <w:sz w:val="24"/>
                <w:szCs w:val="24"/>
                <w:rtl/>
              </w:rPr>
              <w:t>ניסיון</w:t>
            </w:r>
            <w:r w:rsidRPr="00A931DD">
              <w:rPr>
                <w:sz w:val="24"/>
                <w:szCs w:val="24"/>
                <w:rtl/>
              </w:rPr>
              <w:t xml:space="preserve"> </w:t>
            </w:r>
            <w:r w:rsidRPr="00A931DD">
              <w:rPr>
                <w:rFonts w:hint="eastAsia"/>
                <w:sz w:val="24"/>
                <w:szCs w:val="24"/>
                <w:rtl/>
              </w:rPr>
              <w:t>העובד</w:t>
            </w:r>
            <w:r w:rsidRPr="00A931DD">
              <w:rPr>
                <w:sz w:val="24"/>
                <w:szCs w:val="24"/>
                <w:rtl/>
              </w:rPr>
              <w:t xml:space="preserve"> </w:t>
            </w:r>
            <w:r w:rsidRPr="00A931DD">
              <w:rPr>
                <w:rFonts w:hint="eastAsia"/>
                <w:sz w:val="24"/>
                <w:szCs w:val="24"/>
                <w:rtl/>
              </w:rPr>
              <w:t>הסוציאלי</w:t>
            </w:r>
            <w:r w:rsidRPr="00A931DD">
              <w:rPr>
                <w:sz w:val="24"/>
                <w:szCs w:val="24"/>
                <w:rtl/>
              </w:rPr>
              <w:t xml:space="preserve"> </w:t>
            </w:r>
            <w:r w:rsidRPr="00A931DD">
              <w:rPr>
                <w:rFonts w:hint="eastAsia"/>
                <w:sz w:val="24"/>
                <w:szCs w:val="24"/>
                <w:rtl/>
              </w:rPr>
              <w:t>המוצע</w:t>
            </w:r>
            <w:r w:rsidRPr="00A931DD">
              <w:rPr>
                <w:sz w:val="24"/>
                <w:szCs w:val="24"/>
                <w:rtl/>
              </w:rPr>
              <w:t xml:space="preserve"> </w:t>
            </w:r>
            <w:r w:rsidRPr="00A931DD">
              <w:rPr>
                <w:rFonts w:hint="eastAsia"/>
                <w:sz w:val="24"/>
                <w:szCs w:val="24"/>
                <w:rtl/>
              </w:rPr>
              <w:t>בניהול</w:t>
            </w:r>
            <w:r w:rsidRPr="00A931DD">
              <w:rPr>
                <w:sz w:val="24"/>
                <w:szCs w:val="24"/>
                <w:rtl/>
              </w:rPr>
              <w:t xml:space="preserve"> </w:t>
            </w:r>
            <w:r w:rsidRPr="00A931DD">
              <w:rPr>
                <w:rFonts w:hint="eastAsia"/>
                <w:sz w:val="24"/>
                <w:szCs w:val="24"/>
                <w:rtl/>
              </w:rPr>
              <w:t>תכניות</w:t>
            </w:r>
            <w:r w:rsidRPr="00A931DD">
              <w:rPr>
                <w:sz w:val="24"/>
                <w:szCs w:val="24"/>
                <w:rtl/>
              </w:rPr>
              <w:t xml:space="preserve"> </w:t>
            </w:r>
            <w:r w:rsidRPr="00A931DD">
              <w:rPr>
                <w:rFonts w:hint="eastAsia"/>
                <w:sz w:val="24"/>
                <w:szCs w:val="24"/>
                <w:rtl/>
              </w:rPr>
              <w:t>הכשרה</w:t>
            </w:r>
            <w:r w:rsidRPr="00A931DD">
              <w:rPr>
                <w:sz w:val="24"/>
                <w:szCs w:val="24"/>
                <w:rtl/>
              </w:rPr>
              <w:t xml:space="preserve"> </w:t>
            </w:r>
            <w:r w:rsidRPr="00A931DD">
              <w:rPr>
                <w:rFonts w:hint="eastAsia"/>
                <w:sz w:val="24"/>
                <w:szCs w:val="24"/>
                <w:rtl/>
              </w:rPr>
              <w:t>ו</w:t>
            </w:r>
            <w:r w:rsidRPr="00A931DD">
              <w:rPr>
                <w:sz w:val="24"/>
                <w:szCs w:val="24"/>
                <w:rtl/>
              </w:rPr>
              <w:t xml:space="preserve">/או </w:t>
            </w:r>
            <w:r w:rsidRPr="00A931DD">
              <w:rPr>
                <w:rFonts w:hint="eastAsia"/>
                <w:sz w:val="24"/>
                <w:szCs w:val="24"/>
                <w:rtl/>
              </w:rPr>
              <w:t>הקניית</w:t>
            </w:r>
            <w:r w:rsidRPr="00A931DD">
              <w:rPr>
                <w:sz w:val="24"/>
                <w:szCs w:val="24"/>
                <w:rtl/>
              </w:rPr>
              <w:t xml:space="preserve"> </w:t>
            </w:r>
            <w:r w:rsidRPr="00A931DD">
              <w:rPr>
                <w:rFonts w:hint="eastAsia"/>
                <w:sz w:val="24"/>
                <w:szCs w:val="24"/>
                <w:rtl/>
              </w:rPr>
              <w:t>מיומנויות</w:t>
            </w:r>
            <w:r w:rsidRPr="00A931DD">
              <w:rPr>
                <w:sz w:val="24"/>
                <w:szCs w:val="24"/>
                <w:rtl/>
              </w:rPr>
              <w:t xml:space="preserve"> </w:t>
            </w:r>
            <w:r w:rsidRPr="00A931DD">
              <w:rPr>
                <w:rFonts w:hint="eastAsia"/>
                <w:sz w:val="24"/>
                <w:szCs w:val="24"/>
                <w:rtl/>
              </w:rPr>
              <w:t>לקראת</w:t>
            </w:r>
            <w:r w:rsidRPr="00A931DD">
              <w:rPr>
                <w:sz w:val="24"/>
                <w:szCs w:val="24"/>
                <w:rtl/>
              </w:rPr>
              <w:t xml:space="preserve"> </w:t>
            </w:r>
            <w:r w:rsidRPr="00A931DD">
              <w:rPr>
                <w:rFonts w:hint="eastAsia"/>
                <w:sz w:val="24"/>
                <w:szCs w:val="24"/>
                <w:rtl/>
              </w:rPr>
              <w:t>חיים</w:t>
            </w:r>
            <w:r w:rsidRPr="00A931DD">
              <w:rPr>
                <w:sz w:val="24"/>
                <w:szCs w:val="24"/>
                <w:rtl/>
              </w:rPr>
              <w:t xml:space="preserve"> עצמאיים לאנשים עם מוגבלות כהגדרתם במכרז זה </w:t>
            </w:r>
            <w:r w:rsidRPr="00A931DD">
              <w:rPr>
                <w:rFonts w:hint="eastAsia"/>
                <w:sz w:val="24"/>
                <w:szCs w:val="24"/>
                <w:rtl/>
              </w:rPr>
              <w:t>המתגוררים</w:t>
            </w:r>
            <w:r w:rsidRPr="00A931DD">
              <w:rPr>
                <w:sz w:val="24"/>
                <w:szCs w:val="24"/>
                <w:rtl/>
              </w:rPr>
              <w:t xml:space="preserve"> במסגרות </w:t>
            </w:r>
            <w:r w:rsidRPr="00A931DD">
              <w:rPr>
                <w:sz w:val="24"/>
                <w:szCs w:val="24"/>
                <w:rtl/>
              </w:rPr>
              <w:lastRenderedPageBreak/>
              <w:t xml:space="preserve">חוץ ביתיות, </w:t>
            </w:r>
            <w:r w:rsidRPr="00A931DD">
              <w:rPr>
                <w:rFonts w:hint="eastAsia"/>
                <w:sz w:val="24"/>
                <w:szCs w:val="24"/>
                <w:rtl/>
              </w:rPr>
              <w:t>במהלך</w:t>
            </w:r>
            <w:r w:rsidRPr="00A931DD">
              <w:rPr>
                <w:sz w:val="24"/>
                <w:szCs w:val="24"/>
                <w:rtl/>
              </w:rPr>
              <w:t xml:space="preserve"> </w:t>
            </w:r>
            <w:r w:rsidRPr="00A931DD">
              <w:rPr>
                <w:rFonts w:hint="eastAsia"/>
                <w:sz w:val="24"/>
                <w:szCs w:val="24"/>
                <w:rtl/>
              </w:rPr>
              <w:t>חמש</w:t>
            </w:r>
            <w:r w:rsidRPr="00A931DD">
              <w:rPr>
                <w:sz w:val="24"/>
                <w:szCs w:val="24"/>
                <w:rtl/>
              </w:rPr>
              <w:t xml:space="preserve"> </w:t>
            </w:r>
            <w:r w:rsidRPr="00A931DD">
              <w:rPr>
                <w:rFonts w:hint="eastAsia"/>
                <w:sz w:val="24"/>
                <w:szCs w:val="24"/>
                <w:rtl/>
              </w:rPr>
              <w:t>השנים</w:t>
            </w:r>
            <w:r w:rsidRPr="00A931DD">
              <w:rPr>
                <w:sz w:val="24"/>
                <w:szCs w:val="24"/>
                <w:rtl/>
              </w:rPr>
              <w:t xml:space="preserve"> </w:t>
            </w:r>
            <w:r w:rsidRPr="00A931DD">
              <w:rPr>
                <w:rFonts w:hint="eastAsia"/>
                <w:sz w:val="24"/>
                <w:szCs w:val="24"/>
                <w:rtl/>
              </w:rPr>
              <w:t>האחרונות</w:t>
            </w:r>
            <w:r w:rsidRPr="00A931DD">
              <w:rPr>
                <w:sz w:val="24"/>
                <w:szCs w:val="24"/>
                <w:rtl/>
              </w:rPr>
              <w:t xml:space="preserve"> </w:t>
            </w:r>
            <w:r w:rsidRPr="00A931DD">
              <w:rPr>
                <w:rFonts w:hint="eastAsia"/>
                <w:sz w:val="24"/>
                <w:szCs w:val="24"/>
                <w:rtl/>
              </w:rPr>
              <w:t>הקודמות</w:t>
            </w:r>
            <w:r w:rsidRPr="00A931DD">
              <w:rPr>
                <w:sz w:val="24"/>
                <w:szCs w:val="24"/>
                <w:rtl/>
              </w:rPr>
              <w:t xml:space="preserve"> </w:t>
            </w:r>
            <w:r w:rsidRPr="00A931DD">
              <w:rPr>
                <w:rFonts w:hint="eastAsia"/>
                <w:sz w:val="24"/>
                <w:szCs w:val="24"/>
                <w:rtl/>
              </w:rPr>
              <w:t>למועד</w:t>
            </w:r>
            <w:r w:rsidRPr="00A931DD">
              <w:rPr>
                <w:sz w:val="24"/>
                <w:szCs w:val="24"/>
                <w:rtl/>
              </w:rPr>
              <w:t xml:space="preserve"> </w:t>
            </w:r>
            <w:r w:rsidRPr="00A931DD">
              <w:rPr>
                <w:rFonts w:hint="eastAsia"/>
                <w:sz w:val="24"/>
                <w:szCs w:val="24"/>
                <w:rtl/>
              </w:rPr>
              <w:t>האחרון</w:t>
            </w:r>
            <w:r w:rsidRPr="00A931DD">
              <w:rPr>
                <w:sz w:val="24"/>
                <w:szCs w:val="24"/>
                <w:rtl/>
              </w:rPr>
              <w:t xml:space="preserve"> </w:t>
            </w:r>
            <w:r w:rsidRPr="00A931DD">
              <w:rPr>
                <w:rFonts w:hint="eastAsia"/>
                <w:sz w:val="24"/>
                <w:szCs w:val="24"/>
                <w:rtl/>
              </w:rPr>
              <w:t>להגשת</w:t>
            </w:r>
            <w:r w:rsidRPr="00A931DD">
              <w:rPr>
                <w:sz w:val="24"/>
                <w:szCs w:val="24"/>
                <w:rtl/>
              </w:rPr>
              <w:t xml:space="preserve"> </w:t>
            </w:r>
            <w:r w:rsidRPr="00A931DD">
              <w:rPr>
                <w:rFonts w:hint="eastAsia"/>
                <w:sz w:val="24"/>
                <w:szCs w:val="24"/>
                <w:rtl/>
              </w:rPr>
              <w:t>ההצעות</w:t>
            </w:r>
            <w:r w:rsidRPr="00A931DD">
              <w:rPr>
                <w:sz w:val="24"/>
                <w:szCs w:val="24"/>
                <w:rtl/>
              </w:rPr>
              <w:t>.</w:t>
            </w:r>
            <w:bookmarkEnd w:id="32"/>
          </w:p>
          <w:p w14:paraId="68814828" w14:textId="77777777" w:rsidR="000E0FA5" w:rsidRPr="003528EE" w:rsidRDefault="004D793E" w:rsidP="003528EE">
            <w:pPr>
              <w:ind w:left="33"/>
              <w:jc w:val="both"/>
              <w:rPr>
                <w:sz w:val="24"/>
                <w:szCs w:val="24"/>
                <w:rtl/>
              </w:rPr>
            </w:pPr>
            <w:r w:rsidRPr="007A2FBB">
              <w:rPr>
                <w:rFonts w:hint="cs"/>
                <w:b/>
                <w:bCs/>
                <w:sz w:val="24"/>
                <w:szCs w:val="24"/>
                <w:rtl/>
              </w:rPr>
              <w:t xml:space="preserve">       </w:t>
            </w:r>
            <w:r w:rsidR="000C787E">
              <w:fldChar w:fldCharType="begin"/>
            </w:r>
            <w:r>
              <w:instrText xml:space="preserve"> REF </w:instrText>
            </w:r>
            <w:r>
              <w:rPr>
                <w:rtl/>
              </w:rPr>
              <w:instrText>נספח_צוות</w:instrText>
            </w:r>
            <w:r>
              <w:instrText xml:space="preserve"> \h  \* MERGEFORMAT </w:instrText>
            </w:r>
            <w:r w:rsidR="000C787E">
              <w:fldChar w:fldCharType="separate"/>
            </w:r>
          </w:p>
          <w:p w14:paraId="42BA1D71" w14:textId="77777777" w:rsidR="004D793E" w:rsidRPr="007A2FBB" w:rsidRDefault="000E0FA5" w:rsidP="004D793E">
            <w:pPr>
              <w:ind w:left="33"/>
              <w:jc w:val="both"/>
              <w:rPr>
                <w:sz w:val="24"/>
                <w:szCs w:val="24"/>
                <w:rtl/>
              </w:rPr>
            </w:pPr>
            <w:r w:rsidRPr="003528EE">
              <w:rPr>
                <w:rFonts w:hint="eastAsia"/>
                <w:b/>
                <w:bCs/>
                <w:sz w:val="24"/>
                <w:szCs w:val="24"/>
                <w:rtl/>
              </w:rPr>
              <w:t>נספח</w:t>
            </w:r>
            <w:r w:rsidRPr="003528EE">
              <w:rPr>
                <w:b/>
                <w:bCs/>
                <w:sz w:val="24"/>
                <w:szCs w:val="24"/>
                <w:rtl/>
              </w:rPr>
              <w:t xml:space="preserve"> </w:t>
            </w:r>
            <w:r w:rsidRPr="004230DA">
              <w:rPr>
                <w:rFonts w:hint="eastAsia"/>
                <w:b/>
                <w:bCs/>
                <w:sz w:val="28"/>
                <w:szCs w:val="28"/>
                <w:u w:val="single"/>
                <w:rtl/>
              </w:rPr>
              <w:t>א</w:t>
            </w:r>
            <w:r w:rsidRPr="004230DA">
              <w:rPr>
                <w:b/>
                <w:bCs/>
                <w:sz w:val="28"/>
                <w:szCs w:val="28"/>
                <w:u w:val="single"/>
                <w:rtl/>
              </w:rPr>
              <w:t xml:space="preserve">' 9' </w:t>
            </w:r>
            <w:r w:rsidRPr="004230DA">
              <w:rPr>
                <w:rFonts w:hint="eastAsia"/>
                <w:b/>
                <w:bCs/>
                <w:sz w:val="28"/>
                <w:szCs w:val="28"/>
                <w:u w:val="single"/>
                <w:rtl/>
              </w:rPr>
              <w:t>ב</w:t>
            </w:r>
            <w:r w:rsidRPr="004230DA">
              <w:rPr>
                <w:b/>
                <w:bCs/>
                <w:sz w:val="28"/>
                <w:szCs w:val="28"/>
                <w:u w:val="single"/>
                <w:rtl/>
              </w:rPr>
              <w:t>'</w:t>
            </w:r>
            <w:r w:rsidR="000C787E">
              <w:fldChar w:fldCharType="end"/>
            </w:r>
            <w:r w:rsidR="004D793E" w:rsidRPr="007A2FBB">
              <w:rPr>
                <w:b/>
                <w:bCs/>
                <w:sz w:val="24"/>
                <w:szCs w:val="24"/>
                <w:rtl/>
              </w:rPr>
              <w:t xml:space="preserve">. </w:t>
            </w:r>
          </w:p>
        </w:tc>
        <w:tc>
          <w:tcPr>
            <w:tcW w:w="1435" w:type="dxa"/>
            <w:shd w:val="clear" w:color="auto" w:fill="auto"/>
          </w:tcPr>
          <w:p w14:paraId="79085C01" w14:textId="77777777" w:rsidR="004D793E" w:rsidRPr="00A931DD" w:rsidRDefault="004D793E" w:rsidP="004D793E">
            <w:pPr>
              <w:jc w:val="center"/>
              <w:rPr>
                <w:b/>
                <w:bCs/>
                <w:sz w:val="24"/>
                <w:szCs w:val="24"/>
                <w:rtl/>
              </w:rPr>
            </w:pPr>
            <w:r>
              <w:rPr>
                <w:rFonts w:hint="cs"/>
                <w:b/>
                <w:bCs/>
                <w:sz w:val="24"/>
                <w:szCs w:val="24"/>
                <w:rtl/>
              </w:rPr>
              <w:lastRenderedPageBreak/>
              <w:t>4.5%</w:t>
            </w:r>
          </w:p>
        </w:tc>
        <w:tc>
          <w:tcPr>
            <w:tcW w:w="2393" w:type="dxa"/>
          </w:tcPr>
          <w:p w14:paraId="50BE780A" w14:textId="77777777" w:rsidR="006C0351" w:rsidRDefault="004D793E" w:rsidP="004D793E">
            <w:pPr>
              <w:jc w:val="center"/>
              <w:rPr>
                <w:b/>
                <w:bCs/>
                <w:sz w:val="24"/>
                <w:szCs w:val="24"/>
                <w:rtl/>
              </w:rPr>
            </w:pPr>
            <w:r w:rsidRPr="00AE3BCF">
              <w:rPr>
                <w:rFonts w:hint="eastAsia"/>
                <w:sz w:val="24"/>
                <w:szCs w:val="24"/>
                <w:rtl/>
              </w:rPr>
              <w:t>עבור</w:t>
            </w:r>
            <w:r w:rsidRPr="00AE3BCF">
              <w:rPr>
                <w:sz w:val="24"/>
                <w:szCs w:val="24"/>
                <w:rtl/>
              </w:rPr>
              <w:t xml:space="preserve"> </w:t>
            </w:r>
            <w:r w:rsidRPr="00AE3BCF">
              <w:rPr>
                <w:rFonts w:hint="eastAsia"/>
                <w:sz w:val="24"/>
                <w:szCs w:val="24"/>
                <w:rtl/>
              </w:rPr>
              <w:t>כל</w:t>
            </w:r>
            <w:r w:rsidRPr="00AE3BCF">
              <w:rPr>
                <w:sz w:val="24"/>
                <w:szCs w:val="24"/>
                <w:rtl/>
              </w:rPr>
              <w:t xml:space="preserve"> </w:t>
            </w:r>
            <w:r w:rsidRPr="00AE3BCF">
              <w:rPr>
                <w:rFonts w:hint="eastAsia"/>
                <w:sz w:val="24"/>
                <w:szCs w:val="24"/>
                <w:rtl/>
              </w:rPr>
              <w:t>שנת</w:t>
            </w:r>
            <w:r w:rsidRPr="00AE3BCF">
              <w:rPr>
                <w:sz w:val="24"/>
                <w:szCs w:val="24"/>
                <w:rtl/>
              </w:rPr>
              <w:t xml:space="preserve"> </w:t>
            </w:r>
            <w:r w:rsidRPr="00AE3BCF">
              <w:rPr>
                <w:rFonts w:hint="eastAsia"/>
                <w:sz w:val="24"/>
                <w:szCs w:val="24"/>
                <w:rtl/>
              </w:rPr>
              <w:t>ניסיון</w:t>
            </w:r>
            <w:r w:rsidRPr="00AE3BCF">
              <w:rPr>
                <w:sz w:val="24"/>
                <w:szCs w:val="24"/>
                <w:rtl/>
              </w:rPr>
              <w:t xml:space="preserve"> </w:t>
            </w:r>
            <w:r w:rsidRPr="00AE3BCF">
              <w:rPr>
                <w:rFonts w:hint="eastAsia"/>
                <w:sz w:val="24"/>
                <w:szCs w:val="24"/>
                <w:rtl/>
              </w:rPr>
              <w:t>מלאה</w:t>
            </w:r>
            <w:r w:rsidRPr="00AE3BCF">
              <w:rPr>
                <w:sz w:val="24"/>
                <w:szCs w:val="24"/>
                <w:rtl/>
              </w:rPr>
              <w:t xml:space="preserve"> (החל </w:t>
            </w:r>
            <w:r w:rsidRPr="00AE3BCF">
              <w:rPr>
                <w:rFonts w:hint="eastAsia"/>
                <w:sz w:val="24"/>
                <w:szCs w:val="24"/>
                <w:rtl/>
              </w:rPr>
              <w:t>מהשנה</w:t>
            </w:r>
            <w:r w:rsidRPr="00AE3BCF">
              <w:rPr>
                <w:sz w:val="24"/>
                <w:szCs w:val="24"/>
                <w:rtl/>
              </w:rPr>
              <w:t xml:space="preserve"> </w:t>
            </w:r>
            <w:r w:rsidRPr="00AE3BCF">
              <w:rPr>
                <w:rFonts w:hint="eastAsia"/>
                <w:sz w:val="24"/>
                <w:szCs w:val="24"/>
                <w:rtl/>
              </w:rPr>
              <w:t>הראשונה</w:t>
            </w:r>
            <w:r w:rsidRPr="00AE3BCF">
              <w:rPr>
                <w:sz w:val="24"/>
                <w:szCs w:val="24"/>
                <w:rtl/>
              </w:rPr>
              <w:t xml:space="preserve">) </w:t>
            </w:r>
            <w:r w:rsidRPr="00AE3BCF">
              <w:rPr>
                <w:rFonts w:hint="eastAsia"/>
                <w:sz w:val="24"/>
                <w:szCs w:val="24"/>
                <w:rtl/>
              </w:rPr>
              <w:t>יינתנו</w:t>
            </w:r>
            <w:r w:rsidRPr="00AE3BCF">
              <w:rPr>
                <w:sz w:val="24"/>
                <w:szCs w:val="24"/>
                <w:rtl/>
              </w:rPr>
              <w:t xml:space="preserve"> </w:t>
            </w:r>
            <w:r>
              <w:rPr>
                <w:rFonts w:hint="cs"/>
                <w:sz w:val="24"/>
                <w:szCs w:val="24"/>
                <w:rtl/>
              </w:rPr>
              <w:t>0.9</w:t>
            </w:r>
            <w:r w:rsidRPr="00AE3BCF">
              <w:rPr>
                <w:sz w:val="24"/>
                <w:szCs w:val="24"/>
                <w:rtl/>
              </w:rPr>
              <w:t xml:space="preserve">% עד למקס' של </w:t>
            </w:r>
            <w:r>
              <w:rPr>
                <w:rFonts w:hint="cs"/>
                <w:sz w:val="24"/>
                <w:szCs w:val="24"/>
                <w:rtl/>
              </w:rPr>
              <w:t>4.5</w:t>
            </w:r>
            <w:r w:rsidRPr="00AE3BCF">
              <w:rPr>
                <w:sz w:val="24"/>
                <w:szCs w:val="24"/>
                <w:rtl/>
              </w:rPr>
              <w:t>%</w:t>
            </w:r>
            <w:r>
              <w:rPr>
                <w:rFonts w:hint="cs"/>
                <w:b/>
                <w:bCs/>
                <w:sz w:val="24"/>
                <w:szCs w:val="24"/>
                <w:rtl/>
              </w:rPr>
              <w:t xml:space="preserve">. </w:t>
            </w:r>
          </w:p>
          <w:p w14:paraId="36100434" w14:textId="77777777" w:rsidR="006C0351" w:rsidRDefault="006C0351" w:rsidP="004D793E">
            <w:pPr>
              <w:jc w:val="center"/>
              <w:rPr>
                <w:b/>
                <w:bCs/>
                <w:sz w:val="24"/>
                <w:szCs w:val="24"/>
                <w:rtl/>
              </w:rPr>
            </w:pPr>
          </w:p>
          <w:p w14:paraId="1F7E204D" w14:textId="77777777" w:rsidR="004D611B" w:rsidRDefault="004D793E" w:rsidP="00432904">
            <w:pPr>
              <w:rPr>
                <w:b/>
                <w:bCs/>
                <w:sz w:val="24"/>
                <w:szCs w:val="24"/>
                <w:rtl/>
              </w:rPr>
            </w:pPr>
            <w:r>
              <w:rPr>
                <w:rFonts w:hint="cs"/>
                <w:b/>
                <w:bCs/>
                <w:sz w:val="24"/>
                <w:szCs w:val="24"/>
                <w:rtl/>
              </w:rPr>
              <w:t>עבור שנת ניסיון חלקית יאושר החלק היחסי של הניסיון</w:t>
            </w:r>
          </w:p>
        </w:tc>
      </w:tr>
      <w:tr w:rsidR="004D793E" w:rsidRPr="006D44EF" w14:paraId="1F92321C" w14:textId="77777777" w:rsidTr="00460AEC">
        <w:tc>
          <w:tcPr>
            <w:tcW w:w="1984" w:type="dxa"/>
            <w:tcBorders>
              <w:top w:val="single" w:sz="4" w:space="0" w:color="auto"/>
              <w:bottom w:val="nil"/>
              <w:right w:val="nil"/>
            </w:tcBorders>
            <w:shd w:val="clear" w:color="auto" w:fill="BFBFBF" w:themeFill="background1" w:themeFillShade="BF"/>
          </w:tcPr>
          <w:p w14:paraId="4464CDA8" w14:textId="77777777" w:rsidR="004D793E" w:rsidRPr="00CA6091" w:rsidRDefault="004D793E" w:rsidP="004D793E">
            <w:pPr>
              <w:ind w:left="390"/>
              <w:jc w:val="both"/>
              <w:rPr>
                <w:b/>
                <w:bCs/>
                <w:sz w:val="24"/>
                <w:szCs w:val="24"/>
                <w:rtl/>
              </w:rPr>
            </w:pPr>
          </w:p>
        </w:tc>
        <w:tc>
          <w:tcPr>
            <w:tcW w:w="2126" w:type="dxa"/>
            <w:tcBorders>
              <w:left w:val="nil"/>
              <w:bottom w:val="nil"/>
            </w:tcBorders>
            <w:shd w:val="clear" w:color="auto" w:fill="BFBFBF" w:themeFill="background1" w:themeFillShade="BF"/>
          </w:tcPr>
          <w:p w14:paraId="6A3273BB" w14:textId="77777777" w:rsidR="004D793E" w:rsidRPr="00A931DD" w:rsidRDefault="004D793E" w:rsidP="004D793E">
            <w:pPr>
              <w:jc w:val="both"/>
              <w:rPr>
                <w:b/>
                <w:bCs/>
                <w:sz w:val="24"/>
                <w:szCs w:val="24"/>
                <w:rtl/>
              </w:rPr>
            </w:pPr>
            <w:r w:rsidRPr="00CA6091">
              <w:rPr>
                <w:rFonts w:hint="eastAsia"/>
                <w:b/>
                <w:bCs/>
                <w:sz w:val="24"/>
                <w:szCs w:val="24"/>
                <w:rtl/>
              </w:rPr>
              <w:t>סה</w:t>
            </w:r>
            <w:r w:rsidRPr="00CA6091">
              <w:rPr>
                <w:b/>
                <w:bCs/>
                <w:sz w:val="24"/>
                <w:szCs w:val="24"/>
                <w:rtl/>
              </w:rPr>
              <w:t xml:space="preserve">"כ </w:t>
            </w:r>
            <w:r w:rsidRPr="00CA6091">
              <w:rPr>
                <w:rFonts w:hint="eastAsia"/>
                <w:b/>
                <w:bCs/>
                <w:sz w:val="24"/>
                <w:szCs w:val="24"/>
                <w:rtl/>
              </w:rPr>
              <w:t>ניקוד</w:t>
            </w:r>
            <w:r w:rsidRPr="00CA6091">
              <w:rPr>
                <w:b/>
                <w:bCs/>
                <w:sz w:val="24"/>
                <w:szCs w:val="24"/>
                <w:rtl/>
              </w:rPr>
              <w:t xml:space="preserve"> </w:t>
            </w:r>
            <w:r w:rsidRPr="00CA6091">
              <w:rPr>
                <w:rFonts w:hint="eastAsia"/>
                <w:b/>
                <w:bCs/>
                <w:sz w:val="24"/>
                <w:szCs w:val="24"/>
                <w:rtl/>
              </w:rPr>
              <w:t>לעובד</w:t>
            </w:r>
            <w:r w:rsidRPr="00CA6091">
              <w:rPr>
                <w:b/>
                <w:bCs/>
                <w:sz w:val="24"/>
                <w:szCs w:val="24"/>
                <w:rtl/>
              </w:rPr>
              <w:t xml:space="preserve"> </w:t>
            </w:r>
            <w:r w:rsidRPr="00CA6091">
              <w:rPr>
                <w:rFonts w:hint="eastAsia"/>
                <w:b/>
                <w:bCs/>
                <w:sz w:val="24"/>
                <w:szCs w:val="24"/>
                <w:rtl/>
              </w:rPr>
              <w:t>הסוציאלי</w:t>
            </w:r>
            <w:r w:rsidRPr="00CA6091">
              <w:rPr>
                <w:b/>
                <w:bCs/>
                <w:sz w:val="24"/>
                <w:szCs w:val="24"/>
                <w:rtl/>
              </w:rPr>
              <w:t xml:space="preserve"> </w:t>
            </w:r>
            <w:r w:rsidRPr="00CA6091">
              <w:rPr>
                <w:rFonts w:hint="eastAsia"/>
                <w:b/>
                <w:bCs/>
                <w:sz w:val="24"/>
                <w:szCs w:val="24"/>
                <w:rtl/>
              </w:rPr>
              <w:t>המוצע</w:t>
            </w:r>
          </w:p>
        </w:tc>
        <w:tc>
          <w:tcPr>
            <w:tcW w:w="1435" w:type="dxa"/>
            <w:tcBorders>
              <w:bottom w:val="nil"/>
            </w:tcBorders>
            <w:shd w:val="clear" w:color="auto" w:fill="BFBFBF" w:themeFill="background1" w:themeFillShade="BF"/>
          </w:tcPr>
          <w:p w14:paraId="2C8EB4A3" w14:textId="77777777" w:rsidR="004D793E" w:rsidRPr="00CA6091" w:rsidRDefault="004D793E" w:rsidP="004D793E">
            <w:pPr>
              <w:jc w:val="center"/>
              <w:rPr>
                <w:b/>
                <w:bCs/>
                <w:sz w:val="24"/>
                <w:szCs w:val="24"/>
                <w:rtl/>
              </w:rPr>
            </w:pPr>
            <w:r>
              <w:rPr>
                <w:rFonts w:hint="cs"/>
                <w:b/>
                <w:bCs/>
                <w:sz w:val="24"/>
                <w:szCs w:val="24"/>
                <w:rtl/>
              </w:rPr>
              <w:t>9%</w:t>
            </w:r>
          </w:p>
        </w:tc>
        <w:tc>
          <w:tcPr>
            <w:tcW w:w="2393" w:type="dxa"/>
            <w:tcBorders>
              <w:bottom w:val="nil"/>
            </w:tcBorders>
            <w:shd w:val="clear" w:color="auto" w:fill="BFBFBF" w:themeFill="background1" w:themeFillShade="BF"/>
          </w:tcPr>
          <w:p w14:paraId="79B493AC" w14:textId="77777777" w:rsidR="004D793E" w:rsidRDefault="004D793E" w:rsidP="004D793E">
            <w:pPr>
              <w:jc w:val="center"/>
              <w:rPr>
                <w:b/>
                <w:bCs/>
                <w:sz w:val="24"/>
                <w:szCs w:val="24"/>
                <w:rtl/>
              </w:rPr>
            </w:pPr>
          </w:p>
        </w:tc>
      </w:tr>
      <w:tr w:rsidR="004D793E" w:rsidRPr="006D44EF" w14:paraId="5E71CC4B" w14:textId="77777777" w:rsidTr="00460AEC">
        <w:tc>
          <w:tcPr>
            <w:tcW w:w="1984" w:type="dxa"/>
            <w:tcBorders>
              <w:top w:val="nil"/>
            </w:tcBorders>
            <w:shd w:val="clear" w:color="auto" w:fill="BFBFBF" w:themeFill="background1" w:themeFillShade="BF"/>
          </w:tcPr>
          <w:p w14:paraId="469922FB" w14:textId="77777777" w:rsidR="004D793E" w:rsidRPr="00CA6091" w:rsidRDefault="004D793E" w:rsidP="004D793E">
            <w:pPr>
              <w:ind w:left="390"/>
              <w:jc w:val="both"/>
              <w:rPr>
                <w:b/>
                <w:bCs/>
                <w:sz w:val="2"/>
                <w:szCs w:val="2"/>
                <w:rtl/>
              </w:rPr>
            </w:pPr>
          </w:p>
        </w:tc>
        <w:tc>
          <w:tcPr>
            <w:tcW w:w="2126" w:type="dxa"/>
            <w:tcBorders>
              <w:top w:val="nil"/>
            </w:tcBorders>
            <w:shd w:val="clear" w:color="auto" w:fill="BFBFBF" w:themeFill="background1" w:themeFillShade="BF"/>
          </w:tcPr>
          <w:p w14:paraId="7BDFC39B" w14:textId="77777777" w:rsidR="004D793E" w:rsidRPr="00CA6091" w:rsidRDefault="004D793E" w:rsidP="004D793E">
            <w:pPr>
              <w:ind w:left="720"/>
              <w:jc w:val="both"/>
              <w:rPr>
                <w:b/>
                <w:bCs/>
                <w:sz w:val="2"/>
                <w:szCs w:val="2"/>
                <w:rtl/>
              </w:rPr>
            </w:pPr>
          </w:p>
        </w:tc>
        <w:tc>
          <w:tcPr>
            <w:tcW w:w="1435" w:type="dxa"/>
            <w:tcBorders>
              <w:top w:val="nil"/>
            </w:tcBorders>
            <w:shd w:val="clear" w:color="auto" w:fill="BFBFBF" w:themeFill="background1" w:themeFillShade="BF"/>
          </w:tcPr>
          <w:p w14:paraId="52601C00" w14:textId="77777777" w:rsidR="004D793E" w:rsidRPr="00CA6091" w:rsidRDefault="004D793E" w:rsidP="004D793E">
            <w:pPr>
              <w:jc w:val="center"/>
              <w:rPr>
                <w:b/>
                <w:bCs/>
                <w:sz w:val="2"/>
                <w:szCs w:val="2"/>
                <w:rtl/>
              </w:rPr>
            </w:pPr>
          </w:p>
        </w:tc>
        <w:tc>
          <w:tcPr>
            <w:tcW w:w="2393" w:type="dxa"/>
            <w:tcBorders>
              <w:top w:val="nil"/>
            </w:tcBorders>
            <w:shd w:val="clear" w:color="auto" w:fill="BFBFBF" w:themeFill="background1" w:themeFillShade="BF"/>
          </w:tcPr>
          <w:p w14:paraId="4C1F0E3B" w14:textId="77777777" w:rsidR="004D793E" w:rsidRPr="00CA6091" w:rsidRDefault="004D793E" w:rsidP="004D793E">
            <w:pPr>
              <w:jc w:val="center"/>
              <w:rPr>
                <w:b/>
                <w:bCs/>
                <w:sz w:val="2"/>
                <w:szCs w:val="2"/>
                <w:rtl/>
              </w:rPr>
            </w:pPr>
          </w:p>
        </w:tc>
      </w:tr>
    </w:tbl>
    <w:tbl>
      <w:tblPr>
        <w:tblpPr w:leftFromText="180" w:rightFromText="180" w:vertAnchor="text" w:horzAnchor="margin" w:tblpY="4887"/>
        <w:bidiVisual/>
        <w:tblW w:w="793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2409"/>
        <w:gridCol w:w="1435"/>
        <w:gridCol w:w="2393"/>
      </w:tblGrid>
      <w:tr w:rsidR="00956E8C" w:rsidRPr="006D44EF" w14:paraId="5CA4A86E" w14:textId="77777777" w:rsidTr="003528EE">
        <w:trPr>
          <w:jc w:val="right"/>
        </w:trPr>
        <w:tc>
          <w:tcPr>
            <w:tcW w:w="1701" w:type="dxa"/>
            <w:shd w:val="clear" w:color="auto" w:fill="BFBFBF" w:themeFill="background1" w:themeFillShade="BF"/>
          </w:tcPr>
          <w:p w14:paraId="4EB73170" w14:textId="77777777" w:rsidR="00956E8C" w:rsidRPr="00060D40" w:rsidRDefault="00956E8C" w:rsidP="00460AEC">
            <w:pPr>
              <w:jc w:val="center"/>
              <w:rPr>
                <w:b/>
                <w:bCs/>
                <w:sz w:val="24"/>
                <w:szCs w:val="24"/>
                <w:rtl/>
              </w:rPr>
            </w:pPr>
            <w:bookmarkStart w:id="33" w:name="_Ref416942762"/>
            <w:r w:rsidRPr="00060D40">
              <w:rPr>
                <w:rFonts w:hint="eastAsia"/>
                <w:b/>
                <w:bCs/>
                <w:sz w:val="24"/>
                <w:szCs w:val="24"/>
                <w:rtl/>
              </w:rPr>
              <w:t>הגורם</w:t>
            </w:r>
            <w:r w:rsidRPr="00060D40">
              <w:rPr>
                <w:b/>
                <w:bCs/>
                <w:sz w:val="24"/>
                <w:szCs w:val="24"/>
                <w:rtl/>
              </w:rPr>
              <w:t xml:space="preserve"> הנבדק</w:t>
            </w:r>
          </w:p>
        </w:tc>
        <w:tc>
          <w:tcPr>
            <w:tcW w:w="2409" w:type="dxa"/>
            <w:shd w:val="clear" w:color="auto" w:fill="BFBFBF" w:themeFill="background1" w:themeFillShade="BF"/>
          </w:tcPr>
          <w:p w14:paraId="64F06782" w14:textId="77777777" w:rsidR="00956E8C" w:rsidRPr="00060D40" w:rsidRDefault="00956E8C" w:rsidP="00460AEC">
            <w:pPr>
              <w:jc w:val="center"/>
              <w:rPr>
                <w:b/>
                <w:bCs/>
                <w:sz w:val="24"/>
                <w:szCs w:val="24"/>
                <w:rtl/>
              </w:rPr>
            </w:pPr>
            <w:r w:rsidRPr="00060D40">
              <w:rPr>
                <w:rFonts w:hint="eastAsia"/>
                <w:b/>
                <w:bCs/>
                <w:sz w:val="24"/>
                <w:szCs w:val="24"/>
                <w:rtl/>
              </w:rPr>
              <w:t>המרכיב</w:t>
            </w:r>
            <w:r w:rsidRPr="00060D40">
              <w:rPr>
                <w:b/>
                <w:bCs/>
                <w:sz w:val="24"/>
                <w:szCs w:val="24"/>
                <w:rtl/>
              </w:rPr>
              <w:t xml:space="preserve"> האיכותי והמפתח לחישוב</w:t>
            </w:r>
          </w:p>
        </w:tc>
        <w:tc>
          <w:tcPr>
            <w:tcW w:w="1435" w:type="dxa"/>
            <w:shd w:val="clear" w:color="auto" w:fill="BFBFBF" w:themeFill="background1" w:themeFillShade="BF"/>
          </w:tcPr>
          <w:p w14:paraId="75BFCD8D" w14:textId="77777777" w:rsidR="00956E8C" w:rsidRPr="00060D40" w:rsidRDefault="00956E8C" w:rsidP="00460AEC">
            <w:pPr>
              <w:jc w:val="center"/>
              <w:rPr>
                <w:b/>
                <w:bCs/>
                <w:sz w:val="24"/>
                <w:szCs w:val="24"/>
                <w:rtl/>
              </w:rPr>
            </w:pPr>
            <w:r w:rsidRPr="00060D40">
              <w:rPr>
                <w:rFonts w:hint="eastAsia"/>
                <w:b/>
                <w:bCs/>
                <w:sz w:val="24"/>
                <w:szCs w:val="24"/>
                <w:rtl/>
              </w:rPr>
              <w:t>משקל</w:t>
            </w:r>
          </w:p>
          <w:p w14:paraId="5A3D8691" w14:textId="77777777" w:rsidR="00956E8C" w:rsidRPr="00060D40" w:rsidRDefault="00956E8C" w:rsidP="00460AEC">
            <w:pPr>
              <w:jc w:val="center"/>
              <w:rPr>
                <w:b/>
                <w:bCs/>
                <w:sz w:val="24"/>
                <w:szCs w:val="24"/>
                <w:rtl/>
              </w:rPr>
            </w:pPr>
            <w:r w:rsidRPr="00060D40">
              <w:rPr>
                <w:rFonts w:hint="eastAsia"/>
                <w:b/>
                <w:bCs/>
                <w:sz w:val="24"/>
                <w:szCs w:val="24"/>
                <w:rtl/>
              </w:rPr>
              <w:t>באחוזים</w:t>
            </w:r>
          </w:p>
        </w:tc>
        <w:tc>
          <w:tcPr>
            <w:tcW w:w="2393" w:type="dxa"/>
            <w:shd w:val="clear" w:color="auto" w:fill="BFBFBF" w:themeFill="background1" w:themeFillShade="BF"/>
          </w:tcPr>
          <w:p w14:paraId="05605B8B" w14:textId="77777777" w:rsidR="00956E8C" w:rsidRPr="00060D40" w:rsidRDefault="00956E8C" w:rsidP="00460AEC">
            <w:pPr>
              <w:jc w:val="center"/>
              <w:rPr>
                <w:b/>
                <w:bCs/>
                <w:sz w:val="24"/>
                <w:szCs w:val="24"/>
                <w:rtl/>
              </w:rPr>
            </w:pPr>
            <w:r>
              <w:rPr>
                <w:rFonts w:hint="cs"/>
                <w:b/>
                <w:bCs/>
                <w:sz w:val="24"/>
                <w:szCs w:val="24"/>
                <w:rtl/>
              </w:rPr>
              <w:t>צורת חישוב</w:t>
            </w:r>
          </w:p>
        </w:tc>
      </w:tr>
      <w:tr w:rsidR="00956E8C" w:rsidRPr="006D44EF" w14:paraId="70181A1D" w14:textId="77777777" w:rsidTr="003528EE">
        <w:trPr>
          <w:jc w:val="right"/>
        </w:trPr>
        <w:tc>
          <w:tcPr>
            <w:tcW w:w="1701" w:type="dxa"/>
            <w:tcBorders>
              <w:bottom w:val="nil"/>
            </w:tcBorders>
          </w:tcPr>
          <w:p w14:paraId="33DE61FF" w14:textId="77777777" w:rsidR="00956E8C" w:rsidRPr="00CA6091" w:rsidRDefault="00956E8C" w:rsidP="00460AEC">
            <w:pPr>
              <w:ind w:left="360"/>
              <w:jc w:val="both"/>
              <w:rPr>
                <w:b/>
                <w:bCs/>
                <w:sz w:val="24"/>
                <w:szCs w:val="24"/>
                <w:rtl/>
              </w:rPr>
            </w:pPr>
            <w:r>
              <w:rPr>
                <w:rFonts w:hint="cs"/>
                <w:b/>
                <w:bCs/>
                <w:sz w:val="24"/>
                <w:szCs w:val="24"/>
                <w:rtl/>
              </w:rPr>
              <w:t xml:space="preserve">6. </w:t>
            </w:r>
            <w:r w:rsidRPr="00CA6091">
              <w:rPr>
                <w:rFonts w:hint="eastAsia"/>
                <w:b/>
                <w:bCs/>
                <w:sz w:val="24"/>
                <w:szCs w:val="24"/>
                <w:rtl/>
              </w:rPr>
              <w:t>המדריך</w:t>
            </w:r>
            <w:r w:rsidRPr="00CA6091">
              <w:rPr>
                <w:b/>
                <w:bCs/>
                <w:sz w:val="24"/>
                <w:szCs w:val="24"/>
                <w:rtl/>
              </w:rPr>
              <w:t xml:space="preserve"> </w:t>
            </w:r>
            <w:r w:rsidRPr="00CA6091">
              <w:rPr>
                <w:rFonts w:hint="eastAsia"/>
                <w:b/>
                <w:bCs/>
                <w:sz w:val="24"/>
                <w:szCs w:val="24"/>
                <w:rtl/>
              </w:rPr>
              <w:t>לכישורי</w:t>
            </w:r>
            <w:r w:rsidRPr="00CA6091">
              <w:rPr>
                <w:b/>
                <w:bCs/>
                <w:sz w:val="24"/>
                <w:szCs w:val="24"/>
                <w:rtl/>
              </w:rPr>
              <w:t xml:space="preserve"> </w:t>
            </w:r>
            <w:r w:rsidRPr="00CA6091">
              <w:rPr>
                <w:rFonts w:hint="eastAsia"/>
                <w:b/>
                <w:bCs/>
                <w:sz w:val="24"/>
                <w:szCs w:val="24"/>
                <w:rtl/>
              </w:rPr>
              <w:t>חיים</w:t>
            </w:r>
            <w:r w:rsidRPr="00CA6091">
              <w:rPr>
                <w:b/>
                <w:bCs/>
                <w:sz w:val="24"/>
                <w:szCs w:val="24"/>
                <w:rtl/>
              </w:rPr>
              <w:t xml:space="preserve"> </w:t>
            </w:r>
            <w:r w:rsidRPr="00CA6091">
              <w:rPr>
                <w:rFonts w:hint="eastAsia"/>
                <w:b/>
                <w:bCs/>
                <w:sz w:val="24"/>
                <w:szCs w:val="24"/>
                <w:rtl/>
              </w:rPr>
              <w:t>המוצע</w:t>
            </w:r>
          </w:p>
        </w:tc>
        <w:tc>
          <w:tcPr>
            <w:tcW w:w="2409" w:type="dxa"/>
            <w:shd w:val="clear" w:color="auto" w:fill="auto"/>
          </w:tcPr>
          <w:p w14:paraId="75624BE6" w14:textId="77777777" w:rsidR="00956E8C" w:rsidRPr="00E720A5" w:rsidRDefault="00956E8C" w:rsidP="00460AEC">
            <w:pPr>
              <w:ind w:left="175"/>
              <w:jc w:val="both"/>
              <w:rPr>
                <w:sz w:val="24"/>
                <w:szCs w:val="24"/>
              </w:rPr>
            </w:pPr>
            <w:bookmarkStart w:id="34" w:name="_Ref416777092"/>
            <w:r w:rsidRPr="00E720A5">
              <w:rPr>
                <w:rFonts w:hint="cs"/>
                <w:sz w:val="24"/>
                <w:szCs w:val="24"/>
                <w:rtl/>
              </w:rPr>
              <w:t xml:space="preserve">שנות </w:t>
            </w:r>
            <w:r w:rsidRPr="00E720A5">
              <w:rPr>
                <w:rFonts w:hint="eastAsia"/>
                <w:sz w:val="24"/>
                <w:szCs w:val="24"/>
                <w:rtl/>
              </w:rPr>
              <w:t>ניסיון</w:t>
            </w:r>
            <w:r w:rsidRPr="00E720A5">
              <w:rPr>
                <w:sz w:val="24"/>
                <w:szCs w:val="24"/>
                <w:rtl/>
              </w:rPr>
              <w:t xml:space="preserve"> </w:t>
            </w:r>
            <w:r w:rsidRPr="00E720A5">
              <w:rPr>
                <w:rFonts w:hint="eastAsia"/>
                <w:sz w:val="24"/>
                <w:szCs w:val="24"/>
                <w:rtl/>
              </w:rPr>
              <w:t>המדריך</w:t>
            </w:r>
            <w:r w:rsidRPr="00E720A5">
              <w:rPr>
                <w:sz w:val="24"/>
                <w:szCs w:val="24"/>
                <w:rtl/>
              </w:rPr>
              <w:t xml:space="preserve"> לכישורי חיים המוצע </w:t>
            </w:r>
            <w:r w:rsidRPr="00E720A5">
              <w:rPr>
                <w:rFonts w:hint="eastAsia"/>
                <w:sz w:val="24"/>
                <w:szCs w:val="24"/>
                <w:rtl/>
              </w:rPr>
              <w:t>בהדרכה</w:t>
            </w:r>
            <w:r w:rsidRPr="00E720A5">
              <w:rPr>
                <w:sz w:val="24"/>
                <w:szCs w:val="24"/>
                <w:rtl/>
              </w:rPr>
              <w:t xml:space="preserve"> </w:t>
            </w:r>
            <w:r w:rsidRPr="00E720A5">
              <w:rPr>
                <w:rFonts w:hint="eastAsia"/>
                <w:sz w:val="24"/>
                <w:szCs w:val="24"/>
                <w:rtl/>
              </w:rPr>
              <w:t>בתחום</w:t>
            </w:r>
            <w:r w:rsidRPr="00E720A5">
              <w:rPr>
                <w:sz w:val="24"/>
                <w:szCs w:val="24"/>
                <w:rtl/>
              </w:rPr>
              <w:t xml:space="preserve"> כישורי חיים </w:t>
            </w:r>
            <w:r w:rsidRPr="00E720A5">
              <w:rPr>
                <w:rFonts w:hint="eastAsia"/>
                <w:sz w:val="24"/>
                <w:szCs w:val="24"/>
                <w:rtl/>
              </w:rPr>
              <w:t>של</w:t>
            </w:r>
            <w:r w:rsidRPr="00E720A5">
              <w:rPr>
                <w:sz w:val="24"/>
                <w:szCs w:val="24"/>
                <w:rtl/>
              </w:rPr>
              <w:t xml:space="preserve"> </w:t>
            </w:r>
            <w:r w:rsidRPr="00E720A5">
              <w:rPr>
                <w:rFonts w:hint="eastAsia"/>
                <w:sz w:val="24"/>
                <w:szCs w:val="24"/>
                <w:rtl/>
              </w:rPr>
              <w:t>אנשים</w:t>
            </w:r>
            <w:r w:rsidRPr="00E720A5">
              <w:rPr>
                <w:sz w:val="24"/>
                <w:szCs w:val="24"/>
                <w:rtl/>
              </w:rPr>
              <w:t xml:space="preserve"> </w:t>
            </w:r>
            <w:r w:rsidRPr="00E720A5">
              <w:rPr>
                <w:rFonts w:hint="eastAsia"/>
                <w:sz w:val="24"/>
                <w:szCs w:val="24"/>
                <w:rtl/>
              </w:rPr>
              <w:t>עם</w:t>
            </w:r>
            <w:r w:rsidRPr="00E720A5">
              <w:rPr>
                <w:sz w:val="24"/>
                <w:szCs w:val="24"/>
                <w:rtl/>
              </w:rPr>
              <w:t xml:space="preserve"> </w:t>
            </w:r>
            <w:r w:rsidRPr="00E720A5">
              <w:rPr>
                <w:rFonts w:hint="eastAsia"/>
                <w:sz w:val="24"/>
                <w:szCs w:val="24"/>
                <w:rtl/>
              </w:rPr>
              <w:t>מוגבלויות</w:t>
            </w:r>
            <w:r w:rsidRPr="00E720A5">
              <w:rPr>
                <w:sz w:val="24"/>
                <w:szCs w:val="24"/>
                <w:rtl/>
              </w:rPr>
              <w:t xml:space="preserve"> כהגדרתם במכרז זה, במהלך </w:t>
            </w:r>
            <w:r w:rsidRPr="00E720A5">
              <w:rPr>
                <w:rFonts w:hint="cs"/>
                <w:sz w:val="24"/>
                <w:szCs w:val="24"/>
                <w:rtl/>
              </w:rPr>
              <w:t>חמ</w:t>
            </w:r>
            <w:r w:rsidRPr="00E720A5">
              <w:rPr>
                <w:rFonts w:hint="eastAsia"/>
                <w:sz w:val="24"/>
                <w:szCs w:val="24"/>
                <w:rtl/>
              </w:rPr>
              <w:t>ש</w:t>
            </w:r>
            <w:r w:rsidRPr="00E720A5">
              <w:rPr>
                <w:sz w:val="24"/>
                <w:szCs w:val="24"/>
                <w:rtl/>
              </w:rPr>
              <w:t xml:space="preserve"> השנים האחרונות הקודמות למועד האחרון להגשת ההצעות.</w:t>
            </w:r>
            <w:bookmarkEnd w:id="34"/>
          </w:p>
          <w:p w14:paraId="5706B5B5" w14:textId="77777777" w:rsidR="000E0FA5" w:rsidRPr="003528EE" w:rsidRDefault="00956E8C" w:rsidP="003528EE">
            <w:pPr>
              <w:ind w:left="175"/>
              <w:jc w:val="both"/>
              <w:rPr>
                <w:sz w:val="24"/>
                <w:szCs w:val="24"/>
                <w:rtl/>
              </w:rPr>
            </w:pPr>
            <w:r w:rsidRPr="00E720A5">
              <w:rPr>
                <w:rFonts w:hint="cs"/>
                <w:b/>
                <w:bCs/>
                <w:sz w:val="24"/>
                <w:szCs w:val="24"/>
                <w:rtl/>
              </w:rPr>
              <w:t xml:space="preserve">       </w:t>
            </w:r>
            <w:r w:rsidR="000C787E">
              <w:fldChar w:fldCharType="begin"/>
            </w:r>
            <w:r>
              <w:instrText xml:space="preserve"> REF </w:instrText>
            </w:r>
            <w:r>
              <w:rPr>
                <w:rtl/>
              </w:rPr>
              <w:instrText>נספח_צוות</w:instrText>
            </w:r>
            <w:r>
              <w:instrText xml:space="preserve"> \h  \* MERGEFORMAT </w:instrText>
            </w:r>
            <w:r w:rsidR="000C787E">
              <w:fldChar w:fldCharType="separate"/>
            </w:r>
          </w:p>
          <w:p w14:paraId="3775C409" w14:textId="77777777" w:rsidR="00956E8C" w:rsidRPr="00E720A5" w:rsidRDefault="000E0FA5" w:rsidP="00460AEC">
            <w:pPr>
              <w:ind w:left="175"/>
              <w:jc w:val="both"/>
              <w:rPr>
                <w:sz w:val="24"/>
                <w:szCs w:val="24"/>
                <w:rtl/>
              </w:rPr>
            </w:pPr>
            <w:r w:rsidRPr="003528EE">
              <w:rPr>
                <w:rFonts w:hint="eastAsia"/>
                <w:b/>
                <w:bCs/>
                <w:sz w:val="24"/>
                <w:szCs w:val="24"/>
                <w:rtl/>
              </w:rPr>
              <w:t>נספח</w:t>
            </w:r>
            <w:r w:rsidRPr="003528EE">
              <w:rPr>
                <w:b/>
                <w:bCs/>
                <w:sz w:val="24"/>
                <w:szCs w:val="24"/>
                <w:rtl/>
              </w:rPr>
              <w:t xml:space="preserve"> </w:t>
            </w:r>
            <w:r w:rsidRPr="004230DA">
              <w:rPr>
                <w:rFonts w:hint="eastAsia"/>
                <w:b/>
                <w:bCs/>
                <w:sz w:val="28"/>
                <w:szCs w:val="28"/>
                <w:u w:val="single"/>
                <w:rtl/>
              </w:rPr>
              <w:t>א</w:t>
            </w:r>
            <w:r w:rsidRPr="004230DA">
              <w:rPr>
                <w:b/>
                <w:bCs/>
                <w:sz w:val="28"/>
                <w:szCs w:val="28"/>
                <w:u w:val="single"/>
                <w:rtl/>
              </w:rPr>
              <w:t xml:space="preserve">' 9' </w:t>
            </w:r>
            <w:r w:rsidRPr="004230DA">
              <w:rPr>
                <w:rFonts w:hint="eastAsia"/>
                <w:b/>
                <w:bCs/>
                <w:sz w:val="28"/>
                <w:szCs w:val="28"/>
                <w:u w:val="single"/>
                <w:rtl/>
              </w:rPr>
              <w:t>ב</w:t>
            </w:r>
            <w:r w:rsidRPr="004230DA">
              <w:rPr>
                <w:b/>
                <w:bCs/>
                <w:sz w:val="28"/>
                <w:szCs w:val="28"/>
                <w:u w:val="single"/>
                <w:rtl/>
              </w:rPr>
              <w:t>'</w:t>
            </w:r>
            <w:r w:rsidR="000C787E">
              <w:fldChar w:fldCharType="end"/>
            </w:r>
            <w:r w:rsidR="00956E8C" w:rsidRPr="00E720A5">
              <w:rPr>
                <w:b/>
                <w:bCs/>
                <w:sz w:val="24"/>
                <w:szCs w:val="24"/>
                <w:rtl/>
              </w:rPr>
              <w:t xml:space="preserve">. </w:t>
            </w:r>
          </w:p>
        </w:tc>
        <w:tc>
          <w:tcPr>
            <w:tcW w:w="1435" w:type="dxa"/>
            <w:shd w:val="clear" w:color="auto" w:fill="auto"/>
          </w:tcPr>
          <w:p w14:paraId="3BEE5A99" w14:textId="77777777" w:rsidR="00956E8C" w:rsidRPr="00A931DD" w:rsidRDefault="00956E8C" w:rsidP="00460AEC">
            <w:pPr>
              <w:jc w:val="center"/>
              <w:rPr>
                <w:b/>
                <w:bCs/>
                <w:sz w:val="24"/>
                <w:szCs w:val="24"/>
                <w:rtl/>
              </w:rPr>
            </w:pPr>
            <w:r>
              <w:rPr>
                <w:rFonts w:hint="cs"/>
                <w:b/>
                <w:bCs/>
                <w:sz w:val="24"/>
                <w:szCs w:val="24"/>
                <w:rtl/>
              </w:rPr>
              <w:t>3</w:t>
            </w:r>
            <w:r w:rsidRPr="00A931DD">
              <w:rPr>
                <w:b/>
                <w:bCs/>
                <w:sz w:val="24"/>
                <w:szCs w:val="24"/>
                <w:rtl/>
              </w:rPr>
              <w:t>%</w:t>
            </w:r>
          </w:p>
        </w:tc>
        <w:tc>
          <w:tcPr>
            <w:tcW w:w="2393" w:type="dxa"/>
          </w:tcPr>
          <w:p w14:paraId="42166471" w14:textId="77777777" w:rsidR="00956E8C" w:rsidRDefault="00956E8C" w:rsidP="00460AEC">
            <w:pPr>
              <w:jc w:val="center"/>
              <w:rPr>
                <w:b/>
                <w:bCs/>
                <w:sz w:val="24"/>
                <w:szCs w:val="24"/>
                <w:rtl/>
              </w:rPr>
            </w:pPr>
            <w:r w:rsidRPr="00AE3BCF">
              <w:rPr>
                <w:rFonts w:hint="eastAsia"/>
                <w:sz w:val="24"/>
                <w:szCs w:val="24"/>
                <w:rtl/>
              </w:rPr>
              <w:t>עבור</w:t>
            </w:r>
            <w:r w:rsidRPr="00AE3BCF">
              <w:rPr>
                <w:sz w:val="24"/>
                <w:szCs w:val="24"/>
                <w:rtl/>
              </w:rPr>
              <w:t xml:space="preserve"> </w:t>
            </w:r>
            <w:r w:rsidRPr="00AE3BCF">
              <w:rPr>
                <w:rFonts w:hint="eastAsia"/>
                <w:sz w:val="24"/>
                <w:szCs w:val="24"/>
                <w:rtl/>
              </w:rPr>
              <w:t>כל</w:t>
            </w:r>
            <w:r w:rsidRPr="00AE3BCF">
              <w:rPr>
                <w:sz w:val="24"/>
                <w:szCs w:val="24"/>
                <w:rtl/>
              </w:rPr>
              <w:t xml:space="preserve"> </w:t>
            </w:r>
            <w:r w:rsidRPr="00AE3BCF">
              <w:rPr>
                <w:rFonts w:hint="eastAsia"/>
                <w:sz w:val="24"/>
                <w:szCs w:val="24"/>
                <w:rtl/>
              </w:rPr>
              <w:t>שנת</w:t>
            </w:r>
            <w:r w:rsidRPr="00AE3BCF">
              <w:rPr>
                <w:sz w:val="24"/>
                <w:szCs w:val="24"/>
                <w:rtl/>
              </w:rPr>
              <w:t xml:space="preserve"> </w:t>
            </w:r>
            <w:r w:rsidRPr="00AE3BCF">
              <w:rPr>
                <w:rFonts w:hint="eastAsia"/>
                <w:sz w:val="24"/>
                <w:szCs w:val="24"/>
                <w:rtl/>
              </w:rPr>
              <w:t>ניסיון</w:t>
            </w:r>
            <w:r w:rsidRPr="00AE3BCF">
              <w:rPr>
                <w:sz w:val="24"/>
                <w:szCs w:val="24"/>
                <w:rtl/>
              </w:rPr>
              <w:t xml:space="preserve"> </w:t>
            </w:r>
            <w:r w:rsidRPr="00AE3BCF">
              <w:rPr>
                <w:rFonts w:hint="eastAsia"/>
                <w:sz w:val="24"/>
                <w:szCs w:val="24"/>
                <w:rtl/>
              </w:rPr>
              <w:t>מלאה</w:t>
            </w:r>
            <w:r w:rsidRPr="00AE3BCF">
              <w:rPr>
                <w:sz w:val="24"/>
                <w:szCs w:val="24"/>
                <w:rtl/>
              </w:rPr>
              <w:t xml:space="preserve"> (החל </w:t>
            </w:r>
            <w:r w:rsidRPr="00AE3BCF">
              <w:rPr>
                <w:rFonts w:hint="eastAsia"/>
                <w:sz w:val="24"/>
                <w:szCs w:val="24"/>
                <w:rtl/>
              </w:rPr>
              <w:t>מהשנה</w:t>
            </w:r>
            <w:r w:rsidRPr="00AE3BCF">
              <w:rPr>
                <w:sz w:val="24"/>
                <w:szCs w:val="24"/>
                <w:rtl/>
              </w:rPr>
              <w:t xml:space="preserve"> </w:t>
            </w:r>
            <w:r w:rsidRPr="00AE3BCF">
              <w:rPr>
                <w:rFonts w:hint="eastAsia"/>
                <w:sz w:val="24"/>
                <w:szCs w:val="24"/>
                <w:rtl/>
              </w:rPr>
              <w:t>הראשונה</w:t>
            </w:r>
            <w:r w:rsidRPr="00AE3BCF">
              <w:rPr>
                <w:sz w:val="24"/>
                <w:szCs w:val="24"/>
                <w:rtl/>
              </w:rPr>
              <w:t xml:space="preserve">) </w:t>
            </w:r>
            <w:r w:rsidRPr="00AE3BCF">
              <w:rPr>
                <w:rFonts w:hint="eastAsia"/>
                <w:sz w:val="24"/>
                <w:szCs w:val="24"/>
                <w:rtl/>
              </w:rPr>
              <w:t>יינתנו</w:t>
            </w:r>
            <w:r w:rsidRPr="00AE3BCF">
              <w:rPr>
                <w:sz w:val="24"/>
                <w:szCs w:val="24"/>
                <w:rtl/>
              </w:rPr>
              <w:t xml:space="preserve"> </w:t>
            </w:r>
            <w:r>
              <w:rPr>
                <w:rFonts w:hint="cs"/>
                <w:sz w:val="24"/>
                <w:szCs w:val="24"/>
                <w:rtl/>
              </w:rPr>
              <w:t>0.6</w:t>
            </w:r>
            <w:r w:rsidRPr="00AE3BCF">
              <w:rPr>
                <w:sz w:val="24"/>
                <w:szCs w:val="24"/>
                <w:rtl/>
              </w:rPr>
              <w:t xml:space="preserve">% עד למקס' של </w:t>
            </w:r>
            <w:r>
              <w:rPr>
                <w:rFonts w:hint="cs"/>
                <w:sz w:val="24"/>
                <w:szCs w:val="24"/>
                <w:rtl/>
              </w:rPr>
              <w:t>3</w:t>
            </w:r>
            <w:r w:rsidRPr="00AE3BCF">
              <w:rPr>
                <w:sz w:val="24"/>
                <w:szCs w:val="24"/>
                <w:rtl/>
              </w:rPr>
              <w:t>%</w:t>
            </w:r>
            <w:r>
              <w:rPr>
                <w:rFonts w:hint="cs"/>
                <w:b/>
                <w:bCs/>
                <w:sz w:val="24"/>
                <w:szCs w:val="24"/>
                <w:rtl/>
              </w:rPr>
              <w:t>. עבור שנת ניסיון חלקית יאושר החלק היחסי של הניסיון</w:t>
            </w:r>
          </w:p>
        </w:tc>
      </w:tr>
      <w:tr w:rsidR="00956E8C" w:rsidRPr="006D44EF" w14:paraId="61F72CEF" w14:textId="77777777" w:rsidTr="003528EE">
        <w:trPr>
          <w:jc w:val="right"/>
        </w:trPr>
        <w:tc>
          <w:tcPr>
            <w:tcW w:w="1701" w:type="dxa"/>
            <w:tcBorders>
              <w:top w:val="nil"/>
              <w:bottom w:val="nil"/>
            </w:tcBorders>
          </w:tcPr>
          <w:p w14:paraId="67AECD48" w14:textId="77777777" w:rsidR="00956E8C" w:rsidRPr="00A931DD" w:rsidRDefault="00956E8C" w:rsidP="00460AEC">
            <w:pPr>
              <w:ind w:left="390"/>
              <w:jc w:val="both"/>
              <w:rPr>
                <w:b/>
                <w:bCs/>
                <w:sz w:val="24"/>
                <w:szCs w:val="24"/>
                <w:rtl/>
              </w:rPr>
            </w:pPr>
          </w:p>
        </w:tc>
        <w:tc>
          <w:tcPr>
            <w:tcW w:w="2409" w:type="dxa"/>
            <w:shd w:val="clear" w:color="auto" w:fill="auto"/>
          </w:tcPr>
          <w:p w14:paraId="38064203" w14:textId="77777777" w:rsidR="00956E8C" w:rsidRPr="00E720A5" w:rsidRDefault="00956E8C" w:rsidP="00460AEC">
            <w:pPr>
              <w:ind w:left="175"/>
              <w:jc w:val="both"/>
              <w:rPr>
                <w:sz w:val="24"/>
                <w:szCs w:val="24"/>
              </w:rPr>
            </w:pPr>
            <w:bookmarkStart w:id="35" w:name="_Ref416777158"/>
            <w:r w:rsidRPr="00E720A5">
              <w:rPr>
                <w:rFonts w:hint="cs"/>
                <w:sz w:val="24"/>
                <w:szCs w:val="24"/>
                <w:rtl/>
              </w:rPr>
              <w:t xml:space="preserve">שנות </w:t>
            </w:r>
            <w:r w:rsidRPr="00E720A5">
              <w:rPr>
                <w:rFonts w:hint="eastAsia"/>
                <w:sz w:val="24"/>
                <w:szCs w:val="24"/>
                <w:rtl/>
              </w:rPr>
              <w:t>ניסיון</w:t>
            </w:r>
            <w:r w:rsidRPr="00E720A5">
              <w:rPr>
                <w:sz w:val="24"/>
                <w:szCs w:val="24"/>
                <w:rtl/>
              </w:rPr>
              <w:t xml:space="preserve"> </w:t>
            </w:r>
            <w:r w:rsidRPr="00E720A5">
              <w:rPr>
                <w:rFonts w:hint="eastAsia"/>
                <w:sz w:val="24"/>
                <w:szCs w:val="24"/>
                <w:rtl/>
              </w:rPr>
              <w:t>המדריך</w:t>
            </w:r>
            <w:r w:rsidRPr="00E720A5">
              <w:rPr>
                <w:sz w:val="24"/>
                <w:szCs w:val="24"/>
                <w:rtl/>
              </w:rPr>
              <w:t xml:space="preserve"> </w:t>
            </w:r>
            <w:r w:rsidRPr="00E720A5">
              <w:rPr>
                <w:rFonts w:hint="eastAsia"/>
                <w:sz w:val="24"/>
                <w:szCs w:val="24"/>
                <w:rtl/>
              </w:rPr>
              <w:t>לכישורי</w:t>
            </w:r>
            <w:r w:rsidRPr="00E720A5">
              <w:rPr>
                <w:sz w:val="24"/>
                <w:szCs w:val="24"/>
                <w:rtl/>
              </w:rPr>
              <w:t xml:space="preserve"> </w:t>
            </w:r>
            <w:r w:rsidRPr="00E720A5">
              <w:rPr>
                <w:rFonts w:hint="eastAsia"/>
                <w:sz w:val="24"/>
                <w:szCs w:val="24"/>
                <w:rtl/>
              </w:rPr>
              <w:t>חיים</w:t>
            </w:r>
            <w:r w:rsidRPr="00E720A5">
              <w:rPr>
                <w:sz w:val="24"/>
                <w:szCs w:val="24"/>
                <w:rtl/>
              </w:rPr>
              <w:t xml:space="preserve"> </w:t>
            </w:r>
            <w:r w:rsidRPr="00E720A5">
              <w:rPr>
                <w:rFonts w:hint="eastAsia"/>
                <w:sz w:val="24"/>
                <w:szCs w:val="24"/>
                <w:rtl/>
              </w:rPr>
              <w:t>המוצע</w:t>
            </w:r>
            <w:r w:rsidRPr="00E720A5">
              <w:rPr>
                <w:sz w:val="24"/>
                <w:szCs w:val="24"/>
                <w:rtl/>
              </w:rPr>
              <w:t xml:space="preserve"> </w:t>
            </w:r>
            <w:r w:rsidRPr="00E720A5">
              <w:rPr>
                <w:rFonts w:hint="eastAsia"/>
                <w:sz w:val="24"/>
                <w:szCs w:val="24"/>
                <w:rtl/>
              </w:rPr>
              <w:t>בהדרכה</w:t>
            </w:r>
            <w:r w:rsidRPr="00E720A5">
              <w:rPr>
                <w:sz w:val="24"/>
                <w:szCs w:val="24"/>
                <w:rtl/>
              </w:rPr>
              <w:t xml:space="preserve"> </w:t>
            </w:r>
            <w:r w:rsidRPr="00E720A5">
              <w:rPr>
                <w:rFonts w:hint="eastAsia"/>
                <w:sz w:val="24"/>
                <w:szCs w:val="24"/>
                <w:rtl/>
              </w:rPr>
              <w:t>בתחום</w:t>
            </w:r>
            <w:r w:rsidRPr="00E720A5">
              <w:rPr>
                <w:sz w:val="24"/>
                <w:szCs w:val="24"/>
                <w:rtl/>
              </w:rPr>
              <w:t xml:space="preserve"> כישורי חיים </w:t>
            </w:r>
            <w:r w:rsidRPr="00E720A5">
              <w:rPr>
                <w:rFonts w:hint="cs"/>
                <w:sz w:val="24"/>
                <w:szCs w:val="24"/>
                <w:rtl/>
              </w:rPr>
              <w:t>של נכים זכאים או נכים רתוקים כהגדרתם במכרז,</w:t>
            </w:r>
            <w:r w:rsidRPr="00E720A5">
              <w:rPr>
                <w:sz w:val="24"/>
                <w:szCs w:val="24"/>
                <w:rtl/>
              </w:rPr>
              <w:t xml:space="preserve"> במהלך </w:t>
            </w:r>
            <w:r w:rsidRPr="00E720A5">
              <w:rPr>
                <w:rFonts w:hint="eastAsia"/>
                <w:sz w:val="24"/>
                <w:szCs w:val="24"/>
                <w:rtl/>
              </w:rPr>
              <w:t>חמש</w:t>
            </w:r>
            <w:r w:rsidRPr="00E720A5">
              <w:rPr>
                <w:sz w:val="24"/>
                <w:szCs w:val="24"/>
                <w:rtl/>
              </w:rPr>
              <w:t xml:space="preserve"> הש</w:t>
            </w:r>
            <w:r w:rsidRPr="00E720A5">
              <w:rPr>
                <w:rFonts w:hint="eastAsia"/>
                <w:sz w:val="24"/>
                <w:szCs w:val="24"/>
                <w:rtl/>
              </w:rPr>
              <w:t>נים</w:t>
            </w:r>
            <w:r w:rsidRPr="00E720A5">
              <w:rPr>
                <w:sz w:val="24"/>
                <w:szCs w:val="24"/>
                <w:rtl/>
              </w:rPr>
              <w:t xml:space="preserve"> </w:t>
            </w:r>
            <w:r w:rsidRPr="00E720A5">
              <w:rPr>
                <w:rFonts w:hint="eastAsia"/>
                <w:sz w:val="24"/>
                <w:szCs w:val="24"/>
                <w:rtl/>
              </w:rPr>
              <w:t>האחרונות</w:t>
            </w:r>
            <w:r w:rsidRPr="00E720A5">
              <w:rPr>
                <w:sz w:val="24"/>
                <w:szCs w:val="24"/>
                <w:rtl/>
              </w:rPr>
              <w:t xml:space="preserve"> </w:t>
            </w:r>
            <w:r w:rsidRPr="00E720A5">
              <w:rPr>
                <w:rFonts w:hint="eastAsia"/>
                <w:sz w:val="24"/>
                <w:szCs w:val="24"/>
                <w:rtl/>
              </w:rPr>
              <w:t>הקודמות</w:t>
            </w:r>
            <w:r w:rsidRPr="00E720A5">
              <w:rPr>
                <w:sz w:val="24"/>
                <w:szCs w:val="24"/>
                <w:rtl/>
              </w:rPr>
              <w:t xml:space="preserve"> </w:t>
            </w:r>
            <w:r w:rsidRPr="00E720A5">
              <w:rPr>
                <w:rFonts w:hint="eastAsia"/>
                <w:sz w:val="24"/>
                <w:szCs w:val="24"/>
                <w:rtl/>
              </w:rPr>
              <w:t>למועד</w:t>
            </w:r>
            <w:r w:rsidRPr="00E720A5">
              <w:rPr>
                <w:sz w:val="24"/>
                <w:szCs w:val="24"/>
                <w:rtl/>
              </w:rPr>
              <w:t xml:space="preserve"> </w:t>
            </w:r>
            <w:r w:rsidRPr="00E720A5">
              <w:rPr>
                <w:rFonts w:hint="eastAsia"/>
                <w:sz w:val="24"/>
                <w:szCs w:val="24"/>
                <w:rtl/>
              </w:rPr>
              <w:t>האחרון</w:t>
            </w:r>
            <w:r w:rsidRPr="00E720A5">
              <w:rPr>
                <w:sz w:val="24"/>
                <w:szCs w:val="24"/>
                <w:rtl/>
              </w:rPr>
              <w:t xml:space="preserve"> </w:t>
            </w:r>
            <w:r w:rsidRPr="00E720A5">
              <w:rPr>
                <w:rFonts w:hint="eastAsia"/>
                <w:sz w:val="24"/>
                <w:szCs w:val="24"/>
                <w:rtl/>
              </w:rPr>
              <w:t>להגשת</w:t>
            </w:r>
            <w:r w:rsidRPr="00E720A5">
              <w:rPr>
                <w:sz w:val="24"/>
                <w:szCs w:val="24"/>
                <w:rtl/>
              </w:rPr>
              <w:t xml:space="preserve"> </w:t>
            </w:r>
            <w:r w:rsidRPr="00E720A5">
              <w:rPr>
                <w:rFonts w:hint="eastAsia"/>
                <w:sz w:val="24"/>
                <w:szCs w:val="24"/>
                <w:rtl/>
              </w:rPr>
              <w:t>ההצעות</w:t>
            </w:r>
            <w:r w:rsidRPr="00E720A5">
              <w:rPr>
                <w:sz w:val="24"/>
                <w:szCs w:val="24"/>
                <w:rtl/>
              </w:rPr>
              <w:t>.</w:t>
            </w:r>
            <w:bookmarkEnd w:id="35"/>
          </w:p>
          <w:p w14:paraId="631F346B" w14:textId="77777777" w:rsidR="000E0FA5" w:rsidRPr="003528EE" w:rsidRDefault="00956E8C" w:rsidP="003528EE">
            <w:pPr>
              <w:ind w:left="175"/>
              <w:jc w:val="both"/>
              <w:rPr>
                <w:sz w:val="24"/>
                <w:szCs w:val="24"/>
                <w:rtl/>
              </w:rPr>
            </w:pPr>
            <w:r w:rsidRPr="00E720A5">
              <w:rPr>
                <w:rFonts w:hint="cs"/>
                <w:b/>
                <w:bCs/>
                <w:sz w:val="24"/>
                <w:szCs w:val="24"/>
                <w:rtl/>
              </w:rPr>
              <w:t xml:space="preserve">       </w:t>
            </w:r>
            <w:r w:rsidR="000C787E">
              <w:fldChar w:fldCharType="begin"/>
            </w:r>
            <w:r>
              <w:instrText xml:space="preserve"> REF </w:instrText>
            </w:r>
            <w:r>
              <w:rPr>
                <w:rtl/>
              </w:rPr>
              <w:instrText>נספח_צוות</w:instrText>
            </w:r>
            <w:r>
              <w:instrText xml:space="preserve"> \h  \* MERGEFORMAT </w:instrText>
            </w:r>
            <w:r w:rsidR="000C787E">
              <w:fldChar w:fldCharType="separate"/>
            </w:r>
          </w:p>
          <w:p w14:paraId="3F2AEA14" w14:textId="77777777" w:rsidR="00956E8C" w:rsidRPr="00E720A5" w:rsidRDefault="000E0FA5" w:rsidP="00460AEC">
            <w:pPr>
              <w:ind w:left="175"/>
              <w:jc w:val="both"/>
              <w:rPr>
                <w:sz w:val="24"/>
                <w:szCs w:val="24"/>
                <w:rtl/>
              </w:rPr>
            </w:pPr>
            <w:r w:rsidRPr="003528EE">
              <w:rPr>
                <w:rFonts w:hint="eastAsia"/>
                <w:b/>
                <w:bCs/>
                <w:sz w:val="24"/>
                <w:szCs w:val="24"/>
                <w:rtl/>
              </w:rPr>
              <w:t>נספח</w:t>
            </w:r>
            <w:r w:rsidRPr="003528EE">
              <w:rPr>
                <w:b/>
                <w:bCs/>
                <w:sz w:val="24"/>
                <w:szCs w:val="24"/>
                <w:rtl/>
              </w:rPr>
              <w:t xml:space="preserve"> </w:t>
            </w:r>
            <w:r w:rsidRPr="004230DA">
              <w:rPr>
                <w:rFonts w:hint="eastAsia"/>
                <w:b/>
                <w:bCs/>
                <w:sz w:val="28"/>
                <w:szCs w:val="28"/>
                <w:u w:val="single"/>
                <w:rtl/>
              </w:rPr>
              <w:t>א</w:t>
            </w:r>
            <w:r w:rsidRPr="004230DA">
              <w:rPr>
                <w:b/>
                <w:bCs/>
                <w:sz w:val="28"/>
                <w:szCs w:val="28"/>
                <w:u w:val="single"/>
                <w:rtl/>
              </w:rPr>
              <w:t xml:space="preserve">' 9' </w:t>
            </w:r>
            <w:r w:rsidRPr="004230DA">
              <w:rPr>
                <w:rFonts w:hint="eastAsia"/>
                <w:b/>
                <w:bCs/>
                <w:sz w:val="28"/>
                <w:szCs w:val="28"/>
                <w:u w:val="single"/>
                <w:rtl/>
              </w:rPr>
              <w:t>ב</w:t>
            </w:r>
            <w:r w:rsidRPr="004230DA">
              <w:rPr>
                <w:b/>
                <w:bCs/>
                <w:sz w:val="28"/>
                <w:szCs w:val="28"/>
                <w:u w:val="single"/>
                <w:rtl/>
              </w:rPr>
              <w:t>'</w:t>
            </w:r>
            <w:r w:rsidR="000C787E">
              <w:fldChar w:fldCharType="end"/>
            </w:r>
            <w:r w:rsidR="00956E8C" w:rsidRPr="00E720A5">
              <w:rPr>
                <w:b/>
                <w:bCs/>
                <w:sz w:val="24"/>
                <w:szCs w:val="24"/>
                <w:rtl/>
              </w:rPr>
              <w:t xml:space="preserve">. </w:t>
            </w:r>
          </w:p>
        </w:tc>
        <w:tc>
          <w:tcPr>
            <w:tcW w:w="1435" w:type="dxa"/>
            <w:shd w:val="clear" w:color="auto" w:fill="auto"/>
          </w:tcPr>
          <w:p w14:paraId="6C62C8BF" w14:textId="77777777" w:rsidR="00956E8C" w:rsidRPr="00A931DD" w:rsidRDefault="00956E8C" w:rsidP="00460AEC">
            <w:pPr>
              <w:jc w:val="center"/>
              <w:rPr>
                <w:b/>
                <w:bCs/>
                <w:sz w:val="24"/>
                <w:szCs w:val="24"/>
                <w:rtl/>
              </w:rPr>
            </w:pPr>
            <w:r>
              <w:rPr>
                <w:rFonts w:hint="cs"/>
                <w:b/>
                <w:bCs/>
                <w:sz w:val="24"/>
                <w:szCs w:val="24"/>
                <w:rtl/>
              </w:rPr>
              <w:t>3%</w:t>
            </w:r>
          </w:p>
        </w:tc>
        <w:tc>
          <w:tcPr>
            <w:tcW w:w="2393" w:type="dxa"/>
          </w:tcPr>
          <w:p w14:paraId="24BC2C2B" w14:textId="77777777" w:rsidR="00956E8C" w:rsidRDefault="00956E8C" w:rsidP="00460AEC">
            <w:pPr>
              <w:jc w:val="center"/>
              <w:rPr>
                <w:b/>
                <w:bCs/>
                <w:sz w:val="24"/>
                <w:szCs w:val="24"/>
                <w:rtl/>
              </w:rPr>
            </w:pPr>
            <w:r w:rsidRPr="00AE3BCF">
              <w:rPr>
                <w:rFonts w:hint="eastAsia"/>
                <w:sz w:val="24"/>
                <w:szCs w:val="24"/>
                <w:rtl/>
              </w:rPr>
              <w:t>עבור</w:t>
            </w:r>
            <w:r w:rsidRPr="00AE3BCF">
              <w:rPr>
                <w:sz w:val="24"/>
                <w:szCs w:val="24"/>
                <w:rtl/>
              </w:rPr>
              <w:t xml:space="preserve"> </w:t>
            </w:r>
            <w:r w:rsidRPr="00AE3BCF">
              <w:rPr>
                <w:rFonts w:hint="eastAsia"/>
                <w:sz w:val="24"/>
                <w:szCs w:val="24"/>
                <w:rtl/>
              </w:rPr>
              <w:t>כל</w:t>
            </w:r>
            <w:r w:rsidRPr="00AE3BCF">
              <w:rPr>
                <w:sz w:val="24"/>
                <w:szCs w:val="24"/>
                <w:rtl/>
              </w:rPr>
              <w:t xml:space="preserve"> </w:t>
            </w:r>
            <w:r w:rsidRPr="00AE3BCF">
              <w:rPr>
                <w:rFonts w:hint="eastAsia"/>
                <w:sz w:val="24"/>
                <w:szCs w:val="24"/>
                <w:rtl/>
              </w:rPr>
              <w:t>שנת</w:t>
            </w:r>
            <w:r w:rsidRPr="00AE3BCF">
              <w:rPr>
                <w:sz w:val="24"/>
                <w:szCs w:val="24"/>
                <w:rtl/>
              </w:rPr>
              <w:t xml:space="preserve"> </w:t>
            </w:r>
            <w:r w:rsidRPr="00AE3BCF">
              <w:rPr>
                <w:rFonts w:hint="eastAsia"/>
                <w:sz w:val="24"/>
                <w:szCs w:val="24"/>
                <w:rtl/>
              </w:rPr>
              <w:t>ניסיון</w:t>
            </w:r>
            <w:r w:rsidRPr="00AE3BCF">
              <w:rPr>
                <w:sz w:val="24"/>
                <w:szCs w:val="24"/>
                <w:rtl/>
              </w:rPr>
              <w:t xml:space="preserve"> </w:t>
            </w:r>
            <w:r w:rsidRPr="00AE3BCF">
              <w:rPr>
                <w:rFonts w:hint="eastAsia"/>
                <w:sz w:val="24"/>
                <w:szCs w:val="24"/>
                <w:rtl/>
              </w:rPr>
              <w:t>מלאה</w:t>
            </w:r>
            <w:r w:rsidRPr="00AE3BCF">
              <w:rPr>
                <w:sz w:val="24"/>
                <w:szCs w:val="24"/>
                <w:rtl/>
              </w:rPr>
              <w:t xml:space="preserve"> (החל </w:t>
            </w:r>
            <w:r w:rsidRPr="00AE3BCF">
              <w:rPr>
                <w:rFonts w:hint="eastAsia"/>
                <w:sz w:val="24"/>
                <w:szCs w:val="24"/>
                <w:rtl/>
              </w:rPr>
              <w:t>מהשנה</w:t>
            </w:r>
            <w:r w:rsidRPr="00AE3BCF">
              <w:rPr>
                <w:sz w:val="24"/>
                <w:szCs w:val="24"/>
                <w:rtl/>
              </w:rPr>
              <w:t xml:space="preserve"> </w:t>
            </w:r>
            <w:r w:rsidRPr="00AE3BCF">
              <w:rPr>
                <w:rFonts w:hint="eastAsia"/>
                <w:sz w:val="24"/>
                <w:szCs w:val="24"/>
                <w:rtl/>
              </w:rPr>
              <w:t>הראשונה</w:t>
            </w:r>
            <w:r w:rsidRPr="00AE3BCF">
              <w:rPr>
                <w:sz w:val="24"/>
                <w:szCs w:val="24"/>
                <w:rtl/>
              </w:rPr>
              <w:t xml:space="preserve">) </w:t>
            </w:r>
            <w:r w:rsidRPr="00AE3BCF">
              <w:rPr>
                <w:rFonts w:hint="eastAsia"/>
                <w:sz w:val="24"/>
                <w:szCs w:val="24"/>
                <w:rtl/>
              </w:rPr>
              <w:t>יינתנו</w:t>
            </w:r>
            <w:r w:rsidRPr="00AE3BCF">
              <w:rPr>
                <w:sz w:val="24"/>
                <w:szCs w:val="24"/>
                <w:rtl/>
              </w:rPr>
              <w:t xml:space="preserve"> </w:t>
            </w:r>
            <w:r>
              <w:rPr>
                <w:rFonts w:hint="cs"/>
                <w:sz w:val="24"/>
                <w:szCs w:val="24"/>
                <w:rtl/>
              </w:rPr>
              <w:t>0.6</w:t>
            </w:r>
            <w:r w:rsidRPr="00AE3BCF">
              <w:rPr>
                <w:sz w:val="24"/>
                <w:szCs w:val="24"/>
                <w:rtl/>
              </w:rPr>
              <w:t xml:space="preserve">% עד למקס' של </w:t>
            </w:r>
            <w:r>
              <w:rPr>
                <w:rFonts w:hint="cs"/>
                <w:sz w:val="24"/>
                <w:szCs w:val="24"/>
                <w:rtl/>
              </w:rPr>
              <w:t>3</w:t>
            </w:r>
            <w:r w:rsidRPr="00AE3BCF">
              <w:rPr>
                <w:sz w:val="24"/>
                <w:szCs w:val="24"/>
                <w:rtl/>
              </w:rPr>
              <w:t>%</w:t>
            </w:r>
            <w:r>
              <w:rPr>
                <w:rFonts w:hint="cs"/>
                <w:b/>
                <w:bCs/>
                <w:sz w:val="24"/>
                <w:szCs w:val="24"/>
                <w:rtl/>
              </w:rPr>
              <w:t>. עבור שנת ניסיון חלקית יאושר החלק היחסי של הניסיון</w:t>
            </w:r>
          </w:p>
        </w:tc>
      </w:tr>
      <w:tr w:rsidR="00956E8C" w:rsidRPr="006D44EF" w14:paraId="206A8135" w14:textId="77777777" w:rsidTr="003528EE">
        <w:trPr>
          <w:jc w:val="right"/>
        </w:trPr>
        <w:tc>
          <w:tcPr>
            <w:tcW w:w="1701" w:type="dxa"/>
            <w:tcBorders>
              <w:top w:val="nil"/>
              <w:bottom w:val="single" w:sz="4" w:space="0" w:color="auto"/>
            </w:tcBorders>
          </w:tcPr>
          <w:p w14:paraId="6283B952" w14:textId="77777777" w:rsidR="00956E8C" w:rsidRPr="003F0312" w:rsidRDefault="00956E8C" w:rsidP="00460AEC">
            <w:pPr>
              <w:ind w:left="390"/>
              <w:jc w:val="both"/>
              <w:rPr>
                <w:b/>
                <w:bCs/>
                <w:sz w:val="24"/>
                <w:szCs w:val="24"/>
                <w:rtl/>
              </w:rPr>
            </w:pPr>
          </w:p>
        </w:tc>
        <w:tc>
          <w:tcPr>
            <w:tcW w:w="2409" w:type="dxa"/>
            <w:shd w:val="clear" w:color="auto" w:fill="auto"/>
          </w:tcPr>
          <w:p w14:paraId="7269593A" w14:textId="77777777" w:rsidR="00956E8C" w:rsidRPr="00E720A5" w:rsidRDefault="00956E8C" w:rsidP="00460AEC">
            <w:pPr>
              <w:ind w:left="175"/>
              <w:jc w:val="both"/>
              <w:rPr>
                <w:sz w:val="24"/>
                <w:szCs w:val="24"/>
              </w:rPr>
            </w:pPr>
            <w:bookmarkStart w:id="36" w:name="_Ref416776919"/>
            <w:r w:rsidRPr="00E720A5">
              <w:rPr>
                <w:rFonts w:hint="eastAsia"/>
                <w:sz w:val="24"/>
                <w:szCs w:val="24"/>
                <w:rtl/>
              </w:rPr>
              <w:t>עבור</w:t>
            </w:r>
            <w:r w:rsidRPr="00E720A5">
              <w:rPr>
                <w:sz w:val="24"/>
                <w:szCs w:val="24"/>
                <w:rtl/>
              </w:rPr>
              <w:t xml:space="preserve"> מדריך שהוא בעל תואר אקדמי ראשון לפחות או </w:t>
            </w:r>
            <w:r w:rsidRPr="00E720A5">
              <w:rPr>
                <w:rFonts w:hint="eastAsia"/>
                <w:sz w:val="24"/>
                <w:szCs w:val="24"/>
                <w:rtl/>
              </w:rPr>
              <w:t>במהלך</w:t>
            </w:r>
            <w:r w:rsidRPr="00E720A5">
              <w:rPr>
                <w:sz w:val="24"/>
                <w:szCs w:val="24"/>
                <w:rtl/>
              </w:rPr>
              <w:t xml:space="preserve"> השנה השנייה ומעלה ללימודי תואר ראשון יינתנו </w:t>
            </w:r>
            <w:r w:rsidRPr="00E720A5">
              <w:rPr>
                <w:rFonts w:hint="cs"/>
                <w:sz w:val="24"/>
                <w:szCs w:val="24"/>
                <w:rtl/>
              </w:rPr>
              <w:t>3</w:t>
            </w:r>
            <w:r w:rsidRPr="00E720A5">
              <w:rPr>
                <w:sz w:val="24"/>
                <w:szCs w:val="24"/>
                <w:rtl/>
              </w:rPr>
              <w:t>%.</w:t>
            </w:r>
            <w:bookmarkEnd w:id="36"/>
          </w:p>
          <w:p w14:paraId="4E90E920" w14:textId="77777777" w:rsidR="000E0FA5" w:rsidRPr="003528EE" w:rsidRDefault="00956E8C" w:rsidP="003528EE">
            <w:pPr>
              <w:ind w:left="175"/>
              <w:jc w:val="both"/>
              <w:rPr>
                <w:sz w:val="24"/>
                <w:szCs w:val="24"/>
                <w:rtl/>
              </w:rPr>
            </w:pPr>
            <w:r w:rsidRPr="00E720A5">
              <w:rPr>
                <w:rFonts w:hint="cs"/>
                <w:b/>
                <w:bCs/>
                <w:sz w:val="24"/>
                <w:szCs w:val="24"/>
                <w:rtl/>
              </w:rPr>
              <w:t xml:space="preserve">       </w:t>
            </w:r>
            <w:r w:rsidR="000C787E">
              <w:fldChar w:fldCharType="begin"/>
            </w:r>
            <w:r>
              <w:instrText xml:space="preserve"> REF </w:instrText>
            </w:r>
            <w:r>
              <w:rPr>
                <w:rtl/>
              </w:rPr>
              <w:instrText>נספח_צוות</w:instrText>
            </w:r>
            <w:r>
              <w:instrText xml:space="preserve"> \h  \* MERGEFORMAT </w:instrText>
            </w:r>
            <w:r w:rsidR="000C787E">
              <w:fldChar w:fldCharType="separate"/>
            </w:r>
          </w:p>
          <w:p w14:paraId="284C4F69" w14:textId="77777777" w:rsidR="00956E8C" w:rsidRPr="00E720A5" w:rsidRDefault="000E0FA5" w:rsidP="00460AEC">
            <w:pPr>
              <w:ind w:left="175"/>
              <w:jc w:val="both"/>
              <w:rPr>
                <w:b/>
                <w:bCs/>
                <w:sz w:val="24"/>
                <w:szCs w:val="24"/>
                <w:rtl/>
              </w:rPr>
            </w:pPr>
            <w:r w:rsidRPr="003528EE">
              <w:rPr>
                <w:rFonts w:hint="eastAsia"/>
                <w:b/>
                <w:bCs/>
                <w:sz w:val="24"/>
                <w:szCs w:val="24"/>
                <w:rtl/>
              </w:rPr>
              <w:lastRenderedPageBreak/>
              <w:t>נספח</w:t>
            </w:r>
            <w:r w:rsidRPr="003528EE">
              <w:rPr>
                <w:b/>
                <w:bCs/>
                <w:sz w:val="24"/>
                <w:szCs w:val="24"/>
                <w:rtl/>
              </w:rPr>
              <w:t xml:space="preserve"> </w:t>
            </w:r>
            <w:r w:rsidRPr="004230DA">
              <w:rPr>
                <w:rFonts w:hint="eastAsia"/>
                <w:b/>
                <w:bCs/>
                <w:sz w:val="28"/>
                <w:szCs w:val="28"/>
                <w:u w:val="single"/>
                <w:rtl/>
              </w:rPr>
              <w:t>א</w:t>
            </w:r>
            <w:r w:rsidRPr="004230DA">
              <w:rPr>
                <w:b/>
                <w:bCs/>
                <w:sz w:val="28"/>
                <w:szCs w:val="28"/>
                <w:u w:val="single"/>
                <w:rtl/>
              </w:rPr>
              <w:t xml:space="preserve">' 9' </w:t>
            </w:r>
            <w:r w:rsidRPr="004230DA">
              <w:rPr>
                <w:rFonts w:hint="eastAsia"/>
                <w:b/>
                <w:bCs/>
                <w:sz w:val="28"/>
                <w:szCs w:val="28"/>
                <w:u w:val="single"/>
                <w:rtl/>
              </w:rPr>
              <w:t>ב</w:t>
            </w:r>
            <w:r w:rsidRPr="004230DA">
              <w:rPr>
                <w:b/>
                <w:bCs/>
                <w:sz w:val="28"/>
                <w:szCs w:val="28"/>
                <w:u w:val="single"/>
                <w:rtl/>
              </w:rPr>
              <w:t>'</w:t>
            </w:r>
            <w:r w:rsidR="000C787E">
              <w:fldChar w:fldCharType="end"/>
            </w:r>
            <w:r w:rsidR="00956E8C" w:rsidRPr="00E720A5">
              <w:rPr>
                <w:rFonts w:hint="cs"/>
                <w:b/>
                <w:bCs/>
                <w:sz w:val="24"/>
                <w:szCs w:val="24"/>
                <w:rtl/>
              </w:rPr>
              <w:t xml:space="preserve">. כן יצורפו בסופו של הנספח תעודות המעידות  </w:t>
            </w:r>
          </w:p>
          <w:p w14:paraId="128F405F" w14:textId="77777777" w:rsidR="00956E8C" w:rsidRPr="00E720A5" w:rsidRDefault="00956E8C" w:rsidP="00460AEC">
            <w:pPr>
              <w:ind w:left="175"/>
              <w:jc w:val="both"/>
              <w:rPr>
                <w:sz w:val="24"/>
                <w:szCs w:val="24"/>
                <w:rtl/>
              </w:rPr>
            </w:pPr>
            <w:r w:rsidRPr="00E720A5">
              <w:rPr>
                <w:rFonts w:hint="cs"/>
                <w:b/>
                <w:bCs/>
                <w:sz w:val="24"/>
                <w:szCs w:val="24"/>
                <w:rtl/>
              </w:rPr>
              <w:t>על השכלתו האקדמית.</w:t>
            </w:r>
          </w:p>
        </w:tc>
        <w:tc>
          <w:tcPr>
            <w:tcW w:w="1435" w:type="dxa"/>
            <w:shd w:val="clear" w:color="auto" w:fill="auto"/>
          </w:tcPr>
          <w:p w14:paraId="1CA52C18" w14:textId="77777777" w:rsidR="00956E8C" w:rsidRPr="0033198A" w:rsidRDefault="00956E8C" w:rsidP="00460AEC">
            <w:pPr>
              <w:jc w:val="center"/>
              <w:rPr>
                <w:b/>
                <w:bCs/>
                <w:sz w:val="24"/>
                <w:szCs w:val="24"/>
                <w:rtl/>
              </w:rPr>
            </w:pPr>
            <w:r>
              <w:rPr>
                <w:rFonts w:hint="cs"/>
                <w:b/>
                <w:bCs/>
                <w:sz w:val="24"/>
                <w:szCs w:val="24"/>
                <w:rtl/>
              </w:rPr>
              <w:lastRenderedPageBreak/>
              <w:t>3</w:t>
            </w:r>
            <w:r w:rsidRPr="0033198A">
              <w:rPr>
                <w:b/>
                <w:bCs/>
                <w:sz w:val="24"/>
                <w:szCs w:val="24"/>
                <w:rtl/>
              </w:rPr>
              <w:t>%</w:t>
            </w:r>
          </w:p>
        </w:tc>
        <w:tc>
          <w:tcPr>
            <w:tcW w:w="2393" w:type="dxa"/>
          </w:tcPr>
          <w:p w14:paraId="07995550" w14:textId="77777777" w:rsidR="00956E8C" w:rsidRDefault="00956E8C" w:rsidP="00460AEC">
            <w:pPr>
              <w:jc w:val="center"/>
              <w:rPr>
                <w:b/>
                <w:bCs/>
                <w:sz w:val="24"/>
                <w:szCs w:val="24"/>
                <w:rtl/>
              </w:rPr>
            </w:pPr>
            <w:r w:rsidRPr="00AE3BCF">
              <w:rPr>
                <w:rFonts w:hint="eastAsia"/>
                <w:sz w:val="24"/>
                <w:szCs w:val="24"/>
                <w:rtl/>
              </w:rPr>
              <w:t>עבור</w:t>
            </w:r>
            <w:r w:rsidRPr="00AE3BCF">
              <w:rPr>
                <w:sz w:val="24"/>
                <w:szCs w:val="24"/>
                <w:rtl/>
              </w:rPr>
              <w:t xml:space="preserve"> </w:t>
            </w:r>
            <w:r w:rsidRPr="00AE3BCF">
              <w:rPr>
                <w:rFonts w:hint="eastAsia"/>
                <w:sz w:val="24"/>
                <w:szCs w:val="24"/>
                <w:rtl/>
              </w:rPr>
              <w:t>כל</w:t>
            </w:r>
            <w:r w:rsidRPr="00AE3BCF">
              <w:rPr>
                <w:sz w:val="24"/>
                <w:szCs w:val="24"/>
                <w:rtl/>
              </w:rPr>
              <w:t xml:space="preserve"> </w:t>
            </w:r>
            <w:r w:rsidRPr="00AE3BCF">
              <w:rPr>
                <w:rFonts w:hint="eastAsia"/>
                <w:sz w:val="24"/>
                <w:szCs w:val="24"/>
                <w:rtl/>
              </w:rPr>
              <w:t>שנת</w:t>
            </w:r>
            <w:r w:rsidRPr="00AE3BCF">
              <w:rPr>
                <w:sz w:val="24"/>
                <w:szCs w:val="24"/>
                <w:rtl/>
              </w:rPr>
              <w:t xml:space="preserve"> </w:t>
            </w:r>
            <w:r>
              <w:rPr>
                <w:rFonts w:hint="cs"/>
                <w:sz w:val="24"/>
                <w:szCs w:val="24"/>
                <w:rtl/>
              </w:rPr>
              <w:t>לימודים לתואר</w:t>
            </w:r>
            <w:r w:rsidRPr="00AE3BCF">
              <w:rPr>
                <w:sz w:val="24"/>
                <w:szCs w:val="24"/>
                <w:rtl/>
              </w:rPr>
              <w:t xml:space="preserve"> (החל </w:t>
            </w:r>
            <w:r w:rsidRPr="00AE3BCF">
              <w:rPr>
                <w:rFonts w:hint="eastAsia"/>
                <w:sz w:val="24"/>
                <w:szCs w:val="24"/>
                <w:rtl/>
              </w:rPr>
              <w:t>מהשנה</w:t>
            </w:r>
            <w:r w:rsidRPr="00AE3BCF">
              <w:rPr>
                <w:sz w:val="24"/>
                <w:szCs w:val="24"/>
                <w:rtl/>
              </w:rPr>
              <w:t xml:space="preserve"> </w:t>
            </w:r>
            <w:r w:rsidRPr="00AE3BCF">
              <w:rPr>
                <w:rFonts w:hint="eastAsia"/>
                <w:sz w:val="24"/>
                <w:szCs w:val="24"/>
                <w:rtl/>
              </w:rPr>
              <w:t>הראשונה</w:t>
            </w:r>
            <w:r w:rsidRPr="00AE3BCF">
              <w:rPr>
                <w:sz w:val="24"/>
                <w:szCs w:val="24"/>
                <w:rtl/>
              </w:rPr>
              <w:t xml:space="preserve">) </w:t>
            </w:r>
            <w:r w:rsidRPr="00AE3BCF">
              <w:rPr>
                <w:rFonts w:hint="eastAsia"/>
                <w:sz w:val="24"/>
                <w:szCs w:val="24"/>
                <w:rtl/>
              </w:rPr>
              <w:t>יינת</w:t>
            </w:r>
            <w:r>
              <w:rPr>
                <w:rFonts w:hint="cs"/>
                <w:sz w:val="24"/>
                <w:szCs w:val="24"/>
                <w:rtl/>
              </w:rPr>
              <w:t>ן</w:t>
            </w:r>
            <w:r w:rsidRPr="00AE3BCF">
              <w:rPr>
                <w:sz w:val="24"/>
                <w:szCs w:val="24"/>
                <w:rtl/>
              </w:rPr>
              <w:t xml:space="preserve"> </w:t>
            </w:r>
            <w:r>
              <w:rPr>
                <w:rFonts w:hint="cs"/>
                <w:sz w:val="24"/>
                <w:szCs w:val="24"/>
                <w:rtl/>
              </w:rPr>
              <w:t xml:space="preserve">1% </w:t>
            </w:r>
            <w:r w:rsidRPr="00AE3BCF">
              <w:rPr>
                <w:sz w:val="24"/>
                <w:szCs w:val="24"/>
                <w:rtl/>
              </w:rPr>
              <w:t xml:space="preserve">עד למקס' של </w:t>
            </w:r>
            <w:r>
              <w:rPr>
                <w:rFonts w:hint="cs"/>
                <w:sz w:val="24"/>
                <w:szCs w:val="24"/>
                <w:rtl/>
              </w:rPr>
              <w:t>3</w:t>
            </w:r>
            <w:r w:rsidRPr="00AE3BCF">
              <w:rPr>
                <w:sz w:val="24"/>
                <w:szCs w:val="24"/>
                <w:rtl/>
              </w:rPr>
              <w:t>%</w:t>
            </w:r>
            <w:r>
              <w:rPr>
                <w:rFonts w:hint="cs"/>
                <w:b/>
                <w:bCs/>
                <w:sz w:val="24"/>
                <w:szCs w:val="24"/>
                <w:rtl/>
              </w:rPr>
              <w:t>. עבור שנת לימודים חלקית יאושר החלק היחסי של הניסיון</w:t>
            </w:r>
          </w:p>
        </w:tc>
      </w:tr>
      <w:tr w:rsidR="00956E8C" w:rsidRPr="006D44EF" w14:paraId="719D1028" w14:textId="77777777" w:rsidTr="003528EE">
        <w:trPr>
          <w:jc w:val="right"/>
        </w:trPr>
        <w:tc>
          <w:tcPr>
            <w:tcW w:w="1701" w:type="dxa"/>
            <w:tcBorders>
              <w:top w:val="single" w:sz="4" w:space="0" w:color="auto"/>
              <w:bottom w:val="nil"/>
              <w:right w:val="nil"/>
            </w:tcBorders>
            <w:shd w:val="clear" w:color="auto" w:fill="BFBFBF" w:themeFill="background1" w:themeFillShade="BF"/>
          </w:tcPr>
          <w:p w14:paraId="30EB8900" w14:textId="77777777" w:rsidR="00956E8C" w:rsidRPr="0033198A" w:rsidRDefault="00956E8C" w:rsidP="00460AEC">
            <w:pPr>
              <w:ind w:left="390"/>
              <w:jc w:val="both"/>
              <w:rPr>
                <w:b/>
                <w:bCs/>
                <w:sz w:val="24"/>
                <w:szCs w:val="24"/>
                <w:rtl/>
              </w:rPr>
            </w:pPr>
          </w:p>
        </w:tc>
        <w:tc>
          <w:tcPr>
            <w:tcW w:w="2409" w:type="dxa"/>
            <w:tcBorders>
              <w:left w:val="nil"/>
              <w:bottom w:val="nil"/>
            </w:tcBorders>
            <w:shd w:val="clear" w:color="auto" w:fill="BFBFBF" w:themeFill="background1" w:themeFillShade="BF"/>
          </w:tcPr>
          <w:p w14:paraId="56F3880F" w14:textId="77777777" w:rsidR="00956E8C" w:rsidRPr="0033198A" w:rsidRDefault="00956E8C" w:rsidP="00460AEC">
            <w:pPr>
              <w:ind w:left="720"/>
              <w:rPr>
                <w:b/>
                <w:bCs/>
                <w:sz w:val="24"/>
                <w:szCs w:val="24"/>
                <w:rtl/>
              </w:rPr>
            </w:pPr>
            <w:r w:rsidRPr="0033198A">
              <w:rPr>
                <w:rFonts w:hint="eastAsia"/>
                <w:b/>
                <w:bCs/>
                <w:sz w:val="24"/>
                <w:szCs w:val="24"/>
                <w:rtl/>
              </w:rPr>
              <w:t>סה</w:t>
            </w:r>
            <w:r w:rsidRPr="0033198A">
              <w:rPr>
                <w:b/>
                <w:bCs/>
                <w:sz w:val="24"/>
                <w:szCs w:val="24"/>
                <w:rtl/>
              </w:rPr>
              <w:t xml:space="preserve">"כ </w:t>
            </w:r>
            <w:r w:rsidRPr="0033198A">
              <w:rPr>
                <w:rFonts w:hint="eastAsia"/>
                <w:b/>
                <w:bCs/>
                <w:sz w:val="24"/>
                <w:szCs w:val="24"/>
                <w:rtl/>
              </w:rPr>
              <w:t>ניקוד</w:t>
            </w:r>
            <w:r w:rsidRPr="0033198A">
              <w:rPr>
                <w:b/>
                <w:bCs/>
                <w:sz w:val="24"/>
                <w:szCs w:val="24"/>
                <w:rtl/>
              </w:rPr>
              <w:t xml:space="preserve"> </w:t>
            </w:r>
            <w:r w:rsidRPr="0033198A">
              <w:rPr>
                <w:rFonts w:hint="eastAsia"/>
                <w:b/>
                <w:bCs/>
                <w:sz w:val="24"/>
                <w:szCs w:val="24"/>
                <w:rtl/>
              </w:rPr>
              <w:t>למדריך</w:t>
            </w:r>
            <w:r w:rsidRPr="0033198A">
              <w:rPr>
                <w:b/>
                <w:bCs/>
                <w:sz w:val="24"/>
                <w:szCs w:val="24"/>
                <w:rtl/>
              </w:rPr>
              <w:t xml:space="preserve"> </w:t>
            </w:r>
            <w:r w:rsidRPr="0033198A">
              <w:rPr>
                <w:rFonts w:hint="eastAsia"/>
                <w:b/>
                <w:bCs/>
                <w:sz w:val="24"/>
                <w:szCs w:val="24"/>
                <w:rtl/>
              </w:rPr>
              <w:t>המוצע</w:t>
            </w:r>
          </w:p>
        </w:tc>
        <w:tc>
          <w:tcPr>
            <w:tcW w:w="1435" w:type="dxa"/>
            <w:tcBorders>
              <w:bottom w:val="nil"/>
            </w:tcBorders>
            <w:shd w:val="clear" w:color="auto" w:fill="BFBFBF" w:themeFill="background1" w:themeFillShade="BF"/>
          </w:tcPr>
          <w:p w14:paraId="57B79717" w14:textId="77777777" w:rsidR="00956E8C" w:rsidRPr="0033198A" w:rsidRDefault="00956E8C" w:rsidP="00460AEC">
            <w:pPr>
              <w:jc w:val="center"/>
              <w:rPr>
                <w:b/>
                <w:bCs/>
                <w:sz w:val="24"/>
                <w:szCs w:val="24"/>
                <w:rtl/>
              </w:rPr>
            </w:pPr>
            <w:r>
              <w:rPr>
                <w:rFonts w:hint="cs"/>
                <w:b/>
                <w:bCs/>
                <w:sz w:val="24"/>
                <w:szCs w:val="24"/>
                <w:rtl/>
              </w:rPr>
              <w:t>9%</w:t>
            </w:r>
          </w:p>
        </w:tc>
        <w:tc>
          <w:tcPr>
            <w:tcW w:w="2393" w:type="dxa"/>
            <w:tcBorders>
              <w:bottom w:val="nil"/>
            </w:tcBorders>
            <w:shd w:val="clear" w:color="auto" w:fill="BFBFBF" w:themeFill="background1" w:themeFillShade="BF"/>
          </w:tcPr>
          <w:p w14:paraId="392C3FEC" w14:textId="77777777" w:rsidR="00956E8C" w:rsidRDefault="00956E8C" w:rsidP="00460AEC">
            <w:pPr>
              <w:jc w:val="center"/>
              <w:rPr>
                <w:b/>
                <w:bCs/>
                <w:sz w:val="24"/>
                <w:szCs w:val="24"/>
                <w:rtl/>
              </w:rPr>
            </w:pPr>
          </w:p>
        </w:tc>
      </w:tr>
      <w:tr w:rsidR="00956E8C" w:rsidRPr="006D44EF" w14:paraId="02017F4E" w14:textId="77777777" w:rsidTr="003528EE">
        <w:trPr>
          <w:jc w:val="right"/>
        </w:trPr>
        <w:tc>
          <w:tcPr>
            <w:tcW w:w="1701" w:type="dxa"/>
            <w:tcBorders>
              <w:top w:val="nil"/>
              <w:bottom w:val="single" w:sz="4" w:space="0" w:color="auto"/>
            </w:tcBorders>
            <w:shd w:val="clear" w:color="auto" w:fill="BFBFBF" w:themeFill="background1" w:themeFillShade="BF"/>
          </w:tcPr>
          <w:p w14:paraId="3181BD0D" w14:textId="77777777" w:rsidR="00956E8C" w:rsidRPr="0033198A" w:rsidRDefault="00956E8C" w:rsidP="00460AEC">
            <w:pPr>
              <w:ind w:left="390"/>
              <w:jc w:val="both"/>
              <w:rPr>
                <w:b/>
                <w:bCs/>
                <w:sz w:val="2"/>
                <w:szCs w:val="2"/>
                <w:rtl/>
              </w:rPr>
            </w:pPr>
          </w:p>
        </w:tc>
        <w:tc>
          <w:tcPr>
            <w:tcW w:w="2409" w:type="dxa"/>
            <w:tcBorders>
              <w:top w:val="nil"/>
            </w:tcBorders>
            <w:shd w:val="clear" w:color="auto" w:fill="BFBFBF" w:themeFill="background1" w:themeFillShade="BF"/>
          </w:tcPr>
          <w:p w14:paraId="593E7290" w14:textId="77777777" w:rsidR="00956E8C" w:rsidRPr="0033198A" w:rsidRDefault="00956E8C" w:rsidP="00460AEC">
            <w:pPr>
              <w:ind w:left="720"/>
              <w:jc w:val="both"/>
              <w:rPr>
                <w:b/>
                <w:bCs/>
                <w:sz w:val="2"/>
                <w:szCs w:val="2"/>
                <w:rtl/>
              </w:rPr>
            </w:pPr>
          </w:p>
        </w:tc>
        <w:tc>
          <w:tcPr>
            <w:tcW w:w="1435" w:type="dxa"/>
            <w:tcBorders>
              <w:top w:val="nil"/>
            </w:tcBorders>
            <w:shd w:val="clear" w:color="auto" w:fill="BFBFBF" w:themeFill="background1" w:themeFillShade="BF"/>
          </w:tcPr>
          <w:p w14:paraId="4BBDEC28" w14:textId="77777777" w:rsidR="00956E8C" w:rsidRPr="0033198A" w:rsidRDefault="00956E8C" w:rsidP="00460AEC">
            <w:pPr>
              <w:jc w:val="center"/>
              <w:rPr>
                <w:b/>
                <w:bCs/>
                <w:sz w:val="2"/>
                <w:szCs w:val="2"/>
                <w:rtl/>
              </w:rPr>
            </w:pPr>
          </w:p>
        </w:tc>
        <w:tc>
          <w:tcPr>
            <w:tcW w:w="2393" w:type="dxa"/>
            <w:tcBorders>
              <w:top w:val="nil"/>
            </w:tcBorders>
            <w:shd w:val="clear" w:color="auto" w:fill="BFBFBF" w:themeFill="background1" w:themeFillShade="BF"/>
          </w:tcPr>
          <w:p w14:paraId="50199F4F" w14:textId="77777777" w:rsidR="00956E8C" w:rsidRPr="0033198A" w:rsidRDefault="00956E8C" w:rsidP="00460AEC">
            <w:pPr>
              <w:jc w:val="center"/>
              <w:rPr>
                <w:b/>
                <w:bCs/>
                <w:sz w:val="2"/>
                <w:szCs w:val="2"/>
                <w:rtl/>
              </w:rPr>
            </w:pPr>
          </w:p>
        </w:tc>
      </w:tr>
      <w:tr w:rsidR="00956E8C" w:rsidRPr="006D44EF" w14:paraId="00815F84" w14:textId="77777777" w:rsidTr="003528EE">
        <w:trPr>
          <w:jc w:val="right"/>
        </w:trPr>
        <w:tc>
          <w:tcPr>
            <w:tcW w:w="1701" w:type="dxa"/>
            <w:tcBorders>
              <w:right w:val="nil"/>
            </w:tcBorders>
            <w:shd w:val="clear" w:color="auto" w:fill="808080" w:themeFill="background1" w:themeFillShade="80"/>
          </w:tcPr>
          <w:p w14:paraId="0E7D9281" w14:textId="77777777" w:rsidR="00956E8C" w:rsidRPr="0033198A" w:rsidRDefault="00956E8C" w:rsidP="00460AEC">
            <w:pPr>
              <w:jc w:val="center"/>
              <w:rPr>
                <w:b/>
                <w:bCs/>
                <w:sz w:val="24"/>
                <w:szCs w:val="24"/>
                <w:rtl/>
              </w:rPr>
            </w:pPr>
          </w:p>
        </w:tc>
        <w:tc>
          <w:tcPr>
            <w:tcW w:w="2409" w:type="dxa"/>
            <w:tcBorders>
              <w:left w:val="nil"/>
            </w:tcBorders>
            <w:shd w:val="clear" w:color="auto" w:fill="808080" w:themeFill="background1" w:themeFillShade="80"/>
          </w:tcPr>
          <w:p w14:paraId="026A1711" w14:textId="77777777" w:rsidR="00956E8C" w:rsidRPr="0033198A" w:rsidRDefault="00956E8C" w:rsidP="00460AEC">
            <w:pPr>
              <w:jc w:val="center"/>
              <w:rPr>
                <w:b/>
                <w:bCs/>
                <w:sz w:val="24"/>
                <w:szCs w:val="24"/>
                <w:rtl/>
              </w:rPr>
            </w:pPr>
            <w:r w:rsidRPr="0033198A">
              <w:rPr>
                <w:rFonts w:hint="eastAsia"/>
                <w:b/>
                <w:bCs/>
                <w:sz w:val="24"/>
                <w:szCs w:val="24"/>
                <w:rtl/>
              </w:rPr>
              <w:t>סה</w:t>
            </w:r>
            <w:r w:rsidRPr="0033198A">
              <w:rPr>
                <w:b/>
                <w:bCs/>
                <w:sz w:val="24"/>
                <w:szCs w:val="24"/>
                <w:rtl/>
              </w:rPr>
              <w:t>"כ</w:t>
            </w:r>
          </w:p>
        </w:tc>
        <w:tc>
          <w:tcPr>
            <w:tcW w:w="1435" w:type="dxa"/>
            <w:shd w:val="clear" w:color="auto" w:fill="808080" w:themeFill="background1" w:themeFillShade="80"/>
          </w:tcPr>
          <w:p w14:paraId="3B039422" w14:textId="77777777" w:rsidR="00956E8C" w:rsidRPr="0033198A" w:rsidRDefault="000C787E" w:rsidP="00460AEC">
            <w:pPr>
              <w:jc w:val="center"/>
              <w:rPr>
                <w:b/>
                <w:bCs/>
                <w:sz w:val="24"/>
                <w:szCs w:val="24"/>
                <w:rtl/>
              </w:rPr>
            </w:pPr>
            <w:r w:rsidRPr="0033198A">
              <w:rPr>
                <w:b/>
                <w:bCs/>
                <w:sz w:val="24"/>
                <w:szCs w:val="24"/>
                <w:rtl/>
              </w:rPr>
              <w:fldChar w:fldCharType="begin"/>
            </w:r>
            <w:r w:rsidR="00956E8C" w:rsidRPr="006C497A">
              <w:rPr>
                <w:b/>
                <w:bCs/>
                <w:sz w:val="24"/>
                <w:szCs w:val="24"/>
                <w:rtl/>
              </w:rPr>
              <w:instrText xml:space="preserve"> =(ניקוד_מבנה+ניקוד_מציע+ניקוד_עוס+ניקוד_מדריך)*100 \# "0%" </w:instrText>
            </w:r>
            <w:r w:rsidRPr="0033198A">
              <w:rPr>
                <w:b/>
                <w:bCs/>
                <w:sz w:val="24"/>
                <w:szCs w:val="24"/>
                <w:rtl/>
              </w:rPr>
              <w:fldChar w:fldCharType="separate"/>
            </w:r>
            <w:r w:rsidR="00956E8C" w:rsidRPr="0033198A">
              <w:rPr>
                <w:b/>
                <w:bCs/>
                <w:noProof/>
                <w:sz w:val="24"/>
                <w:szCs w:val="24"/>
                <w:rtl/>
              </w:rPr>
              <w:t>100%</w:t>
            </w:r>
            <w:r w:rsidRPr="0033198A">
              <w:rPr>
                <w:b/>
                <w:bCs/>
                <w:sz w:val="24"/>
                <w:szCs w:val="24"/>
                <w:rtl/>
              </w:rPr>
              <w:fldChar w:fldCharType="end"/>
            </w:r>
          </w:p>
        </w:tc>
        <w:tc>
          <w:tcPr>
            <w:tcW w:w="2393" w:type="dxa"/>
            <w:shd w:val="clear" w:color="auto" w:fill="808080" w:themeFill="background1" w:themeFillShade="80"/>
          </w:tcPr>
          <w:p w14:paraId="1356B599" w14:textId="77777777" w:rsidR="00956E8C" w:rsidRPr="0033198A" w:rsidRDefault="00956E8C" w:rsidP="00460AEC">
            <w:pPr>
              <w:jc w:val="center"/>
              <w:rPr>
                <w:b/>
                <w:bCs/>
                <w:sz w:val="24"/>
                <w:szCs w:val="24"/>
                <w:rtl/>
              </w:rPr>
            </w:pPr>
          </w:p>
        </w:tc>
      </w:tr>
    </w:tbl>
    <w:p w14:paraId="7E39EF84" w14:textId="77777777" w:rsidR="004D793E" w:rsidRDefault="00956E8C" w:rsidP="004D793E">
      <w:r>
        <w:t xml:space="preserve"> </w:t>
      </w:r>
      <w:r w:rsidR="004D793E">
        <w:br w:type="page"/>
      </w:r>
    </w:p>
    <w:bookmarkEnd w:id="33"/>
    <w:p w14:paraId="0FA68D60" w14:textId="77777777" w:rsidR="00661A28" w:rsidRPr="00661A28" w:rsidRDefault="00661A28" w:rsidP="00661A28">
      <w:pPr>
        <w:pStyle w:val="af6"/>
        <w:tabs>
          <w:tab w:val="left" w:pos="509"/>
        </w:tabs>
        <w:autoSpaceDE w:val="0"/>
        <w:autoSpaceDN w:val="0"/>
        <w:spacing w:after="200" w:line="276" w:lineRule="auto"/>
        <w:ind w:left="420"/>
        <w:jc w:val="both"/>
        <w:rPr>
          <w:rFonts w:ascii="Arial" w:eastAsiaTheme="minorHAnsi" w:hAnsi="Arial"/>
          <w:b/>
          <w:bCs/>
          <w:sz w:val="24"/>
          <w:szCs w:val="24"/>
          <w:rtl/>
        </w:rPr>
      </w:pPr>
    </w:p>
    <w:p w14:paraId="038A4278" w14:textId="77777777" w:rsidR="005F4177" w:rsidRPr="005F4177" w:rsidRDefault="00E56E63" w:rsidP="005950D0">
      <w:pPr>
        <w:pStyle w:val="10"/>
      </w:pPr>
      <w:r w:rsidRPr="00DC18E2">
        <w:rPr>
          <w:rFonts w:hint="cs"/>
          <w:rtl/>
        </w:rPr>
        <w:t>הליך בחירת הזוכה</w:t>
      </w:r>
      <w:r w:rsidR="005F4177">
        <w:rPr>
          <w:rFonts w:hint="cs"/>
          <w:rtl/>
        </w:rPr>
        <w:t>:</w:t>
      </w:r>
      <w:bookmarkEnd w:id="26"/>
    </w:p>
    <w:p w14:paraId="6A24979C" w14:textId="77777777" w:rsidR="004010AE" w:rsidRDefault="004010AE" w:rsidP="00EC5550">
      <w:pPr>
        <w:pStyle w:val="af6"/>
        <w:numPr>
          <w:ilvl w:val="1"/>
          <w:numId w:val="40"/>
        </w:numPr>
        <w:spacing w:line="360" w:lineRule="auto"/>
        <w:jc w:val="both"/>
      </w:pPr>
      <w:r w:rsidRPr="000524AF">
        <w:rPr>
          <w:rtl/>
        </w:rPr>
        <w:t>תנאי הכרחי לבדיקתה והערכתה של הצעה הינו עמידת המצי</w:t>
      </w:r>
      <w:r>
        <w:rPr>
          <w:rtl/>
        </w:rPr>
        <w:t>ע בתנאי הסף. לפיכך, בשלב הראשון</w:t>
      </w:r>
      <w:r>
        <w:rPr>
          <w:rFonts w:hint="cs"/>
          <w:rtl/>
        </w:rPr>
        <w:t xml:space="preserve"> </w:t>
      </w:r>
      <w:r w:rsidRPr="000524AF">
        <w:rPr>
          <w:rtl/>
        </w:rPr>
        <w:t>ת</w:t>
      </w:r>
      <w:r w:rsidR="0009372E">
        <w:rPr>
          <w:rFonts w:hint="cs"/>
          <w:rtl/>
        </w:rPr>
        <w:t>י</w:t>
      </w:r>
      <w:r w:rsidRPr="000524AF">
        <w:rPr>
          <w:rtl/>
        </w:rPr>
        <w:t>פסלנה הצע</w:t>
      </w:r>
      <w:r>
        <w:rPr>
          <w:rtl/>
        </w:rPr>
        <w:t>ות שמציעיהן אינם עומדים בתנאי הסף של המכרז</w:t>
      </w:r>
      <w:r>
        <w:rPr>
          <w:rFonts w:hint="cs"/>
          <w:rtl/>
        </w:rPr>
        <w:t>.</w:t>
      </w:r>
    </w:p>
    <w:p w14:paraId="18D92759" w14:textId="77777777" w:rsidR="00D21838" w:rsidRDefault="004010AE" w:rsidP="00EC5550">
      <w:pPr>
        <w:pStyle w:val="af6"/>
        <w:numPr>
          <w:ilvl w:val="1"/>
          <w:numId w:val="40"/>
        </w:numPr>
        <w:spacing w:line="360" w:lineRule="auto"/>
        <w:jc w:val="both"/>
      </w:pPr>
      <w:r w:rsidRPr="000524AF">
        <w:rPr>
          <w:rtl/>
        </w:rPr>
        <w:t>בשלב השני תיבחנה ההצעות (שלא נפ</w:t>
      </w:r>
      <w:r>
        <w:rPr>
          <w:rtl/>
        </w:rPr>
        <w:t>סלו) ותוערך איכות ההצעה</w:t>
      </w:r>
      <w:r>
        <w:rPr>
          <w:rFonts w:hint="cs"/>
          <w:rtl/>
        </w:rPr>
        <w:t xml:space="preserve"> על ידי צוות אותו תמנה ועדת המכרזים</w:t>
      </w:r>
      <w:r w:rsidRPr="00B831A5">
        <w:rPr>
          <w:rtl/>
        </w:rPr>
        <w:t>.</w:t>
      </w:r>
      <w:r>
        <w:rPr>
          <w:rtl/>
        </w:rPr>
        <w:t xml:space="preserve"> </w:t>
      </w:r>
    </w:p>
    <w:p w14:paraId="5DC7357B" w14:textId="77777777" w:rsidR="004010AE" w:rsidRDefault="004010AE" w:rsidP="00EC5550">
      <w:pPr>
        <w:pStyle w:val="af6"/>
        <w:numPr>
          <w:ilvl w:val="1"/>
          <w:numId w:val="40"/>
        </w:numPr>
        <w:spacing w:line="360" w:lineRule="auto"/>
        <w:jc w:val="both"/>
      </w:pPr>
      <w:r>
        <w:rPr>
          <w:rtl/>
        </w:rPr>
        <w:t>לשלב השלישי תעלינה רק הצעות שהוערכו</w:t>
      </w:r>
      <w:r w:rsidRPr="000524AF">
        <w:rPr>
          <w:rtl/>
        </w:rPr>
        <w:t xml:space="preserve"> בציון </w:t>
      </w:r>
      <w:r w:rsidR="008A58AD">
        <w:rPr>
          <w:rFonts w:hint="cs"/>
          <w:rtl/>
        </w:rPr>
        <w:t>80</w:t>
      </w:r>
      <w:r w:rsidR="008A58AD" w:rsidRPr="000524AF">
        <w:rPr>
          <w:rtl/>
        </w:rPr>
        <w:t xml:space="preserve"> </w:t>
      </w:r>
      <w:r w:rsidRPr="000524AF">
        <w:rPr>
          <w:rtl/>
        </w:rPr>
        <w:t>ומעלה</w:t>
      </w:r>
      <w:r>
        <w:rPr>
          <w:rtl/>
        </w:rPr>
        <w:t>.</w:t>
      </w:r>
      <w:r w:rsidRPr="000524AF">
        <w:rPr>
          <w:rtl/>
        </w:rPr>
        <w:t xml:space="preserve"> </w:t>
      </w:r>
      <w:r>
        <w:rPr>
          <w:rtl/>
        </w:rPr>
        <w:t>על אף האמור לעיל, במקרה בו מספר ההצעות</w:t>
      </w:r>
      <w:r w:rsidRPr="000524AF">
        <w:rPr>
          <w:rtl/>
        </w:rPr>
        <w:t xml:space="preserve"> שציון איכות ההצעה שלהם הוא </w:t>
      </w:r>
      <w:r w:rsidR="008A58AD">
        <w:rPr>
          <w:rFonts w:hint="cs"/>
          <w:rtl/>
        </w:rPr>
        <w:t>80</w:t>
      </w:r>
      <w:r w:rsidR="008A58AD" w:rsidRPr="000524AF">
        <w:rPr>
          <w:rtl/>
        </w:rPr>
        <w:t xml:space="preserve"> </w:t>
      </w:r>
      <w:r>
        <w:rPr>
          <w:rtl/>
        </w:rPr>
        <w:t>לפחות</w:t>
      </w:r>
      <w:r w:rsidRPr="000524AF">
        <w:rPr>
          <w:rtl/>
        </w:rPr>
        <w:t xml:space="preserve"> יהיה נמוך משלוש, רשאי יהיה המשרד, על פי שיקול דעתו, להעלות לשלב ההצעה הכספית את שלוש ההצעות</w:t>
      </w:r>
      <w:r>
        <w:rPr>
          <w:rtl/>
        </w:rPr>
        <w:t xml:space="preserve"> בעלות ציון האיכות הגבוה ביותר </w:t>
      </w:r>
      <w:r>
        <w:rPr>
          <w:rFonts w:hint="cs"/>
          <w:rtl/>
        </w:rPr>
        <w:t xml:space="preserve">ובלבד שהציון הינו גבוה מ - </w:t>
      </w:r>
      <w:r w:rsidR="008A58AD">
        <w:rPr>
          <w:rFonts w:hint="cs"/>
          <w:rtl/>
        </w:rPr>
        <w:t>70</w:t>
      </w:r>
      <w:r w:rsidR="00D21838">
        <w:rPr>
          <w:rFonts w:hint="cs"/>
          <w:rtl/>
        </w:rPr>
        <w:t>.</w:t>
      </w:r>
    </w:p>
    <w:p w14:paraId="3E5B99B5" w14:textId="77777777" w:rsidR="004010AE" w:rsidRDefault="00D21838" w:rsidP="00EC5550">
      <w:pPr>
        <w:pStyle w:val="af6"/>
        <w:numPr>
          <w:ilvl w:val="1"/>
          <w:numId w:val="40"/>
        </w:numPr>
        <w:spacing w:line="360" w:lineRule="auto"/>
        <w:jc w:val="both"/>
      </w:pPr>
      <w:r>
        <w:rPr>
          <w:rtl/>
        </w:rPr>
        <w:t>בשלב ה</w:t>
      </w:r>
      <w:r>
        <w:rPr>
          <w:rFonts w:hint="cs"/>
          <w:rtl/>
        </w:rPr>
        <w:t>רביעי</w:t>
      </w:r>
      <w:r w:rsidR="004010AE" w:rsidRPr="000524AF">
        <w:rPr>
          <w:rtl/>
        </w:rPr>
        <w:t xml:space="preserve"> </w:t>
      </w:r>
      <w:r w:rsidR="004010AE">
        <w:rPr>
          <w:rFonts w:hint="cs"/>
          <w:rtl/>
        </w:rPr>
        <w:t>תפתחנה</w:t>
      </w:r>
      <w:r w:rsidR="004010AE" w:rsidRPr="000524AF">
        <w:rPr>
          <w:rtl/>
        </w:rPr>
        <w:t xml:space="preserve"> מעטפות הצעות המחיר</w:t>
      </w:r>
      <w:r w:rsidR="004010AE">
        <w:rPr>
          <w:rFonts w:hint="cs"/>
          <w:rtl/>
        </w:rPr>
        <w:t>.</w:t>
      </w:r>
    </w:p>
    <w:p w14:paraId="5B248F6A" w14:textId="77777777" w:rsidR="004010AE" w:rsidRDefault="00D21838" w:rsidP="00D21838">
      <w:pPr>
        <w:pStyle w:val="af6"/>
        <w:numPr>
          <w:ilvl w:val="1"/>
          <w:numId w:val="40"/>
        </w:numPr>
        <w:spacing w:line="360" w:lineRule="auto"/>
        <w:jc w:val="both"/>
      </w:pPr>
      <w:r>
        <w:rPr>
          <w:rFonts w:hint="cs"/>
          <w:rtl/>
        </w:rPr>
        <w:t xml:space="preserve"> </w:t>
      </w:r>
      <w:r w:rsidR="004010AE">
        <w:rPr>
          <w:rtl/>
        </w:rPr>
        <w:t>הצעות הגבוהות</w:t>
      </w:r>
      <w:r w:rsidR="004010AE">
        <w:rPr>
          <w:rFonts w:hint="cs"/>
          <w:rtl/>
        </w:rPr>
        <w:t xml:space="preserve"> </w:t>
      </w:r>
      <w:r w:rsidR="004010AE">
        <w:rPr>
          <w:rtl/>
        </w:rPr>
        <w:t>מהאומדן האמור תדחנה, אלא אם כן החליטה ועדת המכרזים לקבל</w:t>
      </w:r>
      <w:r w:rsidR="004010AE">
        <w:rPr>
          <w:rFonts w:hint="cs"/>
          <w:rtl/>
        </w:rPr>
        <w:t>ן</w:t>
      </w:r>
      <w:r w:rsidR="00B00838">
        <w:rPr>
          <w:rtl/>
        </w:rPr>
        <w:t xml:space="preserve"> על אף חריגת</w:t>
      </w:r>
      <w:r w:rsidR="005950D0">
        <w:rPr>
          <w:rFonts w:hint="cs"/>
          <w:rtl/>
        </w:rPr>
        <w:t>ן</w:t>
      </w:r>
      <w:r w:rsidR="00B00838">
        <w:rPr>
          <w:rtl/>
        </w:rPr>
        <w:t xml:space="preserve"> מהאומדן</w:t>
      </w:r>
      <w:r>
        <w:rPr>
          <w:rFonts w:hint="cs"/>
          <w:rtl/>
        </w:rPr>
        <w:t>, בהתאם לקבוע בסעיף 10 למכרז</w:t>
      </w:r>
      <w:r w:rsidR="004010AE">
        <w:rPr>
          <w:rFonts w:hint="cs"/>
          <w:rtl/>
        </w:rPr>
        <w:t>.</w:t>
      </w:r>
    </w:p>
    <w:p w14:paraId="249ECD78" w14:textId="77777777" w:rsidR="004010AE" w:rsidRDefault="00D21838" w:rsidP="00D21838">
      <w:pPr>
        <w:pStyle w:val="af6"/>
        <w:numPr>
          <w:ilvl w:val="1"/>
          <w:numId w:val="40"/>
        </w:numPr>
        <w:spacing w:line="360" w:lineRule="auto"/>
        <w:jc w:val="both"/>
      </w:pPr>
      <w:r>
        <w:rPr>
          <w:rFonts w:hint="cs"/>
          <w:rtl/>
        </w:rPr>
        <w:t xml:space="preserve"> </w:t>
      </w:r>
      <w:r w:rsidR="004010AE">
        <w:rPr>
          <w:rFonts w:hint="cs"/>
          <w:rtl/>
        </w:rPr>
        <w:t xml:space="preserve">ציוני העלות ייקבעו ע"פ החישוב הבא: </w:t>
      </w:r>
    </w:p>
    <w:p w14:paraId="7B3D4703" w14:textId="77777777" w:rsidR="00D21838" w:rsidRDefault="00D21838" w:rsidP="00D21838">
      <w:pPr>
        <w:spacing w:line="360" w:lineRule="auto"/>
        <w:jc w:val="both"/>
        <w:rPr>
          <w:rtl/>
        </w:rPr>
      </w:pPr>
    </w:p>
    <w:p w14:paraId="78DA36CC" w14:textId="77777777" w:rsidR="00D21838" w:rsidRDefault="00D21838" w:rsidP="00D21838">
      <w:pPr>
        <w:spacing w:line="360" w:lineRule="auto"/>
        <w:ind w:left="972"/>
        <w:rPr>
          <w:rtl/>
        </w:rPr>
      </w:pPr>
      <w:r w:rsidRPr="00D937E1">
        <w:rPr>
          <w:rtl/>
        </w:rPr>
        <w:t>הצע</w:t>
      </w:r>
      <w:r w:rsidRPr="00D937E1">
        <w:rPr>
          <w:rFonts w:hint="cs"/>
          <w:rtl/>
        </w:rPr>
        <w:t>ת המחיר</w:t>
      </w:r>
      <w:r>
        <w:rPr>
          <w:rFonts w:hint="cs"/>
          <w:rtl/>
        </w:rPr>
        <w:t xml:space="preserve"> הנמוכה ביותר ליחידת דיור לנכה, </w:t>
      </w:r>
      <w:r w:rsidRPr="00D937E1">
        <w:rPr>
          <w:rtl/>
        </w:rPr>
        <w:t xml:space="preserve"> </w:t>
      </w:r>
      <w:r w:rsidRPr="00D937E1">
        <w:rPr>
          <w:rFonts w:hint="cs"/>
          <w:rtl/>
        </w:rPr>
        <w:t xml:space="preserve">תקבל </w:t>
      </w:r>
      <w:r w:rsidRPr="00D937E1">
        <w:rPr>
          <w:rtl/>
        </w:rPr>
        <w:t>ציון 100</w:t>
      </w:r>
      <w:r w:rsidRPr="00D937E1">
        <w:rPr>
          <w:rFonts w:hint="cs"/>
          <w:rtl/>
        </w:rPr>
        <w:t>%</w:t>
      </w:r>
      <w:r w:rsidRPr="00D937E1">
        <w:rPr>
          <w:rtl/>
        </w:rPr>
        <w:t>, ולשאר ההצעות ציון נמוך יותר השווה ביחסו ליחס שבין כל הצעה והצעה, וההצעה הנמוכה ביותר על פי הנוסחה הבאה:</w:t>
      </w:r>
    </w:p>
    <w:p w14:paraId="667521EC" w14:textId="77777777" w:rsidR="00D21838" w:rsidRDefault="00D21838" w:rsidP="00D21838">
      <w:pPr>
        <w:spacing w:line="360" w:lineRule="auto"/>
        <w:ind w:left="972"/>
        <w:rPr>
          <w:rtl/>
        </w:rPr>
      </w:pPr>
    </w:p>
    <w:p w14:paraId="36A357A4" w14:textId="77777777" w:rsidR="00D21838" w:rsidRPr="00B92740" w:rsidRDefault="00D21838" w:rsidP="00D21838">
      <w:pPr>
        <w:jc w:val="center"/>
        <w:rPr>
          <w:rFonts w:ascii="Arial" w:hAnsi="Arial"/>
          <w:rtl/>
        </w:rPr>
      </w:pPr>
      <w:r>
        <w:rPr>
          <w:rFonts w:ascii="Arial" w:hAnsi="Arial" w:hint="cs"/>
          <w:rtl/>
        </w:rPr>
        <w:t xml:space="preserve">                  </w:t>
      </w:r>
      <w:r>
        <w:rPr>
          <w:rFonts w:ascii="Arial" w:hAnsi="Arial"/>
        </w:rPr>
        <w:t xml:space="preserve">                  </w:t>
      </w:r>
      <w:r w:rsidRPr="00B92740">
        <w:rPr>
          <w:rFonts w:ascii="Arial" w:hAnsi="Arial"/>
          <w:rtl/>
        </w:rPr>
        <w:t>סכום ההצעה הנמוכה ביותר</w:t>
      </w:r>
    </w:p>
    <w:p w14:paraId="3366008D" w14:textId="77777777" w:rsidR="00D21838" w:rsidRDefault="00D21838" w:rsidP="00D21838">
      <w:pPr>
        <w:ind w:left="927"/>
        <w:jc w:val="both"/>
        <w:rPr>
          <w:rFonts w:ascii="Arial" w:hAnsi="Arial"/>
          <w:rtl/>
        </w:rPr>
      </w:pPr>
      <w:r w:rsidRPr="00B92740">
        <w:rPr>
          <w:rFonts w:ascii="Arial" w:hAnsi="Arial" w:hint="cs"/>
          <w:rtl/>
        </w:rPr>
        <w:t xml:space="preserve">שקלול </w:t>
      </w:r>
      <w:r w:rsidRPr="00B92740">
        <w:rPr>
          <w:rFonts w:ascii="Arial" w:hAnsi="Arial"/>
          <w:rtl/>
        </w:rPr>
        <w:t xml:space="preserve"> עלות ההצעה  = </w:t>
      </w:r>
      <w:r>
        <w:rPr>
          <w:rFonts w:ascii="Arial" w:hAnsi="Arial" w:hint="cs"/>
          <w:rtl/>
        </w:rPr>
        <w:t>100</w:t>
      </w:r>
      <w:r w:rsidRPr="00B92740">
        <w:rPr>
          <w:rFonts w:ascii="Arial" w:hAnsi="Arial"/>
          <w:rtl/>
        </w:rPr>
        <w:t xml:space="preserve"> </w:t>
      </w:r>
      <w:r>
        <w:rPr>
          <w:rFonts w:ascii="Arial" w:hAnsi="Arial"/>
        </w:rPr>
        <w:t xml:space="preserve">X </w:t>
      </w:r>
      <w:r w:rsidRPr="00B92740">
        <w:rPr>
          <w:rFonts w:ascii="Arial" w:hAnsi="Arial"/>
          <w:rtl/>
        </w:rPr>
        <w:t xml:space="preserve">---------------------------------  </w:t>
      </w:r>
      <w:r>
        <w:rPr>
          <w:rFonts w:ascii="Arial" w:hAnsi="Arial" w:hint="cs"/>
          <w:rtl/>
        </w:rPr>
        <w:t>=</w:t>
      </w:r>
      <w:r>
        <w:rPr>
          <w:rFonts w:ascii="Arial" w:hAnsi="Arial"/>
        </w:rPr>
        <w:t>C</w:t>
      </w:r>
    </w:p>
    <w:p w14:paraId="6B2FF01F" w14:textId="77777777" w:rsidR="00D21838" w:rsidRPr="00B92740" w:rsidRDefault="00D21838" w:rsidP="00D21838">
      <w:pPr>
        <w:jc w:val="center"/>
        <w:rPr>
          <w:rFonts w:ascii="Arial" w:hAnsi="Arial"/>
        </w:rPr>
      </w:pPr>
      <w:r>
        <w:rPr>
          <w:rFonts w:ascii="Arial" w:hAnsi="Arial"/>
        </w:rPr>
        <w:t xml:space="preserve">                          </w:t>
      </w:r>
      <w:r w:rsidRPr="00B92740">
        <w:rPr>
          <w:rFonts w:ascii="Arial" w:hAnsi="Arial"/>
          <w:rtl/>
        </w:rPr>
        <w:t>סכום ההצעה</w:t>
      </w:r>
    </w:p>
    <w:p w14:paraId="291BB95E" w14:textId="77777777" w:rsidR="00D21838" w:rsidRDefault="00D21838" w:rsidP="00D21838">
      <w:pPr>
        <w:spacing w:line="360" w:lineRule="auto"/>
        <w:ind w:left="972"/>
        <w:jc w:val="both"/>
        <w:rPr>
          <w:rtl/>
        </w:rPr>
      </w:pPr>
    </w:p>
    <w:p w14:paraId="27A31867" w14:textId="77777777" w:rsidR="00D21838" w:rsidRDefault="00D21838" w:rsidP="00D21838"/>
    <w:p w14:paraId="36EBE54F" w14:textId="77777777" w:rsidR="00D21838" w:rsidRDefault="00D21838" w:rsidP="00D21838">
      <w:pPr>
        <w:jc w:val="both"/>
        <w:rPr>
          <w:rFonts w:ascii="Arial" w:hAnsi="Arial"/>
          <w:rtl/>
        </w:rPr>
      </w:pPr>
    </w:p>
    <w:p w14:paraId="12C8E2E4" w14:textId="77777777" w:rsidR="00D21838" w:rsidRDefault="00D21838" w:rsidP="00D21838">
      <w:pPr>
        <w:spacing w:line="360" w:lineRule="auto"/>
        <w:jc w:val="both"/>
        <w:rPr>
          <w:rtl/>
        </w:rPr>
      </w:pPr>
    </w:p>
    <w:p w14:paraId="3FB4FA7A" w14:textId="77777777" w:rsidR="00D21838" w:rsidRDefault="00D21838" w:rsidP="00D21838">
      <w:pPr>
        <w:spacing w:line="360" w:lineRule="auto"/>
        <w:jc w:val="both"/>
      </w:pPr>
    </w:p>
    <w:p w14:paraId="1CF9F643" w14:textId="77777777" w:rsidR="004D611B" w:rsidRDefault="00EC5550" w:rsidP="00432904">
      <w:pPr>
        <w:pStyle w:val="af6"/>
        <w:spacing w:line="360" w:lineRule="auto"/>
        <w:ind w:left="420"/>
        <w:jc w:val="both"/>
        <w:rPr>
          <w:rtl/>
        </w:rPr>
      </w:pPr>
      <w:r>
        <w:rPr>
          <w:rFonts w:hint="cs"/>
          <w:rtl/>
        </w:rPr>
        <w:t xml:space="preserve">18.7 </w:t>
      </w:r>
      <w:r w:rsidR="00D21838">
        <w:rPr>
          <w:rFonts w:hint="cs"/>
          <w:rtl/>
        </w:rPr>
        <w:t xml:space="preserve"> </w:t>
      </w:r>
      <w:r w:rsidR="004010AE" w:rsidRPr="000524AF">
        <w:rPr>
          <w:rtl/>
        </w:rPr>
        <w:t>בשלב האחרון יחושב הציון המשוקלל של כל הצעה (איכות ועלות) ויקבע דירוג המציעים לפי הניקוד המשוקלל. בתום השלב, ייקבע כזוכה המציע שקיבל את הציון המשוקלל הגבוה ביותר.</w:t>
      </w:r>
    </w:p>
    <w:p w14:paraId="3C6916F2" w14:textId="77777777" w:rsidR="00EC5550" w:rsidRDefault="00EC5550" w:rsidP="00EC5550">
      <w:pPr>
        <w:pStyle w:val="af6"/>
        <w:spacing w:line="360" w:lineRule="auto"/>
        <w:ind w:left="420"/>
        <w:jc w:val="both"/>
      </w:pPr>
    </w:p>
    <w:p w14:paraId="26A21B01" w14:textId="77777777" w:rsidR="004D611B" w:rsidRDefault="00EC5550" w:rsidP="00432904">
      <w:pPr>
        <w:pStyle w:val="af6"/>
        <w:spacing w:line="360" w:lineRule="auto"/>
        <w:ind w:left="420"/>
        <w:jc w:val="both"/>
      </w:pPr>
      <w:r>
        <w:rPr>
          <w:rFonts w:hint="cs"/>
          <w:rtl/>
        </w:rPr>
        <w:lastRenderedPageBreak/>
        <w:t xml:space="preserve">18.8 </w:t>
      </w:r>
      <w:r w:rsidR="004010AE">
        <w:rPr>
          <w:rFonts w:hint="cs"/>
          <w:rtl/>
        </w:rPr>
        <w:t>היה וק</w:t>
      </w:r>
      <w:r w:rsidR="00185141">
        <w:rPr>
          <w:rFonts w:hint="cs"/>
          <w:rtl/>
        </w:rPr>
        <w:t>י</w:t>
      </w:r>
      <w:r w:rsidR="004010AE">
        <w:rPr>
          <w:rFonts w:hint="cs"/>
          <w:rtl/>
        </w:rPr>
        <w:t xml:space="preserve">בלו שתי הצעות (או יותר) ציון זהה שהוא הציון הגבוהה ביותר, תקבע כזוכה ההצעה שקבלה את ציון האיכות המרבי מביניהן. </w:t>
      </w:r>
    </w:p>
    <w:p w14:paraId="33F2CE14" w14:textId="77777777" w:rsidR="004D611B" w:rsidRDefault="00EC5550" w:rsidP="00432904">
      <w:pPr>
        <w:pStyle w:val="af6"/>
        <w:spacing w:line="360" w:lineRule="auto"/>
        <w:ind w:left="420"/>
        <w:jc w:val="both"/>
        <w:rPr>
          <w:rtl/>
        </w:rPr>
      </w:pPr>
      <w:r>
        <w:rPr>
          <w:rFonts w:hint="cs"/>
          <w:rtl/>
        </w:rPr>
        <w:t xml:space="preserve">18.9 </w:t>
      </w:r>
      <w:r w:rsidR="004010AE">
        <w:rPr>
          <w:rFonts w:hint="cs"/>
          <w:rtl/>
        </w:rPr>
        <w:t xml:space="preserve"> </w:t>
      </w:r>
      <w:r w:rsidR="004010AE" w:rsidRPr="008B5BBB">
        <w:rPr>
          <w:rFonts w:hint="cs"/>
          <w:rtl/>
        </w:rPr>
        <w:t>במסגרת עידוד העדפת נשים, תינתן עדיפות לתאגיד המצוי בשליטת אישה, כאשר ההצעה המיטבית המשוקללת מבחינת איכות ומחיר זהה בין שני מציעים.</w:t>
      </w:r>
    </w:p>
    <w:p w14:paraId="04D8B182" w14:textId="77777777" w:rsidR="004D611B" w:rsidRDefault="004D611B" w:rsidP="00460AEC">
      <w:pPr>
        <w:pStyle w:val="af6"/>
        <w:spacing w:line="360" w:lineRule="auto"/>
        <w:ind w:left="1076"/>
        <w:jc w:val="both"/>
      </w:pPr>
    </w:p>
    <w:p w14:paraId="081E6C59" w14:textId="77777777" w:rsidR="004D611B" w:rsidRDefault="004D611B" w:rsidP="00460AEC">
      <w:pPr>
        <w:spacing w:line="360" w:lineRule="auto"/>
        <w:ind w:left="1980"/>
        <w:jc w:val="both"/>
      </w:pPr>
    </w:p>
    <w:p w14:paraId="122F3494" w14:textId="77777777" w:rsidR="004D611B" w:rsidRDefault="004D611B" w:rsidP="00460AEC">
      <w:pPr>
        <w:spacing w:line="360" w:lineRule="auto"/>
        <w:jc w:val="both"/>
      </w:pPr>
    </w:p>
    <w:p w14:paraId="3800C59E" w14:textId="77777777" w:rsidR="00450656" w:rsidRPr="00493ECE" w:rsidRDefault="00450656" w:rsidP="00450656">
      <w:pPr>
        <w:spacing w:line="360" w:lineRule="auto"/>
        <w:jc w:val="both"/>
        <w:rPr>
          <w:b/>
          <w:bCs/>
          <w:rtl/>
        </w:rPr>
      </w:pPr>
    </w:p>
    <w:p w14:paraId="10AA0C8D" w14:textId="77777777" w:rsidR="00450656" w:rsidRPr="00E14AB9" w:rsidRDefault="00450656" w:rsidP="00E720A5">
      <w:pPr>
        <w:pStyle w:val="10"/>
        <w:rPr>
          <w:rtl/>
        </w:rPr>
      </w:pPr>
      <w:bookmarkStart w:id="37" w:name="_Toc434838802"/>
      <w:r>
        <w:rPr>
          <w:rFonts w:hint="cs"/>
          <w:rtl/>
        </w:rPr>
        <w:t>התמורה</w:t>
      </w:r>
      <w:bookmarkEnd w:id="37"/>
    </w:p>
    <w:p w14:paraId="66B04201" w14:textId="77777777" w:rsidR="0033029A" w:rsidRDefault="00450656" w:rsidP="00EC5550">
      <w:pPr>
        <w:pStyle w:val="ad"/>
        <w:numPr>
          <w:ilvl w:val="0"/>
          <w:numId w:val="49"/>
        </w:numPr>
        <w:rPr>
          <w:rtl/>
        </w:rPr>
      </w:pPr>
      <w:r>
        <w:rPr>
          <w:rFonts w:hint="cs"/>
          <w:rtl/>
        </w:rPr>
        <w:t>התמורה בגין השכרת הדירות ומתן השירות החברתיים לנכים הזכאים (להלן "התמורה"), תשולם ל</w:t>
      </w:r>
      <w:r w:rsidR="00B13EEA">
        <w:rPr>
          <w:rFonts w:hint="cs"/>
          <w:rtl/>
        </w:rPr>
        <w:t>נותן השירותים</w:t>
      </w:r>
      <w:r>
        <w:rPr>
          <w:rFonts w:hint="cs"/>
          <w:rtl/>
        </w:rPr>
        <w:t>, בהתאם להצעת המחיר ש</w:t>
      </w:r>
      <w:r w:rsidR="00EC5550">
        <w:rPr>
          <w:rFonts w:hint="cs"/>
          <w:rtl/>
        </w:rPr>
        <w:t>צירף להצעתו</w:t>
      </w:r>
      <w:r>
        <w:rPr>
          <w:rFonts w:hint="cs"/>
          <w:rtl/>
        </w:rPr>
        <w:t>.</w:t>
      </w:r>
    </w:p>
    <w:p w14:paraId="12E116D4" w14:textId="77777777" w:rsidR="00450656" w:rsidRDefault="00450656" w:rsidP="00EC5550">
      <w:pPr>
        <w:pStyle w:val="ad"/>
        <w:numPr>
          <w:ilvl w:val="1"/>
          <w:numId w:val="49"/>
        </w:numPr>
        <w:ind w:left="1076" w:hanging="719"/>
        <w:rPr>
          <w:rtl/>
        </w:rPr>
      </w:pPr>
      <w:r w:rsidRPr="0033029A">
        <w:rPr>
          <w:rFonts w:hint="cs"/>
          <w:rtl/>
        </w:rPr>
        <w:t xml:space="preserve">לאחר חתימת חוזה השכירות בין </w:t>
      </w:r>
      <w:r w:rsidR="00B13EEA" w:rsidRPr="0033029A">
        <w:rPr>
          <w:rFonts w:hint="cs"/>
          <w:rtl/>
        </w:rPr>
        <w:t>נותן השירותים</w:t>
      </w:r>
      <w:r w:rsidRPr="0033029A">
        <w:rPr>
          <w:rFonts w:hint="cs"/>
          <w:rtl/>
        </w:rPr>
        <w:t xml:space="preserve"> לנכה זכאי, ישלם משרד</w:t>
      </w:r>
      <w:r w:rsidR="00CA3789" w:rsidRPr="0033029A">
        <w:rPr>
          <w:rFonts w:hint="cs"/>
          <w:rtl/>
        </w:rPr>
        <w:t xml:space="preserve"> הבינוי והשיכון</w:t>
      </w:r>
      <w:r w:rsidRPr="0033029A">
        <w:rPr>
          <w:rFonts w:hint="cs"/>
          <w:rtl/>
        </w:rPr>
        <w:t xml:space="preserve"> ל</w:t>
      </w:r>
      <w:r w:rsidR="00B13EEA" w:rsidRPr="0033029A">
        <w:rPr>
          <w:rFonts w:hint="cs"/>
          <w:rtl/>
        </w:rPr>
        <w:t>נותן השירותים</w:t>
      </w:r>
      <w:r w:rsidRPr="0033029A">
        <w:rPr>
          <w:rFonts w:hint="cs"/>
          <w:rtl/>
        </w:rPr>
        <w:t xml:space="preserve">, דמי שכירות </w:t>
      </w:r>
      <w:r w:rsidR="00EC5550">
        <w:rPr>
          <w:rFonts w:hint="cs"/>
          <w:rtl/>
        </w:rPr>
        <w:t>בשווי</w:t>
      </w:r>
      <w:r w:rsidRPr="0033029A">
        <w:rPr>
          <w:rFonts w:hint="cs"/>
          <w:rtl/>
        </w:rPr>
        <w:t xml:space="preserve"> </w:t>
      </w:r>
      <w:r w:rsidR="00EC5550">
        <w:rPr>
          <w:rFonts w:hint="cs"/>
          <w:rtl/>
        </w:rPr>
        <w:t xml:space="preserve">של </w:t>
      </w:r>
      <w:r w:rsidRPr="0033029A">
        <w:rPr>
          <w:rFonts w:hint="cs"/>
          <w:rtl/>
        </w:rPr>
        <w:t xml:space="preserve">חודש שכירות </w:t>
      </w:r>
      <w:r w:rsidR="00EC5550">
        <w:rPr>
          <w:rFonts w:hint="cs"/>
          <w:rtl/>
        </w:rPr>
        <w:t xml:space="preserve">אחד עבור כל דירה (בהתאם להצעת המחיר), </w:t>
      </w:r>
      <w:r w:rsidRPr="0033029A">
        <w:rPr>
          <w:rFonts w:hint="cs"/>
          <w:rtl/>
        </w:rPr>
        <w:t>לצורכי התארגנותו</w:t>
      </w:r>
      <w:r w:rsidR="000122C2" w:rsidRPr="0033029A">
        <w:rPr>
          <w:rFonts w:hint="cs"/>
          <w:rtl/>
        </w:rPr>
        <w:t xml:space="preserve"> </w:t>
      </w:r>
      <w:r w:rsidRPr="0033029A">
        <w:rPr>
          <w:rFonts w:hint="cs"/>
          <w:rtl/>
        </w:rPr>
        <w:t>(זאת כתוספת לדמי השכירות החודשיים שבמהלך תקופת השכירות) .</w:t>
      </w:r>
    </w:p>
    <w:p w14:paraId="60357D29" w14:textId="77777777" w:rsidR="00450656" w:rsidRDefault="00450656" w:rsidP="00EC5550">
      <w:pPr>
        <w:pStyle w:val="ad"/>
        <w:numPr>
          <w:ilvl w:val="1"/>
          <w:numId w:val="49"/>
        </w:numPr>
        <w:ind w:left="1218" w:hanging="861"/>
      </w:pPr>
      <w:r>
        <w:rPr>
          <w:rFonts w:hint="cs"/>
          <w:rtl/>
        </w:rPr>
        <w:t>התמורה בגין השכרת הדירות תשולם ישירות ע"י משרד</w:t>
      </w:r>
      <w:r w:rsidR="00CA3789">
        <w:rPr>
          <w:rFonts w:hint="cs"/>
          <w:rtl/>
        </w:rPr>
        <w:t xml:space="preserve"> הבינוי והשיכון</w:t>
      </w:r>
      <w:r w:rsidR="000122C2">
        <w:rPr>
          <w:rFonts w:hint="cs"/>
          <w:rtl/>
        </w:rPr>
        <w:t xml:space="preserve"> לנותן הש</w:t>
      </w:r>
      <w:r w:rsidR="00EC5550">
        <w:rPr>
          <w:rFonts w:hint="cs"/>
          <w:rtl/>
        </w:rPr>
        <w:t>י</w:t>
      </w:r>
      <w:r w:rsidR="000122C2">
        <w:rPr>
          <w:rFonts w:hint="cs"/>
          <w:rtl/>
        </w:rPr>
        <w:t>רות</w:t>
      </w:r>
      <w:r w:rsidR="00072870">
        <w:rPr>
          <w:rFonts w:hint="cs"/>
          <w:rtl/>
        </w:rPr>
        <w:t>ים</w:t>
      </w:r>
      <w:r w:rsidR="00EC5550">
        <w:rPr>
          <w:rFonts w:hint="cs"/>
          <w:rtl/>
        </w:rPr>
        <w:t>.</w:t>
      </w:r>
      <w:r>
        <w:rPr>
          <w:rFonts w:hint="cs"/>
          <w:rtl/>
        </w:rPr>
        <w:t xml:space="preserve"> </w:t>
      </w:r>
      <w:r w:rsidR="00EC5550">
        <w:rPr>
          <w:rFonts w:hint="cs"/>
          <w:rtl/>
        </w:rPr>
        <w:t xml:space="preserve">התשלום יינתן </w:t>
      </w:r>
      <w:r>
        <w:rPr>
          <w:rFonts w:hint="cs"/>
          <w:rtl/>
        </w:rPr>
        <w:t>אך ורק</w:t>
      </w:r>
      <w:r w:rsidR="00072870">
        <w:rPr>
          <w:rFonts w:hint="cs"/>
          <w:rtl/>
        </w:rPr>
        <w:t xml:space="preserve"> בגין דירות מאוכלסות בנכים זכאי המשרד </w:t>
      </w:r>
      <w:r w:rsidR="00EC5550">
        <w:rPr>
          <w:rFonts w:hint="cs"/>
          <w:rtl/>
        </w:rPr>
        <w:t>ל</w:t>
      </w:r>
      <w:r w:rsidR="00072870">
        <w:rPr>
          <w:rFonts w:hint="cs"/>
          <w:rtl/>
        </w:rPr>
        <w:t>דירת נ"ר</w:t>
      </w:r>
      <w:r>
        <w:rPr>
          <w:rFonts w:hint="cs"/>
          <w:rtl/>
        </w:rPr>
        <w:t xml:space="preserve">. </w:t>
      </w:r>
    </w:p>
    <w:p w14:paraId="7F0F65EF" w14:textId="77777777" w:rsidR="008D22CD" w:rsidRDefault="008D22CD" w:rsidP="001A3B2C">
      <w:pPr>
        <w:pStyle w:val="ad"/>
        <w:numPr>
          <w:ilvl w:val="1"/>
          <w:numId w:val="49"/>
        </w:numPr>
        <w:ind w:left="1218" w:hanging="861"/>
      </w:pPr>
      <w:r w:rsidRPr="00E720A5">
        <w:rPr>
          <w:rFonts w:hint="cs"/>
          <w:b/>
          <w:bCs/>
          <w:rtl/>
        </w:rPr>
        <w:t xml:space="preserve">משרד הבינוי והשיכון יעניק לנותן השירותים מענק בסך של </w:t>
      </w:r>
      <w:r w:rsidR="00813BDC">
        <w:rPr>
          <w:rFonts w:hint="cs"/>
          <w:b/>
          <w:bCs/>
          <w:rtl/>
        </w:rPr>
        <w:t>עד</w:t>
      </w:r>
      <w:r w:rsidRPr="00E720A5">
        <w:rPr>
          <w:rFonts w:hint="cs"/>
          <w:b/>
          <w:bCs/>
          <w:rtl/>
        </w:rPr>
        <w:t xml:space="preserve"> 30,000 ₪ (כולל מע"מ) בגין כל דירה שתושכר ותותאם לנכה זכאי (להלן: "מענק ההתאמה"). </w:t>
      </w:r>
      <w:r w:rsidRPr="00460826">
        <w:rPr>
          <w:rFonts w:hint="cs"/>
          <w:rtl/>
        </w:rPr>
        <w:t>מענק ההתאמה יועבר ל</w:t>
      </w:r>
      <w:r>
        <w:rPr>
          <w:rFonts w:hint="cs"/>
          <w:rtl/>
        </w:rPr>
        <w:t>נותן השירותים בכפוף לחתימת חוזה השכירות בין נותן השירותים לבין נכה זכאי. מובהר</w:t>
      </w:r>
      <w:r w:rsidR="00EC5550">
        <w:rPr>
          <w:rFonts w:hint="cs"/>
          <w:rtl/>
        </w:rPr>
        <w:t>,</w:t>
      </w:r>
      <w:r>
        <w:rPr>
          <w:rFonts w:hint="cs"/>
          <w:rtl/>
        </w:rPr>
        <w:t xml:space="preserve"> כי מענק ההתאמה הינו חד פעמי בגין כל דירה ולא י</w:t>
      </w:r>
      <w:r w:rsidR="00EC5550">
        <w:rPr>
          <w:rFonts w:hint="cs"/>
          <w:rtl/>
        </w:rPr>
        <w:t>י</w:t>
      </w:r>
      <w:r>
        <w:rPr>
          <w:rFonts w:hint="cs"/>
          <w:rtl/>
        </w:rPr>
        <w:t xml:space="preserve">נתן מענק נוסף למקרה בו מתחלף הדייר הזכאי. </w:t>
      </w:r>
    </w:p>
    <w:p w14:paraId="0CC66C13" w14:textId="77777777" w:rsidR="00221B9D" w:rsidRDefault="00221B9D" w:rsidP="001A3B2C">
      <w:pPr>
        <w:pStyle w:val="ad"/>
        <w:numPr>
          <w:ilvl w:val="1"/>
          <w:numId w:val="49"/>
        </w:numPr>
        <w:ind w:left="1218" w:hanging="861"/>
        <w:rPr>
          <w:rtl/>
        </w:rPr>
      </w:pPr>
      <w:r>
        <w:rPr>
          <w:rFonts w:hint="cs"/>
          <w:rtl/>
        </w:rPr>
        <w:t>הסכומים בהם תשתתף הקרן לפיתוח</w:t>
      </w:r>
      <w:r w:rsidR="008D22CD" w:rsidRPr="008D22CD">
        <w:rPr>
          <w:rFonts w:hint="cs"/>
          <w:rtl/>
        </w:rPr>
        <w:t xml:space="preserve"> </w:t>
      </w:r>
      <w:r w:rsidR="008D22CD">
        <w:rPr>
          <w:rFonts w:hint="cs"/>
          <w:rtl/>
        </w:rPr>
        <w:t>שירותים לנכים</w:t>
      </w:r>
      <w:r w:rsidR="009D09D8">
        <w:rPr>
          <w:rFonts w:hint="cs"/>
          <w:rtl/>
        </w:rPr>
        <w:t xml:space="preserve"> מעבר למענק של משרד הבינוי</w:t>
      </w:r>
      <w:r>
        <w:rPr>
          <w:rFonts w:hint="cs"/>
          <w:rtl/>
        </w:rPr>
        <w:t xml:space="preserve">, לעניין התאמות </w:t>
      </w:r>
      <w:r w:rsidR="008D22CD">
        <w:rPr>
          <w:rFonts w:hint="cs"/>
          <w:rtl/>
        </w:rPr>
        <w:t>המבנה  והדירות</w:t>
      </w:r>
      <w:r w:rsidR="00EC5550">
        <w:rPr>
          <w:rFonts w:hint="cs"/>
          <w:rtl/>
        </w:rPr>
        <w:t>,</w:t>
      </w:r>
      <w:r w:rsidR="008D22CD">
        <w:rPr>
          <w:rFonts w:hint="cs"/>
          <w:rtl/>
        </w:rPr>
        <w:t xml:space="preserve"> יהיו בהתאם לתוכניות שיוגשו ויאושרו ע"י הקרן.</w:t>
      </w:r>
      <w:r w:rsidR="008D22CD" w:rsidRPr="008D22CD">
        <w:rPr>
          <w:rFonts w:hint="cs"/>
          <w:rtl/>
        </w:rPr>
        <w:t xml:space="preserve"> </w:t>
      </w:r>
      <w:r w:rsidR="008D22CD">
        <w:rPr>
          <w:rFonts w:hint="cs"/>
          <w:rtl/>
        </w:rPr>
        <w:t xml:space="preserve">כמו כן, תשתתף הקרן במימון רכישת פרטי ציוד לכל דירה שתאוכלס ע"י נכים זכאים עפ"י האמור </w:t>
      </w:r>
      <w:r w:rsidR="008D22CD" w:rsidRPr="00260824">
        <w:rPr>
          <w:rFonts w:hint="cs"/>
          <w:rtl/>
        </w:rPr>
        <w:t xml:space="preserve">בנספח </w:t>
      </w:r>
      <w:r w:rsidR="000C787E" w:rsidRPr="003528EE">
        <w:rPr>
          <w:rFonts w:hint="eastAsia"/>
          <w:rtl/>
        </w:rPr>
        <w:t>ב</w:t>
      </w:r>
      <w:r w:rsidR="000C787E" w:rsidRPr="003528EE">
        <w:rPr>
          <w:rtl/>
        </w:rPr>
        <w:t xml:space="preserve">' 8 </w:t>
      </w:r>
      <w:r w:rsidR="000C787E" w:rsidRPr="003528EE">
        <w:rPr>
          <w:rFonts w:hint="eastAsia"/>
          <w:rtl/>
        </w:rPr>
        <w:t>לחוזה</w:t>
      </w:r>
      <w:r w:rsidR="008D22CD">
        <w:rPr>
          <w:rFonts w:hint="cs"/>
          <w:rtl/>
        </w:rPr>
        <w:t>, וזאת במסגרת הצטיידות חד פעמית.</w:t>
      </w:r>
      <w:r>
        <w:rPr>
          <w:rFonts w:hint="cs"/>
          <w:rtl/>
        </w:rPr>
        <w:t xml:space="preserve"> בכפוף ליתר תנאי נספח זה.</w:t>
      </w:r>
    </w:p>
    <w:p w14:paraId="332CDE1C" w14:textId="77777777" w:rsidR="0033029A" w:rsidRDefault="00450656" w:rsidP="00094EED">
      <w:pPr>
        <w:pStyle w:val="ad"/>
        <w:numPr>
          <w:ilvl w:val="1"/>
          <w:numId w:val="49"/>
        </w:numPr>
        <w:ind w:left="1218" w:hanging="861"/>
      </w:pPr>
      <w:r>
        <w:rPr>
          <w:rFonts w:hint="cs"/>
          <w:rtl/>
        </w:rPr>
        <w:t xml:space="preserve">יובהר כי מעבר לתמורה </w:t>
      </w:r>
      <w:r w:rsidRPr="00FE4180">
        <w:rPr>
          <w:rFonts w:hint="cs"/>
          <w:rtl/>
        </w:rPr>
        <w:t xml:space="preserve">המפורטת בסעיפים </w:t>
      </w:r>
      <w:r w:rsidR="00893A54">
        <w:rPr>
          <w:rFonts w:hint="cs"/>
          <w:rtl/>
        </w:rPr>
        <w:t>19.1-19.4</w:t>
      </w:r>
      <w:r w:rsidRPr="00FE4180">
        <w:rPr>
          <w:rFonts w:hint="cs"/>
          <w:rtl/>
        </w:rPr>
        <w:t xml:space="preserve"> לעיל</w:t>
      </w:r>
      <w:r w:rsidRPr="008B092E">
        <w:rPr>
          <w:rFonts w:hint="cs"/>
          <w:rtl/>
        </w:rPr>
        <w:t xml:space="preserve"> ומעבר</w:t>
      </w:r>
      <w:r>
        <w:rPr>
          <w:rFonts w:hint="cs"/>
          <w:rtl/>
        </w:rPr>
        <w:t xml:space="preserve"> למענק ההתאמה </w:t>
      </w:r>
      <w:r w:rsidRPr="003528EE">
        <w:rPr>
          <w:rFonts w:hint="eastAsia"/>
          <w:rtl/>
        </w:rPr>
        <w:t>המפורט</w:t>
      </w:r>
      <w:r w:rsidRPr="003528EE">
        <w:rPr>
          <w:rtl/>
        </w:rPr>
        <w:t xml:space="preserve"> בסעיף </w:t>
      </w:r>
      <w:r w:rsidR="00094EED" w:rsidRPr="00E07F33">
        <w:rPr>
          <w:rFonts w:hint="cs"/>
          <w:rtl/>
        </w:rPr>
        <w:t>19.3</w:t>
      </w:r>
      <w:r w:rsidRPr="00202152">
        <w:rPr>
          <w:rFonts w:hint="cs"/>
          <w:rtl/>
        </w:rPr>
        <w:t>,  המשרד לא</w:t>
      </w:r>
      <w:r>
        <w:rPr>
          <w:rFonts w:hint="cs"/>
          <w:rtl/>
        </w:rPr>
        <w:t xml:space="preserve"> ישלם ל</w:t>
      </w:r>
      <w:r w:rsidR="00B13EEA">
        <w:rPr>
          <w:rFonts w:hint="cs"/>
          <w:rtl/>
        </w:rPr>
        <w:t>נותן השירותים</w:t>
      </w:r>
      <w:r>
        <w:rPr>
          <w:rFonts w:hint="cs"/>
          <w:rtl/>
        </w:rPr>
        <w:t xml:space="preserve"> כל תשלום נוסף מכל סוג שהוא.</w:t>
      </w:r>
    </w:p>
    <w:p w14:paraId="5B519D67" w14:textId="77777777" w:rsidR="009D09D8" w:rsidRDefault="009D09D8" w:rsidP="001A3B2C">
      <w:pPr>
        <w:pStyle w:val="ad"/>
        <w:numPr>
          <w:ilvl w:val="1"/>
          <w:numId w:val="49"/>
        </w:numPr>
        <w:ind w:left="1218" w:hanging="861"/>
      </w:pPr>
      <w:r>
        <w:rPr>
          <w:rFonts w:hint="cs"/>
          <w:rtl/>
        </w:rPr>
        <w:lastRenderedPageBreak/>
        <w:t>יובהר</w:t>
      </w:r>
      <w:r w:rsidR="002B478D">
        <w:rPr>
          <w:rFonts w:hint="cs"/>
          <w:rtl/>
        </w:rPr>
        <w:t>,</w:t>
      </w:r>
      <w:r>
        <w:rPr>
          <w:rFonts w:hint="cs"/>
          <w:rtl/>
        </w:rPr>
        <w:t xml:space="preserve"> כי המשרד זכאי לבצע בדיקות בדירות מעת לעת. במידה ותימצא דירה במצב תחזוקתי אשר אינו ראוי למגורים, רשאי המשרד להפסיק את תשלום דמי השכירות עבור אותה דירה.  </w:t>
      </w:r>
    </w:p>
    <w:p w14:paraId="65107253" w14:textId="77777777" w:rsidR="00AF0473" w:rsidRDefault="0077733C" w:rsidP="007D192C">
      <w:pPr>
        <w:pStyle w:val="ad"/>
        <w:numPr>
          <w:ilvl w:val="1"/>
          <w:numId w:val="49"/>
        </w:numPr>
        <w:ind w:left="1218" w:hanging="861"/>
      </w:pPr>
      <w:r>
        <w:rPr>
          <w:rFonts w:hint="cs"/>
          <w:rtl/>
        </w:rPr>
        <w:t xml:space="preserve">עוד </w:t>
      </w:r>
      <w:r w:rsidR="00AF0473">
        <w:rPr>
          <w:rFonts w:hint="cs"/>
          <w:rtl/>
        </w:rPr>
        <w:t>יובהר</w:t>
      </w:r>
      <w:r w:rsidR="002B478D">
        <w:rPr>
          <w:rFonts w:hint="cs"/>
          <w:rtl/>
        </w:rPr>
        <w:t>,</w:t>
      </w:r>
      <w:r w:rsidR="00AF0473">
        <w:rPr>
          <w:rFonts w:hint="cs"/>
          <w:rtl/>
        </w:rPr>
        <w:t xml:space="preserve"> כי תשלום עבור שירותים פסיכוסוציאליים המפורטים בסעיף </w:t>
      </w:r>
      <w:r w:rsidR="00B51645" w:rsidRPr="003528EE">
        <w:rPr>
          <w:rtl/>
        </w:rPr>
        <w:t>6.1</w:t>
      </w:r>
      <w:r w:rsidR="00AF0473">
        <w:rPr>
          <w:rFonts w:hint="cs"/>
          <w:rtl/>
        </w:rPr>
        <w:t xml:space="preserve"> </w:t>
      </w:r>
      <w:r w:rsidR="00AF0473" w:rsidRPr="003528EE">
        <w:rPr>
          <w:rFonts w:hint="eastAsia"/>
          <w:rtl/>
        </w:rPr>
        <w:t>בנספח</w:t>
      </w:r>
      <w:r w:rsidR="00AF0473" w:rsidRPr="003528EE">
        <w:rPr>
          <w:rtl/>
        </w:rPr>
        <w:t xml:space="preserve"> </w:t>
      </w:r>
      <w:r w:rsidR="00B51645" w:rsidRPr="003528EE">
        <w:rPr>
          <w:rFonts w:hint="eastAsia"/>
          <w:rtl/>
        </w:rPr>
        <w:t>ב</w:t>
      </w:r>
      <w:r w:rsidR="00B51645" w:rsidRPr="003528EE">
        <w:rPr>
          <w:rtl/>
        </w:rPr>
        <w:t xml:space="preserve">' </w:t>
      </w:r>
      <w:r w:rsidR="007D192C" w:rsidRPr="003528EE">
        <w:rPr>
          <w:rtl/>
        </w:rPr>
        <w:t>9</w:t>
      </w:r>
      <w:r w:rsidR="00AF0473" w:rsidRPr="007D192C">
        <w:rPr>
          <w:rFonts w:hint="cs"/>
          <w:rtl/>
        </w:rPr>
        <w:t xml:space="preserve"> </w:t>
      </w:r>
      <w:r w:rsidR="00E07F33">
        <w:rPr>
          <w:rFonts w:hint="cs"/>
          <w:rtl/>
        </w:rPr>
        <w:t xml:space="preserve">לחוזה </w:t>
      </w:r>
      <w:r w:rsidR="00AF0473">
        <w:rPr>
          <w:rFonts w:hint="cs"/>
          <w:rtl/>
        </w:rPr>
        <w:t>ישולם על ידי משרד הרווחה בהתאם לכללים המפורטים בהסכם למתן שירותים</w:t>
      </w:r>
      <w:r w:rsidR="00156EC2">
        <w:rPr>
          <w:rFonts w:hint="cs"/>
          <w:rtl/>
        </w:rPr>
        <w:t xml:space="preserve"> עם משרד הרוו</w:t>
      </w:r>
      <w:r>
        <w:rPr>
          <w:rFonts w:hint="cs"/>
          <w:rtl/>
        </w:rPr>
        <w:t>ח</w:t>
      </w:r>
      <w:r w:rsidR="00156EC2">
        <w:rPr>
          <w:rFonts w:hint="cs"/>
          <w:rtl/>
        </w:rPr>
        <w:t>ה</w:t>
      </w:r>
      <w:r w:rsidR="00AF0473">
        <w:rPr>
          <w:rFonts w:hint="cs"/>
          <w:rtl/>
        </w:rPr>
        <w:t>, מעבר לכך</w:t>
      </w:r>
      <w:r w:rsidR="002B478D">
        <w:rPr>
          <w:rFonts w:hint="cs"/>
          <w:rtl/>
        </w:rPr>
        <w:t>,</w:t>
      </w:r>
      <w:r w:rsidR="00AF0473">
        <w:rPr>
          <w:rFonts w:hint="cs"/>
          <w:rtl/>
        </w:rPr>
        <w:t xml:space="preserve"> משרד הרווחה לא ישלם כל תשלום נוסף.</w:t>
      </w:r>
      <w:r w:rsidR="009F00A5">
        <w:rPr>
          <w:rFonts w:hint="cs"/>
          <w:rtl/>
        </w:rPr>
        <w:t xml:space="preserve"> </w:t>
      </w:r>
    </w:p>
    <w:p w14:paraId="42FEC84C" w14:textId="77777777" w:rsidR="00450656" w:rsidRDefault="000122C2" w:rsidP="001A3B2C">
      <w:pPr>
        <w:pStyle w:val="ad"/>
        <w:numPr>
          <w:ilvl w:val="1"/>
          <w:numId w:val="49"/>
        </w:numPr>
        <w:ind w:left="1218" w:hanging="861"/>
        <w:rPr>
          <w:rtl/>
        </w:rPr>
      </w:pPr>
      <w:r>
        <w:rPr>
          <w:rFonts w:hint="cs"/>
          <w:rtl/>
        </w:rPr>
        <w:t>כן יובהר</w:t>
      </w:r>
      <w:r w:rsidR="002B478D">
        <w:rPr>
          <w:rFonts w:hint="cs"/>
          <w:rtl/>
        </w:rPr>
        <w:t>,</w:t>
      </w:r>
      <w:r>
        <w:rPr>
          <w:rFonts w:hint="cs"/>
          <w:rtl/>
        </w:rPr>
        <w:t xml:space="preserve"> כי מעבר לתשלומים בגין התאמת תשתיות ורכישת ציוד כמפורט </w:t>
      </w:r>
      <w:r w:rsidR="00372F31" w:rsidRPr="0081364B">
        <w:rPr>
          <w:rFonts w:hint="cs"/>
          <w:rtl/>
        </w:rPr>
        <w:t>בנספח</w:t>
      </w:r>
      <w:r w:rsidR="00372F31">
        <w:rPr>
          <w:rFonts w:hint="cs"/>
          <w:rtl/>
        </w:rPr>
        <w:t xml:space="preserve"> א' המצורף לנוסח החוזה של המוסד לביטוח לאומי בנספח ב' 8</w:t>
      </w:r>
      <w:r w:rsidR="00E07F33">
        <w:rPr>
          <w:rFonts w:hint="cs"/>
          <w:rtl/>
        </w:rPr>
        <w:t xml:space="preserve"> לחוזה</w:t>
      </w:r>
      <w:r w:rsidR="00372F31">
        <w:rPr>
          <w:rFonts w:hint="cs"/>
          <w:rtl/>
        </w:rPr>
        <w:t>.</w:t>
      </w:r>
      <w:r>
        <w:rPr>
          <w:rFonts w:hint="cs"/>
          <w:rtl/>
        </w:rPr>
        <w:t xml:space="preserve"> הקרן לפיתוח שירותים לנכים </w:t>
      </w:r>
      <w:r w:rsidRPr="000122C2">
        <w:rPr>
          <w:rtl/>
        </w:rPr>
        <w:t xml:space="preserve">לא </w:t>
      </w:r>
      <w:r w:rsidR="00372F31">
        <w:rPr>
          <w:rFonts w:hint="cs"/>
          <w:rtl/>
        </w:rPr>
        <w:t>ת</w:t>
      </w:r>
      <w:r w:rsidRPr="000122C2">
        <w:rPr>
          <w:rtl/>
        </w:rPr>
        <w:t>שלם ל</w:t>
      </w:r>
      <w:r w:rsidR="00B13EEA">
        <w:rPr>
          <w:rtl/>
        </w:rPr>
        <w:t>נותן השירותים</w:t>
      </w:r>
      <w:r w:rsidRPr="000122C2">
        <w:rPr>
          <w:rtl/>
        </w:rPr>
        <w:t xml:space="preserve"> כל תשלום נוסף מכל סוג שהוא.</w:t>
      </w:r>
    </w:p>
    <w:p w14:paraId="4356E5E6" w14:textId="77777777" w:rsidR="00450656" w:rsidRDefault="00450656" w:rsidP="0013476F">
      <w:pPr>
        <w:pStyle w:val="ad"/>
        <w:ind w:left="1218" w:firstLine="0"/>
        <w:rPr>
          <w:rtl/>
        </w:rPr>
      </w:pPr>
      <w:r>
        <w:rPr>
          <w:rFonts w:hint="cs"/>
          <w:rtl/>
        </w:rPr>
        <w:t xml:space="preserve">עוד יובהר, כי </w:t>
      </w:r>
      <w:r w:rsidR="00B13EEA">
        <w:rPr>
          <w:rFonts w:hint="cs"/>
          <w:rtl/>
        </w:rPr>
        <w:t>נותן השירותים</w:t>
      </w:r>
      <w:r>
        <w:rPr>
          <w:rFonts w:hint="cs"/>
          <w:rtl/>
        </w:rPr>
        <w:t xml:space="preserve"> </w:t>
      </w:r>
      <w:r w:rsidRPr="0059123D">
        <w:rPr>
          <w:rFonts w:hint="cs"/>
          <w:u w:val="single"/>
          <w:rtl/>
        </w:rPr>
        <w:t>רשאי</w:t>
      </w:r>
      <w:r>
        <w:rPr>
          <w:rFonts w:hint="cs"/>
          <w:rtl/>
        </w:rPr>
        <w:t xml:space="preserve"> לחייב את הנכה השוכר ב"דמי השתתפות" וזאת בנוסף לתמורה שהוא מקבל מהמשרד (</w:t>
      </w:r>
      <w:r w:rsidRPr="00202152">
        <w:rPr>
          <w:rFonts w:hint="cs"/>
          <w:rtl/>
        </w:rPr>
        <w:t xml:space="preserve">המובאת בסעיפים </w:t>
      </w:r>
      <w:r w:rsidR="0013476F">
        <w:rPr>
          <w:rFonts w:hint="cs"/>
          <w:rtl/>
        </w:rPr>
        <w:t>19.1 ו-19.2</w:t>
      </w:r>
      <w:r w:rsidRPr="00A03BE3">
        <w:rPr>
          <w:rFonts w:hint="cs"/>
          <w:rtl/>
        </w:rPr>
        <w:t xml:space="preserve"> לעיל).</w:t>
      </w:r>
      <w:r>
        <w:rPr>
          <w:rFonts w:hint="cs"/>
          <w:rtl/>
        </w:rPr>
        <w:t xml:space="preserve"> דמי ההשתתפות ישולמו ישירות ע"י הנכה השוכר וגבייתם הינה באחריותו הבלעדית של </w:t>
      </w:r>
      <w:r w:rsidR="00B13EEA">
        <w:rPr>
          <w:rFonts w:hint="cs"/>
          <w:rtl/>
        </w:rPr>
        <w:t>נותן השירותים</w:t>
      </w:r>
      <w:r>
        <w:rPr>
          <w:rFonts w:hint="cs"/>
          <w:rtl/>
        </w:rPr>
        <w:t xml:space="preserve">. </w:t>
      </w:r>
    </w:p>
    <w:p w14:paraId="77BE7DAC" w14:textId="77777777" w:rsidR="00450656" w:rsidRPr="00BC16D4" w:rsidRDefault="00450656" w:rsidP="001A3B2C">
      <w:pPr>
        <w:pStyle w:val="ad"/>
        <w:numPr>
          <w:ilvl w:val="1"/>
          <w:numId w:val="49"/>
        </w:numPr>
        <w:ind w:left="1218" w:hanging="861"/>
        <w:rPr>
          <w:rtl/>
        </w:rPr>
      </w:pPr>
      <w:r w:rsidRPr="00BC16D4">
        <w:rPr>
          <w:rFonts w:hint="cs"/>
          <w:rtl/>
        </w:rPr>
        <w:t xml:space="preserve">במקרה של גביית "דמי השתתפות" הסכום המרבי שרשאי </w:t>
      </w:r>
      <w:r w:rsidR="00B13EEA">
        <w:rPr>
          <w:rFonts w:hint="cs"/>
          <w:rtl/>
        </w:rPr>
        <w:t>נותן השירותים</w:t>
      </w:r>
      <w:r w:rsidRPr="00BC16D4">
        <w:rPr>
          <w:rFonts w:hint="cs"/>
          <w:rtl/>
        </w:rPr>
        <w:t xml:space="preserve"> לגבות מהנכה השוכר, לא יעלה על 10% מקצבת הנכות (לא כולל קצבת הניידות ו/או קצבת שירות</w:t>
      </w:r>
      <w:r w:rsidR="00EA32C2">
        <w:rPr>
          <w:rFonts w:hint="cs"/>
          <w:rtl/>
        </w:rPr>
        <w:t>ים</w:t>
      </w:r>
      <w:r w:rsidRPr="00BC16D4">
        <w:rPr>
          <w:rFonts w:hint="cs"/>
          <w:rtl/>
        </w:rPr>
        <w:t xml:space="preserve"> מיוחדים ולא כולל הכנסה אחרת) שמקבל הנכה השוכר מהמוסד לביטוח לאומי.</w:t>
      </w:r>
    </w:p>
    <w:p w14:paraId="61E81682" w14:textId="77777777" w:rsidR="00450656" w:rsidRDefault="00B13EEA" w:rsidP="001A3B2C">
      <w:pPr>
        <w:pStyle w:val="ad"/>
        <w:numPr>
          <w:ilvl w:val="1"/>
          <w:numId w:val="49"/>
        </w:numPr>
        <w:ind w:left="1218" w:hanging="850"/>
      </w:pPr>
      <w:r>
        <w:rPr>
          <w:rFonts w:hint="cs"/>
          <w:rtl/>
        </w:rPr>
        <w:t>נותן השירותים</w:t>
      </w:r>
      <w:r w:rsidR="00450656" w:rsidRPr="00BC16D4">
        <w:rPr>
          <w:rFonts w:hint="cs"/>
          <w:rtl/>
        </w:rPr>
        <w:t xml:space="preserve"> יעביר למנהל, מידי חודש, חשבון בגין התמורה ע"פ המפורט להלן:</w:t>
      </w:r>
    </w:p>
    <w:p w14:paraId="1FB47024" w14:textId="77777777" w:rsidR="0033029A" w:rsidRDefault="0033029A" w:rsidP="00E833B9">
      <w:pPr>
        <w:pStyle w:val="ad"/>
        <w:numPr>
          <w:ilvl w:val="0"/>
          <w:numId w:val="10"/>
        </w:numPr>
        <w:rPr>
          <w:rtl/>
        </w:rPr>
      </w:pPr>
      <w:r>
        <w:rPr>
          <w:rFonts w:hint="cs"/>
          <w:rtl/>
        </w:rPr>
        <w:t>כתובת ומספר הדירה.</w:t>
      </w:r>
    </w:p>
    <w:p w14:paraId="683ED2AB" w14:textId="77777777" w:rsidR="0033029A" w:rsidRDefault="0033029A" w:rsidP="00E833B9">
      <w:pPr>
        <w:pStyle w:val="ad"/>
        <w:numPr>
          <w:ilvl w:val="0"/>
          <w:numId w:val="10"/>
        </w:numPr>
      </w:pPr>
      <w:r>
        <w:rPr>
          <w:rFonts w:hint="cs"/>
          <w:rtl/>
        </w:rPr>
        <w:t>מספר החדרים ושטח הדירה.</w:t>
      </w:r>
    </w:p>
    <w:p w14:paraId="4D24CFCC" w14:textId="77777777" w:rsidR="0033029A" w:rsidRDefault="0033029A" w:rsidP="00E833B9">
      <w:pPr>
        <w:pStyle w:val="ad"/>
        <w:numPr>
          <w:ilvl w:val="0"/>
          <w:numId w:val="10"/>
        </w:numPr>
      </w:pPr>
      <w:r>
        <w:rPr>
          <w:rFonts w:hint="cs"/>
          <w:rtl/>
        </w:rPr>
        <w:t>שם הדייר הנכה ומספר תעודת הזהות שלו.</w:t>
      </w:r>
    </w:p>
    <w:p w14:paraId="1844B19C" w14:textId="77777777" w:rsidR="0033029A" w:rsidRDefault="0033029A" w:rsidP="00E833B9">
      <w:pPr>
        <w:pStyle w:val="ad"/>
        <w:numPr>
          <w:ilvl w:val="0"/>
          <w:numId w:val="10"/>
        </w:numPr>
      </w:pPr>
      <w:r>
        <w:rPr>
          <w:rFonts w:hint="cs"/>
          <w:rtl/>
        </w:rPr>
        <w:t>מס' אסמכתא לזכאותו.</w:t>
      </w:r>
    </w:p>
    <w:p w14:paraId="1E5E61C0" w14:textId="77777777" w:rsidR="0033029A" w:rsidRDefault="0033029A" w:rsidP="00E833B9">
      <w:pPr>
        <w:pStyle w:val="ad"/>
        <w:numPr>
          <w:ilvl w:val="0"/>
          <w:numId w:val="10"/>
        </w:numPr>
      </w:pPr>
      <w:r>
        <w:rPr>
          <w:rFonts w:hint="cs"/>
          <w:rtl/>
        </w:rPr>
        <w:t>חודש התשלום.</w:t>
      </w:r>
    </w:p>
    <w:p w14:paraId="25D8BF72" w14:textId="77777777" w:rsidR="0033029A" w:rsidRDefault="0033029A" w:rsidP="00E833B9">
      <w:pPr>
        <w:pStyle w:val="ad"/>
        <w:numPr>
          <w:ilvl w:val="0"/>
          <w:numId w:val="10"/>
        </w:numPr>
      </w:pPr>
      <w:r>
        <w:rPr>
          <w:rFonts w:hint="cs"/>
          <w:rtl/>
        </w:rPr>
        <w:t>סכום התשלום עבור הדירה (ע"פ חוזה השירות</w:t>
      </w:r>
      <w:r w:rsidR="00597902">
        <w:rPr>
          <w:rFonts w:hint="cs"/>
          <w:rtl/>
        </w:rPr>
        <w:t>ים</w:t>
      </w:r>
      <w:r>
        <w:rPr>
          <w:rFonts w:hint="cs"/>
          <w:rtl/>
        </w:rPr>
        <w:t xml:space="preserve"> שיחתם עם המשרד).</w:t>
      </w:r>
    </w:p>
    <w:p w14:paraId="073530D7" w14:textId="77777777" w:rsidR="0033029A" w:rsidRDefault="0033029A" w:rsidP="00E833B9">
      <w:pPr>
        <w:pStyle w:val="ad"/>
        <w:numPr>
          <w:ilvl w:val="0"/>
          <w:numId w:val="10"/>
        </w:numPr>
      </w:pPr>
      <w:r>
        <w:rPr>
          <w:rFonts w:hint="cs"/>
          <w:rtl/>
        </w:rPr>
        <w:t>החשבון החודשי הכולל במצטבר:</w:t>
      </w:r>
    </w:p>
    <w:p w14:paraId="1E9F52F8" w14:textId="77777777" w:rsidR="00450656" w:rsidRDefault="00450656" w:rsidP="00450656">
      <w:pPr>
        <w:pStyle w:val="ad"/>
        <w:ind w:left="720" w:hanging="720"/>
        <w:rPr>
          <w:rtl/>
        </w:rPr>
      </w:pPr>
    </w:p>
    <w:tbl>
      <w:tblPr>
        <w:bidiVisual/>
        <w:tblW w:w="0" w:type="auto"/>
        <w:tblInd w:w="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6"/>
        <w:gridCol w:w="1614"/>
        <w:gridCol w:w="1800"/>
        <w:gridCol w:w="1620"/>
      </w:tblGrid>
      <w:tr w:rsidR="00450656" w14:paraId="4C7B1BB4" w14:textId="77777777" w:rsidTr="00F44A3E">
        <w:tc>
          <w:tcPr>
            <w:tcW w:w="1986" w:type="dxa"/>
          </w:tcPr>
          <w:p w14:paraId="613EA3AC" w14:textId="77777777" w:rsidR="00450656" w:rsidRPr="00F44A3E" w:rsidRDefault="00450656" w:rsidP="0033029A">
            <w:pPr>
              <w:pStyle w:val="ad"/>
              <w:rPr>
                <w:b/>
                <w:bCs/>
                <w:rtl/>
              </w:rPr>
            </w:pPr>
            <w:r w:rsidRPr="00F44A3E">
              <w:rPr>
                <w:rFonts w:hint="cs"/>
                <w:b/>
                <w:bCs/>
                <w:rtl/>
              </w:rPr>
              <w:t>סוג הדירה</w:t>
            </w:r>
          </w:p>
        </w:tc>
        <w:tc>
          <w:tcPr>
            <w:tcW w:w="1614" w:type="dxa"/>
          </w:tcPr>
          <w:p w14:paraId="3B19E470" w14:textId="77777777" w:rsidR="00450656" w:rsidRPr="00F44A3E" w:rsidRDefault="00450656" w:rsidP="0033029A">
            <w:pPr>
              <w:pStyle w:val="ad"/>
              <w:rPr>
                <w:b/>
                <w:bCs/>
                <w:rtl/>
              </w:rPr>
            </w:pPr>
            <w:r w:rsidRPr="00F44A3E">
              <w:rPr>
                <w:rFonts w:hint="cs"/>
                <w:b/>
                <w:bCs/>
                <w:rtl/>
              </w:rPr>
              <w:t>מספר דירות מושכרות</w:t>
            </w:r>
          </w:p>
        </w:tc>
        <w:tc>
          <w:tcPr>
            <w:tcW w:w="1800" w:type="dxa"/>
          </w:tcPr>
          <w:p w14:paraId="6B5D6631" w14:textId="77777777" w:rsidR="00450656" w:rsidRPr="00F44A3E" w:rsidRDefault="00E97B5F" w:rsidP="0033029A">
            <w:pPr>
              <w:pStyle w:val="ad"/>
              <w:rPr>
                <w:b/>
                <w:bCs/>
                <w:rtl/>
              </w:rPr>
            </w:pPr>
            <w:r>
              <w:rPr>
                <w:rFonts w:hint="cs"/>
                <w:b/>
                <w:bCs/>
                <w:rtl/>
              </w:rPr>
              <w:t xml:space="preserve">    </w:t>
            </w:r>
            <w:r w:rsidR="00450656" w:rsidRPr="00F44A3E">
              <w:rPr>
                <w:rFonts w:hint="cs"/>
                <w:b/>
                <w:bCs/>
                <w:rtl/>
              </w:rPr>
              <w:t>התמורה החודשית לדירה</w:t>
            </w:r>
          </w:p>
        </w:tc>
        <w:tc>
          <w:tcPr>
            <w:tcW w:w="1620" w:type="dxa"/>
          </w:tcPr>
          <w:p w14:paraId="792646E8" w14:textId="77777777" w:rsidR="00450656" w:rsidRPr="00F44A3E" w:rsidRDefault="00E97B5F" w:rsidP="0033029A">
            <w:pPr>
              <w:pStyle w:val="ad"/>
              <w:rPr>
                <w:b/>
                <w:bCs/>
                <w:rtl/>
              </w:rPr>
            </w:pPr>
            <w:r>
              <w:rPr>
                <w:rFonts w:hint="cs"/>
                <w:b/>
                <w:bCs/>
                <w:rtl/>
              </w:rPr>
              <w:t xml:space="preserve">    </w:t>
            </w:r>
            <w:r w:rsidR="00450656" w:rsidRPr="00F44A3E">
              <w:rPr>
                <w:rFonts w:hint="cs"/>
                <w:b/>
                <w:bCs/>
                <w:rtl/>
              </w:rPr>
              <w:t>סה"כ לתשלום</w:t>
            </w:r>
          </w:p>
        </w:tc>
      </w:tr>
      <w:tr w:rsidR="00450656" w14:paraId="7DF9057B" w14:textId="77777777" w:rsidTr="00F44A3E">
        <w:tc>
          <w:tcPr>
            <w:tcW w:w="1986" w:type="dxa"/>
          </w:tcPr>
          <w:p w14:paraId="29E2B81C" w14:textId="77777777" w:rsidR="00450656" w:rsidRDefault="0033029A" w:rsidP="0033029A">
            <w:pPr>
              <w:pStyle w:val="ad"/>
              <w:rPr>
                <w:rtl/>
              </w:rPr>
            </w:pPr>
            <w:r>
              <w:rPr>
                <w:rFonts w:hint="cs"/>
                <w:rtl/>
              </w:rPr>
              <w:lastRenderedPageBreak/>
              <w:t xml:space="preserve">דירות </w:t>
            </w:r>
            <w:r w:rsidR="00450656">
              <w:rPr>
                <w:rFonts w:hint="cs"/>
                <w:rtl/>
              </w:rPr>
              <w:t>יחיד</w:t>
            </w:r>
          </w:p>
        </w:tc>
        <w:tc>
          <w:tcPr>
            <w:tcW w:w="1614" w:type="dxa"/>
          </w:tcPr>
          <w:p w14:paraId="79BDDD57" w14:textId="77777777" w:rsidR="00450656" w:rsidRDefault="00450656" w:rsidP="0033029A">
            <w:pPr>
              <w:pStyle w:val="ad"/>
              <w:ind w:left="1080" w:firstLine="0"/>
              <w:rPr>
                <w:rtl/>
              </w:rPr>
            </w:pPr>
          </w:p>
        </w:tc>
        <w:tc>
          <w:tcPr>
            <w:tcW w:w="1800" w:type="dxa"/>
          </w:tcPr>
          <w:p w14:paraId="03E14447" w14:textId="77777777" w:rsidR="00450656" w:rsidRDefault="00450656" w:rsidP="0033029A">
            <w:pPr>
              <w:pStyle w:val="ad"/>
              <w:ind w:left="1080" w:firstLine="0"/>
              <w:rPr>
                <w:rtl/>
              </w:rPr>
            </w:pPr>
          </w:p>
        </w:tc>
        <w:tc>
          <w:tcPr>
            <w:tcW w:w="1620" w:type="dxa"/>
          </w:tcPr>
          <w:p w14:paraId="7404FA08" w14:textId="77777777" w:rsidR="00450656" w:rsidRDefault="00450656" w:rsidP="0033029A">
            <w:pPr>
              <w:pStyle w:val="ad"/>
              <w:ind w:left="1080" w:firstLine="0"/>
              <w:rPr>
                <w:rtl/>
              </w:rPr>
            </w:pPr>
          </w:p>
        </w:tc>
      </w:tr>
      <w:tr w:rsidR="00450656" w14:paraId="5EF9DEBC" w14:textId="77777777" w:rsidTr="00F44A3E">
        <w:tc>
          <w:tcPr>
            <w:tcW w:w="1986" w:type="dxa"/>
          </w:tcPr>
          <w:p w14:paraId="55543432" w14:textId="77777777" w:rsidR="00450656" w:rsidRDefault="00450656" w:rsidP="0033029A">
            <w:pPr>
              <w:pStyle w:val="ad"/>
              <w:rPr>
                <w:rtl/>
              </w:rPr>
            </w:pPr>
            <w:r>
              <w:rPr>
                <w:rFonts w:hint="cs"/>
                <w:rtl/>
              </w:rPr>
              <w:t xml:space="preserve">דירות </w:t>
            </w:r>
            <w:r w:rsidR="001F5A93">
              <w:rPr>
                <w:rFonts w:hint="cs"/>
                <w:rtl/>
              </w:rPr>
              <w:t>זוגות</w:t>
            </w:r>
          </w:p>
        </w:tc>
        <w:tc>
          <w:tcPr>
            <w:tcW w:w="1614" w:type="dxa"/>
          </w:tcPr>
          <w:p w14:paraId="1A634D64" w14:textId="77777777" w:rsidR="00450656" w:rsidRDefault="00450656" w:rsidP="0033029A">
            <w:pPr>
              <w:pStyle w:val="ad"/>
              <w:ind w:left="1080" w:firstLine="0"/>
              <w:rPr>
                <w:rtl/>
              </w:rPr>
            </w:pPr>
          </w:p>
        </w:tc>
        <w:tc>
          <w:tcPr>
            <w:tcW w:w="1800" w:type="dxa"/>
          </w:tcPr>
          <w:p w14:paraId="6E9CA607" w14:textId="77777777" w:rsidR="00450656" w:rsidRDefault="00450656" w:rsidP="0033029A">
            <w:pPr>
              <w:pStyle w:val="ad"/>
              <w:ind w:left="1080" w:firstLine="0"/>
              <w:rPr>
                <w:rtl/>
              </w:rPr>
            </w:pPr>
          </w:p>
        </w:tc>
        <w:tc>
          <w:tcPr>
            <w:tcW w:w="1620" w:type="dxa"/>
          </w:tcPr>
          <w:p w14:paraId="0A9A5D4C" w14:textId="77777777" w:rsidR="00450656" w:rsidRDefault="00450656" w:rsidP="0033029A">
            <w:pPr>
              <w:pStyle w:val="ad"/>
              <w:ind w:left="1080" w:firstLine="0"/>
              <w:rPr>
                <w:rtl/>
              </w:rPr>
            </w:pPr>
          </w:p>
        </w:tc>
      </w:tr>
      <w:tr w:rsidR="00450656" w14:paraId="1903DD0F" w14:textId="77777777" w:rsidTr="00F44A3E">
        <w:tc>
          <w:tcPr>
            <w:tcW w:w="1986" w:type="dxa"/>
          </w:tcPr>
          <w:p w14:paraId="32E2BFFE" w14:textId="77777777" w:rsidR="00450656" w:rsidRPr="00F44A3E" w:rsidRDefault="00450656" w:rsidP="0033029A">
            <w:pPr>
              <w:pStyle w:val="ad"/>
              <w:ind w:left="720" w:firstLine="0"/>
              <w:rPr>
                <w:b/>
                <w:bCs/>
                <w:rtl/>
              </w:rPr>
            </w:pPr>
            <w:r w:rsidRPr="00F44A3E">
              <w:rPr>
                <w:rFonts w:hint="cs"/>
                <w:b/>
                <w:bCs/>
                <w:rtl/>
              </w:rPr>
              <w:t>סה"כ</w:t>
            </w:r>
          </w:p>
        </w:tc>
        <w:tc>
          <w:tcPr>
            <w:tcW w:w="1614" w:type="dxa"/>
          </w:tcPr>
          <w:p w14:paraId="3FEC4A1E" w14:textId="77777777" w:rsidR="00450656" w:rsidRPr="00F44A3E" w:rsidRDefault="00450656" w:rsidP="0033029A">
            <w:pPr>
              <w:pStyle w:val="ad"/>
              <w:ind w:left="1080" w:firstLine="0"/>
              <w:rPr>
                <w:b/>
                <w:bCs/>
                <w:rtl/>
              </w:rPr>
            </w:pPr>
          </w:p>
        </w:tc>
        <w:tc>
          <w:tcPr>
            <w:tcW w:w="1800" w:type="dxa"/>
          </w:tcPr>
          <w:p w14:paraId="66E42861" w14:textId="77777777" w:rsidR="00450656" w:rsidRPr="00F44A3E" w:rsidRDefault="00450656" w:rsidP="0033029A">
            <w:pPr>
              <w:pStyle w:val="ad"/>
              <w:rPr>
                <w:b/>
                <w:bCs/>
                <w:rtl/>
              </w:rPr>
            </w:pPr>
          </w:p>
        </w:tc>
        <w:tc>
          <w:tcPr>
            <w:tcW w:w="1620" w:type="dxa"/>
          </w:tcPr>
          <w:p w14:paraId="59EDF604" w14:textId="77777777" w:rsidR="00450656" w:rsidRPr="00F44A3E" w:rsidRDefault="00450656" w:rsidP="0033029A">
            <w:pPr>
              <w:pStyle w:val="ad"/>
              <w:ind w:left="1080" w:firstLine="0"/>
              <w:rPr>
                <w:b/>
                <w:bCs/>
                <w:rtl/>
              </w:rPr>
            </w:pPr>
          </w:p>
        </w:tc>
      </w:tr>
    </w:tbl>
    <w:p w14:paraId="4444479D" w14:textId="77777777" w:rsidR="00450656" w:rsidRDefault="00450656" w:rsidP="00450656">
      <w:pPr>
        <w:pStyle w:val="ad"/>
        <w:ind w:left="720" w:hanging="720"/>
        <w:rPr>
          <w:rtl/>
        </w:rPr>
      </w:pPr>
    </w:p>
    <w:p w14:paraId="0A7C3099" w14:textId="77777777" w:rsidR="00450656" w:rsidRDefault="00450656" w:rsidP="00450656">
      <w:pPr>
        <w:pStyle w:val="ad"/>
        <w:ind w:left="0" w:hanging="521"/>
        <w:rPr>
          <w:rtl/>
        </w:rPr>
      </w:pPr>
    </w:p>
    <w:p w14:paraId="596119E6" w14:textId="77777777" w:rsidR="00450656" w:rsidRDefault="00450656" w:rsidP="001A3B2C">
      <w:pPr>
        <w:pStyle w:val="ad"/>
        <w:numPr>
          <w:ilvl w:val="1"/>
          <w:numId w:val="49"/>
        </w:numPr>
        <w:ind w:left="1218" w:hanging="850"/>
        <w:rPr>
          <w:rtl/>
        </w:rPr>
      </w:pPr>
      <w:r>
        <w:rPr>
          <w:rFonts w:hint="cs"/>
          <w:rtl/>
        </w:rPr>
        <w:t>המשרד ישלם את התמורה ל</w:t>
      </w:r>
      <w:r w:rsidR="00B13EEA">
        <w:rPr>
          <w:rFonts w:hint="cs"/>
          <w:rtl/>
        </w:rPr>
        <w:t>נותן השירותים</w:t>
      </w:r>
      <w:r>
        <w:rPr>
          <w:rFonts w:hint="cs"/>
          <w:rtl/>
        </w:rPr>
        <w:t xml:space="preserve"> לאחר בדיקה ואישור של החשבון ע"י המנהל.</w:t>
      </w:r>
    </w:p>
    <w:p w14:paraId="7D2B6EDB" w14:textId="77777777" w:rsidR="00450656" w:rsidRDefault="0033029A" w:rsidP="001A3B2C">
      <w:pPr>
        <w:pStyle w:val="ad"/>
        <w:numPr>
          <w:ilvl w:val="1"/>
          <w:numId w:val="49"/>
        </w:numPr>
        <w:ind w:left="1218" w:hanging="850"/>
        <w:rPr>
          <w:rtl/>
        </w:rPr>
      </w:pPr>
      <w:r>
        <w:rPr>
          <w:rFonts w:hint="cs"/>
          <w:rtl/>
        </w:rPr>
        <w:t xml:space="preserve">יובהר ויודגש, כי </w:t>
      </w:r>
      <w:r w:rsidR="00450656">
        <w:rPr>
          <w:rFonts w:hint="cs"/>
          <w:rtl/>
        </w:rPr>
        <w:t xml:space="preserve">המשרד ישלם תמורה רק </w:t>
      </w:r>
      <w:r w:rsidR="00597902">
        <w:rPr>
          <w:rFonts w:hint="cs"/>
          <w:rtl/>
        </w:rPr>
        <w:t xml:space="preserve">בגין </w:t>
      </w:r>
      <w:r w:rsidR="00450656">
        <w:rPr>
          <w:rFonts w:hint="cs"/>
          <w:rtl/>
        </w:rPr>
        <w:t>דירה שהושכרה לנכה זכאי שעמו נחתם חוזה שכירות. המשרד לא ישלם שכירות בגין דירה שאינה מושכרת ומאוכלסת</w:t>
      </w:r>
      <w:r w:rsidR="00EA32C2">
        <w:rPr>
          <w:rFonts w:hint="cs"/>
          <w:rtl/>
        </w:rPr>
        <w:t xml:space="preserve"> וכן לא ישלם </w:t>
      </w:r>
      <w:r w:rsidR="00597902">
        <w:rPr>
          <w:rFonts w:hint="cs"/>
          <w:rtl/>
        </w:rPr>
        <w:t xml:space="preserve">בגין </w:t>
      </w:r>
      <w:r w:rsidR="00EA32C2">
        <w:rPr>
          <w:rFonts w:hint="cs"/>
          <w:rtl/>
        </w:rPr>
        <w:t>דירה המאוכלסת ע"י נכה שאינו "נכה זכאי"</w:t>
      </w:r>
      <w:r w:rsidR="00450656">
        <w:rPr>
          <w:rFonts w:hint="cs"/>
          <w:rtl/>
        </w:rPr>
        <w:t>.</w:t>
      </w:r>
    </w:p>
    <w:p w14:paraId="0648D3C1" w14:textId="77777777" w:rsidR="00450656" w:rsidRDefault="00450656" w:rsidP="001A3B2C">
      <w:pPr>
        <w:pStyle w:val="ad"/>
        <w:numPr>
          <w:ilvl w:val="1"/>
          <w:numId w:val="49"/>
        </w:numPr>
        <w:ind w:left="1218" w:hanging="850"/>
        <w:rPr>
          <w:rtl/>
        </w:rPr>
      </w:pPr>
      <w:r>
        <w:rPr>
          <w:rFonts w:hint="cs"/>
          <w:rtl/>
        </w:rPr>
        <w:t>המשרד לא ישלם תמורה בגין דירה שהנכה המשכיר חדל להתגורר בה, או נעדר ממנה לתקופה העולה על 3 חודשים מכל סיבה שהיא, אלא אם כן ניתן לכך אישור ע"י המנהל.</w:t>
      </w:r>
    </w:p>
    <w:p w14:paraId="32F040E5" w14:textId="77777777" w:rsidR="00450656" w:rsidRDefault="00450656" w:rsidP="001A3B2C">
      <w:pPr>
        <w:pStyle w:val="ad"/>
        <w:numPr>
          <w:ilvl w:val="1"/>
          <w:numId w:val="49"/>
        </w:numPr>
        <w:ind w:left="1218" w:hanging="850"/>
        <w:rPr>
          <w:rtl/>
        </w:rPr>
      </w:pPr>
      <w:r>
        <w:rPr>
          <w:rFonts w:hint="cs"/>
          <w:rtl/>
        </w:rPr>
        <w:t>בגין חודש בו השכירות הייתה חלקית, ישלם המשרד ל</w:t>
      </w:r>
      <w:r w:rsidR="00B13EEA">
        <w:rPr>
          <w:rFonts w:hint="cs"/>
          <w:rtl/>
        </w:rPr>
        <w:t>נותן השירותים</w:t>
      </w:r>
      <w:r>
        <w:rPr>
          <w:rFonts w:hint="cs"/>
          <w:rtl/>
        </w:rPr>
        <w:t xml:space="preserve"> תמורה חלקית, בהתאמה לחלקיות השכירות באותו חודש.</w:t>
      </w:r>
    </w:p>
    <w:p w14:paraId="45F66A5B" w14:textId="77777777" w:rsidR="00450656" w:rsidRDefault="00450656" w:rsidP="001A3B2C">
      <w:pPr>
        <w:pStyle w:val="ad"/>
        <w:numPr>
          <w:ilvl w:val="1"/>
          <w:numId w:val="49"/>
        </w:numPr>
        <w:ind w:left="1218" w:hanging="850"/>
        <w:rPr>
          <w:rtl/>
        </w:rPr>
      </w:pPr>
      <w:r>
        <w:rPr>
          <w:rFonts w:hint="cs"/>
          <w:rtl/>
        </w:rPr>
        <w:t xml:space="preserve">תשלומים החלים על הדייר ובכללם: ארנונה, מים וביוב, חשמל, גז, טלפון, כבלים, ועד בית וכד', </w:t>
      </w:r>
      <w:r w:rsidR="00D0688C">
        <w:rPr>
          <w:rFonts w:hint="cs"/>
          <w:rtl/>
        </w:rPr>
        <w:t>לא ישולמו ע"י המשרד ויהיו באחריותו המלאה של נותן השירותים</w:t>
      </w:r>
      <w:r>
        <w:rPr>
          <w:rFonts w:hint="cs"/>
          <w:rtl/>
        </w:rPr>
        <w:t>.  המשרד אינו אחראי בשום צורה ואופן לאי עמידתו של הדייר</w:t>
      </w:r>
      <w:r w:rsidR="00D0688C">
        <w:rPr>
          <w:rFonts w:hint="cs"/>
          <w:rtl/>
        </w:rPr>
        <w:t xml:space="preserve"> ו/או השוכר</w:t>
      </w:r>
      <w:r>
        <w:rPr>
          <w:rFonts w:hint="cs"/>
          <w:rtl/>
        </w:rPr>
        <w:t xml:space="preserve"> בביצוע התשלומים השונים.</w:t>
      </w:r>
    </w:p>
    <w:p w14:paraId="195B04BF" w14:textId="77777777" w:rsidR="002055F4" w:rsidRDefault="002055F4" w:rsidP="00450656">
      <w:pPr>
        <w:pStyle w:val="ad"/>
        <w:ind w:left="0" w:firstLine="0"/>
        <w:rPr>
          <w:rtl/>
        </w:rPr>
      </w:pPr>
    </w:p>
    <w:p w14:paraId="53D1C523" w14:textId="77777777" w:rsidR="00450656" w:rsidRDefault="00450656" w:rsidP="001D3208">
      <w:pPr>
        <w:pStyle w:val="10"/>
        <w:rPr>
          <w:rtl/>
        </w:rPr>
      </w:pPr>
      <w:bookmarkStart w:id="38" w:name="_Toc434838803"/>
      <w:r w:rsidRPr="00880594">
        <w:rPr>
          <w:rFonts w:hint="cs"/>
          <w:rtl/>
        </w:rPr>
        <w:t>מועדי תשלום:</w:t>
      </w:r>
      <w:bookmarkEnd w:id="38"/>
    </w:p>
    <w:p w14:paraId="3184C0EF" w14:textId="77777777" w:rsidR="00450656" w:rsidRDefault="00450656" w:rsidP="00450656">
      <w:pPr>
        <w:pStyle w:val="ad"/>
        <w:ind w:left="0" w:hanging="521"/>
        <w:rPr>
          <w:rtl/>
        </w:rPr>
      </w:pPr>
    </w:p>
    <w:p w14:paraId="4CEA55E8" w14:textId="77777777" w:rsidR="00450656" w:rsidRPr="009513DC" w:rsidRDefault="00450656" w:rsidP="00472331">
      <w:pPr>
        <w:pStyle w:val="ad"/>
        <w:numPr>
          <w:ilvl w:val="0"/>
          <w:numId w:val="49"/>
        </w:numPr>
      </w:pPr>
      <w:r w:rsidRPr="009513DC">
        <w:rPr>
          <w:rFonts w:hint="cs"/>
          <w:rtl/>
        </w:rPr>
        <w:t>התמורה למתן ה</w:t>
      </w:r>
      <w:r>
        <w:rPr>
          <w:rFonts w:hint="cs"/>
          <w:rtl/>
        </w:rPr>
        <w:t>שירות</w:t>
      </w:r>
      <w:r w:rsidRPr="009513DC">
        <w:rPr>
          <w:rFonts w:hint="cs"/>
          <w:rtl/>
        </w:rPr>
        <w:t xml:space="preserve"> תבוצע בתשלומים חודשיים</w:t>
      </w:r>
      <w:r>
        <w:rPr>
          <w:rFonts w:hint="cs"/>
          <w:rtl/>
        </w:rPr>
        <w:t>,</w:t>
      </w:r>
      <w:r w:rsidRPr="009513DC">
        <w:rPr>
          <w:rFonts w:hint="cs"/>
          <w:rtl/>
        </w:rPr>
        <w:t xml:space="preserve"> </w:t>
      </w:r>
      <w:r>
        <w:rPr>
          <w:rFonts w:hint="cs"/>
          <w:rtl/>
        </w:rPr>
        <w:t>כנגד הגשת</w:t>
      </w:r>
      <w:r w:rsidRPr="009513DC">
        <w:rPr>
          <w:rFonts w:hint="cs"/>
          <w:rtl/>
        </w:rPr>
        <w:t xml:space="preserve"> חשבוניות, בין הימים ה- 16  ל- 24  לכל חודש (להלן מועד התשלום הממשלתי) כמפורט להלן:</w:t>
      </w:r>
    </w:p>
    <w:p w14:paraId="54EE9141" w14:textId="77777777" w:rsidR="00450656" w:rsidRDefault="00450656" w:rsidP="001A3B2C">
      <w:pPr>
        <w:pStyle w:val="ad"/>
        <w:numPr>
          <w:ilvl w:val="1"/>
          <w:numId w:val="49"/>
        </w:numPr>
        <w:ind w:left="1218" w:hanging="861"/>
        <w:rPr>
          <w:rtl/>
        </w:rPr>
      </w:pPr>
      <w:r w:rsidRPr="009513DC">
        <w:rPr>
          <w:rFonts w:hint="cs"/>
          <w:rtl/>
        </w:rPr>
        <w:t>חשבוניות שתוגשנה למשרד במחצית הראשונה של כל חודש (עד ה-15 לחודש), תשולמנה ביום ה- 16 לחודש העוקב, בתום 30 ימי אשראי לכל הפחות.</w:t>
      </w:r>
    </w:p>
    <w:p w14:paraId="5F473AA3" w14:textId="77777777" w:rsidR="00450656" w:rsidRDefault="00450656" w:rsidP="001A3B2C">
      <w:pPr>
        <w:pStyle w:val="ad"/>
        <w:numPr>
          <w:ilvl w:val="1"/>
          <w:numId w:val="49"/>
        </w:numPr>
        <w:ind w:left="1218" w:hanging="861"/>
        <w:rPr>
          <w:rtl/>
        </w:rPr>
      </w:pPr>
      <w:r w:rsidRPr="009513DC">
        <w:rPr>
          <w:rFonts w:hint="cs"/>
          <w:rtl/>
        </w:rPr>
        <w:t>חשבוניות שתוגשנה למשרד בין הימים ה- 16 עד ה- 24 לכל חודש (כולל ימים אלה), תשולמנה ביון הימים ה- 16 עד ה- 24 לחודש העוקב, בתום 30 ימי אשראי בדיוק.</w:t>
      </w:r>
    </w:p>
    <w:p w14:paraId="4AA158C1" w14:textId="77777777" w:rsidR="00450656" w:rsidRPr="009513DC" w:rsidRDefault="00450656" w:rsidP="001A3B2C">
      <w:pPr>
        <w:pStyle w:val="ad"/>
        <w:numPr>
          <w:ilvl w:val="1"/>
          <w:numId w:val="49"/>
        </w:numPr>
        <w:ind w:left="1218" w:hanging="861"/>
        <w:rPr>
          <w:rtl/>
        </w:rPr>
      </w:pPr>
      <w:r w:rsidRPr="009513DC">
        <w:rPr>
          <w:rFonts w:hint="cs"/>
          <w:rtl/>
        </w:rPr>
        <w:lastRenderedPageBreak/>
        <w:t>חשבוניות שתוגשנה למשרד בין הימים ה- 25 עד ה- 31 לכל חודש (כולל ימים אלה), תשולמנה ביום ה-24 לחודש העוקב, במקרה זה, בתום 24 ימי אשראי לכל הפחות.</w:t>
      </w:r>
    </w:p>
    <w:p w14:paraId="2AD6C047" w14:textId="77777777" w:rsidR="00450656" w:rsidRPr="009513DC" w:rsidRDefault="00450656" w:rsidP="001D3208">
      <w:pPr>
        <w:spacing w:line="360" w:lineRule="auto"/>
        <w:ind w:left="389"/>
        <w:jc w:val="both"/>
        <w:rPr>
          <w:rtl/>
        </w:rPr>
      </w:pPr>
    </w:p>
    <w:p w14:paraId="0B9B274F" w14:textId="77777777" w:rsidR="00450656" w:rsidRDefault="00450656" w:rsidP="001A3B2C">
      <w:pPr>
        <w:pStyle w:val="ad"/>
        <w:numPr>
          <w:ilvl w:val="1"/>
          <w:numId w:val="49"/>
        </w:numPr>
        <w:ind w:left="1218" w:hanging="861"/>
      </w:pPr>
      <w:r w:rsidRPr="009513DC">
        <w:rPr>
          <w:rFonts w:hint="cs"/>
          <w:rtl/>
        </w:rPr>
        <w:t>יצוין כי מועד הגשת החשבונית למשרד יהיה המועד בו התקבלה החשבונית לראשונה אצל המנהל, ובלבד שה</w:t>
      </w:r>
      <w:r>
        <w:rPr>
          <w:rFonts w:hint="cs"/>
          <w:rtl/>
        </w:rPr>
        <w:t>שירות</w:t>
      </w:r>
      <w:r w:rsidRPr="009513DC">
        <w:rPr>
          <w:rFonts w:hint="cs"/>
          <w:rtl/>
        </w:rPr>
        <w:t xml:space="preserve"> בוצעו לשביעות רצונו וניתן על ידו אישור לתשלום החשבונית.</w:t>
      </w:r>
    </w:p>
    <w:p w14:paraId="5A3FA810" w14:textId="77777777" w:rsidR="0033029A" w:rsidRDefault="0033029A" w:rsidP="0033029A">
      <w:pPr>
        <w:pStyle w:val="af6"/>
        <w:rPr>
          <w:rtl/>
        </w:rPr>
      </w:pPr>
    </w:p>
    <w:p w14:paraId="571F47A7" w14:textId="77777777" w:rsidR="0033029A" w:rsidRDefault="0033029A" w:rsidP="001D3208">
      <w:pPr>
        <w:pStyle w:val="10"/>
        <w:rPr>
          <w:rtl/>
        </w:rPr>
      </w:pPr>
      <w:bookmarkStart w:id="39" w:name="_Toc434838804"/>
      <w:r>
        <w:rPr>
          <w:rFonts w:hint="cs"/>
          <w:rtl/>
        </w:rPr>
        <w:t>הצמדה</w:t>
      </w:r>
      <w:r w:rsidRPr="00880594">
        <w:rPr>
          <w:rFonts w:hint="cs"/>
          <w:rtl/>
        </w:rPr>
        <w:t>:</w:t>
      </w:r>
      <w:bookmarkEnd w:id="39"/>
    </w:p>
    <w:p w14:paraId="660CA356" w14:textId="77777777" w:rsidR="0033029A" w:rsidRDefault="0033029A" w:rsidP="00472331">
      <w:pPr>
        <w:pStyle w:val="af6"/>
        <w:numPr>
          <w:ilvl w:val="0"/>
          <w:numId w:val="49"/>
        </w:numPr>
        <w:spacing w:line="360" w:lineRule="auto"/>
        <w:jc w:val="both"/>
        <w:rPr>
          <w:rtl/>
        </w:rPr>
      </w:pPr>
      <w:r>
        <w:rPr>
          <w:rFonts w:hint="cs"/>
          <w:rtl/>
        </w:rPr>
        <w:t xml:space="preserve">התמורה שיקבל נותן השירותים </w:t>
      </w:r>
      <w:r w:rsidRPr="009B5DAF">
        <w:rPr>
          <w:rFonts w:hint="cs"/>
          <w:rtl/>
        </w:rPr>
        <w:t xml:space="preserve">במהלך 18 החודשים הראשונים של </w:t>
      </w:r>
      <w:r>
        <w:rPr>
          <w:rFonts w:hint="cs"/>
          <w:rtl/>
        </w:rPr>
        <w:t>תקופת ההתקשרות</w:t>
      </w:r>
      <w:r w:rsidRPr="009B5DAF">
        <w:rPr>
          <w:rFonts w:hint="cs"/>
          <w:rtl/>
        </w:rPr>
        <w:t xml:space="preserve"> אינ</w:t>
      </w:r>
      <w:r>
        <w:rPr>
          <w:rFonts w:hint="cs"/>
          <w:rtl/>
        </w:rPr>
        <w:t>ה</w:t>
      </w:r>
      <w:r w:rsidRPr="009B5DAF">
        <w:rPr>
          <w:rFonts w:hint="cs"/>
          <w:rtl/>
        </w:rPr>
        <w:t xml:space="preserve"> צמוד</w:t>
      </w:r>
      <w:r>
        <w:rPr>
          <w:rFonts w:hint="cs"/>
          <w:rtl/>
        </w:rPr>
        <w:t>ה</w:t>
      </w:r>
      <w:r w:rsidRPr="009B5DAF">
        <w:rPr>
          <w:rFonts w:hint="cs"/>
          <w:rtl/>
        </w:rPr>
        <w:t xml:space="preserve"> למדד המחירים לצרכן או לכל מדד אחר. אם במהלך 18 החודשים הראשונים של ההתקשרות יחול שינוי במדד הרלוונטי ושיעורו עלה לכדי 4% ממועד אחרון להגשת ההצעה, תיעשה התאמה לשינויים כדלהלן: שיעור ההתאמה יתבסס על ההפרש בין המדד שהיה ידוע ממועד שבו עבר המדד את 4% לבין</w:t>
      </w:r>
      <w:r>
        <w:rPr>
          <w:rFonts w:hint="cs"/>
          <w:rtl/>
        </w:rPr>
        <w:t xml:space="preserve"> המדד הקובע במועד/י הגשת החשבון/</w:t>
      </w:r>
      <w:r w:rsidRPr="009B5DAF">
        <w:rPr>
          <w:rFonts w:hint="cs"/>
          <w:rtl/>
        </w:rPr>
        <w:t>ות. בהתקשרות מעל 18 חודשים המחייבת התאמת התשלום לשינויים במדד, חישוב שיעור ההתאמה ייעשה מהיום האחרון להגשת ההצעות כפי שנקבע במכרז. יובהר כי לא תינתן הצמדה מעבר לנאמר לעיל.</w:t>
      </w:r>
      <w:r>
        <w:rPr>
          <w:rFonts w:hint="cs"/>
          <w:rtl/>
        </w:rPr>
        <w:t xml:space="preserve"> </w:t>
      </w:r>
      <w:r w:rsidRPr="009B5DAF">
        <w:rPr>
          <w:rFonts w:hint="cs"/>
          <w:rtl/>
        </w:rPr>
        <w:t>למען הסר ספק, חישוב ההצמדה יעשה רק על יתרת הסכום שטרם שולמה</w:t>
      </w:r>
      <w:r>
        <w:rPr>
          <w:rFonts w:hint="cs"/>
          <w:rtl/>
        </w:rPr>
        <w:t>.</w:t>
      </w:r>
    </w:p>
    <w:p w14:paraId="0DE31A00" w14:textId="77777777" w:rsidR="00450656" w:rsidRDefault="00450656" w:rsidP="00450656">
      <w:pPr>
        <w:pStyle w:val="ad"/>
        <w:ind w:left="26" w:hanging="540"/>
        <w:rPr>
          <w:rtl/>
        </w:rPr>
      </w:pPr>
    </w:p>
    <w:p w14:paraId="5C6919DC" w14:textId="77777777" w:rsidR="00450656" w:rsidRPr="002D4C9C" w:rsidRDefault="00450656" w:rsidP="00D7272E">
      <w:pPr>
        <w:pStyle w:val="10"/>
        <w:rPr>
          <w:rtl/>
        </w:rPr>
      </w:pPr>
      <w:bookmarkStart w:id="40" w:name="_Toc434838805"/>
      <w:r w:rsidRPr="002D4C9C">
        <w:rPr>
          <w:rFonts w:hint="cs"/>
          <w:rtl/>
        </w:rPr>
        <w:t>פיצויים מוסכמים</w:t>
      </w:r>
      <w:bookmarkEnd w:id="40"/>
    </w:p>
    <w:p w14:paraId="4711FF0A" w14:textId="77777777" w:rsidR="00450656" w:rsidRPr="009513DC" w:rsidRDefault="00450656" w:rsidP="00472331">
      <w:pPr>
        <w:pStyle w:val="ad"/>
        <w:numPr>
          <w:ilvl w:val="0"/>
          <w:numId w:val="49"/>
        </w:numPr>
      </w:pPr>
      <w:r>
        <w:rPr>
          <w:rFonts w:hint="cs"/>
          <w:rtl/>
        </w:rPr>
        <w:t xml:space="preserve">אי עמידה בהיקף השירותים עליו מתחייב </w:t>
      </w:r>
      <w:r w:rsidR="00B13EEA">
        <w:rPr>
          <w:rFonts w:hint="cs"/>
          <w:rtl/>
        </w:rPr>
        <w:t>נותן השירותים</w:t>
      </w:r>
      <w:r>
        <w:rPr>
          <w:rFonts w:hint="cs"/>
          <w:rtl/>
        </w:rPr>
        <w:t xml:space="preserve"> במסגרת הצעתו למכרז זה, </w:t>
      </w:r>
      <w:r w:rsidRPr="009513DC">
        <w:rPr>
          <w:rFonts w:hint="cs"/>
          <w:rtl/>
        </w:rPr>
        <w:t xml:space="preserve"> ת</w:t>
      </w:r>
      <w:r>
        <w:rPr>
          <w:rFonts w:hint="cs"/>
          <w:rtl/>
        </w:rPr>
        <w:t>ביא</w:t>
      </w:r>
      <w:r w:rsidRPr="009513DC">
        <w:rPr>
          <w:rFonts w:hint="cs"/>
          <w:rtl/>
        </w:rPr>
        <w:t xml:space="preserve"> להפחתה בתמורה שתשולם ל</w:t>
      </w:r>
      <w:r w:rsidR="00B13EEA">
        <w:rPr>
          <w:rFonts w:hint="cs"/>
          <w:rtl/>
        </w:rPr>
        <w:t>נותן השירותים</w:t>
      </w:r>
      <w:r w:rsidRPr="009513DC">
        <w:rPr>
          <w:rFonts w:hint="cs"/>
          <w:rtl/>
        </w:rPr>
        <w:t>, באופן הבא:</w:t>
      </w:r>
    </w:p>
    <w:tbl>
      <w:tblPr>
        <w:tblpPr w:leftFromText="180" w:rightFromText="180" w:vertAnchor="text" w:horzAnchor="margin" w:tblpXSpec="center" w:tblpY="313"/>
        <w:bidiVisual/>
        <w:tblW w:w="8296" w:type="dxa"/>
        <w:tblLayout w:type="fixed"/>
        <w:tblLook w:val="01E0" w:firstRow="1" w:lastRow="1" w:firstColumn="1" w:lastColumn="1" w:noHBand="0" w:noVBand="0"/>
      </w:tblPr>
      <w:tblGrid>
        <w:gridCol w:w="2059"/>
        <w:gridCol w:w="6237"/>
      </w:tblGrid>
      <w:tr w:rsidR="00450656" w:rsidRPr="00D0688C" w14:paraId="391D971B" w14:textId="77777777" w:rsidTr="003528EE">
        <w:trPr>
          <w:trHeight w:val="812"/>
        </w:trPr>
        <w:tc>
          <w:tcPr>
            <w:tcW w:w="2059" w:type="dxa"/>
            <w:tcBorders>
              <w:top w:val="single" w:sz="4" w:space="0" w:color="auto"/>
              <w:left w:val="single" w:sz="4" w:space="0" w:color="auto"/>
              <w:bottom w:val="single" w:sz="4" w:space="0" w:color="auto"/>
              <w:right w:val="single" w:sz="4" w:space="0" w:color="auto"/>
            </w:tcBorders>
            <w:shd w:val="clear" w:color="auto" w:fill="E6E6E6"/>
            <w:vAlign w:val="center"/>
          </w:tcPr>
          <w:p w14:paraId="1871EE9D" w14:textId="77777777" w:rsidR="00450656" w:rsidRPr="00A70718" w:rsidRDefault="00450656" w:rsidP="0033029A">
            <w:pPr>
              <w:spacing w:line="360" w:lineRule="auto"/>
              <w:rPr>
                <w:b/>
                <w:bCs/>
                <w:snapToGrid w:val="0"/>
              </w:rPr>
            </w:pPr>
            <w:r w:rsidRPr="00A70718">
              <w:rPr>
                <w:rFonts w:hint="eastAsia"/>
                <w:b/>
                <w:bCs/>
                <w:snapToGrid w:val="0"/>
                <w:rtl/>
              </w:rPr>
              <w:t>הסעיף</w:t>
            </w:r>
            <w:r w:rsidRPr="00A70718">
              <w:rPr>
                <w:b/>
                <w:bCs/>
                <w:snapToGrid w:val="0"/>
                <w:rtl/>
              </w:rPr>
              <w:t xml:space="preserve"> </w:t>
            </w:r>
            <w:r w:rsidRPr="00A70718">
              <w:rPr>
                <w:rFonts w:hint="eastAsia"/>
                <w:b/>
                <w:bCs/>
                <w:snapToGrid w:val="0"/>
                <w:rtl/>
              </w:rPr>
              <w:t>במכרז</w:t>
            </w:r>
          </w:p>
        </w:tc>
        <w:tc>
          <w:tcPr>
            <w:tcW w:w="6237" w:type="dxa"/>
            <w:tcBorders>
              <w:top w:val="single" w:sz="4" w:space="0" w:color="auto"/>
              <w:left w:val="single" w:sz="4" w:space="0" w:color="auto"/>
              <w:bottom w:val="single" w:sz="4" w:space="0" w:color="auto"/>
              <w:right w:val="single" w:sz="4" w:space="0" w:color="auto"/>
            </w:tcBorders>
            <w:shd w:val="clear" w:color="auto" w:fill="E6E6E6"/>
            <w:vAlign w:val="center"/>
          </w:tcPr>
          <w:p w14:paraId="65DBB78D" w14:textId="77777777" w:rsidR="00450656" w:rsidRPr="00A70718" w:rsidRDefault="00450656" w:rsidP="0033029A">
            <w:pPr>
              <w:spacing w:line="360" w:lineRule="auto"/>
              <w:ind w:left="1080"/>
              <w:rPr>
                <w:b/>
                <w:bCs/>
                <w:snapToGrid w:val="0"/>
                <w:rtl/>
              </w:rPr>
            </w:pPr>
            <w:r w:rsidRPr="00A70718">
              <w:rPr>
                <w:rFonts w:hint="eastAsia"/>
                <w:b/>
                <w:bCs/>
                <w:snapToGrid w:val="0"/>
                <w:rtl/>
              </w:rPr>
              <w:t>ההפחתה</w:t>
            </w:r>
            <w:r w:rsidRPr="00A70718">
              <w:rPr>
                <w:b/>
                <w:bCs/>
                <w:snapToGrid w:val="0"/>
                <w:rtl/>
              </w:rPr>
              <w:t xml:space="preserve"> </w:t>
            </w:r>
            <w:r w:rsidRPr="00A70718">
              <w:rPr>
                <w:rFonts w:hint="eastAsia"/>
                <w:b/>
                <w:bCs/>
                <w:snapToGrid w:val="0"/>
                <w:rtl/>
              </w:rPr>
              <w:t>מהתמורה</w:t>
            </w:r>
          </w:p>
        </w:tc>
      </w:tr>
      <w:tr w:rsidR="00450656" w:rsidRPr="00D0688C" w14:paraId="35A33355" w14:textId="77777777" w:rsidTr="003528EE">
        <w:trPr>
          <w:trHeight w:val="567"/>
        </w:trPr>
        <w:tc>
          <w:tcPr>
            <w:tcW w:w="2059" w:type="dxa"/>
            <w:tcBorders>
              <w:top w:val="single" w:sz="4" w:space="0" w:color="auto"/>
              <w:left w:val="single" w:sz="4" w:space="0" w:color="auto"/>
              <w:bottom w:val="single" w:sz="4" w:space="0" w:color="auto"/>
              <w:right w:val="single" w:sz="4" w:space="0" w:color="auto"/>
            </w:tcBorders>
            <w:shd w:val="clear" w:color="auto" w:fill="auto"/>
            <w:vAlign w:val="center"/>
          </w:tcPr>
          <w:p w14:paraId="3F3ABC74" w14:textId="77777777" w:rsidR="00450656" w:rsidRPr="009F3E82" w:rsidRDefault="00A418A7" w:rsidP="00162511">
            <w:pPr>
              <w:spacing w:line="360" w:lineRule="auto"/>
              <w:ind w:firstLine="610"/>
              <w:rPr>
                <w:snapToGrid w:val="0"/>
                <w:highlight w:val="yellow"/>
              </w:rPr>
            </w:pPr>
            <w:r w:rsidRPr="00A66FDA">
              <w:rPr>
                <w:rFonts w:hint="cs"/>
                <w:snapToGrid w:val="0"/>
                <w:rtl/>
              </w:rPr>
              <w:t>13.3.1</w:t>
            </w:r>
          </w:p>
        </w:tc>
        <w:tc>
          <w:tcPr>
            <w:tcW w:w="6237" w:type="dxa"/>
            <w:tcBorders>
              <w:top w:val="single" w:sz="4" w:space="0" w:color="auto"/>
              <w:left w:val="single" w:sz="4" w:space="0" w:color="auto"/>
              <w:bottom w:val="single" w:sz="4" w:space="0" w:color="auto"/>
              <w:right w:val="single" w:sz="4" w:space="0" w:color="auto"/>
            </w:tcBorders>
          </w:tcPr>
          <w:p w14:paraId="4B5C7938" w14:textId="77777777" w:rsidR="00450656" w:rsidRPr="00A70718" w:rsidRDefault="00450656" w:rsidP="006612EB">
            <w:pPr>
              <w:tabs>
                <w:tab w:val="num" w:pos="2520"/>
              </w:tabs>
              <w:spacing w:after="120" w:line="360" w:lineRule="auto"/>
              <w:ind w:right="176"/>
              <w:jc w:val="both"/>
              <w:rPr>
                <w:snapToGrid w:val="0"/>
                <w:rtl/>
              </w:rPr>
            </w:pPr>
            <w:r w:rsidRPr="00A70718">
              <w:rPr>
                <w:rFonts w:hint="eastAsia"/>
                <w:snapToGrid w:val="0"/>
                <w:rtl/>
              </w:rPr>
              <w:t>הפחתה</w:t>
            </w:r>
            <w:r w:rsidRPr="00A70718">
              <w:rPr>
                <w:snapToGrid w:val="0"/>
                <w:rtl/>
              </w:rPr>
              <w:t xml:space="preserve"> של 400 ₪ בגין כל שעת עבודה שלא בוצעה, ע"י העובדת הסוציאלית ביחס לנדרש במכרז זה. </w:t>
            </w:r>
          </w:p>
        </w:tc>
      </w:tr>
      <w:tr w:rsidR="00450656" w:rsidRPr="00D0688C" w14:paraId="4CAF93EC" w14:textId="77777777" w:rsidTr="003528EE">
        <w:trPr>
          <w:trHeight w:val="567"/>
        </w:trPr>
        <w:tc>
          <w:tcPr>
            <w:tcW w:w="2059" w:type="dxa"/>
            <w:tcBorders>
              <w:top w:val="single" w:sz="4" w:space="0" w:color="auto"/>
              <w:left w:val="single" w:sz="4" w:space="0" w:color="auto"/>
              <w:bottom w:val="single" w:sz="4" w:space="0" w:color="auto"/>
              <w:right w:val="single" w:sz="4" w:space="0" w:color="auto"/>
            </w:tcBorders>
            <w:shd w:val="clear" w:color="auto" w:fill="auto"/>
            <w:vAlign w:val="center"/>
          </w:tcPr>
          <w:p w14:paraId="50F5237D" w14:textId="77777777" w:rsidR="00450656" w:rsidRPr="009F3E82" w:rsidRDefault="00A418A7" w:rsidP="006612EB">
            <w:pPr>
              <w:spacing w:line="360" w:lineRule="auto"/>
              <w:ind w:firstLine="610"/>
              <w:rPr>
                <w:snapToGrid w:val="0"/>
                <w:highlight w:val="yellow"/>
              </w:rPr>
            </w:pPr>
            <w:r w:rsidRPr="00A66FDA">
              <w:rPr>
                <w:rFonts w:hint="cs"/>
                <w:snapToGrid w:val="0"/>
                <w:rtl/>
              </w:rPr>
              <w:t>13.3.2</w:t>
            </w:r>
          </w:p>
        </w:tc>
        <w:tc>
          <w:tcPr>
            <w:tcW w:w="6237" w:type="dxa"/>
            <w:tcBorders>
              <w:top w:val="single" w:sz="4" w:space="0" w:color="auto"/>
              <w:left w:val="single" w:sz="4" w:space="0" w:color="auto"/>
              <w:bottom w:val="single" w:sz="4" w:space="0" w:color="auto"/>
              <w:right w:val="single" w:sz="4" w:space="0" w:color="auto"/>
            </w:tcBorders>
          </w:tcPr>
          <w:p w14:paraId="675F438E" w14:textId="77777777" w:rsidR="00450656" w:rsidRPr="00A70718" w:rsidRDefault="00450656" w:rsidP="006612EB">
            <w:pPr>
              <w:tabs>
                <w:tab w:val="num" w:pos="2520"/>
              </w:tabs>
              <w:spacing w:after="120" w:line="360" w:lineRule="auto"/>
              <w:ind w:right="176"/>
              <w:jc w:val="both"/>
              <w:rPr>
                <w:snapToGrid w:val="0"/>
                <w:rtl/>
              </w:rPr>
            </w:pPr>
            <w:r w:rsidRPr="00A70718">
              <w:rPr>
                <w:rFonts w:hint="eastAsia"/>
                <w:snapToGrid w:val="0"/>
                <w:rtl/>
              </w:rPr>
              <w:t>הפחתה</w:t>
            </w:r>
            <w:r w:rsidRPr="00A70718">
              <w:rPr>
                <w:snapToGrid w:val="0"/>
                <w:rtl/>
              </w:rPr>
              <w:t xml:space="preserve"> של 750 ₪ בגין כל שעת פעילות חברתית שלא בוצעה, ביחס להתחייבות </w:t>
            </w:r>
            <w:r w:rsidR="00B13EEA" w:rsidRPr="00A70718">
              <w:rPr>
                <w:rFonts w:hint="eastAsia"/>
                <w:snapToGrid w:val="0"/>
                <w:rtl/>
              </w:rPr>
              <w:t>נותן</w:t>
            </w:r>
            <w:r w:rsidR="00B13EEA" w:rsidRPr="00A70718">
              <w:rPr>
                <w:snapToGrid w:val="0"/>
                <w:rtl/>
              </w:rPr>
              <w:t xml:space="preserve"> </w:t>
            </w:r>
            <w:r w:rsidR="00B13EEA" w:rsidRPr="00A70718">
              <w:rPr>
                <w:rFonts w:hint="eastAsia"/>
                <w:snapToGrid w:val="0"/>
                <w:rtl/>
              </w:rPr>
              <w:t>השירותים</w:t>
            </w:r>
            <w:r w:rsidRPr="00A70718">
              <w:rPr>
                <w:snapToGrid w:val="0"/>
                <w:rtl/>
              </w:rPr>
              <w:t xml:space="preserve"> במכרז זה.</w:t>
            </w:r>
          </w:p>
        </w:tc>
      </w:tr>
      <w:tr w:rsidR="00450656" w:rsidRPr="005E7186" w14:paraId="03EDB826" w14:textId="77777777" w:rsidTr="003528EE">
        <w:trPr>
          <w:trHeight w:val="1303"/>
        </w:trPr>
        <w:tc>
          <w:tcPr>
            <w:tcW w:w="2059" w:type="dxa"/>
            <w:tcBorders>
              <w:top w:val="single" w:sz="4" w:space="0" w:color="auto"/>
              <w:left w:val="single" w:sz="4" w:space="0" w:color="auto"/>
              <w:bottom w:val="single" w:sz="4" w:space="0" w:color="auto"/>
              <w:right w:val="single" w:sz="4" w:space="0" w:color="auto"/>
            </w:tcBorders>
            <w:shd w:val="clear" w:color="auto" w:fill="auto"/>
            <w:vAlign w:val="center"/>
          </w:tcPr>
          <w:p w14:paraId="06CAAFD0" w14:textId="77777777" w:rsidR="00450656" w:rsidRPr="00A70718" w:rsidRDefault="00162511" w:rsidP="00162511">
            <w:pPr>
              <w:tabs>
                <w:tab w:val="num" w:pos="2520"/>
              </w:tabs>
              <w:spacing w:after="120" w:line="360" w:lineRule="auto"/>
              <w:ind w:left="2520" w:right="5580" w:firstLine="610"/>
              <w:jc w:val="both"/>
              <w:rPr>
                <w:rtl/>
              </w:rPr>
            </w:pPr>
            <w:r w:rsidRPr="00A70718">
              <w:rPr>
                <w:rtl/>
              </w:rPr>
              <w:lastRenderedPageBreak/>
              <w:t>17.9</w:t>
            </w:r>
          </w:p>
        </w:tc>
        <w:tc>
          <w:tcPr>
            <w:tcW w:w="6237" w:type="dxa"/>
            <w:tcBorders>
              <w:top w:val="single" w:sz="4" w:space="0" w:color="auto"/>
              <w:left w:val="single" w:sz="4" w:space="0" w:color="auto"/>
              <w:bottom w:val="single" w:sz="4" w:space="0" w:color="auto"/>
              <w:right w:val="single" w:sz="4" w:space="0" w:color="auto"/>
            </w:tcBorders>
          </w:tcPr>
          <w:p w14:paraId="28C76155" w14:textId="77777777" w:rsidR="00450656" w:rsidRPr="00A70718" w:rsidRDefault="00450656" w:rsidP="008314B9">
            <w:pPr>
              <w:tabs>
                <w:tab w:val="num" w:pos="2520"/>
              </w:tabs>
              <w:spacing w:after="120" w:line="360" w:lineRule="auto"/>
              <w:ind w:right="176"/>
              <w:jc w:val="both"/>
              <w:rPr>
                <w:snapToGrid w:val="0"/>
                <w:rtl/>
              </w:rPr>
            </w:pPr>
            <w:r w:rsidRPr="00A70718">
              <w:rPr>
                <w:rFonts w:hint="eastAsia"/>
                <w:snapToGrid w:val="0"/>
                <w:rtl/>
              </w:rPr>
              <w:t>הפחתה</w:t>
            </w:r>
            <w:r w:rsidRPr="00A70718">
              <w:rPr>
                <w:snapToGrid w:val="0"/>
                <w:rtl/>
              </w:rPr>
              <w:t xml:space="preserve"> של </w:t>
            </w:r>
            <w:r w:rsidR="008A7903" w:rsidRPr="00A70718">
              <w:rPr>
                <w:snapToGrid w:val="0"/>
                <w:rtl/>
              </w:rPr>
              <w:t xml:space="preserve">400 </w:t>
            </w:r>
            <w:r w:rsidRPr="00A70718">
              <w:rPr>
                <w:rFonts w:hint="eastAsia"/>
                <w:snapToGrid w:val="0"/>
                <w:rtl/>
              </w:rPr>
              <w:t>₪</w:t>
            </w:r>
            <w:r w:rsidRPr="00A70718">
              <w:rPr>
                <w:snapToGrid w:val="0"/>
                <w:rtl/>
              </w:rPr>
              <w:t xml:space="preserve"> לכל 4 שעות איחור בתיקון תקלה תחזוקתית. האיחור יחושב מתום המועד שנקבע במכרז לביצוע עבודות הת</w:t>
            </w:r>
            <w:r w:rsidRPr="00A70718">
              <w:rPr>
                <w:rFonts w:hint="eastAsia"/>
                <w:snapToGrid w:val="0"/>
                <w:rtl/>
              </w:rPr>
              <w:t>י</w:t>
            </w:r>
            <w:r w:rsidRPr="00A70718">
              <w:rPr>
                <w:snapToGrid w:val="0"/>
                <w:rtl/>
              </w:rPr>
              <w:t xml:space="preserve">קונים, </w:t>
            </w:r>
            <w:r w:rsidRPr="00A70718">
              <w:rPr>
                <w:rFonts w:hint="eastAsia"/>
                <w:snapToGrid w:val="0"/>
                <w:rtl/>
              </w:rPr>
              <w:t>קרי</w:t>
            </w:r>
            <w:r w:rsidRPr="00A70718">
              <w:rPr>
                <w:snapToGrid w:val="0"/>
                <w:rtl/>
              </w:rPr>
              <w:t>: 24 שעות מהודעת הדייר על התקלה.</w:t>
            </w:r>
          </w:p>
        </w:tc>
      </w:tr>
    </w:tbl>
    <w:p w14:paraId="51BE3B1B" w14:textId="77777777" w:rsidR="00450656" w:rsidRPr="002810E0" w:rsidRDefault="00450656" w:rsidP="0033029A">
      <w:pPr>
        <w:pStyle w:val="ad"/>
        <w:ind w:left="720" w:firstLine="0"/>
        <w:rPr>
          <w:rtl/>
        </w:rPr>
      </w:pPr>
    </w:p>
    <w:p w14:paraId="09EE6895" w14:textId="77777777" w:rsidR="00450656" w:rsidRDefault="00450656" w:rsidP="001D3208">
      <w:pPr>
        <w:pStyle w:val="ad"/>
        <w:ind w:left="84" w:firstLine="0"/>
        <w:rPr>
          <w:rtl/>
        </w:rPr>
      </w:pPr>
      <w:r>
        <w:rPr>
          <w:rFonts w:hint="cs"/>
          <w:rtl/>
        </w:rPr>
        <w:t xml:space="preserve">יובהר כי </w:t>
      </w:r>
      <w:r w:rsidRPr="005221BF">
        <w:rPr>
          <w:rFonts w:hint="cs"/>
          <w:rtl/>
        </w:rPr>
        <w:t xml:space="preserve">המשרד יהיה רשאי לפעול בדרכים נוספות </w:t>
      </w:r>
      <w:r w:rsidR="0033029A">
        <w:rPr>
          <w:rFonts w:hint="cs"/>
          <w:rtl/>
        </w:rPr>
        <w:t xml:space="preserve">כדי </w:t>
      </w:r>
      <w:r w:rsidRPr="005221BF">
        <w:rPr>
          <w:rFonts w:hint="cs"/>
          <w:rtl/>
        </w:rPr>
        <w:t>לו</w:t>
      </w:r>
      <w:r w:rsidR="0033029A">
        <w:rPr>
          <w:rFonts w:hint="cs"/>
          <w:rtl/>
        </w:rPr>
        <w:t>ו</w:t>
      </w:r>
      <w:r w:rsidRPr="005221BF">
        <w:rPr>
          <w:rFonts w:hint="cs"/>
          <w:rtl/>
        </w:rPr>
        <w:t xml:space="preserve">דא את קיום המטלות ע"י </w:t>
      </w:r>
      <w:r w:rsidR="00B13EEA">
        <w:rPr>
          <w:rFonts w:hint="cs"/>
          <w:rtl/>
        </w:rPr>
        <w:t>נותן השירותים</w:t>
      </w:r>
      <w:r w:rsidRPr="005221BF">
        <w:rPr>
          <w:rFonts w:hint="cs"/>
          <w:rtl/>
        </w:rPr>
        <w:t>.</w:t>
      </w:r>
    </w:p>
    <w:p w14:paraId="1A2ED394" w14:textId="77777777" w:rsidR="00450656" w:rsidRDefault="00450656" w:rsidP="00D7272E">
      <w:pPr>
        <w:pStyle w:val="10"/>
        <w:rPr>
          <w:rtl/>
        </w:rPr>
      </w:pPr>
      <w:bookmarkStart w:id="41" w:name="_Toc434838806"/>
      <w:r w:rsidRPr="00C018CD">
        <w:rPr>
          <w:rFonts w:hint="cs"/>
          <w:rtl/>
        </w:rPr>
        <w:t>ביטוח</w:t>
      </w:r>
      <w:bookmarkEnd w:id="41"/>
    </w:p>
    <w:p w14:paraId="11779821" w14:textId="77777777" w:rsidR="00450656" w:rsidRPr="00D32D31" w:rsidRDefault="00B13EEA" w:rsidP="00472331">
      <w:pPr>
        <w:pStyle w:val="ad"/>
        <w:numPr>
          <w:ilvl w:val="0"/>
          <w:numId w:val="49"/>
        </w:numPr>
        <w:rPr>
          <w:rtl/>
        </w:rPr>
      </w:pPr>
      <w:r w:rsidRPr="00D32D31">
        <w:rPr>
          <w:rFonts w:hint="cs"/>
          <w:rtl/>
        </w:rPr>
        <w:t>נותן השירותים</w:t>
      </w:r>
      <w:r w:rsidR="00450656" w:rsidRPr="00D32D31">
        <w:rPr>
          <w:rFonts w:hint="cs"/>
          <w:rtl/>
        </w:rPr>
        <w:t xml:space="preserve"> יבטח את עצמו ואת הבניין בו מושכרות הדירות, ע"פ המפורט להלן:</w:t>
      </w:r>
    </w:p>
    <w:p w14:paraId="3413E8C7" w14:textId="77777777" w:rsidR="00D0688C" w:rsidRPr="00D32D31" w:rsidRDefault="00D0688C" w:rsidP="008314B9">
      <w:pPr>
        <w:pStyle w:val="ad"/>
        <w:ind w:left="632" w:firstLine="437"/>
        <w:rPr>
          <w:rtl/>
        </w:rPr>
      </w:pPr>
      <w:r w:rsidRPr="00D32D31">
        <w:rPr>
          <w:rtl/>
        </w:rPr>
        <w:t>ביטוח רכוש – אש מורחב לגבי המבנים בהם ישוכנו הנכים.</w:t>
      </w:r>
    </w:p>
    <w:p w14:paraId="7AD5FC5F" w14:textId="77777777" w:rsidR="00D0688C" w:rsidRPr="00D32D31" w:rsidRDefault="00D0688C" w:rsidP="001A3B2C">
      <w:pPr>
        <w:pStyle w:val="ad"/>
        <w:numPr>
          <w:ilvl w:val="1"/>
          <w:numId w:val="49"/>
        </w:numPr>
        <w:ind w:left="1218" w:hanging="861"/>
        <w:rPr>
          <w:rtl/>
        </w:rPr>
      </w:pPr>
      <w:r w:rsidRPr="00D32D31">
        <w:rPr>
          <w:rtl/>
        </w:rPr>
        <w:t>ביטוח חבות מעבידים – ביטוח כלפי העובדים המפעילים את השירותים החברתיים לנכים במבנה והדירות</w:t>
      </w:r>
    </w:p>
    <w:p w14:paraId="7E3FBFCB" w14:textId="77777777" w:rsidR="00D0688C" w:rsidRPr="00D32D31" w:rsidRDefault="00D0688C" w:rsidP="001A3B2C">
      <w:pPr>
        <w:pStyle w:val="ad"/>
        <w:numPr>
          <w:ilvl w:val="1"/>
          <w:numId w:val="49"/>
        </w:numPr>
        <w:ind w:left="1218" w:hanging="861"/>
        <w:rPr>
          <w:rtl/>
        </w:rPr>
      </w:pPr>
      <w:r w:rsidRPr="00D32D31">
        <w:rPr>
          <w:rtl/>
        </w:rPr>
        <w:t>ביטוח אחריות כלפי צד שלישי – כאשר הביטוח יכסה את אחריות נותן השירותים גם כלפי הנכים ובני משפחותיהם המתגוררים במבנה והדירות אשר ייחשבו צד שלישי.  כמו כן הביטוח יכסה:</w:t>
      </w:r>
    </w:p>
    <w:p w14:paraId="6EADD58A" w14:textId="77777777" w:rsidR="00D0688C" w:rsidRPr="00D32D31" w:rsidRDefault="00D0688C" w:rsidP="001A3B2C">
      <w:pPr>
        <w:pStyle w:val="ad"/>
        <w:ind w:left="1218" w:firstLine="567"/>
        <w:rPr>
          <w:rtl/>
        </w:rPr>
      </w:pPr>
      <w:r w:rsidRPr="00D32D31">
        <w:rPr>
          <w:rtl/>
        </w:rPr>
        <w:t>-</w:t>
      </w:r>
      <w:r w:rsidRPr="00D32D31">
        <w:rPr>
          <w:rtl/>
        </w:rPr>
        <w:tab/>
        <w:t>תחזוקת המבנה והדירות;</w:t>
      </w:r>
    </w:p>
    <w:p w14:paraId="1DE606A5" w14:textId="77777777" w:rsidR="00D0688C" w:rsidRPr="00D32D31" w:rsidRDefault="00D0688C" w:rsidP="001A3B2C">
      <w:pPr>
        <w:pStyle w:val="ad"/>
        <w:ind w:left="1218" w:firstLine="567"/>
        <w:rPr>
          <w:rtl/>
        </w:rPr>
      </w:pPr>
      <w:r w:rsidRPr="00D32D31">
        <w:rPr>
          <w:rtl/>
        </w:rPr>
        <w:t>-</w:t>
      </w:r>
      <w:r w:rsidRPr="00D32D31">
        <w:rPr>
          <w:rtl/>
        </w:rPr>
        <w:tab/>
        <w:t>הפעלת שירותים חברתיים לנכים בדירות.</w:t>
      </w:r>
    </w:p>
    <w:p w14:paraId="1C99B6FE" w14:textId="77777777" w:rsidR="00450656" w:rsidRDefault="00450656" w:rsidP="001A3B2C">
      <w:pPr>
        <w:pStyle w:val="ad"/>
        <w:numPr>
          <w:ilvl w:val="1"/>
          <w:numId w:val="49"/>
        </w:numPr>
        <w:ind w:left="1218" w:hanging="861"/>
        <w:rPr>
          <w:rtl/>
        </w:rPr>
      </w:pPr>
      <w:r w:rsidRPr="00A06360">
        <w:rPr>
          <w:rtl/>
        </w:rPr>
        <w:t>ביטוח שבר מכני:</w:t>
      </w:r>
      <w:r>
        <w:rPr>
          <w:rtl/>
        </w:rPr>
        <w:t xml:space="preserve"> </w:t>
      </w:r>
      <w:r w:rsidRPr="00A06360">
        <w:rPr>
          <w:rtl/>
        </w:rPr>
        <w:t>לכל המערכות המכניו</w:t>
      </w:r>
      <w:r>
        <w:rPr>
          <w:rtl/>
        </w:rPr>
        <w:t>ת המורכבות</w:t>
      </w:r>
      <w:r>
        <w:rPr>
          <w:rFonts w:hint="cs"/>
          <w:rtl/>
        </w:rPr>
        <w:t xml:space="preserve"> /</w:t>
      </w:r>
      <w:r>
        <w:rPr>
          <w:rtl/>
        </w:rPr>
        <w:t xml:space="preserve"> המותקנות במבנה ומבלי</w:t>
      </w:r>
      <w:r>
        <w:rPr>
          <w:rFonts w:hint="cs"/>
          <w:rtl/>
        </w:rPr>
        <w:t xml:space="preserve"> </w:t>
      </w:r>
      <w:r>
        <w:rPr>
          <w:rtl/>
        </w:rPr>
        <w:t>לגרוע מכלליות</w:t>
      </w:r>
      <w:r>
        <w:rPr>
          <w:rFonts w:hint="cs"/>
          <w:rtl/>
        </w:rPr>
        <w:t xml:space="preserve"> </w:t>
      </w:r>
      <w:r w:rsidRPr="00A06360">
        <w:rPr>
          <w:rtl/>
        </w:rPr>
        <w:t>האמור לעיל למעליות, גנרטור, מערכות חימום וקירור</w:t>
      </w:r>
      <w:r w:rsidRPr="00A06360">
        <w:rPr>
          <w:rFonts w:hint="cs"/>
          <w:rtl/>
        </w:rPr>
        <w:t>,</w:t>
      </w:r>
      <w:r w:rsidRPr="00A06360">
        <w:rPr>
          <w:rtl/>
        </w:rPr>
        <w:t xml:space="preserve"> מרכזיות, מערכות מים מים/קרים מרכזיות, מער</w:t>
      </w:r>
      <w:r>
        <w:rPr>
          <w:rtl/>
        </w:rPr>
        <w:t>כות אלקטרוניות וחשמליות מורכבות</w:t>
      </w:r>
      <w:r>
        <w:rPr>
          <w:rFonts w:hint="cs"/>
          <w:rtl/>
        </w:rPr>
        <w:t>,</w:t>
      </w:r>
      <w:r w:rsidRPr="00A06360">
        <w:rPr>
          <w:rtl/>
        </w:rPr>
        <w:t xml:space="preserve"> </w:t>
      </w:r>
      <w:r>
        <w:rPr>
          <w:rtl/>
        </w:rPr>
        <w:t>על בסיס ערך כינון</w:t>
      </w:r>
      <w:r w:rsidRPr="00A06360">
        <w:rPr>
          <w:rFonts w:hint="cs"/>
          <w:rtl/>
        </w:rPr>
        <w:t xml:space="preserve"> וב</w:t>
      </w:r>
      <w:r w:rsidRPr="00A06360">
        <w:rPr>
          <w:rtl/>
        </w:rPr>
        <w:t>הש</w:t>
      </w:r>
      <w:r>
        <w:rPr>
          <w:rtl/>
        </w:rPr>
        <w:t>תתפות עצמית</w:t>
      </w:r>
      <w:r>
        <w:rPr>
          <w:rFonts w:hint="cs"/>
          <w:rtl/>
        </w:rPr>
        <w:t xml:space="preserve"> ש</w:t>
      </w:r>
      <w:r>
        <w:rPr>
          <w:rtl/>
        </w:rPr>
        <w:t>לא תעלה על  2,500 $</w:t>
      </w:r>
      <w:r w:rsidRPr="00A06360">
        <w:rPr>
          <w:rtl/>
        </w:rPr>
        <w:t>.</w:t>
      </w:r>
    </w:p>
    <w:p w14:paraId="500DF9F3" w14:textId="77777777" w:rsidR="00450656" w:rsidRDefault="00450656" w:rsidP="001A3B2C">
      <w:pPr>
        <w:pStyle w:val="ad"/>
        <w:numPr>
          <w:ilvl w:val="1"/>
          <w:numId w:val="49"/>
        </w:numPr>
        <w:ind w:left="1218" w:hanging="861"/>
        <w:rPr>
          <w:rtl/>
        </w:rPr>
      </w:pPr>
      <w:r w:rsidRPr="00A06360">
        <w:rPr>
          <w:rtl/>
        </w:rPr>
        <w:t>ביטוח אחריות כלפי צד שלישי על פי דין</w:t>
      </w:r>
      <w:r>
        <w:rPr>
          <w:rFonts w:hint="cs"/>
          <w:rtl/>
        </w:rPr>
        <w:t xml:space="preserve"> וב</w:t>
      </w:r>
      <w:r w:rsidRPr="00A06360">
        <w:rPr>
          <w:rtl/>
        </w:rPr>
        <w:t>גבולות אחריות</w:t>
      </w:r>
      <w:r>
        <w:rPr>
          <w:rFonts w:hint="cs"/>
          <w:rtl/>
        </w:rPr>
        <w:t xml:space="preserve"> של</w:t>
      </w:r>
      <w:r>
        <w:rPr>
          <w:rtl/>
        </w:rPr>
        <w:tab/>
      </w:r>
      <w:r>
        <w:rPr>
          <w:rFonts w:hint="cs"/>
          <w:rtl/>
        </w:rPr>
        <w:t xml:space="preserve"> </w:t>
      </w:r>
      <w:r w:rsidR="00933B2C">
        <w:rPr>
          <w:rFonts w:hint="cs"/>
          <w:rtl/>
        </w:rPr>
        <w:t>5</w:t>
      </w:r>
      <w:r w:rsidRPr="00A06360">
        <w:rPr>
          <w:rtl/>
        </w:rPr>
        <w:t>,000,000</w:t>
      </w:r>
      <w:r>
        <w:rPr>
          <w:rFonts w:hint="cs"/>
          <w:rtl/>
        </w:rPr>
        <w:t xml:space="preserve">  דולר </w:t>
      </w:r>
      <w:r w:rsidRPr="00A06360">
        <w:rPr>
          <w:rtl/>
        </w:rPr>
        <w:t>לתובע למקרה ולתקופת ביטוח שנתית.</w:t>
      </w:r>
    </w:p>
    <w:p w14:paraId="433ACAA6" w14:textId="77777777" w:rsidR="00450656" w:rsidRDefault="00450656" w:rsidP="001A3B2C">
      <w:pPr>
        <w:pStyle w:val="ad"/>
        <w:numPr>
          <w:ilvl w:val="1"/>
          <w:numId w:val="49"/>
        </w:numPr>
        <w:ind w:left="1218" w:hanging="861"/>
        <w:rPr>
          <w:rtl/>
        </w:rPr>
      </w:pPr>
      <w:r>
        <w:rPr>
          <w:rFonts w:hint="cs"/>
          <w:rtl/>
        </w:rPr>
        <w:t xml:space="preserve">ביטול </w:t>
      </w:r>
      <w:r w:rsidR="0033029A">
        <w:rPr>
          <w:rtl/>
        </w:rPr>
        <w:t>הגבלות:</w:t>
      </w:r>
      <w:r w:rsidR="0033029A">
        <w:rPr>
          <w:rFonts w:hint="cs"/>
          <w:rtl/>
        </w:rPr>
        <w:t xml:space="preserve"> </w:t>
      </w:r>
      <w:r w:rsidRPr="00A06360">
        <w:rPr>
          <w:rtl/>
        </w:rPr>
        <w:t>הביטוח אינו כפוף לכל הגבלה בדבר אש, התפוצצות, בהלה כלי הרמה, פריקה וטעינה, מעליות, מנופים, כלי רכב (למעט ביטוח שחובה לערכו על פי דין) קבלנים וקבלני  משנה, מתקנים סניטריים פגומים, הרעלה, כל דבר מזיק במאכל או משקה,  זיהום תאונתי,  וכן תביעות של המוסד לביטוח לאומי.</w:t>
      </w:r>
    </w:p>
    <w:p w14:paraId="417D274F" w14:textId="77777777" w:rsidR="00450656" w:rsidRDefault="00450656" w:rsidP="001A3B2C">
      <w:pPr>
        <w:pStyle w:val="ad"/>
        <w:numPr>
          <w:ilvl w:val="1"/>
          <w:numId w:val="49"/>
        </w:numPr>
        <w:ind w:left="1218" w:hanging="861"/>
        <w:rPr>
          <w:rtl/>
        </w:rPr>
      </w:pPr>
      <w:r>
        <w:rPr>
          <w:rFonts w:hint="cs"/>
          <w:rtl/>
        </w:rPr>
        <w:t xml:space="preserve">הרחבת </w:t>
      </w:r>
      <w:r w:rsidR="0033029A">
        <w:rPr>
          <w:rtl/>
        </w:rPr>
        <w:t>שיפוי:</w:t>
      </w:r>
      <w:r w:rsidR="0033029A">
        <w:rPr>
          <w:rFonts w:hint="cs"/>
          <w:rtl/>
        </w:rPr>
        <w:t xml:space="preserve"> </w:t>
      </w:r>
      <w:r w:rsidRPr="00A06360">
        <w:rPr>
          <w:rtl/>
        </w:rPr>
        <w:t xml:space="preserve">הביטוח מורחב לכלול את דיירי בית דיור גיל הזהב כמבוטחים נוספים בגין אחריות לנזקים המתרחשים בתחום המבנה מחוץ לדירתם וכן בגין אחריות הדיירים למעשי ו/או מחדלי </w:t>
      </w:r>
      <w:r w:rsidR="00C97617">
        <w:rPr>
          <w:rtl/>
        </w:rPr>
        <w:t>נותן השירותים</w:t>
      </w:r>
      <w:r w:rsidRPr="00A06360">
        <w:rPr>
          <w:rtl/>
        </w:rPr>
        <w:t xml:space="preserve">. </w:t>
      </w:r>
    </w:p>
    <w:p w14:paraId="7959D5D7" w14:textId="77777777" w:rsidR="00450656" w:rsidRPr="00A06360" w:rsidRDefault="00450656" w:rsidP="001A3B2C">
      <w:pPr>
        <w:pStyle w:val="ad"/>
        <w:numPr>
          <w:ilvl w:val="1"/>
          <w:numId w:val="49"/>
        </w:numPr>
        <w:ind w:left="1218" w:hanging="861"/>
        <w:rPr>
          <w:rtl/>
        </w:rPr>
      </w:pPr>
      <w:r>
        <w:rPr>
          <w:rFonts w:hint="cs"/>
          <w:rtl/>
        </w:rPr>
        <w:lastRenderedPageBreak/>
        <w:t>ההש</w:t>
      </w:r>
      <w:r>
        <w:rPr>
          <w:rtl/>
        </w:rPr>
        <w:t xml:space="preserve">תתפות </w:t>
      </w:r>
      <w:r>
        <w:rPr>
          <w:rFonts w:hint="cs"/>
          <w:rtl/>
        </w:rPr>
        <w:t>ה</w:t>
      </w:r>
      <w:r>
        <w:rPr>
          <w:rtl/>
        </w:rPr>
        <w:t>עצמית</w:t>
      </w:r>
      <w:r>
        <w:rPr>
          <w:rFonts w:hint="cs"/>
          <w:rtl/>
        </w:rPr>
        <w:t xml:space="preserve"> </w:t>
      </w:r>
      <w:r w:rsidRPr="00A06360">
        <w:rPr>
          <w:rtl/>
        </w:rPr>
        <w:t>לא תעלה על  2,</w:t>
      </w:r>
      <w:r>
        <w:rPr>
          <w:rtl/>
        </w:rPr>
        <w:t>500 $</w:t>
      </w:r>
      <w:r w:rsidRPr="00A06360">
        <w:rPr>
          <w:rtl/>
        </w:rPr>
        <w:t>.</w:t>
      </w:r>
    </w:p>
    <w:p w14:paraId="066D98A3" w14:textId="77777777" w:rsidR="00450656" w:rsidRDefault="00B13EEA" w:rsidP="001A3B2C">
      <w:pPr>
        <w:pStyle w:val="ad"/>
        <w:numPr>
          <w:ilvl w:val="1"/>
          <w:numId w:val="49"/>
        </w:numPr>
        <w:ind w:left="1218" w:hanging="861"/>
        <w:rPr>
          <w:rtl/>
        </w:rPr>
      </w:pPr>
      <w:r>
        <w:rPr>
          <w:rFonts w:hint="cs"/>
          <w:rtl/>
        </w:rPr>
        <w:t>נותן השירותים</w:t>
      </w:r>
      <w:r w:rsidR="00450656">
        <w:rPr>
          <w:rFonts w:hint="cs"/>
          <w:rtl/>
        </w:rPr>
        <w:t xml:space="preserve"> יבטח את עצמו ב</w:t>
      </w:r>
      <w:r w:rsidR="00450656" w:rsidRPr="00A06360">
        <w:rPr>
          <w:rtl/>
        </w:rPr>
        <w:t>ביטוח חבות מעבידים</w:t>
      </w:r>
      <w:r w:rsidR="00450656">
        <w:rPr>
          <w:rFonts w:hint="cs"/>
          <w:rtl/>
        </w:rPr>
        <w:t>, ע"פ המפורט להלן:</w:t>
      </w:r>
    </w:p>
    <w:p w14:paraId="35855E89" w14:textId="77777777" w:rsidR="00450656" w:rsidRDefault="00450656" w:rsidP="00472331">
      <w:pPr>
        <w:pStyle w:val="ad"/>
        <w:numPr>
          <w:ilvl w:val="2"/>
          <w:numId w:val="49"/>
        </w:numPr>
        <w:rPr>
          <w:rtl/>
        </w:rPr>
      </w:pPr>
      <w:r>
        <w:rPr>
          <w:rFonts w:hint="cs"/>
          <w:rtl/>
        </w:rPr>
        <w:t>ג</w:t>
      </w:r>
      <w:r>
        <w:rPr>
          <w:rtl/>
        </w:rPr>
        <w:t>בולות אחריות:</w:t>
      </w:r>
      <w:r>
        <w:rPr>
          <w:rFonts w:hint="cs"/>
          <w:rtl/>
        </w:rPr>
        <w:t xml:space="preserve">  </w:t>
      </w:r>
      <w:r w:rsidRPr="00A06360">
        <w:rPr>
          <w:rtl/>
        </w:rPr>
        <w:t>1,500,000 $ לתובע</w:t>
      </w:r>
      <w:r>
        <w:rPr>
          <w:rFonts w:hint="cs"/>
          <w:rtl/>
        </w:rPr>
        <w:t>,</w:t>
      </w:r>
      <w:r w:rsidRPr="00A06360">
        <w:rPr>
          <w:rtl/>
        </w:rPr>
        <w:t xml:space="preserve"> 5,000,000 $ למקרה ולכל תקופת ביטוח שנתית.</w:t>
      </w:r>
    </w:p>
    <w:p w14:paraId="588885E2" w14:textId="77777777" w:rsidR="00450656" w:rsidRDefault="00450656" w:rsidP="00472331">
      <w:pPr>
        <w:pStyle w:val="ad"/>
        <w:numPr>
          <w:ilvl w:val="2"/>
          <w:numId w:val="49"/>
        </w:numPr>
        <w:rPr>
          <w:rtl/>
        </w:rPr>
      </w:pPr>
      <w:r>
        <w:rPr>
          <w:rFonts w:hint="cs"/>
          <w:rtl/>
        </w:rPr>
        <w:t xml:space="preserve">ביטול </w:t>
      </w:r>
      <w:r>
        <w:rPr>
          <w:rtl/>
        </w:rPr>
        <w:t>הגבלות:</w:t>
      </w:r>
      <w:r>
        <w:rPr>
          <w:rFonts w:hint="cs"/>
          <w:rtl/>
        </w:rPr>
        <w:t xml:space="preserve"> </w:t>
      </w:r>
      <w:r w:rsidRPr="00A06360">
        <w:rPr>
          <w:rtl/>
        </w:rPr>
        <w:t>הביטוח אינו כפוף לכל הגבלה לגבי העסקת קבלנים, קבלני</w:t>
      </w:r>
      <w:r w:rsidR="005554F1">
        <w:rPr>
          <w:rFonts w:hint="cs"/>
          <w:rtl/>
        </w:rPr>
        <w:t xml:space="preserve"> </w:t>
      </w:r>
      <w:r w:rsidRPr="00A06360">
        <w:rPr>
          <w:rtl/>
        </w:rPr>
        <w:t>משנה ועובדיהם וכן העסקת נוער.</w:t>
      </w:r>
    </w:p>
    <w:p w14:paraId="08852052" w14:textId="77777777" w:rsidR="00450656" w:rsidRDefault="00450656" w:rsidP="00472331">
      <w:pPr>
        <w:pStyle w:val="ad"/>
        <w:numPr>
          <w:ilvl w:val="2"/>
          <w:numId w:val="49"/>
        </w:numPr>
        <w:rPr>
          <w:rtl/>
        </w:rPr>
      </w:pPr>
      <w:r>
        <w:rPr>
          <w:rFonts w:hint="cs"/>
          <w:rtl/>
        </w:rPr>
        <w:t xml:space="preserve">הרחבת  </w:t>
      </w:r>
      <w:r w:rsidR="0033029A">
        <w:rPr>
          <w:rtl/>
        </w:rPr>
        <w:t>שיפוי:</w:t>
      </w:r>
      <w:r w:rsidR="0033029A">
        <w:rPr>
          <w:rFonts w:hint="cs"/>
          <w:rtl/>
        </w:rPr>
        <w:t xml:space="preserve"> </w:t>
      </w:r>
      <w:r w:rsidRPr="00A06360">
        <w:rPr>
          <w:rtl/>
        </w:rPr>
        <w:t xml:space="preserve">הביטוח מורחב לשפות את המשרד ו/או את הדיירים היה ויחשבו כמעבידים של עובדי </w:t>
      </w:r>
      <w:r w:rsidR="00C97617">
        <w:rPr>
          <w:rtl/>
        </w:rPr>
        <w:t>נותן השירותים</w:t>
      </w:r>
      <w:r w:rsidRPr="00A06360">
        <w:rPr>
          <w:rtl/>
        </w:rPr>
        <w:t>.</w:t>
      </w:r>
    </w:p>
    <w:p w14:paraId="7635AEDF" w14:textId="77777777" w:rsidR="00450656" w:rsidRPr="00A06360" w:rsidRDefault="00450656" w:rsidP="001A3B2C">
      <w:pPr>
        <w:pStyle w:val="ad"/>
        <w:numPr>
          <w:ilvl w:val="1"/>
          <w:numId w:val="49"/>
        </w:numPr>
        <w:ind w:left="1218" w:hanging="861"/>
        <w:rPr>
          <w:rtl/>
        </w:rPr>
      </w:pPr>
      <w:r>
        <w:rPr>
          <w:rFonts w:hint="cs"/>
          <w:rtl/>
        </w:rPr>
        <w:t>ההש</w:t>
      </w:r>
      <w:r>
        <w:rPr>
          <w:rtl/>
        </w:rPr>
        <w:t xml:space="preserve">תתפות </w:t>
      </w:r>
      <w:r>
        <w:rPr>
          <w:rFonts w:hint="cs"/>
          <w:rtl/>
        </w:rPr>
        <w:t>ה</w:t>
      </w:r>
      <w:r>
        <w:rPr>
          <w:rtl/>
        </w:rPr>
        <w:t>עצמית</w:t>
      </w:r>
      <w:r>
        <w:rPr>
          <w:rFonts w:hint="cs"/>
          <w:rtl/>
        </w:rPr>
        <w:t xml:space="preserve"> </w:t>
      </w:r>
      <w:r>
        <w:rPr>
          <w:rtl/>
        </w:rPr>
        <w:t>לא תעלה על  2,500 $</w:t>
      </w:r>
      <w:r w:rsidRPr="00A06360">
        <w:rPr>
          <w:rtl/>
        </w:rPr>
        <w:t>.</w:t>
      </w:r>
    </w:p>
    <w:p w14:paraId="04828CFD" w14:textId="77777777" w:rsidR="00450656" w:rsidRPr="00A06360" w:rsidRDefault="00450656" w:rsidP="00450656">
      <w:pPr>
        <w:pStyle w:val="ad"/>
        <w:rPr>
          <w:rtl/>
        </w:rPr>
      </w:pPr>
    </w:p>
    <w:p w14:paraId="1F676FA6" w14:textId="77777777" w:rsidR="00450656" w:rsidRPr="0033029A" w:rsidRDefault="00450656" w:rsidP="00D7272E">
      <w:pPr>
        <w:pStyle w:val="10"/>
        <w:rPr>
          <w:rtl/>
        </w:rPr>
      </w:pPr>
      <w:bookmarkStart w:id="42" w:name="_Toc434838807"/>
      <w:r w:rsidRPr="0033029A">
        <w:rPr>
          <w:rtl/>
        </w:rPr>
        <w:t>כללי</w:t>
      </w:r>
      <w:bookmarkEnd w:id="42"/>
    </w:p>
    <w:p w14:paraId="5E32ED73" w14:textId="77777777" w:rsidR="00450656" w:rsidRPr="00A06360" w:rsidRDefault="00450656" w:rsidP="00472331">
      <w:pPr>
        <w:pStyle w:val="ad"/>
        <w:numPr>
          <w:ilvl w:val="0"/>
          <w:numId w:val="49"/>
        </w:numPr>
        <w:rPr>
          <w:rtl/>
        </w:rPr>
      </w:pPr>
      <w:r w:rsidRPr="00A06360">
        <w:rPr>
          <w:rtl/>
        </w:rPr>
        <w:t>הביטוחים הנ"ל אינם ניתנים לביטול על ידי המבטחים ללא מתן הודעה מוקדמת במכתב רשום 60 יום מראש למשרד .</w:t>
      </w:r>
    </w:p>
    <w:p w14:paraId="62CC2CD1" w14:textId="77777777" w:rsidR="00450656" w:rsidRPr="00A06360" w:rsidRDefault="00C97617" w:rsidP="001A3B2C">
      <w:pPr>
        <w:pStyle w:val="ad"/>
        <w:numPr>
          <w:ilvl w:val="1"/>
          <w:numId w:val="49"/>
        </w:numPr>
        <w:ind w:left="1218" w:hanging="861"/>
        <w:rPr>
          <w:rtl/>
        </w:rPr>
      </w:pPr>
      <w:r>
        <w:rPr>
          <w:rtl/>
        </w:rPr>
        <w:t>נותן השירותים</w:t>
      </w:r>
      <w:r w:rsidR="00450656" w:rsidRPr="00A06360">
        <w:rPr>
          <w:rtl/>
        </w:rPr>
        <w:t xml:space="preserve"> אחראי לתשלום הפרמיות והשתתפויות עצמיות בפוליסות.</w:t>
      </w:r>
    </w:p>
    <w:p w14:paraId="4DE0382C" w14:textId="77777777" w:rsidR="00450656" w:rsidRPr="00A06360" w:rsidRDefault="00450656" w:rsidP="001A3B2C">
      <w:pPr>
        <w:pStyle w:val="ad"/>
        <w:numPr>
          <w:ilvl w:val="1"/>
          <w:numId w:val="49"/>
        </w:numPr>
        <w:ind w:left="1218" w:hanging="861"/>
        <w:rPr>
          <w:rtl/>
        </w:rPr>
      </w:pPr>
      <w:r w:rsidRPr="00A06360">
        <w:rPr>
          <w:rtl/>
        </w:rPr>
        <w:t xml:space="preserve">ביטוחי </w:t>
      </w:r>
      <w:r w:rsidR="00C97617">
        <w:rPr>
          <w:rtl/>
        </w:rPr>
        <w:t>נותן השירותים</w:t>
      </w:r>
      <w:r w:rsidRPr="00A06360">
        <w:rPr>
          <w:rtl/>
        </w:rPr>
        <w:t xml:space="preserve"> המפורטים באישור זה קודמים לביטוחי המשרד ו/או לביטוחי הדיירים, והמבטחים מוותרים על תביעות השתתפות כלפי מבטחי המשרד והדיירים.</w:t>
      </w:r>
    </w:p>
    <w:p w14:paraId="2DD7DF8E" w14:textId="77777777" w:rsidR="00450656" w:rsidRPr="00A06360" w:rsidRDefault="00450656" w:rsidP="001A3B2C">
      <w:pPr>
        <w:pStyle w:val="ad"/>
        <w:numPr>
          <w:ilvl w:val="1"/>
          <w:numId w:val="49"/>
        </w:numPr>
        <w:ind w:left="1218" w:hanging="861"/>
        <w:rPr>
          <w:rtl/>
        </w:rPr>
      </w:pPr>
      <w:r w:rsidRPr="00A06360">
        <w:rPr>
          <w:rtl/>
        </w:rPr>
        <w:t>בכל הפוליסות נכלל ויתור על תחלוף כלפי מדינת ישראל, משרד הבינוי והשיכון, משרד העבודה והרווחה ועובדיהם של הנ"ל, וכן כלפי הדיירים, למעט כלפי מי שגרם לנזק בכוונת זדון.</w:t>
      </w:r>
    </w:p>
    <w:p w14:paraId="4DA80FD2" w14:textId="77777777" w:rsidR="00450656" w:rsidRPr="00A06360" w:rsidRDefault="00450656" w:rsidP="001A3B2C">
      <w:pPr>
        <w:pStyle w:val="ad"/>
        <w:numPr>
          <w:ilvl w:val="1"/>
          <w:numId w:val="49"/>
        </w:numPr>
        <w:ind w:left="1218" w:hanging="861"/>
        <w:rPr>
          <w:rtl/>
        </w:rPr>
      </w:pPr>
      <w:r w:rsidRPr="00A06360">
        <w:rPr>
          <w:rtl/>
        </w:rPr>
        <w:t>היקף הכיסוי על פי הפוליסות הנערכות בהתאם לאישור זה אינו נחות מתנאי פוליסות "ביט" בשנת הביטוח השוטפת, בכפוף לשינויים שנקבעו באישור זה.</w:t>
      </w:r>
    </w:p>
    <w:p w14:paraId="4373BED6" w14:textId="77777777" w:rsidR="00450656" w:rsidRPr="00A06360" w:rsidRDefault="00450656" w:rsidP="00B52A0A">
      <w:pPr>
        <w:pStyle w:val="ad"/>
        <w:numPr>
          <w:ilvl w:val="1"/>
          <w:numId w:val="49"/>
        </w:numPr>
        <w:ind w:left="1218" w:hanging="861"/>
        <w:rPr>
          <w:rtl/>
        </w:rPr>
      </w:pPr>
      <w:r w:rsidRPr="00A06360">
        <w:rPr>
          <w:rtl/>
        </w:rPr>
        <w:t>תקופ</w:t>
      </w:r>
      <w:r>
        <w:rPr>
          <w:rtl/>
        </w:rPr>
        <w:t xml:space="preserve">ת הביטוח </w:t>
      </w:r>
      <w:r>
        <w:rPr>
          <w:rFonts w:hint="cs"/>
          <w:rtl/>
        </w:rPr>
        <w:t xml:space="preserve">תהייה לכל תקופת ההתקשרות </w:t>
      </w:r>
      <w:r w:rsidRPr="00A06360">
        <w:rPr>
          <w:rtl/>
        </w:rPr>
        <w:t>ובתום תקופת הביטוח יחודשו הביטוחים לשנה נוספת וכך מדי שנה, בכפוף לזכות</w:t>
      </w:r>
      <w:r w:rsidR="00B52A0A">
        <w:rPr>
          <w:rFonts w:hint="cs"/>
          <w:rtl/>
        </w:rPr>
        <w:t xml:space="preserve"> המשרד</w:t>
      </w:r>
      <w:r w:rsidRPr="00A06360">
        <w:rPr>
          <w:rtl/>
        </w:rPr>
        <w:t xml:space="preserve"> לבטל את הביטוחים</w:t>
      </w:r>
      <w:r w:rsidR="00B52A0A">
        <w:rPr>
          <w:rFonts w:hint="cs"/>
          <w:rtl/>
        </w:rPr>
        <w:t>.</w:t>
      </w:r>
      <w:r w:rsidRPr="00A06360">
        <w:rPr>
          <w:rtl/>
        </w:rPr>
        <w:t xml:space="preserve"> </w:t>
      </w:r>
    </w:p>
    <w:p w14:paraId="4A6CDF86" w14:textId="77777777" w:rsidR="00450656" w:rsidRPr="00A06360" w:rsidRDefault="00450656" w:rsidP="001A3B2C">
      <w:pPr>
        <w:pStyle w:val="ad"/>
        <w:numPr>
          <w:ilvl w:val="1"/>
          <w:numId w:val="49"/>
        </w:numPr>
        <w:ind w:left="1218" w:hanging="861"/>
        <w:rPr>
          <w:rtl/>
        </w:rPr>
      </w:pPr>
      <w:r w:rsidRPr="00A06360">
        <w:rPr>
          <w:rtl/>
        </w:rPr>
        <w:t>"המבוטח" לעני</w:t>
      </w:r>
      <w:r w:rsidRPr="00A06360">
        <w:rPr>
          <w:rFonts w:hint="cs"/>
          <w:rtl/>
        </w:rPr>
        <w:t>י</w:t>
      </w:r>
      <w:r w:rsidRPr="00A06360">
        <w:rPr>
          <w:rtl/>
        </w:rPr>
        <w:t xml:space="preserve">ן אישור זה </w:t>
      </w:r>
      <w:r>
        <w:rPr>
          <w:rFonts w:hint="cs"/>
          <w:rtl/>
        </w:rPr>
        <w:t>תהייה</w:t>
      </w:r>
      <w:r w:rsidRPr="00A06360">
        <w:rPr>
          <w:rtl/>
        </w:rPr>
        <w:t xml:space="preserve"> מדינת ישראל, מש</w:t>
      </w:r>
      <w:r>
        <w:rPr>
          <w:rtl/>
        </w:rPr>
        <w:t>רד הבינוי והשיכון</w:t>
      </w:r>
      <w:r w:rsidRPr="00A06360">
        <w:rPr>
          <w:rtl/>
        </w:rPr>
        <w:t xml:space="preserve">, </w:t>
      </w:r>
      <w:r>
        <w:rPr>
          <w:rtl/>
        </w:rPr>
        <w:t>עובדי</w:t>
      </w:r>
      <w:r>
        <w:rPr>
          <w:rFonts w:hint="cs"/>
          <w:rtl/>
        </w:rPr>
        <w:t>ו</w:t>
      </w:r>
      <w:r w:rsidRPr="00A06360">
        <w:rPr>
          <w:rtl/>
        </w:rPr>
        <w:t xml:space="preserve"> של הנ"ל וכל הפועלים בשמ</w:t>
      </w:r>
      <w:r>
        <w:rPr>
          <w:rFonts w:hint="cs"/>
          <w:rtl/>
        </w:rPr>
        <w:t>ו</w:t>
      </w:r>
      <w:r>
        <w:rPr>
          <w:rtl/>
        </w:rPr>
        <w:t xml:space="preserve"> ומטע</w:t>
      </w:r>
      <w:r>
        <w:rPr>
          <w:rFonts w:hint="cs"/>
          <w:rtl/>
        </w:rPr>
        <w:t>מו</w:t>
      </w:r>
      <w:r w:rsidRPr="00A06360">
        <w:rPr>
          <w:rtl/>
        </w:rPr>
        <w:t xml:space="preserve">, וכן </w:t>
      </w:r>
      <w:r w:rsidR="00C97617">
        <w:rPr>
          <w:rtl/>
        </w:rPr>
        <w:t>נותן השירותים</w:t>
      </w:r>
      <w:r w:rsidRPr="00A06360">
        <w:rPr>
          <w:rtl/>
        </w:rPr>
        <w:t xml:space="preserve">, עובדיו וכל הפועל בשמו ומטעמו. </w:t>
      </w:r>
    </w:p>
    <w:p w14:paraId="4DC7F1F8" w14:textId="77777777" w:rsidR="00450656" w:rsidRPr="00A06360" w:rsidRDefault="00450656" w:rsidP="001A3B2C">
      <w:pPr>
        <w:pStyle w:val="ad"/>
        <w:numPr>
          <w:ilvl w:val="1"/>
          <w:numId w:val="49"/>
        </w:numPr>
        <w:ind w:left="1218" w:hanging="861"/>
        <w:rPr>
          <w:rtl/>
        </w:rPr>
      </w:pPr>
      <w:r w:rsidRPr="00A06360">
        <w:rPr>
          <w:rtl/>
        </w:rPr>
        <w:t>המשרד והדיירים יהיו זכאים להפעיל את הביטוחים על פי אישור זה, לפי העני</w:t>
      </w:r>
      <w:r w:rsidRPr="00A06360">
        <w:rPr>
          <w:rFonts w:hint="cs"/>
          <w:rtl/>
        </w:rPr>
        <w:t>י</w:t>
      </w:r>
      <w:r w:rsidRPr="00A06360">
        <w:rPr>
          <w:rtl/>
        </w:rPr>
        <w:t xml:space="preserve">ן, ללא צורך באישור ו/או הרשאה מאת </w:t>
      </w:r>
      <w:r w:rsidR="00C97617">
        <w:rPr>
          <w:rtl/>
        </w:rPr>
        <w:t>נותן השירותים</w:t>
      </w:r>
      <w:r w:rsidRPr="00A06360">
        <w:rPr>
          <w:rtl/>
        </w:rPr>
        <w:t xml:space="preserve">. </w:t>
      </w:r>
    </w:p>
    <w:p w14:paraId="0A9A8C37" w14:textId="77777777" w:rsidR="00113AE7" w:rsidRDefault="00113AE7" w:rsidP="00450656">
      <w:pPr>
        <w:pStyle w:val="ad"/>
        <w:ind w:left="0" w:hanging="514"/>
        <w:rPr>
          <w:b/>
          <w:bCs/>
          <w:color w:val="0000FF"/>
          <w:szCs w:val="32"/>
          <w:rtl/>
        </w:rPr>
      </w:pPr>
    </w:p>
    <w:p w14:paraId="6601DAA4" w14:textId="77777777" w:rsidR="00450656" w:rsidRPr="005F1C47" w:rsidRDefault="00450656" w:rsidP="00D7272E">
      <w:pPr>
        <w:pStyle w:val="10"/>
        <w:rPr>
          <w:sz w:val="32"/>
          <w:u w:val="single"/>
          <w:rtl/>
        </w:rPr>
      </w:pPr>
      <w:bookmarkStart w:id="43" w:name="_Toc434838808"/>
      <w:r w:rsidRPr="00AF28D7">
        <w:rPr>
          <w:rtl/>
        </w:rPr>
        <w:lastRenderedPageBreak/>
        <w:t>תנאים כלליים</w:t>
      </w:r>
      <w:bookmarkEnd w:id="43"/>
    </w:p>
    <w:p w14:paraId="702DBC69" w14:textId="77777777" w:rsidR="00450656" w:rsidRDefault="00F71027" w:rsidP="00F71027">
      <w:pPr>
        <w:pStyle w:val="ad"/>
        <w:numPr>
          <w:ilvl w:val="0"/>
          <w:numId w:val="49"/>
        </w:numPr>
        <w:rPr>
          <w:rtl/>
        </w:rPr>
      </w:pPr>
      <w:r>
        <w:rPr>
          <w:rFonts w:hint="cs"/>
          <w:rtl/>
        </w:rPr>
        <w:t>לאחר הזכייה, יידרש נותן השירותים לבצע את הפעולות המפורטות להלן:</w:t>
      </w:r>
    </w:p>
    <w:p w14:paraId="25A20B7F" w14:textId="77777777" w:rsidR="00450656" w:rsidRDefault="00450656" w:rsidP="00A66402">
      <w:pPr>
        <w:pStyle w:val="ad"/>
        <w:numPr>
          <w:ilvl w:val="1"/>
          <w:numId w:val="49"/>
        </w:numPr>
        <w:ind w:left="1218" w:hanging="850"/>
        <w:rPr>
          <w:rtl/>
        </w:rPr>
      </w:pPr>
      <w:r w:rsidRPr="00107F45">
        <w:rPr>
          <w:rtl/>
        </w:rPr>
        <w:t>ל</w:t>
      </w:r>
      <w:r>
        <w:rPr>
          <w:rtl/>
        </w:rPr>
        <w:t xml:space="preserve">חתום על </w:t>
      </w:r>
      <w:r w:rsidR="00D02F2E">
        <w:rPr>
          <w:rtl/>
        </w:rPr>
        <w:t>חוז</w:t>
      </w:r>
      <w:r w:rsidR="00D02F2E">
        <w:rPr>
          <w:rFonts w:hint="cs"/>
          <w:rtl/>
        </w:rPr>
        <w:t>ים</w:t>
      </w:r>
      <w:r w:rsidR="00D02F2E">
        <w:rPr>
          <w:rtl/>
        </w:rPr>
        <w:t xml:space="preserve"> </w:t>
      </w:r>
      <w:r>
        <w:rPr>
          <w:rtl/>
        </w:rPr>
        <w:t>בדבר ביצוע השירות</w:t>
      </w:r>
      <w:r w:rsidR="00D02F2E">
        <w:rPr>
          <w:rFonts w:hint="cs"/>
          <w:rtl/>
        </w:rPr>
        <w:t>ים</w:t>
      </w:r>
      <w:r w:rsidRPr="00107F45">
        <w:rPr>
          <w:rtl/>
        </w:rPr>
        <w:t xml:space="preserve"> בהתאם לדרישות המכרז ופרטי ההצעה שיאושרו על ידי</w:t>
      </w:r>
      <w:r>
        <w:rPr>
          <w:rtl/>
        </w:rPr>
        <w:t xml:space="preserve"> משרד הבינוי והשיכון</w:t>
      </w:r>
      <w:r w:rsidR="00B26BF0">
        <w:rPr>
          <w:rFonts w:hint="cs"/>
          <w:rtl/>
        </w:rPr>
        <w:t>, משרד הרווחה</w:t>
      </w:r>
      <w:r w:rsidR="00D02F2E">
        <w:rPr>
          <w:rFonts w:hint="cs"/>
          <w:rtl/>
        </w:rPr>
        <w:t xml:space="preserve"> והמוסד לביטוח לאומי</w:t>
      </w:r>
      <w:r>
        <w:rPr>
          <w:rtl/>
        </w:rPr>
        <w:t>.</w:t>
      </w:r>
    </w:p>
    <w:p w14:paraId="549FCAA5" w14:textId="77777777" w:rsidR="00450656" w:rsidRPr="00B6181F" w:rsidRDefault="00B13EEA" w:rsidP="00B52A0A">
      <w:pPr>
        <w:pStyle w:val="ad"/>
        <w:numPr>
          <w:ilvl w:val="1"/>
          <w:numId w:val="49"/>
        </w:numPr>
        <w:ind w:left="1218" w:hanging="850"/>
        <w:rPr>
          <w:rtl/>
        </w:rPr>
      </w:pPr>
      <w:r>
        <w:rPr>
          <w:rtl/>
        </w:rPr>
        <w:t>נותן השירותים</w:t>
      </w:r>
      <w:r w:rsidR="00450656">
        <w:rPr>
          <w:rtl/>
        </w:rPr>
        <w:t xml:space="preserve">  יגיש למשרד הבינוי והשיכון </w:t>
      </w:r>
      <w:r w:rsidR="00450656">
        <w:rPr>
          <w:rFonts w:hint="cs"/>
          <w:rtl/>
        </w:rPr>
        <w:t xml:space="preserve">את פוליסת הביטוח ע"פ הנדרש </w:t>
      </w:r>
      <w:r w:rsidR="00B74C57" w:rsidRPr="00B52A0A">
        <w:rPr>
          <w:rFonts w:hint="cs"/>
          <w:rtl/>
        </w:rPr>
        <w:t>בנספח ב' 5 לחוזה</w:t>
      </w:r>
      <w:r w:rsidR="00F71027">
        <w:rPr>
          <w:rFonts w:hint="cs"/>
          <w:rtl/>
        </w:rPr>
        <w:t>,</w:t>
      </w:r>
      <w:r w:rsidR="00450656" w:rsidRPr="00B52A0A">
        <w:rPr>
          <w:rFonts w:hint="cs"/>
          <w:rtl/>
        </w:rPr>
        <w:t xml:space="preserve">  </w:t>
      </w:r>
      <w:r w:rsidR="0018001D" w:rsidRPr="00B52A0A">
        <w:rPr>
          <w:rFonts w:hint="cs"/>
          <w:rtl/>
        </w:rPr>
        <w:t>ו</w:t>
      </w:r>
      <w:r w:rsidR="0018001D" w:rsidRPr="00B52A0A">
        <w:rPr>
          <w:rtl/>
        </w:rPr>
        <w:t xml:space="preserve">את הערבות </w:t>
      </w:r>
      <w:r w:rsidR="0018001D" w:rsidRPr="00B52A0A">
        <w:rPr>
          <w:rFonts w:hint="cs"/>
          <w:rtl/>
        </w:rPr>
        <w:t>ע"פ הנדרש</w:t>
      </w:r>
      <w:r w:rsidR="00B52A0A" w:rsidRPr="00B52A0A">
        <w:rPr>
          <w:rFonts w:hint="cs"/>
          <w:rtl/>
        </w:rPr>
        <w:t xml:space="preserve"> </w:t>
      </w:r>
      <w:r w:rsidR="00B74C57" w:rsidRPr="00B52A0A">
        <w:rPr>
          <w:rFonts w:hint="cs"/>
          <w:rtl/>
        </w:rPr>
        <w:t>בנספח ב' 4 לחוזה</w:t>
      </w:r>
      <w:r w:rsidR="00B52A0A">
        <w:rPr>
          <w:rFonts w:hint="cs"/>
          <w:rtl/>
        </w:rPr>
        <w:t xml:space="preserve"> </w:t>
      </w:r>
      <w:r w:rsidR="00450656" w:rsidRPr="00F50425">
        <w:rPr>
          <w:rFonts w:hint="cs"/>
          <w:rtl/>
        </w:rPr>
        <w:t>(כשה</w:t>
      </w:r>
      <w:r w:rsidR="0018001D">
        <w:rPr>
          <w:rFonts w:hint="cs"/>
          <w:rtl/>
        </w:rPr>
        <w:t>ן</w:t>
      </w:r>
      <w:r w:rsidR="00F71027">
        <w:rPr>
          <w:rFonts w:hint="cs"/>
          <w:rtl/>
        </w:rPr>
        <w:t xml:space="preserve"> חתומות</w:t>
      </w:r>
      <w:r w:rsidR="00450656" w:rsidRPr="00C20DA6">
        <w:rPr>
          <w:rFonts w:hint="cs"/>
          <w:rtl/>
        </w:rPr>
        <w:t xml:space="preserve"> ומאושר</w:t>
      </w:r>
      <w:r w:rsidR="00F71027">
        <w:rPr>
          <w:rFonts w:hint="cs"/>
          <w:rtl/>
        </w:rPr>
        <w:t>ו</w:t>
      </w:r>
      <w:r w:rsidR="00450656" w:rsidRPr="00C20DA6">
        <w:rPr>
          <w:rFonts w:hint="cs"/>
          <w:rtl/>
        </w:rPr>
        <w:t xml:space="preserve">ת) </w:t>
      </w:r>
      <w:r w:rsidR="00450656" w:rsidRPr="00C20DA6">
        <w:rPr>
          <w:rtl/>
        </w:rPr>
        <w:t>בצ</w:t>
      </w:r>
      <w:r w:rsidR="00F71027">
        <w:rPr>
          <w:rFonts w:hint="cs"/>
          <w:rtl/>
        </w:rPr>
        <w:t>י</w:t>
      </w:r>
      <w:r w:rsidR="00450656" w:rsidRPr="00C20DA6">
        <w:rPr>
          <w:rtl/>
        </w:rPr>
        <w:t>רוף</w:t>
      </w:r>
      <w:r w:rsidR="00450656" w:rsidRPr="00C20DA6">
        <w:rPr>
          <w:rFonts w:hint="cs"/>
          <w:rtl/>
        </w:rPr>
        <w:t xml:space="preserve"> </w:t>
      </w:r>
      <w:r w:rsidR="00450656" w:rsidRPr="00C20DA6">
        <w:rPr>
          <w:rtl/>
        </w:rPr>
        <w:t xml:space="preserve">החוזה </w:t>
      </w:r>
      <w:r w:rsidR="00450656" w:rsidRPr="00C20DA6">
        <w:rPr>
          <w:rFonts w:hint="cs"/>
          <w:rtl/>
        </w:rPr>
        <w:t>ה</w:t>
      </w:r>
      <w:r w:rsidR="00450656" w:rsidRPr="00C20DA6">
        <w:rPr>
          <w:rtl/>
        </w:rPr>
        <w:t>חתום על ידי המורשים</w:t>
      </w:r>
      <w:r w:rsidR="00450656">
        <w:rPr>
          <w:rtl/>
        </w:rPr>
        <w:t xml:space="preserve"> מטעמו, </w:t>
      </w:r>
      <w:r w:rsidR="00F71027">
        <w:rPr>
          <w:rFonts w:hint="cs"/>
          <w:rtl/>
        </w:rPr>
        <w:t>וזאת, ב</w:t>
      </w:r>
      <w:r w:rsidR="00F71027">
        <w:rPr>
          <w:rtl/>
        </w:rPr>
        <w:t xml:space="preserve">תוך </w:t>
      </w:r>
      <w:r w:rsidR="00F71027">
        <w:rPr>
          <w:rFonts w:hint="cs"/>
          <w:rtl/>
        </w:rPr>
        <w:t>שבועיים</w:t>
      </w:r>
      <w:r w:rsidR="00450656">
        <w:rPr>
          <w:rFonts w:hint="cs"/>
          <w:rtl/>
        </w:rPr>
        <w:t xml:space="preserve"> (14</w:t>
      </w:r>
      <w:r w:rsidR="00450656">
        <w:rPr>
          <w:rtl/>
        </w:rPr>
        <w:t xml:space="preserve"> ימים</w:t>
      </w:r>
      <w:r w:rsidR="00450656">
        <w:rPr>
          <w:rFonts w:hint="cs"/>
          <w:rtl/>
        </w:rPr>
        <w:t xml:space="preserve"> קלנדארי</w:t>
      </w:r>
      <w:r w:rsidR="00450656">
        <w:rPr>
          <w:rFonts w:hint="eastAsia"/>
          <w:rtl/>
        </w:rPr>
        <w:t>ם</w:t>
      </w:r>
      <w:r w:rsidR="00450656">
        <w:rPr>
          <w:rFonts w:hint="cs"/>
          <w:rtl/>
        </w:rPr>
        <w:t xml:space="preserve">) </w:t>
      </w:r>
      <w:r w:rsidR="00450656">
        <w:rPr>
          <w:rtl/>
        </w:rPr>
        <w:t xml:space="preserve"> </w:t>
      </w:r>
      <w:r w:rsidR="00450656" w:rsidRPr="00B6181F">
        <w:rPr>
          <w:rtl/>
        </w:rPr>
        <w:t xml:space="preserve">מקבלת החוזה </w:t>
      </w:r>
      <w:r w:rsidR="00450656" w:rsidRPr="00B6181F">
        <w:rPr>
          <w:rFonts w:hint="cs"/>
          <w:rtl/>
        </w:rPr>
        <w:t>לחתימה.</w:t>
      </w:r>
    </w:p>
    <w:p w14:paraId="112E0F09" w14:textId="77777777" w:rsidR="00C122E8" w:rsidRDefault="00C122E8" w:rsidP="00D7272E">
      <w:pPr>
        <w:pStyle w:val="10"/>
        <w:rPr>
          <w:rtl/>
        </w:rPr>
      </w:pPr>
      <w:bookmarkStart w:id="44" w:name="_Toc434838809"/>
      <w:r>
        <w:rPr>
          <w:rFonts w:hint="cs"/>
          <w:rtl/>
        </w:rPr>
        <w:t>זכויות המשרד</w:t>
      </w:r>
      <w:bookmarkEnd w:id="44"/>
    </w:p>
    <w:p w14:paraId="2F037FBF" w14:textId="77777777" w:rsidR="00397F7A" w:rsidRPr="00397F7A" w:rsidRDefault="00C122E8" w:rsidP="00597902">
      <w:pPr>
        <w:pStyle w:val="ad"/>
        <w:numPr>
          <w:ilvl w:val="0"/>
          <w:numId w:val="49"/>
        </w:numPr>
      </w:pPr>
      <w:r w:rsidRPr="00ED4A52">
        <w:rPr>
          <w:rFonts w:ascii="Arial" w:hAnsi="Arial" w:hint="cs"/>
          <w:rtl/>
        </w:rPr>
        <w:t xml:space="preserve">בסמכות </w:t>
      </w:r>
      <w:r w:rsidR="00DF59D6">
        <w:rPr>
          <w:rFonts w:ascii="Arial" w:hAnsi="Arial" w:hint="cs"/>
          <w:rtl/>
        </w:rPr>
        <w:t>המשרד</w:t>
      </w:r>
      <w:r w:rsidR="00DF59D6" w:rsidRPr="00ED4A52">
        <w:rPr>
          <w:rFonts w:ascii="Arial" w:hAnsi="Arial" w:hint="cs"/>
          <w:rtl/>
        </w:rPr>
        <w:t xml:space="preserve"> </w:t>
      </w:r>
      <w:r w:rsidRPr="00ED4A52">
        <w:rPr>
          <w:rFonts w:ascii="Arial" w:hAnsi="Arial" w:hint="cs"/>
          <w:rtl/>
        </w:rPr>
        <w:t xml:space="preserve">לבטל את המכרז. </w:t>
      </w:r>
      <w:r>
        <w:rPr>
          <w:rtl/>
        </w:rPr>
        <w:t xml:space="preserve">במקרים </w:t>
      </w:r>
      <w:r w:rsidRPr="00ED4A52">
        <w:rPr>
          <w:rtl/>
        </w:rPr>
        <w:t xml:space="preserve">בהם </w:t>
      </w:r>
      <w:r>
        <w:rPr>
          <w:rFonts w:hint="cs"/>
          <w:rtl/>
        </w:rPr>
        <w:t xml:space="preserve">החליט </w:t>
      </w:r>
      <w:r w:rsidR="00DF59D6">
        <w:rPr>
          <w:rFonts w:hint="cs"/>
          <w:rtl/>
        </w:rPr>
        <w:t xml:space="preserve">המשרד </w:t>
      </w:r>
      <w:r>
        <w:rPr>
          <w:rFonts w:hint="cs"/>
          <w:rtl/>
        </w:rPr>
        <w:t>לבטל את המכרז</w:t>
      </w:r>
      <w:r w:rsidR="00DF59D6">
        <w:rPr>
          <w:rFonts w:hint="cs"/>
          <w:rtl/>
        </w:rPr>
        <w:t xml:space="preserve">, </w:t>
      </w:r>
      <w:r w:rsidR="00E045E5">
        <w:rPr>
          <w:rFonts w:hint="cs"/>
          <w:rtl/>
        </w:rPr>
        <w:t>תוחזר עלות רכישת חוברת המכרז למציעים אשר רכשו את חוברת המכרז</w:t>
      </w:r>
      <w:r w:rsidRPr="00ED4A52">
        <w:rPr>
          <w:rFonts w:hint="cs"/>
          <w:rtl/>
        </w:rPr>
        <w:t xml:space="preserve">. </w:t>
      </w:r>
    </w:p>
    <w:p w14:paraId="3448940F" w14:textId="77777777" w:rsidR="00C122E8" w:rsidRDefault="00C122E8" w:rsidP="00A66402">
      <w:pPr>
        <w:pStyle w:val="ad"/>
        <w:numPr>
          <w:ilvl w:val="1"/>
          <w:numId w:val="49"/>
        </w:numPr>
        <w:ind w:left="1218" w:hanging="861"/>
        <w:rPr>
          <w:rFonts w:ascii="Arial" w:hAnsi="Arial"/>
        </w:rPr>
      </w:pPr>
      <w:r>
        <w:rPr>
          <w:rFonts w:hint="cs"/>
          <w:rtl/>
        </w:rPr>
        <w:t xml:space="preserve">יובהר, כי </w:t>
      </w:r>
      <w:r w:rsidRPr="00ED4A52">
        <w:rPr>
          <w:rFonts w:hint="cs"/>
          <w:rtl/>
        </w:rPr>
        <w:t xml:space="preserve">הוצאות המציעים אשר נדרשו </w:t>
      </w:r>
      <w:r w:rsidRPr="00ED4A52">
        <w:rPr>
          <w:rtl/>
        </w:rPr>
        <w:t>לצורך הכנת ההצעה</w:t>
      </w:r>
      <w:r w:rsidR="00E045E5">
        <w:rPr>
          <w:rFonts w:hint="cs"/>
          <w:rtl/>
        </w:rPr>
        <w:t>,</w:t>
      </w:r>
      <w:r w:rsidRPr="00ED4A52">
        <w:rPr>
          <w:rFonts w:hint="cs"/>
          <w:rtl/>
        </w:rPr>
        <w:t xml:space="preserve"> למעט התשלום עבור רכישת חוברת המכרז לא יוחזרו בש</w:t>
      </w:r>
      <w:r w:rsidR="00E045E5">
        <w:rPr>
          <w:rFonts w:hint="cs"/>
          <w:rtl/>
        </w:rPr>
        <w:t>ו</w:t>
      </w:r>
      <w:r w:rsidRPr="00ED4A52">
        <w:rPr>
          <w:rFonts w:hint="cs"/>
          <w:rtl/>
        </w:rPr>
        <w:t xml:space="preserve">ם מקרה. </w:t>
      </w:r>
      <w:r w:rsidRPr="00ED4A52">
        <w:rPr>
          <w:rtl/>
        </w:rPr>
        <w:t xml:space="preserve"> </w:t>
      </w:r>
    </w:p>
    <w:p w14:paraId="5F64DCD6" w14:textId="77777777" w:rsidR="00C122E8" w:rsidRDefault="00C122E8" w:rsidP="00A66402">
      <w:pPr>
        <w:pStyle w:val="ad"/>
        <w:numPr>
          <w:ilvl w:val="1"/>
          <w:numId w:val="49"/>
        </w:numPr>
        <w:ind w:left="1218" w:hanging="861"/>
        <w:rPr>
          <w:rFonts w:ascii="Arial" w:hAnsi="Arial"/>
        </w:rPr>
      </w:pPr>
      <w:r w:rsidRPr="00B26519">
        <w:rPr>
          <w:rFonts w:ascii="Arial" w:hAnsi="Arial"/>
          <w:rtl/>
        </w:rPr>
        <w:t>המשרד אינו מתחייב לבחור את ההצעה הזולה ביותר</w:t>
      </w:r>
      <w:r w:rsidR="00E045E5">
        <w:rPr>
          <w:rFonts w:ascii="Arial" w:hAnsi="Arial" w:hint="cs"/>
          <w:rtl/>
        </w:rPr>
        <w:t>,</w:t>
      </w:r>
      <w:r w:rsidRPr="00B26519">
        <w:rPr>
          <w:rFonts w:ascii="Arial" w:hAnsi="Arial"/>
          <w:rtl/>
        </w:rPr>
        <w:t xml:space="preserve"> או כל הצעה שהיא ואינו מתחייב למסור את ביצוע השירותים למציע אחד, וכן שומר לעצמו את הזכות לקבל חלק מן ההצעה בלבד, או מספר הצעות או חלקן</w:t>
      </w:r>
      <w:r>
        <w:rPr>
          <w:rFonts w:hint="cs"/>
          <w:rtl/>
        </w:rPr>
        <w:t>.</w:t>
      </w:r>
    </w:p>
    <w:p w14:paraId="3B78F255" w14:textId="77777777" w:rsidR="000A128B" w:rsidRPr="001F65B6" w:rsidRDefault="000A128B" w:rsidP="00D7272E">
      <w:pPr>
        <w:pStyle w:val="10"/>
        <w:rPr>
          <w:rtl/>
        </w:rPr>
      </w:pPr>
      <w:bookmarkStart w:id="45" w:name="_Toc434838810"/>
      <w:r>
        <w:rPr>
          <w:rFonts w:hint="cs"/>
          <w:rtl/>
        </w:rPr>
        <w:t>אופן</w:t>
      </w:r>
      <w:r w:rsidRPr="001F65B6">
        <w:rPr>
          <w:rFonts w:hint="cs"/>
          <w:rtl/>
        </w:rPr>
        <w:t xml:space="preserve"> הגשת ההצעה ומסמכי המכרז</w:t>
      </w:r>
      <w:bookmarkEnd w:id="45"/>
    </w:p>
    <w:p w14:paraId="29F572A2" w14:textId="77777777" w:rsidR="000A128B" w:rsidRDefault="000A128B" w:rsidP="00472331">
      <w:pPr>
        <w:pStyle w:val="ad"/>
        <w:numPr>
          <w:ilvl w:val="0"/>
          <w:numId w:val="49"/>
        </w:numPr>
        <w:rPr>
          <w:rtl/>
        </w:rPr>
      </w:pPr>
      <w:r w:rsidRPr="009157AB">
        <w:rPr>
          <w:rFonts w:hint="cs"/>
          <w:rtl/>
        </w:rPr>
        <w:t>את מסמכי המכרז, טפסיו ונספחיו ניתן להוריד מאתר האינטרנט של מינהל הרכש הממשלתי שכתובתו:</w:t>
      </w:r>
      <w:r w:rsidRPr="009157AB">
        <w:rPr>
          <w:rFonts w:hint="cs"/>
        </w:rPr>
        <w:t xml:space="preserve"> </w:t>
      </w:r>
      <w:r w:rsidRPr="009157AB">
        <w:t xml:space="preserve">  </w:t>
      </w:r>
      <w:hyperlink r:id="rId16" w:history="1">
        <w:r w:rsidRPr="009157AB">
          <w:t>www.mr.gov.il</w:t>
        </w:r>
      </w:hyperlink>
      <w:r w:rsidRPr="009157AB">
        <w:t xml:space="preserve">  </w:t>
      </w:r>
      <w:r w:rsidRPr="009157AB">
        <w:rPr>
          <w:rFonts w:hint="cs"/>
          <w:rtl/>
        </w:rPr>
        <w:t xml:space="preserve">. </w:t>
      </w:r>
    </w:p>
    <w:p w14:paraId="483B7CD4" w14:textId="77777777" w:rsidR="000A128B" w:rsidRPr="00397F7A" w:rsidRDefault="000A128B" w:rsidP="00A66402">
      <w:pPr>
        <w:pStyle w:val="ad"/>
        <w:numPr>
          <w:ilvl w:val="1"/>
          <w:numId w:val="49"/>
        </w:numPr>
        <w:ind w:left="1218" w:hanging="709"/>
        <w:rPr>
          <w:rFonts w:ascii="Arial" w:hAnsi="Arial"/>
        </w:rPr>
      </w:pPr>
      <w:r w:rsidRPr="000006B9">
        <w:rPr>
          <w:rFonts w:hint="cs"/>
          <w:bCs/>
          <w:rtl/>
        </w:rPr>
        <w:t>על המועמד להגיש את הצעתו באופן הבא:</w:t>
      </w:r>
    </w:p>
    <w:p w14:paraId="2D30B1E6" w14:textId="77777777" w:rsidR="000A128B" w:rsidRPr="000006B9" w:rsidRDefault="000A128B" w:rsidP="00A66402">
      <w:pPr>
        <w:numPr>
          <w:ilvl w:val="2"/>
          <w:numId w:val="43"/>
        </w:numPr>
        <w:spacing w:line="360" w:lineRule="auto"/>
        <w:ind w:left="1360" w:hanging="567"/>
        <w:jc w:val="both"/>
      </w:pPr>
      <w:r w:rsidRPr="000006B9">
        <w:rPr>
          <w:rFonts w:hint="cs"/>
          <w:rtl/>
        </w:rPr>
        <w:t>כתב המכרז המלא ונספחיו חתום בכל עמוד בחתימה וחותמת של המציע.</w:t>
      </w:r>
    </w:p>
    <w:p w14:paraId="40259913" w14:textId="77777777" w:rsidR="000A128B" w:rsidRPr="000006B9" w:rsidRDefault="000A128B" w:rsidP="00A66402">
      <w:pPr>
        <w:numPr>
          <w:ilvl w:val="2"/>
          <w:numId w:val="43"/>
        </w:numPr>
        <w:spacing w:line="360" w:lineRule="auto"/>
        <w:ind w:left="1360" w:hanging="567"/>
        <w:jc w:val="both"/>
      </w:pPr>
      <w:r w:rsidRPr="000006B9">
        <w:rPr>
          <w:rFonts w:hint="cs"/>
          <w:rtl/>
        </w:rPr>
        <w:t xml:space="preserve">פרוטוקול </w:t>
      </w:r>
      <w:r>
        <w:rPr>
          <w:rFonts w:hint="cs"/>
          <w:rtl/>
        </w:rPr>
        <w:t>שאלות ותשובות</w:t>
      </w:r>
      <w:r w:rsidRPr="000006B9">
        <w:rPr>
          <w:rFonts w:hint="cs"/>
          <w:rtl/>
        </w:rPr>
        <w:t xml:space="preserve"> חתום בכל עמוד בחתימה וחותמת של המציע.</w:t>
      </w:r>
    </w:p>
    <w:p w14:paraId="7D6E438B" w14:textId="77777777" w:rsidR="000A128B" w:rsidRPr="000006B9" w:rsidRDefault="000A128B" w:rsidP="00A66402">
      <w:pPr>
        <w:numPr>
          <w:ilvl w:val="2"/>
          <w:numId w:val="43"/>
        </w:numPr>
        <w:spacing w:line="360" w:lineRule="auto"/>
        <w:ind w:left="1360" w:hanging="567"/>
        <w:jc w:val="both"/>
      </w:pPr>
      <w:r w:rsidRPr="000006B9">
        <w:rPr>
          <w:rFonts w:hint="cs"/>
          <w:rtl/>
        </w:rPr>
        <w:t>נוסח חוזה ההתקשרות ונספחיו חתום בכל עמוד בחתימה וחותמת של  המציע.</w:t>
      </w:r>
    </w:p>
    <w:p w14:paraId="0A221CF1" w14:textId="77777777" w:rsidR="000A128B" w:rsidRPr="000006B9" w:rsidRDefault="000A128B" w:rsidP="00A66402">
      <w:pPr>
        <w:numPr>
          <w:ilvl w:val="2"/>
          <w:numId w:val="43"/>
        </w:numPr>
        <w:spacing w:line="360" w:lineRule="auto"/>
        <w:ind w:left="1360" w:hanging="567"/>
        <w:jc w:val="both"/>
      </w:pPr>
      <w:r w:rsidRPr="000006B9">
        <w:rPr>
          <w:rFonts w:hint="cs"/>
          <w:rtl/>
        </w:rPr>
        <w:t>טפסי ההצעה כשהם מלאים וחתומים בכל עמוד בחתימה וחותמת של המציע.</w:t>
      </w:r>
    </w:p>
    <w:p w14:paraId="59BCFD2D" w14:textId="77777777" w:rsidR="000A128B" w:rsidRDefault="000A128B" w:rsidP="00A66402">
      <w:pPr>
        <w:numPr>
          <w:ilvl w:val="2"/>
          <w:numId w:val="43"/>
        </w:numPr>
        <w:spacing w:line="360" w:lineRule="auto"/>
        <w:ind w:left="1360" w:hanging="567"/>
        <w:jc w:val="both"/>
      </w:pPr>
      <w:r w:rsidRPr="000006B9">
        <w:rPr>
          <w:rFonts w:hint="cs"/>
          <w:rtl/>
        </w:rPr>
        <w:t>אישור תשלום עבור חוברת המכרז.</w:t>
      </w:r>
    </w:p>
    <w:p w14:paraId="424986F5" w14:textId="77777777" w:rsidR="000A128B" w:rsidRDefault="000A128B" w:rsidP="00A66402">
      <w:pPr>
        <w:numPr>
          <w:ilvl w:val="2"/>
          <w:numId w:val="43"/>
        </w:numPr>
        <w:spacing w:line="360" w:lineRule="auto"/>
        <w:ind w:left="1360" w:hanging="567"/>
        <w:jc w:val="both"/>
      </w:pPr>
      <w:r>
        <w:rPr>
          <w:rFonts w:hint="cs"/>
          <w:rtl/>
        </w:rPr>
        <w:t>ערבות הגשה.</w:t>
      </w:r>
    </w:p>
    <w:p w14:paraId="19CB3627" w14:textId="77777777" w:rsidR="000A128B" w:rsidRPr="00397F7A" w:rsidRDefault="00E045E5" w:rsidP="00E045E5">
      <w:pPr>
        <w:pStyle w:val="ad"/>
        <w:numPr>
          <w:ilvl w:val="1"/>
          <w:numId w:val="49"/>
        </w:numPr>
        <w:ind w:left="1218" w:hanging="709"/>
        <w:rPr>
          <w:rFonts w:ascii="Arial" w:hAnsi="Arial"/>
        </w:rPr>
      </w:pPr>
      <w:r w:rsidRPr="001D2D4E">
        <w:rPr>
          <w:rtl/>
        </w:rPr>
        <w:lastRenderedPageBreak/>
        <w:t>ה</w:t>
      </w:r>
      <w:r>
        <w:rPr>
          <w:rFonts w:hint="cs"/>
          <w:rtl/>
        </w:rPr>
        <w:t>מציע</w:t>
      </w:r>
      <w:r w:rsidRPr="001D2D4E">
        <w:rPr>
          <w:rtl/>
        </w:rPr>
        <w:t xml:space="preserve"> </w:t>
      </w:r>
      <w:r w:rsidR="000A128B" w:rsidRPr="001D2D4E">
        <w:rPr>
          <w:rtl/>
        </w:rPr>
        <w:t>רשאי לציין</w:t>
      </w:r>
      <w:r w:rsidR="000A128B">
        <w:rPr>
          <w:rFonts w:hint="cs"/>
          <w:rtl/>
        </w:rPr>
        <w:t xml:space="preserve"> בהצעתו</w:t>
      </w:r>
      <w:r w:rsidR="000A128B" w:rsidRPr="001D2D4E">
        <w:rPr>
          <w:rtl/>
        </w:rPr>
        <w:t xml:space="preserve"> מראש </w:t>
      </w:r>
      <w:r w:rsidR="000A128B" w:rsidRPr="001D2D4E">
        <w:rPr>
          <w:rFonts w:hint="cs"/>
          <w:rtl/>
        </w:rPr>
        <w:t xml:space="preserve">בצירוף נימוקים לכך, </w:t>
      </w:r>
      <w:r w:rsidR="000A128B" w:rsidRPr="001D2D4E">
        <w:rPr>
          <w:rtl/>
        </w:rPr>
        <w:t>א</w:t>
      </w:r>
      <w:r w:rsidR="000A128B" w:rsidRPr="001D2D4E">
        <w:rPr>
          <w:rFonts w:hint="cs"/>
          <w:rtl/>
        </w:rPr>
        <w:t>י</w:t>
      </w:r>
      <w:r w:rsidR="000A128B" w:rsidRPr="001D2D4E">
        <w:rPr>
          <w:rtl/>
        </w:rPr>
        <w:t>ל</w:t>
      </w:r>
      <w:r w:rsidR="000A128B" w:rsidRPr="001D2D4E">
        <w:rPr>
          <w:rFonts w:hint="cs"/>
          <w:rtl/>
        </w:rPr>
        <w:t>ו</w:t>
      </w:r>
      <w:r w:rsidR="000A128B" w:rsidRPr="001D2D4E">
        <w:rPr>
          <w:rtl/>
        </w:rPr>
        <w:t xml:space="preserve"> סעיפים בהצעתו חסויים בפני הצגה למתחרים</w:t>
      </w:r>
      <w:r w:rsidR="000A128B">
        <w:rPr>
          <w:rFonts w:hint="cs"/>
          <w:rtl/>
        </w:rPr>
        <w:t xml:space="preserve"> במידה והצעתו תבחר</w:t>
      </w:r>
      <w:r w:rsidR="000A128B" w:rsidRPr="001D2D4E">
        <w:rPr>
          <w:rtl/>
        </w:rPr>
        <w:t xml:space="preserve">. למרות זאת, ועדת המכרזים תהיה רשאית, עפ"י שיקול דעתה, להציג בפני </w:t>
      </w:r>
      <w:r w:rsidRPr="001D2D4E">
        <w:rPr>
          <w:rtl/>
        </w:rPr>
        <w:t>ה</w:t>
      </w:r>
      <w:r>
        <w:rPr>
          <w:rFonts w:hint="cs"/>
          <w:rtl/>
        </w:rPr>
        <w:t xml:space="preserve">מציעים </w:t>
      </w:r>
      <w:r w:rsidR="000A128B" w:rsidRPr="001D2D4E">
        <w:rPr>
          <w:rtl/>
        </w:rPr>
        <w:t xml:space="preserve">שלא זכו במכרז, כל מסמך אשר להערכתה המקצועית אינו מהווה סוד מסחרי או מקצועי והוא דרוש על מנת לעמוד בתקנות </w:t>
      </w:r>
      <w:r w:rsidR="000A128B" w:rsidRPr="001D2D4E">
        <w:rPr>
          <w:rFonts w:hint="cs"/>
          <w:rtl/>
        </w:rPr>
        <w:t xml:space="preserve">חובת </w:t>
      </w:r>
      <w:r w:rsidR="000A128B" w:rsidRPr="001D2D4E">
        <w:rPr>
          <w:rtl/>
        </w:rPr>
        <w:t>המכרזים.</w:t>
      </w:r>
      <w:r w:rsidR="000A128B" w:rsidRPr="001D2D4E">
        <w:rPr>
          <w:rFonts w:hint="cs"/>
          <w:rtl/>
        </w:rPr>
        <w:t xml:space="preserve"> בכל מקרה, אם לא </w:t>
      </w:r>
      <w:r w:rsidR="000A128B">
        <w:rPr>
          <w:rFonts w:hint="cs"/>
          <w:rtl/>
        </w:rPr>
        <w:t xml:space="preserve">סומנו סעיפים כנדרש </w:t>
      </w:r>
      <w:r w:rsidR="000A128B" w:rsidRPr="001D2D4E">
        <w:rPr>
          <w:rFonts w:hint="cs"/>
          <w:rtl/>
        </w:rPr>
        <w:t xml:space="preserve">יראו בדבר משום הסכמתו לכך כי אין כל מניעה לגילוי אותם סעיפים. </w:t>
      </w:r>
    </w:p>
    <w:p w14:paraId="23E94525" w14:textId="77777777" w:rsidR="000A128B" w:rsidRPr="00397F7A" w:rsidRDefault="00E045E5" w:rsidP="00E045E5">
      <w:pPr>
        <w:pStyle w:val="ad"/>
        <w:numPr>
          <w:ilvl w:val="1"/>
          <w:numId w:val="49"/>
        </w:numPr>
        <w:ind w:left="1218" w:hanging="709"/>
        <w:rPr>
          <w:rFonts w:ascii="Arial" w:hAnsi="Arial"/>
          <w:rtl/>
        </w:rPr>
      </w:pPr>
      <w:r w:rsidRPr="00397F7A">
        <w:rPr>
          <w:rFonts w:ascii="Arial" w:hAnsi="Arial" w:hint="cs"/>
          <w:rtl/>
        </w:rPr>
        <w:t>ה</w:t>
      </w:r>
      <w:r>
        <w:rPr>
          <w:rFonts w:ascii="Arial" w:hAnsi="Arial" w:hint="cs"/>
          <w:rtl/>
        </w:rPr>
        <w:t>מציע</w:t>
      </w:r>
      <w:r w:rsidRPr="00397F7A">
        <w:rPr>
          <w:rFonts w:ascii="Arial" w:hAnsi="Arial" w:hint="cs"/>
          <w:rtl/>
        </w:rPr>
        <w:t xml:space="preserve"> </w:t>
      </w:r>
      <w:r w:rsidR="000A128B" w:rsidRPr="00397F7A">
        <w:rPr>
          <w:rFonts w:ascii="Arial" w:hAnsi="Arial" w:hint="cs"/>
          <w:rtl/>
        </w:rPr>
        <w:t>לא יוכל לעיין בהצעה הזוכה ב</w:t>
      </w:r>
      <w:r>
        <w:rPr>
          <w:rFonts w:ascii="Arial" w:hAnsi="Arial" w:hint="cs"/>
          <w:rtl/>
        </w:rPr>
        <w:t>אותם ה</w:t>
      </w:r>
      <w:r w:rsidR="000A128B" w:rsidRPr="00397F7A">
        <w:rPr>
          <w:rFonts w:ascii="Arial" w:hAnsi="Arial" w:hint="cs"/>
          <w:rtl/>
        </w:rPr>
        <w:t xml:space="preserve">סעיפים אותם סימן כחסויים בהצעתו. </w:t>
      </w:r>
    </w:p>
    <w:p w14:paraId="470E6127" w14:textId="77777777" w:rsidR="000A128B" w:rsidRPr="00397F7A" w:rsidRDefault="000A128B" w:rsidP="00395D9D">
      <w:pPr>
        <w:pStyle w:val="ad"/>
        <w:numPr>
          <w:ilvl w:val="2"/>
          <w:numId w:val="49"/>
        </w:numPr>
        <w:ind w:left="1643" w:hanging="992"/>
        <w:rPr>
          <w:rFonts w:ascii="Arial" w:hAnsi="Arial"/>
        </w:rPr>
      </w:pPr>
      <w:r w:rsidRPr="00397F7A">
        <w:rPr>
          <w:rFonts w:ascii="Arial" w:hAnsi="Arial" w:hint="cs"/>
          <w:rtl/>
        </w:rPr>
        <w:t>על המציע למלא את כל הסעיפים והטבלאות המפורטים בנספחי המכרז, ובפרט את טופס הצעת המחיר. כל תוספת, שינוי או הסתייגות ביחס לחוברת המכרז לרבות בחוזה ההתקשרות, בין אם ייעשו בגוף חוברת המכרז, במכתב נלווה, או בכל דרך אחרת הנם חסרי תוקף</w:t>
      </w:r>
      <w:r w:rsidR="00395D9D">
        <w:rPr>
          <w:rFonts w:ascii="Arial" w:hAnsi="Arial" w:hint="cs"/>
          <w:rtl/>
        </w:rPr>
        <w:t>, הם אינם מחייבים את המשרד</w:t>
      </w:r>
      <w:r w:rsidRPr="00397F7A">
        <w:rPr>
          <w:rFonts w:ascii="Arial" w:hAnsi="Arial" w:hint="cs"/>
          <w:rtl/>
        </w:rPr>
        <w:t xml:space="preserve"> ומקנים למ</w:t>
      </w:r>
      <w:r w:rsidR="00597902">
        <w:rPr>
          <w:rFonts w:ascii="Arial" w:hAnsi="Arial" w:hint="cs"/>
          <w:rtl/>
        </w:rPr>
        <w:t>שרד</w:t>
      </w:r>
      <w:r w:rsidRPr="00397F7A">
        <w:rPr>
          <w:rFonts w:ascii="Arial" w:hAnsi="Arial" w:hint="cs"/>
          <w:rtl/>
        </w:rPr>
        <w:t xml:space="preserve"> זכות לפסול את ההצעה. </w:t>
      </w:r>
    </w:p>
    <w:p w14:paraId="0DB1DE4D" w14:textId="77777777" w:rsidR="000A128B" w:rsidRPr="00397F7A" w:rsidRDefault="000A128B" w:rsidP="00395D9D">
      <w:pPr>
        <w:pStyle w:val="ad"/>
        <w:numPr>
          <w:ilvl w:val="2"/>
          <w:numId w:val="49"/>
        </w:numPr>
        <w:ind w:left="1643" w:hanging="992"/>
        <w:rPr>
          <w:rFonts w:ascii="Arial" w:hAnsi="Arial"/>
        </w:rPr>
      </w:pPr>
      <w:r w:rsidRPr="00397F7A">
        <w:rPr>
          <w:rFonts w:ascii="Arial" w:hAnsi="Arial" w:hint="eastAsia"/>
          <w:rtl/>
        </w:rPr>
        <w:t>מ</w:t>
      </w:r>
      <w:r w:rsidRPr="00397F7A">
        <w:rPr>
          <w:rFonts w:ascii="Arial" w:hAnsi="Arial"/>
          <w:rtl/>
        </w:rPr>
        <w:t xml:space="preserve">ציע </w:t>
      </w:r>
      <w:r w:rsidRPr="00397F7A">
        <w:rPr>
          <w:rFonts w:ascii="Arial" w:hAnsi="Arial" w:hint="eastAsia"/>
          <w:rtl/>
        </w:rPr>
        <w:t>המעוניין</w:t>
      </w:r>
      <w:r w:rsidRPr="00397F7A">
        <w:rPr>
          <w:rFonts w:ascii="Arial" w:hAnsi="Arial"/>
          <w:rtl/>
        </w:rPr>
        <w:t xml:space="preserve"> להשתתף </w:t>
      </w:r>
      <w:r w:rsidRPr="00397F7A">
        <w:rPr>
          <w:rFonts w:ascii="Arial" w:hAnsi="Arial" w:hint="eastAsia"/>
          <w:rtl/>
        </w:rPr>
        <w:t>במכרז</w:t>
      </w:r>
      <w:r w:rsidRPr="00397F7A">
        <w:rPr>
          <w:rFonts w:ascii="Arial" w:hAnsi="Arial"/>
          <w:rtl/>
        </w:rPr>
        <w:t xml:space="preserve"> יגיש למזמין את הצעתו </w:t>
      </w:r>
      <w:r w:rsidRPr="00397F7A">
        <w:rPr>
          <w:rFonts w:ascii="Arial" w:hAnsi="Arial" w:hint="cs"/>
          <w:rtl/>
        </w:rPr>
        <w:t>בשני</w:t>
      </w:r>
      <w:r w:rsidRPr="00397F7A">
        <w:rPr>
          <w:rFonts w:ascii="Arial" w:hAnsi="Arial"/>
          <w:rtl/>
        </w:rPr>
        <w:t xml:space="preserve"> עותקים (אחד </w:t>
      </w:r>
      <w:r w:rsidRPr="00397F7A">
        <w:rPr>
          <w:rFonts w:ascii="Arial" w:hAnsi="Arial" w:hint="eastAsia"/>
          <w:rtl/>
        </w:rPr>
        <w:t>מהם</w:t>
      </w:r>
      <w:r w:rsidRPr="00397F7A">
        <w:rPr>
          <w:rFonts w:ascii="Arial" w:hAnsi="Arial"/>
          <w:rtl/>
        </w:rPr>
        <w:t xml:space="preserve"> </w:t>
      </w:r>
      <w:r w:rsidRPr="00397F7A">
        <w:rPr>
          <w:rFonts w:ascii="Arial" w:hAnsi="Arial" w:hint="eastAsia"/>
          <w:rtl/>
        </w:rPr>
        <w:t>יוגדר</w:t>
      </w:r>
      <w:r w:rsidRPr="00397F7A">
        <w:rPr>
          <w:rFonts w:ascii="Arial" w:hAnsi="Arial"/>
          <w:rtl/>
        </w:rPr>
        <w:t xml:space="preserve"> </w:t>
      </w:r>
      <w:r w:rsidRPr="00397F7A">
        <w:rPr>
          <w:rFonts w:ascii="Arial" w:hAnsi="Arial" w:hint="eastAsia"/>
          <w:rtl/>
        </w:rPr>
        <w:t>ויסומן</w:t>
      </w:r>
      <w:r w:rsidRPr="00397F7A">
        <w:rPr>
          <w:rFonts w:ascii="Arial" w:hAnsi="Arial"/>
          <w:rtl/>
        </w:rPr>
        <w:t xml:space="preserve"> </w:t>
      </w:r>
      <w:r w:rsidRPr="00397F7A">
        <w:rPr>
          <w:rFonts w:ascii="Arial" w:hAnsi="Arial" w:hint="eastAsia"/>
          <w:rtl/>
        </w:rPr>
        <w:t>כמקור</w:t>
      </w:r>
      <w:r w:rsidRPr="00397F7A">
        <w:rPr>
          <w:rFonts w:ascii="Arial" w:hAnsi="Arial"/>
          <w:rtl/>
        </w:rPr>
        <w:t>)</w:t>
      </w:r>
      <w:r w:rsidRPr="00397F7A">
        <w:rPr>
          <w:rFonts w:ascii="Arial" w:hAnsi="Arial" w:hint="cs"/>
          <w:rtl/>
        </w:rPr>
        <w:t xml:space="preserve">, </w:t>
      </w:r>
      <w:r w:rsidRPr="00397F7A">
        <w:rPr>
          <w:rFonts w:ascii="Arial" w:hAnsi="Arial"/>
          <w:rtl/>
        </w:rPr>
        <w:t>במעטפה סגורה היטב, מלאה ושלמה</w:t>
      </w:r>
      <w:r w:rsidRPr="00397F7A">
        <w:rPr>
          <w:rFonts w:ascii="Arial" w:hAnsi="Arial" w:hint="cs"/>
          <w:rtl/>
        </w:rPr>
        <w:t xml:space="preserve"> הכוללת את כל המסמכים הדרושים</w:t>
      </w:r>
      <w:r w:rsidRPr="00397F7A">
        <w:rPr>
          <w:rFonts w:ascii="Arial" w:hAnsi="Arial"/>
          <w:rtl/>
        </w:rPr>
        <w:t xml:space="preserve">, ועליה יצוינו בכתב ברור מספר </w:t>
      </w:r>
      <w:r w:rsidR="00395D9D">
        <w:rPr>
          <w:rFonts w:ascii="Arial" w:hAnsi="Arial" w:hint="cs"/>
          <w:rtl/>
        </w:rPr>
        <w:t>שם המכרז ומספרו</w:t>
      </w:r>
      <w:r w:rsidRPr="00397F7A">
        <w:rPr>
          <w:rFonts w:ascii="Arial" w:hAnsi="Arial"/>
          <w:rtl/>
        </w:rPr>
        <w:t>.</w:t>
      </w:r>
    </w:p>
    <w:p w14:paraId="7BA9EE3C" w14:textId="77777777" w:rsidR="000A128B" w:rsidRPr="00397F7A" w:rsidRDefault="000A128B" w:rsidP="00A66402">
      <w:pPr>
        <w:pStyle w:val="ad"/>
        <w:numPr>
          <w:ilvl w:val="2"/>
          <w:numId w:val="49"/>
        </w:numPr>
        <w:ind w:left="1643" w:hanging="992"/>
        <w:rPr>
          <w:rFonts w:ascii="Arial" w:hAnsi="Arial"/>
          <w:rtl/>
        </w:rPr>
      </w:pPr>
      <w:r w:rsidRPr="00397F7A">
        <w:rPr>
          <w:rFonts w:ascii="Arial" w:hAnsi="Arial" w:hint="eastAsia"/>
          <w:rtl/>
        </w:rPr>
        <w:t>טופס</w:t>
      </w:r>
      <w:r w:rsidRPr="00397F7A">
        <w:rPr>
          <w:rFonts w:ascii="Arial" w:hAnsi="Arial"/>
          <w:rtl/>
        </w:rPr>
        <w:t xml:space="preserve"> הצעת המחיר יוכנס לתוך מעטפה נוספת, סגורה היטב, (עליה יירשם "</w:t>
      </w:r>
      <w:r w:rsidRPr="00397F7A">
        <w:rPr>
          <w:rFonts w:ascii="Arial" w:hAnsi="Arial" w:hint="eastAsia"/>
          <w:rtl/>
        </w:rPr>
        <w:t>הצעת</w:t>
      </w:r>
      <w:r w:rsidRPr="00397F7A">
        <w:rPr>
          <w:rFonts w:ascii="Arial" w:hAnsi="Arial"/>
          <w:rtl/>
        </w:rPr>
        <w:t xml:space="preserve"> </w:t>
      </w:r>
      <w:r w:rsidRPr="00397F7A">
        <w:rPr>
          <w:rFonts w:ascii="Arial" w:hAnsi="Arial" w:hint="eastAsia"/>
          <w:rtl/>
        </w:rPr>
        <w:t>מחיר</w:t>
      </w:r>
      <w:r w:rsidRPr="00397F7A">
        <w:rPr>
          <w:rFonts w:ascii="Arial" w:hAnsi="Arial"/>
          <w:rtl/>
        </w:rPr>
        <w:t>") אשר תוכנס גם היא לתוך מעטפת המכרז.</w:t>
      </w:r>
      <w:r w:rsidRPr="00397F7A">
        <w:rPr>
          <w:rFonts w:ascii="Arial" w:hAnsi="Arial" w:hint="cs"/>
          <w:rtl/>
        </w:rPr>
        <w:t xml:space="preserve"> </w:t>
      </w:r>
      <w:r w:rsidRPr="00397F7A">
        <w:rPr>
          <w:rFonts w:ascii="Arial" w:hAnsi="Arial" w:hint="eastAsia"/>
          <w:rtl/>
        </w:rPr>
        <w:t>מ</w:t>
      </w:r>
      <w:r w:rsidRPr="00397F7A">
        <w:rPr>
          <w:rFonts w:ascii="Arial" w:hAnsi="Arial"/>
          <w:rtl/>
        </w:rPr>
        <w:t>ודגש בזה</w:t>
      </w:r>
      <w:r w:rsidR="00395D9D">
        <w:rPr>
          <w:rFonts w:ascii="Arial" w:hAnsi="Arial" w:hint="cs"/>
          <w:rtl/>
        </w:rPr>
        <w:t>,</w:t>
      </w:r>
      <w:r w:rsidRPr="00397F7A">
        <w:rPr>
          <w:rFonts w:ascii="Arial" w:hAnsi="Arial"/>
          <w:rtl/>
        </w:rPr>
        <w:t xml:space="preserve"> </w:t>
      </w:r>
      <w:r w:rsidRPr="00397F7A">
        <w:rPr>
          <w:rFonts w:ascii="Arial" w:hAnsi="Arial" w:hint="eastAsia"/>
          <w:rtl/>
        </w:rPr>
        <w:t>שפרטי</w:t>
      </w:r>
      <w:r w:rsidRPr="00397F7A">
        <w:rPr>
          <w:rFonts w:ascii="Arial" w:hAnsi="Arial"/>
          <w:rtl/>
        </w:rPr>
        <w:t xml:space="preserve"> </w:t>
      </w:r>
      <w:r w:rsidRPr="00397F7A">
        <w:rPr>
          <w:rFonts w:ascii="Arial" w:hAnsi="Arial" w:hint="eastAsia"/>
          <w:rtl/>
        </w:rPr>
        <w:t>הצעת</w:t>
      </w:r>
      <w:r w:rsidRPr="00397F7A">
        <w:rPr>
          <w:rFonts w:ascii="Arial" w:hAnsi="Arial"/>
          <w:rtl/>
        </w:rPr>
        <w:t xml:space="preserve"> </w:t>
      </w:r>
      <w:r w:rsidRPr="00397F7A">
        <w:rPr>
          <w:rFonts w:ascii="Arial" w:hAnsi="Arial" w:hint="eastAsia"/>
          <w:rtl/>
        </w:rPr>
        <w:t>המחיר</w:t>
      </w:r>
      <w:r w:rsidRPr="00397F7A">
        <w:rPr>
          <w:rFonts w:ascii="Arial" w:hAnsi="Arial"/>
          <w:rtl/>
        </w:rPr>
        <w:t xml:space="preserve"> או העתק ממנ</w:t>
      </w:r>
      <w:r w:rsidRPr="00397F7A">
        <w:rPr>
          <w:rFonts w:ascii="Arial" w:hAnsi="Arial" w:hint="eastAsia"/>
          <w:rtl/>
        </w:rPr>
        <w:t>ה</w:t>
      </w:r>
      <w:r w:rsidRPr="00397F7A">
        <w:rPr>
          <w:rFonts w:ascii="Arial" w:hAnsi="Arial"/>
          <w:rtl/>
        </w:rPr>
        <w:t xml:space="preserve"> לא יופיעו במסמכים</w:t>
      </w:r>
      <w:r w:rsidRPr="00397F7A">
        <w:rPr>
          <w:rFonts w:ascii="Arial" w:hAnsi="Arial" w:hint="cs"/>
          <w:rtl/>
        </w:rPr>
        <w:t xml:space="preserve"> (</w:t>
      </w:r>
      <w:r w:rsidRPr="00397F7A">
        <w:rPr>
          <w:rFonts w:ascii="Arial" w:hAnsi="Arial" w:hint="eastAsia"/>
          <w:rtl/>
        </w:rPr>
        <w:t>למעט</w:t>
      </w:r>
      <w:r w:rsidRPr="00397F7A">
        <w:rPr>
          <w:rFonts w:ascii="Arial" w:hAnsi="Arial"/>
          <w:rtl/>
        </w:rPr>
        <w:t xml:space="preserve"> </w:t>
      </w:r>
      <w:r w:rsidRPr="00397F7A">
        <w:rPr>
          <w:rFonts w:ascii="Arial" w:hAnsi="Arial" w:hint="eastAsia"/>
          <w:rtl/>
        </w:rPr>
        <w:t>בתוך</w:t>
      </w:r>
      <w:r w:rsidRPr="00397F7A">
        <w:rPr>
          <w:rFonts w:ascii="Arial" w:hAnsi="Arial"/>
          <w:rtl/>
        </w:rPr>
        <w:t xml:space="preserve"> </w:t>
      </w:r>
      <w:r w:rsidRPr="00397F7A">
        <w:rPr>
          <w:rFonts w:ascii="Arial" w:hAnsi="Arial" w:hint="eastAsia"/>
          <w:rtl/>
        </w:rPr>
        <w:t>מעטפת</w:t>
      </w:r>
      <w:r w:rsidRPr="00397F7A">
        <w:rPr>
          <w:rFonts w:ascii="Arial" w:hAnsi="Arial"/>
          <w:rtl/>
        </w:rPr>
        <w:t xml:space="preserve"> </w:t>
      </w:r>
      <w:r w:rsidRPr="00397F7A">
        <w:rPr>
          <w:rFonts w:ascii="Arial" w:hAnsi="Arial" w:hint="eastAsia"/>
          <w:rtl/>
        </w:rPr>
        <w:t>הצעת</w:t>
      </w:r>
      <w:r w:rsidRPr="00397F7A">
        <w:rPr>
          <w:rFonts w:ascii="Arial" w:hAnsi="Arial"/>
          <w:rtl/>
        </w:rPr>
        <w:t xml:space="preserve"> </w:t>
      </w:r>
      <w:r w:rsidRPr="00397F7A">
        <w:rPr>
          <w:rFonts w:ascii="Arial" w:hAnsi="Arial" w:hint="eastAsia"/>
          <w:rtl/>
        </w:rPr>
        <w:t>המחיר</w:t>
      </w:r>
      <w:r w:rsidRPr="00397F7A">
        <w:rPr>
          <w:rFonts w:ascii="Arial" w:hAnsi="Arial"/>
          <w:rtl/>
        </w:rPr>
        <w:t xml:space="preserve"> </w:t>
      </w:r>
      <w:r w:rsidRPr="00397F7A">
        <w:rPr>
          <w:rFonts w:ascii="Arial" w:hAnsi="Arial" w:hint="eastAsia"/>
          <w:rtl/>
        </w:rPr>
        <w:t>הסגורה</w:t>
      </w:r>
      <w:r w:rsidRPr="00397F7A">
        <w:rPr>
          <w:rFonts w:ascii="Arial" w:hAnsi="Arial" w:hint="cs"/>
          <w:rtl/>
        </w:rPr>
        <w:t>)</w:t>
      </w:r>
      <w:r w:rsidRPr="00397F7A">
        <w:rPr>
          <w:rFonts w:ascii="Arial" w:hAnsi="Arial"/>
          <w:rtl/>
        </w:rPr>
        <w:t xml:space="preserve"> בשום דרך שהיא. </w:t>
      </w:r>
      <w:r w:rsidRPr="00397F7A">
        <w:rPr>
          <w:rFonts w:ascii="Arial" w:hAnsi="Arial" w:hint="cs"/>
          <w:rtl/>
        </w:rPr>
        <w:t>על המעטפות יש לכתוב את שם המכרז ומספרו.</w:t>
      </w:r>
    </w:p>
    <w:p w14:paraId="412571D4" w14:textId="77777777" w:rsidR="000A128B" w:rsidRPr="00397F7A" w:rsidRDefault="000A128B" w:rsidP="00A66402">
      <w:pPr>
        <w:pStyle w:val="ad"/>
        <w:numPr>
          <w:ilvl w:val="2"/>
          <w:numId w:val="49"/>
        </w:numPr>
        <w:ind w:left="1643" w:hanging="992"/>
        <w:rPr>
          <w:rFonts w:ascii="Arial" w:hAnsi="Arial"/>
          <w:rtl/>
        </w:rPr>
      </w:pPr>
      <w:r w:rsidRPr="00397F7A">
        <w:rPr>
          <w:rFonts w:ascii="Arial" w:hAnsi="Arial"/>
          <w:rtl/>
        </w:rPr>
        <w:t>המציע ידביק על הצד החיצוני של המעטפה</w:t>
      </w:r>
      <w:r w:rsidRPr="00397F7A">
        <w:rPr>
          <w:rFonts w:ascii="Arial" w:hAnsi="Arial" w:hint="cs"/>
          <w:rtl/>
        </w:rPr>
        <w:t xml:space="preserve"> </w:t>
      </w:r>
      <w:r w:rsidRPr="00397F7A">
        <w:rPr>
          <w:rFonts w:ascii="Arial" w:hAnsi="Arial"/>
          <w:rtl/>
        </w:rPr>
        <w:t>מעטפה נוספת, סגורה היטב, ללא פרטי המציע על גבה, ובתוכה יופיעו שם המציע ופרטי איש קשר מטעמו (מספר טלפון וכתובת) לשם החזרת המעטפה במקרה הצורך</w:t>
      </w:r>
      <w:r w:rsidRPr="00397F7A">
        <w:rPr>
          <w:rFonts w:ascii="Arial" w:hAnsi="Arial" w:hint="cs"/>
          <w:rtl/>
        </w:rPr>
        <w:t>.</w:t>
      </w:r>
    </w:p>
    <w:p w14:paraId="548C996C" w14:textId="77777777" w:rsidR="000A128B" w:rsidRPr="00397F7A" w:rsidRDefault="000A128B" w:rsidP="00A66402">
      <w:pPr>
        <w:pStyle w:val="ad"/>
        <w:numPr>
          <w:ilvl w:val="1"/>
          <w:numId w:val="49"/>
        </w:numPr>
        <w:ind w:left="1218" w:hanging="709"/>
        <w:rPr>
          <w:rFonts w:ascii="Arial" w:hAnsi="Arial"/>
        </w:rPr>
      </w:pPr>
      <w:r w:rsidRPr="00397F7A">
        <w:rPr>
          <w:rFonts w:ascii="Arial" w:hAnsi="Arial" w:hint="cs"/>
          <w:rtl/>
        </w:rPr>
        <w:t xml:space="preserve">את הצעות המכרז יש להפקיד בתיבת המכרזים במשרד הבינוי והשיכון, </w:t>
      </w:r>
      <w:r w:rsidRPr="00397F7A">
        <w:rPr>
          <w:rFonts w:ascii="Arial" w:hAnsi="Arial"/>
          <w:rtl/>
        </w:rPr>
        <w:t>רח' קלרמון גאנו 3, קריית הממשלה, מזרח ירושלים</w:t>
      </w:r>
      <w:r w:rsidRPr="00397F7A">
        <w:rPr>
          <w:rFonts w:ascii="Arial" w:hAnsi="Arial" w:hint="cs"/>
          <w:rtl/>
        </w:rPr>
        <w:t xml:space="preserve"> בניין א' בחדר הדואר בקומת הקרקע</w:t>
      </w:r>
      <w:r w:rsidRPr="00397F7A">
        <w:rPr>
          <w:rFonts w:ascii="Arial" w:hAnsi="Arial"/>
          <w:rtl/>
        </w:rPr>
        <w:t xml:space="preserve">. </w:t>
      </w:r>
    </w:p>
    <w:p w14:paraId="30E6A20C" w14:textId="71B6CA73" w:rsidR="000A128B" w:rsidRPr="00397F7A" w:rsidRDefault="000A128B" w:rsidP="00604AAB">
      <w:pPr>
        <w:pStyle w:val="ad"/>
        <w:numPr>
          <w:ilvl w:val="1"/>
          <w:numId w:val="49"/>
        </w:numPr>
        <w:ind w:left="1218" w:hanging="709"/>
        <w:rPr>
          <w:rFonts w:ascii="Arial" w:hAnsi="Arial"/>
        </w:rPr>
      </w:pPr>
      <w:r w:rsidRPr="00397F7A">
        <w:rPr>
          <w:rFonts w:ascii="Arial" w:hAnsi="Arial" w:hint="cs"/>
          <w:rtl/>
        </w:rPr>
        <w:t xml:space="preserve">המועד האחרון להגשת הצעות הינו עד יום </w:t>
      </w:r>
      <w:r w:rsidR="00604AAB">
        <w:rPr>
          <w:rFonts w:ascii="Arial" w:hAnsi="Arial" w:hint="cs"/>
          <w:rtl/>
        </w:rPr>
        <w:t>17/7/2016</w:t>
      </w:r>
      <w:r w:rsidRPr="00397F7A">
        <w:rPr>
          <w:rFonts w:ascii="Arial" w:hAnsi="Arial" w:hint="cs"/>
          <w:rtl/>
        </w:rPr>
        <w:t xml:space="preserve"> </w:t>
      </w:r>
      <w:r w:rsidR="00604AAB">
        <w:rPr>
          <w:rFonts w:ascii="Arial" w:hAnsi="Arial" w:hint="cs"/>
          <w:rtl/>
        </w:rPr>
        <w:t xml:space="preserve">עד </w:t>
      </w:r>
      <w:r w:rsidR="005D2BAB">
        <w:rPr>
          <w:rFonts w:ascii="Arial" w:hAnsi="Arial" w:hint="cs"/>
          <w:rtl/>
        </w:rPr>
        <w:t>ה</w:t>
      </w:r>
      <w:r w:rsidRPr="00397F7A">
        <w:rPr>
          <w:rFonts w:ascii="Arial" w:hAnsi="Arial" w:hint="cs"/>
          <w:rtl/>
        </w:rPr>
        <w:t xml:space="preserve">שעה </w:t>
      </w:r>
      <w:r w:rsidR="00604AAB">
        <w:rPr>
          <w:rFonts w:ascii="Arial" w:hAnsi="Arial" w:hint="cs"/>
          <w:rtl/>
        </w:rPr>
        <w:t>12:00.</w:t>
      </w:r>
      <w:r w:rsidRPr="00397F7A">
        <w:rPr>
          <w:rFonts w:ascii="Arial" w:hAnsi="Arial" w:hint="cs"/>
          <w:rtl/>
        </w:rPr>
        <w:t xml:space="preserve"> </w:t>
      </w:r>
      <w:r w:rsidR="005D2BAB">
        <w:rPr>
          <w:rFonts w:ascii="Arial" w:hAnsi="Arial" w:hint="cs"/>
          <w:rtl/>
        </w:rPr>
        <w:t>הצעות שלא תהיינה בתיבת המכרזים עד התאריך והשעה האמורים לעיל</w:t>
      </w:r>
      <w:r w:rsidRPr="00397F7A">
        <w:rPr>
          <w:rFonts w:ascii="Arial" w:hAnsi="Arial" w:hint="cs"/>
          <w:rtl/>
        </w:rPr>
        <w:t>, ת</w:t>
      </w:r>
      <w:r w:rsidR="005D2BAB">
        <w:rPr>
          <w:rFonts w:ascii="Arial" w:hAnsi="Arial" w:hint="cs"/>
          <w:rtl/>
        </w:rPr>
        <w:t>י</w:t>
      </w:r>
      <w:r w:rsidRPr="00397F7A">
        <w:rPr>
          <w:rFonts w:ascii="Arial" w:hAnsi="Arial" w:hint="cs"/>
          <w:rtl/>
        </w:rPr>
        <w:t xml:space="preserve">פסלנה. </w:t>
      </w:r>
    </w:p>
    <w:p w14:paraId="1AE369B9" w14:textId="77777777" w:rsidR="000A128B" w:rsidRPr="00397F7A" w:rsidRDefault="000A128B" w:rsidP="00A66402">
      <w:pPr>
        <w:pStyle w:val="ad"/>
        <w:numPr>
          <w:ilvl w:val="1"/>
          <w:numId w:val="49"/>
        </w:numPr>
        <w:ind w:left="1218" w:hanging="709"/>
        <w:rPr>
          <w:rFonts w:ascii="Arial" w:hAnsi="Arial"/>
        </w:rPr>
      </w:pPr>
      <w:r w:rsidRPr="00397F7A">
        <w:rPr>
          <w:rFonts w:ascii="Arial" w:hAnsi="Arial"/>
          <w:rtl/>
        </w:rPr>
        <w:lastRenderedPageBreak/>
        <w:t>משלוח ההצעה בדואר או ע"י שירות הובלה כלשהי,</w:t>
      </w:r>
      <w:r w:rsidRPr="00397F7A">
        <w:rPr>
          <w:rFonts w:ascii="Arial" w:hAnsi="Arial" w:hint="cs"/>
          <w:rtl/>
        </w:rPr>
        <w:t xml:space="preserve"> </w:t>
      </w:r>
      <w:r w:rsidRPr="00397F7A">
        <w:rPr>
          <w:rFonts w:ascii="Arial" w:hAnsi="Arial"/>
          <w:rtl/>
        </w:rPr>
        <w:t>יהיה באחריות הבלעדית של המציע.</w:t>
      </w:r>
    </w:p>
    <w:p w14:paraId="215B9D00" w14:textId="608CE654" w:rsidR="000A128B" w:rsidRPr="00397F7A" w:rsidRDefault="000A128B" w:rsidP="00604AAB">
      <w:pPr>
        <w:pStyle w:val="ad"/>
        <w:numPr>
          <w:ilvl w:val="1"/>
          <w:numId w:val="49"/>
        </w:numPr>
        <w:ind w:left="1218" w:hanging="709"/>
        <w:rPr>
          <w:rFonts w:ascii="Arial" w:hAnsi="Arial"/>
        </w:rPr>
      </w:pPr>
      <w:r w:rsidRPr="00397F7A">
        <w:rPr>
          <w:rFonts w:ascii="Arial" w:hAnsi="Arial" w:hint="cs"/>
          <w:rtl/>
        </w:rPr>
        <w:t>מציע שיש לו שאלות, הערות או השגות בקשר לתנאי המכרז, מסמכי המכרז או כל חלק מהם מוזמן</w:t>
      </w:r>
      <w:r w:rsidRPr="00397F7A">
        <w:rPr>
          <w:rFonts w:ascii="Arial" w:hAnsi="Arial"/>
          <w:rtl/>
        </w:rPr>
        <w:t xml:space="preserve"> לפנות</w:t>
      </w:r>
      <w:r w:rsidRPr="00397F7A">
        <w:rPr>
          <w:rFonts w:ascii="Arial" w:hAnsi="Arial" w:hint="cs"/>
          <w:rtl/>
        </w:rPr>
        <w:t xml:space="preserve"> בכתב בדוא"ל בלבד</w:t>
      </w:r>
      <w:r w:rsidRPr="00397F7A">
        <w:rPr>
          <w:rFonts w:ascii="Arial" w:hAnsi="Arial"/>
          <w:rtl/>
        </w:rPr>
        <w:t xml:space="preserve"> </w:t>
      </w:r>
      <w:r w:rsidRPr="00397F7A">
        <w:rPr>
          <w:rFonts w:ascii="Arial" w:hAnsi="Arial" w:hint="cs"/>
          <w:rtl/>
        </w:rPr>
        <w:t xml:space="preserve">אל </w:t>
      </w:r>
      <w:r w:rsidR="005D2BAB">
        <w:rPr>
          <w:rFonts w:ascii="Arial" w:hAnsi="Arial" w:hint="cs"/>
          <w:rtl/>
        </w:rPr>
        <w:t>מר קובי אריאלי, ממונה תקציבים ומחקרים מינהל הסיוע בדיור</w:t>
      </w:r>
      <w:r w:rsidR="005D2BAB" w:rsidRPr="00397F7A">
        <w:rPr>
          <w:rFonts w:ascii="Arial" w:hAnsi="Arial" w:hint="cs"/>
          <w:rtl/>
        </w:rPr>
        <w:t xml:space="preserve">, </w:t>
      </w:r>
      <w:r w:rsidRPr="00397F7A">
        <w:rPr>
          <w:rFonts w:ascii="Arial" w:hAnsi="Arial" w:hint="cs"/>
          <w:rtl/>
        </w:rPr>
        <w:t xml:space="preserve">בדוא"ל:  </w:t>
      </w:r>
      <w:r w:rsidR="005D2BAB">
        <w:rPr>
          <w:rFonts w:ascii="Arial" w:hAnsi="Arial"/>
        </w:rPr>
        <w:t>kobia@moch.gov.il</w:t>
      </w:r>
      <w:r w:rsidR="005D2BAB" w:rsidRPr="00397F7A">
        <w:rPr>
          <w:rFonts w:ascii="Arial" w:hAnsi="Arial" w:hint="cs"/>
          <w:rtl/>
        </w:rPr>
        <w:t xml:space="preserve"> </w:t>
      </w:r>
      <w:r w:rsidRPr="00397F7A">
        <w:rPr>
          <w:rFonts w:ascii="Arial" w:hAnsi="Arial"/>
          <w:rtl/>
        </w:rPr>
        <w:t xml:space="preserve">עד ליום </w:t>
      </w:r>
      <w:r w:rsidR="00604AAB">
        <w:rPr>
          <w:rFonts w:ascii="Arial" w:hAnsi="Arial" w:hint="cs"/>
          <w:rtl/>
        </w:rPr>
        <w:t>34/4/2016</w:t>
      </w:r>
      <w:r w:rsidRPr="00397F7A">
        <w:rPr>
          <w:rFonts w:ascii="Arial" w:hAnsi="Arial"/>
          <w:rtl/>
        </w:rPr>
        <w:t xml:space="preserve"> שעה </w:t>
      </w:r>
      <w:r w:rsidR="00604AAB">
        <w:rPr>
          <w:rFonts w:ascii="Arial" w:hAnsi="Arial" w:hint="cs"/>
          <w:rtl/>
        </w:rPr>
        <w:t>12:00</w:t>
      </w:r>
      <w:r w:rsidRPr="00397F7A">
        <w:rPr>
          <w:rFonts w:ascii="Arial" w:hAnsi="Arial"/>
          <w:rtl/>
        </w:rPr>
        <w:t xml:space="preserve">. </w:t>
      </w:r>
      <w:r w:rsidRPr="00397F7A">
        <w:rPr>
          <w:rFonts w:ascii="Arial" w:hAnsi="Arial" w:hint="cs"/>
          <w:rtl/>
        </w:rPr>
        <w:t xml:space="preserve">הפנייה תכלול את שם המציע, שם הפונה מטעמו, מען המציע ומספרי הטלפון הפקס והדוא"ל שלו. </w:t>
      </w:r>
      <w:r w:rsidRPr="00397F7A">
        <w:rPr>
          <w:rFonts w:ascii="Arial" w:hAnsi="Arial"/>
          <w:rtl/>
        </w:rPr>
        <w:t>לא יענו פניות טלפוניות או אחרות</w:t>
      </w:r>
      <w:r w:rsidRPr="00397F7A">
        <w:rPr>
          <w:rFonts w:ascii="Arial" w:hAnsi="Arial" w:hint="cs"/>
          <w:rtl/>
        </w:rPr>
        <w:t xml:space="preserve"> וכן פניות ש</w:t>
      </w:r>
      <w:r w:rsidR="005D2BAB">
        <w:rPr>
          <w:rFonts w:ascii="Arial" w:hAnsi="Arial" w:hint="cs"/>
          <w:rtl/>
        </w:rPr>
        <w:t>ת</w:t>
      </w:r>
      <w:r w:rsidRPr="00397F7A">
        <w:rPr>
          <w:rFonts w:ascii="Arial" w:hAnsi="Arial" w:hint="cs"/>
          <w:rtl/>
        </w:rPr>
        <w:t>תקבל</w:t>
      </w:r>
      <w:r w:rsidR="005D2BAB">
        <w:rPr>
          <w:rFonts w:ascii="Arial" w:hAnsi="Arial" w:hint="cs"/>
          <w:rtl/>
        </w:rPr>
        <w:t>נה</w:t>
      </w:r>
      <w:r w:rsidRPr="00397F7A">
        <w:rPr>
          <w:rFonts w:ascii="Arial" w:hAnsi="Arial" w:hint="cs"/>
          <w:rtl/>
        </w:rPr>
        <w:t xml:space="preserve"> לאחר המועד האמור. </w:t>
      </w:r>
      <w:r w:rsidRPr="00397F7A">
        <w:rPr>
          <w:rFonts w:ascii="Arial" w:hAnsi="Arial"/>
          <w:rtl/>
        </w:rPr>
        <w:t xml:space="preserve">על המציע לוודא הגעת השאלות, בטלפון מס'  </w:t>
      </w:r>
      <w:r w:rsidR="005D2BAB">
        <w:rPr>
          <w:rFonts w:ascii="Arial" w:hAnsi="Arial" w:hint="cs"/>
          <w:rtl/>
        </w:rPr>
        <w:t>02-5847632</w:t>
      </w:r>
      <w:r w:rsidR="005D2BAB" w:rsidRPr="00397F7A">
        <w:rPr>
          <w:rFonts w:ascii="Arial" w:hAnsi="Arial"/>
          <w:rtl/>
        </w:rPr>
        <w:t xml:space="preserve">.  </w:t>
      </w:r>
    </w:p>
    <w:p w14:paraId="52A2C4B8" w14:textId="77777777" w:rsidR="000A128B" w:rsidRDefault="000A128B" w:rsidP="000A128B"/>
    <w:p w14:paraId="496197C4" w14:textId="77777777" w:rsidR="00450656" w:rsidRPr="009513DC" w:rsidRDefault="00450656" w:rsidP="00450656">
      <w:pPr>
        <w:pBdr>
          <w:top w:val="single" w:sz="18" w:space="6" w:color="auto"/>
          <w:left w:val="single" w:sz="18" w:space="6" w:color="auto"/>
          <w:bottom w:val="single" w:sz="18" w:space="6" w:color="auto"/>
          <w:right w:val="single" w:sz="18" w:space="6" w:color="auto"/>
        </w:pBdr>
        <w:spacing w:line="360" w:lineRule="auto"/>
        <w:jc w:val="both"/>
        <w:rPr>
          <w:rtl/>
        </w:rPr>
      </w:pPr>
      <w:r w:rsidRPr="009513DC">
        <w:rPr>
          <w:rtl/>
        </w:rPr>
        <w:t>הצעה שתגיע לאחר המועד האחרון להגשת ההצעות לא תובא לדיון ותיפסל על הסף.</w:t>
      </w:r>
    </w:p>
    <w:p w14:paraId="40081AA3" w14:textId="77777777" w:rsidR="00450656" w:rsidRDefault="00450656" w:rsidP="00450656">
      <w:pPr>
        <w:spacing w:line="360" w:lineRule="auto"/>
        <w:ind w:left="1440" w:hanging="720"/>
        <w:jc w:val="both"/>
        <w:rPr>
          <w:rtl/>
        </w:rPr>
      </w:pPr>
    </w:p>
    <w:p w14:paraId="11F2B04A" w14:textId="77777777" w:rsidR="00450656" w:rsidRPr="009513DC" w:rsidRDefault="00450656" w:rsidP="00450656">
      <w:pPr>
        <w:spacing w:line="360" w:lineRule="auto"/>
        <w:ind w:left="1440" w:hanging="720"/>
        <w:jc w:val="both"/>
        <w:rPr>
          <w:rtl/>
        </w:rPr>
      </w:pPr>
      <w:r w:rsidRPr="009513DC">
        <w:rPr>
          <w:rFonts w:hint="cs"/>
          <w:rtl/>
        </w:rPr>
        <w:tab/>
      </w:r>
      <w:r w:rsidRPr="009513DC">
        <w:rPr>
          <w:rFonts w:hint="cs"/>
          <w:rtl/>
        </w:rPr>
        <w:tab/>
      </w:r>
      <w:r w:rsidRPr="009513DC">
        <w:rPr>
          <w:rFonts w:hint="cs"/>
          <w:rtl/>
        </w:rPr>
        <w:tab/>
      </w:r>
      <w:r w:rsidRPr="009513DC">
        <w:rPr>
          <w:rtl/>
        </w:rPr>
        <w:tab/>
      </w:r>
      <w:r w:rsidRPr="009513DC">
        <w:rPr>
          <w:rtl/>
        </w:rPr>
        <w:tab/>
      </w:r>
      <w:r w:rsidRPr="009513DC">
        <w:rPr>
          <w:rtl/>
        </w:rPr>
        <w:tab/>
      </w:r>
      <w:r w:rsidRPr="009513DC">
        <w:rPr>
          <w:rtl/>
        </w:rPr>
        <w:tab/>
        <w:t>בכבוד רב,</w:t>
      </w:r>
    </w:p>
    <w:p w14:paraId="2661CEE4" w14:textId="77777777" w:rsidR="00450656" w:rsidRPr="009513DC" w:rsidRDefault="00450656" w:rsidP="00450656">
      <w:pPr>
        <w:spacing w:line="360" w:lineRule="auto"/>
        <w:jc w:val="both"/>
        <w:rPr>
          <w:rtl/>
        </w:rPr>
      </w:pPr>
      <w:r w:rsidRPr="009513DC">
        <w:rPr>
          <w:rFonts w:hint="cs"/>
          <w:rtl/>
        </w:rPr>
        <w:t xml:space="preserve">   </w:t>
      </w:r>
      <w:r w:rsidRPr="009513DC">
        <w:rPr>
          <w:rFonts w:hint="cs"/>
          <w:rtl/>
        </w:rPr>
        <w:tab/>
      </w:r>
      <w:r w:rsidRPr="009513DC">
        <w:rPr>
          <w:rtl/>
        </w:rPr>
        <w:tab/>
      </w:r>
      <w:r w:rsidRPr="009513DC">
        <w:rPr>
          <w:rtl/>
        </w:rPr>
        <w:tab/>
      </w:r>
      <w:r w:rsidRPr="009513DC">
        <w:rPr>
          <w:rtl/>
        </w:rPr>
        <w:tab/>
      </w:r>
      <w:r w:rsidRPr="009513DC">
        <w:rPr>
          <w:rtl/>
        </w:rPr>
        <w:tab/>
      </w:r>
      <w:r w:rsidRPr="009513DC">
        <w:rPr>
          <w:rtl/>
        </w:rPr>
        <w:tab/>
      </w:r>
      <w:r w:rsidRPr="009513DC">
        <w:rPr>
          <w:rtl/>
        </w:rPr>
        <w:tab/>
        <w:t xml:space="preserve">   </w:t>
      </w:r>
      <w:r w:rsidRPr="009513DC">
        <w:rPr>
          <w:rFonts w:hint="cs"/>
          <w:rtl/>
        </w:rPr>
        <w:t xml:space="preserve">   </w:t>
      </w:r>
      <w:r w:rsidRPr="009513DC">
        <w:rPr>
          <w:rtl/>
        </w:rPr>
        <w:t>ועדת המכרזים</w:t>
      </w:r>
    </w:p>
    <w:p w14:paraId="114AC9A9" w14:textId="77777777" w:rsidR="00450656" w:rsidRDefault="00450656" w:rsidP="005D2BAB">
      <w:pPr>
        <w:spacing w:line="360" w:lineRule="auto"/>
        <w:rPr>
          <w:rtl/>
        </w:rPr>
      </w:pPr>
      <w:r w:rsidRPr="009513DC">
        <w:rPr>
          <w:rtl/>
        </w:rPr>
        <w:tab/>
      </w:r>
      <w:r w:rsidRPr="009513DC">
        <w:rPr>
          <w:rtl/>
        </w:rPr>
        <w:tab/>
      </w:r>
      <w:r w:rsidRPr="009513DC">
        <w:rPr>
          <w:rtl/>
        </w:rPr>
        <w:tab/>
      </w:r>
      <w:r w:rsidRPr="009513DC">
        <w:rPr>
          <w:rtl/>
        </w:rPr>
        <w:tab/>
        <w:t xml:space="preserve">                    </w:t>
      </w:r>
      <w:r w:rsidRPr="009513DC">
        <w:rPr>
          <w:rtl/>
        </w:rPr>
        <w:tab/>
      </w:r>
      <w:r w:rsidRPr="009513DC">
        <w:rPr>
          <w:rtl/>
        </w:rPr>
        <w:tab/>
        <w:t>משרד  הבינוי והשיכון</w:t>
      </w:r>
    </w:p>
    <w:p w14:paraId="7D272126" w14:textId="77777777" w:rsidR="00450656" w:rsidRDefault="00450656" w:rsidP="00450656">
      <w:pPr>
        <w:spacing w:line="360" w:lineRule="auto"/>
        <w:rPr>
          <w:rtl/>
        </w:rPr>
      </w:pPr>
    </w:p>
    <w:p w14:paraId="612F96F4" w14:textId="77777777" w:rsidR="00450656" w:rsidRPr="009513DC" w:rsidRDefault="00450656" w:rsidP="00450656">
      <w:pPr>
        <w:spacing w:line="360" w:lineRule="auto"/>
        <w:rPr>
          <w:rtl/>
        </w:rPr>
      </w:pPr>
    </w:p>
    <w:p w14:paraId="79BEFAE9" w14:textId="77777777" w:rsidR="00450656" w:rsidRPr="009513DC" w:rsidRDefault="00450656" w:rsidP="00450656">
      <w:pPr>
        <w:pBdr>
          <w:top w:val="double" w:sz="6" w:space="1" w:color="auto" w:shadow="1"/>
          <w:left w:val="double" w:sz="6" w:space="1" w:color="auto" w:shadow="1"/>
          <w:bottom w:val="double" w:sz="6" w:space="1" w:color="auto" w:shadow="1"/>
          <w:right w:val="double" w:sz="6" w:space="1" w:color="auto" w:shadow="1"/>
        </w:pBdr>
        <w:spacing w:line="360" w:lineRule="auto"/>
        <w:ind w:left="720"/>
        <w:jc w:val="both"/>
        <w:rPr>
          <w:szCs w:val="36"/>
          <w:rtl/>
        </w:rPr>
      </w:pPr>
      <w:r w:rsidRPr="009513DC">
        <w:rPr>
          <w:rtl/>
        </w:rPr>
        <w:t>האמור במכרז זה הוא קניינה הרוחני של הממשלה אשר מועבר למציע לצורך הגשת ההצעה בלבד. אין לעשות בו שימוש שאינו לצורך הכנת ההצעה</w:t>
      </w:r>
      <w:r w:rsidRPr="009513DC">
        <w:rPr>
          <w:rFonts w:hint="cs"/>
          <w:szCs w:val="36"/>
          <w:rtl/>
        </w:rPr>
        <w:tab/>
      </w:r>
    </w:p>
    <w:p w14:paraId="2EACA88B" w14:textId="77777777" w:rsidR="00450656" w:rsidRDefault="00450656" w:rsidP="00450656">
      <w:pPr>
        <w:pStyle w:val="ad"/>
        <w:ind w:left="0" w:firstLine="0"/>
        <w:rPr>
          <w:b/>
          <w:bCs/>
          <w:color w:val="0000FF"/>
          <w:szCs w:val="32"/>
          <w:rtl/>
        </w:rPr>
      </w:pPr>
    </w:p>
    <w:p w14:paraId="30CAA58D" w14:textId="77777777" w:rsidR="00CF76AC" w:rsidRDefault="00CF76AC" w:rsidP="00450656">
      <w:pPr>
        <w:pStyle w:val="ad"/>
        <w:ind w:left="0" w:firstLine="0"/>
        <w:rPr>
          <w:b/>
          <w:bCs/>
          <w:color w:val="0000FF"/>
          <w:szCs w:val="32"/>
          <w:rtl/>
        </w:rPr>
      </w:pPr>
    </w:p>
    <w:p w14:paraId="693DEFE1" w14:textId="77777777" w:rsidR="00CF76AC" w:rsidRDefault="00CF76AC" w:rsidP="00450656">
      <w:pPr>
        <w:pStyle w:val="ad"/>
        <w:ind w:left="0" w:firstLine="0"/>
        <w:rPr>
          <w:b/>
          <w:bCs/>
          <w:color w:val="0000FF"/>
          <w:szCs w:val="32"/>
          <w:rtl/>
        </w:rPr>
      </w:pPr>
    </w:p>
    <w:p w14:paraId="08288CE4" w14:textId="77777777" w:rsidR="00CF76AC" w:rsidRDefault="00CF76AC" w:rsidP="00450656">
      <w:pPr>
        <w:pStyle w:val="ad"/>
        <w:ind w:left="0" w:firstLine="0"/>
        <w:rPr>
          <w:b/>
          <w:bCs/>
          <w:color w:val="0000FF"/>
          <w:szCs w:val="32"/>
          <w:rtl/>
        </w:rPr>
      </w:pPr>
    </w:p>
    <w:p w14:paraId="16B1CDDD" w14:textId="77777777" w:rsidR="00450656" w:rsidRDefault="00450656" w:rsidP="00450656">
      <w:pPr>
        <w:jc w:val="both"/>
        <w:rPr>
          <w:rtl/>
        </w:rPr>
      </w:pPr>
    </w:p>
    <w:p w14:paraId="3E335241" w14:textId="77777777" w:rsidR="009A560D" w:rsidRDefault="009A560D" w:rsidP="00450656">
      <w:pPr>
        <w:jc w:val="center"/>
        <w:rPr>
          <w:b/>
          <w:bCs/>
          <w:szCs w:val="52"/>
          <w:rtl/>
        </w:rPr>
      </w:pPr>
    </w:p>
    <w:p w14:paraId="51E75F94" w14:textId="77777777" w:rsidR="009A560D" w:rsidRDefault="009A560D" w:rsidP="00450656">
      <w:pPr>
        <w:jc w:val="center"/>
        <w:rPr>
          <w:b/>
          <w:bCs/>
          <w:szCs w:val="52"/>
          <w:rtl/>
        </w:rPr>
      </w:pPr>
    </w:p>
    <w:p w14:paraId="344A940C" w14:textId="77777777" w:rsidR="009A560D" w:rsidRDefault="009A560D" w:rsidP="00450656">
      <w:pPr>
        <w:jc w:val="center"/>
        <w:rPr>
          <w:b/>
          <w:bCs/>
          <w:szCs w:val="52"/>
          <w:rtl/>
        </w:rPr>
      </w:pPr>
    </w:p>
    <w:p w14:paraId="2C1E5DB0" w14:textId="77777777" w:rsidR="009A560D" w:rsidRDefault="009A560D" w:rsidP="00450656">
      <w:pPr>
        <w:jc w:val="center"/>
        <w:rPr>
          <w:b/>
          <w:bCs/>
          <w:szCs w:val="52"/>
          <w:rtl/>
        </w:rPr>
      </w:pPr>
    </w:p>
    <w:p w14:paraId="23FCEDCC" w14:textId="77777777" w:rsidR="00450656" w:rsidRPr="001A7913" w:rsidRDefault="00450656" w:rsidP="00450656">
      <w:pPr>
        <w:jc w:val="center"/>
        <w:rPr>
          <w:b/>
          <w:bCs/>
          <w:szCs w:val="52"/>
          <w:rtl/>
        </w:rPr>
      </w:pPr>
    </w:p>
    <w:p w14:paraId="393B822D" w14:textId="77777777" w:rsidR="00450656" w:rsidRDefault="00E46428" w:rsidP="00450656">
      <w:pPr>
        <w:jc w:val="center"/>
        <w:rPr>
          <w:b/>
          <w:bCs/>
          <w:sz w:val="72"/>
          <w:szCs w:val="72"/>
          <w:rtl/>
        </w:rPr>
      </w:pPr>
      <w:r>
        <w:rPr>
          <w:rFonts w:hint="cs"/>
          <w:b/>
          <w:bCs/>
          <w:sz w:val="72"/>
          <w:szCs w:val="72"/>
          <w:rtl/>
        </w:rPr>
        <w:lastRenderedPageBreak/>
        <w:t>אופן</w:t>
      </w:r>
      <w:r w:rsidRPr="00A442F5">
        <w:rPr>
          <w:b/>
          <w:bCs/>
          <w:sz w:val="72"/>
          <w:szCs w:val="72"/>
          <w:rtl/>
        </w:rPr>
        <w:t xml:space="preserve"> </w:t>
      </w:r>
      <w:r w:rsidR="00450656" w:rsidRPr="00A442F5">
        <w:rPr>
          <w:b/>
          <w:bCs/>
          <w:sz w:val="72"/>
          <w:szCs w:val="72"/>
          <w:rtl/>
        </w:rPr>
        <w:t>הגשת ההצעה</w:t>
      </w:r>
    </w:p>
    <w:p w14:paraId="3AFDD4BC" w14:textId="77777777" w:rsidR="00E46428" w:rsidRPr="00A442F5" w:rsidRDefault="00E46428" w:rsidP="00450656">
      <w:pPr>
        <w:jc w:val="center"/>
        <w:rPr>
          <w:b/>
          <w:bCs/>
          <w:sz w:val="72"/>
          <w:szCs w:val="72"/>
          <w:rtl/>
        </w:rPr>
      </w:pPr>
      <w:r>
        <w:rPr>
          <w:rFonts w:hint="cs"/>
          <w:b/>
          <w:bCs/>
          <w:sz w:val="72"/>
          <w:szCs w:val="72"/>
          <w:rtl/>
        </w:rPr>
        <w:t>ומסמכי המכרז</w:t>
      </w:r>
    </w:p>
    <w:p w14:paraId="36D708B7" w14:textId="77777777" w:rsidR="00450656" w:rsidRDefault="00450656" w:rsidP="00450656">
      <w:pPr>
        <w:jc w:val="both"/>
        <w:rPr>
          <w:b/>
          <w:bCs/>
          <w:color w:val="000080"/>
          <w:sz w:val="32"/>
          <w:szCs w:val="32"/>
          <w:rtl/>
        </w:rPr>
      </w:pPr>
    </w:p>
    <w:p w14:paraId="727614D7" w14:textId="77777777" w:rsidR="00450656" w:rsidRDefault="00450656" w:rsidP="00450656">
      <w:pPr>
        <w:jc w:val="both"/>
        <w:rPr>
          <w:b/>
          <w:bCs/>
          <w:color w:val="000080"/>
          <w:sz w:val="32"/>
          <w:szCs w:val="32"/>
          <w:rtl/>
        </w:rPr>
      </w:pPr>
    </w:p>
    <w:p w14:paraId="370A7D6F" w14:textId="77777777" w:rsidR="00450656" w:rsidRDefault="00450656" w:rsidP="00450656">
      <w:pPr>
        <w:jc w:val="both"/>
        <w:rPr>
          <w:b/>
          <w:bCs/>
          <w:color w:val="000080"/>
          <w:sz w:val="32"/>
          <w:szCs w:val="32"/>
          <w:rtl/>
        </w:rPr>
      </w:pPr>
    </w:p>
    <w:p w14:paraId="287AD26F" w14:textId="77777777" w:rsidR="00450656" w:rsidRDefault="00450656" w:rsidP="00450656">
      <w:pPr>
        <w:jc w:val="both"/>
        <w:rPr>
          <w:b/>
          <w:bCs/>
          <w:color w:val="000080"/>
          <w:sz w:val="32"/>
          <w:szCs w:val="32"/>
          <w:rtl/>
        </w:rPr>
      </w:pPr>
    </w:p>
    <w:p w14:paraId="0AE7AE44" w14:textId="77777777" w:rsidR="00450656" w:rsidRDefault="00450656" w:rsidP="00450656">
      <w:pPr>
        <w:jc w:val="both"/>
        <w:rPr>
          <w:b/>
          <w:bCs/>
          <w:color w:val="000080"/>
          <w:sz w:val="32"/>
          <w:szCs w:val="32"/>
          <w:rtl/>
        </w:rPr>
      </w:pPr>
    </w:p>
    <w:p w14:paraId="7515142F" w14:textId="77777777" w:rsidR="00450656" w:rsidRDefault="00450656" w:rsidP="00450656">
      <w:pPr>
        <w:jc w:val="both"/>
        <w:rPr>
          <w:b/>
          <w:bCs/>
          <w:color w:val="000080"/>
          <w:sz w:val="32"/>
          <w:szCs w:val="32"/>
          <w:rtl/>
        </w:rPr>
      </w:pPr>
    </w:p>
    <w:p w14:paraId="44B432BB" w14:textId="77777777" w:rsidR="00450656" w:rsidRDefault="00450656" w:rsidP="00450656">
      <w:pPr>
        <w:jc w:val="both"/>
        <w:rPr>
          <w:b/>
          <w:bCs/>
          <w:color w:val="000080"/>
          <w:sz w:val="32"/>
          <w:szCs w:val="32"/>
          <w:rtl/>
        </w:rPr>
      </w:pPr>
    </w:p>
    <w:p w14:paraId="500AF9BD" w14:textId="77777777" w:rsidR="00450656" w:rsidRDefault="00450656" w:rsidP="00450656">
      <w:pPr>
        <w:jc w:val="both"/>
        <w:rPr>
          <w:b/>
          <w:bCs/>
          <w:color w:val="000080"/>
          <w:sz w:val="32"/>
          <w:szCs w:val="32"/>
          <w:rtl/>
        </w:rPr>
      </w:pPr>
    </w:p>
    <w:p w14:paraId="501B9E47" w14:textId="77777777" w:rsidR="00065929" w:rsidRDefault="00065929">
      <w:pPr>
        <w:bidi w:val="0"/>
        <w:rPr>
          <w:b/>
          <w:bCs/>
          <w:color w:val="000080"/>
          <w:sz w:val="32"/>
          <w:szCs w:val="32"/>
        </w:rPr>
      </w:pPr>
    </w:p>
    <w:p w14:paraId="4E93E2BB" w14:textId="77777777" w:rsidR="00450656" w:rsidRDefault="00450656" w:rsidP="00450656">
      <w:pPr>
        <w:jc w:val="both"/>
        <w:rPr>
          <w:b/>
          <w:bCs/>
          <w:color w:val="000080"/>
          <w:sz w:val="32"/>
          <w:szCs w:val="32"/>
          <w:rtl/>
        </w:rPr>
      </w:pPr>
    </w:p>
    <w:p w14:paraId="1A6E1114" w14:textId="77777777" w:rsidR="00CF4E74" w:rsidRPr="0087567A" w:rsidRDefault="00CF4E74" w:rsidP="00CF4E74">
      <w:pPr>
        <w:rPr>
          <w:b/>
          <w:u w:val="single"/>
          <w:rtl/>
        </w:rPr>
      </w:pPr>
    </w:p>
    <w:p w14:paraId="0B91EA62" w14:textId="77777777" w:rsidR="00065929" w:rsidRDefault="00065929">
      <w:pPr>
        <w:bidi w:val="0"/>
        <w:rPr>
          <w:b/>
          <w:bCs/>
          <w:color w:val="000080"/>
          <w:sz w:val="32"/>
          <w:szCs w:val="32"/>
        </w:rPr>
      </w:pPr>
      <w:r>
        <w:rPr>
          <w:b/>
          <w:bCs/>
          <w:color w:val="000080"/>
          <w:sz w:val="32"/>
          <w:szCs w:val="32"/>
          <w:rtl/>
        </w:rPr>
        <w:br w:type="page"/>
      </w:r>
    </w:p>
    <w:p w14:paraId="77D97B54" w14:textId="77777777" w:rsidR="00450656" w:rsidRDefault="00450656" w:rsidP="00E07F33">
      <w:pPr>
        <w:pStyle w:val="2"/>
        <w:rPr>
          <w:rtl/>
        </w:rPr>
      </w:pPr>
      <w:bookmarkStart w:id="46" w:name="_Toc434838811"/>
      <w:r>
        <w:rPr>
          <w:rtl/>
        </w:rPr>
        <w:lastRenderedPageBreak/>
        <w:t>נספח א'</w:t>
      </w:r>
      <w:r>
        <w:rPr>
          <w:rFonts w:hint="cs"/>
          <w:rtl/>
        </w:rPr>
        <w:t xml:space="preserve"> 1</w:t>
      </w:r>
      <w:bookmarkEnd w:id="46"/>
    </w:p>
    <w:p w14:paraId="6D5D3B86" w14:textId="77777777" w:rsidR="00450656" w:rsidRDefault="00450656" w:rsidP="00450656">
      <w:pPr>
        <w:jc w:val="center"/>
        <w:outlineLvl w:val="0"/>
        <w:rPr>
          <w:b/>
          <w:bCs/>
          <w:rtl/>
        </w:rPr>
      </w:pPr>
    </w:p>
    <w:p w14:paraId="2CC1872E" w14:textId="77777777" w:rsidR="00450656" w:rsidRDefault="00450656" w:rsidP="00450656">
      <w:pPr>
        <w:spacing w:line="360" w:lineRule="auto"/>
        <w:jc w:val="both"/>
        <w:outlineLvl w:val="0"/>
        <w:rPr>
          <w:rtl/>
        </w:rPr>
      </w:pPr>
    </w:p>
    <w:p w14:paraId="176BC129" w14:textId="77777777" w:rsidR="00450656" w:rsidRDefault="00450656" w:rsidP="00450656">
      <w:pPr>
        <w:spacing w:line="360" w:lineRule="auto"/>
        <w:jc w:val="both"/>
        <w:outlineLvl w:val="0"/>
        <w:rPr>
          <w:rtl/>
        </w:rPr>
      </w:pPr>
      <w:bookmarkStart w:id="47" w:name="_Toc434838812"/>
      <w:r>
        <w:rPr>
          <w:rtl/>
        </w:rPr>
        <w:t>לכבוד</w:t>
      </w:r>
      <w:r>
        <w:rPr>
          <w:rFonts w:hint="cs"/>
          <w:rtl/>
        </w:rPr>
        <w:t>:</w:t>
      </w:r>
      <w:bookmarkEnd w:id="47"/>
    </w:p>
    <w:p w14:paraId="1BDE0662" w14:textId="77777777" w:rsidR="00450656" w:rsidRDefault="00450656" w:rsidP="00450656">
      <w:pPr>
        <w:spacing w:line="360" w:lineRule="auto"/>
        <w:jc w:val="both"/>
        <w:rPr>
          <w:b/>
          <w:bCs/>
          <w:rtl/>
        </w:rPr>
      </w:pPr>
      <w:r>
        <w:rPr>
          <w:b/>
          <w:bCs/>
          <w:rtl/>
        </w:rPr>
        <w:t>משרד הבינוי והשיכון</w:t>
      </w:r>
    </w:p>
    <w:p w14:paraId="2FA791D4" w14:textId="77777777" w:rsidR="00450656" w:rsidRDefault="00450656" w:rsidP="00A66FDA">
      <w:pPr>
        <w:spacing w:line="360" w:lineRule="auto"/>
        <w:outlineLvl w:val="0"/>
        <w:rPr>
          <w:b/>
          <w:bCs/>
          <w:rtl/>
        </w:rPr>
      </w:pPr>
      <w:bookmarkStart w:id="48" w:name="_Toc434838813"/>
      <w:r>
        <w:rPr>
          <w:b/>
          <w:bCs/>
          <w:rtl/>
        </w:rPr>
        <w:t xml:space="preserve">הנדון: מכרז מספר  </w:t>
      </w:r>
      <w:bookmarkEnd w:id="48"/>
      <w:r w:rsidR="00A66FDA">
        <w:rPr>
          <w:rFonts w:hint="cs"/>
          <w:b/>
          <w:bCs/>
          <w:u w:val="single"/>
          <w:rtl/>
        </w:rPr>
        <w:t>7/2015</w:t>
      </w:r>
    </w:p>
    <w:p w14:paraId="4A923CA5" w14:textId="77777777" w:rsidR="00450656" w:rsidRDefault="00450656" w:rsidP="00450656">
      <w:pPr>
        <w:jc w:val="both"/>
        <w:rPr>
          <w:b/>
          <w:bCs/>
          <w:rtl/>
        </w:rPr>
      </w:pPr>
    </w:p>
    <w:p w14:paraId="672D5C7B" w14:textId="77777777" w:rsidR="00450656" w:rsidRDefault="00450656" w:rsidP="00450656">
      <w:pPr>
        <w:jc w:val="both"/>
        <w:outlineLvl w:val="0"/>
        <w:rPr>
          <w:b/>
          <w:bCs/>
          <w:szCs w:val="32"/>
          <w:rtl/>
        </w:rPr>
      </w:pPr>
    </w:p>
    <w:p w14:paraId="5241D305" w14:textId="77777777" w:rsidR="00450656" w:rsidRPr="00E45C06" w:rsidRDefault="00450656" w:rsidP="00450656">
      <w:pPr>
        <w:jc w:val="center"/>
        <w:outlineLvl w:val="0"/>
        <w:rPr>
          <w:b/>
          <w:bCs/>
          <w:sz w:val="36"/>
          <w:szCs w:val="36"/>
          <w:rtl/>
        </w:rPr>
      </w:pPr>
      <w:bookmarkStart w:id="49" w:name="_Toc434838814"/>
      <w:r w:rsidRPr="00E45C06">
        <w:rPr>
          <w:b/>
          <w:bCs/>
          <w:sz w:val="36"/>
          <w:szCs w:val="36"/>
          <w:rtl/>
        </w:rPr>
        <w:t>פרטים על הגוף המציע</w:t>
      </w:r>
      <w:bookmarkEnd w:id="49"/>
    </w:p>
    <w:p w14:paraId="424935B7" w14:textId="77777777" w:rsidR="00450656" w:rsidRDefault="00450656" w:rsidP="00450656">
      <w:pPr>
        <w:jc w:val="both"/>
        <w:outlineLvl w:val="0"/>
        <w:rPr>
          <w:b/>
          <w:bCs/>
          <w:szCs w:val="32"/>
          <w:rtl/>
        </w:rPr>
      </w:pPr>
    </w:p>
    <w:p w14:paraId="0D9E9197" w14:textId="77777777" w:rsidR="00450656" w:rsidRDefault="00450656" w:rsidP="00450656">
      <w:pPr>
        <w:ind w:left="720" w:hanging="720"/>
        <w:rPr>
          <w:rtl/>
        </w:rPr>
      </w:pPr>
      <w:r>
        <w:rPr>
          <w:rtl/>
        </w:rPr>
        <w:t>1.</w:t>
      </w:r>
      <w:r>
        <w:rPr>
          <w:rtl/>
        </w:rPr>
        <w:tab/>
        <w:t xml:space="preserve">שם </w:t>
      </w:r>
      <w:r>
        <w:rPr>
          <w:rFonts w:hint="cs"/>
          <w:rtl/>
        </w:rPr>
        <w:t>ה</w:t>
      </w:r>
      <w:r>
        <w:rPr>
          <w:rtl/>
        </w:rPr>
        <w:t>מציע: ________________________</w:t>
      </w:r>
      <w:r>
        <w:rPr>
          <w:rFonts w:hint="cs"/>
          <w:rtl/>
        </w:rPr>
        <w:t>_______</w:t>
      </w:r>
      <w:r>
        <w:rPr>
          <w:rtl/>
        </w:rPr>
        <w:t>________________</w:t>
      </w:r>
    </w:p>
    <w:p w14:paraId="1743F4BF" w14:textId="77777777" w:rsidR="00450656" w:rsidRDefault="00450656" w:rsidP="00450656">
      <w:pPr>
        <w:ind w:left="720" w:hanging="720"/>
        <w:rPr>
          <w:rtl/>
        </w:rPr>
      </w:pPr>
    </w:p>
    <w:p w14:paraId="25110148" w14:textId="77777777" w:rsidR="00450656" w:rsidRDefault="00450656" w:rsidP="00450656">
      <w:pPr>
        <w:ind w:left="720" w:hanging="720"/>
        <w:rPr>
          <w:rtl/>
        </w:rPr>
      </w:pPr>
      <w:r>
        <w:rPr>
          <w:rtl/>
        </w:rPr>
        <w:t>2.</w:t>
      </w:r>
      <w:r>
        <w:rPr>
          <w:rtl/>
        </w:rPr>
        <w:tab/>
      </w:r>
      <w:r>
        <w:rPr>
          <w:rFonts w:hint="cs"/>
          <w:rtl/>
        </w:rPr>
        <w:t xml:space="preserve">סוג ההתאגדות _______________  </w:t>
      </w:r>
      <w:r>
        <w:rPr>
          <w:rtl/>
        </w:rPr>
        <w:t xml:space="preserve">מספר </w:t>
      </w:r>
      <w:r>
        <w:rPr>
          <w:rFonts w:hint="cs"/>
          <w:rtl/>
        </w:rPr>
        <w:t>התאגיד</w:t>
      </w:r>
      <w:r>
        <w:rPr>
          <w:rtl/>
        </w:rPr>
        <w:t>: ______________</w:t>
      </w:r>
      <w:r>
        <w:rPr>
          <w:rFonts w:hint="cs"/>
          <w:rtl/>
        </w:rPr>
        <w:t>_____</w:t>
      </w:r>
    </w:p>
    <w:p w14:paraId="186ADBFC" w14:textId="77777777" w:rsidR="00450656" w:rsidRDefault="00450656" w:rsidP="00450656">
      <w:pPr>
        <w:ind w:left="720" w:hanging="720"/>
        <w:rPr>
          <w:rtl/>
        </w:rPr>
      </w:pPr>
    </w:p>
    <w:p w14:paraId="56860832" w14:textId="77777777" w:rsidR="00450656" w:rsidRDefault="00450656" w:rsidP="00450656">
      <w:pPr>
        <w:ind w:left="720" w:hanging="720"/>
        <w:rPr>
          <w:rtl/>
        </w:rPr>
      </w:pPr>
      <w:r>
        <w:rPr>
          <w:rtl/>
        </w:rPr>
        <w:t>3.</w:t>
      </w:r>
      <w:r>
        <w:rPr>
          <w:rtl/>
        </w:rPr>
        <w:tab/>
        <w:t>תאריך התא</w:t>
      </w:r>
      <w:r>
        <w:rPr>
          <w:rFonts w:hint="cs"/>
          <w:rtl/>
        </w:rPr>
        <w:t>גדו</w:t>
      </w:r>
      <w:r>
        <w:rPr>
          <w:rtl/>
        </w:rPr>
        <w:t>ת:    __________________________________________</w:t>
      </w:r>
    </w:p>
    <w:p w14:paraId="6EF54219" w14:textId="77777777" w:rsidR="00450656" w:rsidRDefault="00450656" w:rsidP="00450656">
      <w:pPr>
        <w:rPr>
          <w:rtl/>
        </w:rPr>
      </w:pPr>
    </w:p>
    <w:p w14:paraId="51F5B46A" w14:textId="77777777" w:rsidR="00450656" w:rsidRDefault="00450656" w:rsidP="00450656">
      <w:pPr>
        <w:jc w:val="both"/>
        <w:rPr>
          <w:rtl/>
        </w:rPr>
      </w:pPr>
      <w:r>
        <w:rPr>
          <w:rtl/>
        </w:rPr>
        <w:t>5.</w:t>
      </w:r>
      <w:r>
        <w:rPr>
          <w:rtl/>
        </w:rPr>
        <w:tab/>
      </w:r>
      <w:r>
        <w:rPr>
          <w:rFonts w:hint="cs"/>
          <w:rtl/>
        </w:rPr>
        <w:t xml:space="preserve">לעמותה: </w:t>
      </w:r>
      <w:r>
        <w:rPr>
          <w:rtl/>
        </w:rPr>
        <w:t xml:space="preserve">שמות </w:t>
      </w:r>
      <w:r>
        <w:rPr>
          <w:rFonts w:hint="cs"/>
          <w:rtl/>
        </w:rPr>
        <w:t>חברי הוועד המנהל</w:t>
      </w:r>
      <w:r>
        <w:rPr>
          <w:rtl/>
        </w:rPr>
        <w:t>:</w:t>
      </w:r>
    </w:p>
    <w:p w14:paraId="5A171F99" w14:textId="77777777" w:rsidR="00450656" w:rsidRDefault="00450656" w:rsidP="00450656">
      <w:pPr>
        <w:jc w:val="both"/>
        <w:rPr>
          <w:rtl/>
        </w:rPr>
      </w:pPr>
      <w:r>
        <w:rPr>
          <w:rtl/>
        </w:rPr>
        <w:t xml:space="preserve">          _______________________                      ________________________                    </w:t>
      </w:r>
    </w:p>
    <w:p w14:paraId="4424094C" w14:textId="77777777" w:rsidR="00450656" w:rsidRDefault="00450656" w:rsidP="00450656">
      <w:pPr>
        <w:jc w:val="both"/>
        <w:rPr>
          <w:rtl/>
        </w:rPr>
      </w:pPr>
      <w:r>
        <w:rPr>
          <w:rtl/>
        </w:rPr>
        <w:t xml:space="preserve">          _______________________                      ________________________</w:t>
      </w:r>
    </w:p>
    <w:p w14:paraId="358584D9" w14:textId="77777777" w:rsidR="00450656" w:rsidRDefault="00450656" w:rsidP="00450656">
      <w:pPr>
        <w:jc w:val="both"/>
        <w:rPr>
          <w:rtl/>
        </w:rPr>
      </w:pPr>
      <w:r>
        <w:rPr>
          <w:rtl/>
        </w:rPr>
        <w:t xml:space="preserve">         _______________________                      ________________________</w:t>
      </w:r>
    </w:p>
    <w:p w14:paraId="5E46434F" w14:textId="77777777" w:rsidR="00450656" w:rsidRDefault="00450656" w:rsidP="00450656">
      <w:pPr>
        <w:jc w:val="both"/>
        <w:rPr>
          <w:rtl/>
        </w:rPr>
      </w:pPr>
      <w:r>
        <w:rPr>
          <w:rtl/>
        </w:rPr>
        <w:tab/>
      </w:r>
    </w:p>
    <w:p w14:paraId="48911CAB" w14:textId="77777777" w:rsidR="00450656" w:rsidRDefault="00450656" w:rsidP="00450656">
      <w:pPr>
        <w:jc w:val="both"/>
        <w:rPr>
          <w:rtl/>
        </w:rPr>
      </w:pPr>
      <w:r>
        <w:rPr>
          <w:rtl/>
        </w:rPr>
        <w:t>6.</w:t>
      </w:r>
      <w:r>
        <w:rPr>
          <w:rtl/>
        </w:rPr>
        <w:tab/>
        <w:t>שם המנהל: ___________________________________________</w:t>
      </w:r>
    </w:p>
    <w:p w14:paraId="0205A657" w14:textId="77777777" w:rsidR="00450656" w:rsidRDefault="00450656" w:rsidP="00450656">
      <w:pPr>
        <w:ind w:left="720" w:hanging="720"/>
        <w:jc w:val="both"/>
        <w:rPr>
          <w:rtl/>
        </w:rPr>
      </w:pPr>
    </w:p>
    <w:p w14:paraId="2DCAFF65" w14:textId="77777777" w:rsidR="00450656" w:rsidRDefault="00450656" w:rsidP="00450656">
      <w:pPr>
        <w:ind w:left="720" w:hanging="720"/>
        <w:jc w:val="both"/>
        <w:rPr>
          <w:rtl/>
        </w:rPr>
      </w:pPr>
      <w:r>
        <w:rPr>
          <w:rtl/>
        </w:rPr>
        <w:t>7.</w:t>
      </w:r>
      <w:r>
        <w:rPr>
          <w:rtl/>
        </w:rPr>
        <w:tab/>
        <w:t>מען המציע (כולל מיקוד):   _____________________________________  _________________________________________________________</w:t>
      </w:r>
    </w:p>
    <w:p w14:paraId="5FB48A7A" w14:textId="77777777" w:rsidR="00450656" w:rsidRDefault="00450656" w:rsidP="00450656">
      <w:pPr>
        <w:ind w:left="720" w:hanging="720"/>
        <w:jc w:val="both"/>
        <w:rPr>
          <w:rtl/>
        </w:rPr>
      </w:pPr>
    </w:p>
    <w:p w14:paraId="2C31516C" w14:textId="77777777" w:rsidR="00450656" w:rsidRDefault="00450656" w:rsidP="00450656">
      <w:pPr>
        <w:ind w:left="720" w:hanging="720"/>
        <w:jc w:val="both"/>
        <w:rPr>
          <w:rtl/>
        </w:rPr>
      </w:pPr>
      <w:r>
        <w:rPr>
          <w:rtl/>
        </w:rPr>
        <w:t>8.</w:t>
      </w:r>
      <w:r>
        <w:rPr>
          <w:rtl/>
        </w:rPr>
        <w:tab/>
        <w:t>מספר טלפון: ___________________פקסימיליה: ___________________</w:t>
      </w:r>
    </w:p>
    <w:p w14:paraId="7B0D73AC" w14:textId="77777777" w:rsidR="00450656" w:rsidRDefault="00450656" w:rsidP="00450656">
      <w:pPr>
        <w:ind w:left="720" w:hanging="720"/>
        <w:jc w:val="both"/>
        <w:rPr>
          <w:rtl/>
        </w:rPr>
      </w:pPr>
    </w:p>
    <w:p w14:paraId="4E1B8CB6" w14:textId="77777777" w:rsidR="00450656" w:rsidRDefault="00450656" w:rsidP="00450656">
      <w:pPr>
        <w:spacing w:line="360" w:lineRule="auto"/>
        <w:ind w:left="720" w:hanging="720"/>
        <w:jc w:val="both"/>
        <w:rPr>
          <w:rtl/>
        </w:rPr>
      </w:pPr>
      <w:r>
        <w:rPr>
          <w:rtl/>
        </w:rPr>
        <w:t>9.</w:t>
      </w:r>
      <w:r>
        <w:rPr>
          <w:rtl/>
        </w:rPr>
        <w:tab/>
        <w:t>איש הקשר לנושא מכרז זה:     __________________________________</w:t>
      </w:r>
    </w:p>
    <w:p w14:paraId="11F20C4B" w14:textId="77777777" w:rsidR="00450656" w:rsidRDefault="00450656" w:rsidP="00450656">
      <w:pPr>
        <w:spacing w:line="360" w:lineRule="auto"/>
        <w:ind w:left="720" w:hanging="720"/>
        <w:jc w:val="both"/>
        <w:rPr>
          <w:rtl/>
        </w:rPr>
      </w:pPr>
      <w:r>
        <w:rPr>
          <w:rtl/>
        </w:rPr>
        <w:tab/>
        <w:t>מספר טלפון: ___________________פקסימיליה: ___________________</w:t>
      </w:r>
    </w:p>
    <w:p w14:paraId="0DCE5B7C" w14:textId="77777777" w:rsidR="00450656" w:rsidRDefault="00450656" w:rsidP="00450656">
      <w:pPr>
        <w:ind w:left="720" w:hanging="720"/>
        <w:jc w:val="both"/>
        <w:rPr>
          <w:rtl/>
        </w:rPr>
      </w:pPr>
    </w:p>
    <w:p w14:paraId="40986D67" w14:textId="77777777" w:rsidR="00450656" w:rsidRDefault="00450656" w:rsidP="00450656">
      <w:pPr>
        <w:ind w:left="720" w:hanging="720"/>
        <w:jc w:val="both"/>
        <w:rPr>
          <w:rtl/>
        </w:rPr>
      </w:pPr>
    </w:p>
    <w:p w14:paraId="32A9DB97" w14:textId="77777777" w:rsidR="00450656" w:rsidRDefault="00450656" w:rsidP="00450656">
      <w:pPr>
        <w:ind w:left="720" w:hanging="720"/>
        <w:jc w:val="both"/>
        <w:rPr>
          <w:rtl/>
        </w:rPr>
      </w:pPr>
    </w:p>
    <w:p w14:paraId="3959FB29" w14:textId="77777777" w:rsidR="00450656" w:rsidRDefault="00450656" w:rsidP="00450656">
      <w:pPr>
        <w:ind w:left="720" w:hanging="720"/>
        <w:jc w:val="both"/>
        <w:rPr>
          <w:rtl/>
        </w:rPr>
      </w:pPr>
    </w:p>
    <w:p w14:paraId="4C051C6D" w14:textId="77777777" w:rsidR="00450656" w:rsidRDefault="00450656" w:rsidP="00450656">
      <w:pPr>
        <w:ind w:left="720" w:hanging="720"/>
        <w:jc w:val="both"/>
        <w:rPr>
          <w:rtl/>
        </w:rPr>
      </w:pPr>
    </w:p>
    <w:p w14:paraId="7B2054D7" w14:textId="77777777" w:rsidR="00450656" w:rsidRDefault="00450656" w:rsidP="00450656">
      <w:pPr>
        <w:ind w:left="720" w:hanging="720"/>
        <w:jc w:val="both"/>
        <w:rPr>
          <w:rtl/>
        </w:rPr>
      </w:pPr>
      <w:r>
        <w:rPr>
          <w:rFonts w:hint="cs"/>
          <w:rtl/>
        </w:rPr>
        <w:t xml:space="preserve">             </w:t>
      </w:r>
      <w:r>
        <w:rPr>
          <w:rtl/>
        </w:rPr>
        <w:t xml:space="preserve">___________________  </w:t>
      </w:r>
      <w:r>
        <w:rPr>
          <w:rtl/>
        </w:rPr>
        <w:tab/>
      </w:r>
      <w:r>
        <w:rPr>
          <w:rtl/>
        </w:rPr>
        <w:tab/>
        <w:t>_______________________</w:t>
      </w:r>
    </w:p>
    <w:p w14:paraId="2263B4BE" w14:textId="77777777" w:rsidR="00450656" w:rsidRDefault="00450656" w:rsidP="00450656">
      <w:pPr>
        <w:ind w:firstLine="720"/>
        <w:jc w:val="both"/>
        <w:rPr>
          <w:rtl/>
        </w:rPr>
      </w:pPr>
      <w:r>
        <w:rPr>
          <w:rtl/>
        </w:rPr>
        <w:t xml:space="preserve">                תאריך</w:t>
      </w:r>
      <w:r>
        <w:rPr>
          <w:rtl/>
        </w:rPr>
        <w:tab/>
      </w:r>
      <w:r>
        <w:rPr>
          <w:rtl/>
        </w:rPr>
        <w:tab/>
      </w:r>
      <w:r>
        <w:rPr>
          <w:rtl/>
        </w:rPr>
        <w:tab/>
        <w:t xml:space="preserve">        חתימה וחותמת המציע</w:t>
      </w:r>
    </w:p>
    <w:p w14:paraId="6619A16E" w14:textId="77777777" w:rsidR="00450656" w:rsidRPr="00ED445E" w:rsidRDefault="00450656" w:rsidP="00E07F33">
      <w:pPr>
        <w:pStyle w:val="2"/>
        <w:rPr>
          <w:rtl/>
        </w:rPr>
      </w:pPr>
      <w:r>
        <w:rPr>
          <w:rtl/>
        </w:rPr>
        <w:br w:type="page"/>
      </w:r>
      <w:bookmarkStart w:id="50" w:name="_Toc434838815"/>
      <w:r w:rsidRPr="00ED445E">
        <w:rPr>
          <w:rtl/>
        </w:rPr>
        <w:lastRenderedPageBreak/>
        <w:t>נספח א'</w:t>
      </w:r>
      <w:r w:rsidRPr="00ED445E">
        <w:rPr>
          <w:rFonts w:hint="cs"/>
          <w:rtl/>
        </w:rPr>
        <w:t xml:space="preserve"> 2</w:t>
      </w:r>
      <w:bookmarkEnd w:id="50"/>
    </w:p>
    <w:p w14:paraId="0052F2F3" w14:textId="77777777" w:rsidR="00450656" w:rsidRDefault="00450656" w:rsidP="00450656">
      <w:pPr>
        <w:jc w:val="center"/>
        <w:outlineLvl w:val="0"/>
        <w:rPr>
          <w:b/>
          <w:bCs/>
          <w:rtl/>
        </w:rPr>
      </w:pPr>
    </w:p>
    <w:p w14:paraId="093EFCAB" w14:textId="77777777" w:rsidR="00450656" w:rsidRDefault="00450656" w:rsidP="00450656">
      <w:pPr>
        <w:jc w:val="both"/>
        <w:outlineLvl w:val="0"/>
        <w:rPr>
          <w:rtl/>
        </w:rPr>
      </w:pPr>
      <w:bookmarkStart w:id="51" w:name="_Toc434838816"/>
      <w:r>
        <w:rPr>
          <w:rtl/>
        </w:rPr>
        <w:t>לכבוד</w:t>
      </w:r>
      <w:bookmarkEnd w:id="51"/>
    </w:p>
    <w:p w14:paraId="506FDBED" w14:textId="77777777" w:rsidR="00450656" w:rsidRDefault="00450656" w:rsidP="00450656">
      <w:pPr>
        <w:jc w:val="both"/>
        <w:outlineLvl w:val="0"/>
        <w:rPr>
          <w:b/>
          <w:bCs/>
          <w:szCs w:val="36"/>
          <w:rtl/>
        </w:rPr>
      </w:pPr>
    </w:p>
    <w:p w14:paraId="6E54F6F7" w14:textId="77777777" w:rsidR="00450656" w:rsidRDefault="00450656" w:rsidP="00450656">
      <w:pPr>
        <w:jc w:val="both"/>
        <w:outlineLvl w:val="0"/>
        <w:rPr>
          <w:b/>
          <w:bCs/>
          <w:szCs w:val="36"/>
          <w:rtl/>
        </w:rPr>
      </w:pPr>
    </w:p>
    <w:p w14:paraId="4C935784" w14:textId="77777777" w:rsidR="00BA720E" w:rsidRPr="00524148" w:rsidRDefault="00BA720E" w:rsidP="00BA720E">
      <w:pPr>
        <w:pStyle w:val="1b"/>
        <w:spacing w:line="276" w:lineRule="auto"/>
        <w:ind w:left="425" w:right="284"/>
        <w:jc w:val="center"/>
        <w:rPr>
          <w:rFonts w:cs="David"/>
          <w:b/>
          <w:bCs/>
          <w:sz w:val="32"/>
          <w:szCs w:val="32"/>
          <w:u w:val="single"/>
          <w:rtl/>
        </w:rPr>
      </w:pPr>
      <w:r w:rsidRPr="00524148">
        <w:rPr>
          <w:rFonts w:cs="David"/>
          <w:b/>
          <w:bCs/>
          <w:sz w:val="32"/>
          <w:szCs w:val="32"/>
          <w:u w:val="single"/>
          <w:rtl/>
        </w:rPr>
        <w:t>אישור עו"ד לגבי ההתאגדות ומורשי חתימה</w:t>
      </w:r>
    </w:p>
    <w:p w14:paraId="4B915179" w14:textId="77777777" w:rsidR="00BA720E" w:rsidRPr="003F521F" w:rsidRDefault="00BA720E" w:rsidP="00BA720E">
      <w:pPr>
        <w:pStyle w:val="1b"/>
        <w:spacing w:line="276" w:lineRule="auto"/>
        <w:ind w:left="425" w:right="284"/>
        <w:rPr>
          <w:rFonts w:cs="David"/>
          <w:szCs w:val="24"/>
          <w:rtl/>
        </w:rPr>
      </w:pPr>
    </w:p>
    <w:p w14:paraId="20EF65BA" w14:textId="77777777" w:rsidR="00BA720E" w:rsidRPr="003F521F" w:rsidRDefault="00BA720E" w:rsidP="00BA720E">
      <w:pPr>
        <w:pStyle w:val="1b"/>
        <w:spacing w:line="276" w:lineRule="auto"/>
        <w:ind w:left="425" w:right="284"/>
        <w:rPr>
          <w:rFonts w:cs="David"/>
          <w:szCs w:val="24"/>
          <w:rtl/>
        </w:rPr>
      </w:pPr>
    </w:p>
    <w:p w14:paraId="1B1E5116" w14:textId="77777777" w:rsidR="00BA720E" w:rsidRPr="003F521F" w:rsidRDefault="00BA720E" w:rsidP="00BA720E">
      <w:pPr>
        <w:pStyle w:val="1b"/>
        <w:spacing w:line="276" w:lineRule="auto"/>
        <w:ind w:left="425" w:right="284"/>
        <w:rPr>
          <w:rFonts w:cs="David"/>
          <w:szCs w:val="24"/>
          <w:rtl/>
        </w:rPr>
      </w:pPr>
      <w:r w:rsidRPr="003F521F">
        <w:rPr>
          <w:rFonts w:cs="David"/>
          <w:szCs w:val="24"/>
          <w:rtl/>
        </w:rPr>
        <w:t>לכבוד</w:t>
      </w:r>
    </w:p>
    <w:p w14:paraId="75197B87" w14:textId="77777777" w:rsidR="00BA720E" w:rsidRPr="003F521F" w:rsidRDefault="00BA720E" w:rsidP="00BA720E">
      <w:pPr>
        <w:pStyle w:val="1b"/>
        <w:spacing w:line="276" w:lineRule="auto"/>
        <w:ind w:left="425" w:right="284"/>
        <w:rPr>
          <w:rFonts w:cs="David"/>
          <w:szCs w:val="24"/>
          <w:rtl/>
        </w:rPr>
      </w:pPr>
      <w:r w:rsidRPr="003F521F">
        <w:rPr>
          <w:rFonts w:cs="David"/>
          <w:szCs w:val="24"/>
          <w:rtl/>
        </w:rPr>
        <w:t>משרד הבינוי והשיכון</w:t>
      </w:r>
    </w:p>
    <w:p w14:paraId="6DA4CF45" w14:textId="77777777" w:rsidR="00BA720E" w:rsidRPr="003F521F" w:rsidRDefault="00BA720E" w:rsidP="00A66FDA">
      <w:pPr>
        <w:pStyle w:val="1b"/>
        <w:spacing w:line="276" w:lineRule="auto"/>
        <w:ind w:left="425" w:right="284"/>
        <w:rPr>
          <w:rFonts w:cs="David"/>
          <w:szCs w:val="24"/>
          <w:rtl/>
        </w:rPr>
      </w:pPr>
      <w:r w:rsidRPr="003F521F">
        <w:rPr>
          <w:rFonts w:cs="David"/>
          <w:szCs w:val="24"/>
          <w:rtl/>
        </w:rPr>
        <w:t xml:space="preserve">הנדון: מכרז מספר </w:t>
      </w:r>
      <w:r w:rsidRPr="00A66FDA">
        <w:rPr>
          <w:rFonts w:cs="David"/>
          <w:szCs w:val="24"/>
          <w:rtl/>
        </w:rPr>
        <w:t xml:space="preserve"> </w:t>
      </w:r>
      <w:r w:rsidRPr="00A66FDA">
        <w:rPr>
          <w:rFonts w:cs="David" w:hint="cs"/>
          <w:szCs w:val="24"/>
          <w:rtl/>
        </w:rPr>
        <w:t xml:space="preserve"> </w:t>
      </w:r>
      <w:r w:rsidR="00A66FDA" w:rsidRPr="00A66FDA">
        <w:rPr>
          <w:rFonts w:cs="David" w:hint="cs"/>
          <w:szCs w:val="24"/>
          <w:rtl/>
        </w:rPr>
        <w:t>7/2015</w:t>
      </w:r>
      <w:r w:rsidRPr="00D03156">
        <w:rPr>
          <w:rFonts w:cs="David" w:hint="cs"/>
          <w:szCs w:val="24"/>
          <w:u w:val="single"/>
          <w:rtl/>
        </w:rPr>
        <w:t xml:space="preserve">         </w:t>
      </w:r>
      <w:r>
        <w:rPr>
          <w:rFonts w:cs="David" w:hint="cs"/>
          <w:szCs w:val="24"/>
          <w:rtl/>
        </w:rPr>
        <w:t xml:space="preserve">               </w:t>
      </w:r>
    </w:p>
    <w:p w14:paraId="66B07330" w14:textId="77777777" w:rsidR="00BA720E" w:rsidRPr="003F521F" w:rsidRDefault="00BA720E" w:rsidP="00BA720E">
      <w:pPr>
        <w:pStyle w:val="1b"/>
        <w:spacing w:line="276" w:lineRule="auto"/>
        <w:ind w:left="425" w:right="284"/>
        <w:rPr>
          <w:rFonts w:cs="David"/>
          <w:szCs w:val="24"/>
          <w:rtl/>
        </w:rPr>
      </w:pPr>
    </w:p>
    <w:p w14:paraId="1A3FF2A6" w14:textId="77777777" w:rsidR="00BA720E" w:rsidRPr="003F521F" w:rsidRDefault="00BA720E" w:rsidP="00BA720E">
      <w:pPr>
        <w:pStyle w:val="1b"/>
        <w:spacing w:line="276" w:lineRule="auto"/>
        <w:ind w:left="425" w:right="284"/>
        <w:rPr>
          <w:rFonts w:cs="David"/>
          <w:szCs w:val="24"/>
          <w:rtl/>
        </w:rPr>
      </w:pPr>
    </w:p>
    <w:p w14:paraId="224C8799" w14:textId="77777777" w:rsidR="00BA720E" w:rsidRPr="003F521F" w:rsidRDefault="00BA720E" w:rsidP="00BA720E">
      <w:pPr>
        <w:pStyle w:val="1b"/>
        <w:spacing w:line="276" w:lineRule="auto"/>
        <w:ind w:left="425" w:right="284"/>
        <w:rPr>
          <w:rFonts w:cs="David"/>
          <w:szCs w:val="24"/>
          <w:rtl/>
        </w:rPr>
      </w:pPr>
    </w:p>
    <w:p w14:paraId="6CFAC262" w14:textId="77777777" w:rsidR="00BA720E" w:rsidRPr="003F521F" w:rsidRDefault="00BA720E" w:rsidP="00BA720E">
      <w:pPr>
        <w:pStyle w:val="1b"/>
        <w:tabs>
          <w:tab w:val="clear" w:pos="1800"/>
          <w:tab w:val="left" w:pos="850"/>
        </w:tabs>
        <w:spacing w:line="276" w:lineRule="auto"/>
        <w:ind w:left="425" w:right="284"/>
        <w:jc w:val="left"/>
        <w:rPr>
          <w:rFonts w:cs="David"/>
          <w:szCs w:val="24"/>
          <w:rtl/>
        </w:rPr>
      </w:pPr>
      <w:r w:rsidRPr="003F521F">
        <w:rPr>
          <w:rFonts w:cs="David"/>
          <w:szCs w:val="24"/>
          <w:rtl/>
        </w:rPr>
        <w:t xml:space="preserve">אני _____________________ מאשר הפרטים הבאים לגבי הגוף המציע למכרז הנדון: </w:t>
      </w:r>
    </w:p>
    <w:p w14:paraId="6B002694" w14:textId="77777777" w:rsidR="00BA720E" w:rsidRPr="003F521F" w:rsidRDefault="00BA720E" w:rsidP="00BA720E">
      <w:pPr>
        <w:pStyle w:val="1b"/>
        <w:tabs>
          <w:tab w:val="clear" w:pos="1800"/>
          <w:tab w:val="left" w:pos="850"/>
        </w:tabs>
        <w:spacing w:line="276" w:lineRule="auto"/>
        <w:ind w:left="425" w:right="284"/>
        <w:jc w:val="left"/>
        <w:rPr>
          <w:rFonts w:cs="David"/>
          <w:szCs w:val="24"/>
          <w:rtl/>
        </w:rPr>
      </w:pPr>
      <w:r w:rsidRPr="003F521F">
        <w:rPr>
          <w:rFonts w:cs="David"/>
          <w:szCs w:val="24"/>
          <w:rtl/>
        </w:rPr>
        <w:tab/>
        <w:t xml:space="preserve"> (שם מלא של עו"ד)</w:t>
      </w:r>
    </w:p>
    <w:p w14:paraId="7FD4FB11" w14:textId="77777777" w:rsidR="00BA720E" w:rsidRPr="003F521F" w:rsidRDefault="00BA720E" w:rsidP="00BA720E">
      <w:pPr>
        <w:pStyle w:val="1b"/>
        <w:tabs>
          <w:tab w:val="clear" w:pos="1800"/>
          <w:tab w:val="left" w:pos="850"/>
        </w:tabs>
        <w:spacing w:line="276" w:lineRule="auto"/>
        <w:ind w:left="425" w:right="284"/>
        <w:jc w:val="left"/>
        <w:rPr>
          <w:rFonts w:cs="David"/>
          <w:szCs w:val="24"/>
          <w:rtl/>
        </w:rPr>
      </w:pPr>
    </w:p>
    <w:p w14:paraId="28B0AC65" w14:textId="77777777" w:rsidR="00BA720E" w:rsidRPr="003F521F" w:rsidRDefault="00BA720E" w:rsidP="00BA720E">
      <w:pPr>
        <w:pStyle w:val="1b"/>
        <w:tabs>
          <w:tab w:val="clear" w:pos="1800"/>
          <w:tab w:val="left" w:pos="850"/>
        </w:tabs>
        <w:spacing w:line="276" w:lineRule="auto"/>
        <w:ind w:left="425" w:right="284"/>
        <w:jc w:val="left"/>
        <w:rPr>
          <w:rFonts w:cs="David"/>
          <w:szCs w:val="24"/>
          <w:rtl/>
        </w:rPr>
      </w:pPr>
      <w:r w:rsidRPr="003F521F">
        <w:rPr>
          <w:rFonts w:cs="David"/>
          <w:szCs w:val="24"/>
          <w:rtl/>
        </w:rPr>
        <w:t>1.</w:t>
      </w:r>
      <w:r w:rsidRPr="003F521F">
        <w:rPr>
          <w:rFonts w:cs="David"/>
          <w:szCs w:val="24"/>
          <w:rtl/>
        </w:rPr>
        <w:tab/>
        <w:t>שם המציע (כפי שהוא רשום ברשם החברות): ___________________________________________</w:t>
      </w:r>
    </w:p>
    <w:p w14:paraId="1CD263DA" w14:textId="77777777" w:rsidR="00BA720E" w:rsidRPr="003F521F" w:rsidRDefault="00BA720E" w:rsidP="00BA720E">
      <w:pPr>
        <w:pStyle w:val="1b"/>
        <w:tabs>
          <w:tab w:val="clear" w:pos="1800"/>
          <w:tab w:val="left" w:pos="850"/>
        </w:tabs>
        <w:spacing w:line="276" w:lineRule="auto"/>
        <w:ind w:left="425" w:right="284"/>
        <w:jc w:val="left"/>
        <w:rPr>
          <w:rFonts w:cs="David"/>
          <w:szCs w:val="24"/>
          <w:rtl/>
        </w:rPr>
      </w:pPr>
      <w:r w:rsidRPr="003F521F">
        <w:rPr>
          <w:rFonts w:cs="David"/>
          <w:szCs w:val="24"/>
          <w:rtl/>
        </w:rPr>
        <w:t>2.</w:t>
      </w:r>
      <w:r w:rsidRPr="003F521F">
        <w:rPr>
          <w:rFonts w:cs="David"/>
          <w:szCs w:val="24"/>
          <w:rtl/>
        </w:rPr>
        <w:tab/>
        <w:t>סוג התארגנות: _______________________________</w:t>
      </w:r>
    </w:p>
    <w:p w14:paraId="4E4D6EC5" w14:textId="77777777" w:rsidR="00BA720E" w:rsidRPr="003F521F" w:rsidRDefault="00BA720E" w:rsidP="00BA720E">
      <w:pPr>
        <w:pStyle w:val="1b"/>
        <w:tabs>
          <w:tab w:val="clear" w:pos="1800"/>
          <w:tab w:val="left" w:pos="850"/>
        </w:tabs>
        <w:spacing w:line="276" w:lineRule="auto"/>
        <w:ind w:left="425" w:right="284"/>
        <w:jc w:val="left"/>
        <w:rPr>
          <w:rFonts w:cs="David"/>
          <w:szCs w:val="24"/>
          <w:rtl/>
        </w:rPr>
      </w:pPr>
      <w:r w:rsidRPr="003F521F">
        <w:rPr>
          <w:rFonts w:cs="David"/>
          <w:szCs w:val="24"/>
          <w:rtl/>
        </w:rPr>
        <w:t>3.</w:t>
      </w:r>
      <w:r w:rsidRPr="003F521F">
        <w:rPr>
          <w:rFonts w:cs="David"/>
          <w:szCs w:val="24"/>
          <w:rtl/>
        </w:rPr>
        <w:tab/>
        <w:t>תאריך התארגנות: _____________________________</w:t>
      </w:r>
    </w:p>
    <w:p w14:paraId="0B9F6DD6" w14:textId="77777777" w:rsidR="00BA720E" w:rsidRPr="003F521F" w:rsidRDefault="00BA720E" w:rsidP="00BA720E">
      <w:pPr>
        <w:pStyle w:val="1b"/>
        <w:tabs>
          <w:tab w:val="clear" w:pos="1800"/>
          <w:tab w:val="left" w:pos="850"/>
        </w:tabs>
        <w:spacing w:line="276" w:lineRule="auto"/>
        <w:ind w:left="425" w:right="284"/>
        <w:jc w:val="left"/>
        <w:rPr>
          <w:rFonts w:cs="David"/>
          <w:szCs w:val="24"/>
          <w:rtl/>
        </w:rPr>
      </w:pPr>
      <w:r w:rsidRPr="003F521F">
        <w:rPr>
          <w:rFonts w:cs="David"/>
          <w:szCs w:val="24"/>
          <w:rtl/>
        </w:rPr>
        <w:t>4.</w:t>
      </w:r>
      <w:r w:rsidRPr="003F521F">
        <w:rPr>
          <w:rFonts w:cs="David"/>
          <w:szCs w:val="24"/>
          <w:rtl/>
        </w:rPr>
        <w:tab/>
        <w:t>מספר מזהה: _________________________________</w:t>
      </w:r>
    </w:p>
    <w:p w14:paraId="7E455E4A" w14:textId="77777777" w:rsidR="00BA720E" w:rsidRPr="003F521F" w:rsidRDefault="00BA720E" w:rsidP="00BA720E">
      <w:pPr>
        <w:pStyle w:val="1b"/>
        <w:tabs>
          <w:tab w:val="clear" w:pos="1800"/>
          <w:tab w:val="left" w:pos="850"/>
        </w:tabs>
        <w:spacing w:line="276" w:lineRule="auto"/>
        <w:ind w:left="425" w:right="284"/>
        <w:jc w:val="left"/>
        <w:rPr>
          <w:rFonts w:cs="David"/>
          <w:szCs w:val="24"/>
          <w:rtl/>
        </w:rPr>
      </w:pPr>
      <w:r w:rsidRPr="003F521F">
        <w:rPr>
          <w:rFonts w:cs="David"/>
          <w:szCs w:val="24"/>
          <w:rtl/>
        </w:rPr>
        <w:t>5.</w:t>
      </w:r>
      <w:r w:rsidRPr="003F521F">
        <w:rPr>
          <w:rFonts w:cs="David"/>
          <w:szCs w:val="24"/>
          <w:rtl/>
        </w:rPr>
        <w:tab/>
        <w:t>שמות המוסמכים לחתום ולהתחייב בשם המציע, תפקידם ומספרי הזהות שלהם:</w:t>
      </w:r>
    </w:p>
    <w:p w14:paraId="463F3BE3" w14:textId="77777777" w:rsidR="00BA720E" w:rsidRPr="003F521F" w:rsidRDefault="00BA720E" w:rsidP="00BA720E">
      <w:pPr>
        <w:pStyle w:val="1b"/>
        <w:spacing w:line="276" w:lineRule="auto"/>
        <w:ind w:left="425" w:right="284"/>
        <w:jc w:val="left"/>
        <w:rPr>
          <w:rFonts w:cs="David"/>
          <w:szCs w:val="24"/>
          <w:rtl/>
        </w:rPr>
      </w:pPr>
      <w:r w:rsidRPr="003F521F">
        <w:rPr>
          <w:rFonts w:cs="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2E948D0" w14:textId="77777777" w:rsidR="00BA720E" w:rsidRPr="003F521F" w:rsidRDefault="00BA720E" w:rsidP="00BA720E">
      <w:pPr>
        <w:pStyle w:val="1b"/>
        <w:spacing w:line="276" w:lineRule="auto"/>
        <w:ind w:left="425" w:right="284"/>
        <w:rPr>
          <w:rFonts w:cs="David"/>
          <w:szCs w:val="24"/>
          <w:rtl/>
        </w:rPr>
      </w:pPr>
    </w:p>
    <w:p w14:paraId="4A9B02C4" w14:textId="77777777" w:rsidR="00BA720E" w:rsidRPr="003F521F" w:rsidRDefault="00BA720E" w:rsidP="00BA720E">
      <w:pPr>
        <w:pStyle w:val="1b"/>
        <w:spacing w:line="276" w:lineRule="auto"/>
        <w:ind w:left="425" w:right="284"/>
        <w:rPr>
          <w:rFonts w:cs="David"/>
          <w:szCs w:val="24"/>
          <w:rtl/>
        </w:rPr>
      </w:pPr>
    </w:p>
    <w:p w14:paraId="37C603AE" w14:textId="77777777" w:rsidR="00BA720E" w:rsidRPr="003F521F" w:rsidRDefault="00BA720E" w:rsidP="00BA720E">
      <w:pPr>
        <w:pStyle w:val="1b"/>
        <w:spacing w:line="276" w:lineRule="auto"/>
        <w:ind w:left="425" w:right="284"/>
        <w:rPr>
          <w:rFonts w:cs="David"/>
          <w:szCs w:val="24"/>
          <w:rtl/>
        </w:rPr>
      </w:pPr>
    </w:p>
    <w:p w14:paraId="4287F8F6" w14:textId="77777777" w:rsidR="00BA720E" w:rsidRPr="003F521F" w:rsidRDefault="00BA720E" w:rsidP="00BA720E">
      <w:pPr>
        <w:pStyle w:val="1b"/>
        <w:spacing w:line="276" w:lineRule="auto"/>
        <w:ind w:left="425" w:right="284"/>
        <w:rPr>
          <w:rFonts w:cs="David"/>
          <w:szCs w:val="24"/>
          <w:rtl/>
        </w:rPr>
      </w:pPr>
    </w:p>
    <w:p w14:paraId="7566CB88" w14:textId="77777777" w:rsidR="00BA720E" w:rsidRPr="003F521F" w:rsidRDefault="00BA720E" w:rsidP="00BA720E">
      <w:pPr>
        <w:pStyle w:val="1b"/>
        <w:spacing w:line="276" w:lineRule="auto"/>
        <w:ind w:left="425" w:right="284"/>
        <w:rPr>
          <w:rFonts w:cs="David"/>
          <w:szCs w:val="24"/>
          <w:rtl/>
        </w:rPr>
      </w:pPr>
      <w:r w:rsidRPr="003F521F">
        <w:rPr>
          <w:rFonts w:cs="David"/>
          <w:szCs w:val="24"/>
          <w:rtl/>
        </w:rPr>
        <w:t>בכבוד רב,</w:t>
      </w:r>
    </w:p>
    <w:p w14:paraId="039B1C44" w14:textId="77777777" w:rsidR="00BA720E" w:rsidRPr="003F521F" w:rsidRDefault="00BA720E" w:rsidP="00BA720E">
      <w:pPr>
        <w:pStyle w:val="1b"/>
        <w:spacing w:line="276" w:lineRule="auto"/>
        <w:ind w:left="425" w:right="284"/>
        <w:rPr>
          <w:rFonts w:cs="David"/>
          <w:szCs w:val="24"/>
          <w:rtl/>
        </w:rPr>
      </w:pPr>
    </w:p>
    <w:p w14:paraId="709819EB" w14:textId="77777777" w:rsidR="00BA720E" w:rsidRPr="003F521F" w:rsidRDefault="00BA720E" w:rsidP="00BA720E">
      <w:pPr>
        <w:pStyle w:val="1b"/>
        <w:spacing w:line="276" w:lineRule="auto"/>
        <w:ind w:left="425" w:right="284"/>
        <w:rPr>
          <w:rFonts w:cs="David"/>
          <w:szCs w:val="24"/>
          <w:rtl/>
        </w:rPr>
      </w:pPr>
    </w:p>
    <w:p w14:paraId="16273593" w14:textId="77777777" w:rsidR="00BA720E" w:rsidRPr="003F521F" w:rsidRDefault="00BA720E" w:rsidP="00BA720E">
      <w:pPr>
        <w:pStyle w:val="1b"/>
        <w:spacing w:line="276" w:lineRule="auto"/>
        <w:ind w:left="425" w:right="284"/>
        <w:rPr>
          <w:rFonts w:cs="David"/>
          <w:szCs w:val="24"/>
          <w:rtl/>
        </w:rPr>
      </w:pPr>
      <w:r w:rsidRPr="003F521F">
        <w:rPr>
          <w:rFonts w:cs="David"/>
          <w:szCs w:val="24"/>
          <w:rtl/>
        </w:rPr>
        <w:t>_________________</w:t>
      </w:r>
      <w:r w:rsidRPr="003F521F">
        <w:rPr>
          <w:rFonts w:cs="David"/>
          <w:szCs w:val="24"/>
          <w:rtl/>
        </w:rPr>
        <w:tab/>
        <w:t>_________________      _______________</w:t>
      </w:r>
    </w:p>
    <w:p w14:paraId="793EFCC6" w14:textId="77777777" w:rsidR="00BA720E" w:rsidRPr="003F521F" w:rsidRDefault="00BA720E" w:rsidP="00BA720E">
      <w:pPr>
        <w:pStyle w:val="1b"/>
        <w:spacing w:line="276" w:lineRule="auto"/>
        <w:ind w:left="425" w:right="284"/>
        <w:rPr>
          <w:rFonts w:cs="David"/>
          <w:szCs w:val="24"/>
          <w:rtl/>
        </w:rPr>
      </w:pPr>
      <w:r w:rsidRPr="003F521F">
        <w:rPr>
          <w:rFonts w:cs="David"/>
          <w:szCs w:val="24"/>
          <w:rtl/>
        </w:rPr>
        <w:t xml:space="preserve">         שם מלא</w:t>
      </w:r>
      <w:r w:rsidRPr="003F521F">
        <w:rPr>
          <w:rFonts w:cs="David"/>
          <w:szCs w:val="24"/>
          <w:rtl/>
        </w:rPr>
        <w:tab/>
      </w:r>
      <w:r w:rsidRPr="003F521F">
        <w:rPr>
          <w:rFonts w:cs="David"/>
          <w:szCs w:val="24"/>
          <w:rtl/>
        </w:rPr>
        <w:tab/>
      </w:r>
      <w:r w:rsidRPr="003F521F">
        <w:rPr>
          <w:rFonts w:cs="David"/>
          <w:szCs w:val="24"/>
          <w:rtl/>
        </w:rPr>
        <w:tab/>
        <w:t xml:space="preserve">         עו"ד</w:t>
      </w:r>
      <w:r w:rsidRPr="003F521F">
        <w:rPr>
          <w:rFonts w:cs="David"/>
          <w:szCs w:val="24"/>
          <w:rtl/>
        </w:rPr>
        <w:tab/>
      </w:r>
      <w:r w:rsidRPr="003F521F">
        <w:rPr>
          <w:rFonts w:cs="David"/>
          <w:szCs w:val="24"/>
          <w:rtl/>
        </w:rPr>
        <w:tab/>
        <w:t xml:space="preserve">  חתימה וחותמת</w:t>
      </w:r>
    </w:p>
    <w:p w14:paraId="007436DD" w14:textId="77777777" w:rsidR="00BA720E" w:rsidRPr="003F521F" w:rsidRDefault="00BA720E" w:rsidP="00BA720E">
      <w:pPr>
        <w:pStyle w:val="1b"/>
        <w:spacing w:line="276" w:lineRule="auto"/>
        <w:ind w:left="425" w:right="284"/>
        <w:rPr>
          <w:rFonts w:cs="David"/>
          <w:szCs w:val="24"/>
          <w:rtl/>
        </w:rPr>
      </w:pPr>
    </w:p>
    <w:p w14:paraId="0569643A" w14:textId="77777777" w:rsidR="00BA720E" w:rsidRPr="003F521F" w:rsidRDefault="00BA720E" w:rsidP="00BA720E">
      <w:pPr>
        <w:pStyle w:val="1b"/>
        <w:spacing w:line="276" w:lineRule="auto"/>
        <w:ind w:left="425" w:right="284"/>
        <w:rPr>
          <w:rFonts w:cs="David"/>
          <w:szCs w:val="24"/>
          <w:rtl/>
        </w:rPr>
      </w:pPr>
    </w:p>
    <w:p w14:paraId="3736B16E" w14:textId="77777777" w:rsidR="00BA720E" w:rsidRPr="003F521F" w:rsidRDefault="00BA720E" w:rsidP="00BA720E">
      <w:pPr>
        <w:pStyle w:val="1b"/>
        <w:spacing w:line="276" w:lineRule="auto"/>
        <w:ind w:left="425" w:right="284"/>
        <w:rPr>
          <w:rFonts w:cs="David"/>
          <w:szCs w:val="24"/>
          <w:rtl/>
        </w:rPr>
      </w:pPr>
    </w:p>
    <w:p w14:paraId="48419C52" w14:textId="77777777" w:rsidR="00BA720E" w:rsidRPr="003F521F" w:rsidRDefault="00BA720E" w:rsidP="00BA720E">
      <w:pPr>
        <w:pStyle w:val="1b"/>
        <w:spacing w:line="276" w:lineRule="auto"/>
        <w:ind w:left="425" w:right="284"/>
        <w:rPr>
          <w:rFonts w:cs="David"/>
          <w:szCs w:val="24"/>
          <w:rtl/>
        </w:rPr>
      </w:pPr>
      <w:r w:rsidRPr="003F521F">
        <w:rPr>
          <w:rFonts w:cs="David"/>
          <w:szCs w:val="24"/>
          <w:rtl/>
        </w:rPr>
        <w:t>________________________________</w:t>
      </w:r>
      <w:r w:rsidRPr="003F521F">
        <w:rPr>
          <w:rFonts w:cs="David"/>
          <w:szCs w:val="24"/>
          <w:rtl/>
        </w:rPr>
        <w:tab/>
        <w:t xml:space="preserve">      _____________________</w:t>
      </w:r>
    </w:p>
    <w:p w14:paraId="1816BF5F" w14:textId="77777777" w:rsidR="00BA720E" w:rsidRPr="003F521F" w:rsidRDefault="00BA720E" w:rsidP="00BA720E">
      <w:pPr>
        <w:pStyle w:val="1b"/>
        <w:spacing w:line="276" w:lineRule="auto"/>
        <w:ind w:left="425" w:right="284"/>
        <w:rPr>
          <w:rFonts w:cs="David"/>
          <w:szCs w:val="24"/>
          <w:rtl/>
        </w:rPr>
      </w:pPr>
      <w:r w:rsidRPr="003F521F">
        <w:rPr>
          <w:rFonts w:cs="David"/>
          <w:szCs w:val="24"/>
          <w:rtl/>
        </w:rPr>
        <w:t xml:space="preserve">                       כתובת</w:t>
      </w:r>
      <w:r w:rsidRPr="003F521F">
        <w:rPr>
          <w:rFonts w:cs="David"/>
          <w:szCs w:val="24"/>
          <w:rtl/>
        </w:rPr>
        <w:tab/>
      </w:r>
      <w:r w:rsidRPr="003F521F">
        <w:rPr>
          <w:rFonts w:cs="David"/>
          <w:szCs w:val="24"/>
          <w:rtl/>
        </w:rPr>
        <w:tab/>
      </w:r>
      <w:r w:rsidRPr="003F521F">
        <w:rPr>
          <w:rFonts w:cs="David"/>
          <w:szCs w:val="24"/>
          <w:rtl/>
        </w:rPr>
        <w:tab/>
        <w:t xml:space="preserve">    </w:t>
      </w:r>
      <w:r w:rsidRPr="003F521F">
        <w:rPr>
          <w:rFonts w:cs="David"/>
          <w:szCs w:val="24"/>
          <w:rtl/>
        </w:rPr>
        <w:tab/>
      </w:r>
      <w:r w:rsidRPr="003F521F">
        <w:rPr>
          <w:rFonts w:cs="David"/>
          <w:szCs w:val="24"/>
          <w:rtl/>
        </w:rPr>
        <w:tab/>
        <w:t xml:space="preserve">        טלפון</w:t>
      </w:r>
    </w:p>
    <w:p w14:paraId="3BB86139" w14:textId="77777777" w:rsidR="0000375F" w:rsidRDefault="0000375F" w:rsidP="00ED445E">
      <w:pPr>
        <w:pStyle w:val="2"/>
        <w:rPr>
          <w:rtl/>
        </w:rPr>
      </w:pPr>
      <w:bookmarkStart w:id="52" w:name="_Toc434838818"/>
      <w:r w:rsidRPr="00153B1E">
        <w:rPr>
          <w:rFonts w:hint="cs"/>
          <w:rtl/>
        </w:rPr>
        <w:lastRenderedPageBreak/>
        <w:t xml:space="preserve">נספח </w:t>
      </w:r>
      <w:r>
        <w:rPr>
          <w:rFonts w:hint="cs"/>
          <w:rtl/>
        </w:rPr>
        <w:t>א' 3</w:t>
      </w:r>
      <w:bookmarkEnd w:id="52"/>
    </w:p>
    <w:p w14:paraId="2B76AD03" w14:textId="77777777" w:rsidR="0000375F" w:rsidRPr="000524AF" w:rsidRDefault="0000375F" w:rsidP="0000375F">
      <w:pPr>
        <w:jc w:val="center"/>
        <w:outlineLvl w:val="0"/>
        <w:rPr>
          <w:b/>
          <w:bCs/>
          <w:sz w:val="36"/>
          <w:szCs w:val="36"/>
          <w:rtl/>
        </w:rPr>
      </w:pPr>
      <w:bookmarkStart w:id="53" w:name="_Toc434838819"/>
      <w:r w:rsidRPr="000524AF">
        <w:rPr>
          <w:b/>
          <w:bCs/>
          <w:sz w:val="36"/>
          <w:szCs w:val="36"/>
          <w:rtl/>
        </w:rPr>
        <w:t>הצהרת המציע</w:t>
      </w:r>
      <w:bookmarkEnd w:id="53"/>
    </w:p>
    <w:p w14:paraId="02D815C0" w14:textId="77777777" w:rsidR="0000375F" w:rsidRPr="000524AF" w:rsidRDefault="0000375F" w:rsidP="0000375F">
      <w:pPr>
        <w:jc w:val="both"/>
        <w:outlineLvl w:val="0"/>
        <w:rPr>
          <w:rtl/>
        </w:rPr>
      </w:pPr>
    </w:p>
    <w:p w14:paraId="36C70911" w14:textId="77777777" w:rsidR="0000375F" w:rsidRPr="000524AF" w:rsidRDefault="0000375F" w:rsidP="0000375F">
      <w:pPr>
        <w:jc w:val="both"/>
        <w:outlineLvl w:val="0"/>
        <w:rPr>
          <w:rtl/>
        </w:rPr>
      </w:pPr>
    </w:p>
    <w:p w14:paraId="0CB3B25D" w14:textId="77777777" w:rsidR="0000375F" w:rsidRPr="000524AF" w:rsidRDefault="0000375F" w:rsidP="0000375F">
      <w:pPr>
        <w:jc w:val="both"/>
        <w:outlineLvl w:val="0"/>
        <w:rPr>
          <w:rtl/>
        </w:rPr>
      </w:pPr>
      <w:bookmarkStart w:id="54" w:name="_Toc434838820"/>
      <w:r w:rsidRPr="000524AF">
        <w:rPr>
          <w:rtl/>
        </w:rPr>
        <w:t>לכבוד</w:t>
      </w:r>
      <w:bookmarkEnd w:id="54"/>
    </w:p>
    <w:p w14:paraId="64CE5474" w14:textId="77777777" w:rsidR="0000375F" w:rsidRPr="000524AF" w:rsidRDefault="0000375F" w:rsidP="0000375F">
      <w:pPr>
        <w:jc w:val="both"/>
        <w:rPr>
          <w:b/>
          <w:bCs/>
          <w:rtl/>
        </w:rPr>
      </w:pPr>
      <w:r w:rsidRPr="000524AF">
        <w:rPr>
          <w:b/>
          <w:bCs/>
          <w:rtl/>
        </w:rPr>
        <w:t>משרד הבינוי והשיכון</w:t>
      </w:r>
    </w:p>
    <w:p w14:paraId="5A8AC898" w14:textId="77777777" w:rsidR="0000375F" w:rsidRPr="000524AF" w:rsidRDefault="0000375F" w:rsidP="0000375F">
      <w:pPr>
        <w:jc w:val="both"/>
        <w:rPr>
          <w:b/>
          <w:bCs/>
          <w:rtl/>
        </w:rPr>
      </w:pPr>
      <w:r w:rsidRPr="000524AF">
        <w:rPr>
          <w:b/>
          <w:bCs/>
          <w:rtl/>
        </w:rPr>
        <w:t>קריית הממשלה, מזרח ירושלים</w:t>
      </w:r>
    </w:p>
    <w:p w14:paraId="193E62FC" w14:textId="77777777" w:rsidR="0000375F" w:rsidRPr="000524AF" w:rsidRDefault="0000375F" w:rsidP="0000375F">
      <w:pPr>
        <w:jc w:val="both"/>
        <w:outlineLvl w:val="0"/>
        <w:rPr>
          <w:b/>
          <w:bCs/>
          <w:rtl/>
        </w:rPr>
      </w:pPr>
    </w:p>
    <w:p w14:paraId="09682961" w14:textId="77777777" w:rsidR="0000375F" w:rsidRPr="000524AF" w:rsidRDefault="0000375F" w:rsidP="0000375F">
      <w:pPr>
        <w:jc w:val="both"/>
        <w:outlineLvl w:val="0"/>
        <w:rPr>
          <w:b/>
          <w:bCs/>
          <w:rtl/>
        </w:rPr>
      </w:pPr>
    </w:p>
    <w:p w14:paraId="7C081AD1" w14:textId="77777777" w:rsidR="0000375F" w:rsidRPr="00B64F0F" w:rsidRDefault="0000375F" w:rsidP="0000375F">
      <w:pPr>
        <w:jc w:val="both"/>
        <w:rPr>
          <w:rtl/>
        </w:rPr>
      </w:pPr>
    </w:p>
    <w:p w14:paraId="5DF9C70C" w14:textId="77777777" w:rsidR="0000375F" w:rsidRPr="00B64F0F" w:rsidRDefault="0000375F" w:rsidP="00A66FDA">
      <w:pPr>
        <w:jc w:val="center"/>
        <w:rPr>
          <w:b/>
          <w:bCs/>
          <w:rtl/>
        </w:rPr>
      </w:pPr>
      <w:r w:rsidRPr="00B64F0F">
        <w:rPr>
          <w:b/>
          <w:bCs/>
          <w:rtl/>
        </w:rPr>
        <w:t xml:space="preserve">הנדון: מכרז מספר </w:t>
      </w:r>
      <w:r w:rsidR="00A66FDA">
        <w:rPr>
          <w:rFonts w:hint="cs"/>
          <w:b/>
          <w:bCs/>
          <w:u w:val="single"/>
          <w:rtl/>
        </w:rPr>
        <w:t>7/2015</w:t>
      </w:r>
      <w:r w:rsidR="00A66FDA" w:rsidRPr="00B64F0F">
        <w:rPr>
          <w:rFonts w:hint="cs"/>
          <w:b/>
          <w:bCs/>
          <w:rtl/>
        </w:rPr>
        <w:t>-</w:t>
      </w:r>
      <w:r w:rsidR="00A66FDA">
        <w:rPr>
          <w:rFonts w:hint="cs"/>
          <w:b/>
          <w:bCs/>
          <w:rtl/>
        </w:rPr>
        <w:t xml:space="preserve"> </w:t>
      </w:r>
      <w:r w:rsidR="006F0296" w:rsidRPr="006F0296">
        <w:rPr>
          <w:b/>
          <w:bCs/>
          <w:rtl/>
        </w:rPr>
        <w:t>מכרז להעמדת מסגרת דיור תומכת לנכים רתוקים לכיסאות גלגלים, זכאי משרד הבינוי והשיכון, במקבץ דירות בירושלים</w:t>
      </w:r>
    </w:p>
    <w:p w14:paraId="5256129E" w14:textId="77777777" w:rsidR="0000375F" w:rsidRPr="000524AF" w:rsidRDefault="0000375F" w:rsidP="0000375F">
      <w:pPr>
        <w:jc w:val="both"/>
        <w:rPr>
          <w:b/>
          <w:bCs/>
          <w:rtl/>
        </w:rPr>
      </w:pPr>
    </w:p>
    <w:p w14:paraId="4B150985" w14:textId="77777777" w:rsidR="0000375F" w:rsidRPr="000524AF" w:rsidRDefault="0000375F" w:rsidP="0000375F">
      <w:pPr>
        <w:jc w:val="both"/>
        <w:rPr>
          <w:rtl/>
        </w:rPr>
      </w:pPr>
    </w:p>
    <w:p w14:paraId="011B1028" w14:textId="77777777" w:rsidR="0000375F" w:rsidRDefault="0000375F" w:rsidP="00E833B9">
      <w:pPr>
        <w:pStyle w:val="af6"/>
        <w:numPr>
          <w:ilvl w:val="0"/>
          <w:numId w:val="36"/>
        </w:numPr>
        <w:contextualSpacing/>
        <w:jc w:val="both"/>
      </w:pPr>
      <w:r w:rsidRPr="000524AF">
        <w:rPr>
          <w:rtl/>
        </w:rPr>
        <w:t>אני החתום מטה מציע בזה את שירותיי למתן השירות שבנדון, בהתאם לתנאי המכרז.</w:t>
      </w:r>
      <w:r>
        <w:rPr>
          <w:rtl/>
        </w:rPr>
        <w:br/>
      </w:r>
    </w:p>
    <w:p w14:paraId="06478409" w14:textId="77777777" w:rsidR="0000375F" w:rsidRPr="000524AF" w:rsidRDefault="0000375F" w:rsidP="00E833B9">
      <w:pPr>
        <w:pStyle w:val="af6"/>
        <w:numPr>
          <w:ilvl w:val="0"/>
          <w:numId w:val="36"/>
        </w:numPr>
        <w:contextualSpacing/>
        <w:rPr>
          <w:rtl/>
        </w:rPr>
      </w:pPr>
      <w:r>
        <w:rPr>
          <w:rFonts w:hint="cs"/>
          <w:rtl/>
        </w:rPr>
        <w:t>איש הקשר מטעמי למכרז _____________, מייל  ____________________, טלפון ____________, נייד _______________.</w:t>
      </w:r>
    </w:p>
    <w:p w14:paraId="00A0F4E9" w14:textId="77777777" w:rsidR="0000375F" w:rsidRPr="000524AF" w:rsidRDefault="0000375F" w:rsidP="0000375F">
      <w:pPr>
        <w:jc w:val="both"/>
        <w:rPr>
          <w:rtl/>
        </w:rPr>
      </w:pPr>
    </w:p>
    <w:p w14:paraId="39E050FF" w14:textId="77777777" w:rsidR="0000375F" w:rsidRPr="000524AF" w:rsidRDefault="0000375F" w:rsidP="00E833B9">
      <w:pPr>
        <w:pStyle w:val="af6"/>
        <w:numPr>
          <w:ilvl w:val="0"/>
          <w:numId w:val="36"/>
        </w:numPr>
        <w:contextualSpacing/>
        <w:jc w:val="both"/>
        <w:rPr>
          <w:rtl/>
        </w:rPr>
      </w:pPr>
      <w:r w:rsidRPr="000524AF">
        <w:rPr>
          <w:rtl/>
        </w:rPr>
        <w:t>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w:t>
      </w:r>
    </w:p>
    <w:p w14:paraId="6D900743" w14:textId="77777777" w:rsidR="0000375F" w:rsidRPr="000524AF" w:rsidRDefault="0000375F" w:rsidP="0000375F">
      <w:pPr>
        <w:bidi w:val="0"/>
        <w:ind w:left="720" w:hanging="720"/>
        <w:jc w:val="both"/>
      </w:pPr>
    </w:p>
    <w:p w14:paraId="49738103" w14:textId="77777777" w:rsidR="0000375F" w:rsidRDefault="0000375F" w:rsidP="00E833B9">
      <w:pPr>
        <w:pStyle w:val="af6"/>
        <w:numPr>
          <w:ilvl w:val="0"/>
          <w:numId w:val="36"/>
        </w:numPr>
        <w:contextualSpacing/>
        <w:jc w:val="both"/>
      </w:pPr>
      <w:r w:rsidRPr="000524AF">
        <w:rPr>
          <w:rtl/>
        </w:rPr>
        <w:t xml:space="preserve">אני מסכים לכל האמור במסמכי המכרז ולא יהיו לי כל תביעות או דרישות או טענות לעניין אי הבנה או אי ידיעה של תנאי המכרז ו/או </w:t>
      </w:r>
      <w:r>
        <w:rPr>
          <w:rtl/>
        </w:rPr>
        <w:t>תנאי החוזה על מסמכיהם ונספחיהם.</w:t>
      </w:r>
      <w:r w:rsidRPr="000524AF">
        <w:rPr>
          <w:b/>
          <w:bCs/>
          <w:rtl/>
        </w:rPr>
        <w:t xml:space="preserve"> </w:t>
      </w:r>
    </w:p>
    <w:p w14:paraId="6F292AAD" w14:textId="77777777" w:rsidR="0000375F" w:rsidRDefault="0000375F" w:rsidP="0000375F">
      <w:pPr>
        <w:pStyle w:val="af6"/>
        <w:rPr>
          <w:rtl/>
        </w:rPr>
      </w:pPr>
    </w:p>
    <w:p w14:paraId="19571FD8" w14:textId="77777777" w:rsidR="0000375F" w:rsidRPr="00153B1E" w:rsidRDefault="0000375F" w:rsidP="00005B94">
      <w:pPr>
        <w:numPr>
          <w:ilvl w:val="0"/>
          <w:numId w:val="36"/>
        </w:numPr>
        <w:spacing w:line="360" w:lineRule="auto"/>
        <w:jc w:val="both"/>
        <w:rPr>
          <w:rtl/>
        </w:rPr>
      </w:pPr>
      <w:r>
        <w:rPr>
          <w:rFonts w:hint="cs"/>
          <w:rtl/>
        </w:rPr>
        <w:t>אני מתחייב למתן השירות מיום חתימת חוזה  ע"י כל מורשי החתימה של המשרד</w:t>
      </w:r>
      <w:r w:rsidR="00005B94">
        <w:rPr>
          <w:rFonts w:hint="cs"/>
          <w:rtl/>
        </w:rPr>
        <w:t>.</w:t>
      </w:r>
      <w:r>
        <w:rPr>
          <w:rFonts w:hint="cs"/>
          <w:rtl/>
        </w:rPr>
        <w:t xml:space="preserve"> </w:t>
      </w:r>
    </w:p>
    <w:p w14:paraId="3E6D51A6" w14:textId="77777777" w:rsidR="0000375F" w:rsidRPr="000524AF" w:rsidRDefault="0000375F" w:rsidP="0000375F">
      <w:pPr>
        <w:ind w:left="720" w:hanging="720"/>
        <w:jc w:val="both"/>
        <w:rPr>
          <w:rtl/>
        </w:rPr>
      </w:pPr>
    </w:p>
    <w:p w14:paraId="02E21F48" w14:textId="77777777" w:rsidR="0000375F" w:rsidRPr="000524AF" w:rsidRDefault="0000375F" w:rsidP="00E833B9">
      <w:pPr>
        <w:pStyle w:val="af6"/>
        <w:numPr>
          <w:ilvl w:val="0"/>
          <w:numId w:val="36"/>
        </w:numPr>
        <w:contextualSpacing/>
        <w:jc w:val="both"/>
        <w:rPr>
          <w:rtl/>
        </w:rPr>
      </w:pPr>
      <w:r w:rsidRPr="000524AF">
        <w:rPr>
          <w:rtl/>
        </w:rPr>
        <w:t>רצ"ב בזה הצעתי  בהתאם לנדרש במכרז.</w:t>
      </w:r>
    </w:p>
    <w:p w14:paraId="37D6B5B1" w14:textId="77777777" w:rsidR="0000375F" w:rsidRPr="000524AF" w:rsidRDefault="0000375F" w:rsidP="0000375F">
      <w:pPr>
        <w:ind w:left="720" w:hanging="720"/>
        <w:jc w:val="both"/>
        <w:rPr>
          <w:rtl/>
        </w:rPr>
      </w:pPr>
    </w:p>
    <w:p w14:paraId="43052B68" w14:textId="77777777" w:rsidR="0000375F" w:rsidRPr="000524AF" w:rsidRDefault="0000375F" w:rsidP="0000375F">
      <w:pPr>
        <w:ind w:left="720" w:hanging="720"/>
        <w:jc w:val="both"/>
        <w:rPr>
          <w:rtl/>
        </w:rPr>
      </w:pPr>
    </w:p>
    <w:p w14:paraId="385F1909" w14:textId="77777777" w:rsidR="0000375F" w:rsidRPr="000524AF" w:rsidRDefault="0000375F" w:rsidP="0000375F">
      <w:pPr>
        <w:ind w:left="720" w:hanging="720"/>
        <w:jc w:val="both"/>
        <w:rPr>
          <w:rtl/>
        </w:rPr>
      </w:pPr>
    </w:p>
    <w:p w14:paraId="33504975" w14:textId="77777777" w:rsidR="0000375F" w:rsidRPr="000524AF" w:rsidRDefault="0000375F" w:rsidP="0000375F">
      <w:pPr>
        <w:ind w:left="720" w:hanging="720"/>
        <w:jc w:val="both"/>
        <w:rPr>
          <w:rtl/>
        </w:rPr>
      </w:pPr>
      <w:r w:rsidRPr="000524AF">
        <w:rPr>
          <w:rtl/>
        </w:rPr>
        <w:t>_________________</w:t>
      </w:r>
      <w:r w:rsidRPr="000524AF">
        <w:rPr>
          <w:rtl/>
        </w:rPr>
        <w:tab/>
        <w:t>_________________         ______________</w:t>
      </w:r>
    </w:p>
    <w:p w14:paraId="2A1EE984" w14:textId="77777777" w:rsidR="0000375F" w:rsidRPr="000524AF" w:rsidRDefault="0000375F" w:rsidP="0000375F">
      <w:pPr>
        <w:ind w:left="720" w:hanging="720"/>
        <w:jc w:val="both"/>
        <w:rPr>
          <w:rtl/>
        </w:rPr>
      </w:pPr>
      <w:r w:rsidRPr="000524AF">
        <w:rPr>
          <w:rtl/>
        </w:rPr>
        <w:tab/>
        <w:t>תאריך</w:t>
      </w:r>
      <w:r w:rsidRPr="000524AF">
        <w:rPr>
          <w:rtl/>
        </w:rPr>
        <w:tab/>
      </w:r>
      <w:r w:rsidRPr="000524AF">
        <w:rPr>
          <w:rtl/>
        </w:rPr>
        <w:tab/>
      </w:r>
      <w:r w:rsidRPr="000524AF">
        <w:rPr>
          <w:rtl/>
        </w:rPr>
        <w:tab/>
        <w:t xml:space="preserve">      חותמת המציע</w:t>
      </w:r>
      <w:r w:rsidRPr="000524AF">
        <w:rPr>
          <w:rtl/>
        </w:rPr>
        <w:tab/>
      </w:r>
      <w:r w:rsidRPr="000524AF">
        <w:rPr>
          <w:rtl/>
        </w:rPr>
        <w:tab/>
        <w:t xml:space="preserve">   חתימת המציע</w:t>
      </w:r>
    </w:p>
    <w:p w14:paraId="7EF148E3" w14:textId="77777777" w:rsidR="0000375F" w:rsidRDefault="0000375F" w:rsidP="0000375F"/>
    <w:p w14:paraId="098627CD" w14:textId="77777777" w:rsidR="0000375F" w:rsidRDefault="0000375F" w:rsidP="00450656">
      <w:pPr>
        <w:jc w:val="center"/>
        <w:outlineLvl w:val="0"/>
        <w:rPr>
          <w:b/>
          <w:bCs/>
          <w:rtl/>
        </w:rPr>
      </w:pPr>
    </w:p>
    <w:p w14:paraId="7AB19632" w14:textId="77777777" w:rsidR="0000375F" w:rsidRDefault="0000375F" w:rsidP="00450656">
      <w:pPr>
        <w:jc w:val="center"/>
        <w:outlineLvl w:val="0"/>
        <w:rPr>
          <w:b/>
          <w:bCs/>
          <w:rtl/>
        </w:rPr>
      </w:pPr>
    </w:p>
    <w:p w14:paraId="09DBFB3F" w14:textId="77777777" w:rsidR="0000375F" w:rsidRDefault="0000375F" w:rsidP="00450656">
      <w:pPr>
        <w:jc w:val="center"/>
        <w:outlineLvl w:val="0"/>
        <w:rPr>
          <w:b/>
          <w:bCs/>
          <w:rtl/>
        </w:rPr>
      </w:pPr>
    </w:p>
    <w:p w14:paraId="574255C2" w14:textId="77777777" w:rsidR="0000375F" w:rsidRDefault="0000375F" w:rsidP="00450656">
      <w:pPr>
        <w:jc w:val="center"/>
        <w:outlineLvl w:val="0"/>
        <w:rPr>
          <w:b/>
          <w:bCs/>
          <w:rtl/>
        </w:rPr>
      </w:pPr>
    </w:p>
    <w:p w14:paraId="26E0E452" w14:textId="77777777" w:rsidR="0000375F" w:rsidRDefault="0000375F" w:rsidP="00450656">
      <w:pPr>
        <w:jc w:val="center"/>
        <w:outlineLvl w:val="0"/>
        <w:rPr>
          <w:b/>
          <w:bCs/>
          <w:rtl/>
        </w:rPr>
      </w:pPr>
    </w:p>
    <w:p w14:paraId="1CA3E666" w14:textId="77777777" w:rsidR="0000375F" w:rsidRDefault="0000375F" w:rsidP="00450656">
      <w:pPr>
        <w:jc w:val="center"/>
        <w:outlineLvl w:val="0"/>
        <w:rPr>
          <w:b/>
          <w:bCs/>
          <w:rtl/>
        </w:rPr>
      </w:pPr>
    </w:p>
    <w:p w14:paraId="56CA8AE7" w14:textId="77777777" w:rsidR="0000375F" w:rsidRDefault="0000375F" w:rsidP="00450656">
      <w:pPr>
        <w:jc w:val="center"/>
        <w:outlineLvl w:val="0"/>
        <w:rPr>
          <w:b/>
          <w:bCs/>
          <w:rtl/>
        </w:rPr>
      </w:pPr>
    </w:p>
    <w:p w14:paraId="333FB46F" w14:textId="77777777" w:rsidR="00450656" w:rsidRDefault="00450656" w:rsidP="00E46428">
      <w:pPr>
        <w:pStyle w:val="2"/>
        <w:rPr>
          <w:rtl/>
        </w:rPr>
      </w:pPr>
      <w:bookmarkStart w:id="55" w:name="_Toc434838821"/>
      <w:r>
        <w:rPr>
          <w:rtl/>
        </w:rPr>
        <w:lastRenderedPageBreak/>
        <w:t>נספח א'</w:t>
      </w:r>
      <w:r>
        <w:rPr>
          <w:rFonts w:hint="cs"/>
          <w:rtl/>
        </w:rPr>
        <w:t xml:space="preserve"> 4</w:t>
      </w:r>
      <w:bookmarkEnd w:id="55"/>
    </w:p>
    <w:p w14:paraId="2DF9CB1C" w14:textId="77777777" w:rsidR="00450656" w:rsidRDefault="00450656" w:rsidP="00450656">
      <w:pPr>
        <w:jc w:val="center"/>
        <w:outlineLvl w:val="0"/>
        <w:rPr>
          <w:b/>
          <w:bCs/>
          <w:rtl/>
        </w:rPr>
      </w:pPr>
    </w:p>
    <w:p w14:paraId="62F1C145" w14:textId="77777777" w:rsidR="00450656" w:rsidRDefault="00450656" w:rsidP="00450656">
      <w:pPr>
        <w:jc w:val="center"/>
        <w:outlineLvl w:val="0"/>
        <w:rPr>
          <w:b/>
          <w:bCs/>
          <w:rtl/>
        </w:rPr>
      </w:pPr>
    </w:p>
    <w:p w14:paraId="6F905492" w14:textId="77777777" w:rsidR="00450656" w:rsidRDefault="00450656" w:rsidP="00450656">
      <w:pPr>
        <w:jc w:val="both"/>
        <w:outlineLvl w:val="0"/>
        <w:rPr>
          <w:rtl/>
        </w:rPr>
      </w:pPr>
      <w:bookmarkStart w:id="56" w:name="_Toc434838822"/>
      <w:r>
        <w:rPr>
          <w:rtl/>
        </w:rPr>
        <w:t>לכבוד</w:t>
      </w:r>
      <w:bookmarkEnd w:id="56"/>
    </w:p>
    <w:p w14:paraId="0F096372" w14:textId="77777777" w:rsidR="00450656" w:rsidRPr="00F97375" w:rsidRDefault="00450656" w:rsidP="00450656">
      <w:pPr>
        <w:jc w:val="both"/>
        <w:rPr>
          <w:b/>
          <w:bCs/>
          <w:rtl/>
        </w:rPr>
      </w:pPr>
      <w:r>
        <w:rPr>
          <w:b/>
          <w:bCs/>
          <w:rtl/>
        </w:rPr>
        <w:t>משרד הבינוי והשיכון</w:t>
      </w:r>
    </w:p>
    <w:p w14:paraId="7638D05F" w14:textId="77777777" w:rsidR="00450656" w:rsidRDefault="00450656" w:rsidP="00A66FDA">
      <w:pPr>
        <w:jc w:val="both"/>
        <w:outlineLvl w:val="0"/>
        <w:rPr>
          <w:b/>
          <w:bCs/>
          <w:rtl/>
        </w:rPr>
      </w:pPr>
      <w:bookmarkStart w:id="57" w:name="_Toc434838823"/>
      <w:r w:rsidRPr="00694595">
        <w:rPr>
          <w:b/>
          <w:bCs/>
          <w:rtl/>
        </w:rPr>
        <w:t xml:space="preserve">הנדון: מכרז מספר  </w:t>
      </w:r>
      <w:bookmarkEnd w:id="57"/>
      <w:r w:rsidR="00A66FDA">
        <w:rPr>
          <w:rFonts w:hint="cs"/>
          <w:b/>
          <w:bCs/>
          <w:u w:val="single"/>
          <w:rtl/>
        </w:rPr>
        <w:t>7/2015</w:t>
      </w:r>
    </w:p>
    <w:p w14:paraId="7C9EC30B" w14:textId="77777777" w:rsidR="00450656" w:rsidRDefault="00450656" w:rsidP="00450656">
      <w:pPr>
        <w:jc w:val="both"/>
        <w:outlineLvl w:val="0"/>
        <w:rPr>
          <w:b/>
          <w:bCs/>
          <w:rtl/>
        </w:rPr>
      </w:pPr>
    </w:p>
    <w:p w14:paraId="71AD8AD5" w14:textId="77777777" w:rsidR="00450656" w:rsidRDefault="00450656" w:rsidP="00450656">
      <w:pPr>
        <w:jc w:val="both"/>
        <w:outlineLvl w:val="0"/>
        <w:rPr>
          <w:b/>
          <w:bCs/>
          <w:rtl/>
        </w:rPr>
      </w:pPr>
    </w:p>
    <w:p w14:paraId="29B407BD" w14:textId="77777777" w:rsidR="00450656" w:rsidRPr="00006143" w:rsidRDefault="00450656" w:rsidP="00450656">
      <w:pPr>
        <w:jc w:val="center"/>
        <w:outlineLvl w:val="0"/>
        <w:rPr>
          <w:b/>
          <w:bCs/>
          <w:sz w:val="36"/>
          <w:szCs w:val="36"/>
          <w:rtl/>
        </w:rPr>
      </w:pPr>
      <w:bookmarkStart w:id="58" w:name="_Toc434838824"/>
      <w:r w:rsidRPr="00006143">
        <w:rPr>
          <w:b/>
          <w:bCs/>
          <w:sz w:val="36"/>
          <w:szCs w:val="36"/>
          <w:rtl/>
        </w:rPr>
        <w:t>התחייבויות</w:t>
      </w:r>
      <w:r w:rsidRPr="00006143">
        <w:rPr>
          <w:sz w:val="36"/>
          <w:szCs w:val="36"/>
          <w:rtl/>
        </w:rPr>
        <w:t xml:space="preserve"> </w:t>
      </w:r>
      <w:r w:rsidRPr="00006143">
        <w:rPr>
          <w:b/>
          <w:bCs/>
          <w:sz w:val="36"/>
          <w:szCs w:val="36"/>
          <w:rtl/>
        </w:rPr>
        <w:t>המציע</w:t>
      </w:r>
      <w:bookmarkEnd w:id="58"/>
    </w:p>
    <w:p w14:paraId="7A99A8F6" w14:textId="77777777" w:rsidR="00450656" w:rsidRDefault="00450656" w:rsidP="00450656">
      <w:pPr>
        <w:jc w:val="both"/>
        <w:rPr>
          <w:rtl/>
        </w:rPr>
      </w:pPr>
    </w:p>
    <w:p w14:paraId="73F3D442" w14:textId="77777777" w:rsidR="00450656" w:rsidRDefault="00450656" w:rsidP="00450656">
      <w:pPr>
        <w:pStyle w:val="7"/>
        <w:jc w:val="both"/>
        <w:rPr>
          <w:rtl/>
        </w:rPr>
      </w:pPr>
      <w:r>
        <w:rPr>
          <w:rtl/>
        </w:rPr>
        <w:t>התחייבות לעניין תוקף ההצעה</w:t>
      </w:r>
    </w:p>
    <w:p w14:paraId="6C22E195" w14:textId="77777777" w:rsidR="00554BBE" w:rsidRPr="00BB1650" w:rsidRDefault="00554BBE" w:rsidP="00554BBE">
      <w:pPr>
        <w:jc w:val="both"/>
        <w:rPr>
          <w:rFonts w:asciiTheme="minorBidi" w:hAnsiTheme="minorBidi"/>
          <w:rtl/>
        </w:rPr>
      </w:pPr>
      <w:r w:rsidRPr="00BB1650">
        <w:rPr>
          <w:rFonts w:asciiTheme="minorBidi" w:hAnsiTheme="minorBidi"/>
          <w:rtl/>
        </w:rPr>
        <w:t xml:space="preserve">הריני מתחייב כי הצעתי זו תהא בתוקף ל – 180 ימים מהמועד האחרון להגשת ההצעות, </w:t>
      </w:r>
    </w:p>
    <w:p w14:paraId="113509D7" w14:textId="77777777" w:rsidR="00554BBE" w:rsidRPr="00BB1650" w:rsidRDefault="00554BBE" w:rsidP="00554BBE">
      <w:pPr>
        <w:jc w:val="both"/>
        <w:rPr>
          <w:rFonts w:asciiTheme="minorBidi" w:hAnsiTheme="minorBidi"/>
          <w:rtl/>
        </w:rPr>
      </w:pPr>
      <w:r w:rsidRPr="00BB1650">
        <w:rPr>
          <w:rFonts w:asciiTheme="minorBidi" w:hAnsiTheme="minorBidi"/>
          <w:rtl/>
        </w:rPr>
        <w:t>וידוע לי כי המשרד יהא רשאי לחלט הערבות שצורפה להצעתי, באם לא אעמוד בהתחייבות זו.</w:t>
      </w:r>
    </w:p>
    <w:p w14:paraId="3AC7488F" w14:textId="77777777" w:rsidR="00450656" w:rsidRDefault="00450656" w:rsidP="00355C16">
      <w:pPr>
        <w:ind w:left="720" w:hanging="720"/>
        <w:jc w:val="both"/>
        <w:rPr>
          <w:rtl/>
        </w:rPr>
      </w:pPr>
      <w:r>
        <w:rPr>
          <w:rtl/>
        </w:rPr>
        <w:t>~~~~~~~~~~~~~~~~~~~~~~~~~~~~~~~~~~~~~~~~~~~~~~~~~~~~~~~~~~</w:t>
      </w:r>
    </w:p>
    <w:p w14:paraId="0A376C6C" w14:textId="77777777" w:rsidR="00355C16" w:rsidRPr="005859FB" w:rsidRDefault="00355C16" w:rsidP="00355C16">
      <w:pPr>
        <w:keepNext/>
        <w:autoSpaceDE w:val="0"/>
        <w:autoSpaceDN w:val="0"/>
        <w:spacing w:line="360" w:lineRule="auto"/>
        <w:ind w:left="-58"/>
        <w:outlineLvl w:val="6"/>
        <w:rPr>
          <w:b/>
          <w:bCs/>
          <w:szCs w:val="32"/>
          <w:rtl/>
        </w:rPr>
      </w:pPr>
      <w:r w:rsidRPr="005859FB">
        <w:rPr>
          <w:b/>
          <w:bCs/>
          <w:szCs w:val="32"/>
          <w:rtl/>
        </w:rPr>
        <w:t>התחייבות לעניין העמדת כח אדם המוצע</w:t>
      </w:r>
      <w:r w:rsidRPr="005859FB">
        <w:rPr>
          <w:rFonts w:hint="cs"/>
          <w:b/>
          <w:bCs/>
          <w:szCs w:val="32"/>
          <w:rtl/>
        </w:rPr>
        <w:t xml:space="preserve"> </w:t>
      </w:r>
    </w:p>
    <w:p w14:paraId="0B470FE1" w14:textId="77777777" w:rsidR="00355C16" w:rsidRPr="00EE1ADC" w:rsidRDefault="00355C16" w:rsidP="00355C16">
      <w:pPr>
        <w:spacing w:line="360" w:lineRule="auto"/>
        <w:jc w:val="both"/>
        <w:rPr>
          <w:rtl/>
        </w:rPr>
      </w:pPr>
      <w:r w:rsidRPr="00EE1ADC">
        <w:rPr>
          <w:rtl/>
        </w:rPr>
        <w:t xml:space="preserve">הריני מתחייב כי אם אזכה במכרז, אעמיד לרשות משרד הבינוי והשיכון </w:t>
      </w:r>
      <w:r>
        <w:rPr>
          <w:rFonts w:hint="cs"/>
          <w:rtl/>
        </w:rPr>
        <w:t>את כח האדם בהתאם לתנאי המכרז.</w:t>
      </w:r>
    </w:p>
    <w:p w14:paraId="4038D765" w14:textId="77777777" w:rsidR="00355C16" w:rsidRDefault="00355C16" w:rsidP="00355C16">
      <w:pPr>
        <w:jc w:val="both"/>
        <w:rPr>
          <w:rtl/>
        </w:rPr>
      </w:pPr>
      <w:r w:rsidRPr="00EE1ADC">
        <w:rPr>
          <w:rtl/>
        </w:rPr>
        <w:t>ידוע לי, כי אם לא אעשה כן, רשאי המשרד לבטל את זכייתי, ו/או את ההסכם שחתמתי עם המשרד, ויהיה עלי לשאת בכל הנזקים וההוצאות שיגרמו למשרד הבינוי והשיכון עקב ביטול הזכייה ו/או ההסכם</w:t>
      </w:r>
      <w:r w:rsidRPr="00A92D2B">
        <w:rPr>
          <w:rtl/>
        </w:rPr>
        <w:t xml:space="preserve"> וכל הכרוך בכך.</w:t>
      </w:r>
    </w:p>
    <w:p w14:paraId="5FAC216B" w14:textId="77777777" w:rsidR="008D037A" w:rsidRDefault="008D037A" w:rsidP="00355C16">
      <w:pPr>
        <w:jc w:val="both"/>
        <w:rPr>
          <w:rtl/>
        </w:rPr>
      </w:pPr>
      <w:r w:rsidRPr="00BB1650">
        <w:rPr>
          <w:rFonts w:asciiTheme="minorBidi" w:hAnsiTheme="minorBidi"/>
          <w:rtl/>
        </w:rPr>
        <w:t>בנוסף, ידוע לי כי המשרד יהיה רשאי במקרה זה לחלט הערבות הבנקאית שצורפה לחוזה.</w:t>
      </w:r>
    </w:p>
    <w:p w14:paraId="698AFD01" w14:textId="77777777" w:rsidR="00450656" w:rsidRDefault="00355C16" w:rsidP="00355C16">
      <w:pPr>
        <w:ind w:left="720" w:hanging="720"/>
        <w:jc w:val="both"/>
        <w:rPr>
          <w:rtl/>
        </w:rPr>
      </w:pPr>
      <w:r>
        <w:rPr>
          <w:rtl/>
        </w:rPr>
        <w:t>~~~~~~~~~~~~~~~~~~~~~~~~~~~~~~~~~~~~~~~~~~~~~~~~~~~~~~~~~~</w:t>
      </w:r>
    </w:p>
    <w:p w14:paraId="1419083A" w14:textId="77777777" w:rsidR="00450656" w:rsidRDefault="00450656" w:rsidP="00450656">
      <w:pPr>
        <w:pStyle w:val="7"/>
        <w:jc w:val="both"/>
        <w:rPr>
          <w:rtl/>
        </w:rPr>
      </w:pPr>
      <w:r w:rsidRPr="00ED1DAE">
        <w:rPr>
          <w:rtl/>
        </w:rPr>
        <w:t xml:space="preserve">התחייבות המציע לחתום על חוזה </w:t>
      </w:r>
      <w:r>
        <w:rPr>
          <w:rtl/>
        </w:rPr>
        <w:t>שירות</w:t>
      </w:r>
    </w:p>
    <w:p w14:paraId="1F5D4C06" w14:textId="77777777" w:rsidR="00450656" w:rsidRDefault="00450656" w:rsidP="00450656">
      <w:pPr>
        <w:rPr>
          <w:rtl/>
        </w:rPr>
      </w:pPr>
      <w:r w:rsidRPr="00ED1DAE">
        <w:rPr>
          <w:rtl/>
        </w:rPr>
        <w:t>קראתי את נוסח</w:t>
      </w:r>
      <w:r>
        <w:rPr>
          <w:rtl/>
        </w:rPr>
        <w:t xml:space="preserve"> החוזה</w:t>
      </w:r>
      <w:r>
        <w:rPr>
          <w:rFonts w:hint="cs"/>
          <w:rtl/>
        </w:rPr>
        <w:t xml:space="preserve"> ל</w:t>
      </w:r>
      <w:r w:rsidRPr="00ED1DAE">
        <w:rPr>
          <w:rFonts w:hint="cs"/>
          <w:rtl/>
        </w:rPr>
        <w:t>העמדת מסגרת דיור תומכת לנכים רתוקים לכיסאות גלגלים, זכאי מש</w:t>
      </w:r>
      <w:r>
        <w:rPr>
          <w:rFonts w:hint="cs"/>
          <w:rtl/>
        </w:rPr>
        <w:t>רד</w:t>
      </w:r>
      <w:r w:rsidRPr="00ED1DAE">
        <w:rPr>
          <w:rFonts w:hint="cs"/>
          <w:rtl/>
        </w:rPr>
        <w:t xml:space="preserve"> הבינוי והשיכון, במקבץ דירות בירושלים</w:t>
      </w:r>
      <w:r>
        <w:rPr>
          <w:rtl/>
        </w:rPr>
        <w:t xml:space="preserve">. </w:t>
      </w:r>
    </w:p>
    <w:p w14:paraId="593A496F" w14:textId="77777777" w:rsidR="00450656" w:rsidRDefault="00450656" w:rsidP="00355C16">
      <w:pPr>
        <w:jc w:val="both"/>
        <w:rPr>
          <w:rtl/>
        </w:rPr>
      </w:pPr>
      <w:r>
        <w:rPr>
          <w:rtl/>
        </w:rPr>
        <w:t>אני מסכים לאמור בו ומודיע כי החוזה מהווה חלק בלתי נפרד מהצעתי זו, ומתחייב לחתום על החוזה תוך שבוע ימים מקבלת החוזה החתום בראשי תיבות על ידי אחד המורשים מטעם משרד הבינוי והשיכון.</w:t>
      </w:r>
    </w:p>
    <w:p w14:paraId="2C201D90" w14:textId="77777777" w:rsidR="008D037A" w:rsidRDefault="008D037A" w:rsidP="00355C16">
      <w:pPr>
        <w:jc w:val="both"/>
        <w:rPr>
          <w:rtl/>
        </w:rPr>
      </w:pPr>
      <w:r w:rsidRPr="00BB1650">
        <w:rPr>
          <w:rFonts w:asciiTheme="minorBidi" w:hAnsiTheme="minorBidi"/>
          <w:rtl/>
        </w:rPr>
        <w:t>בנוסף, ידוע לי כי המשרד יהיה רשאי במקרה זה לחלט הערבות הבנקאית שצורפה לחוזה.</w:t>
      </w:r>
    </w:p>
    <w:p w14:paraId="671AE8EA" w14:textId="77777777" w:rsidR="00450656" w:rsidRDefault="00450656" w:rsidP="00355C16">
      <w:pPr>
        <w:ind w:left="720" w:hanging="720"/>
        <w:jc w:val="both"/>
        <w:rPr>
          <w:rtl/>
        </w:rPr>
      </w:pPr>
      <w:r>
        <w:rPr>
          <w:rtl/>
        </w:rPr>
        <w:t>~~~~~~~~~~~~~~~~~~~~~~~~~~~~~~~~~~~~~~~~~~~~~~~~~~~~~~~~~~</w:t>
      </w:r>
    </w:p>
    <w:p w14:paraId="0E663D6A" w14:textId="77777777" w:rsidR="00450656" w:rsidRDefault="00450656" w:rsidP="00450656">
      <w:pPr>
        <w:pStyle w:val="7"/>
        <w:jc w:val="both"/>
        <w:rPr>
          <w:rtl/>
        </w:rPr>
      </w:pPr>
      <w:r>
        <w:rPr>
          <w:rtl/>
        </w:rPr>
        <w:t xml:space="preserve">התחייבות המציע </w:t>
      </w:r>
      <w:r>
        <w:rPr>
          <w:rFonts w:hint="cs"/>
          <w:rtl/>
        </w:rPr>
        <w:t>לעשות שימוש בתוכנות מקוריות</w:t>
      </w:r>
    </w:p>
    <w:p w14:paraId="034ECE46" w14:textId="77777777" w:rsidR="00450656" w:rsidRDefault="00450656" w:rsidP="00450656">
      <w:pPr>
        <w:ind w:left="26" w:hanging="26"/>
        <w:jc w:val="both"/>
        <w:rPr>
          <w:rtl/>
        </w:rPr>
      </w:pPr>
      <w:r>
        <w:rPr>
          <w:rFonts w:hint="cs"/>
          <w:rtl/>
        </w:rPr>
        <w:t xml:space="preserve">הריני מתחייב </w:t>
      </w:r>
      <w:r>
        <w:rPr>
          <w:rtl/>
        </w:rPr>
        <w:t xml:space="preserve">כי אם אזכה במכרז, </w:t>
      </w:r>
      <w:r>
        <w:rPr>
          <w:rFonts w:hint="cs"/>
          <w:rtl/>
        </w:rPr>
        <w:t>אעשה שימוש לצורך מכרז זה, אך ורק בתוכנות מקוריות.</w:t>
      </w:r>
    </w:p>
    <w:p w14:paraId="014C00D7" w14:textId="77777777" w:rsidR="008D037A" w:rsidRDefault="008D037A" w:rsidP="00450656">
      <w:pPr>
        <w:ind w:left="26" w:hanging="26"/>
        <w:jc w:val="both"/>
        <w:rPr>
          <w:rtl/>
        </w:rPr>
      </w:pPr>
      <w:r w:rsidRPr="00BB1650">
        <w:rPr>
          <w:rFonts w:asciiTheme="minorBidi" w:hAnsiTheme="minorBidi"/>
          <w:rtl/>
        </w:rPr>
        <w:t>בנוסף, ידוע לי כי המשרד יהיה רשאי במקרה זה לחלט הערבות הבנקאית שצורפה לחוזה.</w:t>
      </w:r>
    </w:p>
    <w:p w14:paraId="5BC8EE6E" w14:textId="77777777" w:rsidR="00355C16" w:rsidRDefault="00355C16" w:rsidP="00355C16">
      <w:pPr>
        <w:ind w:left="720" w:hanging="720"/>
        <w:jc w:val="both"/>
        <w:rPr>
          <w:rtl/>
        </w:rPr>
      </w:pPr>
      <w:r>
        <w:rPr>
          <w:rtl/>
        </w:rPr>
        <w:t>~~~~~~~~~~~~~~~~~~~~~~~~~~~~~~~~~~~~~~~~~~~~~~~~~~~~~~~~~~</w:t>
      </w:r>
    </w:p>
    <w:p w14:paraId="466FD6E2" w14:textId="77777777" w:rsidR="00355C16" w:rsidRDefault="00355C16" w:rsidP="00355C16">
      <w:pPr>
        <w:pStyle w:val="7"/>
        <w:ind w:left="84"/>
        <w:rPr>
          <w:rtl/>
        </w:rPr>
      </w:pPr>
      <w:r>
        <w:rPr>
          <w:rFonts w:hint="cs"/>
          <w:rtl/>
        </w:rPr>
        <w:t xml:space="preserve">התחייבות המציע לביטוחים וערבות ביצוע </w:t>
      </w:r>
      <w:r w:rsidRPr="000524AF">
        <w:rPr>
          <w:rtl/>
        </w:rPr>
        <w:t xml:space="preserve"> </w:t>
      </w:r>
    </w:p>
    <w:p w14:paraId="4B937C89" w14:textId="77777777" w:rsidR="00355C16" w:rsidRDefault="00355C16" w:rsidP="00355C16">
      <w:pPr>
        <w:rPr>
          <w:rtl/>
        </w:rPr>
      </w:pPr>
      <w:r w:rsidRPr="000524AF">
        <w:rPr>
          <w:rtl/>
        </w:rPr>
        <w:t xml:space="preserve">הריני מתחייב כי אם אזכה במכרז, </w:t>
      </w:r>
      <w:r>
        <w:rPr>
          <w:rFonts w:hint="cs"/>
          <w:rtl/>
        </w:rPr>
        <w:t>אפעל</w:t>
      </w:r>
      <w:r w:rsidRPr="000524AF">
        <w:rPr>
          <w:rtl/>
        </w:rPr>
        <w:t xml:space="preserve"> </w:t>
      </w:r>
      <w:r w:rsidRPr="004C0FCF">
        <w:rPr>
          <w:rtl/>
        </w:rPr>
        <w:t>ל</w:t>
      </w:r>
      <w:r>
        <w:rPr>
          <w:rFonts w:hint="cs"/>
          <w:rtl/>
        </w:rPr>
        <w:t>העביר למשרד את ה</w:t>
      </w:r>
      <w:r w:rsidRPr="004C0FCF">
        <w:rPr>
          <w:rtl/>
        </w:rPr>
        <w:t xml:space="preserve">ביטוחים </w:t>
      </w:r>
      <w:r>
        <w:rPr>
          <w:rFonts w:hint="cs"/>
          <w:rtl/>
        </w:rPr>
        <w:t xml:space="preserve">וערבות הביצוע  </w:t>
      </w:r>
      <w:r w:rsidRPr="004C0FCF">
        <w:rPr>
          <w:rtl/>
        </w:rPr>
        <w:t xml:space="preserve">בהתאם </w:t>
      </w:r>
      <w:r>
        <w:rPr>
          <w:rFonts w:hint="cs"/>
          <w:rtl/>
        </w:rPr>
        <w:t>לדרישות בהסכם ובנוסח הקבוע בהם, הכל ביחד עם ההסכם החתום על ידי</w:t>
      </w:r>
      <w:r w:rsidR="00930435">
        <w:rPr>
          <w:rFonts w:hint="cs"/>
          <w:rtl/>
        </w:rPr>
        <w:t xml:space="preserve"> המורשים מטעמי, תוך שבועיים (14 ימים קלנדארים) מקבלת החוזה לחתימה</w:t>
      </w:r>
      <w:r>
        <w:rPr>
          <w:rFonts w:hint="cs"/>
          <w:rtl/>
        </w:rPr>
        <w:t>.</w:t>
      </w:r>
    </w:p>
    <w:p w14:paraId="741D64D7" w14:textId="77777777" w:rsidR="00355C16" w:rsidRDefault="00355C16" w:rsidP="00355C16">
      <w:pPr>
        <w:rPr>
          <w:rtl/>
        </w:rPr>
      </w:pPr>
      <w:r w:rsidRPr="000524AF">
        <w:rPr>
          <w:rtl/>
        </w:rPr>
        <w:t>ידוע לי, כי אם לא אעשה כן, רשאי המשרד לבטל את זכייתי, ו/או את ה</w:t>
      </w:r>
      <w:r>
        <w:rPr>
          <w:rtl/>
        </w:rPr>
        <w:t>הסכם</w:t>
      </w:r>
      <w:r w:rsidRPr="000524AF">
        <w:rPr>
          <w:rtl/>
        </w:rPr>
        <w:t xml:space="preserve"> שחתמתי עם המשרד, ויהיה עלי לשאת בכל הנזקים וההוצאות שיגרמו למשרד הבינוי והשיכון עקב ביטול הזכייה ו/או ה</w:t>
      </w:r>
      <w:r>
        <w:rPr>
          <w:rtl/>
        </w:rPr>
        <w:t>הסכם</w:t>
      </w:r>
      <w:r w:rsidRPr="000524AF">
        <w:rPr>
          <w:rtl/>
        </w:rPr>
        <w:t xml:space="preserve"> וכל הכרוך בכך</w:t>
      </w:r>
      <w:r>
        <w:rPr>
          <w:rFonts w:hint="cs"/>
          <w:rtl/>
        </w:rPr>
        <w:t>, לרבות חילוט ערבות מכרז / ערבות ביצוע</w:t>
      </w:r>
      <w:r w:rsidRPr="000524AF">
        <w:rPr>
          <w:rtl/>
        </w:rPr>
        <w:t>.</w:t>
      </w:r>
    </w:p>
    <w:p w14:paraId="26B27A7A" w14:textId="77777777" w:rsidR="008D037A" w:rsidRPr="000524AF" w:rsidRDefault="008D037A" w:rsidP="00355C16">
      <w:pPr>
        <w:rPr>
          <w:rtl/>
        </w:rPr>
      </w:pPr>
      <w:r w:rsidRPr="00BB1650">
        <w:rPr>
          <w:rFonts w:asciiTheme="minorBidi" w:hAnsiTheme="minorBidi"/>
          <w:rtl/>
        </w:rPr>
        <w:t>בנוסף, ידוע לי כי המשרד יהיה רשאי במקרה זה לחלט הערבות הבנקאית שצורפה לחוזה.</w:t>
      </w:r>
    </w:p>
    <w:p w14:paraId="2811633A" w14:textId="77777777" w:rsidR="005470FF" w:rsidRDefault="005470FF" w:rsidP="005470FF">
      <w:pPr>
        <w:ind w:left="720" w:hanging="720"/>
        <w:jc w:val="both"/>
        <w:rPr>
          <w:rtl/>
        </w:rPr>
      </w:pPr>
      <w:r>
        <w:rPr>
          <w:rtl/>
        </w:rPr>
        <w:lastRenderedPageBreak/>
        <w:t>~~~~~~~~~~~~~~~~~~~~~~~~~~~~~~~~~~~~~~~~~~~~~~~~~~~~~~~~~~</w:t>
      </w:r>
    </w:p>
    <w:p w14:paraId="3E1877CB" w14:textId="77777777" w:rsidR="00554BBE" w:rsidRPr="00F1330B" w:rsidRDefault="00554BBE" w:rsidP="00554BBE">
      <w:pPr>
        <w:pStyle w:val="7"/>
        <w:spacing w:line="276" w:lineRule="auto"/>
        <w:ind w:left="84"/>
        <w:jc w:val="both"/>
        <w:rPr>
          <w:rFonts w:asciiTheme="minorBidi" w:hAnsiTheme="minorBidi"/>
          <w:sz w:val="32"/>
          <w:rtl/>
        </w:rPr>
      </w:pPr>
      <w:r w:rsidRPr="00F1330B">
        <w:rPr>
          <w:rFonts w:asciiTheme="minorBidi" w:hAnsiTheme="minorBidi"/>
          <w:sz w:val="32"/>
          <w:rtl/>
        </w:rPr>
        <w:t xml:space="preserve">התחייבות המציע למתן שירותים מקצועיים ואיכותיים </w:t>
      </w:r>
    </w:p>
    <w:p w14:paraId="4BB88AC6" w14:textId="77777777" w:rsidR="00554BBE" w:rsidRPr="00BB1650" w:rsidRDefault="00554BBE" w:rsidP="00554BBE">
      <w:pPr>
        <w:rPr>
          <w:rFonts w:asciiTheme="minorBidi" w:hAnsiTheme="minorBidi"/>
          <w:rtl/>
        </w:rPr>
      </w:pPr>
      <w:r w:rsidRPr="00BB1650">
        <w:rPr>
          <w:rFonts w:asciiTheme="minorBidi" w:hAnsiTheme="minorBidi"/>
          <w:rtl/>
        </w:rPr>
        <w:t>הריני מתחייב כי אם אזכה במכרז, אפעל למתן שירותים מקצועיים ואיכותיים וברמת אמינות גבוהה .</w:t>
      </w:r>
    </w:p>
    <w:p w14:paraId="01B0BA94" w14:textId="77777777" w:rsidR="00554BBE" w:rsidRPr="00BB1650" w:rsidRDefault="00554BBE" w:rsidP="00554BBE">
      <w:pPr>
        <w:rPr>
          <w:rFonts w:asciiTheme="minorBidi" w:hAnsiTheme="minorBidi"/>
          <w:rtl/>
        </w:rPr>
      </w:pPr>
      <w:r w:rsidRPr="00BB1650">
        <w:rPr>
          <w:rFonts w:asciiTheme="minorBidi" w:hAnsiTheme="minorBidi"/>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r w:rsidRPr="00BB1650">
        <w:rPr>
          <w:rFonts w:asciiTheme="minorBidi" w:hAnsiTheme="minorBidi"/>
          <w:rtl/>
        </w:rPr>
        <w:br/>
        <w:t>בנוסף, ידוע לי כי המשרד יהיה רשאי במקרה זה לחלט הערבות הבנקאית שצורפה לחוזה</w:t>
      </w:r>
    </w:p>
    <w:p w14:paraId="73F281C6" w14:textId="77777777" w:rsidR="005928D7" w:rsidRPr="007F6DCE" w:rsidRDefault="00554BBE" w:rsidP="007F6DCE">
      <w:pPr>
        <w:ind w:left="720" w:hanging="720"/>
        <w:jc w:val="both"/>
        <w:rPr>
          <w:rFonts w:asciiTheme="minorBidi" w:hAnsiTheme="minorBidi"/>
          <w:rtl/>
        </w:rPr>
      </w:pPr>
      <w:r w:rsidRPr="00BB1650">
        <w:rPr>
          <w:rFonts w:asciiTheme="minorBidi" w:hAnsiTheme="minorBidi"/>
          <w:rtl/>
        </w:rPr>
        <w:t>~~~~~~~~~~~~~~~~~~~~~~~~~~~~~~~~~~~~~~~~~~~~~~~~~~~~~~</w:t>
      </w:r>
    </w:p>
    <w:p w14:paraId="39698A1C" w14:textId="77777777" w:rsidR="005928D7" w:rsidRPr="005928D7" w:rsidRDefault="005928D7" w:rsidP="007F6DCE">
      <w:pPr>
        <w:jc w:val="both"/>
        <w:rPr>
          <w:b/>
          <w:bCs/>
          <w:szCs w:val="32"/>
          <w:rtl/>
        </w:rPr>
      </w:pPr>
      <w:r w:rsidRPr="005928D7">
        <w:rPr>
          <w:rFonts w:hint="cs"/>
          <w:b/>
          <w:bCs/>
          <w:szCs w:val="32"/>
          <w:rtl/>
        </w:rPr>
        <w:t>התחייבות המציע</w:t>
      </w:r>
      <w:r w:rsidR="007F6DCE">
        <w:rPr>
          <w:rFonts w:hint="cs"/>
          <w:b/>
          <w:bCs/>
          <w:szCs w:val="32"/>
          <w:rtl/>
        </w:rPr>
        <w:t xml:space="preserve"> להנגשת הדירות, הבניין, המעלית והשטחים הציבוריים</w:t>
      </w:r>
    </w:p>
    <w:p w14:paraId="20E42446" w14:textId="77777777" w:rsidR="005928D7" w:rsidRPr="007F6DCE" w:rsidRDefault="007F6DCE" w:rsidP="006575A9">
      <w:pPr>
        <w:spacing w:line="276" w:lineRule="auto"/>
        <w:jc w:val="both"/>
        <w:rPr>
          <w:rtl/>
        </w:rPr>
      </w:pPr>
      <w:r>
        <w:rPr>
          <w:rFonts w:hint="cs"/>
          <w:rtl/>
        </w:rPr>
        <w:t xml:space="preserve">הרייני מתחייב, כי </w:t>
      </w:r>
      <w:r w:rsidR="005928D7">
        <w:rPr>
          <w:rFonts w:hint="cs"/>
          <w:rtl/>
        </w:rPr>
        <w:t>ל</w:t>
      </w:r>
      <w:r w:rsidR="006B3C17">
        <w:rPr>
          <w:rFonts w:hint="cs"/>
          <w:rtl/>
        </w:rPr>
        <w:t>דירות, ל</w:t>
      </w:r>
      <w:r w:rsidR="005928D7">
        <w:rPr>
          <w:rFonts w:hint="cs"/>
          <w:rtl/>
        </w:rPr>
        <w:t xml:space="preserve">בניין </w:t>
      </w:r>
      <w:r w:rsidR="006B3C17">
        <w:rPr>
          <w:rFonts w:hint="cs"/>
          <w:rtl/>
        </w:rPr>
        <w:t xml:space="preserve">ולשטחים הציבוריים בבניין </w:t>
      </w:r>
      <w:r w:rsidR="005928D7">
        <w:rPr>
          <w:rFonts w:hint="cs"/>
          <w:rtl/>
        </w:rPr>
        <w:t>קיימת נגישות מלאה  לנכים רתוקים</w:t>
      </w:r>
      <w:r w:rsidR="005928D7" w:rsidRPr="005470FF">
        <w:rPr>
          <w:rFonts w:hint="cs"/>
          <w:rtl/>
        </w:rPr>
        <w:t xml:space="preserve"> </w:t>
      </w:r>
      <w:r w:rsidR="005928D7">
        <w:rPr>
          <w:rFonts w:hint="cs"/>
          <w:rtl/>
        </w:rPr>
        <w:t xml:space="preserve">לכיסאות גלגלים, כולל כיסאות ממונעים. </w:t>
      </w:r>
      <w:r w:rsidR="005928D7" w:rsidRPr="00C05AAD">
        <w:rPr>
          <w:rFonts w:hint="cs"/>
          <w:b/>
          <w:bCs/>
          <w:i/>
          <w:iCs/>
          <w:u w:val="single"/>
          <w:rtl/>
        </w:rPr>
        <w:t>לחילופין</w:t>
      </w:r>
      <w:r w:rsidR="005928D7">
        <w:rPr>
          <w:rFonts w:hint="cs"/>
          <w:rtl/>
        </w:rPr>
        <w:t xml:space="preserve">, ניתן יהיה  להנגיש את </w:t>
      </w:r>
      <w:r w:rsidR="006B3C17">
        <w:rPr>
          <w:rFonts w:hint="cs"/>
          <w:rtl/>
        </w:rPr>
        <w:t>הדירות</w:t>
      </w:r>
      <w:r w:rsidR="00D61CC4">
        <w:rPr>
          <w:rFonts w:hint="cs"/>
          <w:rtl/>
        </w:rPr>
        <w:t xml:space="preserve"> </w:t>
      </w:r>
      <w:r w:rsidR="006575A9">
        <w:rPr>
          <w:rFonts w:hint="cs"/>
          <w:rtl/>
        </w:rPr>
        <w:t>ב</w:t>
      </w:r>
      <w:r w:rsidR="00D61CC4">
        <w:rPr>
          <w:rFonts w:hint="cs"/>
          <w:rtl/>
        </w:rPr>
        <w:t>תוך 6 חודשים</w:t>
      </w:r>
      <w:r w:rsidR="006575A9" w:rsidRPr="006575A9">
        <w:rPr>
          <w:rFonts w:hint="cs"/>
          <w:rtl/>
        </w:rPr>
        <w:t xml:space="preserve"> </w:t>
      </w:r>
      <w:r w:rsidR="006575A9">
        <w:rPr>
          <w:rFonts w:hint="cs"/>
          <w:rtl/>
        </w:rPr>
        <w:t>ממועד חתימת החוזה על ידי מורשי החתימה של המשרד</w:t>
      </w:r>
      <w:r w:rsidR="00005B94">
        <w:rPr>
          <w:rFonts w:hint="cs"/>
          <w:rtl/>
        </w:rPr>
        <w:t>ים</w:t>
      </w:r>
      <w:r w:rsidR="006575A9">
        <w:rPr>
          <w:rFonts w:hint="cs"/>
          <w:rtl/>
        </w:rPr>
        <w:t>.</w:t>
      </w:r>
      <w:r w:rsidR="006B3C17">
        <w:rPr>
          <w:rFonts w:hint="cs"/>
          <w:rtl/>
        </w:rPr>
        <w:t xml:space="preserve"> </w:t>
      </w:r>
      <w:r w:rsidR="006575A9">
        <w:rPr>
          <w:rFonts w:hint="cs"/>
          <w:rtl/>
        </w:rPr>
        <w:t>הרייני מתחייב כי הן תעשנה בתוך 12 חודשים, לכל היותר, ממועד חתימת החוזה על ידי מורשי החתימה של  המשרד</w:t>
      </w:r>
      <w:r w:rsidR="00005B94">
        <w:rPr>
          <w:rFonts w:hint="cs"/>
          <w:rtl/>
        </w:rPr>
        <w:t>ים</w:t>
      </w:r>
      <w:r w:rsidR="006575A9">
        <w:rPr>
          <w:rFonts w:hint="cs"/>
          <w:rtl/>
        </w:rPr>
        <w:t>. וכי כל ארכה נוספת תהא באישור המשרד מראש ובכתב.</w:t>
      </w:r>
      <w:r w:rsidR="00964BC0">
        <w:rPr>
          <w:rFonts w:hint="cs"/>
          <w:rtl/>
        </w:rPr>
        <w:t xml:space="preserve"> </w:t>
      </w:r>
      <w:r w:rsidR="005928D7">
        <w:rPr>
          <w:rFonts w:hint="cs"/>
          <w:rtl/>
        </w:rPr>
        <w:t>בהתאם לס</w:t>
      </w:r>
      <w:r w:rsidR="005928D7" w:rsidRPr="00964BC0">
        <w:rPr>
          <w:rFonts w:hint="cs"/>
          <w:rtl/>
        </w:rPr>
        <w:t>עי</w:t>
      </w:r>
      <w:r w:rsidR="00964BC0">
        <w:rPr>
          <w:rFonts w:hint="cs"/>
          <w:rtl/>
        </w:rPr>
        <w:t>פים</w:t>
      </w:r>
      <w:r w:rsidR="005928D7" w:rsidRPr="00964BC0">
        <w:rPr>
          <w:rFonts w:hint="cs"/>
          <w:rtl/>
        </w:rPr>
        <w:t xml:space="preserve">  </w:t>
      </w:r>
      <w:r w:rsidR="006E4A45">
        <w:rPr>
          <w:rFonts w:hint="cs"/>
          <w:rtl/>
        </w:rPr>
        <w:t>7.5</w:t>
      </w:r>
      <w:r w:rsidR="00964BC0">
        <w:rPr>
          <w:rFonts w:hint="cs"/>
          <w:rtl/>
        </w:rPr>
        <w:t xml:space="preserve"> ו </w:t>
      </w:r>
      <w:r w:rsidR="006E4A45">
        <w:rPr>
          <w:rFonts w:hint="cs"/>
          <w:rtl/>
        </w:rPr>
        <w:t>14.1</w:t>
      </w:r>
      <w:r w:rsidR="00964BC0">
        <w:rPr>
          <w:rFonts w:hint="cs"/>
          <w:rtl/>
        </w:rPr>
        <w:t>.1</w:t>
      </w:r>
      <w:r>
        <w:rPr>
          <w:rFonts w:hint="cs"/>
          <w:rtl/>
        </w:rPr>
        <w:t xml:space="preserve"> לנכים רתוקים</w:t>
      </w:r>
      <w:r w:rsidRPr="005470FF">
        <w:rPr>
          <w:rFonts w:hint="cs"/>
          <w:rtl/>
        </w:rPr>
        <w:t xml:space="preserve"> </w:t>
      </w:r>
      <w:r>
        <w:rPr>
          <w:rFonts w:hint="cs"/>
          <w:rtl/>
        </w:rPr>
        <w:t>לכיסאות גלגלים</w:t>
      </w:r>
      <w:r w:rsidR="005928D7" w:rsidRPr="00964BC0">
        <w:rPr>
          <w:rFonts w:hint="cs"/>
          <w:rtl/>
        </w:rPr>
        <w:t>.</w:t>
      </w:r>
      <w:r w:rsidR="006575A9" w:rsidRPr="006575A9">
        <w:rPr>
          <w:rFonts w:hint="cs"/>
          <w:rtl/>
        </w:rPr>
        <w:t xml:space="preserve"> </w:t>
      </w:r>
    </w:p>
    <w:p w14:paraId="6B504B92" w14:textId="77777777" w:rsidR="00450656" w:rsidRDefault="005928D7" w:rsidP="006575A9">
      <w:pPr>
        <w:jc w:val="both"/>
        <w:rPr>
          <w:rtl/>
        </w:rPr>
      </w:pPr>
      <w:r>
        <w:rPr>
          <w:rFonts w:hint="cs"/>
          <w:rtl/>
        </w:rPr>
        <w:t xml:space="preserve">לבניין יש מעלית המאפשרת את השימוש בה לנכה בכיסא גלגלים ממונע ומלווה. המעלית תכלול מנגנון המאפשר את השימוש בה בשבת לדיירים שומרי שבת (להלן-"מעלית שבת"). </w:t>
      </w:r>
      <w:r w:rsidR="000C787E" w:rsidRPr="00432904">
        <w:rPr>
          <w:rFonts w:hint="eastAsia"/>
          <w:i/>
          <w:iCs/>
          <w:rtl/>
        </w:rPr>
        <w:t>לחילופין</w:t>
      </w:r>
      <w:r w:rsidR="007F6DCE">
        <w:rPr>
          <w:rFonts w:hint="cs"/>
          <w:b/>
          <w:bCs/>
          <w:i/>
          <w:iCs/>
          <w:u w:val="single"/>
          <w:rtl/>
        </w:rPr>
        <w:t>,</w:t>
      </w:r>
      <w:r>
        <w:rPr>
          <w:rFonts w:hint="cs"/>
          <w:rtl/>
        </w:rPr>
        <w:t xml:space="preserve"> המציע מתחייב להתאים את מעלית הבניין הקיימת/להתקין מעלית מותאמת לשימוש נכה בכסא גלגלים ממונע ומלווה וכ"מעלית שבת", </w:t>
      </w:r>
      <w:r w:rsidR="006575A9">
        <w:rPr>
          <w:rFonts w:hint="cs"/>
          <w:rtl/>
        </w:rPr>
        <w:t>ב</w:t>
      </w:r>
      <w:r>
        <w:rPr>
          <w:rFonts w:hint="cs"/>
          <w:rtl/>
        </w:rPr>
        <w:t xml:space="preserve">תוך </w:t>
      </w:r>
      <w:r w:rsidR="00D61CC4">
        <w:rPr>
          <w:rFonts w:hint="cs"/>
          <w:rtl/>
        </w:rPr>
        <w:t xml:space="preserve">12 </w:t>
      </w:r>
      <w:r>
        <w:rPr>
          <w:rFonts w:hint="cs"/>
          <w:rtl/>
        </w:rPr>
        <w:t xml:space="preserve">חודשים, לכל היותר, ממועד חתימת החוזה </w:t>
      </w:r>
      <w:r w:rsidR="006575A9">
        <w:rPr>
          <w:rFonts w:hint="cs"/>
          <w:rtl/>
        </w:rPr>
        <w:t>על ידי מורשי החתימה של המשרד</w:t>
      </w:r>
      <w:r w:rsidR="00005B94">
        <w:rPr>
          <w:rFonts w:hint="cs"/>
          <w:rtl/>
        </w:rPr>
        <w:t>ים</w:t>
      </w:r>
      <w:r>
        <w:rPr>
          <w:rFonts w:hint="cs"/>
          <w:rtl/>
        </w:rPr>
        <w:t>. בתוך שבועיים ממועד החתימה על חוזה השירותים, יידרש המציע למסור למשרד את כל האישורים המעידים על התחלת הטיפול בהתקנת המעלית (במידה ויש צורך להתקין מעלית בבניין).</w:t>
      </w:r>
    </w:p>
    <w:p w14:paraId="02701E72" w14:textId="77777777" w:rsidR="005928D7" w:rsidRDefault="008D037A" w:rsidP="00450656">
      <w:pPr>
        <w:jc w:val="both"/>
        <w:rPr>
          <w:rtl/>
        </w:rPr>
      </w:pPr>
      <w:r w:rsidRPr="00BB1650">
        <w:rPr>
          <w:rFonts w:asciiTheme="minorBidi" w:hAnsiTheme="minorBidi"/>
          <w:rtl/>
        </w:rPr>
        <w:t>בנוסף, ידוע לי כי המשרד יהיה רשאי במקרה זה לחלט הערבות הבנקאית שצורפה לחוזה.</w:t>
      </w:r>
    </w:p>
    <w:p w14:paraId="224CBF60" w14:textId="77777777" w:rsidR="00250ED1" w:rsidRPr="007F6DCE" w:rsidRDefault="005928D7" w:rsidP="007F6DCE">
      <w:pPr>
        <w:ind w:left="720" w:hanging="720"/>
        <w:jc w:val="both"/>
        <w:rPr>
          <w:rtl/>
        </w:rPr>
      </w:pPr>
      <w:r>
        <w:rPr>
          <w:rtl/>
        </w:rPr>
        <w:t>~~~~~~~~~~~~~~~~~~~~~~~~~~~~~~~~~~~~~~~~~~~~~~~~~~~~~~~~~~</w:t>
      </w:r>
    </w:p>
    <w:p w14:paraId="7556960C" w14:textId="77777777" w:rsidR="00250ED1" w:rsidRPr="00250ED1" w:rsidRDefault="00250ED1" w:rsidP="00250ED1">
      <w:pPr>
        <w:pStyle w:val="8"/>
        <w:rPr>
          <w:color w:val="auto"/>
          <w:rtl/>
        </w:rPr>
      </w:pPr>
      <w:bookmarkStart w:id="59" w:name="_Toc402460756"/>
      <w:bookmarkStart w:id="60" w:name="נספח_עברייני_מין_כותרת"/>
      <w:r w:rsidRPr="00250ED1">
        <w:rPr>
          <w:rFonts w:hint="eastAsia"/>
          <w:color w:val="auto"/>
          <w:rtl/>
        </w:rPr>
        <w:t>הצהרה</w:t>
      </w:r>
      <w:r w:rsidRPr="00250ED1">
        <w:rPr>
          <w:color w:val="auto"/>
          <w:rtl/>
        </w:rPr>
        <w:t xml:space="preserve"> </w:t>
      </w:r>
      <w:r w:rsidRPr="00250ED1">
        <w:rPr>
          <w:rFonts w:hint="eastAsia"/>
          <w:color w:val="auto"/>
          <w:rtl/>
        </w:rPr>
        <w:t>והתחייבות</w:t>
      </w:r>
      <w:r w:rsidRPr="00250ED1">
        <w:rPr>
          <w:color w:val="auto"/>
          <w:rtl/>
        </w:rPr>
        <w:t xml:space="preserve"> </w:t>
      </w:r>
      <w:r w:rsidRPr="00250ED1">
        <w:rPr>
          <w:rFonts w:hint="eastAsia"/>
          <w:color w:val="auto"/>
          <w:rtl/>
        </w:rPr>
        <w:t>לעמידה</w:t>
      </w:r>
      <w:r w:rsidRPr="00250ED1">
        <w:rPr>
          <w:color w:val="auto"/>
          <w:rtl/>
        </w:rPr>
        <w:t xml:space="preserve"> </w:t>
      </w:r>
      <w:r w:rsidRPr="00250ED1">
        <w:rPr>
          <w:rFonts w:hint="eastAsia"/>
          <w:color w:val="auto"/>
          <w:rtl/>
        </w:rPr>
        <w:t>בתנאי</w:t>
      </w:r>
      <w:r w:rsidRPr="00250ED1">
        <w:rPr>
          <w:color w:val="auto"/>
          <w:rtl/>
        </w:rPr>
        <w:t xml:space="preserve"> </w:t>
      </w:r>
      <w:r w:rsidRPr="00250ED1">
        <w:rPr>
          <w:rFonts w:hint="eastAsia"/>
          <w:color w:val="auto"/>
          <w:rtl/>
        </w:rPr>
        <w:t>החוק</w:t>
      </w:r>
      <w:r w:rsidRPr="00250ED1">
        <w:rPr>
          <w:color w:val="auto"/>
          <w:rtl/>
        </w:rPr>
        <w:t xml:space="preserve"> </w:t>
      </w:r>
      <w:r w:rsidRPr="00250ED1">
        <w:rPr>
          <w:rFonts w:hint="eastAsia"/>
          <w:color w:val="auto"/>
          <w:rtl/>
        </w:rPr>
        <w:t>למניעת</w:t>
      </w:r>
      <w:r w:rsidRPr="00250ED1">
        <w:rPr>
          <w:color w:val="auto"/>
          <w:rtl/>
        </w:rPr>
        <w:t xml:space="preserve"> </w:t>
      </w:r>
      <w:r w:rsidRPr="00250ED1">
        <w:rPr>
          <w:rFonts w:hint="eastAsia"/>
          <w:color w:val="auto"/>
          <w:rtl/>
        </w:rPr>
        <w:t>העסקה</w:t>
      </w:r>
      <w:r w:rsidRPr="00250ED1">
        <w:rPr>
          <w:color w:val="auto"/>
          <w:rtl/>
        </w:rPr>
        <w:t xml:space="preserve"> </w:t>
      </w:r>
      <w:r w:rsidRPr="00250ED1">
        <w:rPr>
          <w:rFonts w:hint="eastAsia"/>
          <w:color w:val="auto"/>
          <w:rtl/>
        </w:rPr>
        <w:t>של</w:t>
      </w:r>
      <w:r w:rsidRPr="00250ED1">
        <w:rPr>
          <w:color w:val="auto"/>
          <w:rtl/>
        </w:rPr>
        <w:t xml:space="preserve"> </w:t>
      </w:r>
      <w:r w:rsidRPr="00250ED1">
        <w:rPr>
          <w:rFonts w:hint="eastAsia"/>
          <w:color w:val="auto"/>
          <w:rtl/>
        </w:rPr>
        <w:t>עברייני</w:t>
      </w:r>
      <w:r w:rsidRPr="00250ED1">
        <w:rPr>
          <w:color w:val="auto"/>
          <w:rtl/>
        </w:rPr>
        <w:t xml:space="preserve"> </w:t>
      </w:r>
      <w:r w:rsidRPr="00250ED1">
        <w:rPr>
          <w:rFonts w:hint="eastAsia"/>
          <w:color w:val="auto"/>
          <w:rtl/>
        </w:rPr>
        <w:t>מין</w:t>
      </w:r>
      <w:bookmarkEnd w:id="59"/>
      <w:bookmarkEnd w:id="60"/>
    </w:p>
    <w:p w14:paraId="15C748D7" w14:textId="77777777" w:rsidR="00250ED1" w:rsidRDefault="00A347C1" w:rsidP="005A5E21">
      <w:pPr>
        <w:pStyle w:val="af9"/>
        <w:numPr>
          <w:ilvl w:val="1"/>
          <w:numId w:val="19"/>
        </w:numPr>
        <w:tabs>
          <w:tab w:val="clear" w:pos="2018"/>
          <w:tab w:val="left" w:pos="423"/>
        </w:tabs>
        <w:ind w:left="423" w:hanging="425"/>
      </w:pPr>
      <w:r>
        <w:rPr>
          <w:rFonts w:hint="cs"/>
          <w:rtl/>
        </w:rPr>
        <w:t xml:space="preserve">הרייני מתחייב </w:t>
      </w:r>
      <w:r w:rsidRPr="009D73BA">
        <w:rPr>
          <w:rFonts w:hint="eastAsia"/>
          <w:rtl/>
        </w:rPr>
        <w:t>לפעול</w:t>
      </w:r>
      <w:r w:rsidRPr="009D73BA">
        <w:rPr>
          <w:rtl/>
        </w:rPr>
        <w:t xml:space="preserve"> בהתאם </w:t>
      </w:r>
      <w:r>
        <w:rPr>
          <w:rFonts w:hint="cs"/>
          <w:rtl/>
        </w:rPr>
        <w:t>ל</w:t>
      </w:r>
      <w:r w:rsidR="00250ED1" w:rsidRPr="00250ED1">
        <w:rPr>
          <w:rtl/>
        </w:rPr>
        <w:t xml:space="preserve">חוק למניעת העסקה של עברייני מין במוסדות מסוימים, תשס"א-2001 והתקנות לפיו (להלן – החוק), </w:t>
      </w:r>
      <w:r>
        <w:rPr>
          <w:rFonts w:hint="cs"/>
          <w:rtl/>
        </w:rPr>
        <w:t>זאת, במסגרת מתן השירותים</w:t>
      </w:r>
      <w:r w:rsidR="00250ED1" w:rsidRPr="00250ED1">
        <w:rPr>
          <w:rtl/>
        </w:rPr>
        <w:t xml:space="preserve"> במסגרת </w:t>
      </w:r>
      <w:r w:rsidR="00250ED1" w:rsidRPr="00250ED1">
        <w:rPr>
          <w:b/>
          <w:bCs/>
          <w:rtl/>
        </w:rPr>
        <w:t xml:space="preserve">מכרז מס' </w:t>
      </w:r>
      <w:r w:rsidR="005A5E21" w:rsidRPr="005A5E21">
        <w:rPr>
          <w:rFonts w:hint="cs"/>
          <w:b/>
          <w:bCs/>
          <w:rtl/>
        </w:rPr>
        <w:t>7/2015</w:t>
      </w:r>
      <w:r w:rsidR="005A5E21" w:rsidRPr="005A5E21">
        <w:rPr>
          <w:rFonts w:hint="eastAsia"/>
          <w:b/>
          <w:bCs/>
          <w:rtl/>
        </w:rPr>
        <w:t>–</w:t>
      </w:r>
      <w:r w:rsidR="005A5E21" w:rsidRPr="00250ED1">
        <w:rPr>
          <w:b/>
          <w:bCs/>
          <w:rtl/>
        </w:rPr>
        <w:t xml:space="preserve"> </w:t>
      </w:r>
      <w:r w:rsidR="00250ED1" w:rsidRPr="00250ED1">
        <w:rPr>
          <w:b/>
          <w:bCs/>
          <w:rtl/>
        </w:rPr>
        <w:t xml:space="preserve">מכרז להעמדת מסגרת </w:t>
      </w:r>
      <w:r w:rsidR="00250ED1" w:rsidRPr="00A70718">
        <w:rPr>
          <w:b/>
          <w:bCs/>
          <w:rtl/>
        </w:rPr>
        <w:t>דיור תומכת לנכים רתוקים לכיסאות גלגלים, זכאי משרד הבינוי, במקבץ דירות בירושלים</w:t>
      </w:r>
      <w:r w:rsidR="00250ED1">
        <w:rPr>
          <w:rFonts w:hint="cs"/>
          <w:rtl/>
        </w:rPr>
        <w:t xml:space="preserve"> </w:t>
      </w:r>
      <w:r w:rsidR="00250ED1" w:rsidRPr="00D059B6">
        <w:rPr>
          <w:rtl/>
        </w:rPr>
        <w:t>וכי בהתאם לחוק, חל איסור על העסקת בגיר ללא קבלת אישור מראש 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19422AF6" w14:textId="77777777" w:rsidR="00250ED1" w:rsidRPr="00A347C1" w:rsidRDefault="000C787E" w:rsidP="005A5E21">
      <w:pPr>
        <w:pStyle w:val="af9"/>
        <w:numPr>
          <w:ilvl w:val="1"/>
          <w:numId w:val="19"/>
        </w:numPr>
        <w:tabs>
          <w:tab w:val="clear" w:pos="2018"/>
          <w:tab w:val="left" w:pos="423"/>
        </w:tabs>
        <w:ind w:left="423" w:hanging="425"/>
        <w:rPr>
          <w:sz w:val="24"/>
          <w:rtl/>
        </w:rPr>
      </w:pPr>
      <w:r w:rsidRPr="005A5E21">
        <w:rPr>
          <w:rFonts w:hint="eastAsia"/>
          <w:sz w:val="24"/>
          <w:rtl/>
        </w:rPr>
        <w:t>הרייני</w:t>
      </w:r>
      <w:r w:rsidRPr="005A5E21">
        <w:rPr>
          <w:sz w:val="24"/>
          <w:rtl/>
        </w:rPr>
        <w:t xml:space="preserve"> מתחייב </w:t>
      </w:r>
      <w:r w:rsidRPr="00432904">
        <w:rPr>
          <w:sz w:val="24"/>
          <w:rtl/>
        </w:rPr>
        <w:t xml:space="preserve">לשמור בתיקו האישי של כל עובד את האישור מן המשטרה, שניתן על-פי החוק האמור. כל האישורים כאמור </w:t>
      </w:r>
      <w:r w:rsidRPr="00432904">
        <w:rPr>
          <w:rFonts w:hint="eastAsia"/>
          <w:sz w:val="24"/>
          <w:rtl/>
        </w:rPr>
        <w:t>יעודכנו</w:t>
      </w:r>
      <w:r w:rsidRPr="00432904">
        <w:rPr>
          <w:sz w:val="24"/>
          <w:rtl/>
        </w:rPr>
        <w:t xml:space="preserve"> </w:t>
      </w:r>
      <w:r w:rsidRPr="00432904">
        <w:rPr>
          <w:rFonts w:hint="eastAsia"/>
          <w:sz w:val="24"/>
          <w:rtl/>
        </w:rPr>
        <w:t>על</w:t>
      </w:r>
      <w:r w:rsidRPr="00432904">
        <w:rPr>
          <w:sz w:val="24"/>
          <w:rtl/>
        </w:rPr>
        <w:t xml:space="preserve"> </w:t>
      </w:r>
      <w:r w:rsidRPr="00432904">
        <w:rPr>
          <w:rFonts w:hint="eastAsia"/>
          <w:sz w:val="24"/>
          <w:rtl/>
        </w:rPr>
        <w:t>ידי</w:t>
      </w:r>
      <w:r w:rsidRPr="00432904">
        <w:rPr>
          <w:sz w:val="24"/>
          <w:rtl/>
        </w:rPr>
        <w:t xml:space="preserve"> </w:t>
      </w:r>
      <w:r w:rsidRPr="00432904">
        <w:rPr>
          <w:rFonts w:hint="eastAsia"/>
          <w:sz w:val="24"/>
          <w:rtl/>
        </w:rPr>
        <w:t>אחת</w:t>
      </w:r>
      <w:r w:rsidRPr="00432904">
        <w:rPr>
          <w:sz w:val="24"/>
          <w:rtl/>
        </w:rPr>
        <w:t xml:space="preserve"> </w:t>
      </w:r>
      <w:r w:rsidRPr="00432904">
        <w:rPr>
          <w:rFonts w:hint="eastAsia"/>
          <w:sz w:val="24"/>
          <w:rtl/>
        </w:rPr>
        <w:t>לשנה</w:t>
      </w:r>
      <w:r w:rsidRPr="00432904">
        <w:rPr>
          <w:sz w:val="24"/>
          <w:rtl/>
        </w:rPr>
        <w:t xml:space="preserve"> </w:t>
      </w:r>
      <w:r w:rsidRPr="00432904">
        <w:rPr>
          <w:rFonts w:hint="eastAsia"/>
          <w:sz w:val="24"/>
          <w:rtl/>
        </w:rPr>
        <w:t>ו</w:t>
      </w:r>
      <w:r w:rsidRPr="00432904">
        <w:rPr>
          <w:sz w:val="24"/>
          <w:rtl/>
        </w:rPr>
        <w:t xml:space="preserve">יהיו זמינים לבדיקה ע"י נציג מוסמך של המשרד או ע"י מי מטעמו, בכל עת שתידרש. </w:t>
      </w:r>
      <w:r w:rsidR="00A347C1" w:rsidRPr="00A347C1">
        <w:rPr>
          <w:b/>
          <w:bCs/>
          <w:u w:val="single"/>
          <w:rtl/>
        </w:rPr>
        <w:t>הבהרה</w:t>
      </w:r>
      <w:r w:rsidR="00A347C1" w:rsidRPr="00A347C1">
        <w:rPr>
          <w:u w:val="single"/>
          <w:rtl/>
        </w:rPr>
        <w:t xml:space="preserve">: דרישה זו מתייחסת לכל כח האדם, המועסק על ידי </w:t>
      </w:r>
      <w:r w:rsidR="00A347C1">
        <w:rPr>
          <w:rFonts w:hint="cs"/>
          <w:u w:val="single"/>
          <w:rtl/>
        </w:rPr>
        <w:t>נותן השירותים.</w:t>
      </w:r>
    </w:p>
    <w:p w14:paraId="1A76E474" w14:textId="77777777" w:rsidR="00250ED1" w:rsidRPr="007F6DCE" w:rsidRDefault="00250ED1" w:rsidP="00E46428">
      <w:pPr>
        <w:pStyle w:val="af9"/>
        <w:numPr>
          <w:ilvl w:val="1"/>
          <w:numId w:val="19"/>
        </w:numPr>
        <w:tabs>
          <w:tab w:val="clear" w:pos="2018"/>
          <w:tab w:val="left" w:pos="423"/>
        </w:tabs>
        <w:ind w:left="423" w:hanging="425"/>
        <w:rPr>
          <w:rtl/>
        </w:rPr>
      </w:pPr>
      <w:r w:rsidRPr="00D059B6">
        <w:rPr>
          <w:rFonts w:hint="eastAsia"/>
          <w:rtl/>
        </w:rPr>
        <w:t>אני</w:t>
      </w:r>
      <w:r w:rsidRPr="00D059B6">
        <w:rPr>
          <w:rtl/>
        </w:rPr>
        <w:t xml:space="preserve"> מתחייב, כי אם אבחר למתן שירותים לפי מכרז זה, ואקבל באופן קבוע שירות קנוי בכל תחום שהוא, ככל שקבלת שירות קנוי תהיה אפשרית לצורך מתן שירותים במסגרת מכרז זה, אקבל </w:t>
      </w:r>
      <w:r w:rsidRPr="00D059B6">
        <w:rPr>
          <w:rFonts w:hint="eastAsia"/>
          <w:rtl/>
        </w:rPr>
        <w:t>ממנהל</w:t>
      </w:r>
      <w:r w:rsidRPr="00D059B6">
        <w:rPr>
          <w:rtl/>
        </w:rPr>
        <w:t xml:space="preserve"> </w:t>
      </w:r>
      <w:r w:rsidRPr="004546B4">
        <w:rPr>
          <w:rtl/>
        </w:rPr>
        <w:t>החברה, המבצעת עבורי</w:t>
      </w:r>
      <w:r w:rsidR="00E46428">
        <w:rPr>
          <w:rFonts w:hint="cs"/>
          <w:rtl/>
        </w:rPr>
        <w:t xml:space="preserve"> </w:t>
      </w:r>
      <w:r w:rsidR="00A347C1" w:rsidRPr="009D73BA">
        <w:rPr>
          <w:rtl/>
        </w:rPr>
        <w:t xml:space="preserve">את השירותים, הצהרה, שביחס לכל העובדים התקבלו אצל מנהל החברה האישורים ממשטרת ישראל בהתאם לדרישות של החוק למניעת העסקה של </w:t>
      </w:r>
      <w:r w:rsidR="00A347C1" w:rsidRPr="009D73BA">
        <w:rPr>
          <w:rFonts w:hint="eastAsia"/>
          <w:rtl/>
        </w:rPr>
        <w:t>עברייני</w:t>
      </w:r>
      <w:r w:rsidR="00A347C1" w:rsidRPr="009D73BA">
        <w:rPr>
          <w:rtl/>
        </w:rPr>
        <w:t xml:space="preserve"> מין</w:t>
      </w:r>
      <w:r w:rsidR="00A347C1">
        <w:rPr>
          <w:rFonts w:hint="cs"/>
          <w:rtl/>
        </w:rPr>
        <w:t>.</w:t>
      </w:r>
    </w:p>
    <w:p w14:paraId="5E26FBBF" w14:textId="77777777" w:rsidR="00250ED1" w:rsidRPr="00D059B6" w:rsidRDefault="00250ED1" w:rsidP="00E46428">
      <w:pPr>
        <w:pStyle w:val="af9"/>
        <w:numPr>
          <w:ilvl w:val="1"/>
          <w:numId w:val="19"/>
        </w:numPr>
        <w:tabs>
          <w:tab w:val="clear" w:pos="2018"/>
          <w:tab w:val="left" w:pos="423"/>
        </w:tabs>
        <w:ind w:left="423" w:hanging="425"/>
        <w:rPr>
          <w:rtl/>
        </w:rPr>
      </w:pPr>
      <w:r w:rsidRPr="00D059B6">
        <w:rPr>
          <w:rFonts w:hint="eastAsia"/>
          <w:rtl/>
        </w:rPr>
        <w:t>אני</w:t>
      </w:r>
      <w:r w:rsidRPr="00D059B6">
        <w:rPr>
          <w:rtl/>
        </w:rPr>
        <w:t xml:space="preserve"> מתחייב, כי אם אבחר למתן שירותים לפי מכרז זה, ואאלץ להפעיל שירות קנוי באופן דחוף, ככל שקבלת שירות קנוי אפשרית לצורך מתן שירותים במסגרת מכרז זה, מבלי שאוכל </w:t>
      </w:r>
      <w:r w:rsidRPr="00D059B6">
        <w:rPr>
          <w:rFonts w:hint="eastAsia"/>
          <w:rtl/>
          <w:lang w:eastAsia="en-US"/>
        </w:rPr>
        <w:t>לקבל</w:t>
      </w:r>
      <w:r w:rsidRPr="00D059B6">
        <w:rPr>
          <w:rtl/>
        </w:rPr>
        <w:t xml:space="preserve"> את אישורו של מנהל החברה כאמור לעיל, אצמיד לעובדי החברה אנשי-צוות מטעמ</w:t>
      </w:r>
      <w:r w:rsidRPr="00D059B6">
        <w:rPr>
          <w:rFonts w:hint="eastAsia"/>
          <w:rtl/>
        </w:rPr>
        <w:t>י</w:t>
      </w:r>
      <w:r w:rsidRPr="00D059B6">
        <w:rPr>
          <w:rtl/>
        </w:rPr>
        <w:t>,</w:t>
      </w:r>
      <w:r w:rsidR="00EF48EC" w:rsidRPr="00EF48EC">
        <w:rPr>
          <w:rtl/>
        </w:rPr>
        <w:t xml:space="preserve"> </w:t>
      </w:r>
      <w:r w:rsidR="00EF48EC" w:rsidRPr="009D73BA">
        <w:rPr>
          <w:rtl/>
        </w:rPr>
        <w:t>אשר ימנעו כל קשר או מגע בין העובדים של החברה לבין ה</w:t>
      </w:r>
      <w:r w:rsidR="00EF48EC">
        <w:rPr>
          <w:rFonts w:hint="cs"/>
          <w:rtl/>
        </w:rPr>
        <w:t>דיירים</w:t>
      </w:r>
      <w:r w:rsidR="00EF48EC" w:rsidRPr="009D73BA">
        <w:rPr>
          <w:rtl/>
        </w:rPr>
        <w:t>, לאורך כל זמן מתן השירות</w:t>
      </w:r>
      <w:r w:rsidRPr="00D059B6">
        <w:rPr>
          <w:rtl/>
        </w:rPr>
        <w:t>.</w:t>
      </w:r>
    </w:p>
    <w:p w14:paraId="1894C4C7" w14:textId="77777777" w:rsidR="00250ED1" w:rsidRPr="00E82CDA" w:rsidRDefault="00250ED1" w:rsidP="00250ED1">
      <w:pPr>
        <w:rPr>
          <w:sz w:val="22"/>
          <w:szCs w:val="22"/>
          <w:rtl/>
        </w:rPr>
      </w:pPr>
    </w:p>
    <w:p w14:paraId="1E4DB979" w14:textId="77777777" w:rsidR="00250ED1" w:rsidRPr="00E82CDA" w:rsidRDefault="00250ED1" w:rsidP="00250ED1">
      <w:pPr>
        <w:pBdr>
          <w:top w:val="single" w:sz="4" w:space="1" w:color="auto"/>
          <w:left w:val="single" w:sz="4" w:space="4" w:color="auto"/>
          <w:bottom w:val="single" w:sz="4" w:space="1" w:color="auto"/>
          <w:right w:val="single" w:sz="4" w:space="4" w:color="auto"/>
        </w:pBdr>
        <w:rPr>
          <w:sz w:val="22"/>
          <w:szCs w:val="22"/>
          <w:rtl/>
        </w:rPr>
      </w:pPr>
    </w:p>
    <w:p w14:paraId="26D10CC2" w14:textId="77777777" w:rsidR="00250ED1" w:rsidRPr="00E82CDA" w:rsidRDefault="00250ED1" w:rsidP="00E46428">
      <w:pPr>
        <w:pBdr>
          <w:top w:val="single" w:sz="4" w:space="1" w:color="auto"/>
          <w:left w:val="single" w:sz="4" w:space="4" w:color="auto"/>
          <w:bottom w:val="single" w:sz="4" w:space="1" w:color="auto"/>
          <w:right w:val="single" w:sz="4" w:space="4" w:color="auto"/>
        </w:pBdr>
        <w:jc w:val="both"/>
        <w:rPr>
          <w:rtl/>
        </w:rPr>
      </w:pPr>
      <w:r w:rsidRPr="003528EE">
        <w:rPr>
          <w:rFonts w:hint="eastAsia"/>
          <w:b/>
          <w:bCs/>
          <w:rtl/>
        </w:rPr>
        <w:t>מובהר</w:t>
      </w:r>
      <w:r w:rsidRPr="003528EE">
        <w:rPr>
          <w:b/>
          <w:bCs/>
          <w:rtl/>
        </w:rPr>
        <w:t xml:space="preserve"> כי על המציע לצרף לנספח זה את </w:t>
      </w:r>
      <w:r w:rsidR="00EF48EC" w:rsidRPr="007C1E87">
        <w:rPr>
          <w:rtl/>
        </w:rPr>
        <w:t xml:space="preserve">אישורים אשר הונפקו על ידי המשטרה </w:t>
      </w:r>
      <w:r w:rsidR="00EF48EC" w:rsidRPr="007C1E87">
        <w:rPr>
          <w:rFonts w:hint="eastAsia"/>
          <w:b/>
          <w:bCs/>
          <w:u w:val="single"/>
          <w:rtl/>
        </w:rPr>
        <w:t>במהלך</w:t>
      </w:r>
      <w:r w:rsidR="00EF48EC" w:rsidRPr="00E84656">
        <w:rPr>
          <w:b/>
          <w:bCs/>
          <w:u w:val="single"/>
          <w:rtl/>
        </w:rPr>
        <w:t xml:space="preserve"> </w:t>
      </w:r>
      <w:r w:rsidR="00EF48EC" w:rsidRPr="00CB5BAF">
        <w:rPr>
          <w:rFonts w:hint="eastAsia"/>
          <w:b/>
          <w:bCs/>
          <w:u w:val="single"/>
          <w:rtl/>
        </w:rPr>
        <w:t>ששת</w:t>
      </w:r>
      <w:r w:rsidR="00EF48EC" w:rsidRPr="007C3928">
        <w:rPr>
          <w:b/>
          <w:bCs/>
          <w:u w:val="single"/>
          <w:rtl/>
        </w:rPr>
        <w:t xml:space="preserve"> </w:t>
      </w:r>
      <w:r w:rsidR="00EF48EC" w:rsidRPr="007C3928">
        <w:rPr>
          <w:rFonts w:hint="eastAsia"/>
          <w:b/>
          <w:bCs/>
          <w:u w:val="single"/>
          <w:rtl/>
        </w:rPr>
        <w:t>החודשים</w:t>
      </w:r>
      <w:r w:rsidR="00EF48EC" w:rsidRPr="007C3928">
        <w:rPr>
          <w:rtl/>
        </w:rPr>
        <w:t xml:space="preserve"> שקדמ</w:t>
      </w:r>
      <w:r w:rsidR="00EF48EC" w:rsidRPr="00E46428">
        <w:rPr>
          <w:rtl/>
        </w:rPr>
        <w:t xml:space="preserve">ו למועד </w:t>
      </w:r>
      <w:r w:rsidR="00EF48EC" w:rsidRPr="00E46428">
        <w:rPr>
          <w:rFonts w:hint="eastAsia"/>
          <w:rtl/>
        </w:rPr>
        <w:t>האחרון</w:t>
      </w:r>
      <w:r w:rsidR="00EF48EC" w:rsidRPr="00E46428">
        <w:rPr>
          <w:rtl/>
        </w:rPr>
        <w:t xml:space="preserve"> </w:t>
      </w:r>
      <w:r w:rsidR="00EF48EC" w:rsidRPr="00E46428">
        <w:rPr>
          <w:rFonts w:hint="eastAsia"/>
          <w:rtl/>
        </w:rPr>
        <w:t>להגשת</w:t>
      </w:r>
      <w:r w:rsidR="00EF48EC" w:rsidRPr="00E46428">
        <w:rPr>
          <w:rtl/>
        </w:rPr>
        <w:t xml:space="preserve"> </w:t>
      </w:r>
      <w:r w:rsidR="00E46428">
        <w:rPr>
          <w:rFonts w:hint="cs"/>
          <w:rtl/>
        </w:rPr>
        <w:t>ההצעות.</w:t>
      </w:r>
    </w:p>
    <w:p w14:paraId="3CE331FD" w14:textId="77777777" w:rsidR="00250ED1" w:rsidRPr="00E82CDA" w:rsidRDefault="00250ED1" w:rsidP="00250ED1">
      <w:pPr>
        <w:pBdr>
          <w:top w:val="single" w:sz="4" w:space="1" w:color="auto"/>
          <w:left w:val="single" w:sz="4" w:space="4" w:color="auto"/>
          <w:bottom w:val="single" w:sz="4" w:space="1" w:color="auto"/>
          <w:right w:val="single" w:sz="4" w:space="4" w:color="auto"/>
        </w:pBdr>
        <w:rPr>
          <w:bCs/>
          <w:sz w:val="22"/>
          <w:szCs w:val="22"/>
          <w:u w:val="single"/>
          <w:rtl/>
        </w:rPr>
      </w:pPr>
    </w:p>
    <w:p w14:paraId="730183A2" w14:textId="77777777" w:rsidR="00250ED1" w:rsidRDefault="008D037A" w:rsidP="00250ED1">
      <w:pPr>
        <w:pStyle w:val="af9"/>
        <w:rPr>
          <w:rtl/>
        </w:rPr>
      </w:pPr>
      <w:r w:rsidRPr="00BB1650">
        <w:rPr>
          <w:rFonts w:asciiTheme="minorBidi" w:hAnsiTheme="minorBidi"/>
          <w:sz w:val="26"/>
          <w:szCs w:val="26"/>
          <w:rtl/>
        </w:rPr>
        <w:t>בנוסף, ידוע לי כי המשרד יהיה רשאי במקרה זה לחלט הערבות הבנקאית שצורפה לחוזה.</w:t>
      </w:r>
    </w:p>
    <w:p w14:paraId="1C23DE0E" w14:textId="77777777" w:rsidR="00250ED1" w:rsidRDefault="00250ED1" w:rsidP="00250ED1">
      <w:pPr>
        <w:ind w:left="720" w:hanging="720"/>
        <w:jc w:val="both"/>
        <w:rPr>
          <w:rtl/>
        </w:rPr>
      </w:pPr>
      <w:r>
        <w:rPr>
          <w:rtl/>
        </w:rPr>
        <w:t>~~~~~~~~~~~~~~~~~~~~~~~~~~~~~~~~~~~~~~~~~~~~~~~~~~~~~~~~~~</w:t>
      </w:r>
    </w:p>
    <w:p w14:paraId="270A90D6" w14:textId="77777777" w:rsidR="00250ED1" w:rsidRPr="00E82CDA" w:rsidRDefault="00250ED1" w:rsidP="00250ED1">
      <w:pPr>
        <w:pStyle w:val="af9"/>
        <w:rPr>
          <w:rtl/>
        </w:rPr>
      </w:pPr>
    </w:p>
    <w:p w14:paraId="5B631BBC" w14:textId="77777777" w:rsidR="00250ED1" w:rsidRPr="00250ED1" w:rsidRDefault="00250ED1" w:rsidP="00250ED1">
      <w:pPr>
        <w:pStyle w:val="8"/>
        <w:rPr>
          <w:color w:val="auto"/>
          <w:rtl/>
        </w:rPr>
      </w:pPr>
      <w:bookmarkStart w:id="61" w:name="_Toc402460757"/>
      <w:bookmarkStart w:id="62" w:name="נספח_שכר_מינימום_עובדים_סוציאלייפ_כותרת"/>
      <w:r w:rsidRPr="00250ED1">
        <w:rPr>
          <w:rFonts w:hint="cs"/>
          <w:color w:val="auto"/>
          <w:rtl/>
        </w:rPr>
        <w:t>ה</w:t>
      </w:r>
      <w:r w:rsidRPr="00250ED1">
        <w:rPr>
          <w:rFonts w:hint="eastAsia"/>
          <w:color w:val="auto"/>
          <w:rtl/>
        </w:rPr>
        <w:t>תחייבות</w:t>
      </w:r>
      <w:r w:rsidRPr="00250ED1">
        <w:rPr>
          <w:color w:val="auto"/>
          <w:rtl/>
        </w:rPr>
        <w:t xml:space="preserve"> </w:t>
      </w:r>
      <w:r w:rsidRPr="00250ED1">
        <w:rPr>
          <w:rFonts w:hint="eastAsia"/>
          <w:color w:val="auto"/>
          <w:rtl/>
        </w:rPr>
        <w:t>המציע</w:t>
      </w:r>
      <w:r w:rsidRPr="00250ED1">
        <w:rPr>
          <w:color w:val="auto"/>
          <w:rtl/>
        </w:rPr>
        <w:t xml:space="preserve"> </w:t>
      </w:r>
      <w:r w:rsidRPr="00250ED1">
        <w:rPr>
          <w:rFonts w:hint="eastAsia"/>
          <w:color w:val="auto"/>
          <w:rtl/>
        </w:rPr>
        <w:t>לתשלום</w:t>
      </w:r>
      <w:r w:rsidRPr="00250ED1">
        <w:rPr>
          <w:color w:val="auto"/>
          <w:rtl/>
        </w:rPr>
        <w:t xml:space="preserve"> </w:t>
      </w:r>
      <w:r w:rsidRPr="00250ED1">
        <w:rPr>
          <w:rFonts w:hint="eastAsia"/>
          <w:color w:val="auto"/>
          <w:rtl/>
        </w:rPr>
        <w:t>שכר</w:t>
      </w:r>
      <w:r w:rsidRPr="00250ED1">
        <w:rPr>
          <w:color w:val="auto"/>
          <w:rtl/>
        </w:rPr>
        <w:t xml:space="preserve"> </w:t>
      </w:r>
      <w:r w:rsidRPr="00250ED1">
        <w:rPr>
          <w:rFonts w:hint="eastAsia"/>
          <w:color w:val="auto"/>
          <w:rtl/>
        </w:rPr>
        <w:t>מינימום</w:t>
      </w:r>
      <w:r w:rsidRPr="00250ED1">
        <w:rPr>
          <w:color w:val="auto"/>
          <w:rtl/>
        </w:rPr>
        <w:t xml:space="preserve"> </w:t>
      </w:r>
      <w:r w:rsidRPr="00250ED1">
        <w:rPr>
          <w:rFonts w:hint="eastAsia"/>
          <w:color w:val="auto"/>
          <w:rtl/>
        </w:rPr>
        <w:t>ענפי</w:t>
      </w:r>
      <w:r w:rsidRPr="00250ED1">
        <w:rPr>
          <w:color w:val="auto"/>
          <w:rtl/>
        </w:rPr>
        <w:t xml:space="preserve"> </w:t>
      </w:r>
      <w:r w:rsidRPr="00250ED1">
        <w:rPr>
          <w:rFonts w:hint="eastAsia"/>
          <w:color w:val="auto"/>
          <w:rtl/>
        </w:rPr>
        <w:t>לעובדים</w:t>
      </w:r>
      <w:r w:rsidRPr="00250ED1">
        <w:rPr>
          <w:color w:val="auto"/>
          <w:rtl/>
        </w:rPr>
        <w:t xml:space="preserve"> </w:t>
      </w:r>
      <w:r w:rsidRPr="00250ED1">
        <w:rPr>
          <w:rFonts w:hint="eastAsia"/>
          <w:color w:val="auto"/>
          <w:rtl/>
        </w:rPr>
        <w:t>הסוציאליים</w:t>
      </w:r>
      <w:bookmarkEnd w:id="61"/>
      <w:bookmarkEnd w:id="62"/>
    </w:p>
    <w:p w14:paraId="042BEBC5" w14:textId="77777777" w:rsidR="00250ED1" w:rsidRPr="00A70718" w:rsidRDefault="00250ED1" w:rsidP="005A5E21">
      <w:pPr>
        <w:jc w:val="both"/>
        <w:rPr>
          <w:sz w:val="24"/>
          <w:szCs w:val="24"/>
          <w:rtl/>
        </w:rPr>
      </w:pPr>
      <w:r w:rsidRPr="00A70718">
        <w:rPr>
          <w:rFonts w:hint="eastAsia"/>
          <w:sz w:val="24"/>
          <w:szCs w:val="24"/>
          <w:rtl/>
        </w:rPr>
        <w:t>הריני</w:t>
      </w:r>
      <w:r w:rsidRPr="00A70718">
        <w:rPr>
          <w:sz w:val="24"/>
          <w:szCs w:val="24"/>
          <w:rtl/>
        </w:rPr>
        <w:t xml:space="preserve"> </w:t>
      </w:r>
      <w:r w:rsidRPr="00A70718">
        <w:rPr>
          <w:rFonts w:hint="eastAsia"/>
          <w:sz w:val="24"/>
          <w:szCs w:val="24"/>
          <w:rtl/>
        </w:rPr>
        <w:t>מתחייב</w:t>
      </w:r>
      <w:r w:rsidRPr="00A70718">
        <w:rPr>
          <w:sz w:val="24"/>
          <w:szCs w:val="24"/>
          <w:rtl/>
        </w:rPr>
        <w:t xml:space="preserve"> כי שכרם של כל העובדים הסוציאליים שיועסקו על ידי לצורך מתן שירותים על פי </w:t>
      </w:r>
      <w:r w:rsidRPr="00A70718">
        <w:rPr>
          <w:b/>
          <w:bCs/>
          <w:sz w:val="24"/>
          <w:szCs w:val="24"/>
          <w:rtl/>
        </w:rPr>
        <w:t xml:space="preserve">מכרז מס' </w:t>
      </w:r>
      <w:r w:rsidR="005A5E21">
        <w:rPr>
          <w:rFonts w:hint="cs"/>
          <w:b/>
          <w:bCs/>
          <w:sz w:val="24"/>
          <w:szCs w:val="24"/>
          <w:rtl/>
        </w:rPr>
        <w:t xml:space="preserve">07/2015 </w:t>
      </w:r>
      <w:r w:rsidRPr="00A70718">
        <w:rPr>
          <w:rFonts w:hint="eastAsia"/>
          <w:b/>
          <w:bCs/>
          <w:sz w:val="24"/>
          <w:szCs w:val="24"/>
          <w:rtl/>
        </w:rPr>
        <w:t>–</w:t>
      </w:r>
      <w:r w:rsidRPr="00A70718">
        <w:rPr>
          <w:b/>
          <w:bCs/>
          <w:sz w:val="24"/>
          <w:szCs w:val="24"/>
          <w:rtl/>
        </w:rPr>
        <w:t xml:space="preserve"> </w:t>
      </w:r>
      <w:r w:rsidRPr="00A70718">
        <w:rPr>
          <w:rFonts w:hint="eastAsia"/>
          <w:b/>
          <w:bCs/>
          <w:sz w:val="24"/>
          <w:szCs w:val="24"/>
          <w:rtl/>
        </w:rPr>
        <w:t>מכרז</w:t>
      </w:r>
      <w:r w:rsidRPr="00A70718">
        <w:rPr>
          <w:b/>
          <w:bCs/>
          <w:sz w:val="24"/>
          <w:szCs w:val="24"/>
          <w:rtl/>
        </w:rPr>
        <w:t xml:space="preserve"> </w:t>
      </w:r>
      <w:r w:rsidRPr="00A70718">
        <w:rPr>
          <w:rFonts w:hint="eastAsia"/>
          <w:b/>
          <w:bCs/>
          <w:sz w:val="24"/>
          <w:szCs w:val="24"/>
          <w:rtl/>
        </w:rPr>
        <w:t>להעמדת</w:t>
      </w:r>
      <w:r w:rsidRPr="00A70718">
        <w:rPr>
          <w:b/>
          <w:bCs/>
          <w:sz w:val="24"/>
          <w:szCs w:val="24"/>
          <w:rtl/>
        </w:rPr>
        <w:t xml:space="preserve"> </w:t>
      </w:r>
      <w:r w:rsidRPr="00A70718">
        <w:rPr>
          <w:rFonts w:hint="eastAsia"/>
          <w:b/>
          <w:bCs/>
          <w:sz w:val="24"/>
          <w:szCs w:val="24"/>
          <w:rtl/>
        </w:rPr>
        <w:t>מסגרת</w:t>
      </w:r>
      <w:r w:rsidRPr="00A70718">
        <w:rPr>
          <w:b/>
          <w:bCs/>
          <w:sz w:val="24"/>
          <w:szCs w:val="24"/>
          <w:rtl/>
        </w:rPr>
        <w:t xml:space="preserve"> </w:t>
      </w:r>
      <w:r w:rsidRPr="00A70718">
        <w:rPr>
          <w:rFonts w:hint="eastAsia"/>
          <w:b/>
          <w:bCs/>
          <w:sz w:val="24"/>
          <w:szCs w:val="24"/>
          <w:rtl/>
        </w:rPr>
        <w:t>דיור</w:t>
      </w:r>
      <w:r w:rsidRPr="00A70718">
        <w:rPr>
          <w:b/>
          <w:bCs/>
          <w:sz w:val="24"/>
          <w:szCs w:val="24"/>
          <w:rtl/>
        </w:rPr>
        <w:t xml:space="preserve"> </w:t>
      </w:r>
      <w:r w:rsidRPr="00A70718">
        <w:rPr>
          <w:rFonts w:hint="eastAsia"/>
          <w:b/>
          <w:bCs/>
          <w:sz w:val="24"/>
          <w:szCs w:val="24"/>
          <w:rtl/>
        </w:rPr>
        <w:t>תומכת</w:t>
      </w:r>
      <w:r w:rsidRPr="00A70718">
        <w:rPr>
          <w:b/>
          <w:bCs/>
          <w:sz w:val="24"/>
          <w:szCs w:val="24"/>
          <w:rtl/>
        </w:rPr>
        <w:t xml:space="preserve"> </w:t>
      </w:r>
      <w:r w:rsidRPr="00A70718">
        <w:rPr>
          <w:rFonts w:hint="eastAsia"/>
          <w:b/>
          <w:bCs/>
          <w:sz w:val="24"/>
          <w:szCs w:val="24"/>
          <w:rtl/>
        </w:rPr>
        <w:t>לנכים</w:t>
      </w:r>
      <w:r w:rsidRPr="00A70718">
        <w:rPr>
          <w:b/>
          <w:bCs/>
          <w:sz w:val="24"/>
          <w:szCs w:val="24"/>
          <w:rtl/>
        </w:rPr>
        <w:t xml:space="preserve"> </w:t>
      </w:r>
      <w:r w:rsidRPr="00A70718">
        <w:rPr>
          <w:rFonts w:hint="eastAsia"/>
          <w:b/>
          <w:bCs/>
          <w:sz w:val="24"/>
          <w:szCs w:val="24"/>
          <w:rtl/>
        </w:rPr>
        <w:t>רתוקים</w:t>
      </w:r>
      <w:r w:rsidRPr="00A70718">
        <w:rPr>
          <w:b/>
          <w:bCs/>
          <w:sz w:val="24"/>
          <w:szCs w:val="24"/>
          <w:rtl/>
        </w:rPr>
        <w:t xml:space="preserve"> </w:t>
      </w:r>
      <w:r w:rsidRPr="00A70718">
        <w:rPr>
          <w:rFonts w:hint="eastAsia"/>
          <w:b/>
          <w:bCs/>
          <w:sz w:val="24"/>
          <w:szCs w:val="24"/>
          <w:rtl/>
        </w:rPr>
        <w:t>לכיסאות</w:t>
      </w:r>
      <w:r w:rsidRPr="00A70718">
        <w:rPr>
          <w:b/>
          <w:bCs/>
          <w:sz w:val="24"/>
          <w:szCs w:val="24"/>
          <w:rtl/>
        </w:rPr>
        <w:t xml:space="preserve"> </w:t>
      </w:r>
      <w:r w:rsidRPr="00A70718">
        <w:rPr>
          <w:rFonts w:hint="eastAsia"/>
          <w:b/>
          <w:bCs/>
          <w:sz w:val="24"/>
          <w:szCs w:val="24"/>
          <w:rtl/>
        </w:rPr>
        <w:t>גלגלים</w:t>
      </w:r>
      <w:r w:rsidRPr="00A70718">
        <w:rPr>
          <w:b/>
          <w:bCs/>
          <w:sz w:val="24"/>
          <w:szCs w:val="24"/>
          <w:rtl/>
        </w:rPr>
        <w:t xml:space="preserve">, </w:t>
      </w:r>
      <w:r w:rsidRPr="00A70718">
        <w:rPr>
          <w:rFonts w:hint="eastAsia"/>
          <w:b/>
          <w:bCs/>
          <w:sz w:val="24"/>
          <w:szCs w:val="24"/>
          <w:rtl/>
        </w:rPr>
        <w:t>זכאי</w:t>
      </w:r>
      <w:r w:rsidRPr="00A70718">
        <w:rPr>
          <w:b/>
          <w:bCs/>
          <w:sz w:val="24"/>
          <w:szCs w:val="24"/>
          <w:rtl/>
        </w:rPr>
        <w:t xml:space="preserve"> </w:t>
      </w:r>
      <w:r w:rsidRPr="00A70718">
        <w:rPr>
          <w:rFonts w:hint="eastAsia"/>
          <w:b/>
          <w:bCs/>
          <w:sz w:val="24"/>
          <w:szCs w:val="24"/>
          <w:rtl/>
        </w:rPr>
        <w:t>משרד</w:t>
      </w:r>
      <w:r w:rsidRPr="00A70718">
        <w:rPr>
          <w:b/>
          <w:bCs/>
          <w:sz w:val="24"/>
          <w:szCs w:val="24"/>
          <w:rtl/>
        </w:rPr>
        <w:t xml:space="preserve"> </w:t>
      </w:r>
      <w:r w:rsidRPr="00A70718">
        <w:rPr>
          <w:rFonts w:hint="eastAsia"/>
          <w:b/>
          <w:bCs/>
          <w:sz w:val="24"/>
          <w:szCs w:val="24"/>
          <w:rtl/>
        </w:rPr>
        <w:t>הבינוי</w:t>
      </w:r>
      <w:r w:rsidRPr="00A70718">
        <w:rPr>
          <w:b/>
          <w:bCs/>
          <w:sz w:val="24"/>
          <w:szCs w:val="24"/>
          <w:rtl/>
        </w:rPr>
        <w:t xml:space="preserve">, </w:t>
      </w:r>
      <w:r w:rsidRPr="00A70718">
        <w:rPr>
          <w:rFonts w:hint="eastAsia"/>
          <w:b/>
          <w:bCs/>
          <w:sz w:val="24"/>
          <w:szCs w:val="24"/>
          <w:rtl/>
        </w:rPr>
        <w:t>במקבץ</w:t>
      </w:r>
      <w:r w:rsidRPr="00A70718">
        <w:rPr>
          <w:b/>
          <w:bCs/>
          <w:sz w:val="24"/>
          <w:szCs w:val="24"/>
          <w:rtl/>
        </w:rPr>
        <w:t xml:space="preserve"> </w:t>
      </w:r>
      <w:r w:rsidRPr="00A70718">
        <w:rPr>
          <w:rFonts w:hint="eastAsia"/>
          <w:b/>
          <w:bCs/>
          <w:sz w:val="24"/>
          <w:szCs w:val="24"/>
          <w:rtl/>
        </w:rPr>
        <w:t>דירות</w:t>
      </w:r>
      <w:r w:rsidRPr="00A70718">
        <w:rPr>
          <w:b/>
          <w:bCs/>
          <w:sz w:val="24"/>
          <w:szCs w:val="24"/>
          <w:rtl/>
        </w:rPr>
        <w:t xml:space="preserve"> </w:t>
      </w:r>
      <w:r w:rsidRPr="00A70718">
        <w:rPr>
          <w:rFonts w:hint="eastAsia"/>
          <w:b/>
          <w:bCs/>
          <w:sz w:val="24"/>
          <w:szCs w:val="24"/>
          <w:rtl/>
        </w:rPr>
        <w:t>בירושלים</w:t>
      </w:r>
      <w:r w:rsidRPr="00A70718">
        <w:rPr>
          <w:sz w:val="24"/>
          <w:szCs w:val="24"/>
          <w:rtl/>
        </w:rPr>
        <w:t xml:space="preserve"> לא יפחת מ"שכר מינימום ענפי", השווה לשכרו של עובד סוציאלי בשירות מדינה בדרגה ט' בדירוג העובדים הסוציאליים עם 5 שנות ותק, כפי שיתעדכן מפעם לפעם על ידי החשב הכללי ובהתאם להסכם הקיבוצי החל על העסקת עובדים סוציאליים מיום 30.05.2011 או הסכם קיבוצי אחר אשר יבוא תחתיו.</w:t>
      </w:r>
    </w:p>
    <w:p w14:paraId="24008A55" w14:textId="77777777" w:rsidR="00250ED1" w:rsidRDefault="008D037A" w:rsidP="005470FF">
      <w:pPr>
        <w:spacing w:line="360" w:lineRule="auto"/>
        <w:jc w:val="both"/>
        <w:rPr>
          <w:b/>
          <w:bCs/>
          <w:szCs w:val="32"/>
          <w:rtl/>
        </w:rPr>
      </w:pPr>
      <w:r w:rsidRPr="00BB1650">
        <w:rPr>
          <w:rFonts w:asciiTheme="minorBidi" w:hAnsiTheme="minorBidi"/>
          <w:rtl/>
        </w:rPr>
        <w:t>בנוסף, ידוע לי כי המשרד יהיה רשאי במקרה זה לחלט הערבות הבנקאית שצורפה לחוזה.</w:t>
      </w:r>
    </w:p>
    <w:p w14:paraId="43C7A756" w14:textId="77777777" w:rsidR="00250ED1" w:rsidRDefault="00250ED1" w:rsidP="00250ED1">
      <w:pPr>
        <w:ind w:left="720" w:hanging="720"/>
        <w:jc w:val="both"/>
        <w:rPr>
          <w:rtl/>
        </w:rPr>
      </w:pPr>
      <w:r>
        <w:rPr>
          <w:rtl/>
        </w:rPr>
        <w:t>~~~~~~~~~~~~~~~~~~~~~~~~~~~~~~~~~~~~~~~~~~~~~~~~~~~~~~~~~~</w:t>
      </w:r>
    </w:p>
    <w:p w14:paraId="5D6B5A85" w14:textId="77777777" w:rsidR="00250ED1" w:rsidRDefault="00250ED1" w:rsidP="005470FF">
      <w:pPr>
        <w:spacing w:line="360" w:lineRule="auto"/>
        <w:jc w:val="both"/>
        <w:rPr>
          <w:b/>
          <w:bCs/>
          <w:szCs w:val="32"/>
          <w:rtl/>
        </w:rPr>
      </w:pPr>
    </w:p>
    <w:p w14:paraId="7A7C76B5" w14:textId="77777777" w:rsidR="005470FF" w:rsidRPr="005470FF" w:rsidRDefault="005470FF" w:rsidP="005470FF">
      <w:pPr>
        <w:spacing w:line="360" w:lineRule="auto"/>
        <w:jc w:val="both"/>
        <w:rPr>
          <w:b/>
          <w:bCs/>
          <w:szCs w:val="32"/>
          <w:rtl/>
        </w:rPr>
      </w:pPr>
      <w:r w:rsidRPr="005470FF">
        <w:rPr>
          <w:rFonts w:hint="cs"/>
          <w:b/>
          <w:bCs/>
          <w:szCs w:val="32"/>
          <w:rtl/>
        </w:rPr>
        <w:t xml:space="preserve">התחייבות המציע </w:t>
      </w:r>
      <w:r w:rsidR="008D037A" w:rsidRPr="008D037A">
        <w:rPr>
          <w:rFonts w:hint="cs"/>
          <w:b/>
          <w:bCs/>
          <w:szCs w:val="32"/>
          <w:rtl/>
        </w:rPr>
        <w:t xml:space="preserve">לפעול </w:t>
      </w:r>
      <w:r w:rsidR="008D037A" w:rsidRPr="008D037A">
        <w:rPr>
          <w:b/>
          <w:bCs/>
          <w:szCs w:val="32"/>
          <w:rtl/>
        </w:rPr>
        <w:t>לפי חוק שוויון זכויות לאנשים עם מוגבלות</w:t>
      </w:r>
    </w:p>
    <w:p w14:paraId="13E2E828" w14:textId="77777777" w:rsidR="005470FF" w:rsidRPr="005470FF" w:rsidRDefault="005470FF" w:rsidP="005928D7">
      <w:pPr>
        <w:spacing w:line="276" w:lineRule="auto"/>
        <w:jc w:val="both"/>
      </w:pPr>
      <w:r w:rsidRPr="005928D7">
        <w:rPr>
          <w:rtl/>
        </w:rPr>
        <w:t>על המציע להתחייב לפעול בעת הפעלת ה</w:t>
      </w:r>
      <w:r w:rsidR="00432904">
        <w:fldChar w:fldCharType="begin" w:fldLock="1"/>
      </w:r>
      <w:r w:rsidR="00432904">
        <w:instrText xml:space="preserve"> REF </w:instrText>
      </w:r>
      <w:r w:rsidR="00432904">
        <w:rPr>
          <w:rtl/>
        </w:rPr>
        <w:instrText>כינוי_מסגרת_יחיד_מקוצר</w:instrText>
      </w:r>
      <w:r w:rsidR="00432904">
        <w:instrText xml:space="preserve"> \h  \* MERGEFORMAT </w:instrText>
      </w:r>
      <w:r w:rsidR="00432904">
        <w:fldChar w:fldCharType="separate"/>
      </w:r>
      <w:r w:rsidRPr="005928D7">
        <w:rPr>
          <w:rtl/>
        </w:rPr>
        <w:t>מרכז</w:t>
      </w:r>
      <w:r w:rsidR="00432904">
        <w:fldChar w:fldCharType="end"/>
      </w:r>
      <w:r w:rsidRPr="005928D7">
        <w:rPr>
          <w:rtl/>
        </w:rPr>
        <w:t xml:space="preserve"> במבנה/ים המוצע/ים לפי חוק שוויון זכויות לאנשים עם מוגבלות, התשנ"ח-1998 ובהתאם לתקנות שוויון זכויות לאנשים עם מוגבלות (התאמות נגישות למקום ציבורי שהוא בניין קיים), התשע"ב-2011.</w:t>
      </w:r>
    </w:p>
    <w:p w14:paraId="02F0F750" w14:textId="77777777" w:rsidR="008D037A" w:rsidRDefault="008D037A" w:rsidP="008D037A">
      <w:pPr>
        <w:spacing w:line="360" w:lineRule="auto"/>
        <w:jc w:val="both"/>
        <w:rPr>
          <w:b/>
          <w:bCs/>
          <w:szCs w:val="32"/>
          <w:rtl/>
        </w:rPr>
      </w:pPr>
      <w:r w:rsidRPr="00BB1650">
        <w:rPr>
          <w:rFonts w:asciiTheme="minorBidi" w:hAnsiTheme="minorBidi"/>
          <w:rtl/>
        </w:rPr>
        <w:t>בנוסף, ידוע לי כי המשרד יהיה רשאי במקרה זה לחלט הערבות הבנקאית שצורפה לחוזה.</w:t>
      </w:r>
    </w:p>
    <w:p w14:paraId="714C750D" w14:textId="77777777" w:rsidR="00450656" w:rsidRPr="005470FF" w:rsidRDefault="00450656" w:rsidP="00450656">
      <w:pPr>
        <w:jc w:val="both"/>
        <w:rPr>
          <w:rtl/>
        </w:rPr>
      </w:pPr>
    </w:p>
    <w:p w14:paraId="1D336E63" w14:textId="77777777" w:rsidR="00450656" w:rsidRDefault="00450656" w:rsidP="00450656">
      <w:pPr>
        <w:jc w:val="both"/>
        <w:rPr>
          <w:rtl/>
        </w:rPr>
      </w:pPr>
    </w:p>
    <w:p w14:paraId="591E7D57" w14:textId="77777777" w:rsidR="00450656" w:rsidRDefault="00450656" w:rsidP="00450656">
      <w:pPr>
        <w:jc w:val="both"/>
        <w:rPr>
          <w:rtl/>
        </w:rPr>
      </w:pPr>
    </w:p>
    <w:p w14:paraId="01BB6759" w14:textId="77777777" w:rsidR="00450656" w:rsidRDefault="00450656" w:rsidP="00450656">
      <w:pPr>
        <w:ind w:left="720" w:hanging="720"/>
        <w:jc w:val="both"/>
        <w:rPr>
          <w:rtl/>
        </w:rPr>
      </w:pPr>
      <w:r>
        <w:rPr>
          <w:rtl/>
        </w:rPr>
        <w:t>_________________</w:t>
      </w:r>
      <w:r>
        <w:rPr>
          <w:rtl/>
        </w:rPr>
        <w:tab/>
        <w:t>_________________         ______________</w:t>
      </w:r>
    </w:p>
    <w:p w14:paraId="0D7874A9" w14:textId="77777777" w:rsidR="00450656" w:rsidRPr="00355C16" w:rsidRDefault="00450656" w:rsidP="00355C16">
      <w:pPr>
        <w:ind w:left="720" w:hanging="720"/>
        <w:jc w:val="both"/>
        <w:rPr>
          <w:rtl/>
        </w:rPr>
      </w:pPr>
      <w:r>
        <w:rPr>
          <w:rtl/>
        </w:rPr>
        <w:tab/>
        <w:t>תאריך</w:t>
      </w:r>
      <w:r>
        <w:rPr>
          <w:rtl/>
        </w:rPr>
        <w:tab/>
      </w:r>
      <w:r>
        <w:rPr>
          <w:rtl/>
        </w:rPr>
        <w:tab/>
      </w:r>
      <w:r>
        <w:rPr>
          <w:rtl/>
        </w:rPr>
        <w:tab/>
        <w:t xml:space="preserve"> </w:t>
      </w:r>
      <w:r w:rsidR="00355C16">
        <w:rPr>
          <w:rtl/>
        </w:rPr>
        <w:t xml:space="preserve">     חותמת המציע</w:t>
      </w:r>
      <w:r w:rsidR="00355C16">
        <w:rPr>
          <w:rtl/>
        </w:rPr>
        <w:tab/>
      </w:r>
      <w:r w:rsidR="00355C16">
        <w:rPr>
          <w:rtl/>
        </w:rPr>
        <w:tab/>
        <w:t xml:space="preserve">   חתימת המצי</w:t>
      </w:r>
      <w:r w:rsidR="006E395E">
        <w:rPr>
          <w:rFonts w:hint="cs"/>
          <w:rtl/>
        </w:rPr>
        <w:t>ע</w:t>
      </w:r>
    </w:p>
    <w:p w14:paraId="61203B21" w14:textId="77777777" w:rsidR="00450656" w:rsidRDefault="00450656" w:rsidP="00450656">
      <w:pPr>
        <w:jc w:val="both"/>
        <w:outlineLvl w:val="0"/>
        <w:rPr>
          <w:b/>
          <w:bCs/>
          <w:szCs w:val="28"/>
          <w:rtl/>
        </w:rPr>
      </w:pPr>
    </w:p>
    <w:p w14:paraId="2C8959A0" w14:textId="77777777" w:rsidR="00450656" w:rsidRDefault="00450656" w:rsidP="00450656">
      <w:pPr>
        <w:jc w:val="center"/>
        <w:outlineLvl w:val="0"/>
        <w:rPr>
          <w:b/>
          <w:bCs/>
          <w:rtl/>
        </w:rPr>
      </w:pPr>
    </w:p>
    <w:p w14:paraId="2C401389" w14:textId="77777777" w:rsidR="00450656" w:rsidRDefault="00450656" w:rsidP="00450656">
      <w:pPr>
        <w:jc w:val="both"/>
        <w:outlineLvl w:val="0"/>
        <w:rPr>
          <w:b/>
          <w:bCs/>
          <w:rtl/>
        </w:rPr>
      </w:pPr>
    </w:p>
    <w:p w14:paraId="313A4264" w14:textId="77777777" w:rsidR="00ED445E" w:rsidRDefault="00ED445E">
      <w:pPr>
        <w:bidi w:val="0"/>
        <w:rPr>
          <w:b/>
          <w:bCs/>
        </w:rPr>
      </w:pPr>
      <w:r>
        <w:rPr>
          <w:b/>
          <w:bCs/>
          <w:rtl/>
        </w:rPr>
        <w:br w:type="page"/>
      </w:r>
    </w:p>
    <w:p w14:paraId="2311C514" w14:textId="77777777" w:rsidR="00A54BE3" w:rsidRDefault="00A54BE3" w:rsidP="00ED445E">
      <w:pPr>
        <w:pStyle w:val="2"/>
        <w:rPr>
          <w:sz w:val="28"/>
          <w:rtl/>
        </w:rPr>
      </w:pPr>
      <w:bookmarkStart w:id="63" w:name="_Toc434838825"/>
      <w:r w:rsidRPr="00C971E4">
        <w:rPr>
          <w:rFonts w:hint="cs"/>
          <w:rtl/>
        </w:rPr>
        <w:lastRenderedPageBreak/>
        <w:t xml:space="preserve">נספח </w:t>
      </w:r>
      <w:r>
        <w:rPr>
          <w:rFonts w:hint="cs"/>
          <w:rtl/>
        </w:rPr>
        <w:t>א' 5</w:t>
      </w:r>
      <w:r w:rsidRPr="00C971E4">
        <w:rPr>
          <w:rFonts w:hint="cs"/>
          <w:rtl/>
        </w:rPr>
        <w:t xml:space="preserve"> </w:t>
      </w:r>
      <w:r w:rsidRPr="00C971E4">
        <w:rPr>
          <w:rtl/>
        </w:rPr>
        <w:t>–</w:t>
      </w:r>
      <w:r w:rsidRPr="00C971E4">
        <w:rPr>
          <w:rFonts w:hint="cs"/>
          <w:rtl/>
        </w:rPr>
        <w:t xml:space="preserve"> </w:t>
      </w:r>
      <w:r w:rsidRPr="009E1F7A">
        <w:rPr>
          <w:rFonts w:hint="cs"/>
          <w:rtl/>
        </w:rPr>
        <w:t>ערבות הגשה</w:t>
      </w:r>
      <w:bookmarkEnd w:id="63"/>
    </w:p>
    <w:p w14:paraId="7BC2666E" w14:textId="77777777" w:rsidR="00A54BE3" w:rsidRPr="00C971E4" w:rsidRDefault="00A54BE3" w:rsidP="00A54BE3">
      <w:pPr>
        <w:jc w:val="center"/>
        <w:rPr>
          <w:b/>
          <w:bCs/>
          <w:sz w:val="32"/>
          <w:szCs w:val="32"/>
          <w:u w:val="single"/>
          <w:rtl/>
        </w:rPr>
      </w:pPr>
    </w:p>
    <w:p w14:paraId="6BE085D1" w14:textId="77777777" w:rsidR="00A54BE3" w:rsidRDefault="00A54BE3" w:rsidP="00A54BE3">
      <w:pPr>
        <w:rPr>
          <w:rtl/>
        </w:rPr>
      </w:pPr>
    </w:p>
    <w:p w14:paraId="1F7A8682" w14:textId="77777777" w:rsidR="00A54BE3" w:rsidRDefault="00A54BE3" w:rsidP="00A54BE3">
      <w:pPr>
        <w:jc w:val="center"/>
        <w:rPr>
          <w:sz w:val="28"/>
          <w:szCs w:val="28"/>
          <w:rtl/>
        </w:rPr>
      </w:pPr>
    </w:p>
    <w:p w14:paraId="3A86EC23" w14:textId="77777777" w:rsidR="00A54BE3" w:rsidRDefault="00A54BE3" w:rsidP="00A54BE3">
      <w:pPr>
        <w:jc w:val="both"/>
        <w:rPr>
          <w:rFonts w:ascii="Arial" w:hAnsi="Arial" w:cs="Arial"/>
          <w:sz w:val="22"/>
          <w:szCs w:val="22"/>
        </w:rPr>
      </w:pPr>
      <w:r>
        <w:rPr>
          <w:rFonts w:ascii="Arial" w:hAnsi="Arial" w:cs="Arial"/>
          <w:sz w:val="22"/>
          <w:szCs w:val="22"/>
          <w:rtl/>
        </w:rPr>
        <w:t>שם הבנק/חברת הביטוח ________________</w:t>
      </w:r>
    </w:p>
    <w:p w14:paraId="651DDC6B" w14:textId="77777777" w:rsidR="00A54BE3" w:rsidRDefault="00A54BE3" w:rsidP="00A54BE3">
      <w:pPr>
        <w:jc w:val="both"/>
        <w:rPr>
          <w:rFonts w:ascii="Arial" w:hAnsi="Arial" w:cs="Arial"/>
          <w:sz w:val="22"/>
          <w:szCs w:val="22"/>
        </w:rPr>
      </w:pPr>
      <w:r>
        <w:rPr>
          <w:rFonts w:ascii="Arial" w:hAnsi="Arial" w:cs="Arial"/>
          <w:sz w:val="22"/>
          <w:szCs w:val="22"/>
          <w:rtl/>
        </w:rPr>
        <w:t>מס' הטלפון ________________________</w:t>
      </w:r>
    </w:p>
    <w:p w14:paraId="459DEFAE" w14:textId="77777777" w:rsidR="00A54BE3" w:rsidRDefault="00A54BE3" w:rsidP="00A54BE3">
      <w:pPr>
        <w:jc w:val="both"/>
        <w:rPr>
          <w:rFonts w:ascii="Arial" w:hAnsi="Arial" w:cs="Arial"/>
          <w:sz w:val="22"/>
          <w:szCs w:val="22"/>
        </w:rPr>
      </w:pPr>
      <w:r>
        <w:rPr>
          <w:rFonts w:ascii="Arial" w:hAnsi="Arial" w:cs="Arial"/>
          <w:sz w:val="22"/>
          <w:szCs w:val="22"/>
          <w:rtl/>
        </w:rPr>
        <w:t>מס' הפקס: ________________________</w:t>
      </w:r>
    </w:p>
    <w:p w14:paraId="5700B4E2" w14:textId="77777777" w:rsidR="00A54BE3" w:rsidRDefault="00A54BE3" w:rsidP="00A54BE3">
      <w:pPr>
        <w:jc w:val="both"/>
        <w:rPr>
          <w:rFonts w:ascii="Arial" w:hAnsi="Arial" w:cs="Arial"/>
          <w:sz w:val="22"/>
          <w:szCs w:val="22"/>
        </w:rPr>
      </w:pPr>
    </w:p>
    <w:p w14:paraId="512837AA" w14:textId="77777777" w:rsidR="00A54BE3" w:rsidRDefault="00A54BE3" w:rsidP="00A54BE3">
      <w:pPr>
        <w:jc w:val="center"/>
        <w:rPr>
          <w:rFonts w:ascii="Arial" w:hAnsi="Arial" w:cs="Arial"/>
          <w:b/>
          <w:bCs/>
          <w:sz w:val="22"/>
          <w:szCs w:val="22"/>
          <w:u w:val="single"/>
        </w:rPr>
      </w:pPr>
      <w:r>
        <w:rPr>
          <w:rFonts w:ascii="Arial" w:hAnsi="Arial" w:cs="Arial"/>
          <w:b/>
          <w:bCs/>
          <w:sz w:val="22"/>
          <w:szCs w:val="22"/>
          <w:u w:val="single"/>
          <w:rtl/>
        </w:rPr>
        <w:t>כתב ערבות</w:t>
      </w:r>
    </w:p>
    <w:p w14:paraId="0EEC4E60" w14:textId="77777777" w:rsidR="00A54BE3" w:rsidRDefault="00A54BE3" w:rsidP="00A54BE3">
      <w:pPr>
        <w:jc w:val="both"/>
        <w:rPr>
          <w:rFonts w:ascii="Arial" w:hAnsi="Arial" w:cs="Arial"/>
          <w:sz w:val="22"/>
          <w:szCs w:val="22"/>
        </w:rPr>
      </w:pPr>
      <w:r>
        <w:rPr>
          <w:rFonts w:ascii="Arial" w:hAnsi="Arial" w:cs="Arial"/>
          <w:sz w:val="22"/>
          <w:szCs w:val="22"/>
          <w:rtl/>
        </w:rPr>
        <w:t xml:space="preserve">לכבוד </w:t>
      </w:r>
    </w:p>
    <w:p w14:paraId="1A8775A5" w14:textId="77777777" w:rsidR="00A54BE3" w:rsidRDefault="00A54BE3" w:rsidP="00A54BE3">
      <w:pPr>
        <w:jc w:val="both"/>
        <w:rPr>
          <w:rFonts w:ascii="Arial" w:hAnsi="Arial" w:cs="Arial"/>
          <w:sz w:val="22"/>
          <w:szCs w:val="22"/>
        </w:rPr>
      </w:pPr>
      <w:r>
        <w:rPr>
          <w:rFonts w:ascii="Arial" w:hAnsi="Arial" w:cs="Arial"/>
          <w:sz w:val="22"/>
          <w:szCs w:val="22"/>
          <w:rtl/>
        </w:rPr>
        <w:t xml:space="preserve">ממשלת ישראל </w:t>
      </w:r>
    </w:p>
    <w:p w14:paraId="59B8FA54" w14:textId="77777777" w:rsidR="00A54BE3" w:rsidRDefault="00A54BE3" w:rsidP="0079244F">
      <w:pPr>
        <w:jc w:val="both"/>
        <w:rPr>
          <w:rFonts w:ascii="Arial" w:hAnsi="Arial" w:cs="Arial"/>
          <w:sz w:val="22"/>
          <w:szCs w:val="22"/>
        </w:rPr>
      </w:pPr>
      <w:r>
        <w:rPr>
          <w:rFonts w:ascii="Arial" w:hAnsi="Arial" w:cs="Arial"/>
          <w:sz w:val="22"/>
          <w:szCs w:val="22"/>
          <w:rtl/>
        </w:rPr>
        <w:t xml:space="preserve">באמצעות משרד </w:t>
      </w:r>
      <w:r w:rsidR="0079244F">
        <w:rPr>
          <w:rFonts w:ascii="Arial" w:hAnsi="Arial" w:cs="Arial" w:hint="cs"/>
          <w:sz w:val="22"/>
          <w:szCs w:val="22"/>
          <w:rtl/>
        </w:rPr>
        <w:t>הבינוי והשיכון</w:t>
      </w:r>
    </w:p>
    <w:p w14:paraId="28685BFB" w14:textId="77777777" w:rsidR="00A54BE3" w:rsidRDefault="00A54BE3" w:rsidP="00A54BE3">
      <w:pPr>
        <w:jc w:val="both"/>
        <w:rPr>
          <w:rFonts w:ascii="Arial" w:hAnsi="Arial" w:cs="Arial"/>
          <w:sz w:val="22"/>
          <w:szCs w:val="22"/>
        </w:rPr>
      </w:pPr>
      <w:r>
        <w:rPr>
          <w:rFonts w:ascii="Arial" w:hAnsi="Arial" w:cs="Arial"/>
          <w:b/>
          <w:bCs/>
          <w:sz w:val="22"/>
          <w:szCs w:val="22"/>
          <w:rtl/>
        </w:rPr>
        <w:t>הנדון: ערבות מס'</w:t>
      </w:r>
      <w:r>
        <w:rPr>
          <w:rFonts w:ascii="Arial" w:hAnsi="Arial" w:cs="Arial"/>
          <w:sz w:val="22"/>
          <w:szCs w:val="22"/>
          <w:rtl/>
        </w:rPr>
        <w:t>____________</w:t>
      </w:r>
    </w:p>
    <w:p w14:paraId="23A44BEF" w14:textId="140FE4BC" w:rsidR="00A54BE3" w:rsidRDefault="00A54BE3" w:rsidP="0064489D">
      <w:pPr>
        <w:jc w:val="both"/>
        <w:rPr>
          <w:rFonts w:ascii="Arial" w:hAnsi="Arial" w:cs="Arial"/>
          <w:sz w:val="22"/>
          <w:szCs w:val="22"/>
        </w:rPr>
      </w:pPr>
      <w:r>
        <w:rPr>
          <w:rFonts w:ascii="Arial" w:hAnsi="Arial" w:cs="Arial"/>
          <w:sz w:val="22"/>
          <w:szCs w:val="22"/>
          <w:rtl/>
        </w:rPr>
        <w:t xml:space="preserve">אנו ערבים בזה כלפיכם לסילוק כל סכום עד לסך </w:t>
      </w:r>
      <w:r w:rsidR="004F7AFB">
        <w:rPr>
          <w:rFonts w:ascii="Arial" w:hAnsi="Arial" w:cs="Arial" w:hint="cs"/>
          <w:sz w:val="22"/>
          <w:szCs w:val="22"/>
          <w:rtl/>
        </w:rPr>
        <w:t>40,000</w:t>
      </w:r>
      <w:r w:rsidR="0079244F">
        <w:rPr>
          <w:rFonts w:ascii="Arial" w:hAnsi="Arial" w:cs="Arial" w:hint="cs"/>
          <w:sz w:val="22"/>
          <w:szCs w:val="22"/>
          <w:rtl/>
        </w:rPr>
        <w:t xml:space="preserve">₪ </w:t>
      </w:r>
      <w:r w:rsidR="0079244F">
        <w:rPr>
          <w:rFonts w:ascii="Arial" w:hAnsi="Arial" w:cs="Arial"/>
          <w:sz w:val="22"/>
          <w:szCs w:val="22"/>
          <w:rtl/>
        </w:rPr>
        <w:t>(</w:t>
      </w:r>
      <w:r w:rsidR="004F7AFB">
        <w:rPr>
          <w:rFonts w:ascii="Arial" w:hAnsi="Arial" w:cs="Arial" w:hint="cs"/>
          <w:sz w:val="22"/>
          <w:szCs w:val="22"/>
          <w:rtl/>
        </w:rPr>
        <w:t xml:space="preserve">ארבעים </w:t>
      </w:r>
      <w:r w:rsidR="0079244F">
        <w:rPr>
          <w:rFonts w:ascii="Arial" w:hAnsi="Arial" w:cs="Arial" w:hint="cs"/>
          <w:sz w:val="22"/>
          <w:szCs w:val="22"/>
          <w:rtl/>
        </w:rPr>
        <w:t>אלף שקלים חדשים</w:t>
      </w:r>
      <w:r>
        <w:rPr>
          <w:rFonts w:ascii="Arial" w:hAnsi="Arial" w:cs="Arial"/>
          <w:sz w:val="22"/>
          <w:szCs w:val="22"/>
          <w:rtl/>
        </w:rPr>
        <w:t>) מתאריך _________________________ (תאריך תחילת תוקף הערבות)</w:t>
      </w:r>
    </w:p>
    <w:p w14:paraId="7101C4B9" w14:textId="77777777" w:rsidR="00A54BE3" w:rsidRDefault="00A54BE3" w:rsidP="00A54BE3">
      <w:pPr>
        <w:jc w:val="both"/>
        <w:rPr>
          <w:rFonts w:ascii="Arial" w:hAnsi="Arial" w:cs="Arial"/>
          <w:sz w:val="22"/>
          <w:szCs w:val="22"/>
          <w:rtl/>
        </w:rPr>
      </w:pPr>
    </w:p>
    <w:p w14:paraId="6BE4D02F" w14:textId="77777777" w:rsidR="00A54BE3" w:rsidRDefault="00A54BE3" w:rsidP="00A54BE3">
      <w:pPr>
        <w:jc w:val="both"/>
        <w:rPr>
          <w:rFonts w:ascii="Arial" w:hAnsi="Arial" w:cs="Arial"/>
          <w:sz w:val="22"/>
          <w:szCs w:val="22"/>
        </w:rPr>
      </w:pPr>
      <w:r>
        <w:rPr>
          <w:rFonts w:ascii="Arial" w:hAnsi="Arial" w:cs="Arial"/>
          <w:sz w:val="22"/>
          <w:szCs w:val="22"/>
          <w:rtl/>
        </w:rPr>
        <w:t>אשר תדרשו מאת: ____________________________________________(להלן "החייב") בקשר</w:t>
      </w:r>
    </w:p>
    <w:p w14:paraId="44139954" w14:textId="77777777" w:rsidR="00A54BE3" w:rsidRDefault="00A54BE3" w:rsidP="0079244F">
      <w:pPr>
        <w:jc w:val="both"/>
        <w:rPr>
          <w:rFonts w:ascii="Arial" w:hAnsi="Arial" w:cs="Arial"/>
          <w:sz w:val="22"/>
          <w:szCs w:val="22"/>
        </w:rPr>
      </w:pPr>
      <w:r>
        <w:rPr>
          <w:rFonts w:ascii="Arial" w:hAnsi="Arial" w:cs="Arial"/>
          <w:sz w:val="22"/>
          <w:szCs w:val="22"/>
          <w:rtl/>
        </w:rPr>
        <w:t xml:space="preserve">עם </w:t>
      </w:r>
      <w:r w:rsidR="00956E8C" w:rsidRPr="00956E8C">
        <w:rPr>
          <w:rFonts w:ascii="Arial" w:hAnsi="Arial" w:cs="Arial"/>
          <w:b/>
          <w:bCs/>
          <w:sz w:val="22"/>
          <w:szCs w:val="22"/>
          <w:rtl/>
        </w:rPr>
        <w:t>מכרז להעמדת מסגרת דיור תומכת לנכים רתוקים לכיסאות גלגלים, זכאי משרד הבינוי, במקבץ דירות בירושלים</w:t>
      </w:r>
      <w:r w:rsidR="00956E8C" w:rsidRPr="00A66FDA">
        <w:rPr>
          <w:rFonts w:ascii="Arial" w:hAnsi="Arial" w:cs="Arial" w:hint="cs"/>
          <w:sz w:val="22"/>
          <w:szCs w:val="22"/>
          <w:rtl/>
        </w:rPr>
        <w:t xml:space="preserve"> </w:t>
      </w:r>
      <w:r w:rsidR="0079244F" w:rsidRPr="00A66FDA">
        <w:rPr>
          <w:rFonts w:ascii="Arial" w:hAnsi="Arial" w:cs="Arial" w:hint="cs"/>
          <w:sz w:val="22"/>
          <w:szCs w:val="22"/>
          <w:rtl/>
        </w:rPr>
        <w:t xml:space="preserve"> מס'</w:t>
      </w:r>
      <w:r w:rsidR="00A66FDA" w:rsidRPr="00A66FDA">
        <w:rPr>
          <w:rFonts w:ascii="Arial" w:hAnsi="Arial" w:cs="Arial" w:hint="cs"/>
          <w:sz w:val="22"/>
          <w:szCs w:val="22"/>
          <w:rtl/>
        </w:rPr>
        <w:tab/>
        <w:t>7/2015</w:t>
      </w:r>
      <w:r>
        <w:rPr>
          <w:rFonts w:ascii="Arial" w:hAnsi="Arial" w:cs="Arial"/>
          <w:sz w:val="22"/>
          <w:szCs w:val="22"/>
          <w:rtl/>
        </w:rPr>
        <w:t xml:space="preserve"> _____________________________________________________________</w:t>
      </w:r>
    </w:p>
    <w:p w14:paraId="3EEE07E7" w14:textId="77777777" w:rsidR="00A54BE3" w:rsidRDefault="00A54BE3" w:rsidP="00A54BE3">
      <w:pPr>
        <w:jc w:val="both"/>
        <w:rPr>
          <w:rFonts w:ascii="Arial" w:hAnsi="Arial" w:cs="Arial"/>
          <w:sz w:val="22"/>
          <w:szCs w:val="22"/>
        </w:rPr>
      </w:pPr>
      <w:r>
        <w:rPr>
          <w:rFonts w:ascii="Arial" w:hAnsi="Arial" w:cs="Arial"/>
          <w:sz w:val="22"/>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CB20155" w14:textId="602EDCBB" w:rsidR="00A54BE3" w:rsidRDefault="00A54BE3" w:rsidP="0064489D">
      <w:pPr>
        <w:jc w:val="both"/>
        <w:rPr>
          <w:rFonts w:ascii="Arial" w:hAnsi="Arial" w:cs="Arial"/>
          <w:sz w:val="22"/>
          <w:szCs w:val="22"/>
        </w:rPr>
      </w:pPr>
      <w:r>
        <w:rPr>
          <w:rFonts w:ascii="Arial" w:hAnsi="Arial" w:cs="Arial"/>
          <w:sz w:val="22"/>
          <w:szCs w:val="22"/>
          <w:rtl/>
        </w:rPr>
        <w:t xml:space="preserve">ערבות זו תהיה בתוקף מתאריך ______________ עד תאריך  </w:t>
      </w:r>
      <w:r w:rsidR="0064489D">
        <w:rPr>
          <w:rFonts w:ascii="Arial" w:hAnsi="Arial" w:cs="Arial" w:hint="cs"/>
          <w:sz w:val="22"/>
          <w:szCs w:val="22"/>
          <w:rtl/>
        </w:rPr>
        <w:t>17/1/2017.</w:t>
      </w:r>
    </w:p>
    <w:p w14:paraId="63EA009B" w14:textId="77777777" w:rsidR="00A54BE3" w:rsidRDefault="00A54BE3" w:rsidP="00A54BE3">
      <w:pPr>
        <w:jc w:val="both"/>
        <w:rPr>
          <w:rFonts w:ascii="Arial" w:hAnsi="Arial" w:cs="Arial"/>
          <w:sz w:val="22"/>
          <w:szCs w:val="22"/>
        </w:rPr>
      </w:pPr>
      <w:r>
        <w:rPr>
          <w:rFonts w:ascii="Arial" w:hAnsi="Arial" w:cs="Arial"/>
          <w:sz w:val="22"/>
          <w:szCs w:val="22"/>
          <w:rtl/>
        </w:rPr>
        <w:t>דרישה על פי ערבות זו יש להפנות לסניף הבנק/חב' הביטוח שכתובתו__________________________</w:t>
      </w:r>
    </w:p>
    <w:p w14:paraId="23261546" w14:textId="77777777" w:rsidR="00A54BE3" w:rsidRDefault="00A54BE3" w:rsidP="00A54BE3">
      <w:pPr>
        <w:jc w:val="both"/>
        <w:rPr>
          <w:rFonts w:ascii="Arial" w:hAnsi="Arial" w:cs="Arial"/>
          <w:sz w:val="22"/>
          <w:szCs w:val="22"/>
        </w:rPr>
      </w:pPr>
      <w:r>
        <w:rPr>
          <w:rFonts w:ascii="Arial" w:hAnsi="Arial" w:cs="Arial"/>
          <w:sz w:val="22"/>
          <w:szCs w:val="22"/>
          <w:rtl/>
        </w:rPr>
        <w:t xml:space="preserve">                                                                                                             שם הבנק/חב' הביטוח</w:t>
      </w:r>
    </w:p>
    <w:p w14:paraId="070AE58A" w14:textId="77777777" w:rsidR="00A54BE3" w:rsidRDefault="00A54BE3" w:rsidP="00A54BE3">
      <w:pPr>
        <w:jc w:val="both"/>
        <w:rPr>
          <w:rFonts w:ascii="Arial" w:hAnsi="Arial" w:cs="Arial"/>
          <w:sz w:val="22"/>
          <w:szCs w:val="22"/>
        </w:rPr>
      </w:pPr>
    </w:p>
    <w:p w14:paraId="4814A112" w14:textId="77777777" w:rsidR="00A54BE3" w:rsidRDefault="00A54BE3" w:rsidP="00A54BE3">
      <w:pPr>
        <w:jc w:val="both"/>
        <w:rPr>
          <w:rFonts w:ascii="Arial" w:hAnsi="Arial" w:cs="Arial"/>
          <w:sz w:val="22"/>
          <w:szCs w:val="22"/>
          <w:rtl/>
        </w:rPr>
      </w:pPr>
      <w:r>
        <w:rPr>
          <w:rFonts w:ascii="Arial" w:hAnsi="Arial" w:cs="Arial"/>
          <w:sz w:val="22"/>
          <w:szCs w:val="22"/>
          <w:rtl/>
        </w:rPr>
        <w:t>___________________________________      __________________________________</w:t>
      </w:r>
    </w:p>
    <w:p w14:paraId="5A740362" w14:textId="77777777" w:rsidR="00A54BE3" w:rsidRDefault="00A54BE3" w:rsidP="00A54BE3">
      <w:pPr>
        <w:jc w:val="both"/>
        <w:rPr>
          <w:rFonts w:ascii="Arial" w:hAnsi="Arial" w:cs="Arial"/>
          <w:sz w:val="22"/>
          <w:szCs w:val="22"/>
        </w:rPr>
      </w:pPr>
      <w:r>
        <w:rPr>
          <w:rFonts w:ascii="Arial" w:hAnsi="Arial" w:cs="Arial"/>
          <w:sz w:val="22"/>
          <w:szCs w:val="22"/>
          <w:rtl/>
        </w:rPr>
        <w:t xml:space="preserve">                  מס' הבנק ומס' הסניף                                         כתובת סניף הבנק/חברת הביטוח </w:t>
      </w:r>
    </w:p>
    <w:p w14:paraId="2FB2AA42" w14:textId="77777777" w:rsidR="00A54BE3" w:rsidRDefault="00A54BE3" w:rsidP="00A54BE3">
      <w:pPr>
        <w:jc w:val="both"/>
        <w:rPr>
          <w:rFonts w:ascii="Arial" w:hAnsi="Arial" w:cs="Arial"/>
          <w:sz w:val="22"/>
          <w:szCs w:val="22"/>
        </w:rPr>
      </w:pPr>
    </w:p>
    <w:p w14:paraId="743A6FC7" w14:textId="77777777" w:rsidR="00A54BE3" w:rsidRDefault="00A54BE3" w:rsidP="00A54BE3">
      <w:pPr>
        <w:jc w:val="both"/>
        <w:rPr>
          <w:rFonts w:ascii="Arial" w:hAnsi="Arial" w:cs="Arial"/>
          <w:sz w:val="22"/>
          <w:szCs w:val="22"/>
        </w:rPr>
      </w:pPr>
    </w:p>
    <w:p w14:paraId="00DF2247" w14:textId="77777777" w:rsidR="00A54BE3" w:rsidRDefault="00A54BE3" w:rsidP="00A54BE3">
      <w:pPr>
        <w:jc w:val="both"/>
        <w:rPr>
          <w:rFonts w:ascii="Arial" w:hAnsi="Arial" w:cs="Arial"/>
          <w:sz w:val="22"/>
          <w:szCs w:val="22"/>
          <w:rtl/>
        </w:rPr>
      </w:pPr>
      <w:r>
        <w:rPr>
          <w:rFonts w:ascii="Arial" w:hAnsi="Arial" w:cs="Arial"/>
          <w:sz w:val="22"/>
          <w:szCs w:val="22"/>
          <w:rtl/>
        </w:rPr>
        <w:t>ערבות זו אינה ניתנת להעברה</w:t>
      </w:r>
    </w:p>
    <w:p w14:paraId="0B32B060" w14:textId="77777777" w:rsidR="00A54BE3" w:rsidRDefault="00A54BE3" w:rsidP="00A54BE3">
      <w:pPr>
        <w:jc w:val="both"/>
        <w:rPr>
          <w:rFonts w:ascii="Arial" w:hAnsi="Arial" w:cs="Arial"/>
          <w:sz w:val="22"/>
          <w:szCs w:val="22"/>
          <w:rtl/>
        </w:rPr>
      </w:pPr>
    </w:p>
    <w:p w14:paraId="32A4F74B" w14:textId="77777777" w:rsidR="00A54BE3" w:rsidRDefault="00A54BE3" w:rsidP="00A54BE3">
      <w:pPr>
        <w:jc w:val="both"/>
        <w:rPr>
          <w:rFonts w:ascii="Arial" w:hAnsi="Arial" w:cs="Arial"/>
          <w:sz w:val="22"/>
          <w:szCs w:val="22"/>
        </w:rPr>
      </w:pPr>
      <w:r>
        <w:rPr>
          <w:rFonts w:ascii="Arial" w:hAnsi="Arial" w:cs="Arial"/>
          <w:sz w:val="22"/>
          <w:szCs w:val="22"/>
          <w:rtl/>
        </w:rPr>
        <w:t xml:space="preserve">________________                ________________                       ________________                  </w:t>
      </w:r>
    </w:p>
    <w:p w14:paraId="7DAFC1DC" w14:textId="77777777" w:rsidR="00A54BE3" w:rsidRDefault="00A54BE3" w:rsidP="00A54BE3">
      <w:pPr>
        <w:jc w:val="both"/>
        <w:rPr>
          <w:rFonts w:ascii="Arial" w:hAnsi="Arial" w:cs="Arial"/>
          <w:sz w:val="22"/>
          <w:szCs w:val="22"/>
        </w:rPr>
      </w:pPr>
      <w:r>
        <w:rPr>
          <w:rFonts w:ascii="Arial" w:hAnsi="Arial" w:cs="Arial"/>
          <w:sz w:val="22"/>
          <w:szCs w:val="22"/>
          <w:rtl/>
        </w:rPr>
        <w:t xml:space="preserve">          תאריך                                        שם מלא                                         חתימה וחותמת </w:t>
      </w:r>
    </w:p>
    <w:p w14:paraId="5AAD13A9" w14:textId="77777777" w:rsidR="00A54BE3" w:rsidRDefault="00A54BE3" w:rsidP="00A54BE3">
      <w:pPr>
        <w:jc w:val="both"/>
        <w:rPr>
          <w:rFonts w:ascii="Arial" w:hAnsi="Arial" w:cs="Arial"/>
          <w:sz w:val="22"/>
          <w:szCs w:val="22"/>
        </w:rPr>
      </w:pPr>
    </w:p>
    <w:p w14:paraId="3CD830DB" w14:textId="77777777" w:rsidR="00A54BE3" w:rsidRDefault="00A54BE3" w:rsidP="00A54BE3"/>
    <w:p w14:paraId="4CD72211" w14:textId="77777777" w:rsidR="00ED445E" w:rsidRDefault="00ED445E">
      <w:pPr>
        <w:bidi w:val="0"/>
        <w:rPr>
          <w:b/>
          <w:bCs/>
        </w:rPr>
      </w:pPr>
      <w:r>
        <w:rPr>
          <w:b/>
          <w:bCs/>
          <w:rtl/>
        </w:rPr>
        <w:br w:type="page"/>
      </w:r>
    </w:p>
    <w:p w14:paraId="7442BE37" w14:textId="77777777" w:rsidR="00450656" w:rsidRDefault="00450656" w:rsidP="007C1E87">
      <w:pPr>
        <w:pStyle w:val="2"/>
        <w:rPr>
          <w:rtl/>
        </w:rPr>
      </w:pPr>
      <w:bookmarkStart w:id="64" w:name="_Toc434838826"/>
      <w:r>
        <w:rPr>
          <w:rtl/>
        </w:rPr>
        <w:lastRenderedPageBreak/>
        <w:t>נספח א'</w:t>
      </w:r>
      <w:r>
        <w:rPr>
          <w:rFonts w:hint="cs"/>
          <w:rtl/>
        </w:rPr>
        <w:t xml:space="preserve"> 6</w:t>
      </w:r>
      <w:r w:rsidR="00AE4D75">
        <w:rPr>
          <w:rFonts w:hint="cs"/>
          <w:rtl/>
        </w:rPr>
        <w:t xml:space="preserve">  א'</w:t>
      </w:r>
      <w:bookmarkEnd w:id="64"/>
    </w:p>
    <w:p w14:paraId="3F882E3B" w14:textId="77777777" w:rsidR="00450656" w:rsidRDefault="00450656" w:rsidP="00450656">
      <w:pPr>
        <w:jc w:val="both"/>
        <w:outlineLvl w:val="0"/>
        <w:rPr>
          <w:b/>
          <w:bCs/>
          <w:rtl/>
        </w:rPr>
      </w:pPr>
    </w:p>
    <w:p w14:paraId="666256A3" w14:textId="77777777" w:rsidR="00450656" w:rsidRDefault="00450656" w:rsidP="00450656">
      <w:pPr>
        <w:jc w:val="center"/>
        <w:outlineLvl w:val="0"/>
        <w:rPr>
          <w:b/>
          <w:bCs/>
          <w:rtl/>
        </w:rPr>
      </w:pPr>
    </w:p>
    <w:p w14:paraId="65A296CF" w14:textId="77777777" w:rsidR="00450656" w:rsidRDefault="00450656" w:rsidP="00450656">
      <w:pPr>
        <w:jc w:val="both"/>
        <w:outlineLvl w:val="0"/>
        <w:rPr>
          <w:rtl/>
        </w:rPr>
      </w:pPr>
      <w:bookmarkStart w:id="65" w:name="_Toc434838827"/>
      <w:r>
        <w:rPr>
          <w:rtl/>
        </w:rPr>
        <w:t>לכבוד</w:t>
      </w:r>
      <w:bookmarkEnd w:id="65"/>
    </w:p>
    <w:p w14:paraId="29807D1C" w14:textId="77777777" w:rsidR="00450656" w:rsidRPr="00F97375" w:rsidRDefault="00450656" w:rsidP="00450656">
      <w:pPr>
        <w:jc w:val="both"/>
        <w:rPr>
          <w:b/>
          <w:bCs/>
          <w:rtl/>
        </w:rPr>
      </w:pPr>
      <w:r>
        <w:rPr>
          <w:b/>
          <w:bCs/>
          <w:rtl/>
        </w:rPr>
        <w:t>משרד הבינוי והשיכון</w:t>
      </w:r>
    </w:p>
    <w:p w14:paraId="414C62F4" w14:textId="77777777" w:rsidR="00450656" w:rsidRDefault="00450656" w:rsidP="00A66FDA">
      <w:pPr>
        <w:jc w:val="both"/>
        <w:outlineLvl w:val="0"/>
        <w:rPr>
          <w:b/>
          <w:bCs/>
          <w:rtl/>
        </w:rPr>
      </w:pPr>
      <w:bookmarkStart w:id="66" w:name="_Toc434838828"/>
      <w:r w:rsidRPr="00694595">
        <w:rPr>
          <w:b/>
          <w:bCs/>
          <w:rtl/>
        </w:rPr>
        <w:t xml:space="preserve">הנדון: מכרז מספר  </w:t>
      </w:r>
      <w:bookmarkEnd w:id="66"/>
      <w:r w:rsidR="00A66FDA">
        <w:rPr>
          <w:rFonts w:hint="cs"/>
          <w:b/>
          <w:bCs/>
          <w:u w:val="single"/>
          <w:rtl/>
        </w:rPr>
        <w:t>7/2015</w:t>
      </w:r>
    </w:p>
    <w:p w14:paraId="2A7D04EE" w14:textId="77777777" w:rsidR="00450656" w:rsidRDefault="00450656" w:rsidP="00450656">
      <w:pPr>
        <w:jc w:val="both"/>
        <w:outlineLvl w:val="0"/>
        <w:rPr>
          <w:b/>
          <w:bCs/>
          <w:rtl/>
        </w:rPr>
      </w:pPr>
    </w:p>
    <w:p w14:paraId="1932F395" w14:textId="77777777" w:rsidR="00450656" w:rsidRDefault="00450656" w:rsidP="00450656">
      <w:pPr>
        <w:jc w:val="both"/>
        <w:outlineLvl w:val="0"/>
        <w:rPr>
          <w:b/>
          <w:bCs/>
          <w:rtl/>
        </w:rPr>
      </w:pPr>
    </w:p>
    <w:p w14:paraId="52B75BCB" w14:textId="77777777" w:rsidR="00450656" w:rsidRDefault="00450656" w:rsidP="00450656">
      <w:pPr>
        <w:jc w:val="both"/>
        <w:rPr>
          <w:rtl/>
        </w:rPr>
      </w:pPr>
    </w:p>
    <w:p w14:paraId="5F494B38" w14:textId="77777777" w:rsidR="00450656" w:rsidRPr="009F6121" w:rsidRDefault="00450656" w:rsidP="00450656">
      <w:pPr>
        <w:jc w:val="center"/>
        <w:outlineLvl w:val="0"/>
        <w:rPr>
          <w:b/>
          <w:bCs/>
          <w:sz w:val="30"/>
          <w:szCs w:val="30"/>
          <w:rtl/>
        </w:rPr>
      </w:pPr>
      <w:bookmarkStart w:id="67" w:name="_Toc434838829"/>
      <w:r w:rsidRPr="009F6121">
        <w:rPr>
          <w:b/>
          <w:bCs/>
          <w:sz w:val="30"/>
          <w:szCs w:val="30"/>
          <w:rtl/>
        </w:rPr>
        <w:t>נתוני</w:t>
      </w:r>
      <w:r w:rsidRPr="009F6121">
        <w:rPr>
          <w:rFonts w:hint="cs"/>
          <w:b/>
          <w:bCs/>
          <w:sz w:val="30"/>
          <w:szCs w:val="30"/>
          <w:rtl/>
        </w:rPr>
        <w:t>ם על הפעילות החברתית שהמציע יעמיד לרשות הנכים הגרים בדירות שהשכיר.</w:t>
      </w:r>
      <w:bookmarkEnd w:id="67"/>
    </w:p>
    <w:p w14:paraId="19D78055" w14:textId="77777777" w:rsidR="00450656" w:rsidRDefault="00450656" w:rsidP="00450656">
      <w:pPr>
        <w:jc w:val="both"/>
        <w:rPr>
          <w:b/>
          <w:bCs/>
          <w:szCs w:val="32"/>
          <w:rtl/>
        </w:rPr>
      </w:pPr>
    </w:p>
    <w:p w14:paraId="7B630050" w14:textId="77777777" w:rsidR="00450656" w:rsidRPr="00464FF3" w:rsidRDefault="00450656" w:rsidP="00450656">
      <w:pPr>
        <w:spacing w:line="360" w:lineRule="auto"/>
        <w:jc w:val="center"/>
        <w:rPr>
          <w:b/>
          <w:bCs/>
          <w:rtl/>
        </w:rPr>
      </w:pPr>
      <w:r w:rsidRPr="00464FF3">
        <w:rPr>
          <w:rFonts w:hint="cs"/>
          <w:b/>
          <w:bCs/>
          <w:rtl/>
        </w:rPr>
        <w:t>הריני מתחייב בזאת כי היה ואזכה במכרז זה אעמיד לרשות הנכים בדירות שאשכיר להם את הפעילויות החברתיות הבאות:</w:t>
      </w:r>
    </w:p>
    <w:p w14:paraId="200FE930" w14:textId="77777777" w:rsidR="00450656" w:rsidRDefault="00450656" w:rsidP="00450656">
      <w:pPr>
        <w:jc w:val="both"/>
        <w:rPr>
          <w:rtl/>
        </w:rPr>
      </w:pPr>
    </w:p>
    <w:p w14:paraId="1D718E1D" w14:textId="77777777" w:rsidR="00450656" w:rsidRDefault="00450656" w:rsidP="00450656">
      <w:pPr>
        <w:jc w:val="both"/>
        <w:rPr>
          <w:rtl/>
        </w:rPr>
      </w:pPr>
    </w:p>
    <w:p w14:paraId="2865A070" w14:textId="77777777" w:rsidR="00450656" w:rsidRDefault="00450656" w:rsidP="00450656">
      <w:pPr>
        <w:spacing w:line="360" w:lineRule="auto"/>
        <w:rPr>
          <w:rtl/>
        </w:rPr>
      </w:pPr>
      <w:r>
        <w:rPr>
          <w:rFonts w:hint="cs"/>
          <w:rtl/>
        </w:rPr>
        <w:t>1.</w:t>
      </w:r>
      <w:r>
        <w:rPr>
          <w:rFonts w:hint="cs"/>
          <w:rtl/>
        </w:rPr>
        <w:tab/>
        <w:t>תחום הפעילות החברתית</w:t>
      </w:r>
      <w:r>
        <w:rPr>
          <w:rtl/>
        </w:rPr>
        <w:t>: _______</w:t>
      </w:r>
      <w:r>
        <w:rPr>
          <w:rFonts w:hint="cs"/>
          <w:rtl/>
        </w:rPr>
        <w:t>_______</w:t>
      </w:r>
      <w:r>
        <w:rPr>
          <w:rtl/>
        </w:rPr>
        <w:t>_______________________</w:t>
      </w:r>
    </w:p>
    <w:p w14:paraId="5DC8C17A" w14:textId="77777777" w:rsidR="00450656" w:rsidRDefault="00450656" w:rsidP="00450656">
      <w:pPr>
        <w:spacing w:line="360" w:lineRule="auto"/>
        <w:rPr>
          <w:rtl/>
        </w:rPr>
      </w:pPr>
      <w:r>
        <w:rPr>
          <w:rFonts w:hint="cs"/>
          <w:rtl/>
        </w:rPr>
        <w:tab/>
      </w:r>
      <w:r>
        <w:rPr>
          <w:rtl/>
        </w:rPr>
        <w:t>_________________________________________________________</w:t>
      </w:r>
      <w:r>
        <w:rPr>
          <w:rtl/>
        </w:rPr>
        <w:tab/>
        <w:t>_________________________________________________________</w:t>
      </w:r>
      <w:r>
        <w:rPr>
          <w:rtl/>
        </w:rPr>
        <w:tab/>
        <w:t>_________________________________________________________</w:t>
      </w:r>
    </w:p>
    <w:p w14:paraId="79B34886" w14:textId="77777777" w:rsidR="00450656" w:rsidRDefault="00450656" w:rsidP="00450656">
      <w:pPr>
        <w:spacing w:line="360" w:lineRule="auto"/>
        <w:rPr>
          <w:rtl/>
        </w:rPr>
      </w:pPr>
      <w:r>
        <w:rPr>
          <w:rtl/>
        </w:rPr>
        <w:tab/>
        <w:t>_________________________________________________________</w:t>
      </w:r>
    </w:p>
    <w:p w14:paraId="6DF22966" w14:textId="77777777" w:rsidR="00450656" w:rsidRDefault="00450656" w:rsidP="00450656">
      <w:pPr>
        <w:spacing w:line="360" w:lineRule="auto"/>
        <w:ind w:left="746" w:hanging="746"/>
        <w:rPr>
          <w:rtl/>
        </w:rPr>
      </w:pPr>
      <w:r>
        <w:rPr>
          <w:rFonts w:hint="cs"/>
          <w:rtl/>
        </w:rPr>
        <w:tab/>
        <w:t>היקף הביצוע (בשעות שבועיות): ______   שם המבצע: __________________</w:t>
      </w:r>
    </w:p>
    <w:p w14:paraId="7E2B1D78" w14:textId="77777777" w:rsidR="00450656" w:rsidRDefault="00450656" w:rsidP="00450656">
      <w:pPr>
        <w:spacing w:line="360" w:lineRule="auto"/>
        <w:rPr>
          <w:rtl/>
        </w:rPr>
      </w:pPr>
    </w:p>
    <w:p w14:paraId="571688B1" w14:textId="77777777" w:rsidR="00450656" w:rsidRDefault="00450656" w:rsidP="00450656">
      <w:pPr>
        <w:spacing w:line="360" w:lineRule="auto"/>
        <w:rPr>
          <w:rtl/>
        </w:rPr>
      </w:pPr>
      <w:r>
        <w:rPr>
          <w:rFonts w:hint="cs"/>
          <w:rtl/>
        </w:rPr>
        <w:t>2.</w:t>
      </w:r>
      <w:r>
        <w:rPr>
          <w:rFonts w:hint="cs"/>
          <w:rtl/>
        </w:rPr>
        <w:tab/>
        <w:t>תחום הפעילות החברתית</w:t>
      </w:r>
      <w:r>
        <w:rPr>
          <w:rtl/>
        </w:rPr>
        <w:t>: _______</w:t>
      </w:r>
      <w:r>
        <w:rPr>
          <w:rFonts w:hint="cs"/>
          <w:rtl/>
        </w:rPr>
        <w:t>_______</w:t>
      </w:r>
      <w:r>
        <w:rPr>
          <w:rtl/>
        </w:rPr>
        <w:t>_______________________</w:t>
      </w:r>
    </w:p>
    <w:p w14:paraId="1686D122" w14:textId="77777777" w:rsidR="00450656" w:rsidRDefault="00450656" w:rsidP="00450656">
      <w:pPr>
        <w:spacing w:line="360" w:lineRule="auto"/>
        <w:rPr>
          <w:rtl/>
        </w:rPr>
      </w:pPr>
      <w:r>
        <w:rPr>
          <w:rFonts w:hint="cs"/>
          <w:rtl/>
        </w:rPr>
        <w:tab/>
      </w:r>
      <w:r>
        <w:rPr>
          <w:rtl/>
        </w:rPr>
        <w:t>_________________________________________________________</w:t>
      </w:r>
      <w:r>
        <w:rPr>
          <w:rtl/>
        </w:rPr>
        <w:tab/>
        <w:t>_________________________________________________________</w:t>
      </w:r>
      <w:r>
        <w:rPr>
          <w:rtl/>
        </w:rPr>
        <w:tab/>
        <w:t>_________________________________________________________</w:t>
      </w:r>
    </w:p>
    <w:p w14:paraId="4D11CF3B" w14:textId="77777777" w:rsidR="00450656" w:rsidRDefault="00450656" w:rsidP="00450656">
      <w:pPr>
        <w:spacing w:line="360" w:lineRule="auto"/>
        <w:rPr>
          <w:rtl/>
        </w:rPr>
      </w:pPr>
      <w:r>
        <w:rPr>
          <w:rtl/>
        </w:rPr>
        <w:tab/>
        <w:t>_________________________________________________________</w:t>
      </w:r>
    </w:p>
    <w:p w14:paraId="3F47E805" w14:textId="77777777" w:rsidR="00450656" w:rsidRDefault="00450656" w:rsidP="00450656">
      <w:pPr>
        <w:spacing w:line="360" w:lineRule="auto"/>
        <w:ind w:left="746" w:hanging="746"/>
        <w:rPr>
          <w:rtl/>
        </w:rPr>
      </w:pPr>
      <w:r>
        <w:rPr>
          <w:rFonts w:hint="cs"/>
          <w:rtl/>
        </w:rPr>
        <w:tab/>
        <w:t>היקף הביצוע (בשעות שבועיות): ______   שם המבצע: __________________</w:t>
      </w:r>
    </w:p>
    <w:p w14:paraId="449CDCA3" w14:textId="77777777" w:rsidR="00450656" w:rsidRDefault="00450656" w:rsidP="00450656">
      <w:pPr>
        <w:spacing w:line="360" w:lineRule="auto"/>
        <w:ind w:left="746" w:hanging="746"/>
        <w:rPr>
          <w:rtl/>
        </w:rPr>
      </w:pPr>
    </w:p>
    <w:p w14:paraId="50C9245E" w14:textId="77777777" w:rsidR="00450656" w:rsidRDefault="00450656" w:rsidP="00450656">
      <w:pPr>
        <w:spacing w:line="360" w:lineRule="auto"/>
        <w:rPr>
          <w:rtl/>
        </w:rPr>
      </w:pPr>
      <w:r>
        <w:rPr>
          <w:rFonts w:hint="cs"/>
          <w:rtl/>
        </w:rPr>
        <w:t>3.</w:t>
      </w:r>
      <w:r>
        <w:rPr>
          <w:rFonts w:hint="cs"/>
          <w:rtl/>
        </w:rPr>
        <w:tab/>
        <w:t>תחום הפעילות החברתית</w:t>
      </w:r>
      <w:r>
        <w:rPr>
          <w:rtl/>
        </w:rPr>
        <w:t>: _______</w:t>
      </w:r>
      <w:r>
        <w:rPr>
          <w:rFonts w:hint="cs"/>
          <w:rtl/>
        </w:rPr>
        <w:t>_______</w:t>
      </w:r>
      <w:r>
        <w:rPr>
          <w:rtl/>
        </w:rPr>
        <w:t>_______________________</w:t>
      </w:r>
    </w:p>
    <w:p w14:paraId="4F850B1B" w14:textId="77777777" w:rsidR="00450656" w:rsidRDefault="00450656" w:rsidP="00450656">
      <w:pPr>
        <w:spacing w:line="360" w:lineRule="auto"/>
        <w:rPr>
          <w:rtl/>
        </w:rPr>
      </w:pPr>
      <w:r>
        <w:rPr>
          <w:rFonts w:hint="cs"/>
          <w:rtl/>
        </w:rPr>
        <w:tab/>
      </w:r>
      <w:r>
        <w:rPr>
          <w:rtl/>
        </w:rPr>
        <w:t>_________________________________________________________</w:t>
      </w:r>
      <w:r>
        <w:rPr>
          <w:rtl/>
        </w:rPr>
        <w:tab/>
        <w:t>_________________________________________________________</w:t>
      </w:r>
      <w:r>
        <w:rPr>
          <w:rtl/>
        </w:rPr>
        <w:tab/>
        <w:t>_________________________________________________________</w:t>
      </w:r>
    </w:p>
    <w:p w14:paraId="3E07E64C" w14:textId="77777777" w:rsidR="00450656" w:rsidRDefault="00450656" w:rsidP="00450656">
      <w:pPr>
        <w:spacing w:line="360" w:lineRule="auto"/>
        <w:rPr>
          <w:rtl/>
        </w:rPr>
      </w:pPr>
      <w:r>
        <w:rPr>
          <w:rtl/>
        </w:rPr>
        <w:tab/>
        <w:t>_________________________________________________________</w:t>
      </w:r>
    </w:p>
    <w:p w14:paraId="501AC321" w14:textId="77777777" w:rsidR="00450656" w:rsidRDefault="00450656" w:rsidP="00450656">
      <w:pPr>
        <w:spacing w:line="360" w:lineRule="auto"/>
        <w:ind w:left="746" w:hanging="746"/>
        <w:rPr>
          <w:rtl/>
        </w:rPr>
      </w:pPr>
      <w:r>
        <w:rPr>
          <w:rFonts w:hint="cs"/>
          <w:rtl/>
        </w:rPr>
        <w:tab/>
        <w:t>היקף הביצוע (בשעות שבועיות): ______   שם המבצע: __________________</w:t>
      </w:r>
    </w:p>
    <w:p w14:paraId="2DBCBACE" w14:textId="77777777" w:rsidR="00450656" w:rsidRDefault="00450656" w:rsidP="00450656">
      <w:pPr>
        <w:jc w:val="center"/>
        <w:outlineLvl w:val="0"/>
        <w:rPr>
          <w:b/>
          <w:bCs/>
          <w:sz w:val="30"/>
          <w:szCs w:val="30"/>
          <w:rtl/>
        </w:rPr>
      </w:pPr>
    </w:p>
    <w:p w14:paraId="3C57474E" w14:textId="77777777" w:rsidR="00450656" w:rsidRDefault="00450656" w:rsidP="00450656">
      <w:pPr>
        <w:jc w:val="center"/>
        <w:outlineLvl w:val="0"/>
        <w:rPr>
          <w:b/>
          <w:bCs/>
          <w:sz w:val="30"/>
          <w:szCs w:val="30"/>
          <w:rtl/>
        </w:rPr>
      </w:pPr>
    </w:p>
    <w:p w14:paraId="7B574656" w14:textId="77777777" w:rsidR="00AE4D75" w:rsidRDefault="00AE4D75" w:rsidP="007C1E87">
      <w:pPr>
        <w:pStyle w:val="2"/>
        <w:rPr>
          <w:rtl/>
        </w:rPr>
      </w:pPr>
      <w:bookmarkStart w:id="68" w:name="_Toc434838830"/>
      <w:r>
        <w:rPr>
          <w:rtl/>
        </w:rPr>
        <w:lastRenderedPageBreak/>
        <w:t>נספח א'</w:t>
      </w:r>
      <w:r>
        <w:rPr>
          <w:rFonts w:hint="cs"/>
          <w:rtl/>
        </w:rPr>
        <w:t xml:space="preserve"> 6</w:t>
      </w:r>
      <w:r w:rsidR="00956E8C">
        <w:rPr>
          <w:rFonts w:hint="cs"/>
          <w:rtl/>
        </w:rPr>
        <w:t xml:space="preserve"> ב'</w:t>
      </w:r>
    </w:p>
    <w:p w14:paraId="5E324AA0" w14:textId="77777777" w:rsidR="00AE4D75" w:rsidRDefault="00AE4D75" w:rsidP="00017E1A">
      <w:pPr>
        <w:jc w:val="center"/>
        <w:outlineLvl w:val="0"/>
        <w:rPr>
          <w:b/>
          <w:bCs/>
          <w:sz w:val="30"/>
          <w:szCs w:val="30"/>
          <w:rtl/>
        </w:rPr>
      </w:pPr>
    </w:p>
    <w:p w14:paraId="4A65BFDB" w14:textId="77777777" w:rsidR="00450656" w:rsidRPr="009F6121" w:rsidRDefault="00450656" w:rsidP="00017E1A">
      <w:pPr>
        <w:jc w:val="center"/>
        <w:outlineLvl w:val="0"/>
        <w:rPr>
          <w:b/>
          <w:bCs/>
          <w:sz w:val="30"/>
          <w:szCs w:val="30"/>
          <w:rtl/>
        </w:rPr>
      </w:pPr>
      <w:r w:rsidRPr="009F6121">
        <w:rPr>
          <w:b/>
          <w:bCs/>
          <w:sz w:val="30"/>
          <w:szCs w:val="30"/>
          <w:rtl/>
        </w:rPr>
        <w:t>נתוני</w:t>
      </w:r>
      <w:r w:rsidRPr="009F6121">
        <w:rPr>
          <w:rFonts w:hint="cs"/>
          <w:b/>
          <w:bCs/>
          <w:sz w:val="30"/>
          <w:szCs w:val="30"/>
          <w:rtl/>
        </w:rPr>
        <w:t>ם על פעילות חברתית</w:t>
      </w:r>
      <w:r w:rsidR="00017E1A">
        <w:rPr>
          <w:rFonts w:hint="cs"/>
          <w:b/>
          <w:bCs/>
          <w:sz w:val="30"/>
          <w:szCs w:val="30"/>
          <w:rtl/>
        </w:rPr>
        <w:t xml:space="preserve"> נוספת (מעבר ל-3 שעות)</w:t>
      </w:r>
      <w:r w:rsidRPr="009F6121">
        <w:rPr>
          <w:rFonts w:hint="cs"/>
          <w:b/>
          <w:bCs/>
          <w:sz w:val="30"/>
          <w:szCs w:val="30"/>
          <w:rtl/>
        </w:rPr>
        <w:t xml:space="preserve"> שהמציע יעמיד לרשות הנכים הגרים בדירות שהשכיר </w:t>
      </w:r>
      <w:r w:rsidRPr="009F6121">
        <w:rPr>
          <w:rFonts w:hint="cs"/>
          <w:sz w:val="30"/>
          <w:szCs w:val="30"/>
          <w:rtl/>
        </w:rPr>
        <w:t>(</w:t>
      </w:r>
      <w:r w:rsidR="00017E1A">
        <w:rPr>
          <w:rFonts w:hint="cs"/>
          <w:sz w:val="30"/>
          <w:szCs w:val="30"/>
          <w:rtl/>
        </w:rPr>
        <w:t>לא חובה</w:t>
      </w:r>
      <w:r w:rsidRPr="009F6121">
        <w:rPr>
          <w:rFonts w:hint="cs"/>
          <w:sz w:val="30"/>
          <w:szCs w:val="30"/>
          <w:rtl/>
        </w:rPr>
        <w:t>)</w:t>
      </w:r>
      <w:r w:rsidRPr="009F6121">
        <w:rPr>
          <w:rFonts w:hint="cs"/>
          <w:b/>
          <w:bCs/>
          <w:sz w:val="30"/>
          <w:szCs w:val="30"/>
          <w:rtl/>
        </w:rPr>
        <w:t>.</w:t>
      </w:r>
      <w:bookmarkEnd w:id="68"/>
    </w:p>
    <w:p w14:paraId="3C7E0555" w14:textId="77777777" w:rsidR="00450656" w:rsidRPr="009F6121" w:rsidRDefault="00450656" w:rsidP="00450656">
      <w:pPr>
        <w:jc w:val="both"/>
        <w:rPr>
          <w:b/>
          <w:bCs/>
          <w:sz w:val="30"/>
          <w:szCs w:val="30"/>
          <w:rtl/>
        </w:rPr>
      </w:pPr>
    </w:p>
    <w:p w14:paraId="499F6060" w14:textId="77777777" w:rsidR="00450656" w:rsidRDefault="00450656" w:rsidP="00450656">
      <w:pPr>
        <w:jc w:val="both"/>
        <w:rPr>
          <w:b/>
          <w:bCs/>
          <w:szCs w:val="32"/>
          <w:rtl/>
        </w:rPr>
      </w:pPr>
    </w:p>
    <w:p w14:paraId="02411C32" w14:textId="77777777" w:rsidR="00450656" w:rsidRDefault="00450656" w:rsidP="00450656">
      <w:pPr>
        <w:spacing w:line="360" w:lineRule="auto"/>
        <w:rPr>
          <w:rtl/>
        </w:rPr>
      </w:pPr>
    </w:p>
    <w:p w14:paraId="16E34B0F" w14:textId="77777777" w:rsidR="00450656" w:rsidRDefault="00450656" w:rsidP="00450656">
      <w:pPr>
        <w:spacing w:line="360" w:lineRule="auto"/>
        <w:rPr>
          <w:rtl/>
        </w:rPr>
      </w:pPr>
      <w:r>
        <w:rPr>
          <w:rFonts w:hint="cs"/>
          <w:rtl/>
        </w:rPr>
        <w:t>4.</w:t>
      </w:r>
      <w:r>
        <w:rPr>
          <w:rFonts w:hint="cs"/>
          <w:rtl/>
        </w:rPr>
        <w:tab/>
        <w:t>תחום הפעילות החברתית</w:t>
      </w:r>
      <w:r>
        <w:rPr>
          <w:rtl/>
        </w:rPr>
        <w:t>: _______</w:t>
      </w:r>
      <w:r>
        <w:rPr>
          <w:rFonts w:hint="cs"/>
          <w:rtl/>
        </w:rPr>
        <w:t>_______</w:t>
      </w:r>
      <w:r>
        <w:rPr>
          <w:rtl/>
        </w:rPr>
        <w:t>_______________________</w:t>
      </w:r>
    </w:p>
    <w:p w14:paraId="28C34E54" w14:textId="77777777" w:rsidR="00450656" w:rsidRDefault="00450656" w:rsidP="00450656">
      <w:pPr>
        <w:spacing w:line="360" w:lineRule="auto"/>
        <w:rPr>
          <w:rtl/>
        </w:rPr>
      </w:pPr>
      <w:r>
        <w:rPr>
          <w:rFonts w:hint="cs"/>
          <w:rtl/>
        </w:rPr>
        <w:tab/>
      </w:r>
      <w:r>
        <w:rPr>
          <w:rtl/>
        </w:rPr>
        <w:t>_________________________________________________________</w:t>
      </w:r>
      <w:r>
        <w:rPr>
          <w:rtl/>
        </w:rPr>
        <w:tab/>
        <w:t>_________________________________________________________</w:t>
      </w:r>
      <w:r>
        <w:rPr>
          <w:rtl/>
        </w:rPr>
        <w:tab/>
        <w:t>_________________________________________________________</w:t>
      </w:r>
    </w:p>
    <w:p w14:paraId="67A0A8C2" w14:textId="77777777" w:rsidR="00450656" w:rsidRDefault="00450656" w:rsidP="00450656">
      <w:pPr>
        <w:spacing w:line="360" w:lineRule="auto"/>
        <w:rPr>
          <w:rtl/>
        </w:rPr>
      </w:pPr>
      <w:r>
        <w:rPr>
          <w:rtl/>
        </w:rPr>
        <w:tab/>
        <w:t>_________________________________________________________</w:t>
      </w:r>
    </w:p>
    <w:p w14:paraId="1976F5D1" w14:textId="77777777" w:rsidR="00450656" w:rsidRDefault="00450656" w:rsidP="00450656">
      <w:pPr>
        <w:spacing w:line="360" w:lineRule="auto"/>
        <w:ind w:left="746" w:hanging="746"/>
        <w:rPr>
          <w:rtl/>
        </w:rPr>
      </w:pPr>
      <w:r>
        <w:rPr>
          <w:rFonts w:hint="cs"/>
          <w:rtl/>
        </w:rPr>
        <w:tab/>
        <w:t>היקף הביצוע (בשעות שבועיות): ______   שם המבצע: __________________</w:t>
      </w:r>
    </w:p>
    <w:p w14:paraId="03C11684" w14:textId="77777777" w:rsidR="00450656" w:rsidRDefault="00450656" w:rsidP="00450656">
      <w:pPr>
        <w:jc w:val="both"/>
        <w:rPr>
          <w:rtl/>
        </w:rPr>
      </w:pPr>
    </w:p>
    <w:p w14:paraId="21897349" w14:textId="77777777" w:rsidR="00450656" w:rsidRDefault="00450656" w:rsidP="00450656">
      <w:pPr>
        <w:jc w:val="both"/>
        <w:rPr>
          <w:rtl/>
        </w:rPr>
      </w:pPr>
    </w:p>
    <w:p w14:paraId="31188D3D" w14:textId="77777777" w:rsidR="00450656" w:rsidRDefault="00450656" w:rsidP="00450656">
      <w:pPr>
        <w:jc w:val="both"/>
        <w:rPr>
          <w:rtl/>
        </w:rPr>
      </w:pPr>
    </w:p>
    <w:p w14:paraId="15EF2F36" w14:textId="77777777" w:rsidR="00450656" w:rsidRDefault="00450656" w:rsidP="00450656">
      <w:pPr>
        <w:spacing w:line="360" w:lineRule="auto"/>
        <w:rPr>
          <w:rtl/>
        </w:rPr>
      </w:pPr>
      <w:r>
        <w:rPr>
          <w:rFonts w:hint="cs"/>
          <w:rtl/>
        </w:rPr>
        <w:t>5.</w:t>
      </w:r>
      <w:r>
        <w:rPr>
          <w:rFonts w:hint="cs"/>
          <w:rtl/>
        </w:rPr>
        <w:tab/>
        <w:t>תחום הפעילות החברתית</w:t>
      </w:r>
      <w:r>
        <w:rPr>
          <w:rtl/>
        </w:rPr>
        <w:t>: _______</w:t>
      </w:r>
      <w:r>
        <w:rPr>
          <w:rFonts w:hint="cs"/>
          <w:rtl/>
        </w:rPr>
        <w:t>_______</w:t>
      </w:r>
      <w:r>
        <w:rPr>
          <w:rtl/>
        </w:rPr>
        <w:t>_______________________</w:t>
      </w:r>
    </w:p>
    <w:p w14:paraId="13F2DA20" w14:textId="77777777" w:rsidR="00450656" w:rsidRDefault="00450656" w:rsidP="00450656">
      <w:pPr>
        <w:spacing w:line="360" w:lineRule="auto"/>
        <w:rPr>
          <w:rtl/>
        </w:rPr>
      </w:pPr>
      <w:r>
        <w:rPr>
          <w:rFonts w:hint="cs"/>
          <w:rtl/>
        </w:rPr>
        <w:tab/>
      </w:r>
      <w:r>
        <w:rPr>
          <w:rtl/>
        </w:rPr>
        <w:t>_________________________________________________________</w:t>
      </w:r>
      <w:r>
        <w:rPr>
          <w:rtl/>
        </w:rPr>
        <w:tab/>
        <w:t>_________________________________________________________</w:t>
      </w:r>
      <w:r>
        <w:rPr>
          <w:rtl/>
        </w:rPr>
        <w:tab/>
        <w:t>_________________________________________________________</w:t>
      </w:r>
    </w:p>
    <w:p w14:paraId="66A6B73E" w14:textId="77777777" w:rsidR="00450656" w:rsidRDefault="00450656" w:rsidP="00450656">
      <w:pPr>
        <w:spacing w:line="360" w:lineRule="auto"/>
        <w:rPr>
          <w:rtl/>
        </w:rPr>
      </w:pPr>
      <w:r>
        <w:rPr>
          <w:rtl/>
        </w:rPr>
        <w:tab/>
        <w:t>_________________________________________________________</w:t>
      </w:r>
    </w:p>
    <w:p w14:paraId="24D0B984" w14:textId="77777777" w:rsidR="00450656" w:rsidRDefault="00450656" w:rsidP="00450656">
      <w:pPr>
        <w:spacing w:line="360" w:lineRule="auto"/>
        <w:ind w:left="746" w:hanging="746"/>
        <w:rPr>
          <w:rtl/>
        </w:rPr>
      </w:pPr>
      <w:r>
        <w:rPr>
          <w:rFonts w:hint="cs"/>
          <w:rtl/>
        </w:rPr>
        <w:tab/>
        <w:t>היקף הביצוע (בשעות שבועיות): ______   שם המבצע: __________________</w:t>
      </w:r>
    </w:p>
    <w:p w14:paraId="7669B752" w14:textId="77777777" w:rsidR="00450656" w:rsidRDefault="00450656" w:rsidP="00450656">
      <w:pPr>
        <w:spacing w:line="360" w:lineRule="auto"/>
        <w:rPr>
          <w:rtl/>
        </w:rPr>
      </w:pPr>
    </w:p>
    <w:p w14:paraId="50AAB1BC" w14:textId="77777777" w:rsidR="00450656" w:rsidRDefault="00450656" w:rsidP="00450656">
      <w:pPr>
        <w:spacing w:line="360" w:lineRule="auto"/>
        <w:rPr>
          <w:rtl/>
        </w:rPr>
      </w:pPr>
    </w:p>
    <w:p w14:paraId="3F71572F" w14:textId="77777777" w:rsidR="00450656" w:rsidRDefault="00450656" w:rsidP="00450656">
      <w:pPr>
        <w:spacing w:line="360" w:lineRule="auto"/>
        <w:rPr>
          <w:rtl/>
        </w:rPr>
      </w:pPr>
      <w:r>
        <w:rPr>
          <w:rFonts w:hint="cs"/>
          <w:rtl/>
        </w:rPr>
        <w:t>6.</w:t>
      </w:r>
      <w:r>
        <w:rPr>
          <w:rFonts w:hint="cs"/>
          <w:rtl/>
        </w:rPr>
        <w:tab/>
        <w:t>תחום הפעילות החברתית</w:t>
      </w:r>
      <w:r>
        <w:rPr>
          <w:rtl/>
        </w:rPr>
        <w:t>: _______</w:t>
      </w:r>
      <w:r>
        <w:rPr>
          <w:rFonts w:hint="cs"/>
          <w:rtl/>
        </w:rPr>
        <w:t>_______</w:t>
      </w:r>
      <w:r>
        <w:rPr>
          <w:rtl/>
        </w:rPr>
        <w:t>_______________________</w:t>
      </w:r>
    </w:p>
    <w:p w14:paraId="7A2A7066" w14:textId="77777777" w:rsidR="00450656" w:rsidRDefault="00450656" w:rsidP="00450656">
      <w:pPr>
        <w:spacing w:line="360" w:lineRule="auto"/>
        <w:rPr>
          <w:rtl/>
        </w:rPr>
      </w:pPr>
      <w:r>
        <w:rPr>
          <w:rFonts w:hint="cs"/>
          <w:rtl/>
        </w:rPr>
        <w:tab/>
      </w:r>
      <w:r>
        <w:rPr>
          <w:rtl/>
        </w:rPr>
        <w:t>_________________________________________________________</w:t>
      </w:r>
      <w:r>
        <w:rPr>
          <w:rtl/>
        </w:rPr>
        <w:tab/>
        <w:t>_________________________________________________________</w:t>
      </w:r>
      <w:r>
        <w:rPr>
          <w:rtl/>
        </w:rPr>
        <w:tab/>
        <w:t>_________________________________________________________</w:t>
      </w:r>
    </w:p>
    <w:p w14:paraId="49270073" w14:textId="77777777" w:rsidR="00450656" w:rsidRDefault="00450656" w:rsidP="00450656">
      <w:pPr>
        <w:spacing w:line="360" w:lineRule="auto"/>
        <w:rPr>
          <w:rtl/>
        </w:rPr>
      </w:pPr>
      <w:r>
        <w:rPr>
          <w:rtl/>
        </w:rPr>
        <w:tab/>
        <w:t>_________________________________________________________</w:t>
      </w:r>
    </w:p>
    <w:p w14:paraId="78491E4E" w14:textId="77777777" w:rsidR="00450656" w:rsidRDefault="00450656" w:rsidP="00450656">
      <w:pPr>
        <w:spacing w:line="360" w:lineRule="auto"/>
        <w:ind w:left="746" w:hanging="746"/>
        <w:rPr>
          <w:rtl/>
        </w:rPr>
      </w:pPr>
      <w:r>
        <w:rPr>
          <w:rFonts w:hint="cs"/>
          <w:rtl/>
        </w:rPr>
        <w:tab/>
        <w:t>היקף הביצוע (בשעות שבועיות): ______   שם המבצע: __________________</w:t>
      </w:r>
    </w:p>
    <w:p w14:paraId="281C9112" w14:textId="77777777" w:rsidR="00450656" w:rsidRDefault="00450656" w:rsidP="00450656">
      <w:pPr>
        <w:spacing w:line="360" w:lineRule="auto"/>
        <w:rPr>
          <w:rtl/>
        </w:rPr>
      </w:pPr>
    </w:p>
    <w:p w14:paraId="6AF6273E" w14:textId="77777777" w:rsidR="00450656" w:rsidRDefault="00450656" w:rsidP="00450656">
      <w:pPr>
        <w:jc w:val="both"/>
        <w:rPr>
          <w:b/>
          <w:bCs/>
          <w:rtl/>
        </w:rPr>
      </w:pPr>
    </w:p>
    <w:p w14:paraId="004C6F36" w14:textId="77777777" w:rsidR="00450656" w:rsidRPr="001758F9" w:rsidRDefault="00450656" w:rsidP="00450656">
      <w:pPr>
        <w:jc w:val="both"/>
        <w:rPr>
          <w:b/>
          <w:bCs/>
          <w:rtl/>
        </w:rPr>
      </w:pPr>
    </w:p>
    <w:p w14:paraId="0F531D7F" w14:textId="77777777" w:rsidR="00450656" w:rsidRDefault="00450656" w:rsidP="00450656">
      <w:pPr>
        <w:ind w:left="720" w:hanging="720"/>
        <w:jc w:val="both"/>
        <w:rPr>
          <w:rtl/>
        </w:rPr>
      </w:pPr>
      <w:r>
        <w:rPr>
          <w:rtl/>
        </w:rPr>
        <w:t>_________________</w:t>
      </w:r>
      <w:r>
        <w:rPr>
          <w:rtl/>
        </w:rPr>
        <w:tab/>
        <w:t>_________________         ______________</w:t>
      </w:r>
    </w:p>
    <w:p w14:paraId="029F516E" w14:textId="77777777" w:rsidR="00450656" w:rsidRDefault="00450656" w:rsidP="00450656">
      <w:pPr>
        <w:ind w:left="720" w:hanging="720"/>
        <w:jc w:val="both"/>
        <w:rPr>
          <w:rtl/>
        </w:rPr>
      </w:pPr>
      <w:r>
        <w:rPr>
          <w:rtl/>
        </w:rPr>
        <w:tab/>
        <w:t>תאריך</w:t>
      </w:r>
      <w:r>
        <w:rPr>
          <w:rtl/>
        </w:rPr>
        <w:tab/>
      </w:r>
      <w:r>
        <w:rPr>
          <w:rtl/>
        </w:rPr>
        <w:tab/>
      </w:r>
      <w:r>
        <w:rPr>
          <w:rtl/>
        </w:rPr>
        <w:tab/>
        <w:t xml:space="preserve">      חותמת המציע</w:t>
      </w:r>
      <w:r>
        <w:rPr>
          <w:rtl/>
        </w:rPr>
        <w:tab/>
      </w:r>
      <w:r>
        <w:rPr>
          <w:rtl/>
        </w:rPr>
        <w:tab/>
        <w:t xml:space="preserve">   חתימת המציע</w:t>
      </w:r>
    </w:p>
    <w:p w14:paraId="3503A4F6" w14:textId="77777777" w:rsidR="00450656" w:rsidRDefault="00450656" w:rsidP="007C1E87">
      <w:pPr>
        <w:pStyle w:val="2"/>
        <w:rPr>
          <w:rtl/>
        </w:rPr>
      </w:pPr>
      <w:r>
        <w:rPr>
          <w:rtl/>
        </w:rPr>
        <w:br w:type="page"/>
      </w:r>
      <w:bookmarkStart w:id="69" w:name="_Toc434838831"/>
      <w:r>
        <w:rPr>
          <w:rtl/>
        </w:rPr>
        <w:lastRenderedPageBreak/>
        <w:t>נספח א'</w:t>
      </w:r>
      <w:r>
        <w:rPr>
          <w:rFonts w:hint="cs"/>
          <w:rtl/>
        </w:rPr>
        <w:t xml:space="preserve"> 7</w:t>
      </w:r>
      <w:bookmarkEnd w:id="69"/>
    </w:p>
    <w:p w14:paraId="67DC3FA6" w14:textId="77777777" w:rsidR="00450656" w:rsidRDefault="00450656" w:rsidP="00450656">
      <w:pPr>
        <w:jc w:val="both"/>
        <w:outlineLvl w:val="0"/>
        <w:rPr>
          <w:b/>
          <w:bCs/>
          <w:rtl/>
        </w:rPr>
      </w:pPr>
    </w:p>
    <w:p w14:paraId="0782B4DD" w14:textId="77777777" w:rsidR="00450656" w:rsidRDefault="00450656" w:rsidP="00450656">
      <w:pPr>
        <w:jc w:val="center"/>
        <w:outlineLvl w:val="0"/>
        <w:rPr>
          <w:b/>
          <w:bCs/>
          <w:rtl/>
        </w:rPr>
      </w:pPr>
    </w:p>
    <w:p w14:paraId="3C612D38" w14:textId="77777777" w:rsidR="00450656" w:rsidRDefault="00450656" w:rsidP="00450656">
      <w:pPr>
        <w:jc w:val="both"/>
        <w:outlineLvl w:val="0"/>
        <w:rPr>
          <w:rtl/>
        </w:rPr>
      </w:pPr>
      <w:bookmarkStart w:id="70" w:name="_Toc434838832"/>
      <w:r>
        <w:rPr>
          <w:rtl/>
        </w:rPr>
        <w:t>לכבוד</w:t>
      </w:r>
      <w:bookmarkEnd w:id="70"/>
    </w:p>
    <w:p w14:paraId="77109A40" w14:textId="77777777" w:rsidR="00450656" w:rsidRPr="00F97375" w:rsidRDefault="00450656" w:rsidP="00450656">
      <w:pPr>
        <w:jc w:val="both"/>
        <w:rPr>
          <w:b/>
          <w:bCs/>
          <w:rtl/>
        </w:rPr>
      </w:pPr>
      <w:r>
        <w:rPr>
          <w:b/>
          <w:bCs/>
          <w:rtl/>
        </w:rPr>
        <w:t>משרד הבינוי והשיכון</w:t>
      </w:r>
    </w:p>
    <w:p w14:paraId="52FA9271" w14:textId="77777777" w:rsidR="00450656" w:rsidRDefault="00450656" w:rsidP="00A66FDA">
      <w:pPr>
        <w:jc w:val="both"/>
        <w:outlineLvl w:val="0"/>
        <w:rPr>
          <w:b/>
          <w:bCs/>
          <w:rtl/>
        </w:rPr>
      </w:pPr>
      <w:bookmarkStart w:id="71" w:name="_Toc434838833"/>
      <w:r w:rsidRPr="00694595">
        <w:rPr>
          <w:b/>
          <w:bCs/>
          <w:rtl/>
        </w:rPr>
        <w:t xml:space="preserve">הנדון: מכרז מספר  </w:t>
      </w:r>
      <w:bookmarkEnd w:id="71"/>
      <w:r w:rsidR="00A66FDA">
        <w:rPr>
          <w:rFonts w:hint="cs"/>
          <w:b/>
          <w:bCs/>
          <w:u w:val="single"/>
          <w:rtl/>
        </w:rPr>
        <w:t>7/2015</w:t>
      </w:r>
    </w:p>
    <w:p w14:paraId="71D0E95E" w14:textId="77777777" w:rsidR="00450656" w:rsidRDefault="00450656" w:rsidP="00450656">
      <w:pPr>
        <w:jc w:val="both"/>
        <w:outlineLvl w:val="0"/>
        <w:rPr>
          <w:b/>
          <w:bCs/>
          <w:rtl/>
        </w:rPr>
      </w:pPr>
    </w:p>
    <w:p w14:paraId="76959FB3" w14:textId="77777777" w:rsidR="00450656" w:rsidRDefault="00450656" w:rsidP="00450656">
      <w:pPr>
        <w:jc w:val="both"/>
        <w:rPr>
          <w:rtl/>
        </w:rPr>
      </w:pPr>
    </w:p>
    <w:p w14:paraId="651C8D16" w14:textId="77777777" w:rsidR="00450656" w:rsidRDefault="00450656" w:rsidP="00450656">
      <w:pPr>
        <w:jc w:val="center"/>
        <w:outlineLvl w:val="0"/>
        <w:rPr>
          <w:b/>
          <w:bCs/>
          <w:sz w:val="30"/>
          <w:szCs w:val="30"/>
          <w:rtl/>
        </w:rPr>
      </w:pPr>
      <w:bookmarkStart w:id="72" w:name="_Toc434838834"/>
      <w:r>
        <w:rPr>
          <w:rFonts w:hint="cs"/>
          <w:b/>
          <w:bCs/>
          <w:sz w:val="30"/>
          <w:szCs w:val="30"/>
          <w:rtl/>
        </w:rPr>
        <w:t xml:space="preserve">פרטים על ניסיון </w:t>
      </w:r>
      <w:r w:rsidRPr="009F6121">
        <w:rPr>
          <w:rFonts w:hint="cs"/>
          <w:b/>
          <w:bCs/>
          <w:sz w:val="30"/>
          <w:szCs w:val="30"/>
          <w:rtl/>
        </w:rPr>
        <w:t xml:space="preserve">המציע </w:t>
      </w:r>
      <w:r>
        <w:rPr>
          <w:rFonts w:hint="cs"/>
          <w:b/>
          <w:bCs/>
          <w:sz w:val="30"/>
          <w:szCs w:val="30"/>
          <w:rtl/>
        </w:rPr>
        <w:t>בהפעלת שירותי דיור לאוכלוסיות מוגבלות</w:t>
      </w:r>
      <w:bookmarkEnd w:id="72"/>
      <w:r>
        <w:rPr>
          <w:rFonts w:hint="cs"/>
          <w:b/>
          <w:bCs/>
          <w:sz w:val="30"/>
          <w:szCs w:val="30"/>
          <w:rtl/>
        </w:rPr>
        <w:t xml:space="preserve"> </w:t>
      </w:r>
    </w:p>
    <w:p w14:paraId="135D76F6" w14:textId="77777777" w:rsidR="00450656" w:rsidRPr="009F6121" w:rsidRDefault="00450656" w:rsidP="00A038E6">
      <w:pPr>
        <w:jc w:val="center"/>
        <w:outlineLvl w:val="0"/>
        <w:rPr>
          <w:b/>
          <w:bCs/>
          <w:sz w:val="30"/>
          <w:szCs w:val="30"/>
          <w:rtl/>
        </w:rPr>
      </w:pPr>
      <w:bookmarkStart w:id="73" w:name="_Toc434838835"/>
      <w:r>
        <w:rPr>
          <w:rFonts w:hint="cs"/>
          <w:b/>
          <w:bCs/>
          <w:sz w:val="30"/>
          <w:szCs w:val="30"/>
          <w:rtl/>
        </w:rPr>
        <w:t xml:space="preserve">במהלך השנים </w:t>
      </w:r>
      <w:r w:rsidR="00A038E6">
        <w:rPr>
          <w:rFonts w:hint="cs"/>
          <w:b/>
          <w:bCs/>
          <w:sz w:val="30"/>
          <w:szCs w:val="30"/>
          <w:rtl/>
        </w:rPr>
        <w:t>2011-2015</w:t>
      </w:r>
      <w:r w:rsidRPr="009F6121">
        <w:rPr>
          <w:rFonts w:hint="cs"/>
          <w:b/>
          <w:bCs/>
          <w:sz w:val="30"/>
          <w:szCs w:val="30"/>
          <w:rtl/>
        </w:rPr>
        <w:t>.</w:t>
      </w:r>
      <w:bookmarkEnd w:id="73"/>
    </w:p>
    <w:p w14:paraId="03A97969" w14:textId="77777777" w:rsidR="00450656" w:rsidRDefault="00450656" w:rsidP="00450656">
      <w:pPr>
        <w:jc w:val="both"/>
        <w:rPr>
          <w:rtl/>
        </w:rPr>
      </w:pPr>
    </w:p>
    <w:p w14:paraId="17A373E9" w14:textId="77777777" w:rsidR="00450656" w:rsidRDefault="00450656" w:rsidP="00450656">
      <w:pPr>
        <w:jc w:val="both"/>
        <w:rPr>
          <w:rtl/>
        </w:rPr>
      </w:pPr>
    </w:p>
    <w:p w14:paraId="74A25F0C" w14:textId="77777777" w:rsidR="00450656" w:rsidRDefault="00450656" w:rsidP="00450656">
      <w:pPr>
        <w:spacing w:line="360" w:lineRule="auto"/>
        <w:rPr>
          <w:rtl/>
        </w:rPr>
      </w:pPr>
      <w:r>
        <w:rPr>
          <w:rFonts w:hint="cs"/>
          <w:rtl/>
        </w:rPr>
        <w:t>1.</w:t>
      </w:r>
      <w:r>
        <w:rPr>
          <w:rFonts w:hint="cs"/>
          <w:rtl/>
        </w:rPr>
        <w:tab/>
        <w:t>פרויקט שירותי הדיור</w:t>
      </w:r>
      <w:r>
        <w:rPr>
          <w:rtl/>
        </w:rPr>
        <w:t>: ___</w:t>
      </w:r>
      <w:r>
        <w:rPr>
          <w:rFonts w:hint="cs"/>
          <w:rtl/>
        </w:rPr>
        <w:t>____</w:t>
      </w:r>
      <w:r>
        <w:rPr>
          <w:rtl/>
        </w:rPr>
        <w:t>____</w:t>
      </w:r>
      <w:r>
        <w:rPr>
          <w:rFonts w:hint="cs"/>
          <w:rtl/>
        </w:rPr>
        <w:t>_______</w:t>
      </w:r>
      <w:r>
        <w:rPr>
          <w:rtl/>
        </w:rPr>
        <w:t>_______________________</w:t>
      </w:r>
    </w:p>
    <w:p w14:paraId="14255269" w14:textId="77777777" w:rsidR="00450656" w:rsidRDefault="00450656" w:rsidP="00450656">
      <w:pPr>
        <w:spacing w:line="360" w:lineRule="auto"/>
        <w:rPr>
          <w:rtl/>
        </w:rPr>
      </w:pPr>
      <w:r>
        <w:rPr>
          <w:rFonts w:hint="cs"/>
          <w:rtl/>
        </w:rPr>
        <w:tab/>
        <w:t>מיקום: עיר: ______________  רח': _________________ מס' _________</w:t>
      </w:r>
    </w:p>
    <w:p w14:paraId="76D75424" w14:textId="77777777" w:rsidR="00450656" w:rsidRDefault="00450656" w:rsidP="00450656">
      <w:pPr>
        <w:spacing w:line="360" w:lineRule="auto"/>
        <w:rPr>
          <w:rtl/>
        </w:rPr>
      </w:pPr>
      <w:r>
        <w:rPr>
          <w:rFonts w:hint="cs"/>
          <w:rtl/>
        </w:rPr>
        <w:tab/>
        <w:t xml:space="preserve">אוכלוסיית היעד: </w:t>
      </w:r>
      <w:r>
        <w:rPr>
          <w:rtl/>
        </w:rPr>
        <w:t>_____________________________________________</w:t>
      </w:r>
      <w:r>
        <w:rPr>
          <w:rtl/>
        </w:rPr>
        <w:tab/>
      </w:r>
      <w:r>
        <w:rPr>
          <w:rFonts w:hint="cs"/>
          <w:rtl/>
        </w:rPr>
        <w:t xml:space="preserve">מספר הדיירים המוגבלים שנכללו בשירות: </w:t>
      </w:r>
      <w:r>
        <w:rPr>
          <w:rtl/>
        </w:rPr>
        <w:t>______</w:t>
      </w:r>
      <w:r>
        <w:rPr>
          <w:rtl/>
        </w:rPr>
        <w:tab/>
      </w:r>
    </w:p>
    <w:p w14:paraId="3DC3ECA7" w14:textId="77777777" w:rsidR="00450656" w:rsidRDefault="00450656" w:rsidP="00450656">
      <w:pPr>
        <w:spacing w:line="360" w:lineRule="auto"/>
        <w:ind w:left="746" w:hanging="746"/>
        <w:rPr>
          <w:rtl/>
        </w:rPr>
      </w:pPr>
      <w:r>
        <w:rPr>
          <w:rFonts w:hint="cs"/>
          <w:rtl/>
        </w:rPr>
        <w:tab/>
        <w:t xml:space="preserve">תקופת הביצוע: מ (חודש ושנה)  ________   עד (חודש ושנה)   ____________ </w:t>
      </w:r>
    </w:p>
    <w:p w14:paraId="205A9B03" w14:textId="77777777" w:rsidR="00450656" w:rsidRDefault="00450656" w:rsidP="00450656">
      <w:pPr>
        <w:spacing w:line="360" w:lineRule="auto"/>
        <w:ind w:left="746" w:hanging="746"/>
        <w:rPr>
          <w:rtl/>
        </w:rPr>
      </w:pPr>
      <w:r>
        <w:rPr>
          <w:rFonts w:hint="cs"/>
          <w:rtl/>
        </w:rPr>
        <w:t xml:space="preserve">  </w:t>
      </w:r>
    </w:p>
    <w:p w14:paraId="4EF97B7C" w14:textId="77777777" w:rsidR="00450656" w:rsidRDefault="00450656" w:rsidP="00450656">
      <w:pPr>
        <w:spacing w:line="360" w:lineRule="auto"/>
        <w:rPr>
          <w:rtl/>
        </w:rPr>
      </w:pPr>
      <w:r>
        <w:rPr>
          <w:rFonts w:hint="cs"/>
          <w:rtl/>
        </w:rPr>
        <w:t>2.</w:t>
      </w:r>
      <w:r>
        <w:rPr>
          <w:rFonts w:hint="cs"/>
          <w:rtl/>
        </w:rPr>
        <w:tab/>
        <w:t>פרויקט שירותי הדיור</w:t>
      </w:r>
      <w:r>
        <w:rPr>
          <w:rtl/>
        </w:rPr>
        <w:t>: ___</w:t>
      </w:r>
      <w:r>
        <w:rPr>
          <w:rFonts w:hint="cs"/>
          <w:rtl/>
        </w:rPr>
        <w:t>____</w:t>
      </w:r>
      <w:r>
        <w:rPr>
          <w:rtl/>
        </w:rPr>
        <w:t>____</w:t>
      </w:r>
      <w:r>
        <w:rPr>
          <w:rFonts w:hint="cs"/>
          <w:rtl/>
        </w:rPr>
        <w:t>_______</w:t>
      </w:r>
      <w:r>
        <w:rPr>
          <w:rtl/>
        </w:rPr>
        <w:t>_______________________</w:t>
      </w:r>
    </w:p>
    <w:p w14:paraId="54032321" w14:textId="77777777" w:rsidR="00450656" w:rsidRDefault="00450656" w:rsidP="00450656">
      <w:pPr>
        <w:spacing w:line="360" w:lineRule="auto"/>
        <w:rPr>
          <w:rtl/>
        </w:rPr>
      </w:pPr>
      <w:r>
        <w:rPr>
          <w:rFonts w:hint="cs"/>
          <w:rtl/>
        </w:rPr>
        <w:tab/>
        <w:t>מיקום: עיר: ______________  רח': _________________ מס' _________</w:t>
      </w:r>
    </w:p>
    <w:p w14:paraId="17679616" w14:textId="77777777" w:rsidR="00450656" w:rsidRDefault="00450656" w:rsidP="00450656">
      <w:pPr>
        <w:spacing w:line="360" w:lineRule="auto"/>
        <w:rPr>
          <w:rtl/>
        </w:rPr>
      </w:pPr>
      <w:r>
        <w:rPr>
          <w:rFonts w:hint="cs"/>
          <w:rtl/>
        </w:rPr>
        <w:tab/>
        <w:t xml:space="preserve">אוכלוסיית היעד: </w:t>
      </w:r>
      <w:r>
        <w:rPr>
          <w:rtl/>
        </w:rPr>
        <w:t>_____________________________________________</w:t>
      </w:r>
      <w:r>
        <w:rPr>
          <w:rtl/>
        </w:rPr>
        <w:tab/>
      </w:r>
      <w:r>
        <w:rPr>
          <w:rFonts w:hint="cs"/>
          <w:rtl/>
        </w:rPr>
        <w:t xml:space="preserve">מספר הדיירים המוגבלים שנכללו בשירות: </w:t>
      </w:r>
      <w:r>
        <w:rPr>
          <w:rtl/>
        </w:rPr>
        <w:t>______</w:t>
      </w:r>
      <w:r>
        <w:rPr>
          <w:rtl/>
        </w:rPr>
        <w:tab/>
      </w:r>
    </w:p>
    <w:p w14:paraId="7BF58F73" w14:textId="77777777" w:rsidR="00450656" w:rsidRDefault="00450656" w:rsidP="00450656">
      <w:pPr>
        <w:spacing w:line="360" w:lineRule="auto"/>
        <w:ind w:left="746" w:hanging="746"/>
        <w:rPr>
          <w:rtl/>
        </w:rPr>
      </w:pPr>
      <w:r>
        <w:rPr>
          <w:rFonts w:hint="cs"/>
          <w:rtl/>
        </w:rPr>
        <w:tab/>
        <w:t xml:space="preserve">תקופת הביצוע: מ (חודש ושנה)  ________   עד (חודש ושנה)   ____________   </w:t>
      </w:r>
    </w:p>
    <w:p w14:paraId="168D173B" w14:textId="77777777" w:rsidR="00450656" w:rsidRDefault="00450656" w:rsidP="00450656">
      <w:pPr>
        <w:jc w:val="center"/>
        <w:outlineLvl w:val="0"/>
        <w:rPr>
          <w:b/>
          <w:bCs/>
          <w:rtl/>
        </w:rPr>
      </w:pPr>
    </w:p>
    <w:p w14:paraId="3DC0EDDA" w14:textId="77777777" w:rsidR="00450656" w:rsidRDefault="00450656" w:rsidP="00450656">
      <w:pPr>
        <w:outlineLvl w:val="0"/>
        <w:rPr>
          <w:b/>
          <w:bCs/>
          <w:rtl/>
        </w:rPr>
      </w:pPr>
    </w:p>
    <w:p w14:paraId="2D719F9C" w14:textId="77777777" w:rsidR="00450656" w:rsidRDefault="00450656" w:rsidP="00450656">
      <w:pPr>
        <w:spacing w:line="360" w:lineRule="auto"/>
        <w:rPr>
          <w:rtl/>
        </w:rPr>
      </w:pPr>
      <w:r>
        <w:rPr>
          <w:rFonts w:hint="cs"/>
          <w:rtl/>
        </w:rPr>
        <w:t>3.</w:t>
      </w:r>
      <w:r>
        <w:rPr>
          <w:rFonts w:hint="cs"/>
          <w:rtl/>
        </w:rPr>
        <w:tab/>
        <w:t>פרויקט שירותי הדיור</w:t>
      </w:r>
      <w:r>
        <w:rPr>
          <w:rtl/>
        </w:rPr>
        <w:t>: ___</w:t>
      </w:r>
      <w:r>
        <w:rPr>
          <w:rFonts w:hint="cs"/>
          <w:rtl/>
        </w:rPr>
        <w:t>____</w:t>
      </w:r>
      <w:r>
        <w:rPr>
          <w:rtl/>
        </w:rPr>
        <w:t>____</w:t>
      </w:r>
      <w:r>
        <w:rPr>
          <w:rFonts w:hint="cs"/>
          <w:rtl/>
        </w:rPr>
        <w:t>_______</w:t>
      </w:r>
      <w:r>
        <w:rPr>
          <w:rtl/>
        </w:rPr>
        <w:t>_______________________</w:t>
      </w:r>
    </w:p>
    <w:p w14:paraId="7B04EE39" w14:textId="77777777" w:rsidR="00450656" w:rsidRDefault="00450656" w:rsidP="00450656">
      <w:pPr>
        <w:spacing w:line="360" w:lineRule="auto"/>
        <w:rPr>
          <w:rtl/>
        </w:rPr>
      </w:pPr>
      <w:r>
        <w:rPr>
          <w:rFonts w:hint="cs"/>
          <w:rtl/>
        </w:rPr>
        <w:tab/>
        <w:t>מיקום: עיר: ______________  רח': _________________ מס' _________</w:t>
      </w:r>
    </w:p>
    <w:p w14:paraId="0733F6A6" w14:textId="77777777" w:rsidR="00450656" w:rsidRDefault="00450656" w:rsidP="00450656">
      <w:pPr>
        <w:spacing w:line="360" w:lineRule="auto"/>
        <w:rPr>
          <w:rtl/>
        </w:rPr>
      </w:pPr>
      <w:r>
        <w:rPr>
          <w:rFonts w:hint="cs"/>
          <w:rtl/>
        </w:rPr>
        <w:tab/>
        <w:t xml:space="preserve">אוכלוסיית היעד: </w:t>
      </w:r>
      <w:r>
        <w:rPr>
          <w:rtl/>
        </w:rPr>
        <w:t>_____________________________________________</w:t>
      </w:r>
      <w:r>
        <w:rPr>
          <w:rtl/>
        </w:rPr>
        <w:tab/>
      </w:r>
      <w:r>
        <w:rPr>
          <w:rFonts w:hint="cs"/>
          <w:rtl/>
        </w:rPr>
        <w:t xml:space="preserve">מספר הדיירים המוגבלים שנכללו בשירות: </w:t>
      </w:r>
      <w:r>
        <w:rPr>
          <w:rtl/>
        </w:rPr>
        <w:t>______</w:t>
      </w:r>
      <w:r>
        <w:rPr>
          <w:rtl/>
        </w:rPr>
        <w:tab/>
      </w:r>
    </w:p>
    <w:p w14:paraId="6F89EE08" w14:textId="77777777" w:rsidR="00450656" w:rsidRDefault="00450656" w:rsidP="00450656">
      <w:pPr>
        <w:spacing w:line="360" w:lineRule="auto"/>
        <w:ind w:left="746" w:hanging="746"/>
        <w:rPr>
          <w:rtl/>
        </w:rPr>
      </w:pPr>
      <w:r>
        <w:rPr>
          <w:rFonts w:hint="cs"/>
          <w:rtl/>
        </w:rPr>
        <w:tab/>
        <w:t xml:space="preserve">תקופת הביצוע: מ (חודש ושנה)  ________   עד (חודש ושנה)   ____________   </w:t>
      </w:r>
    </w:p>
    <w:p w14:paraId="197D9DCC" w14:textId="77777777" w:rsidR="00450656" w:rsidRDefault="00450656" w:rsidP="00450656">
      <w:pPr>
        <w:spacing w:line="360" w:lineRule="auto"/>
        <w:rPr>
          <w:rtl/>
        </w:rPr>
      </w:pPr>
    </w:p>
    <w:p w14:paraId="031B5C60" w14:textId="77777777" w:rsidR="00450656" w:rsidRDefault="00450656" w:rsidP="00450656">
      <w:pPr>
        <w:spacing w:line="360" w:lineRule="auto"/>
        <w:rPr>
          <w:rtl/>
        </w:rPr>
      </w:pPr>
      <w:r>
        <w:rPr>
          <w:rFonts w:hint="cs"/>
          <w:rtl/>
        </w:rPr>
        <w:t>4.</w:t>
      </w:r>
      <w:r>
        <w:rPr>
          <w:rFonts w:hint="cs"/>
          <w:rtl/>
        </w:rPr>
        <w:tab/>
        <w:t>פרויקט שירותי הדיור</w:t>
      </w:r>
      <w:r>
        <w:rPr>
          <w:rtl/>
        </w:rPr>
        <w:t>: ___</w:t>
      </w:r>
      <w:r>
        <w:rPr>
          <w:rFonts w:hint="cs"/>
          <w:rtl/>
        </w:rPr>
        <w:t>____</w:t>
      </w:r>
      <w:r>
        <w:rPr>
          <w:rtl/>
        </w:rPr>
        <w:t>____</w:t>
      </w:r>
      <w:r>
        <w:rPr>
          <w:rFonts w:hint="cs"/>
          <w:rtl/>
        </w:rPr>
        <w:t>_______</w:t>
      </w:r>
      <w:r>
        <w:rPr>
          <w:rtl/>
        </w:rPr>
        <w:t>_______________________</w:t>
      </w:r>
    </w:p>
    <w:p w14:paraId="4BB38A5E" w14:textId="77777777" w:rsidR="00450656" w:rsidRDefault="00450656" w:rsidP="00450656">
      <w:pPr>
        <w:spacing w:line="360" w:lineRule="auto"/>
        <w:rPr>
          <w:rtl/>
        </w:rPr>
      </w:pPr>
      <w:r>
        <w:rPr>
          <w:rFonts w:hint="cs"/>
          <w:rtl/>
        </w:rPr>
        <w:tab/>
        <w:t>מיקום: עיר: ______________  רח': _________________ מס' _________</w:t>
      </w:r>
    </w:p>
    <w:p w14:paraId="41D01A88" w14:textId="77777777" w:rsidR="00450656" w:rsidRDefault="00450656" w:rsidP="00450656">
      <w:pPr>
        <w:spacing w:line="360" w:lineRule="auto"/>
        <w:rPr>
          <w:rtl/>
        </w:rPr>
      </w:pPr>
      <w:r>
        <w:rPr>
          <w:rFonts w:hint="cs"/>
          <w:rtl/>
        </w:rPr>
        <w:tab/>
        <w:t xml:space="preserve">אוכלוסיית היעד: </w:t>
      </w:r>
      <w:r>
        <w:rPr>
          <w:rtl/>
        </w:rPr>
        <w:t>_____________________________________________</w:t>
      </w:r>
      <w:r>
        <w:rPr>
          <w:rtl/>
        </w:rPr>
        <w:tab/>
      </w:r>
      <w:r>
        <w:rPr>
          <w:rFonts w:hint="cs"/>
          <w:rtl/>
        </w:rPr>
        <w:t xml:space="preserve">מספר הדיירים המוגבלים שנכללו בשירות: </w:t>
      </w:r>
      <w:r>
        <w:rPr>
          <w:rtl/>
        </w:rPr>
        <w:t>______</w:t>
      </w:r>
      <w:r>
        <w:rPr>
          <w:rtl/>
        </w:rPr>
        <w:tab/>
      </w:r>
    </w:p>
    <w:p w14:paraId="6796B0D7" w14:textId="77777777" w:rsidR="00450656" w:rsidRDefault="00450656" w:rsidP="00450656">
      <w:pPr>
        <w:spacing w:line="360" w:lineRule="auto"/>
        <w:ind w:firstLine="720"/>
        <w:rPr>
          <w:rtl/>
        </w:rPr>
      </w:pPr>
      <w:r>
        <w:rPr>
          <w:rFonts w:hint="cs"/>
          <w:rtl/>
        </w:rPr>
        <w:t>שירות חברתיים נלווים שסופקו לדיירים המוגבלים: __________________</w:t>
      </w:r>
    </w:p>
    <w:p w14:paraId="1B0B155A" w14:textId="77777777" w:rsidR="00450656" w:rsidRDefault="00450656" w:rsidP="00450656">
      <w:pPr>
        <w:spacing w:line="360" w:lineRule="auto"/>
        <w:ind w:left="746" w:hanging="746"/>
        <w:rPr>
          <w:rtl/>
        </w:rPr>
      </w:pPr>
      <w:r>
        <w:rPr>
          <w:rFonts w:hint="cs"/>
          <w:rtl/>
        </w:rPr>
        <w:tab/>
        <w:t xml:space="preserve">תקופת הביצוע: מ (חודש ושנה)  ________   עד (חודש ושנה)   ____________   </w:t>
      </w:r>
    </w:p>
    <w:p w14:paraId="133EF118" w14:textId="77777777" w:rsidR="00450656" w:rsidRDefault="00450656" w:rsidP="00450656">
      <w:pPr>
        <w:spacing w:line="360" w:lineRule="auto"/>
        <w:rPr>
          <w:b/>
          <w:bCs/>
          <w:rtl/>
        </w:rPr>
      </w:pPr>
    </w:p>
    <w:p w14:paraId="70B3DF90" w14:textId="77777777" w:rsidR="00450656" w:rsidRDefault="00450656" w:rsidP="00450656">
      <w:pPr>
        <w:jc w:val="center"/>
        <w:outlineLvl w:val="0"/>
        <w:rPr>
          <w:b/>
          <w:bCs/>
          <w:sz w:val="30"/>
          <w:szCs w:val="30"/>
          <w:rtl/>
        </w:rPr>
      </w:pPr>
      <w:bookmarkStart w:id="74" w:name="_Toc434838836"/>
      <w:r>
        <w:rPr>
          <w:rFonts w:hint="cs"/>
          <w:b/>
          <w:bCs/>
          <w:sz w:val="30"/>
          <w:szCs w:val="30"/>
          <w:rtl/>
        </w:rPr>
        <w:t xml:space="preserve">פרטים על ניסיון </w:t>
      </w:r>
      <w:r w:rsidRPr="009F6121">
        <w:rPr>
          <w:rFonts w:hint="cs"/>
          <w:b/>
          <w:bCs/>
          <w:sz w:val="30"/>
          <w:szCs w:val="30"/>
          <w:rtl/>
        </w:rPr>
        <w:t xml:space="preserve">המציע </w:t>
      </w:r>
      <w:r>
        <w:rPr>
          <w:rFonts w:hint="cs"/>
          <w:b/>
          <w:bCs/>
          <w:sz w:val="30"/>
          <w:szCs w:val="30"/>
          <w:rtl/>
        </w:rPr>
        <w:t>בהפעלת שירותי דיור לאוכלוסיות מוגבלות</w:t>
      </w:r>
      <w:bookmarkEnd w:id="74"/>
    </w:p>
    <w:p w14:paraId="3F9479D8" w14:textId="77777777" w:rsidR="00450656" w:rsidRPr="009F6121" w:rsidRDefault="00450656" w:rsidP="00A038E6">
      <w:pPr>
        <w:jc w:val="center"/>
        <w:outlineLvl w:val="0"/>
        <w:rPr>
          <w:b/>
          <w:bCs/>
          <w:sz w:val="30"/>
          <w:szCs w:val="30"/>
          <w:rtl/>
        </w:rPr>
      </w:pPr>
      <w:r>
        <w:rPr>
          <w:rFonts w:hint="cs"/>
          <w:b/>
          <w:bCs/>
          <w:sz w:val="30"/>
          <w:szCs w:val="30"/>
          <w:rtl/>
        </w:rPr>
        <w:t xml:space="preserve"> </w:t>
      </w:r>
      <w:bookmarkStart w:id="75" w:name="_Toc434838837"/>
      <w:r>
        <w:rPr>
          <w:rFonts w:hint="cs"/>
          <w:b/>
          <w:bCs/>
          <w:sz w:val="30"/>
          <w:szCs w:val="30"/>
          <w:rtl/>
        </w:rPr>
        <w:t xml:space="preserve">במהלך השנים </w:t>
      </w:r>
      <w:r w:rsidR="00A038E6">
        <w:rPr>
          <w:rFonts w:hint="cs"/>
          <w:b/>
          <w:bCs/>
          <w:sz w:val="30"/>
          <w:szCs w:val="30"/>
          <w:rtl/>
        </w:rPr>
        <w:t>2011-2015</w:t>
      </w:r>
      <w:r w:rsidR="00487649">
        <w:rPr>
          <w:rFonts w:hint="cs"/>
          <w:sz w:val="30"/>
          <w:szCs w:val="30"/>
          <w:rtl/>
        </w:rPr>
        <w:t xml:space="preserve"> </w:t>
      </w:r>
      <w:r>
        <w:rPr>
          <w:rFonts w:hint="cs"/>
          <w:sz w:val="30"/>
          <w:szCs w:val="30"/>
          <w:rtl/>
        </w:rPr>
        <w:t>(המשך)</w:t>
      </w:r>
      <w:r w:rsidRPr="009F6121">
        <w:rPr>
          <w:rFonts w:hint="cs"/>
          <w:b/>
          <w:bCs/>
          <w:sz w:val="30"/>
          <w:szCs w:val="30"/>
          <w:rtl/>
        </w:rPr>
        <w:t>.</w:t>
      </w:r>
      <w:bookmarkEnd w:id="75"/>
    </w:p>
    <w:p w14:paraId="3E1327EA" w14:textId="77777777" w:rsidR="00450656" w:rsidRDefault="00450656" w:rsidP="00450656">
      <w:pPr>
        <w:spacing w:line="360" w:lineRule="auto"/>
        <w:rPr>
          <w:b/>
          <w:bCs/>
          <w:rtl/>
        </w:rPr>
      </w:pPr>
    </w:p>
    <w:p w14:paraId="7FEF0AAE" w14:textId="77777777" w:rsidR="00450656" w:rsidRDefault="00450656" w:rsidP="00450656">
      <w:pPr>
        <w:spacing w:line="360" w:lineRule="auto"/>
        <w:rPr>
          <w:b/>
          <w:bCs/>
          <w:rtl/>
        </w:rPr>
      </w:pPr>
    </w:p>
    <w:p w14:paraId="1079AAC7" w14:textId="77777777" w:rsidR="00450656" w:rsidRDefault="00450656" w:rsidP="00450656">
      <w:pPr>
        <w:spacing w:line="360" w:lineRule="auto"/>
        <w:rPr>
          <w:b/>
          <w:bCs/>
          <w:rtl/>
        </w:rPr>
      </w:pPr>
    </w:p>
    <w:p w14:paraId="2699479F" w14:textId="77777777" w:rsidR="00450656" w:rsidRDefault="00450656" w:rsidP="00450656">
      <w:pPr>
        <w:spacing w:line="360" w:lineRule="auto"/>
        <w:rPr>
          <w:rtl/>
        </w:rPr>
      </w:pPr>
      <w:r>
        <w:rPr>
          <w:rFonts w:hint="cs"/>
          <w:rtl/>
        </w:rPr>
        <w:t>5.</w:t>
      </w:r>
      <w:r>
        <w:rPr>
          <w:rFonts w:hint="cs"/>
          <w:rtl/>
        </w:rPr>
        <w:tab/>
        <w:t>פרויקט שירותי הדיור</w:t>
      </w:r>
      <w:r>
        <w:rPr>
          <w:rtl/>
        </w:rPr>
        <w:t>: ___</w:t>
      </w:r>
      <w:r>
        <w:rPr>
          <w:rFonts w:hint="cs"/>
          <w:rtl/>
        </w:rPr>
        <w:t>____</w:t>
      </w:r>
      <w:r>
        <w:rPr>
          <w:rtl/>
        </w:rPr>
        <w:t>____</w:t>
      </w:r>
      <w:r>
        <w:rPr>
          <w:rFonts w:hint="cs"/>
          <w:rtl/>
        </w:rPr>
        <w:t>_______</w:t>
      </w:r>
      <w:r>
        <w:rPr>
          <w:rtl/>
        </w:rPr>
        <w:t>_______________________</w:t>
      </w:r>
    </w:p>
    <w:p w14:paraId="615D627F" w14:textId="77777777" w:rsidR="00450656" w:rsidRDefault="00450656" w:rsidP="00450656">
      <w:pPr>
        <w:spacing w:line="360" w:lineRule="auto"/>
        <w:rPr>
          <w:rtl/>
        </w:rPr>
      </w:pPr>
      <w:r>
        <w:rPr>
          <w:rFonts w:hint="cs"/>
          <w:rtl/>
        </w:rPr>
        <w:tab/>
        <w:t>מיקום: עיר: ______________  רח': _________________ מס' _________</w:t>
      </w:r>
    </w:p>
    <w:p w14:paraId="569883C4" w14:textId="77777777" w:rsidR="00450656" w:rsidRDefault="00450656" w:rsidP="00450656">
      <w:pPr>
        <w:spacing w:line="360" w:lineRule="auto"/>
        <w:rPr>
          <w:rtl/>
        </w:rPr>
      </w:pPr>
      <w:r>
        <w:rPr>
          <w:rFonts w:hint="cs"/>
          <w:rtl/>
        </w:rPr>
        <w:tab/>
        <w:t xml:space="preserve">אוכלוסיית היעד: </w:t>
      </w:r>
      <w:r>
        <w:rPr>
          <w:rtl/>
        </w:rPr>
        <w:t>_____________________________________________</w:t>
      </w:r>
      <w:r>
        <w:rPr>
          <w:rtl/>
        </w:rPr>
        <w:tab/>
      </w:r>
      <w:r>
        <w:rPr>
          <w:rFonts w:hint="cs"/>
          <w:rtl/>
        </w:rPr>
        <w:t xml:space="preserve">מספר הדיירים המוגבלים שנכללו בשירות: </w:t>
      </w:r>
      <w:r>
        <w:rPr>
          <w:rtl/>
        </w:rPr>
        <w:t>______</w:t>
      </w:r>
      <w:r>
        <w:rPr>
          <w:rtl/>
        </w:rPr>
        <w:tab/>
      </w:r>
    </w:p>
    <w:p w14:paraId="3403EA0B" w14:textId="77777777" w:rsidR="00450656" w:rsidRDefault="00450656" w:rsidP="00450656">
      <w:pPr>
        <w:spacing w:line="360" w:lineRule="auto"/>
        <w:ind w:left="746" w:hanging="746"/>
        <w:rPr>
          <w:rtl/>
        </w:rPr>
      </w:pPr>
      <w:r>
        <w:rPr>
          <w:rFonts w:hint="cs"/>
          <w:rtl/>
        </w:rPr>
        <w:tab/>
        <w:t xml:space="preserve">תקופת הביצוע: מ (חודש ושנה)  ________   עד (חודש ושנה)   ____________   </w:t>
      </w:r>
    </w:p>
    <w:p w14:paraId="15367ACB" w14:textId="77777777" w:rsidR="00450656" w:rsidRDefault="00450656" w:rsidP="00450656">
      <w:pPr>
        <w:spacing w:line="360" w:lineRule="auto"/>
        <w:rPr>
          <w:rtl/>
        </w:rPr>
      </w:pPr>
    </w:p>
    <w:p w14:paraId="66118C92" w14:textId="77777777" w:rsidR="00450656" w:rsidRDefault="00450656" w:rsidP="00450656">
      <w:pPr>
        <w:spacing w:line="360" w:lineRule="auto"/>
        <w:rPr>
          <w:rtl/>
        </w:rPr>
      </w:pPr>
      <w:r>
        <w:rPr>
          <w:rFonts w:hint="cs"/>
          <w:rtl/>
        </w:rPr>
        <w:t>6.</w:t>
      </w:r>
      <w:r>
        <w:rPr>
          <w:rFonts w:hint="cs"/>
          <w:rtl/>
        </w:rPr>
        <w:tab/>
        <w:t>פרויקט שירותי הדיור</w:t>
      </w:r>
      <w:r>
        <w:rPr>
          <w:rtl/>
        </w:rPr>
        <w:t>: ___</w:t>
      </w:r>
      <w:r>
        <w:rPr>
          <w:rFonts w:hint="cs"/>
          <w:rtl/>
        </w:rPr>
        <w:t>____</w:t>
      </w:r>
      <w:r>
        <w:rPr>
          <w:rtl/>
        </w:rPr>
        <w:t>____</w:t>
      </w:r>
      <w:r>
        <w:rPr>
          <w:rFonts w:hint="cs"/>
          <w:rtl/>
        </w:rPr>
        <w:t>_______</w:t>
      </w:r>
      <w:r>
        <w:rPr>
          <w:rtl/>
        </w:rPr>
        <w:t>_______________________</w:t>
      </w:r>
    </w:p>
    <w:p w14:paraId="4A4A9A2D" w14:textId="77777777" w:rsidR="00450656" w:rsidRDefault="00450656" w:rsidP="00450656">
      <w:pPr>
        <w:spacing w:line="360" w:lineRule="auto"/>
        <w:rPr>
          <w:rtl/>
        </w:rPr>
      </w:pPr>
      <w:r>
        <w:rPr>
          <w:rFonts w:hint="cs"/>
          <w:rtl/>
        </w:rPr>
        <w:tab/>
        <w:t>מיקום: עיר: ______________  רח': _________________ מס' _________</w:t>
      </w:r>
    </w:p>
    <w:p w14:paraId="2B0981B9" w14:textId="77777777" w:rsidR="00450656" w:rsidRDefault="00450656" w:rsidP="00450656">
      <w:pPr>
        <w:spacing w:line="360" w:lineRule="auto"/>
        <w:rPr>
          <w:rtl/>
        </w:rPr>
      </w:pPr>
      <w:r>
        <w:rPr>
          <w:rFonts w:hint="cs"/>
          <w:rtl/>
        </w:rPr>
        <w:tab/>
        <w:t xml:space="preserve">אוכלוסיית היעד: </w:t>
      </w:r>
      <w:r>
        <w:rPr>
          <w:rtl/>
        </w:rPr>
        <w:t>_____________________________________________</w:t>
      </w:r>
      <w:r>
        <w:rPr>
          <w:rtl/>
        </w:rPr>
        <w:tab/>
      </w:r>
      <w:r>
        <w:rPr>
          <w:rFonts w:hint="cs"/>
          <w:rtl/>
        </w:rPr>
        <w:t xml:space="preserve">מספר הדיירים המוגבלים שנכללו בשירות: </w:t>
      </w:r>
      <w:r>
        <w:rPr>
          <w:rtl/>
        </w:rPr>
        <w:t>______</w:t>
      </w:r>
      <w:r>
        <w:rPr>
          <w:rtl/>
        </w:rPr>
        <w:tab/>
      </w:r>
    </w:p>
    <w:p w14:paraId="26C253BA" w14:textId="77777777" w:rsidR="00450656" w:rsidRDefault="00450656" w:rsidP="00450656">
      <w:pPr>
        <w:spacing w:line="360" w:lineRule="auto"/>
        <w:ind w:firstLine="720"/>
        <w:rPr>
          <w:rtl/>
        </w:rPr>
      </w:pPr>
      <w:r>
        <w:rPr>
          <w:rFonts w:hint="cs"/>
          <w:rtl/>
        </w:rPr>
        <w:t>שירות חברתיים נלווים שסופקו לדיירים המוגבלים: __________________</w:t>
      </w:r>
    </w:p>
    <w:p w14:paraId="0812BEEC" w14:textId="77777777" w:rsidR="00450656" w:rsidRDefault="00450656" w:rsidP="00450656">
      <w:pPr>
        <w:spacing w:line="360" w:lineRule="auto"/>
        <w:ind w:left="746" w:hanging="746"/>
        <w:rPr>
          <w:rtl/>
        </w:rPr>
      </w:pPr>
      <w:r>
        <w:rPr>
          <w:rFonts w:hint="cs"/>
          <w:rtl/>
        </w:rPr>
        <w:tab/>
        <w:t xml:space="preserve">תקופת הביצוע: מ (חודש ושנה)  ________   עד (חודש ושנה)   ____________   </w:t>
      </w:r>
    </w:p>
    <w:p w14:paraId="523307A0" w14:textId="77777777" w:rsidR="00450656" w:rsidRDefault="00450656" w:rsidP="00450656">
      <w:pPr>
        <w:jc w:val="center"/>
        <w:outlineLvl w:val="0"/>
        <w:rPr>
          <w:b/>
          <w:bCs/>
          <w:rtl/>
        </w:rPr>
      </w:pPr>
    </w:p>
    <w:p w14:paraId="0AB85F31" w14:textId="77777777" w:rsidR="00450656" w:rsidRDefault="00450656" w:rsidP="00450656">
      <w:pPr>
        <w:jc w:val="center"/>
        <w:outlineLvl w:val="0"/>
        <w:rPr>
          <w:b/>
          <w:bCs/>
          <w:rtl/>
        </w:rPr>
      </w:pPr>
    </w:p>
    <w:p w14:paraId="5E289B03" w14:textId="77777777" w:rsidR="00450656" w:rsidRDefault="00450656" w:rsidP="00450656">
      <w:pPr>
        <w:jc w:val="center"/>
        <w:outlineLvl w:val="0"/>
        <w:rPr>
          <w:b/>
          <w:bCs/>
          <w:rtl/>
        </w:rPr>
      </w:pPr>
    </w:p>
    <w:p w14:paraId="56CFB57A" w14:textId="77777777" w:rsidR="00450656" w:rsidRDefault="00450656" w:rsidP="00450656">
      <w:pPr>
        <w:jc w:val="center"/>
        <w:outlineLvl w:val="0"/>
        <w:rPr>
          <w:b/>
          <w:bCs/>
          <w:rtl/>
        </w:rPr>
      </w:pPr>
    </w:p>
    <w:p w14:paraId="7971FF08" w14:textId="77777777" w:rsidR="00450656" w:rsidRDefault="00450656" w:rsidP="00450656">
      <w:pPr>
        <w:jc w:val="center"/>
        <w:outlineLvl w:val="0"/>
        <w:rPr>
          <w:b/>
          <w:bCs/>
          <w:rtl/>
        </w:rPr>
      </w:pPr>
    </w:p>
    <w:p w14:paraId="2551BD76" w14:textId="77777777" w:rsidR="00450656" w:rsidRDefault="00450656" w:rsidP="00450656">
      <w:pPr>
        <w:jc w:val="center"/>
        <w:outlineLvl w:val="0"/>
        <w:rPr>
          <w:rtl/>
        </w:rPr>
      </w:pPr>
      <w:bookmarkStart w:id="76" w:name="_Toc434838838"/>
      <w:r>
        <w:rPr>
          <w:rtl/>
        </w:rPr>
        <w:t>_________________</w:t>
      </w:r>
      <w:r>
        <w:rPr>
          <w:rtl/>
        </w:rPr>
        <w:tab/>
        <w:t>_________________         ______________</w:t>
      </w:r>
      <w:bookmarkEnd w:id="76"/>
    </w:p>
    <w:p w14:paraId="4BDE0C64" w14:textId="77777777" w:rsidR="00450656" w:rsidRDefault="00450656" w:rsidP="00450656">
      <w:pPr>
        <w:ind w:left="720" w:hanging="720"/>
        <w:rPr>
          <w:rtl/>
        </w:rPr>
      </w:pPr>
      <w:r>
        <w:rPr>
          <w:rFonts w:hint="cs"/>
          <w:rtl/>
        </w:rPr>
        <w:t xml:space="preserve">                     </w:t>
      </w:r>
      <w:r>
        <w:rPr>
          <w:rtl/>
        </w:rPr>
        <w:t>תאריך</w:t>
      </w:r>
      <w:r>
        <w:rPr>
          <w:rtl/>
        </w:rPr>
        <w:tab/>
      </w:r>
      <w:r>
        <w:rPr>
          <w:rtl/>
        </w:rPr>
        <w:tab/>
      </w:r>
      <w:r>
        <w:rPr>
          <w:rFonts w:hint="cs"/>
          <w:rtl/>
        </w:rPr>
        <w:t xml:space="preserve">               </w:t>
      </w:r>
      <w:r>
        <w:rPr>
          <w:rtl/>
        </w:rPr>
        <w:t>חותמת המציע</w:t>
      </w:r>
      <w:r>
        <w:rPr>
          <w:rFonts w:hint="cs"/>
          <w:rtl/>
        </w:rPr>
        <w:t xml:space="preserve">                    </w:t>
      </w:r>
      <w:r>
        <w:rPr>
          <w:rtl/>
        </w:rPr>
        <w:t>חתימת המציע</w:t>
      </w:r>
    </w:p>
    <w:p w14:paraId="208E3ED5" w14:textId="77777777" w:rsidR="00450656" w:rsidRDefault="00450656" w:rsidP="00450656">
      <w:pPr>
        <w:outlineLvl w:val="0"/>
        <w:rPr>
          <w:b/>
          <w:bCs/>
          <w:rtl/>
        </w:rPr>
      </w:pPr>
    </w:p>
    <w:p w14:paraId="0C0D3771" w14:textId="77777777" w:rsidR="00450656" w:rsidRDefault="00450656" w:rsidP="00450656">
      <w:pPr>
        <w:jc w:val="center"/>
        <w:outlineLvl w:val="0"/>
        <w:rPr>
          <w:b/>
          <w:bCs/>
          <w:rtl/>
        </w:rPr>
      </w:pPr>
    </w:p>
    <w:p w14:paraId="72149728" w14:textId="77777777" w:rsidR="00450656" w:rsidRDefault="00450656" w:rsidP="00450656">
      <w:pPr>
        <w:jc w:val="center"/>
        <w:outlineLvl w:val="0"/>
        <w:rPr>
          <w:b/>
          <w:bCs/>
          <w:rtl/>
        </w:rPr>
      </w:pPr>
      <w:r>
        <w:rPr>
          <w:b/>
          <w:bCs/>
          <w:rtl/>
        </w:rPr>
        <w:t xml:space="preserve"> </w:t>
      </w:r>
    </w:p>
    <w:p w14:paraId="1AF7C0B6" w14:textId="77777777" w:rsidR="00450656" w:rsidRDefault="00450656" w:rsidP="00450656">
      <w:pPr>
        <w:jc w:val="center"/>
        <w:outlineLvl w:val="0"/>
        <w:rPr>
          <w:b/>
          <w:bCs/>
          <w:rtl/>
        </w:rPr>
      </w:pPr>
    </w:p>
    <w:p w14:paraId="2DA8BE3D" w14:textId="77777777" w:rsidR="00450656" w:rsidRDefault="00450656" w:rsidP="00450656">
      <w:pPr>
        <w:jc w:val="center"/>
        <w:outlineLvl w:val="0"/>
        <w:rPr>
          <w:b/>
          <w:bCs/>
          <w:rtl/>
        </w:rPr>
      </w:pPr>
    </w:p>
    <w:p w14:paraId="3D9705DF" w14:textId="77777777" w:rsidR="00450656" w:rsidRDefault="00450656" w:rsidP="00450656">
      <w:pPr>
        <w:jc w:val="center"/>
        <w:outlineLvl w:val="0"/>
        <w:rPr>
          <w:b/>
          <w:bCs/>
          <w:rtl/>
        </w:rPr>
      </w:pPr>
    </w:p>
    <w:p w14:paraId="65C92270" w14:textId="77777777" w:rsidR="00450656" w:rsidRDefault="00450656" w:rsidP="00450656">
      <w:pPr>
        <w:jc w:val="center"/>
        <w:outlineLvl w:val="0"/>
        <w:rPr>
          <w:b/>
          <w:bCs/>
          <w:rtl/>
        </w:rPr>
      </w:pPr>
    </w:p>
    <w:p w14:paraId="703B0823" w14:textId="77777777" w:rsidR="00450656" w:rsidRDefault="00450656" w:rsidP="00450656">
      <w:pPr>
        <w:jc w:val="center"/>
        <w:outlineLvl w:val="0"/>
        <w:rPr>
          <w:b/>
          <w:bCs/>
          <w:rtl/>
        </w:rPr>
      </w:pPr>
    </w:p>
    <w:p w14:paraId="23B424AC" w14:textId="77777777" w:rsidR="00450656" w:rsidRDefault="00450656" w:rsidP="00450656">
      <w:pPr>
        <w:jc w:val="center"/>
        <w:outlineLvl w:val="0"/>
        <w:rPr>
          <w:b/>
          <w:bCs/>
          <w:rtl/>
        </w:rPr>
      </w:pPr>
    </w:p>
    <w:p w14:paraId="50EF9AFF" w14:textId="77777777" w:rsidR="00450656" w:rsidRDefault="00450656" w:rsidP="00450656">
      <w:pPr>
        <w:jc w:val="center"/>
        <w:outlineLvl w:val="0"/>
        <w:rPr>
          <w:b/>
          <w:bCs/>
          <w:rtl/>
        </w:rPr>
      </w:pPr>
    </w:p>
    <w:p w14:paraId="131A118A" w14:textId="77777777" w:rsidR="00450656" w:rsidRDefault="00450656" w:rsidP="00450656">
      <w:pPr>
        <w:jc w:val="center"/>
        <w:outlineLvl w:val="0"/>
        <w:rPr>
          <w:b/>
          <w:bCs/>
          <w:rtl/>
        </w:rPr>
      </w:pPr>
    </w:p>
    <w:p w14:paraId="6A1F99FF" w14:textId="77777777" w:rsidR="00450656" w:rsidRDefault="00450656" w:rsidP="00450656">
      <w:pPr>
        <w:jc w:val="center"/>
        <w:outlineLvl w:val="0"/>
        <w:rPr>
          <w:b/>
          <w:bCs/>
          <w:rtl/>
        </w:rPr>
      </w:pPr>
    </w:p>
    <w:p w14:paraId="5963B4AF" w14:textId="77777777" w:rsidR="00450656" w:rsidRDefault="00450656" w:rsidP="00450656">
      <w:pPr>
        <w:jc w:val="center"/>
        <w:outlineLvl w:val="0"/>
        <w:rPr>
          <w:b/>
          <w:bCs/>
          <w:rtl/>
        </w:rPr>
      </w:pPr>
    </w:p>
    <w:p w14:paraId="611790BD" w14:textId="77777777" w:rsidR="007D79F8" w:rsidRDefault="007D79F8" w:rsidP="007D79F8">
      <w:pPr>
        <w:pStyle w:val="2"/>
        <w:rPr>
          <w:rtl/>
        </w:rPr>
      </w:pPr>
      <w:bookmarkStart w:id="77" w:name="נספח_א_8"/>
      <w:bookmarkStart w:id="78" w:name="_Toc434838839"/>
    </w:p>
    <w:p w14:paraId="60188377" w14:textId="77777777" w:rsidR="00450656" w:rsidRPr="00BC16D4" w:rsidRDefault="00450656" w:rsidP="007D79F8">
      <w:pPr>
        <w:pStyle w:val="2"/>
        <w:rPr>
          <w:rtl/>
        </w:rPr>
      </w:pPr>
      <w:r w:rsidRPr="00BC16D4">
        <w:rPr>
          <w:rtl/>
        </w:rPr>
        <w:t>נספח א'</w:t>
      </w:r>
      <w:r w:rsidRPr="00BC16D4">
        <w:rPr>
          <w:rFonts w:hint="cs"/>
          <w:rtl/>
        </w:rPr>
        <w:t xml:space="preserve"> 8</w:t>
      </w:r>
      <w:bookmarkEnd w:id="77"/>
      <w:bookmarkEnd w:id="78"/>
    </w:p>
    <w:p w14:paraId="27786025" w14:textId="77777777" w:rsidR="00450656" w:rsidRPr="008314B9" w:rsidRDefault="00450656" w:rsidP="00A21A8F">
      <w:pPr>
        <w:jc w:val="center"/>
        <w:outlineLvl w:val="0"/>
        <w:rPr>
          <w:b/>
          <w:bCs/>
          <w:sz w:val="30"/>
          <w:szCs w:val="30"/>
          <w:u w:val="single"/>
          <w:rtl/>
        </w:rPr>
      </w:pPr>
      <w:bookmarkStart w:id="79" w:name="_Toc434838840"/>
      <w:r w:rsidRPr="008314B9">
        <w:rPr>
          <w:rFonts w:hint="eastAsia"/>
          <w:b/>
          <w:bCs/>
          <w:sz w:val="30"/>
          <w:szCs w:val="30"/>
          <w:u w:val="single"/>
          <w:rtl/>
        </w:rPr>
        <w:t>פרטים</w:t>
      </w:r>
      <w:r w:rsidRPr="008314B9">
        <w:rPr>
          <w:b/>
          <w:bCs/>
          <w:sz w:val="30"/>
          <w:szCs w:val="30"/>
          <w:u w:val="single"/>
          <w:rtl/>
        </w:rPr>
        <w:t xml:space="preserve"> </w:t>
      </w:r>
      <w:r w:rsidRPr="008314B9">
        <w:rPr>
          <w:rFonts w:hint="eastAsia"/>
          <w:b/>
          <w:bCs/>
          <w:sz w:val="30"/>
          <w:szCs w:val="30"/>
          <w:u w:val="single"/>
          <w:rtl/>
        </w:rPr>
        <w:t>על</w:t>
      </w:r>
      <w:r w:rsidRPr="008314B9">
        <w:rPr>
          <w:b/>
          <w:bCs/>
          <w:sz w:val="30"/>
          <w:szCs w:val="30"/>
          <w:u w:val="single"/>
          <w:rtl/>
        </w:rPr>
        <w:t xml:space="preserve"> </w:t>
      </w:r>
      <w:r w:rsidRPr="008314B9">
        <w:rPr>
          <w:rFonts w:hint="eastAsia"/>
          <w:b/>
          <w:bCs/>
          <w:sz w:val="30"/>
          <w:szCs w:val="30"/>
          <w:u w:val="single"/>
          <w:rtl/>
        </w:rPr>
        <w:t>ניסיון</w:t>
      </w:r>
      <w:r w:rsidRPr="008314B9">
        <w:rPr>
          <w:b/>
          <w:bCs/>
          <w:sz w:val="30"/>
          <w:szCs w:val="30"/>
          <w:u w:val="single"/>
          <w:rtl/>
        </w:rPr>
        <w:t xml:space="preserve"> </w:t>
      </w:r>
      <w:r w:rsidRPr="008314B9">
        <w:rPr>
          <w:rFonts w:hint="eastAsia"/>
          <w:b/>
          <w:bCs/>
          <w:sz w:val="30"/>
          <w:szCs w:val="30"/>
          <w:u w:val="single"/>
          <w:rtl/>
        </w:rPr>
        <w:t>המציע</w:t>
      </w:r>
      <w:r w:rsidR="008F6563" w:rsidRPr="008314B9">
        <w:rPr>
          <w:b/>
          <w:bCs/>
          <w:sz w:val="30"/>
          <w:szCs w:val="30"/>
          <w:u w:val="single"/>
          <w:rtl/>
        </w:rPr>
        <w:t xml:space="preserve"> </w:t>
      </w:r>
      <w:bookmarkEnd w:id="79"/>
    </w:p>
    <w:p w14:paraId="500D4534" w14:textId="77777777" w:rsidR="00450656" w:rsidRPr="00BC16D4" w:rsidRDefault="00450656" w:rsidP="00450656">
      <w:pPr>
        <w:jc w:val="both"/>
        <w:rPr>
          <w:rtl/>
        </w:rPr>
      </w:pPr>
    </w:p>
    <w:p w14:paraId="2824CCF6" w14:textId="77777777" w:rsidR="003948AF" w:rsidRPr="008314B9" w:rsidRDefault="003948AF" w:rsidP="003948AF">
      <w:pPr>
        <w:pStyle w:val="HNormal"/>
        <w:spacing w:after="0"/>
        <w:rPr>
          <w:rFonts w:ascii="David" w:hAnsi="David" w:cs="David"/>
          <w:color w:val="000000"/>
          <w:sz w:val="24"/>
          <w:rtl/>
          <w:lang w:eastAsia="en-US"/>
        </w:rPr>
      </w:pPr>
      <w:r w:rsidRPr="008314B9">
        <w:rPr>
          <w:rFonts w:ascii="David" w:hAnsi="David" w:cs="David" w:hint="eastAsia"/>
          <w:color w:val="000000"/>
          <w:sz w:val="24"/>
          <w:rtl/>
          <w:lang w:eastAsia="en-US"/>
        </w:rPr>
        <w:t>אני</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הח</w:t>
      </w:r>
      <w:r w:rsidRPr="008314B9">
        <w:rPr>
          <w:rFonts w:ascii="David" w:hAnsi="David" w:cs="David"/>
          <w:color w:val="000000"/>
          <w:sz w:val="24"/>
          <w:rtl/>
          <w:lang w:eastAsia="en-US"/>
        </w:rPr>
        <w:t xml:space="preserve">"מ ____________________, </w:t>
      </w:r>
      <w:r w:rsidRPr="008314B9">
        <w:rPr>
          <w:rFonts w:ascii="David" w:hAnsi="David" w:cs="David" w:hint="eastAsia"/>
          <w:color w:val="000000"/>
          <w:sz w:val="24"/>
          <w:rtl/>
          <w:lang w:eastAsia="en-US"/>
        </w:rPr>
        <w:t>ת</w:t>
      </w:r>
      <w:r w:rsidRPr="008314B9">
        <w:rPr>
          <w:rFonts w:ascii="David" w:hAnsi="David" w:cs="David"/>
          <w:color w:val="000000"/>
          <w:sz w:val="24"/>
          <w:rtl/>
          <w:lang w:eastAsia="en-US"/>
        </w:rPr>
        <w:t xml:space="preserve">.ז. ___________, </w:t>
      </w:r>
      <w:r w:rsidRPr="008314B9">
        <w:rPr>
          <w:rFonts w:ascii="David" w:hAnsi="David" w:cs="David" w:hint="eastAsia"/>
          <w:color w:val="000000"/>
          <w:sz w:val="24"/>
          <w:rtl/>
          <w:lang w:eastAsia="en-US"/>
        </w:rPr>
        <w:t>לאחר</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שהוזהרתי</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כי</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עלי</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לומר</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את</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האמת</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וכי</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אהיה</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צפוי</w:t>
      </w:r>
      <w:r w:rsidRPr="008314B9">
        <w:rPr>
          <w:rFonts w:ascii="David" w:hAnsi="David" w:cs="David"/>
          <w:color w:val="000000"/>
          <w:sz w:val="24"/>
          <w:rtl/>
          <w:lang w:eastAsia="en-US"/>
        </w:rPr>
        <w:t xml:space="preserve">/ה </w:t>
      </w:r>
      <w:r w:rsidRPr="008314B9">
        <w:rPr>
          <w:rFonts w:ascii="David" w:hAnsi="David" w:cs="David" w:hint="eastAsia"/>
          <w:color w:val="000000"/>
          <w:sz w:val="24"/>
          <w:rtl/>
          <w:lang w:eastAsia="en-US"/>
        </w:rPr>
        <w:t>לעונשים</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הקבועים</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בחוק</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אם</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לא</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אעשה</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כן</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מצהיר</w:t>
      </w:r>
      <w:r w:rsidRPr="008314B9">
        <w:rPr>
          <w:rFonts w:ascii="David" w:hAnsi="David" w:cs="David"/>
          <w:color w:val="000000"/>
          <w:sz w:val="24"/>
          <w:rtl/>
          <w:lang w:eastAsia="en-US"/>
        </w:rPr>
        <w:t xml:space="preserve">/ה </w:t>
      </w:r>
      <w:r w:rsidRPr="008314B9">
        <w:rPr>
          <w:rFonts w:ascii="David" w:hAnsi="David" w:cs="David" w:hint="eastAsia"/>
          <w:color w:val="000000"/>
          <w:sz w:val="24"/>
          <w:rtl/>
          <w:lang w:eastAsia="en-US"/>
        </w:rPr>
        <w:t>בזה</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כדלקמן</w:t>
      </w:r>
      <w:r w:rsidRPr="008314B9">
        <w:rPr>
          <w:rFonts w:ascii="David" w:hAnsi="David" w:cs="David"/>
          <w:color w:val="000000"/>
          <w:sz w:val="24"/>
          <w:rtl/>
          <w:lang w:eastAsia="en-US"/>
        </w:rPr>
        <w:t>:</w:t>
      </w:r>
    </w:p>
    <w:p w14:paraId="26D7B084" w14:textId="77777777" w:rsidR="003948AF" w:rsidRPr="008314B9" w:rsidRDefault="003948AF" w:rsidP="003948AF">
      <w:pPr>
        <w:pStyle w:val="HNormal"/>
        <w:spacing w:after="0"/>
        <w:rPr>
          <w:rFonts w:ascii="David" w:hAnsi="David" w:cs="David"/>
          <w:color w:val="000000"/>
          <w:sz w:val="24"/>
          <w:rtl/>
          <w:lang w:eastAsia="en-US"/>
        </w:rPr>
      </w:pPr>
    </w:p>
    <w:p w14:paraId="3B9B85CE" w14:textId="77777777" w:rsidR="003948AF" w:rsidRPr="008314B9" w:rsidRDefault="003948AF" w:rsidP="007D79F8">
      <w:pPr>
        <w:pStyle w:val="HNormal"/>
        <w:spacing w:after="0"/>
        <w:rPr>
          <w:rFonts w:ascii="David" w:hAnsi="David" w:cs="David"/>
          <w:color w:val="000000"/>
          <w:sz w:val="24"/>
          <w:rtl/>
          <w:lang w:eastAsia="en-US"/>
        </w:rPr>
      </w:pPr>
      <w:r w:rsidRPr="008314B9">
        <w:rPr>
          <w:rFonts w:ascii="David" w:hAnsi="David" w:cs="David" w:hint="eastAsia"/>
          <w:color w:val="000000"/>
          <w:sz w:val="24"/>
          <w:rtl/>
          <w:lang w:eastAsia="en-US"/>
        </w:rPr>
        <w:t>הנני</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נותן</w:t>
      </w:r>
      <w:r w:rsidRPr="008314B9">
        <w:rPr>
          <w:rFonts w:ascii="David" w:hAnsi="David" w:cs="David"/>
          <w:color w:val="000000"/>
          <w:sz w:val="24"/>
          <w:rtl/>
          <w:lang w:eastAsia="en-US"/>
        </w:rPr>
        <w:t xml:space="preserve">/נת </w:t>
      </w:r>
      <w:r w:rsidRPr="008314B9">
        <w:rPr>
          <w:rFonts w:ascii="David" w:hAnsi="David" w:cs="David" w:hint="eastAsia"/>
          <w:color w:val="000000"/>
          <w:sz w:val="24"/>
          <w:rtl/>
          <w:lang w:eastAsia="en-US"/>
        </w:rPr>
        <w:t>תצהיר</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זה</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בשם</w:t>
      </w:r>
      <w:r w:rsidRPr="008314B9">
        <w:rPr>
          <w:rFonts w:ascii="David" w:hAnsi="David" w:cs="David"/>
          <w:color w:val="000000"/>
          <w:sz w:val="24"/>
          <w:rtl/>
          <w:lang w:eastAsia="en-US"/>
        </w:rPr>
        <w:t xml:space="preserve"> ________________________, שהוא המציע (להלן – "המציע"), </w:t>
      </w:r>
      <w:r w:rsidRPr="005A5E21">
        <w:rPr>
          <w:rFonts w:ascii="David" w:hAnsi="David" w:cs="David"/>
          <w:color w:val="000000"/>
          <w:sz w:val="24"/>
          <w:rtl/>
          <w:lang w:eastAsia="en-US"/>
        </w:rPr>
        <w:t xml:space="preserve">המבקש להתקשר </w:t>
      </w:r>
      <w:r w:rsidR="007D79F8" w:rsidRPr="005A5E21">
        <w:rPr>
          <w:rFonts w:ascii="David" w:hAnsi="David" w:cs="David" w:hint="cs"/>
          <w:color w:val="000000"/>
          <w:sz w:val="24"/>
          <w:rtl/>
          <w:lang w:eastAsia="en-US"/>
        </w:rPr>
        <w:t>בחוזים</w:t>
      </w:r>
      <w:r w:rsidR="005A5E21" w:rsidRPr="005A5E21">
        <w:rPr>
          <w:rFonts w:ascii="David" w:hAnsi="David" w:cs="David" w:hint="cs"/>
          <w:sz w:val="24"/>
          <w:rtl/>
        </w:rPr>
        <w:t xml:space="preserve"> </w:t>
      </w:r>
      <w:r w:rsidRPr="005A5E21">
        <w:rPr>
          <w:rFonts w:ascii="David" w:hAnsi="David" w:cs="David" w:hint="eastAsia"/>
          <w:sz w:val="24"/>
          <w:rtl/>
        </w:rPr>
        <w:t>במסגרת</w:t>
      </w:r>
      <w:r w:rsidRPr="005A5E21">
        <w:rPr>
          <w:rFonts w:ascii="David" w:hAnsi="David" w:cs="David"/>
          <w:sz w:val="24"/>
          <w:rtl/>
        </w:rPr>
        <w:t xml:space="preserve"> </w:t>
      </w:r>
      <w:r w:rsidRPr="005A5E21">
        <w:rPr>
          <w:rFonts w:ascii="David" w:hAnsi="David" w:cs="David" w:hint="eastAsia"/>
          <w:b/>
          <w:bCs/>
          <w:color w:val="000000"/>
          <w:sz w:val="24"/>
          <w:rtl/>
        </w:rPr>
        <w:t>מכרז</w:t>
      </w:r>
      <w:r w:rsidRPr="005A5E21">
        <w:rPr>
          <w:rFonts w:ascii="David" w:hAnsi="David" w:cs="David"/>
          <w:b/>
          <w:bCs/>
          <w:color w:val="000000"/>
          <w:sz w:val="24"/>
          <w:rtl/>
        </w:rPr>
        <w:t xml:space="preserve"> </w:t>
      </w:r>
      <w:r w:rsidRPr="005A5E21">
        <w:rPr>
          <w:rFonts w:ascii="David" w:hAnsi="David" w:cs="David" w:hint="eastAsia"/>
          <w:b/>
          <w:bCs/>
          <w:sz w:val="24"/>
          <w:rtl/>
        </w:rPr>
        <w:t>מס</w:t>
      </w:r>
      <w:r w:rsidRPr="005A5E21">
        <w:rPr>
          <w:rFonts w:ascii="David" w:hAnsi="David" w:cs="David"/>
          <w:b/>
          <w:bCs/>
          <w:sz w:val="24"/>
          <w:rtl/>
        </w:rPr>
        <w:t xml:space="preserve">' </w:t>
      </w:r>
      <w:r w:rsidR="005A5E21" w:rsidRPr="005A5E21">
        <w:rPr>
          <w:rFonts w:ascii="David" w:hAnsi="David" w:cs="David" w:hint="cs"/>
          <w:b/>
          <w:bCs/>
          <w:sz w:val="24"/>
          <w:rtl/>
        </w:rPr>
        <w:t>7/</w:t>
      </w:r>
      <w:r w:rsidRPr="005A5E21">
        <w:rPr>
          <w:rFonts w:ascii="David" w:hAnsi="David" w:cs="David"/>
          <w:b/>
          <w:bCs/>
          <w:sz w:val="24"/>
          <w:rtl/>
        </w:rPr>
        <w:t>2015</w:t>
      </w:r>
      <w:r w:rsidRPr="008314B9">
        <w:rPr>
          <w:rFonts w:ascii="David" w:hAnsi="David" w:cs="David"/>
          <w:color w:val="000000"/>
          <w:sz w:val="24"/>
          <w:rtl/>
          <w:lang w:eastAsia="en-US"/>
        </w:rPr>
        <w:t xml:space="preserve"> </w:t>
      </w:r>
      <w:r w:rsidRPr="008314B9">
        <w:rPr>
          <w:rFonts w:ascii="David" w:hAnsi="David" w:cs="David" w:hint="eastAsia"/>
          <w:b/>
          <w:bCs/>
          <w:color w:val="000000"/>
          <w:sz w:val="24"/>
          <w:rtl/>
          <w:lang w:eastAsia="en-US"/>
        </w:rPr>
        <w:t>להעמדת</w:t>
      </w:r>
      <w:r w:rsidRPr="008314B9">
        <w:rPr>
          <w:rFonts w:ascii="David" w:hAnsi="David" w:cs="David"/>
          <w:b/>
          <w:bCs/>
          <w:color w:val="000000"/>
          <w:sz w:val="24"/>
          <w:rtl/>
          <w:lang w:eastAsia="en-US"/>
        </w:rPr>
        <w:t xml:space="preserve"> </w:t>
      </w:r>
      <w:r w:rsidRPr="008314B9">
        <w:rPr>
          <w:rFonts w:ascii="David" w:hAnsi="David" w:cs="David" w:hint="eastAsia"/>
          <w:b/>
          <w:bCs/>
          <w:color w:val="000000"/>
          <w:sz w:val="24"/>
          <w:rtl/>
          <w:lang w:eastAsia="en-US"/>
        </w:rPr>
        <w:t>מסגרת</w:t>
      </w:r>
      <w:r w:rsidRPr="008314B9">
        <w:rPr>
          <w:rFonts w:ascii="David" w:hAnsi="David" w:cs="David"/>
          <w:b/>
          <w:bCs/>
          <w:color w:val="000000"/>
          <w:sz w:val="24"/>
          <w:rtl/>
          <w:lang w:eastAsia="en-US"/>
        </w:rPr>
        <w:t xml:space="preserve"> </w:t>
      </w:r>
      <w:r w:rsidRPr="008314B9">
        <w:rPr>
          <w:rFonts w:ascii="David" w:hAnsi="David" w:cs="David" w:hint="eastAsia"/>
          <w:b/>
          <w:bCs/>
          <w:color w:val="000000"/>
          <w:sz w:val="24"/>
          <w:rtl/>
          <w:lang w:eastAsia="en-US"/>
        </w:rPr>
        <w:t>דיור</w:t>
      </w:r>
      <w:r w:rsidRPr="008314B9">
        <w:rPr>
          <w:rFonts w:ascii="David" w:hAnsi="David" w:cs="David"/>
          <w:b/>
          <w:bCs/>
          <w:color w:val="000000"/>
          <w:sz w:val="24"/>
          <w:rtl/>
          <w:lang w:eastAsia="en-US"/>
        </w:rPr>
        <w:t xml:space="preserve"> </w:t>
      </w:r>
      <w:r w:rsidRPr="008314B9">
        <w:rPr>
          <w:rFonts w:ascii="David" w:hAnsi="David" w:cs="David" w:hint="eastAsia"/>
          <w:b/>
          <w:bCs/>
          <w:color w:val="000000"/>
          <w:sz w:val="24"/>
          <w:rtl/>
          <w:lang w:eastAsia="en-US"/>
        </w:rPr>
        <w:t>תומכת</w:t>
      </w:r>
      <w:r w:rsidRPr="008314B9">
        <w:rPr>
          <w:rFonts w:ascii="David" w:hAnsi="David" w:cs="David"/>
          <w:b/>
          <w:bCs/>
          <w:color w:val="000000"/>
          <w:sz w:val="24"/>
          <w:rtl/>
          <w:lang w:eastAsia="en-US"/>
        </w:rPr>
        <w:t xml:space="preserve"> </w:t>
      </w:r>
      <w:r w:rsidRPr="008314B9">
        <w:rPr>
          <w:rFonts w:ascii="David" w:hAnsi="David" w:cs="David" w:hint="eastAsia"/>
          <w:b/>
          <w:bCs/>
          <w:color w:val="000000"/>
          <w:sz w:val="24"/>
          <w:rtl/>
          <w:lang w:eastAsia="en-US"/>
        </w:rPr>
        <w:t>לנכים</w:t>
      </w:r>
      <w:r w:rsidRPr="008314B9">
        <w:rPr>
          <w:rFonts w:ascii="David" w:hAnsi="David" w:cs="David"/>
          <w:b/>
          <w:bCs/>
          <w:color w:val="000000"/>
          <w:sz w:val="24"/>
          <w:rtl/>
          <w:lang w:eastAsia="en-US"/>
        </w:rPr>
        <w:t xml:space="preserve"> </w:t>
      </w:r>
      <w:r w:rsidRPr="008314B9">
        <w:rPr>
          <w:rFonts w:ascii="David" w:hAnsi="David" w:cs="David" w:hint="eastAsia"/>
          <w:b/>
          <w:bCs/>
          <w:color w:val="000000"/>
          <w:sz w:val="24"/>
          <w:rtl/>
          <w:lang w:eastAsia="en-US"/>
        </w:rPr>
        <w:t>רתוקים</w:t>
      </w:r>
      <w:r w:rsidRPr="008314B9">
        <w:rPr>
          <w:rFonts w:ascii="David" w:hAnsi="David" w:cs="David"/>
          <w:b/>
          <w:bCs/>
          <w:color w:val="000000"/>
          <w:sz w:val="24"/>
          <w:rtl/>
          <w:lang w:eastAsia="en-US"/>
        </w:rPr>
        <w:t xml:space="preserve"> </w:t>
      </w:r>
      <w:r w:rsidRPr="008314B9">
        <w:rPr>
          <w:rFonts w:ascii="David" w:hAnsi="David" w:cs="David" w:hint="eastAsia"/>
          <w:b/>
          <w:bCs/>
          <w:color w:val="000000"/>
          <w:sz w:val="24"/>
          <w:rtl/>
          <w:lang w:eastAsia="en-US"/>
        </w:rPr>
        <w:t>לכיסאות</w:t>
      </w:r>
      <w:r w:rsidRPr="008314B9">
        <w:rPr>
          <w:rFonts w:ascii="David" w:hAnsi="David" w:cs="David"/>
          <w:b/>
          <w:bCs/>
          <w:color w:val="000000"/>
          <w:sz w:val="24"/>
          <w:rtl/>
          <w:lang w:eastAsia="en-US"/>
        </w:rPr>
        <w:t xml:space="preserve"> </w:t>
      </w:r>
      <w:r w:rsidRPr="008314B9">
        <w:rPr>
          <w:rFonts w:ascii="David" w:hAnsi="David" w:cs="David" w:hint="eastAsia"/>
          <w:b/>
          <w:bCs/>
          <w:color w:val="000000"/>
          <w:sz w:val="24"/>
          <w:rtl/>
          <w:lang w:eastAsia="en-US"/>
        </w:rPr>
        <w:t>גלגלים</w:t>
      </w:r>
      <w:r w:rsidRPr="008314B9">
        <w:rPr>
          <w:rFonts w:ascii="David" w:hAnsi="David" w:cs="David"/>
          <w:b/>
          <w:bCs/>
          <w:color w:val="000000"/>
          <w:sz w:val="24"/>
          <w:rtl/>
          <w:lang w:eastAsia="en-US"/>
        </w:rPr>
        <w:t xml:space="preserve">, </w:t>
      </w:r>
      <w:r w:rsidRPr="008314B9">
        <w:rPr>
          <w:rFonts w:ascii="David" w:hAnsi="David" w:cs="David" w:hint="eastAsia"/>
          <w:b/>
          <w:bCs/>
          <w:color w:val="000000"/>
          <w:sz w:val="24"/>
          <w:rtl/>
          <w:lang w:eastAsia="en-US"/>
        </w:rPr>
        <w:t>זכאי</w:t>
      </w:r>
      <w:r w:rsidRPr="008314B9">
        <w:rPr>
          <w:rFonts w:ascii="David" w:hAnsi="David" w:cs="David"/>
          <w:b/>
          <w:bCs/>
          <w:color w:val="000000"/>
          <w:sz w:val="24"/>
          <w:rtl/>
          <w:lang w:eastAsia="en-US"/>
        </w:rPr>
        <w:t xml:space="preserve"> </w:t>
      </w:r>
      <w:r w:rsidRPr="008314B9">
        <w:rPr>
          <w:rFonts w:ascii="David" w:hAnsi="David" w:cs="David" w:hint="eastAsia"/>
          <w:b/>
          <w:bCs/>
          <w:color w:val="000000"/>
          <w:sz w:val="24"/>
          <w:rtl/>
          <w:lang w:eastAsia="en-US"/>
        </w:rPr>
        <w:t>משרד</w:t>
      </w:r>
      <w:r w:rsidRPr="008314B9">
        <w:rPr>
          <w:rFonts w:ascii="David" w:hAnsi="David" w:cs="David"/>
          <w:b/>
          <w:bCs/>
          <w:color w:val="000000"/>
          <w:sz w:val="24"/>
          <w:rtl/>
          <w:lang w:eastAsia="en-US"/>
        </w:rPr>
        <w:t xml:space="preserve"> </w:t>
      </w:r>
      <w:r w:rsidRPr="008314B9">
        <w:rPr>
          <w:rFonts w:ascii="David" w:hAnsi="David" w:cs="David" w:hint="eastAsia"/>
          <w:b/>
          <w:bCs/>
          <w:color w:val="000000"/>
          <w:sz w:val="24"/>
          <w:rtl/>
          <w:lang w:eastAsia="en-US"/>
        </w:rPr>
        <w:t>הבינוי</w:t>
      </w:r>
      <w:r w:rsidRPr="008314B9">
        <w:rPr>
          <w:rFonts w:ascii="David" w:hAnsi="David" w:cs="David"/>
          <w:b/>
          <w:bCs/>
          <w:color w:val="000000"/>
          <w:sz w:val="24"/>
          <w:rtl/>
          <w:lang w:eastAsia="en-US"/>
        </w:rPr>
        <w:t xml:space="preserve">, </w:t>
      </w:r>
      <w:r w:rsidRPr="008314B9">
        <w:rPr>
          <w:rFonts w:ascii="David" w:hAnsi="David" w:cs="David" w:hint="eastAsia"/>
          <w:b/>
          <w:bCs/>
          <w:color w:val="000000"/>
          <w:sz w:val="24"/>
          <w:rtl/>
          <w:lang w:eastAsia="en-US"/>
        </w:rPr>
        <w:t>במקבץ</w:t>
      </w:r>
      <w:r w:rsidRPr="008314B9">
        <w:rPr>
          <w:rFonts w:ascii="David" w:hAnsi="David" w:cs="David"/>
          <w:b/>
          <w:bCs/>
          <w:color w:val="000000"/>
          <w:sz w:val="24"/>
          <w:rtl/>
          <w:lang w:eastAsia="en-US"/>
        </w:rPr>
        <w:t xml:space="preserve"> </w:t>
      </w:r>
      <w:r w:rsidRPr="008314B9">
        <w:rPr>
          <w:rFonts w:ascii="David" w:hAnsi="David" w:cs="David" w:hint="eastAsia"/>
          <w:b/>
          <w:bCs/>
          <w:color w:val="000000"/>
          <w:sz w:val="24"/>
          <w:rtl/>
          <w:lang w:eastAsia="en-US"/>
        </w:rPr>
        <w:t>דירות</w:t>
      </w:r>
      <w:r w:rsidRPr="008314B9">
        <w:rPr>
          <w:rFonts w:ascii="David" w:hAnsi="David" w:cs="David"/>
          <w:b/>
          <w:bCs/>
          <w:color w:val="000000"/>
          <w:sz w:val="24"/>
          <w:rtl/>
          <w:lang w:eastAsia="en-US"/>
        </w:rPr>
        <w:t xml:space="preserve"> </w:t>
      </w:r>
      <w:r w:rsidRPr="008314B9">
        <w:rPr>
          <w:rFonts w:ascii="David" w:hAnsi="David" w:cs="David" w:hint="eastAsia"/>
          <w:b/>
          <w:bCs/>
          <w:color w:val="000000"/>
          <w:sz w:val="24"/>
          <w:rtl/>
          <w:lang w:eastAsia="en-US"/>
        </w:rPr>
        <w:t>בירושלים</w:t>
      </w:r>
      <w:r w:rsidRPr="008314B9">
        <w:rPr>
          <w:rFonts w:ascii="David" w:hAnsi="David" w:cs="David"/>
          <w:color w:val="000000"/>
          <w:sz w:val="24"/>
          <w:rtl/>
          <w:lang w:eastAsia="en-US"/>
        </w:rPr>
        <w:t>.</w:t>
      </w:r>
    </w:p>
    <w:p w14:paraId="5868FF1C" w14:textId="77777777" w:rsidR="007D79F8" w:rsidRDefault="007D79F8" w:rsidP="007D79F8">
      <w:pPr>
        <w:pStyle w:val="HNormal"/>
        <w:spacing w:after="0"/>
        <w:rPr>
          <w:rFonts w:ascii="David" w:hAnsi="David" w:cs="David"/>
          <w:color w:val="000000"/>
          <w:sz w:val="24"/>
          <w:rtl/>
          <w:lang w:eastAsia="en-US"/>
        </w:rPr>
      </w:pPr>
    </w:p>
    <w:p w14:paraId="4F0FB5C1" w14:textId="77777777" w:rsidR="003948AF" w:rsidRPr="008314B9" w:rsidRDefault="003948AF" w:rsidP="007D79F8">
      <w:pPr>
        <w:pStyle w:val="HNormal"/>
        <w:spacing w:after="0"/>
        <w:rPr>
          <w:rFonts w:ascii="David" w:hAnsi="David" w:cs="David"/>
          <w:color w:val="000000"/>
          <w:sz w:val="24"/>
          <w:rtl/>
          <w:lang w:eastAsia="en-US"/>
        </w:rPr>
      </w:pPr>
      <w:r w:rsidRPr="008314B9">
        <w:rPr>
          <w:rFonts w:ascii="David" w:hAnsi="David" w:cs="David" w:hint="eastAsia"/>
          <w:color w:val="000000"/>
          <w:sz w:val="24"/>
          <w:rtl/>
          <w:lang w:eastAsia="en-US"/>
        </w:rPr>
        <w:t>אני</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מצהיר</w:t>
      </w:r>
      <w:r w:rsidRPr="008314B9">
        <w:rPr>
          <w:rFonts w:ascii="David" w:hAnsi="David" w:cs="David"/>
          <w:color w:val="000000"/>
          <w:sz w:val="24"/>
          <w:rtl/>
          <w:lang w:eastAsia="en-US"/>
        </w:rPr>
        <w:t xml:space="preserve">/ה, </w:t>
      </w:r>
      <w:r w:rsidRPr="008314B9">
        <w:rPr>
          <w:rFonts w:ascii="David" w:hAnsi="David" w:cs="David" w:hint="eastAsia"/>
          <w:color w:val="000000"/>
          <w:sz w:val="24"/>
          <w:rtl/>
          <w:lang w:eastAsia="en-US"/>
        </w:rPr>
        <w:t>כי</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הנני</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מוסמך</w:t>
      </w:r>
      <w:r w:rsidRPr="008314B9">
        <w:rPr>
          <w:rFonts w:ascii="David" w:hAnsi="David" w:cs="David"/>
          <w:color w:val="000000"/>
          <w:sz w:val="24"/>
          <w:rtl/>
          <w:lang w:eastAsia="en-US"/>
        </w:rPr>
        <w:t xml:space="preserve">/ת </w:t>
      </w:r>
      <w:r w:rsidRPr="008314B9">
        <w:rPr>
          <w:rFonts w:ascii="David" w:hAnsi="David" w:cs="David" w:hint="eastAsia"/>
          <w:color w:val="000000"/>
          <w:sz w:val="24"/>
          <w:rtl/>
          <w:lang w:eastAsia="en-US"/>
        </w:rPr>
        <w:t>לתת</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תצהיר</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זה</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בשם</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המציע</w:t>
      </w:r>
      <w:r w:rsidRPr="008314B9">
        <w:rPr>
          <w:rFonts w:ascii="David" w:hAnsi="David" w:cs="David"/>
          <w:color w:val="000000"/>
          <w:sz w:val="24"/>
          <w:rtl/>
          <w:lang w:eastAsia="en-US"/>
        </w:rPr>
        <w:t>.</w:t>
      </w:r>
    </w:p>
    <w:p w14:paraId="28BC8C20" w14:textId="77777777" w:rsidR="007D79F8" w:rsidRDefault="007D79F8" w:rsidP="007D79F8">
      <w:pPr>
        <w:jc w:val="both"/>
        <w:rPr>
          <w:rFonts w:ascii="David" w:hAnsi="David"/>
          <w:b/>
          <w:bCs/>
          <w:sz w:val="24"/>
          <w:szCs w:val="24"/>
          <w:u w:val="single"/>
          <w:rtl/>
        </w:rPr>
      </w:pPr>
    </w:p>
    <w:p w14:paraId="64586763" w14:textId="77777777" w:rsidR="007D79F8" w:rsidRDefault="003948AF" w:rsidP="007D79F8">
      <w:pPr>
        <w:jc w:val="both"/>
        <w:rPr>
          <w:rFonts w:ascii="David" w:hAnsi="David"/>
          <w:b/>
          <w:bCs/>
          <w:sz w:val="24"/>
          <w:szCs w:val="24"/>
          <w:u w:val="single"/>
          <w:rtl/>
        </w:rPr>
      </w:pPr>
      <w:r w:rsidRPr="008314B9">
        <w:rPr>
          <w:rFonts w:ascii="David" w:hAnsi="David" w:hint="eastAsia"/>
          <w:b/>
          <w:bCs/>
          <w:sz w:val="24"/>
          <w:szCs w:val="24"/>
          <w:u w:val="single"/>
          <w:rtl/>
        </w:rPr>
        <w:t>הערה</w:t>
      </w:r>
      <w:r w:rsidRPr="008314B9">
        <w:rPr>
          <w:rFonts w:ascii="David" w:hAnsi="David"/>
          <w:b/>
          <w:bCs/>
          <w:sz w:val="24"/>
          <w:szCs w:val="24"/>
          <w:u w:val="single"/>
          <w:rtl/>
        </w:rPr>
        <w:t xml:space="preserve"> </w:t>
      </w:r>
      <w:r w:rsidRPr="008314B9">
        <w:rPr>
          <w:rFonts w:ascii="David" w:hAnsi="David" w:hint="eastAsia"/>
          <w:b/>
          <w:bCs/>
          <w:sz w:val="24"/>
          <w:szCs w:val="24"/>
          <w:u w:val="single"/>
          <w:rtl/>
        </w:rPr>
        <w:t>כללית</w:t>
      </w:r>
      <w:r w:rsidRPr="008314B9">
        <w:rPr>
          <w:rFonts w:ascii="David" w:hAnsi="David"/>
          <w:b/>
          <w:bCs/>
          <w:sz w:val="24"/>
          <w:szCs w:val="24"/>
          <w:rtl/>
        </w:rPr>
        <w:t xml:space="preserve">: </w:t>
      </w:r>
      <w:r w:rsidRPr="008314B9">
        <w:rPr>
          <w:rFonts w:ascii="David" w:hAnsi="David" w:hint="eastAsia"/>
          <w:b/>
          <w:bCs/>
          <w:color w:val="000000"/>
          <w:sz w:val="24"/>
          <w:szCs w:val="24"/>
          <w:rtl/>
        </w:rPr>
        <w:t>בעת</w:t>
      </w:r>
      <w:r w:rsidRPr="008314B9">
        <w:rPr>
          <w:rFonts w:ascii="David" w:hAnsi="David"/>
          <w:b/>
          <w:bCs/>
          <w:color w:val="000000"/>
          <w:sz w:val="24"/>
          <w:szCs w:val="24"/>
          <w:rtl/>
        </w:rPr>
        <w:t xml:space="preserve"> מילוי הטבלאות ביחס למציע ניתן להוסיף שורות, ככל הנדרש, כל זמן שכל שורה כוללת את כל העמודות </w:t>
      </w:r>
      <w:r w:rsidRPr="008314B9">
        <w:rPr>
          <w:rFonts w:ascii="David" w:hAnsi="David" w:hint="eastAsia"/>
          <w:b/>
          <w:bCs/>
          <w:color w:val="000000"/>
          <w:sz w:val="24"/>
          <w:szCs w:val="24"/>
          <w:rtl/>
        </w:rPr>
        <w:t>הנדרשות</w:t>
      </w:r>
      <w:r w:rsidRPr="008314B9">
        <w:rPr>
          <w:rFonts w:ascii="David" w:hAnsi="David"/>
          <w:b/>
          <w:bCs/>
          <w:color w:val="000000"/>
          <w:sz w:val="24"/>
          <w:szCs w:val="24"/>
          <w:rtl/>
        </w:rPr>
        <w:t>.</w:t>
      </w:r>
      <w:r w:rsidRPr="008314B9">
        <w:rPr>
          <w:rFonts w:ascii="David" w:hAnsi="David"/>
          <w:sz w:val="24"/>
          <w:szCs w:val="24"/>
          <w:rtl/>
        </w:rPr>
        <w:t xml:space="preserve"> </w:t>
      </w:r>
      <w:r w:rsidRPr="008314B9">
        <w:rPr>
          <w:rFonts w:ascii="David" w:hAnsi="David"/>
          <w:b/>
          <w:bCs/>
          <w:sz w:val="24"/>
          <w:szCs w:val="24"/>
          <w:u w:val="single"/>
          <w:rtl/>
        </w:rPr>
        <w:t>מובהר בזה כי, בדיקת עמידת</w:t>
      </w:r>
      <w:r w:rsidRPr="008314B9">
        <w:rPr>
          <w:rFonts w:ascii="David" w:hAnsi="David" w:hint="eastAsia"/>
          <w:b/>
          <w:bCs/>
          <w:sz w:val="24"/>
          <w:szCs w:val="24"/>
          <w:u w:val="single"/>
          <w:rtl/>
        </w:rPr>
        <w:t>ו</w:t>
      </w:r>
      <w:r w:rsidRPr="008314B9">
        <w:rPr>
          <w:rFonts w:ascii="David" w:hAnsi="David"/>
          <w:b/>
          <w:bCs/>
          <w:sz w:val="24"/>
          <w:szCs w:val="24"/>
          <w:u w:val="single"/>
          <w:rtl/>
        </w:rPr>
        <w:t xml:space="preserve"> של </w:t>
      </w:r>
      <w:r w:rsidRPr="008314B9">
        <w:rPr>
          <w:rFonts w:ascii="David" w:hAnsi="David" w:hint="eastAsia"/>
          <w:b/>
          <w:bCs/>
          <w:sz w:val="24"/>
          <w:szCs w:val="24"/>
          <w:u w:val="single"/>
          <w:rtl/>
        </w:rPr>
        <w:t>המציע</w:t>
      </w:r>
      <w:r w:rsidRPr="008314B9">
        <w:rPr>
          <w:rFonts w:ascii="David" w:hAnsi="David"/>
          <w:b/>
          <w:bCs/>
          <w:sz w:val="24"/>
          <w:szCs w:val="24"/>
          <w:u w:val="single"/>
          <w:rtl/>
        </w:rPr>
        <w:t xml:space="preserve"> בתנאי הסף וניקוד</w:t>
      </w:r>
      <w:r w:rsidRPr="008314B9">
        <w:rPr>
          <w:rFonts w:ascii="David" w:hAnsi="David" w:hint="eastAsia"/>
          <w:b/>
          <w:bCs/>
          <w:sz w:val="24"/>
          <w:szCs w:val="24"/>
          <w:u w:val="single"/>
          <w:rtl/>
        </w:rPr>
        <w:t>ו</w:t>
      </w:r>
      <w:r w:rsidRPr="008314B9">
        <w:rPr>
          <w:rFonts w:ascii="David" w:hAnsi="David"/>
          <w:b/>
          <w:bCs/>
          <w:sz w:val="24"/>
          <w:szCs w:val="24"/>
          <w:u w:val="single"/>
          <w:rtl/>
        </w:rPr>
        <w:t xml:space="preserve"> באמות המידה יערכו על סמך הנתונים המפורטים בטבלאות המצורפות בלבד.</w:t>
      </w:r>
    </w:p>
    <w:p w14:paraId="2E8330E9" w14:textId="77777777" w:rsidR="007D79F8" w:rsidRDefault="007D79F8" w:rsidP="007D79F8">
      <w:pPr>
        <w:jc w:val="both"/>
        <w:rPr>
          <w:rFonts w:ascii="David" w:hAnsi="David"/>
          <w:b/>
          <w:bCs/>
          <w:sz w:val="24"/>
          <w:szCs w:val="24"/>
          <w:u w:val="single"/>
          <w:rtl/>
        </w:rPr>
      </w:pPr>
    </w:p>
    <w:p w14:paraId="79F81C5A" w14:textId="77777777" w:rsidR="003948AF" w:rsidRPr="007D79F8" w:rsidRDefault="003948AF" w:rsidP="007D79F8">
      <w:pPr>
        <w:jc w:val="both"/>
        <w:rPr>
          <w:rFonts w:ascii="David" w:hAnsi="David"/>
          <w:b/>
          <w:bCs/>
          <w:sz w:val="24"/>
          <w:szCs w:val="24"/>
          <w:u w:val="single"/>
        </w:rPr>
      </w:pPr>
      <w:r w:rsidRPr="003345A5">
        <w:rPr>
          <w:rFonts w:ascii="David" w:hAnsi="David" w:hint="eastAsia"/>
          <w:b/>
          <w:bCs/>
          <w:sz w:val="24"/>
          <w:szCs w:val="24"/>
          <w:rtl/>
        </w:rPr>
        <w:t>על</w:t>
      </w:r>
      <w:r w:rsidRPr="003345A5">
        <w:rPr>
          <w:rFonts w:ascii="David" w:hAnsi="David"/>
          <w:b/>
          <w:bCs/>
          <w:sz w:val="24"/>
          <w:szCs w:val="24"/>
          <w:rtl/>
        </w:rPr>
        <w:t xml:space="preserve"> המציע למלא בטבלה שלהלן את ניסיונו </w:t>
      </w:r>
      <w:r w:rsidRPr="003345A5">
        <w:rPr>
          <w:rFonts w:ascii="David" w:hAnsi="David" w:hint="eastAsia"/>
          <w:b/>
          <w:bCs/>
          <w:sz w:val="24"/>
          <w:szCs w:val="24"/>
          <w:rtl/>
        </w:rPr>
        <w:t>בהפעלת</w:t>
      </w:r>
      <w:r w:rsidRPr="003345A5">
        <w:rPr>
          <w:rFonts w:ascii="David" w:hAnsi="David"/>
          <w:b/>
          <w:bCs/>
          <w:sz w:val="24"/>
          <w:szCs w:val="24"/>
          <w:rtl/>
        </w:rPr>
        <w:t xml:space="preserve"> מסגרות חוץ ביתיות </w:t>
      </w:r>
      <w:r w:rsidR="00BC7E8E" w:rsidRPr="003345A5">
        <w:rPr>
          <w:rFonts w:ascii="David" w:hAnsi="David" w:hint="eastAsia"/>
          <w:b/>
          <w:bCs/>
          <w:sz w:val="24"/>
          <w:szCs w:val="24"/>
          <w:rtl/>
        </w:rPr>
        <w:t>ו</w:t>
      </w:r>
      <w:r w:rsidR="00BC7E8E" w:rsidRPr="003345A5">
        <w:rPr>
          <w:rFonts w:ascii="David" w:hAnsi="David"/>
          <w:b/>
          <w:bCs/>
          <w:sz w:val="24"/>
          <w:szCs w:val="24"/>
          <w:rtl/>
        </w:rPr>
        <w:t>/</w:t>
      </w:r>
      <w:r w:rsidRPr="003345A5">
        <w:rPr>
          <w:rFonts w:ascii="David" w:hAnsi="David" w:hint="eastAsia"/>
          <w:b/>
          <w:bCs/>
          <w:sz w:val="24"/>
          <w:szCs w:val="24"/>
          <w:rtl/>
        </w:rPr>
        <w:t>או</w:t>
      </w:r>
      <w:r w:rsidRPr="003345A5">
        <w:rPr>
          <w:rFonts w:ascii="David" w:hAnsi="David"/>
          <w:b/>
          <w:bCs/>
          <w:sz w:val="24"/>
          <w:szCs w:val="24"/>
          <w:rtl/>
        </w:rPr>
        <w:t xml:space="preserve"> </w:t>
      </w:r>
      <w:r w:rsidR="008F6563" w:rsidRPr="003345A5">
        <w:rPr>
          <w:rFonts w:ascii="David" w:hAnsi="David" w:hint="eastAsia"/>
          <w:b/>
          <w:bCs/>
          <w:sz w:val="24"/>
          <w:szCs w:val="24"/>
          <w:rtl/>
        </w:rPr>
        <w:t>מערך</w:t>
      </w:r>
      <w:r w:rsidR="008F6563" w:rsidRPr="003345A5">
        <w:rPr>
          <w:rFonts w:ascii="David" w:hAnsi="David"/>
          <w:b/>
          <w:bCs/>
          <w:sz w:val="24"/>
          <w:szCs w:val="24"/>
          <w:rtl/>
        </w:rPr>
        <w:t xml:space="preserve"> </w:t>
      </w:r>
      <w:r w:rsidRPr="003345A5">
        <w:rPr>
          <w:rFonts w:ascii="David" w:hAnsi="David" w:hint="eastAsia"/>
          <w:b/>
          <w:bCs/>
          <w:sz w:val="24"/>
          <w:szCs w:val="24"/>
          <w:rtl/>
        </w:rPr>
        <w:t>דיור</w:t>
      </w:r>
      <w:r w:rsidRPr="003345A5">
        <w:rPr>
          <w:rFonts w:ascii="David" w:hAnsi="David"/>
          <w:b/>
          <w:bCs/>
          <w:sz w:val="24"/>
          <w:szCs w:val="24"/>
          <w:rtl/>
        </w:rPr>
        <w:t xml:space="preserve"> </w:t>
      </w:r>
      <w:r w:rsidRPr="003345A5">
        <w:rPr>
          <w:rFonts w:ascii="David" w:hAnsi="David" w:hint="eastAsia"/>
          <w:b/>
          <w:bCs/>
          <w:sz w:val="24"/>
          <w:szCs w:val="24"/>
          <w:rtl/>
        </w:rPr>
        <w:t>בקהילה</w:t>
      </w:r>
      <w:r w:rsidRPr="003345A5">
        <w:rPr>
          <w:rFonts w:ascii="David" w:hAnsi="David"/>
          <w:b/>
          <w:bCs/>
          <w:sz w:val="24"/>
          <w:szCs w:val="24"/>
          <w:rtl/>
        </w:rPr>
        <w:t xml:space="preserve"> </w:t>
      </w:r>
      <w:r w:rsidRPr="003345A5">
        <w:rPr>
          <w:rFonts w:ascii="David" w:hAnsi="David" w:hint="eastAsia"/>
          <w:b/>
          <w:bCs/>
          <w:sz w:val="24"/>
          <w:szCs w:val="24"/>
          <w:rtl/>
        </w:rPr>
        <w:t>עבור</w:t>
      </w:r>
      <w:r w:rsidRPr="003345A5">
        <w:rPr>
          <w:rFonts w:ascii="David" w:hAnsi="David"/>
          <w:b/>
          <w:bCs/>
          <w:sz w:val="24"/>
          <w:szCs w:val="24"/>
          <w:rtl/>
        </w:rPr>
        <w:t xml:space="preserve"> </w:t>
      </w:r>
      <w:r w:rsidRPr="003345A5">
        <w:rPr>
          <w:rFonts w:ascii="David" w:hAnsi="David" w:hint="eastAsia"/>
          <w:b/>
          <w:bCs/>
          <w:sz w:val="24"/>
          <w:szCs w:val="24"/>
          <w:rtl/>
        </w:rPr>
        <w:t>אנשים</w:t>
      </w:r>
      <w:r w:rsidRPr="003345A5">
        <w:rPr>
          <w:rFonts w:ascii="David" w:hAnsi="David"/>
          <w:b/>
          <w:bCs/>
          <w:sz w:val="24"/>
          <w:szCs w:val="24"/>
          <w:rtl/>
        </w:rPr>
        <w:t xml:space="preserve"> </w:t>
      </w:r>
      <w:r w:rsidRPr="003345A5">
        <w:rPr>
          <w:rFonts w:ascii="David" w:hAnsi="David" w:hint="eastAsia"/>
          <w:b/>
          <w:bCs/>
          <w:sz w:val="24"/>
          <w:szCs w:val="24"/>
          <w:rtl/>
        </w:rPr>
        <w:t>עם</w:t>
      </w:r>
      <w:r w:rsidRPr="003345A5">
        <w:rPr>
          <w:rFonts w:ascii="David" w:hAnsi="David"/>
          <w:b/>
          <w:bCs/>
          <w:sz w:val="24"/>
          <w:szCs w:val="24"/>
          <w:rtl/>
        </w:rPr>
        <w:t xml:space="preserve"> </w:t>
      </w:r>
      <w:r w:rsidRPr="003345A5">
        <w:rPr>
          <w:rFonts w:ascii="David" w:hAnsi="David" w:hint="eastAsia"/>
          <w:b/>
          <w:bCs/>
          <w:sz w:val="24"/>
          <w:szCs w:val="24"/>
          <w:rtl/>
        </w:rPr>
        <w:t>מוגבלויות</w:t>
      </w:r>
      <w:r w:rsidRPr="003345A5">
        <w:rPr>
          <w:rFonts w:ascii="David" w:hAnsi="David"/>
          <w:b/>
          <w:bCs/>
          <w:sz w:val="24"/>
          <w:szCs w:val="24"/>
          <w:rtl/>
        </w:rPr>
        <w:t xml:space="preserve"> </w:t>
      </w:r>
      <w:r w:rsidRPr="003345A5">
        <w:rPr>
          <w:rFonts w:ascii="David" w:hAnsi="David" w:hint="eastAsia"/>
          <w:b/>
          <w:bCs/>
          <w:sz w:val="24"/>
          <w:szCs w:val="24"/>
          <w:rtl/>
        </w:rPr>
        <w:t>כהגדרתם</w:t>
      </w:r>
      <w:r w:rsidRPr="003345A5">
        <w:rPr>
          <w:rFonts w:ascii="David" w:hAnsi="David"/>
          <w:b/>
          <w:bCs/>
          <w:sz w:val="24"/>
          <w:szCs w:val="24"/>
          <w:rtl/>
        </w:rPr>
        <w:t xml:space="preserve"> </w:t>
      </w:r>
      <w:r w:rsidRPr="003345A5">
        <w:rPr>
          <w:rFonts w:ascii="David" w:hAnsi="David" w:hint="eastAsia"/>
          <w:b/>
          <w:bCs/>
          <w:sz w:val="24"/>
          <w:szCs w:val="24"/>
          <w:rtl/>
        </w:rPr>
        <w:t>במכרז</w:t>
      </w:r>
      <w:r w:rsidRPr="003345A5">
        <w:rPr>
          <w:rFonts w:ascii="David" w:hAnsi="David"/>
          <w:b/>
          <w:bCs/>
          <w:sz w:val="24"/>
          <w:szCs w:val="24"/>
          <w:rtl/>
        </w:rPr>
        <w:t xml:space="preserve"> </w:t>
      </w:r>
      <w:r w:rsidRPr="003345A5">
        <w:rPr>
          <w:rFonts w:ascii="David" w:hAnsi="David" w:hint="eastAsia"/>
          <w:b/>
          <w:bCs/>
          <w:sz w:val="24"/>
          <w:szCs w:val="24"/>
          <w:rtl/>
        </w:rPr>
        <w:t>זה</w:t>
      </w:r>
      <w:r w:rsidRPr="003345A5">
        <w:rPr>
          <w:rFonts w:ascii="David" w:hAnsi="David"/>
          <w:b/>
          <w:bCs/>
          <w:sz w:val="24"/>
          <w:szCs w:val="24"/>
          <w:rtl/>
        </w:rPr>
        <w:t xml:space="preserve"> </w:t>
      </w:r>
      <w:r w:rsidR="003345A5">
        <w:rPr>
          <w:rFonts w:ascii="David" w:hAnsi="David" w:hint="cs"/>
          <w:b/>
          <w:bCs/>
          <w:sz w:val="24"/>
          <w:szCs w:val="24"/>
          <w:rtl/>
        </w:rPr>
        <w:t>בהתאם לאמור בתנאי הסף והאיכות.</w:t>
      </w:r>
    </w:p>
    <w:p w14:paraId="3E64B45D" w14:textId="77777777" w:rsidR="00065929" w:rsidRDefault="00065929" w:rsidP="003948AF">
      <w:pPr>
        <w:pStyle w:val="HNormal"/>
        <w:tabs>
          <w:tab w:val="left" w:leader="underscore" w:pos="8309"/>
        </w:tabs>
        <w:spacing w:after="0"/>
        <w:ind w:left="990"/>
        <w:rPr>
          <w:rFonts w:ascii="David" w:hAnsi="David" w:cs="David"/>
          <w:sz w:val="24"/>
          <w:rtl/>
        </w:rPr>
      </w:pPr>
    </w:p>
    <w:tbl>
      <w:tblPr>
        <w:bidiVisual/>
        <w:tblW w:w="9094" w:type="dxa"/>
        <w:jc w:val="right"/>
        <w:tblBorders>
          <w:top w:val="single" w:sz="4" w:space="0" w:color="auto"/>
        </w:tblBorders>
        <w:tblLook w:val="0000" w:firstRow="0" w:lastRow="0" w:firstColumn="0" w:lastColumn="0" w:noHBand="0" w:noVBand="0"/>
      </w:tblPr>
      <w:tblGrid>
        <w:gridCol w:w="851"/>
        <w:gridCol w:w="860"/>
        <w:gridCol w:w="1068"/>
        <w:gridCol w:w="878"/>
        <w:gridCol w:w="1159"/>
        <w:gridCol w:w="954"/>
        <w:gridCol w:w="768"/>
        <w:gridCol w:w="651"/>
        <w:gridCol w:w="969"/>
        <w:gridCol w:w="936"/>
      </w:tblGrid>
      <w:tr w:rsidR="009055C1" w:rsidRPr="00B02901" w14:paraId="207F151D" w14:textId="77777777" w:rsidTr="009055C1">
        <w:trPr>
          <w:trHeight w:val="98"/>
          <w:tblHeader/>
          <w:jc w:val="right"/>
        </w:trPr>
        <w:tc>
          <w:tcPr>
            <w:tcW w:w="880" w:type="dxa"/>
            <w:vMerge w:val="restart"/>
            <w:tcBorders>
              <w:top w:val="single" w:sz="4" w:space="0" w:color="auto"/>
              <w:left w:val="single" w:sz="4" w:space="0" w:color="auto"/>
              <w:right w:val="single" w:sz="4" w:space="0" w:color="auto"/>
            </w:tcBorders>
            <w:shd w:val="clear" w:color="auto" w:fill="E6E6E6"/>
            <w:vAlign w:val="center"/>
          </w:tcPr>
          <w:p w14:paraId="38681D71" w14:textId="77777777" w:rsidR="009055C1" w:rsidRPr="00B02901" w:rsidRDefault="009055C1" w:rsidP="0095704E">
            <w:pPr>
              <w:jc w:val="center"/>
              <w:rPr>
                <w:rFonts w:ascii="David" w:hAnsi="David"/>
                <w:b/>
                <w:bCs/>
                <w:szCs w:val="20"/>
                <w:rtl/>
              </w:rPr>
            </w:pPr>
            <w:r w:rsidRPr="00B02901">
              <w:rPr>
                <w:rFonts w:ascii="David" w:hAnsi="David"/>
                <w:b/>
                <w:bCs/>
                <w:szCs w:val="20"/>
                <w:rtl/>
              </w:rPr>
              <w:t xml:space="preserve">שם </w:t>
            </w:r>
            <w:r w:rsidRPr="00B02901">
              <w:rPr>
                <w:rFonts w:ascii="David" w:hAnsi="David" w:hint="eastAsia"/>
                <w:b/>
                <w:bCs/>
                <w:szCs w:val="20"/>
                <w:rtl/>
              </w:rPr>
              <w:t>הגוף</w:t>
            </w:r>
            <w:r w:rsidRPr="00B02901">
              <w:rPr>
                <w:rFonts w:ascii="David" w:hAnsi="David"/>
                <w:b/>
                <w:bCs/>
                <w:szCs w:val="20"/>
                <w:rtl/>
              </w:rPr>
              <w:t xml:space="preserve"> / </w:t>
            </w:r>
            <w:r w:rsidRPr="00B02901">
              <w:rPr>
                <w:rFonts w:ascii="David" w:hAnsi="David" w:hint="eastAsia"/>
                <w:b/>
                <w:bCs/>
                <w:szCs w:val="20"/>
                <w:rtl/>
              </w:rPr>
              <w:t>הארגון</w:t>
            </w:r>
            <w:r w:rsidRPr="00B02901">
              <w:rPr>
                <w:rFonts w:ascii="David" w:hAnsi="David"/>
                <w:b/>
                <w:bCs/>
                <w:szCs w:val="20"/>
                <w:rtl/>
              </w:rPr>
              <w:t xml:space="preserve"> </w:t>
            </w:r>
            <w:r w:rsidRPr="00B02901">
              <w:rPr>
                <w:rFonts w:ascii="David" w:hAnsi="David" w:hint="eastAsia"/>
                <w:b/>
                <w:bCs/>
                <w:szCs w:val="20"/>
                <w:rtl/>
              </w:rPr>
              <w:t>לו</w:t>
            </w:r>
            <w:r w:rsidRPr="00B02901">
              <w:rPr>
                <w:rFonts w:ascii="David" w:hAnsi="David"/>
                <w:b/>
                <w:bCs/>
                <w:szCs w:val="20"/>
                <w:rtl/>
              </w:rPr>
              <w:t xml:space="preserve"> </w:t>
            </w:r>
            <w:r w:rsidRPr="00B02901">
              <w:rPr>
                <w:rFonts w:ascii="David" w:hAnsi="David" w:hint="eastAsia"/>
                <w:b/>
                <w:bCs/>
                <w:szCs w:val="20"/>
                <w:rtl/>
              </w:rPr>
              <w:t>ניתן</w:t>
            </w:r>
            <w:r w:rsidRPr="00B02901">
              <w:rPr>
                <w:rFonts w:ascii="David" w:hAnsi="David"/>
                <w:b/>
                <w:bCs/>
                <w:szCs w:val="20"/>
                <w:rtl/>
              </w:rPr>
              <w:t xml:space="preserve"> </w:t>
            </w:r>
            <w:r w:rsidRPr="00B02901">
              <w:rPr>
                <w:rFonts w:ascii="David" w:hAnsi="David" w:hint="eastAsia"/>
                <w:b/>
                <w:bCs/>
                <w:szCs w:val="20"/>
                <w:rtl/>
              </w:rPr>
              <w:t>השירות</w:t>
            </w:r>
          </w:p>
        </w:tc>
        <w:tc>
          <w:tcPr>
            <w:tcW w:w="893" w:type="dxa"/>
            <w:tcBorders>
              <w:top w:val="single" w:sz="4" w:space="0" w:color="auto"/>
              <w:left w:val="single" w:sz="4" w:space="0" w:color="auto"/>
              <w:right w:val="single" w:sz="4" w:space="0" w:color="auto"/>
            </w:tcBorders>
            <w:shd w:val="clear" w:color="auto" w:fill="E6E6E6"/>
          </w:tcPr>
          <w:p w14:paraId="0D3E40BC" w14:textId="77777777" w:rsidR="009055C1" w:rsidRPr="00B02901" w:rsidRDefault="009055C1" w:rsidP="0095704E">
            <w:pPr>
              <w:jc w:val="center"/>
              <w:rPr>
                <w:rFonts w:ascii="David" w:hAnsi="David"/>
                <w:b/>
                <w:bCs/>
                <w:szCs w:val="20"/>
                <w:rtl/>
              </w:rPr>
            </w:pPr>
          </w:p>
        </w:tc>
        <w:tc>
          <w:tcPr>
            <w:tcW w:w="1114" w:type="dxa"/>
            <w:vMerge w:val="restart"/>
            <w:tcBorders>
              <w:top w:val="single" w:sz="4" w:space="0" w:color="auto"/>
              <w:left w:val="single" w:sz="4" w:space="0" w:color="auto"/>
              <w:right w:val="single" w:sz="4" w:space="0" w:color="auto"/>
            </w:tcBorders>
            <w:shd w:val="clear" w:color="auto" w:fill="E6E6E6"/>
            <w:vAlign w:val="center"/>
          </w:tcPr>
          <w:p w14:paraId="2846271E" w14:textId="77777777" w:rsidR="009055C1" w:rsidRPr="00B02901" w:rsidRDefault="009055C1" w:rsidP="0095704E">
            <w:pPr>
              <w:jc w:val="center"/>
              <w:rPr>
                <w:rFonts w:ascii="David" w:hAnsi="David"/>
                <w:b/>
                <w:bCs/>
                <w:szCs w:val="20"/>
                <w:rtl/>
              </w:rPr>
            </w:pPr>
            <w:r w:rsidRPr="00B02901">
              <w:rPr>
                <w:rFonts w:ascii="David" w:hAnsi="David" w:hint="eastAsia"/>
                <w:b/>
                <w:bCs/>
                <w:szCs w:val="20"/>
                <w:rtl/>
              </w:rPr>
              <w:t>פרטים</w:t>
            </w:r>
            <w:r w:rsidRPr="00B02901">
              <w:rPr>
                <w:rFonts w:ascii="David" w:hAnsi="David"/>
                <w:b/>
                <w:bCs/>
                <w:szCs w:val="20"/>
                <w:rtl/>
              </w:rPr>
              <w:t xml:space="preserve"> </w:t>
            </w:r>
            <w:r w:rsidRPr="00B02901">
              <w:rPr>
                <w:rFonts w:ascii="David" w:hAnsi="David" w:hint="eastAsia"/>
                <w:b/>
                <w:bCs/>
                <w:szCs w:val="20"/>
                <w:rtl/>
              </w:rPr>
              <w:t>בדבר</w:t>
            </w:r>
            <w:r w:rsidRPr="00B02901">
              <w:rPr>
                <w:rFonts w:ascii="David" w:hAnsi="David"/>
                <w:b/>
                <w:bCs/>
                <w:szCs w:val="20"/>
                <w:rtl/>
              </w:rPr>
              <w:t xml:space="preserve"> </w:t>
            </w:r>
            <w:r w:rsidRPr="00B02901">
              <w:rPr>
                <w:rFonts w:ascii="David" w:hAnsi="David" w:hint="eastAsia"/>
                <w:b/>
                <w:bCs/>
                <w:szCs w:val="20"/>
                <w:rtl/>
              </w:rPr>
              <w:t>השירותים</w:t>
            </w:r>
            <w:r w:rsidRPr="00B02901">
              <w:rPr>
                <w:rFonts w:ascii="David" w:hAnsi="David"/>
                <w:b/>
                <w:bCs/>
                <w:szCs w:val="20"/>
                <w:rtl/>
              </w:rPr>
              <w:t xml:space="preserve"> </w:t>
            </w:r>
            <w:r w:rsidRPr="00B02901">
              <w:rPr>
                <w:rFonts w:ascii="David" w:hAnsi="David" w:hint="eastAsia"/>
                <w:b/>
                <w:bCs/>
                <w:szCs w:val="20"/>
                <w:rtl/>
              </w:rPr>
              <w:t>או</w:t>
            </w:r>
            <w:r w:rsidRPr="00B02901">
              <w:rPr>
                <w:rFonts w:ascii="David" w:hAnsi="David"/>
                <w:b/>
                <w:bCs/>
                <w:szCs w:val="20"/>
                <w:rtl/>
              </w:rPr>
              <w:t xml:space="preserve"> </w:t>
            </w:r>
            <w:r w:rsidRPr="00B02901">
              <w:rPr>
                <w:rFonts w:ascii="David" w:hAnsi="David" w:hint="eastAsia"/>
                <w:b/>
                <w:bCs/>
                <w:szCs w:val="20"/>
                <w:rtl/>
              </w:rPr>
              <w:t>מהות</w:t>
            </w:r>
            <w:r w:rsidRPr="00B02901">
              <w:rPr>
                <w:rFonts w:ascii="David" w:hAnsi="David"/>
                <w:b/>
                <w:bCs/>
                <w:szCs w:val="20"/>
                <w:rtl/>
              </w:rPr>
              <w:t xml:space="preserve"> </w:t>
            </w:r>
            <w:r w:rsidRPr="00B02901">
              <w:rPr>
                <w:rFonts w:ascii="David" w:hAnsi="David" w:hint="eastAsia"/>
                <w:b/>
                <w:bCs/>
                <w:szCs w:val="20"/>
                <w:rtl/>
              </w:rPr>
              <w:t>השירות</w:t>
            </w:r>
            <w:r w:rsidRPr="00B02901">
              <w:rPr>
                <w:rFonts w:ascii="David" w:hAnsi="David"/>
                <w:b/>
                <w:bCs/>
                <w:szCs w:val="20"/>
                <w:rtl/>
              </w:rPr>
              <w:t xml:space="preserve"> </w:t>
            </w:r>
            <w:r w:rsidRPr="00B02901">
              <w:rPr>
                <w:rFonts w:ascii="David" w:hAnsi="David" w:hint="eastAsia"/>
                <w:b/>
                <w:bCs/>
                <w:szCs w:val="20"/>
                <w:rtl/>
              </w:rPr>
              <w:t>שניתן</w:t>
            </w:r>
            <w:r w:rsidRPr="00B02901">
              <w:rPr>
                <w:rFonts w:ascii="David" w:hAnsi="David"/>
                <w:b/>
                <w:bCs/>
                <w:szCs w:val="20"/>
                <w:rtl/>
              </w:rPr>
              <w:t xml:space="preserve"> </w:t>
            </w:r>
            <w:r w:rsidRPr="00B02901">
              <w:rPr>
                <w:rFonts w:ascii="David" w:hAnsi="David" w:hint="eastAsia"/>
                <w:b/>
                <w:bCs/>
                <w:szCs w:val="20"/>
                <w:rtl/>
              </w:rPr>
              <w:t>על</w:t>
            </w:r>
            <w:r w:rsidRPr="00B02901">
              <w:rPr>
                <w:rFonts w:ascii="David" w:hAnsi="David"/>
                <w:b/>
                <w:bCs/>
                <w:szCs w:val="20"/>
                <w:rtl/>
              </w:rPr>
              <w:t xml:space="preserve">-ידי </w:t>
            </w:r>
            <w:r w:rsidRPr="00B02901">
              <w:rPr>
                <w:rFonts w:ascii="David" w:hAnsi="David" w:hint="eastAsia"/>
                <w:b/>
                <w:bCs/>
                <w:szCs w:val="20"/>
                <w:rtl/>
              </w:rPr>
              <w:t>המציע</w:t>
            </w:r>
          </w:p>
        </w:tc>
        <w:tc>
          <w:tcPr>
            <w:tcW w:w="899" w:type="dxa"/>
            <w:tcBorders>
              <w:top w:val="single" w:sz="4" w:space="0" w:color="auto"/>
              <w:left w:val="single" w:sz="4" w:space="0" w:color="auto"/>
              <w:right w:val="single" w:sz="4" w:space="0" w:color="auto"/>
            </w:tcBorders>
            <w:shd w:val="clear" w:color="auto" w:fill="E6E6E6"/>
          </w:tcPr>
          <w:p w14:paraId="265773EE" w14:textId="77777777" w:rsidR="009055C1" w:rsidRPr="00B02901" w:rsidRDefault="009055C1" w:rsidP="0095704E">
            <w:pPr>
              <w:jc w:val="center"/>
              <w:rPr>
                <w:rFonts w:ascii="David" w:hAnsi="David"/>
                <w:b/>
                <w:bCs/>
                <w:szCs w:val="20"/>
                <w:rtl/>
              </w:rPr>
            </w:pPr>
          </w:p>
        </w:tc>
        <w:tc>
          <w:tcPr>
            <w:tcW w:w="1190" w:type="dxa"/>
            <w:vMerge w:val="restart"/>
            <w:tcBorders>
              <w:top w:val="single" w:sz="4" w:space="0" w:color="auto"/>
              <w:left w:val="single" w:sz="4" w:space="0" w:color="auto"/>
              <w:right w:val="single" w:sz="4" w:space="0" w:color="auto"/>
            </w:tcBorders>
            <w:shd w:val="clear" w:color="auto" w:fill="E6E6E6"/>
            <w:vAlign w:val="center"/>
          </w:tcPr>
          <w:p w14:paraId="040736A0" w14:textId="77777777" w:rsidR="009055C1" w:rsidRPr="00B02901" w:rsidRDefault="009055C1" w:rsidP="0095704E">
            <w:pPr>
              <w:jc w:val="center"/>
              <w:rPr>
                <w:rFonts w:ascii="David" w:hAnsi="David"/>
                <w:b/>
                <w:bCs/>
                <w:szCs w:val="20"/>
                <w:rtl/>
              </w:rPr>
            </w:pPr>
            <w:r w:rsidRPr="00B02901">
              <w:rPr>
                <w:rFonts w:ascii="David" w:hAnsi="David" w:hint="eastAsia"/>
                <w:b/>
                <w:bCs/>
                <w:szCs w:val="20"/>
                <w:rtl/>
              </w:rPr>
              <w:t>סוג</w:t>
            </w:r>
            <w:r w:rsidRPr="00B02901">
              <w:rPr>
                <w:rFonts w:ascii="David" w:hAnsi="David"/>
                <w:b/>
                <w:bCs/>
                <w:szCs w:val="20"/>
                <w:rtl/>
              </w:rPr>
              <w:t xml:space="preserve"> </w:t>
            </w:r>
            <w:r w:rsidRPr="00B02901">
              <w:rPr>
                <w:rFonts w:ascii="David" w:hAnsi="David" w:hint="eastAsia"/>
                <w:b/>
                <w:bCs/>
                <w:szCs w:val="20"/>
                <w:rtl/>
              </w:rPr>
              <w:t>האוכלוסייה</w:t>
            </w:r>
            <w:r w:rsidRPr="00B02901">
              <w:rPr>
                <w:rFonts w:ascii="David" w:hAnsi="David"/>
                <w:b/>
                <w:bCs/>
                <w:szCs w:val="20"/>
                <w:rtl/>
              </w:rPr>
              <w:t xml:space="preserve"> </w:t>
            </w:r>
            <w:r w:rsidRPr="00B02901">
              <w:rPr>
                <w:rFonts w:ascii="David" w:hAnsi="David" w:hint="eastAsia"/>
                <w:b/>
                <w:bCs/>
                <w:szCs w:val="20"/>
                <w:rtl/>
              </w:rPr>
              <w:t>לה</w:t>
            </w:r>
            <w:r w:rsidRPr="00B02901">
              <w:rPr>
                <w:rFonts w:ascii="David" w:hAnsi="David"/>
                <w:b/>
                <w:bCs/>
                <w:szCs w:val="20"/>
                <w:rtl/>
              </w:rPr>
              <w:t xml:space="preserve"> </w:t>
            </w:r>
            <w:r w:rsidRPr="00B02901">
              <w:rPr>
                <w:rFonts w:ascii="David" w:hAnsi="David" w:hint="eastAsia"/>
                <w:b/>
                <w:bCs/>
                <w:szCs w:val="20"/>
                <w:rtl/>
              </w:rPr>
              <w:t>ניתן</w:t>
            </w:r>
            <w:r w:rsidRPr="00B02901">
              <w:rPr>
                <w:rFonts w:ascii="David" w:hAnsi="David"/>
                <w:b/>
                <w:bCs/>
                <w:szCs w:val="20"/>
                <w:rtl/>
              </w:rPr>
              <w:t xml:space="preserve"> </w:t>
            </w:r>
            <w:r w:rsidRPr="00B02901">
              <w:rPr>
                <w:rFonts w:ascii="David" w:hAnsi="David" w:hint="eastAsia"/>
                <w:b/>
                <w:bCs/>
                <w:szCs w:val="20"/>
                <w:rtl/>
              </w:rPr>
              <w:t>השירות</w:t>
            </w:r>
          </w:p>
        </w:tc>
        <w:tc>
          <w:tcPr>
            <w:tcW w:w="1007" w:type="dxa"/>
            <w:vMerge w:val="restart"/>
            <w:tcBorders>
              <w:top w:val="single" w:sz="4" w:space="0" w:color="auto"/>
              <w:left w:val="single" w:sz="4" w:space="0" w:color="auto"/>
              <w:right w:val="single" w:sz="4" w:space="0" w:color="auto"/>
            </w:tcBorders>
            <w:shd w:val="clear" w:color="auto" w:fill="E6E6E6"/>
          </w:tcPr>
          <w:p w14:paraId="23C73E57" w14:textId="77777777" w:rsidR="009055C1" w:rsidRPr="00B02901" w:rsidRDefault="009055C1" w:rsidP="0095704E">
            <w:pPr>
              <w:jc w:val="center"/>
              <w:rPr>
                <w:rFonts w:ascii="David" w:hAnsi="David"/>
                <w:b/>
                <w:bCs/>
                <w:szCs w:val="20"/>
                <w:rtl/>
              </w:rPr>
            </w:pPr>
            <w:r w:rsidRPr="00B02901">
              <w:rPr>
                <w:rFonts w:ascii="David" w:hAnsi="David" w:hint="eastAsia"/>
                <w:b/>
                <w:bCs/>
                <w:szCs w:val="20"/>
                <w:rtl/>
              </w:rPr>
              <w:t>האם</w:t>
            </w:r>
            <w:r w:rsidRPr="00B02901">
              <w:rPr>
                <w:rFonts w:ascii="David" w:hAnsi="David"/>
                <w:b/>
                <w:bCs/>
                <w:szCs w:val="20"/>
                <w:rtl/>
              </w:rPr>
              <w:t xml:space="preserve"> הניסיון מתקיים במציע / בבעל השליטה /מנכ"ל המציע (אם בבעל השליטה / מנכ"ל – יש לציין את שמו)</w:t>
            </w:r>
          </w:p>
        </w:tc>
        <w:tc>
          <w:tcPr>
            <w:tcW w:w="146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DAF5B82" w14:textId="77777777" w:rsidR="009055C1" w:rsidRPr="00B02901" w:rsidRDefault="009055C1" w:rsidP="0095704E">
            <w:pPr>
              <w:jc w:val="center"/>
              <w:rPr>
                <w:rFonts w:ascii="David" w:hAnsi="David"/>
                <w:b/>
                <w:bCs/>
                <w:szCs w:val="20"/>
                <w:rtl/>
              </w:rPr>
            </w:pPr>
            <w:r w:rsidRPr="00B02901">
              <w:rPr>
                <w:rFonts w:ascii="David" w:hAnsi="David" w:hint="eastAsia"/>
                <w:b/>
                <w:bCs/>
                <w:szCs w:val="20"/>
                <w:rtl/>
              </w:rPr>
              <w:t>שנות</w:t>
            </w:r>
            <w:r w:rsidRPr="00B02901">
              <w:rPr>
                <w:rFonts w:ascii="David" w:hAnsi="David"/>
                <w:b/>
                <w:bCs/>
                <w:szCs w:val="20"/>
                <w:rtl/>
              </w:rPr>
              <w:t xml:space="preserve"> </w:t>
            </w:r>
            <w:r w:rsidRPr="00B02901">
              <w:rPr>
                <w:rFonts w:ascii="David" w:hAnsi="David" w:hint="eastAsia"/>
                <w:b/>
                <w:bCs/>
                <w:szCs w:val="20"/>
                <w:rtl/>
              </w:rPr>
              <w:t>מתן</w:t>
            </w:r>
            <w:r w:rsidRPr="00B02901">
              <w:rPr>
                <w:rFonts w:ascii="David" w:hAnsi="David"/>
                <w:b/>
                <w:bCs/>
                <w:szCs w:val="20"/>
                <w:rtl/>
              </w:rPr>
              <w:t xml:space="preserve"> </w:t>
            </w:r>
            <w:r w:rsidRPr="00B02901">
              <w:rPr>
                <w:rFonts w:ascii="David" w:hAnsi="David" w:hint="eastAsia"/>
                <w:b/>
                <w:bCs/>
                <w:szCs w:val="20"/>
                <w:rtl/>
              </w:rPr>
              <w:t>השירות</w:t>
            </w:r>
          </w:p>
        </w:tc>
        <w:tc>
          <w:tcPr>
            <w:tcW w:w="832" w:type="dxa"/>
            <w:vMerge w:val="restart"/>
            <w:tcBorders>
              <w:top w:val="single" w:sz="4" w:space="0" w:color="auto"/>
              <w:left w:val="single" w:sz="4" w:space="0" w:color="auto"/>
              <w:right w:val="single" w:sz="4" w:space="0" w:color="auto"/>
            </w:tcBorders>
            <w:shd w:val="clear" w:color="auto" w:fill="E6E6E6"/>
            <w:vAlign w:val="center"/>
          </w:tcPr>
          <w:p w14:paraId="3B566424" w14:textId="77777777" w:rsidR="009055C1" w:rsidRPr="00B02901" w:rsidRDefault="009055C1" w:rsidP="0095704E">
            <w:pPr>
              <w:jc w:val="center"/>
              <w:rPr>
                <w:rFonts w:ascii="David" w:hAnsi="David"/>
                <w:b/>
                <w:bCs/>
                <w:szCs w:val="20"/>
                <w:rtl/>
              </w:rPr>
            </w:pPr>
            <w:r w:rsidRPr="00B02901">
              <w:rPr>
                <w:rFonts w:ascii="David" w:hAnsi="David" w:hint="eastAsia"/>
                <w:b/>
                <w:bCs/>
                <w:szCs w:val="20"/>
                <w:rtl/>
              </w:rPr>
              <w:t>שם</w:t>
            </w:r>
            <w:r w:rsidRPr="00B02901">
              <w:rPr>
                <w:rFonts w:ascii="David" w:hAnsi="David"/>
                <w:b/>
                <w:bCs/>
                <w:szCs w:val="20"/>
                <w:rtl/>
              </w:rPr>
              <w:t xml:space="preserve"> </w:t>
            </w:r>
            <w:r w:rsidRPr="00B02901">
              <w:rPr>
                <w:rFonts w:ascii="David" w:hAnsi="David" w:hint="eastAsia"/>
                <w:b/>
                <w:bCs/>
                <w:szCs w:val="20"/>
                <w:rtl/>
              </w:rPr>
              <w:t>איש</w:t>
            </w:r>
            <w:r w:rsidRPr="00B02901">
              <w:rPr>
                <w:rFonts w:ascii="David" w:hAnsi="David"/>
                <w:b/>
                <w:bCs/>
                <w:szCs w:val="20"/>
                <w:rtl/>
              </w:rPr>
              <w:t xml:space="preserve"> </w:t>
            </w:r>
            <w:r w:rsidRPr="00B02901">
              <w:rPr>
                <w:rFonts w:ascii="David" w:hAnsi="David" w:hint="eastAsia"/>
                <w:b/>
                <w:bCs/>
                <w:szCs w:val="20"/>
                <w:rtl/>
              </w:rPr>
              <w:t>קשר</w:t>
            </w:r>
            <w:r w:rsidRPr="00B02901">
              <w:rPr>
                <w:rFonts w:ascii="David" w:hAnsi="David"/>
                <w:b/>
                <w:bCs/>
                <w:szCs w:val="20"/>
                <w:rtl/>
              </w:rPr>
              <w:t xml:space="preserve"> </w:t>
            </w:r>
            <w:r w:rsidRPr="00B02901">
              <w:rPr>
                <w:rFonts w:ascii="David" w:hAnsi="David" w:hint="eastAsia"/>
                <w:b/>
                <w:bCs/>
                <w:szCs w:val="20"/>
                <w:rtl/>
              </w:rPr>
              <w:t>ופרטי</w:t>
            </w:r>
            <w:r w:rsidRPr="00B02901">
              <w:rPr>
                <w:rFonts w:ascii="David" w:hAnsi="David"/>
                <w:b/>
                <w:bCs/>
                <w:szCs w:val="20"/>
                <w:rtl/>
              </w:rPr>
              <w:t xml:space="preserve"> </w:t>
            </w:r>
            <w:r w:rsidRPr="00B02901">
              <w:rPr>
                <w:rFonts w:ascii="David" w:hAnsi="David" w:hint="eastAsia"/>
                <w:b/>
                <w:bCs/>
                <w:szCs w:val="20"/>
                <w:rtl/>
              </w:rPr>
              <w:t>התקשרות</w:t>
            </w:r>
          </w:p>
        </w:tc>
        <w:tc>
          <w:tcPr>
            <w:tcW w:w="817" w:type="dxa"/>
            <w:tcBorders>
              <w:top w:val="single" w:sz="4" w:space="0" w:color="auto"/>
              <w:left w:val="single" w:sz="4" w:space="0" w:color="auto"/>
              <w:right w:val="single" w:sz="4" w:space="0" w:color="auto"/>
            </w:tcBorders>
            <w:shd w:val="clear" w:color="auto" w:fill="E6E6E6"/>
          </w:tcPr>
          <w:p w14:paraId="7C4C91B7" w14:textId="77777777" w:rsidR="009055C1" w:rsidRPr="00B02901" w:rsidRDefault="009055C1" w:rsidP="0095704E">
            <w:pPr>
              <w:jc w:val="center"/>
              <w:rPr>
                <w:rFonts w:ascii="David" w:hAnsi="David"/>
                <w:b/>
                <w:bCs/>
                <w:szCs w:val="20"/>
                <w:rtl/>
              </w:rPr>
            </w:pPr>
          </w:p>
        </w:tc>
      </w:tr>
      <w:tr w:rsidR="009055C1" w:rsidRPr="00B02901" w14:paraId="24C8415E" w14:textId="77777777" w:rsidTr="009055C1">
        <w:trPr>
          <w:trHeight w:val="98"/>
          <w:tblHeader/>
          <w:jc w:val="right"/>
        </w:trPr>
        <w:tc>
          <w:tcPr>
            <w:tcW w:w="880" w:type="dxa"/>
            <w:vMerge/>
            <w:tcBorders>
              <w:left w:val="single" w:sz="4" w:space="0" w:color="auto"/>
              <w:bottom w:val="single" w:sz="4" w:space="0" w:color="auto"/>
              <w:right w:val="single" w:sz="4" w:space="0" w:color="auto"/>
            </w:tcBorders>
            <w:shd w:val="clear" w:color="auto" w:fill="E6E6E6"/>
          </w:tcPr>
          <w:p w14:paraId="4659C823" w14:textId="77777777" w:rsidR="009055C1" w:rsidRPr="00B02901" w:rsidRDefault="009055C1" w:rsidP="0095704E">
            <w:pPr>
              <w:jc w:val="center"/>
              <w:rPr>
                <w:rFonts w:ascii="David" w:hAnsi="David"/>
                <w:b/>
                <w:bCs/>
                <w:szCs w:val="20"/>
                <w:rtl/>
              </w:rPr>
            </w:pPr>
          </w:p>
        </w:tc>
        <w:tc>
          <w:tcPr>
            <w:tcW w:w="893" w:type="dxa"/>
            <w:tcBorders>
              <w:left w:val="single" w:sz="4" w:space="0" w:color="auto"/>
              <w:bottom w:val="single" w:sz="4" w:space="0" w:color="auto"/>
              <w:right w:val="single" w:sz="4" w:space="0" w:color="auto"/>
            </w:tcBorders>
            <w:shd w:val="clear" w:color="auto" w:fill="E6E6E6"/>
          </w:tcPr>
          <w:p w14:paraId="7D5FAEF1" w14:textId="77777777" w:rsidR="009055C1" w:rsidRDefault="009055C1" w:rsidP="0095704E">
            <w:pPr>
              <w:jc w:val="center"/>
              <w:rPr>
                <w:rFonts w:ascii="David" w:hAnsi="David"/>
                <w:b/>
                <w:bCs/>
                <w:szCs w:val="20"/>
                <w:rtl/>
              </w:rPr>
            </w:pPr>
          </w:p>
          <w:p w14:paraId="5AC757A6" w14:textId="77777777" w:rsidR="009055C1" w:rsidRDefault="009055C1" w:rsidP="0095704E">
            <w:pPr>
              <w:jc w:val="center"/>
              <w:rPr>
                <w:rFonts w:ascii="David" w:hAnsi="David"/>
                <w:b/>
                <w:bCs/>
                <w:szCs w:val="20"/>
                <w:rtl/>
              </w:rPr>
            </w:pPr>
          </w:p>
          <w:p w14:paraId="2C7A5E23" w14:textId="77777777" w:rsidR="009055C1" w:rsidRPr="00B02901" w:rsidRDefault="009055C1" w:rsidP="0095704E">
            <w:pPr>
              <w:jc w:val="center"/>
              <w:rPr>
                <w:rFonts w:ascii="David" w:hAnsi="David"/>
                <w:b/>
                <w:bCs/>
                <w:szCs w:val="20"/>
                <w:rtl/>
              </w:rPr>
            </w:pPr>
            <w:r>
              <w:rPr>
                <w:rFonts w:ascii="David" w:hAnsi="David" w:hint="cs"/>
                <w:b/>
                <w:bCs/>
                <w:szCs w:val="20"/>
                <w:rtl/>
              </w:rPr>
              <w:t>מס' הדירות עבורן ניתן השירות</w:t>
            </w:r>
          </w:p>
        </w:tc>
        <w:tc>
          <w:tcPr>
            <w:tcW w:w="1114" w:type="dxa"/>
            <w:vMerge/>
            <w:tcBorders>
              <w:left w:val="single" w:sz="4" w:space="0" w:color="auto"/>
              <w:bottom w:val="single" w:sz="4" w:space="0" w:color="auto"/>
              <w:right w:val="single" w:sz="4" w:space="0" w:color="auto"/>
            </w:tcBorders>
            <w:shd w:val="clear" w:color="auto" w:fill="E6E6E6"/>
          </w:tcPr>
          <w:p w14:paraId="6D7A2E97" w14:textId="77777777" w:rsidR="009055C1" w:rsidRPr="00B02901" w:rsidRDefault="009055C1" w:rsidP="0095704E">
            <w:pPr>
              <w:jc w:val="center"/>
              <w:rPr>
                <w:rFonts w:ascii="David" w:hAnsi="David"/>
                <w:b/>
                <w:bCs/>
                <w:szCs w:val="20"/>
                <w:rtl/>
              </w:rPr>
            </w:pPr>
          </w:p>
        </w:tc>
        <w:tc>
          <w:tcPr>
            <w:tcW w:w="899" w:type="dxa"/>
            <w:tcBorders>
              <w:left w:val="single" w:sz="4" w:space="0" w:color="auto"/>
              <w:bottom w:val="single" w:sz="4" w:space="0" w:color="auto"/>
              <w:right w:val="single" w:sz="4" w:space="0" w:color="auto"/>
            </w:tcBorders>
            <w:shd w:val="clear" w:color="auto" w:fill="E6E6E6"/>
          </w:tcPr>
          <w:p w14:paraId="035A5ACF" w14:textId="77777777" w:rsidR="009055C1" w:rsidRDefault="009055C1" w:rsidP="0095704E">
            <w:pPr>
              <w:jc w:val="center"/>
              <w:rPr>
                <w:rFonts w:ascii="David" w:hAnsi="David"/>
                <w:b/>
                <w:bCs/>
                <w:szCs w:val="20"/>
                <w:rtl/>
              </w:rPr>
            </w:pPr>
          </w:p>
          <w:p w14:paraId="3C5A65BB" w14:textId="77777777" w:rsidR="009055C1" w:rsidRDefault="009055C1" w:rsidP="0095704E">
            <w:pPr>
              <w:jc w:val="center"/>
              <w:rPr>
                <w:rFonts w:ascii="David" w:hAnsi="David"/>
                <w:b/>
                <w:bCs/>
                <w:szCs w:val="20"/>
                <w:rtl/>
              </w:rPr>
            </w:pPr>
          </w:p>
          <w:p w14:paraId="72FD890D" w14:textId="77777777" w:rsidR="009055C1" w:rsidRPr="00B02901" w:rsidRDefault="009055C1" w:rsidP="001F7221">
            <w:pPr>
              <w:jc w:val="center"/>
              <w:rPr>
                <w:rFonts w:ascii="David" w:hAnsi="David"/>
                <w:b/>
                <w:bCs/>
                <w:szCs w:val="20"/>
                <w:rtl/>
              </w:rPr>
            </w:pPr>
            <w:r>
              <w:rPr>
                <w:rFonts w:ascii="David" w:hAnsi="David" w:hint="cs"/>
                <w:b/>
                <w:bCs/>
                <w:szCs w:val="20"/>
                <w:rtl/>
              </w:rPr>
              <w:t>מס' הדיירים עבורם ניתן השירות</w:t>
            </w:r>
          </w:p>
        </w:tc>
        <w:tc>
          <w:tcPr>
            <w:tcW w:w="1190" w:type="dxa"/>
            <w:vMerge/>
            <w:tcBorders>
              <w:left w:val="single" w:sz="4" w:space="0" w:color="auto"/>
              <w:bottom w:val="single" w:sz="4" w:space="0" w:color="auto"/>
              <w:right w:val="single" w:sz="4" w:space="0" w:color="auto"/>
            </w:tcBorders>
            <w:shd w:val="clear" w:color="auto" w:fill="E6E6E6"/>
          </w:tcPr>
          <w:p w14:paraId="037FBAED" w14:textId="77777777" w:rsidR="009055C1" w:rsidRPr="00B02901" w:rsidRDefault="009055C1" w:rsidP="0095704E">
            <w:pPr>
              <w:jc w:val="center"/>
              <w:rPr>
                <w:rFonts w:ascii="David" w:hAnsi="David"/>
                <w:b/>
                <w:bCs/>
                <w:szCs w:val="20"/>
                <w:rtl/>
              </w:rPr>
            </w:pPr>
          </w:p>
        </w:tc>
        <w:tc>
          <w:tcPr>
            <w:tcW w:w="1007" w:type="dxa"/>
            <w:vMerge/>
            <w:tcBorders>
              <w:left w:val="single" w:sz="4" w:space="0" w:color="auto"/>
              <w:bottom w:val="single" w:sz="4" w:space="0" w:color="auto"/>
              <w:right w:val="single" w:sz="4" w:space="0" w:color="auto"/>
            </w:tcBorders>
            <w:shd w:val="clear" w:color="auto" w:fill="E6E6E6"/>
          </w:tcPr>
          <w:p w14:paraId="5632CBAC" w14:textId="77777777" w:rsidR="009055C1" w:rsidRPr="00B02901" w:rsidRDefault="009055C1" w:rsidP="0095704E">
            <w:pPr>
              <w:jc w:val="center"/>
              <w:rPr>
                <w:rFonts w:ascii="David" w:hAnsi="David"/>
                <w:b/>
                <w:bCs/>
                <w:szCs w:val="20"/>
                <w:rtl/>
              </w:rPr>
            </w:pPr>
          </w:p>
        </w:tc>
        <w:tc>
          <w:tcPr>
            <w:tcW w:w="790" w:type="dxa"/>
            <w:tcBorders>
              <w:top w:val="single" w:sz="4" w:space="0" w:color="auto"/>
              <w:left w:val="single" w:sz="4" w:space="0" w:color="auto"/>
              <w:bottom w:val="single" w:sz="4" w:space="0" w:color="auto"/>
              <w:right w:val="single" w:sz="4" w:space="0" w:color="auto"/>
            </w:tcBorders>
            <w:shd w:val="clear" w:color="auto" w:fill="E6E6E6"/>
            <w:vAlign w:val="center"/>
          </w:tcPr>
          <w:p w14:paraId="75BC5A73" w14:textId="77777777" w:rsidR="009055C1" w:rsidRPr="00B02901" w:rsidRDefault="009055C1" w:rsidP="0095704E">
            <w:pPr>
              <w:jc w:val="center"/>
              <w:rPr>
                <w:rFonts w:ascii="David" w:hAnsi="David"/>
                <w:b/>
                <w:bCs/>
                <w:szCs w:val="20"/>
                <w:rtl/>
              </w:rPr>
            </w:pPr>
            <w:r w:rsidRPr="00B02901">
              <w:rPr>
                <w:rFonts w:ascii="David" w:hAnsi="David" w:hint="eastAsia"/>
                <w:b/>
                <w:bCs/>
                <w:szCs w:val="20"/>
                <w:rtl/>
              </w:rPr>
              <w:t>מחודש</w:t>
            </w:r>
            <w:r w:rsidRPr="00B02901">
              <w:rPr>
                <w:rFonts w:ascii="David" w:hAnsi="David"/>
                <w:b/>
                <w:bCs/>
                <w:szCs w:val="20"/>
                <w:rtl/>
              </w:rPr>
              <w:t xml:space="preserve"> </w:t>
            </w:r>
            <w:r w:rsidRPr="00B02901">
              <w:rPr>
                <w:rFonts w:ascii="David" w:hAnsi="David" w:hint="eastAsia"/>
                <w:b/>
                <w:bCs/>
                <w:szCs w:val="20"/>
                <w:rtl/>
              </w:rPr>
              <w:t>ו</w:t>
            </w:r>
            <w:r w:rsidRPr="00B02901">
              <w:rPr>
                <w:rFonts w:ascii="David" w:hAnsi="David"/>
                <w:b/>
                <w:bCs/>
                <w:szCs w:val="20"/>
                <w:rtl/>
              </w:rPr>
              <w:t>שנה</w:t>
            </w:r>
          </w:p>
        </w:tc>
        <w:tc>
          <w:tcPr>
            <w:tcW w:w="672" w:type="dxa"/>
            <w:tcBorders>
              <w:top w:val="single" w:sz="4" w:space="0" w:color="auto"/>
              <w:left w:val="single" w:sz="4" w:space="0" w:color="auto"/>
              <w:bottom w:val="single" w:sz="4" w:space="0" w:color="auto"/>
              <w:right w:val="single" w:sz="4" w:space="0" w:color="auto"/>
            </w:tcBorders>
            <w:shd w:val="clear" w:color="auto" w:fill="E6E6E6"/>
            <w:vAlign w:val="center"/>
          </w:tcPr>
          <w:p w14:paraId="55E6ED3B" w14:textId="77777777" w:rsidR="009055C1" w:rsidRPr="00B02901" w:rsidRDefault="009055C1" w:rsidP="0095704E">
            <w:pPr>
              <w:jc w:val="center"/>
              <w:rPr>
                <w:rFonts w:ascii="David" w:hAnsi="David"/>
                <w:b/>
                <w:bCs/>
                <w:szCs w:val="20"/>
                <w:rtl/>
              </w:rPr>
            </w:pPr>
            <w:r w:rsidRPr="00B02901">
              <w:rPr>
                <w:rFonts w:ascii="David" w:hAnsi="David"/>
                <w:b/>
                <w:bCs/>
                <w:szCs w:val="20"/>
                <w:rtl/>
              </w:rPr>
              <w:t xml:space="preserve">עד </w:t>
            </w:r>
            <w:r w:rsidRPr="00B02901">
              <w:rPr>
                <w:rFonts w:ascii="David" w:hAnsi="David" w:hint="eastAsia"/>
                <w:b/>
                <w:bCs/>
                <w:szCs w:val="20"/>
                <w:rtl/>
              </w:rPr>
              <w:t>חודש</w:t>
            </w:r>
            <w:r w:rsidRPr="00B02901">
              <w:rPr>
                <w:rFonts w:ascii="David" w:hAnsi="David"/>
                <w:b/>
                <w:bCs/>
                <w:szCs w:val="20"/>
                <w:rtl/>
              </w:rPr>
              <w:t xml:space="preserve"> </w:t>
            </w:r>
            <w:r w:rsidRPr="00B02901">
              <w:rPr>
                <w:rFonts w:ascii="David" w:hAnsi="David" w:hint="eastAsia"/>
                <w:b/>
                <w:bCs/>
                <w:szCs w:val="20"/>
                <w:rtl/>
              </w:rPr>
              <w:t>ו</w:t>
            </w:r>
            <w:r w:rsidRPr="00B02901">
              <w:rPr>
                <w:rFonts w:ascii="David" w:hAnsi="David"/>
                <w:b/>
                <w:bCs/>
                <w:szCs w:val="20"/>
                <w:rtl/>
              </w:rPr>
              <w:t>שנה</w:t>
            </w:r>
          </w:p>
        </w:tc>
        <w:tc>
          <w:tcPr>
            <w:tcW w:w="832" w:type="dxa"/>
            <w:vMerge/>
            <w:tcBorders>
              <w:left w:val="single" w:sz="4" w:space="0" w:color="auto"/>
              <w:bottom w:val="single" w:sz="4" w:space="0" w:color="auto"/>
              <w:right w:val="single" w:sz="4" w:space="0" w:color="auto"/>
            </w:tcBorders>
            <w:shd w:val="clear" w:color="auto" w:fill="E6E6E6"/>
          </w:tcPr>
          <w:p w14:paraId="1727C93A" w14:textId="77777777" w:rsidR="009055C1" w:rsidRPr="00B02901" w:rsidRDefault="009055C1" w:rsidP="0095704E">
            <w:pPr>
              <w:jc w:val="center"/>
              <w:rPr>
                <w:rFonts w:ascii="David" w:hAnsi="David"/>
                <w:b/>
                <w:bCs/>
                <w:szCs w:val="20"/>
                <w:rtl/>
              </w:rPr>
            </w:pPr>
          </w:p>
        </w:tc>
        <w:tc>
          <w:tcPr>
            <w:tcW w:w="817" w:type="dxa"/>
            <w:tcBorders>
              <w:left w:val="single" w:sz="4" w:space="0" w:color="auto"/>
              <w:bottom w:val="single" w:sz="4" w:space="0" w:color="auto"/>
              <w:right w:val="single" w:sz="4" w:space="0" w:color="auto"/>
            </w:tcBorders>
            <w:shd w:val="clear" w:color="auto" w:fill="E6E6E6"/>
          </w:tcPr>
          <w:p w14:paraId="6C5F72E9" w14:textId="77777777" w:rsidR="009055C1" w:rsidRPr="00B02901" w:rsidRDefault="009055C1" w:rsidP="0095704E">
            <w:pPr>
              <w:jc w:val="center"/>
              <w:rPr>
                <w:rFonts w:ascii="David" w:hAnsi="David"/>
                <w:b/>
                <w:bCs/>
                <w:szCs w:val="20"/>
                <w:rtl/>
              </w:rPr>
            </w:pPr>
            <w:r>
              <w:rPr>
                <w:rFonts w:ascii="David" w:hAnsi="David" w:hint="cs"/>
                <w:b/>
                <w:bCs/>
                <w:szCs w:val="20"/>
                <w:rtl/>
              </w:rPr>
              <w:t>האם מדובר במסגרת חוץ ביתית או ב</w:t>
            </w:r>
            <w:r w:rsidR="00A21A8F">
              <w:rPr>
                <w:rFonts w:ascii="David" w:hAnsi="David" w:hint="cs"/>
                <w:b/>
                <w:bCs/>
                <w:szCs w:val="20"/>
                <w:rtl/>
              </w:rPr>
              <w:t xml:space="preserve">מערך </w:t>
            </w:r>
            <w:r>
              <w:rPr>
                <w:rFonts w:ascii="David" w:hAnsi="David" w:hint="cs"/>
                <w:b/>
                <w:bCs/>
                <w:szCs w:val="20"/>
                <w:rtl/>
              </w:rPr>
              <w:t>דיור נתמך</w:t>
            </w:r>
            <w:r w:rsidR="00A21A8F">
              <w:rPr>
                <w:rFonts w:ascii="David" w:hAnsi="David" w:hint="cs"/>
                <w:b/>
                <w:bCs/>
                <w:szCs w:val="20"/>
                <w:rtl/>
              </w:rPr>
              <w:t xml:space="preserve"> עבור אנשים עם מוגבלויות</w:t>
            </w:r>
          </w:p>
        </w:tc>
      </w:tr>
      <w:tr w:rsidR="009055C1" w:rsidRPr="00B02901" w14:paraId="747E4419" w14:textId="77777777" w:rsidTr="009055C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1"/>
          <w:jc w:val="right"/>
        </w:trPr>
        <w:tc>
          <w:tcPr>
            <w:tcW w:w="880" w:type="dxa"/>
            <w:tcBorders>
              <w:top w:val="single" w:sz="4" w:space="0" w:color="auto"/>
              <w:left w:val="single" w:sz="4" w:space="0" w:color="auto"/>
              <w:bottom w:val="single" w:sz="4" w:space="0" w:color="auto"/>
              <w:right w:val="single" w:sz="4" w:space="0" w:color="auto"/>
            </w:tcBorders>
          </w:tcPr>
          <w:p w14:paraId="31807C34" w14:textId="77777777" w:rsidR="009055C1" w:rsidRPr="00B02901" w:rsidRDefault="009055C1" w:rsidP="0095704E">
            <w:pPr>
              <w:rPr>
                <w:rFonts w:ascii="David" w:hAnsi="David"/>
                <w:szCs w:val="20"/>
                <w:rtl/>
              </w:rPr>
            </w:pPr>
          </w:p>
        </w:tc>
        <w:tc>
          <w:tcPr>
            <w:tcW w:w="893" w:type="dxa"/>
            <w:tcBorders>
              <w:top w:val="single" w:sz="4" w:space="0" w:color="auto"/>
              <w:left w:val="single" w:sz="4" w:space="0" w:color="auto"/>
              <w:bottom w:val="single" w:sz="4" w:space="0" w:color="auto"/>
              <w:right w:val="single" w:sz="4" w:space="0" w:color="auto"/>
            </w:tcBorders>
          </w:tcPr>
          <w:p w14:paraId="2929B48D" w14:textId="77777777" w:rsidR="009055C1" w:rsidRPr="00B02901" w:rsidRDefault="009055C1" w:rsidP="0095704E">
            <w:pPr>
              <w:rPr>
                <w:rFonts w:ascii="David" w:hAnsi="David"/>
                <w:szCs w:val="20"/>
                <w:rtl/>
              </w:rPr>
            </w:pPr>
          </w:p>
        </w:tc>
        <w:tc>
          <w:tcPr>
            <w:tcW w:w="1114" w:type="dxa"/>
            <w:tcBorders>
              <w:top w:val="single" w:sz="4" w:space="0" w:color="auto"/>
              <w:left w:val="single" w:sz="4" w:space="0" w:color="auto"/>
              <w:bottom w:val="single" w:sz="4" w:space="0" w:color="auto"/>
              <w:right w:val="single" w:sz="4" w:space="0" w:color="auto"/>
            </w:tcBorders>
          </w:tcPr>
          <w:p w14:paraId="40006103" w14:textId="77777777" w:rsidR="009055C1" w:rsidRPr="00B02901" w:rsidRDefault="009055C1" w:rsidP="0095704E">
            <w:pPr>
              <w:rPr>
                <w:rFonts w:ascii="David" w:hAnsi="David"/>
                <w:szCs w:val="20"/>
                <w:rtl/>
              </w:rPr>
            </w:pPr>
          </w:p>
        </w:tc>
        <w:tc>
          <w:tcPr>
            <w:tcW w:w="899" w:type="dxa"/>
            <w:tcBorders>
              <w:top w:val="single" w:sz="4" w:space="0" w:color="auto"/>
              <w:left w:val="single" w:sz="4" w:space="0" w:color="auto"/>
              <w:bottom w:val="single" w:sz="4" w:space="0" w:color="auto"/>
              <w:right w:val="single" w:sz="4" w:space="0" w:color="auto"/>
            </w:tcBorders>
          </w:tcPr>
          <w:p w14:paraId="6996771F" w14:textId="77777777" w:rsidR="009055C1" w:rsidRPr="00B02901" w:rsidRDefault="009055C1" w:rsidP="0095704E">
            <w:pPr>
              <w:rPr>
                <w:rFonts w:ascii="David" w:hAnsi="David"/>
                <w:szCs w:val="20"/>
                <w:rtl/>
              </w:rPr>
            </w:pPr>
          </w:p>
        </w:tc>
        <w:tc>
          <w:tcPr>
            <w:tcW w:w="1190" w:type="dxa"/>
            <w:tcBorders>
              <w:top w:val="single" w:sz="4" w:space="0" w:color="auto"/>
              <w:left w:val="single" w:sz="4" w:space="0" w:color="auto"/>
              <w:bottom w:val="single" w:sz="4" w:space="0" w:color="auto"/>
              <w:right w:val="single" w:sz="4" w:space="0" w:color="auto"/>
            </w:tcBorders>
          </w:tcPr>
          <w:p w14:paraId="4C64C198" w14:textId="77777777" w:rsidR="009055C1" w:rsidRPr="00B02901" w:rsidRDefault="009055C1" w:rsidP="0095704E">
            <w:pPr>
              <w:rPr>
                <w:rFonts w:ascii="David" w:hAnsi="David"/>
                <w:szCs w:val="20"/>
                <w:rtl/>
              </w:rPr>
            </w:pPr>
          </w:p>
        </w:tc>
        <w:tc>
          <w:tcPr>
            <w:tcW w:w="1007" w:type="dxa"/>
            <w:tcBorders>
              <w:top w:val="single" w:sz="4" w:space="0" w:color="auto"/>
              <w:left w:val="single" w:sz="4" w:space="0" w:color="auto"/>
              <w:bottom w:val="single" w:sz="4" w:space="0" w:color="auto"/>
              <w:right w:val="single" w:sz="4" w:space="0" w:color="auto"/>
            </w:tcBorders>
          </w:tcPr>
          <w:p w14:paraId="5063BC2F" w14:textId="77777777" w:rsidR="009055C1" w:rsidRPr="00B02901" w:rsidRDefault="009055C1" w:rsidP="0095704E">
            <w:pPr>
              <w:rPr>
                <w:rFonts w:ascii="David" w:hAnsi="David"/>
                <w:szCs w:val="20"/>
                <w:rtl/>
              </w:rPr>
            </w:pPr>
          </w:p>
        </w:tc>
        <w:tc>
          <w:tcPr>
            <w:tcW w:w="790" w:type="dxa"/>
            <w:tcBorders>
              <w:top w:val="single" w:sz="4" w:space="0" w:color="auto"/>
              <w:left w:val="single" w:sz="4" w:space="0" w:color="auto"/>
              <w:bottom w:val="single" w:sz="4" w:space="0" w:color="auto"/>
              <w:right w:val="single" w:sz="4" w:space="0" w:color="auto"/>
            </w:tcBorders>
          </w:tcPr>
          <w:p w14:paraId="1D373A5B" w14:textId="77777777" w:rsidR="009055C1" w:rsidRPr="00B02901" w:rsidRDefault="009055C1" w:rsidP="0095704E">
            <w:pPr>
              <w:rPr>
                <w:rFonts w:ascii="David" w:hAnsi="David"/>
                <w:szCs w:val="20"/>
                <w:rtl/>
              </w:rPr>
            </w:pPr>
          </w:p>
        </w:tc>
        <w:tc>
          <w:tcPr>
            <w:tcW w:w="672" w:type="dxa"/>
            <w:tcBorders>
              <w:top w:val="single" w:sz="4" w:space="0" w:color="auto"/>
              <w:left w:val="single" w:sz="4" w:space="0" w:color="auto"/>
              <w:bottom w:val="single" w:sz="4" w:space="0" w:color="auto"/>
              <w:right w:val="single" w:sz="4" w:space="0" w:color="auto"/>
            </w:tcBorders>
          </w:tcPr>
          <w:p w14:paraId="6AC68262" w14:textId="77777777" w:rsidR="009055C1" w:rsidRPr="00B02901" w:rsidRDefault="009055C1" w:rsidP="0095704E">
            <w:pPr>
              <w:rPr>
                <w:rFonts w:ascii="David" w:hAnsi="David"/>
                <w:szCs w:val="20"/>
                <w:rtl/>
              </w:rPr>
            </w:pPr>
          </w:p>
        </w:tc>
        <w:tc>
          <w:tcPr>
            <w:tcW w:w="832" w:type="dxa"/>
            <w:tcBorders>
              <w:top w:val="single" w:sz="4" w:space="0" w:color="auto"/>
              <w:left w:val="single" w:sz="4" w:space="0" w:color="auto"/>
              <w:bottom w:val="single" w:sz="4" w:space="0" w:color="auto"/>
              <w:right w:val="single" w:sz="4" w:space="0" w:color="auto"/>
            </w:tcBorders>
          </w:tcPr>
          <w:p w14:paraId="5C84D4D3" w14:textId="77777777" w:rsidR="009055C1" w:rsidRPr="00B02901" w:rsidRDefault="009055C1" w:rsidP="0095704E">
            <w:pPr>
              <w:rPr>
                <w:rFonts w:ascii="David" w:hAnsi="David"/>
                <w:szCs w:val="20"/>
                <w:rtl/>
              </w:rPr>
            </w:pPr>
          </w:p>
        </w:tc>
        <w:tc>
          <w:tcPr>
            <w:tcW w:w="817" w:type="dxa"/>
            <w:tcBorders>
              <w:top w:val="single" w:sz="4" w:space="0" w:color="auto"/>
              <w:left w:val="single" w:sz="4" w:space="0" w:color="auto"/>
              <w:bottom w:val="single" w:sz="4" w:space="0" w:color="auto"/>
              <w:right w:val="single" w:sz="4" w:space="0" w:color="auto"/>
            </w:tcBorders>
          </w:tcPr>
          <w:p w14:paraId="6EE579CB" w14:textId="77777777" w:rsidR="009055C1" w:rsidRPr="00B02901" w:rsidRDefault="009055C1" w:rsidP="0095704E">
            <w:pPr>
              <w:rPr>
                <w:rFonts w:ascii="David" w:hAnsi="David"/>
                <w:szCs w:val="20"/>
                <w:rtl/>
              </w:rPr>
            </w:pPr>
          </w:p>
        </w:tc>
      </w:tr>
      <w:tr w:rsidR="009055C1" w:rsidRPr="00B02901" w14:paraId="067BF0E1" w14:textId="77777777" w:rsidTr="009055C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1"/>
          <w:jc w:val="right"/>
        </w:trPr>
        <w:tc>
          <w:tcPr>
            <w:tcW w:w="880" w:type="dxa"/>
            <w:tcBorders>
              <w:top w:val="single" w:sz="4" w:space="0" w:color="auto"/>
              <w:left w:val="single" w:sz="4" w:space="0" w:color="auto"/>
              <w:bottom w:val="single" w:sz="4" w:space="0" w:color="auto"/>
              <w:right w:val="single" w:sz="4" w:space="0" w:color="auto"/>
            </w:tcBorders>
          </w:tcPr>
          <w:p w14:paraId="2B076DBE" w14:textId="77777777" w:rsidR="009055C1" w:rsidRPr="00B02901" w:rsidRDefault="009055C1" w:rsidP="0095704E">
            <w:pPr>
              <w:rPr>
                <w:rFonts w:ascii="David" w:hAnsi="David"/>
                <w:szCs w:val="20"/>
                <w:rtl/>
              </w:rPr>
            </w:pPr>
          </w:p>
        </w:tc>
        <w:tc>
          <w:tcPr>
            <w:tcW w:w="893" w:type="dxa"/>
            <w:tcBorders>
              <w:top w:val="single" w:sz="4" w:space="0" w:color="auto"/>
              <w:left w:val="single" w:sz="4" w:space="0" w:color="auto"/>
              <w:bottom w:val="single" w:sz="4" w:space="0" w:color="auto"/>
              <w:right w:val="single" w:sz="4" w:space="0" w:color="auto"/>
            </w:tcBorders>
          </w:tcPr>
          <w:p w14:paraId="5709D2D6" w14:textId="77777777" w:rsidR="009055C1" w:rsidRPr="00B02901" w:rsidRDefault="009055C1" w:rsidP="0095704E">
            <w:pPr>
              <w:rPr>
                <w:rFonts w:ascii="David" w:hAnsi="David"/>
                <w:szCs w:val="20"/>
                <w:rtl/>
              </w:rPr>
            </w:pPr>
          </w:p>
        </w:tc>
        <w:tc>
          <w:tcPr>
            <w:tcW w:w="1114" w:type="dxa"/>
            <w:tcBorders>
              <w:top w:val="single" w:sz="4" w:space="0" w:color="auto"/>
              <w:left w:val="single" w:sz="4" w:space="0" w:color="auto"/>
              <w:bottom w:val="single" w:sz="4" w:space="0" w:color="auto"/>
              <w:right w:val="single" w:sz="4" w:space="0" w:color="auto"/>
            </w:tcBorders>
          </w:tcPr>
          <w:p w14:paraId="2EEA3A27" w14:textId="77777777" w:rsidR="009055C1" w:rsidRPr="00B02901" w:rsidRDefault="009055C1" w:rsidP="0095704E">
            <w:pPr>
              <w:rPr>
                <w:rFonts w:ascii="David" w:hAnsi="David"/>
                <w:szCs w:val="20"/>
                <w:rtl/>
              </w:rPr>
            </w:pPr>
          </w:p>
        </w:tc>
        <w:tc>
          <w:tcPr>
            <w:tcW w:w="899" w:type="dxa"/>
            <w:tcBorders>
              <w:top w:val="single" w:sz="4" w:space="0" w:color="auto"/>
              <w:left w:val="single" w:sz="4" w:space="0" w:color="auto"/>
              <w:bottom w:val="single" w:sz="4" w:space="0" w:color="auto"/>
              <w:right w:val="single" w:sz="4" w:space="0" w:color="auto"/>
            </w:tcBorders>
          </w:tcPr>
          <w:p w14:paraId="6AC5BEE9" w14:textId="77777777" w:rsidR="009055C1" w:rsidRPr="00B02901" w:rsidRDefault="009055C1" w:rsidP="0095704E">
            <w:pPr>
              <w:rPr>
                <w:rFonts w:ascii="David" w:hAnsi="David"/>
                <w:szCs w:val="20"/>
                <w:rtl/>
              </w:rPr>
            </w:pPr>
          </w:p>
        </w:tc>
        <w:tc>
          <w:tcPr>
            <w:tcW w:w="1190" w:type="dxa"/>
            <w:tcBorders>
              <w:top w:val="single" w:sz="4" w:space="0" w:color="auto"/>
              <w:left w:val="single" w:sz="4" w:space="0" w:color="auto"/>
              <w:bottom w:val="single" w:sz="4" w:space="0" w:color="auto"/>
              <w:right w:val="single" w:sz="4" w:space="0" w:color="auto"/>
            </w:tcBorders>
          </w:tcPr>
          <w:p w14:paraId="3F39DB31" w14:textId="77777777" w:rsidR="009055C1" w:rsidRPr="00B02901" w:rsidRDefault="009055C1" w:rsidP="0095704E">
            <w:pPr>
              <w:rPr>
                <w:rFonts w:ascii="David" w:hAnsi="David"/>
                <w:szCs w:val="20"/>
                <w:rtl/>
              </w:rPr>
            </w:pPr>
          </w:p>
        </w:tc>
        <w:tc>
          <w:tcPr>
            <w:tcW w:w="1007" w:type="dxa"/>
            <w:tcBorders>
              <w:top w:val="single" w:sz="4" w:space="0" w:color="auto"/>
              <w:left w:val="single" w:sz="4" w:space="0" w:color="auto"/>
              <w:bottom w:val="single" w:sz="4" w:space="0" w:color="auto"/>
              <w:right w:val="single" w:sz="4" w:space="0" w:color="auto"/>
            </w:tcBorders>
          </w:tcPr>
          <w:p w14:paraId="299ACBE1" w14:textId="77777777" w:rsidR="009055C1" w:rsidRPr="00B02901" w:rsidRDefault="009055C1" w:rsidP="0095704E">
            <w:pPr>
              <w:rPr>
                <w:rFonts w:ascii="David" w:hAnsi="David"/>
                <w:szCs w:val="20"/>
                <w:rtl/>
              </w:rPr>
            </w:pPr>
          </w:p>
        </w:tc>
        <w:tc>
          <w:tcPr>
            <w:tcW w:w="790" w:type="dxa"/>
            <w:tcBorders>
              <w:top w:val="single" w:sz="4" w:space="0" w:color="auto"/>
              <w:left w:val="single" w:sz="4" w:space="0" w:color="auto"/>
              <w:bottom w:val="single" w:sz="4" w:space="0" w:color="auto"/>
              <w:right w:val="single" w:sz="4" w:space="0" w:color="auto"/>
            </w:tcBorders>
          </w:tcPr>
          <w:p w14:paraId="328C51DA" w14:textId="77777777" w:rsidR="009055C1" w:rsidRPr="00B02901" w:rsidRDefault="009055C1" w:rsidP="0095704E">
            <w:pPr>
              <w:rPr>
                <w:rFonts w:ascii="David" w:hAnsi="David"/>
                <w:szCs w:val="20"/>
                <w:rtl/>
              </w:rPr>
            </w:pPr>
          </w:p>
        </w:tc>
        <w:tc>
          <w:tcPr>
            <w:tcW w:w="672" w:type="dxa"/>
            <w:tcBorders>
              <w:top w:val="single" w:sz="4" w:space="0" w:color="auto"/>
              <w:left w:val="single" w:sz="4" w:space="0" w:color="auto"/>
              <w:bottom w:val="single" w:sz="4" w:space="0" w:color="auto"/>
              <w:right w:val="single" w:sz="4" w:space="0" w:color="auto"/>
            </w:tcBorders>
          </w:tcPr>
          <w:p w14:paraId="4C2CED3D" w14:textId="77777777" w:rsidR="009055C1" w:rsidRPr="00B02901" w:rsidRDefault="009055C1" w:rsidP="0095704E">
            <w:pPr>
              <w:rPr>
                <w:rFonts w:ascii="David" w:hAnsi="David"/>
                <w:szCs w:val="20"/>
                <w:rtl/>
              </w:rPr>
            </w:pPr>
          </w:p>
        </w:tc>
        <w:tc>
          <w:tcPr>
            <w:tcW w:w="832" w:type="dxa"/>
            <w:tcBorders>
              <w:top w:val="single" w:sz="4" w:space="0" w:color="auto"/>
              <w:left w:val="single" w:sz="4" w:space="0" w:color="auto"/>
              <w:bottom w:val="single" w:sz="4" w:space="0" w:color="auto"/>
              <w:right w:val="single" w:sz="4" w:space="0" w:color="auto"/>
            </w:tcBorders>
          </w:tcPr>
          <w:p w14:paraId="72961D37" w14:textId="77777777" w:rsidR="009055C1" w:rsidRPr="00B02901" w:rsidRDefault="009055C1" w:rsidP="0095704E">
            <w:pPr>
              <w:rPr>
                <w:rFonts w:ascii="David" w:hAnsi="David"/>
                <w:szCs w:val="20"/>
                <w:rtl/>
              </w:rPr>
            </w:pPr>
          </w:p>
        </w:tc>
        <w:tc>
          <w:tcPr>
            <w:tcW w:w="817" w:type="dxa"/>
            <w:tcBorders>
              <w:top w:val="single" w:sz="4" w:space="0" w:color="auto"/>
              <w:left w:val="single" w:sz="4" w:space="0" w:color="auto"/>
              <w:bottom w:val="single" w:sz="4" w:space="0" w:color="auto"/>
              <w:right w:val="single" w:sz="4" w:space="0" w:color="auto"/>
            </w:tcBorders>
          </w:tcPr>
          <w:p w14:paraId="03EBC1F1" w14:textId="77777777" w:rsidR="009055C1" w:rsidRPr="00B02901" w:rsidRDefault="009055C1" w:rsidP="0095704E">
            <w:pPr>
              <w:rPr>
                <w:rFonts w:ascii="David" w:hAnsi="David"/>
                <w:szCs w:val="20"/>
                <w:rtl/>
              </w:rPr>
            </w:pPr>
          </w:p>
        </w:tc>
      </w:tr>
      <w:tr w:rsidR="009055C1" w:rsidRPr="00B02901" w14:paraId="3560DDDA" w14:textId="77777777" w:rsidTr="009055C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1"/>
          <w:jc w:val="right"/>
        </w:trPr>
        <w:tc>
          <w:tcPr>
            <w:tcW w:w="880" w:type="dxa"/>
            <w:tcBorders>
              <w:top w:val="single" w:sz="4" w:space="0" w:color="auto"/>
              <w:left w:val="single" w:sz="4" w:space="0" w:color="auto"/>
              <w:bottom w:val="single" w:sz="4" w:space="0" w:color="auto"/>
              <w:right w:val="single" w:sz="4" w:space="0" w:color="auto"/>
            </w:tcBorders>
          </w:tcPr>
          <w:p w14:paraId="5BD48F4D" w14:textId="77777777" w:rsidR="009055C1" w:rsidRPr="00B02901" w:rsidRDefault="009055C1" w:rsidP="0095704E">
            <w:pPr>
              <w:rPr>
                <w:rFonts w:ascii="David" w:hAnsi="David"/>
                <w:szCs w:val="20"/>
                <w:rtl/>
              </w:rPr>
            </w:pPr>
          </w:p>
        </w:tc>
        <w:tc>
          <w:tcPr>
            <w:tcW w:w="893" w:type="dxa"/>
            <w:tcBorders>
              <w:top w:val="single" w:sz="4" w:space="0" w:color="auto"/>
              <w:left w:val="single" w:sz="4" w:space="0" w:color="auto"/>
              <w:bottom w:val="single" w:sz="4" w:space="0" w:color="auto"/>
              <w:right w:val="single" w:sz="4" w:space="0" w:color="auto"/>
            </w:tcBorders>
          </w:tcPr>
          <w:p w14:paraId="048A5338" w14:textId="77777777" w:rsidR="009055C1" w:rsidRPr="00B02901" w:rsidRDefault="009055C1" w:rsidP="0095704E">
            <w:pPr>
              <w:rPr>
                <w:rFonts w:ascii="David" w:hAnsi="David"/>
                <w:szCs w:val="20"/>
                <w:rtl/>
              </w:rPr>
            </w:pPr>
          </w:p>
        </w:tc>
        <w:tc>
          <w:tcPr>
            <w:tcW w:w="1114" w:type="dxa"/>
            <w:tcBorders>
              <w:top w:val="single" w:sz="4" w:space="0" w:color="auto"/>
              <w:left w:val="single" w:sz="4" w:space="0" w:color="auto"/>
              <w:bottom w:val="single" w:sz="4" w:space="0" w:color="auto"/>
              <w:right w:val="single" w:sz="4" w:space="0" w:color="auto"/>
            </w:tcBorders>
          </w:tcPr>
          <w:p w14:paraId="49A74171" w14:textId="77777777" w:rsidR="009055C1" w:rsidRPr="00B02901" w:rsidRDefault="009055C1" w:rsidP="0095704E">
            <w:pPr>
              <w:rPr>
                <w:rFonts w:ascii="David" w:hAnsi="David"/>
                <w:szCs w:val="20"/>
                <w:rtl/>
              </w:rPr>
            </w:pPr>
          </w:p>
        </w:tc>
        <w:tc>
          <w:tcPr>
            <w:tcW w:w="899" w:type="dxa"/>
            <w:tcBorders>
              <w:top w:val="single" w:sz="4" w:space="0" w:color="auto"/>
              <w:left w:val="single" w:sz="4" w:space="0" w:color="auto"/>
              <w:bottom w:val="single" w:sz="4" w:space="0" w:color="auto"/>
              <w:right w:val="single" w:sz="4" w:space="0" w:color="auto"/>
            </w:tcBorders>
          </w:tcPr>
          <w:p w14:paraId="30866B70" w14:textId="77777777" w:rsidR="009055C1" w:rsidRPr="00B02901" w:rsidRDefault="009055C1" w:rsidP="0095704E">
            <w:pPr>
              <w:rPr>
                <w:rFonts w:ascii="David" w:hAnsi="David"/>
                <w:szCs w:val="20"/>
                <w:rtl/>
              </w:rPr>
            </w:pPr>
          </w:p>
        </w:tc>
        <w:tc>
          <w:tcPr>
            <w:tcW w:w="1190" w:type="dxa"/>
            <w:tcBorders>
              <w:top w:val="single" w:sz="4" w:space="0" w:color="auto"/>
              <w:left w:val="single" w:sz="4" w:space="0" w:color="auto"/>
              <w:bottom w:val="single" w:sz="4" w:space="0" w:color="auto"/>
              <w:right w:val="single" w:sz="4" w:space="0" w:color="auto"/>
            </w:tcBorders>
          </w:tcPr>
          <w:p w14:paraId="2FD463EE" w14:textId="77777777" w:rsidR="009055C1" w:rsidRPr="00B02901" w:rsidRDefault="009055C1" w:rsidP="0095704E">
            <w:pPr>
              <w:rPr>
                <w:rFonts w:ascii="David" w:hAnsi="David"/>
                <w:szCs w:val="20"/>
                <w:rtl/>
              </w:rPr>
            </w:pPr>
          </w:p>
        </w:tc>
        <w:tc>
          <w:tcPr>
            <w:tcW w:w="1007" w:type="dxa"/>
            <w:tcBorders>
              <w:top w:val="single" w:sz="4" w:space="0" w:color="auto"/>
              <w:left w:val="single" w:sz="4" w:space="0" w:color="auto"/>
              <w:bottom w:val="single" w:sz="4" w:space="0" w:color="auto"/>
              <w:right w:val="single" w:sz="4" w:space="0" w:color="auto"/>
            </w:tcBorders>
          </w:tcPr>
          <w:p w14:paraId="020A7CCD" w14:textId="77777777" w:rsidR="009055C1" w:rsidRPr="00B02901" w:rsidRDefault="009055C1" w:rsidP="0095704E">
            <w:pPr>
              <w:rPr>
                <w:rFonts w:ascii="David" w:hAnsi="David"/>
                <w:szCs w:val="20"/>
                <w:rtl/>
              </w:rPr>
            </w:pPr>
          </w:p>
        </w:tc>
        <w:tc>
          <w:tcPr>
            <w:tcW w:w="790" w:type="dxa"/>
            <w:tcBorders>
              <w:top w:val="single" w:sz="4" w:space="0" w:color="auto"/>
              <w:left w:val="single" w:sz="4" w:space="0" w:color="auto"/>
              <w:bottom w:val="single" w:sz="4" w:space="0" w:color="auto"/>
              <w:right w:val="single" w:sz="4" w:space="0" w:color="auto"/>
            </w:tcBorders>
          </w:tcPr>
          <w:p w14:paraId="6762880E" w14:textId="77777777" w:rsidR="009055C1" w:rsidRPr="00B02901" w:rsidRDefault="009055C1" w:rsidP="0095704E">
            <w:pPr>
              <w:rPr>
                <w:rFonts w:ascii="David" w:hAnsi="David"/>
                <w:szCs w:val="20"/>
                <w:rtl/>
              </w:rPr>
            </w:pPr>
          </w:p>
        </w:tc>
        <w:tc>
          <w:tcPr>
            <w:tcW w:w="672" w:type="dxa"/>
            <w:tcBorders>
              <w:top w:val="single" w:sz="4" w:space="0" w:color="auto"/>
              <w:left w:val="single" w:sz="4" w:space="0" w:color="auto"/>
              <w:bottom w:val="single" w:sz="4" w:space="0" w:color="auto"/>
              <w:right w:val="single" w:sz="4" w:space="0" w:color="auto"/>
            </w:tcBorders>
          </w:tcPr>
          <w:p w14:paraId="4A0A7B25" w14:textId="77777777" w:rsidR="009055C1" w:rsidRPr="00B02901" w:rsidRDefault="009055C1" w:rsidP="0095704E">
            <w:pPr>
              <w:rPr>
                <w:rFonts w:ascii="David" w:hAnsi="David"/>
                <w:szCs w:val="20"/>
                <w:rtl/>
              </w:rPr>
            </w:pPr>
          </w:p>
        </w:tc>
        <w:tc>
          <w:tcPr>
            <w:tcW w:w="832" w:type="dxa"/>
            <w:tcBorders>
              <w:top w:val="single" w:sz="4" w:space="0" w:color="auto"/>
              <w:left w:val="single" w:sz="4" w:space="0" w:color="auto"/>
              <w:bottom w:val="single" w:sz="4" w:space="0" w:color="auto"/>
              <w:right w:val="single" w:sz="4" w:space="0" w:color="auto"/>
            </w:tcBorders>
          </w:tcPr>
          <w:p w14:paraId="0F23272A" w14:textId="77777777" w:rsidR="009055C1" w:rsidRPr="00B02901" w:rsidRDefault="009055C1" w:rsidP="0095704E">
            <w:pPr>
              <w:rPr>
                <w:rFonts w:ascii="David" w:hAnsi="David"/>
                <w:szCs w:val="20"/>
                <w:rtl/>
              </w:rPr>
            </w:pPr>
          </w:p>
        </w:tc>
        <w:tc>
          <w:tcPr>
            <w:tcW w:w="817" w:type="dxa"/>
            <w:tcBorders>
              <w:top w:val="single" w:sz="4" w:space="0" w:color="auto"/>
              <w:left w:val="single" w:sz="4" w:space="0" w:color="auto"/>
              <w:bottom w:val="single" w:sz="4" w:space="0" w:color="auto"/>
              <w:right w:val="single" w:sz="4" w:space="0" w:color="auto"/>
            </w:tcBorders>
          </w:tcPr>
          <w:p w14:paraId="52A23F3D" w14:textId="77777777" w:rsidR="009055C1" w:rsidRPr="00B02901" w:rsidRDefault="009055C1" w:rsidP="0095704E">
            <w:pPr>
              <w:rPr>
                <w:rFonts w:ascii="David" w:hAnsi="David"/>
                <w:szCs w:val="20"/>
                <w:rtl/>
              </w:rPr>
            </w:pPr>
          </w:p>
        </w:tc>
      </w:tr>
      <w:tr w:rsidR="009055C1" w:rsidRPr="00B02901" w14:paraId="09DC210E" w14:textId="77777777" w:rsidTr="009055C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1"/>
          <w:jc w:val="right"/>
        </w:trPr>
        <w:tc>
          <w:tcPr>
            <w:tcW w:w="880" w:type="dxa"/>
            <w:tcBorders>
              <w:top w:val="single" w:sz="4" w:space="0" w:color="auto"/>
              <w:left w:val="single" w:sz="4" w:space="0" w:color="auto"/>
              <w:bottom w:val="single" w:sz="4" w:space="0" w:color="auto"/>
              <w:right w:val="single" w:sz="4" w:space="0" w:color="auto"/>
            </w:tcBorders>
          </w:tcPr>
          <w:p w14:paraId="602BD41A" w14:textId="77777777" w:rsidR="009055C1" w:rsidRPr="00B02901" w:rsidRDefault="009055C1" w:rsidP="0095704E">
            <w:pPr>
              <w:rPr>
                <w:rFonts w:ascii="David" w:hAnsi="David"/>
                <w:szCs w:val="20"/>
                <w:rtl/>
              </w:rPr>
            </w:pPr>
          </w:p>
        </w:tc>
        <w:tc>
          <w:tcPr>
            <w:tcW w:w="893" w:type="dxa"/>
            <w:tcBorders>
              <w:top w:val="single" w:sz="4" w:space="0" w:color="auto"/>
              <w:left w:val="single" w:sz="4" w:space="0" w:color="auto"/>
              <w:bottom w:val="single" w:sz="4" w:space="0" w:color="auto"/>
              <w:right w:val="single" w:sz="4" w:space="0" w:color="auto"/>
            </w:tcBorders>
          </w:tcPr>
          <w:p w14:paraId="0C74D678" w14:textId="77777777" w:rsidR="009055C1" w:rsidRPr="00B02901" w:rsidRDefault="009055C1" w:rsidP="0095704E">
            <w:pPr>
              <w:rPr>
                <w:rFonts w:ascii="David" w:hAnsi="David"/>
                <w:szCs w:val="20"/>
                <w:rtl/>
              </w:rPr>
            </w:pPr>
          </w:p>
        </w:tc>
        <w:tc>
          <w:tcPr>
            <w:tcW w:w="1114" w:type="dxa"/>
            <w:tcBorders>
              <w:top w:val="single" w:sz="4" w:space="0" w:color="auto"/>
              <w:left w:val="single" w:sz="4" w:space="0" w:color="auto"/>
              <w:bottom w:val="single" w:sz="4" w:space="0" w:color="auto"/>
              <w:right w:val="single" w:sz="4" w:space="0" w:color="auto"/>
            </w:tcBorders>
          </w:tcPr>
          <w:p w14:paraId="79547815" w14:textId="77777777" w:rsidR="009055C1" w:rsidRPr="00B02901" w:rsidRDefault="009055C1" w:rsidP="0095704E">
            <w:pPr>
              <w:rPr>
                <w:rFonts w:ascii="David" w:hAnsi="David"/>
                <w:szCs w:val="20"/>
                <w:rtl/>
              </w:rPr>
            </w:pPr>
          </w:p>
        </w:tc>
        <w:tc>
          <w:tcPr>
            <w:tcW w:w="899" w:type="dxa"/>
            <w:tcBorders>
              <w:top w:val="single" w:sz="4" w:space="0" w:color="auto"/>
              <w:left w:val="single" w:sz="4" w:space="0" w:color="auto"/>
              <w:bottom w:val="single" w:sz="4" w:space="0" w:color="auto"/>
              <w:right w:val="single" w:sz="4" w:space="0" w:color="auto"/>
            </w:tcBorders>
          </w:tcPr>
          <w:p w14:paraId="388FAA33" w14:textId="77777777" w:rsidR="009055C1" w:rsidRPr="00B02901" w:rsidRDefault="009055C1" w:rsidP="0095704E">
            <w:pPr>
              <w:rPr>
                <w:rFonts w:ascii="David" w:hAnsi="David"/>
                <w:szCs w:val="20"/>
                <w:rtl/>
              </w:rPr>
            </w:pPr>
          </w:p>
        </w:tc>
        <w:tc>
          <w:tcPr>
            <w:tcW w:w="1190" w:type="dxa"/>
            <w:tcBorders>
              <w:top w:val="single" w:sz="4" w:space="0" w:color="auto"/>
              <w:left w:val="single" w:sz="4" w:space="0" w:color="auto"/>
              <w:bottom w:val="single" w:sz="4" w:space="0" w:color="auto"/>
              <w:right w:val="single" w:sz="4" w:space="0" w:color="auto"/>
            </w:tcBorders>
          </w:tcPr>
          <w:p w14:paraId="7A814801" w14:textId="77777777" w:rsidR="009055C1" w:rsidRPr="00B02901" w:rsidRDefault="009055C1" w:rsidP="0095704E">
            <w:pPr>
              <w:rPr>
                <w:rFonts w:ascii="David" w:hAnsi="David"/>
                <w:szCs w:val="20"/>
                <w:rtl/>
              </w:rPr>
            </w:pPr>
          </w:p>
        </w:tc>
        <w:tc>
          <w:tcPr>
            <w:tcW w:w="1007" w:type="dxa"/>
            <w:tcBorders>
              <w:top w:val="single" w:sz="4" w:space="0" w:color="auto"/>
              <w:left w:val="single" w:sz="4" w:space="0" w:color="auto"/>
              <w:bottom w:val="single" w:sz="4" w:space="0" w:color="auto"/>
              <w:right w:val="single" w:sz="4" w:space="0" w:color="auto"/>
            </w:tcBorders>
          </w:tcPr>
          <w:p w14:paraId="4CB45AA1" w14:textId="77777777" w:rsidR="009055C1" w:rsidRPr="00B02901" w:rsidRDefault="009055C1" w:rsidP="0095704E">
            <w:pPr>
              <w:rPr>
                <w:rFonts w:ascii="David" w:hAnsi="David"/>
                <w:szCs w:val="20"/>
                <w:rtl/>
              </w:rPr>
            </w:pPr>
          </w:p>
        </w:tc>
        <w:tc>
          <w:tcPr>
            <w:tcW w:w="790" w:type="dxa"/>
            <w:tcBorders>
              <w:top w:val="single" w:sz="4" w:space="0" w:color="auto"/>
              <w:left w:val="single" w:sz="4" w:space="0" w:color="auto"/>
              <w:bottom w:val="single" w:sz="4" w:space="0" w:color="auto"/>
              <w:right w:val="single" w:sz="4" w:space="0" w:color="auto"/>
            </w:tcBorders>
          </w:tcPr>
          <w:p w14:paraId="3E05AD87" w14:textId="77777777" w:rsidR="009055C1" w:rsidRPr="00B02901" w:rsidRDefault="009055C1" w:rsidP="0095704E">
            <w:pPr>
              <w:rPr>
                <w:rFonts w:ascii="David" w:hAnsi="David"/>
                <w:szCs w:val="20"/>
                <w:rtl/>
              </w:rPr>
            </w:pPr>
          </w:p>
        </w:tc>
        <w:tc>
          <w:tcPr>
            <w:tcW w:w="672" w:type="dxa"/>
            <w:tcBorders>
              <w:top w:val="single" w:sz="4" w:space="0" w:color="auto"/>
              <w:left w:val="single" w:sz="4" w:space="0" w:color="auto"/>
              <w:bottom w:val="single" w:sz="4" w:space="0" w:color="auto"/>
              <w:right w:val="single" w:sz="4" w:space="0" w:color="auto"/>
            </w:tcBorders>
          </w:tcPr>
          <w:p w14:paraId="7ADEE21D" w14:textId="77777777" w:rsidR="009055C1" w:rsidRPr="00B02901" w:rsidRDefault="009055C1" w:rsidP="0095704E">
            <w:pPr>
              <w:rPr>
                <w:rFonts w:ascii="David" w:hAnsi="David"/>
                <w:szCs w:val="20"/>
                <w:rtl/>
              </w:rPr>
            </w:pPr>
          </w:p>
        </w:tc>
        <w:tc>
          <w:tcPr>
            <w:tcW w:w="832" w:type="dxa"/>
            <w:tcBorders>
              <w:top w:val="single" w:sz="4" w:space="0" w:color="auto"/>
              <w:left w:val="single" w:sz="4" w:space="0" w:color="auto"/>
              <w:bottom w:val="single" w:sz="4" w:space="0" w:color="auto"/>
              <w:right w:val="single" w:sz="4" w:space="0" w:color="auto"/>
            </w:tcBorders>
          </w:tcPr>
          <w:p w14:paraId="53957D14" w14:textId="77777777" w:rsidR="009055C1" w:rsidRPr="00B02901" w:rsidRDefault="009055C1" w:rsidP="0095704E">
            <w:pPr>
              <w:rPr>
                <w:rFonts w:ascii="David" w:hAnsi="David"/>
                <w:szCs w:val="20"/>
                <w:rtl/>
              </w:rPr>
            </w:pPr>
          </w:p>
        </w:tc>
        <w:tc>
          <w:tcPr>
            <w:tcW w:w="817" w:type="dxa"/>
            <w:tcBorders>
              <w:top w:val="single" w:sz="4" w:space="0" w:color="auto"/>
              <w:left w:val="single" w:sz="4" w:space="0" w:color="auto"/>
              <w:bottom w:val="single" w:sz="4" w:space="0" w:color="auto"/>
              <w:right w:val="single" w:sz="4" w:space="0" w:color="auto"/>
            </w:tcBorders>
          </w:tcPr>
          <w:p w14:paraId="28EC3C90" w14:textId="77777777" w:rsidR="009055C1" w:rsidRPr="00B02901" w:rsidRDefault="009055C1" w:rsidP="0095704E">
            <w:pPr>
              <w:rPr>
                <w:rFonts w:ascii="David" w:hAnsi="David"/>
                <w:szCs w:val="20"/>
                <w:rtl/>
              </w:rPr>
            </w:pPr>
          </w:p>
        </w:tc>
      </w:tr>
    </w:tbl>
    <w:p w14:paraId="5CECC72A" w14:textId="77777777" w:rsidR="007D79F8" w:rsidRDefault="007D79F8" w:rsidP="007D79F8">
      <w:pPr>
        <w:pStyle w:val="HNormal"/>
        <w:tabs>
          <w:tab w:val="left" w:leader="underscore" w:pos="8309"/>
        </w:tabs>
        <w:spacing w:after="0"/>
        <w:rPr>
          <w:rFonts w:ascii="David" w:hAnsi="David" w:cs="David"/>
          <w:sz w:val="24"/>
          <w:rtl/>
        </w:rPr>
      </w:pPr>
    </w:p>
    <w:p w14:paraId="02A16F20" w14:textId="77777777" w:rsidR="007D79F8" w:rsidRDefault="007D79F8" w:rsidP="007D79F8">
      <w:pPr>
        <w:pStyle w:val="HNormal"/>
        <w:tabs>
          <w:tab w:val="left" w:leader="underscore" w:pos="8309"/>
        </w:tabs>
        <w:spacing w:after="0"/>
        <w:rPr>
          <w:rFonts w:ascii="David" w:hAnsi="David" w:cs="David"/>
          <w:sz w:val="24"/>
          <w:rtl/>
        </w:rPr>
      </w:pPr>
    </w:p>
    <w:p w14:paraId="0630E270" w14:textId="77777777" w:rsidR="007D79F8" w:rsidRDefault="007D79F8" w:rsidP="007D79F8">
      <w:pPr>
        <w:pStyle w:val="HNormal"/>
        <w:tabs>
          <w:tab w:val="left" w:leader="underscore" w:pos="8309"/>
        </w:tabs>
        <w:spacing w:after="0"/>
        <w:rPr>
          <w:rFonts w:ascii="David" w:hAnsi="David" w:cs="David"/>
          <w:sz w:val="24"/>
          <w:rtl/>
        </w:rPr>
      </w:pPr>
    </w:p>
    <w:p w14:paraId="1C6BA4EE" w14:textId="77777777" w:rsidR="007D79F8" w:rsidRDefault="007D79F8" w:rsidP="007D79F8">
      <w:pPr>
        <w:pStyle w:val="HNormal"/>
        <w:tabs>
          <w:tab w:val="left" w:leader="underscore" w:pos="8309"/>
        </w:tabs>
        <w:spacing w:after="0"/>
        <w:rPr>
          <w:rFonts w:ascii="David" w:hAnsi="David" w:cs="David"/>
          <w:sz w:val="24"/>
          <w:rtl/>
        </w:rPr>
      </w:pPr>
    </w:p>
    <w:p w14:paraId="68A2F873" w14:textId="77777777" w:rsidR="003948AF" w:rsidRPr="008314B9" w:rsidRDefault="003948AF" w:rsidP="007D79F8">
      <w:pPr>
        <w:pStyle w:val="HNormal"/>
        <w:tabs>
          <w:tab w:val="left" w:leader="underscore" w:pos="8309"/>
        </w:tabs>
        <w:spacing w:after="0"/>
        <w:rPr>
          <w:rFonts w:ascii="David" w:hAnsi="David" w:cs="David"/>
          <w:sz w:val="24"/>
          <w:rtl/>
        </w:rPr>
      </w:pPr>
      <w:r w:rsidRPr="008314B9">
        <w:rPr>
          <w:rFonts w:ascii="David" w:hAnsi="David" w:cs="David"/>
          <w:sz w:val="24"/>
          <w:rtl/>
        </w:rPr>
        <w:t xml:space="preserve">* </w:t>
      </w:r>
      <w:r w:rsidRPr="008314B9">
        <w:rPr>
          <w:rFonts w:ascii="David" w:hAnsi="David" w:cs="David" w:hint="eastAsia"/>
          <w:sz w:val="24"/>
          <w:rtl/>
        </w:rPr>
        <w:t>ניתן</w:t>
      </w:r>
      <w:r w:rsidRPr="008314B9">
        <w:rPr>
          <w:rFonts w:ascii="David" w:hAnsi="David" w:cs="David"/>
          <w:sz w:val="24"/>
          <w:rtl/>
        </w:rPr>
        <w:t xml:space="preserve"> </w:t>
      </w:r>
      <w:r w:rsidRPr="008314B9">
        <w:rPr>
          <w:rFonts w:ascii="David" w:hAnsi="David" w:cs="David" w:hint="eastAsia"/>
          <w:sz w:val="24"/>
          <w:rtl/>
        </w:rPr>
        <w:t>להוסיף</w:t>
      </w:r>
      <w:r w:rsidRPr="008314B9">
        <w:rPr>
          <w:rFonts w:ascii="David" w:hAnsi="David" w:cs="David"/>
          <w:sz w:val="24"/>
          <w:rtl/>
        </w:rPr>
        <w:t xml:space="preserve"> </w:t>
      </w:r>
      <w:r w:rsidRPr="008314B9">
        <w:rPr>
          <w:rFonts w:ascii="David" w:hAnsi="David" w:cs="David" w:hint="eastAsia"/>
          <w:sz w:val="24"/>
          <w:rtl/>
        </w:rPr>
        <w:t>שורות</w:t>
      </w:r>
      <w:r w:rsidRPr="008314B9">
        <w:rPr>
          <w:rFonts w:ascii="David" w:hAnsi="David" w:cs="David"/>
          <w:sz w:val="24"/>
          <w:rtl/>
        </w:rPr>
        <w:t xml:space="preserve">, </w:t>
      </w:r>
      <w:r w:rsidRPr="008314B9">
        <w:rPr>
          <w:rFonts w:ascii="David" w:hAnsi="David" w:cs="David" w:hint="eastAsia"/>
          <w:sz w:val="24"/>
          <w:rtl/>
        </w:rPr>
        <w:t>ככל</w:t>
      </w:r>
      <w:r w:rsidRPr="008314B9">
        <w:rPr>
          <w:rFonts w:ascii="David" w:hAnsi="David" w:cs="David"/>
          <w:sz w:val="24"/>
          <w:rtl/>
        </w:rPr>
        <w:t xml:space="preserve"> </w:t>
      </w:r>
      <w:r w:rsidRPr="008314B9">
        <w:rPr>
          <w:rFonts w:ascii="David" w:hAnsi="David" w:cs="David" w:hint="eastAsia"/>
          <w:sz w:val="24"/>
          <w:rtl/>
        </w:rPr>
        <w:t>הנדרש</w:t>
      </w:r>
      <w:r w:rsidRPr="008314B9">
        <w:rPr>
          <w:rFonts w:ascii="David" w:hAnsi="David" w:cs="David"/>
          <w:sz w:val="24"/>
          <w:rtl/>
        </w:rPr>
        <w:t xml:space="preserve">, </w:t>
      </w:r>
      <w:r w:rsidRPr="008314B9">
        <w:rPr>
          <w:rFonts w:ascii="David" w:hAnsi="David" w:cs="David" w:hint="eastAsia"/>
          <w:sz w:val="24"/>
          <w:rtl/>
        </w:rPr>
        <w:t>כל</w:t>
      </w:r>
      <w:r w:rsidRPr="008314B9">
        <w:rPr>
          <w:rFonts w:ascii="David" w:hAnsi="David" w:cs="David"/>
          <w:sz w:val="24"/>
          <w:rtl/>
        </w:rPr>
        <w:t xml:space="preserve"> </w:t>
      </w:r>
      <w:r w:rsidRPr="008314B9">
        <w:rPr>
          <w:rFonts w:ascii="David" w:hAnsi="David" w:cs="David" w:hint="eastAsia"/>
          <w:sz w:val="24"/>
          <w:rtl/>
        </w:rPr>
        <w:t>זמן</w:t>
      </w:r>
      <w:r w:rsidRPr="008314B9">
        <w:rPr>
          <w:rFonts w:ascii="David" w:hAnsi="David" w:cs="David"/>
          <w:sz w:val="24"/>
          <w:rtl/>
        </w:rPr>
        <w:t xml:space="preserve"> </w:t>
      </w:r>
      <w:r w:rsidRPr="008314B9">
        <w:rPr>
          <w:rFonts w:ascii="David" w:hAnsi="David" w:cs="David" w:hint="eastAsia"/>
          <w:sz w:val="24"/>
          <w:rtl/>
        </w:rPr>
        <w:t>שכל</w:t>
      </w:r>
      <w:r w:rsidRPr="008314B9">
        <w:rPr>
          <w:rFonts w:ascii="David" w:hAnsi="David" w:cs="David"/>
          <w:sz w:val="24"/>
          <w:rtl/>
        </w:rPr>
        <w:t xml:space="preserve"> </w:t>
      </w:r>
      <w:r w:rsidRPr="008314B9">
        <w:rPr>
          <w:rFonts w:ascii="David" w:hAnsi="David" w:cs="David" w:hint="eastAsia"/>
          <w:sz w:val="24"/>
          <w:rtl/>
        </w:rPr>
        <w:t>שורה</w:t>
      </w:r>
      <w:r w:rsidRPr="008314B9">
        <w:rPr>
          <w:rFonts w:ascii="David" w:hAnsi="David" w:cs="David"/>
          <w:sz w:val="24"/>
          <w:rtl/>
        </w:rPr>
        <w:t xml:space="preserve"> </w:t>
      </w:r>
      <w:r w:rsidRPr="008314B9">
        <w:rPr>
          <w:rFonts w:ascii="David" w:hAnsi="David" w:cs="David" w:hint="eastAsia"/>
          <w:sz w:val="24"/>
          <w:rtl/>
        </w:rPr>
        <w:t>כוללת</w:t>
      </w:r>
      <w:r w:rsidRPr="008314B9">
        <w:rPr>
          <w:rFonts w:ascii="David" w:hAnsi="David" w:cs="David"/>
          <w:sz w:val="24"/>
          <w:rtl/>
        </w:rPr>
        <w:t xml:space="preserve"> </w:t>
      </w:r>
      <w:r w:rsidRPr="008314B9">
        <w:rPr>
          <w:rFonts w:ascii="David" w:hAnsi="David" w:cs="David" w:hint="eastAsia"/>
          <w:sz w:val="24"/>
          <w:rtl/>
        </w:rPr>
        <w:t>את</w:t>
      </w:r>
      <w:r w:rsidRPr="008314B9">
        <w:rPr>
          <w:rFonts w:ascii="David" w:hAnsi="David" w:cs="David"/>
          <w:sz w:val="24"/>
          <w:rtl/>
        </w:rPr>
        <w:t xml:space="preserve"> </w:t>
      </w:r>
      <w:r w:rsidRPr="008314B9">
        <w:rPr>
          <w:rFonts w:ascii="David" w:hAnsi="David" w:cs="David" w:hint="eastAsia"/>
          <w:sz w:val="24"/>
          <w:rtl/>
        </w:rPr>
        <w:t>כל</w:t>
      </w:r>
      <w:r w:rsidRPr="008314B9">
        <w:rPr>
          <w:rFonts w:ascii="David" w:hAnsi="David" w:cs="David"/>
          <w:sz w:val="24"/>
          <w:rtl/>
        </w:rPr>
        <w:t xml:space="preserve"> </w:t>
      </w:r>
      <w:r w:rsidRPr="008314B9">
        <w:rPr>
          <w:rFonts w:ascii="David" w:hAnsi="David" w:cs="David" w:hint="eastAsia"/>
          <w:sz w:val="24"/>
          <w:rtl/>
        </w:rPr>
        <w:t>העמודות</w:t>
      </w:r>
      <w:r w:rsidRPr="008314B9">
        <w:rPr>
          <w:rFonts w:ascii="David" w:hAnsi="David" w:cs="David"/>
          <w:sz w:val="24"/>
          <w:rtl/>
        </w:rPr>
        <w:t xml:space="preserve"> </w:t>
      </w:r>
      <w:r w:rsidRPr="008314B9">
        <w:rPr>
          <w:rFonts w:ascii="David" w:hAnsi="David" w:cs="David" w:hint="eastAsia"/>
          <w:sz w:val="24"/>
          <w:rtl/>
        </w:rPr>
        <w:t>דלעיל</w:t>
      </w:r>
      <w:r w:rsidRPr="008314B9">
        <w:rPr>
          <w:rFonts w:ascii="David" w:hAnsi="David" w:cs="David"/>
          <w:sz w:val="24"/>
          <w:rtl/>
        </w:rPr>
        <w:t>.</w:t>
      </w:r>
    </w:p>
    <w:p w14:paraId="4F223C9A" w14:textId="77777777" w:rsidR="003948AF" w:rsidRPr="008314B9" w:rsidRDefault="003948AF" w:rsidP="003948AF">
      <w:pPr>
        <w:pStyle w:val="af6"/>
        <w:ind w:left="935"/>
        <w:rPr>
          <w:rFonts w:ascii="David" w:hAnsi="David"/>
          <w:b/>
          <w:bCs/>
          <w:sz w:val="24"/>
          <w:szCs w:val="24"/>
          <w:rtl/>
        </w:rPr>
      </w:pPr>
    </w:p>
    <w:p w14:paraId="6F7BBE34" w14:textId="77777777" w:rsidR="007D79F8" w:rsidRDefault="007D79F8" w:rsidP="00BC7E8E">
      <w:pPr>
        <w:ind w:right="567"/>
        <w:rPr>
          <w:rFonts w:ascii="David" w:hAnsi="David"/>
          <w:b/>
          <w:sz w:val="24"/>
          <w:szCs w:val="24"/>
          <w:u w:val="single"/>
          <w:rtl/>
        </w:rPr>
      </w:pPr>
    </w:p>
    <w:p w14:paraId="793CBE0F" w14:textId="77777777" w:rsidR="00BC7E8E" w:rsidRPr="00D0164D" w:rsidRDefault="00BC7E8E" w:rsidP="00BC7E8E">
      <w:pPr>
        <w:ind w:right="567"/>
        <w:rPr>
          <w:rFonts w:ascii="David" w:hAnsi="David"/>
          <w:b/>
          <w:sz w:val="24"/>
          <w:szCs w:val="24"/>
          <w:rtl/>
        </w:rPr>
      </w:pPr>
      <w:r w:rsidRPr="00D0164D">
        <w:rPr>
          <w:rFonts w:ascii="David" w:hAnsi="David" w:hint="eastAsia"/>
          <w:b/>
          <w:sz w:val="24"/>
          <w:szCs w:val="24"/>
          <w:u w:val="single"/>
          <w:rtl/>
        </w:rPr>
        <w:t>חתימת</w:t>
      </w:r>
      <w:r w:rsidRPr="00D0164D">
        <w:rPr>
          <w:rFonts w:ascii="David" w:hAnsi="David"/>
          <w:b/>
          <w:sz w:val="24"/>
          <w:szCs w:val="24"/>
          <w:u w:val="single"/>
          <w:rtl/>
        </w:rPr>
        <w:t xml:space="preserve"> </w:t>
      </w:r>
      <w:r w:rsidRPr="00D0164D">
        <w:rPr>
          <w:rFonts w:ascii="David" w:hAnsi="David" w:hint="eastAsia"/>
          <w:b/>
          <w:sz w:val="24"/>
          <w:szCs w:val="24"/>
          <w:u w:val="single"/>
          <w:rtl/>
        </w:rPr>
        <w:t>המציע</w:t>
      </w:r>
      <w:r w:rsidRPr="00D0164D">
        <w:rPr>
          <w:rFonts w:ascii="David" w:hAnsi="David"/>
          <w:b/>
          <w:sz w:val="24"/>
          <w:szCs w:val="24"/>
          <w:rtl/>
        </w:rPr>
        <w:t>:</w:t>
      </w:r>
    </w:p>
    <w:p w14:paraId="2A543851" w14:textId="77777777" w:rsidR="00BC7E8E" w:rsidRPr="00D0164D" w:rsidRDefault="00BC7E8E" w:rsidP="00BC7E8E">
      <w:pPr>
        <w:ind w:right="567"/>
        <w:rPr>
          <w:rFonts w:ascii="David" w:hAnsi="David"/>
          <w:b/>
          <w:sz w:val="24"/>
          <w:szCs w:val="24"/>
          <w:u w:val="single"/>
          <w:rtl/>
        </w:rPr>
      </w:pPr>
    </w:p>
    <w:tbl>
      <w:tblPr>
        <w:tblStyle w:val="1a"/>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F16515" w:rsidRPr="00F16515" w14:paraId="5E8F66A2" w14:textId="77777777" w:rsidTr="007007F1">
        <w:trPr>
          <w:jc w:val="center"/>
        </w:trPr>
        <w:tc>
          <w:tcPr>
            <w:tcW w:w="2835" w:type="dxa"/>
          </w:tcPr>
          <w:p w14:paraId="7C01406E" w14:textId="77777777" w:rsidR="007D79F8" w:rsidRDefault="007D79F8" w:rsidP="00F16515">
            <w:pPr>
              <w:jc w:val="center"/>
              <w:rPr>
                <w:rFonts w:ascii="David" w:hAnsi="David"/>
                <w:sz w:val="22"/>
                <w:szCs w:val="24"/>
                <w:rtl/>
              </w:rPr>
            </w:pPr>
          </w:p>
          <w:p w14:paraId="5711C754" w14:textId="77777777" w:rsidR="00F16515" w:rsidRPr="00F16515" w:rsidRDefault="00F16515" w:rsidP="00F16515">
            <w:pPr>
              <w:jc w:val="center"/>
              <w:rPr>
                <w:rFonts w:ascii="David" w:hAnsi="David"/>
                <w:sz w:val="22"/>
                <w:szCs w:val="24"/>
                <w:rtl/>
              </w:rPr>
            </w:pPr>
            <w:r w:rsidRPr="00F16515">
              <w:rPr>
                <w:rFonts w:ascii="David" w:hAnsi="David" w:hint="cs"/>
                <w:sz w:val="22"/>
                <w:szCs w:val="24"/>
                <w:rtl/>
              </w:rPr>
              <w:t>_________________</w:t>
            </w:r>
          </w:p>
        </w:tc>
        <w:tc>
          <w:tcPr>
            <w:tcW w:w="2835" w:type="dxa"/>
          </w:tcPr>
          <w:p w14:paraId="6018B5A9" w14:textId="77777777" w:rsidR="00F16515" w:rsidRPr="00F16515" w:rsidRDefault="00F16515" w:rsidP="00F16515">
            <w:pPr>
              <w:jc w:val="center"/>
              <w:rPr>
                <w:rFonts w:ascii="David" w:hAnsi="David"/>
                <w:sz w:val="22"/>
                <w:szCs w:val="24"/>
                <w:rtl/>
              </w:rPr>
            </w:pPr>
            <w:r w:rsidRPr="00F16515">
              <w:rPr>
                <w:rFonts w:ascii="David" w:hAnsi="David" w:hint="cs"/>
                <w:sz w:val="22"/>
                <w:szCs w:val="24"/>
                <w:rtl/>
              </w:rPr>
              <w:t>_________________</w:t>
            </w:r>
          </w:p>
        </w:tc>
        <w:tc>
          <w:tcPr>
            <w:tcW w:w="2835" w:type="dxa"/>
            <w:gridSpan w:val="2"/>
          </w:tcPr>
          <w:p w14:paraId="2EFDED90" w14:textId="77777777" w:rsidR="00F16515" w:rsidRPr="00F16515" w:rsidRDefault="00F16515" w:rsidP="00F16515">
            <w:pPr>
              <w:jc w:val="center"/>
              <w:rPr>
                <w:rFonts w:ascii="David" w:hAnsi="David"/>
                <w:sz w:val="22"/>
                <w:szCs w:val="24"/>
                <w:rtl/>
              </w:rPr>
            </w:pPr>
            <w:r w:rsidRPr="00F16515">
              <w:rPr>
                <w:rFonts w:ascii="David" w:hAnsi="David" w:hint="cs"/>
                <w:sz w:val="22"/>
                <w:szCs w:val="24"/>
                <w:rtl/>
              </w:rPr>
              <w:t>_________________</w:t>
            </w:r>
          </w:p>
        </w:tc>
      </w:tr>
      <w:tr w:rsidR="00F16515" w:rsidRPr="00F16515" w14:paraId="76953864" w14:textId="77777777" w:rsidTr="007007F1">
        <w:trPr>
          <w:gridAfter w:val="1"/>
          <w:wAfter w:w="511" w:type="dxa"/>
          <w:jc w:val="center"/>
        </w:trPr>
        <w:tc>
          <w:tcPr>
            <w:tcW w:w="2835" w:type="dxa"/>
            <w:vAlign w:val="center"/>
          </w:tcPr>
          <w:p w14:paraId="3E612CF8" w14:textId="77777777" w:rsidR="00F16515" w:rsidRPr="00F16515" w:rsidRDefault="00F16515" w:rsidP="00F16515">
            <w:pPr>
              <w:jc w:val="center"/>
              <w:rPr>
                <w:rFonts w:ascii="David" w:hAnsi="David"/>
                <w:sz w:val="22"/>
                <w:szCs w:val="24"/>
                <w:rtl/>
              </w:rPr>
            </w:pPr>
            <w:r w:rsidRPr="00F16515">
              <w:rPr>
                <w:rFonts w:ascii="David" w:hAnsi="David" w:hint="cs"/>
                <w:sz w:val="22"/>
                <w:szCs w:val="24"/>
                <w:rtl/>
              </w:rPr>
              <w:t>תאריך</w:t>
            </w:r>
          </w:p>
        </w:tc>
        <w:tc>
          <w:tcPr>
            <w:tcW w:w="2835" w:type="dxa"/>
            <w:vAlign w:val="center"/>
          </w:tcPr>
          <w:p w14:paraId="3106F0F3" w14:textId="77777777" w:rsidR="00F16515" w:rsidRPr="00F16515" w:rsidRDefault="00F16515" w:rsidP="00F16515">
            <w:pPr>
              <w:jc w:val="center"/>
              <w:rPr>
                <w:rFonts w:ascii="David" w:hAnsi="David"/>
                <w:sz w:val="22"/>
                <w:szCs w:val="24"/>
                <w:rtl/>
              </w:rPr>
            </w:pPr>
            <w:r w:rsidRPr="00F16515">
              <w:rPr>
                <w:rFonts w:ascii="David" w:hAnsi="David" w:hint="cs"/>
                <w:sz w:val="22"/>
                <w:szCs w:val="24"/>
                <w:rtl/>
              </w:rPr>
              <w:t>שם החותם</w:t>
            </w:r>
          </w:p>
        </w:tc>
        <w:tc>
          <w:tcPr>
            <w:tcW w:w="2324" w:type="dxa"/>
            <w:vAlign w:val="center"/>
          </w:tcPr>
          <w:p w14:paraId="72565F5C" w14:textId="77777777" w:rsidR="00F16515" w:rsidRPr="00F16515" w:rsidRDefault="00F16515" w:rsidP="00F16515">
            <w:pPr>
              <w:jc w:val="center"/>
              <w:rPr>
                <w:rFonts w:ascii="David" w:hAnsi="David"/>
                <w:sz w:val="22"/>
                <w:szCs w:val="24"/>
                <w:rtl/>
              </w:rPr>
            </w:pPr>
            <w:r w:rsidRPr="00F16515">
              <w:rPr>
                <w:rFonts w:ascii="David" w:hAnsi="David"/>
                <w:sz w:val="22"/>
                <w:szCs w:val="24"/>
                <w:rtl/>
              </w:rPr>
              <w:t>חתימה/חותמת</w:t>
            </w:r>
          </w:p>
        </w:tc>
      </w:tr>
    </w:tbl>
    <w:p w14:paraId="55A14ACA" w14:textId="77777777" w:rsidR="00BC7E8E" w:rsidRPr="00D0164D" w:rsidRDefault="00BC7E8E" w:rsidP="00BC7E8E">
      <w:pPr>
        <w:pStyle w:val="af9"/>
        <w:rPr>
          <w:sz w:val="24"/>
          <w:rtl/>
        </w:rPr>
      </w:pPr>
    </w:p>
    <w:tbl>
      <w:tblPr>
        <w:tblpPr w:leftFromText="180" w:rightFromText="180" w:vertAnchor="text" w:horzAnchor="margin" w:tblpY="284"/>
        <w:bidiVisual/>
        <w:tblW w:w="9498" w:type="dxa"/>
        <w:tblLook w:val="01E0" w:firstRow="1" w:lastRow="1" w:firstColumn="1" w:lastColumn="1" w:noHBand="0" w:noVBand="0"/>
      </w:tblPr>
      <w:tblGrid>
        <w:gridCol w:w="2996"/>
        <w:gridCol w:w="3444"/>
        <w:gridCol w:w="3058"/>
      </w:tblGrid>
      <w:tr w:rsidR="00ED445E" w:rsidRPr="00F16515" w14:paraId="5CEDF471" w14:textId="77777777" w:rsidTr="00ED445E">
        <w:tc>
          <w:tcPr>
            <w:tcW w:w="2996" w:type="dxa"/>
          </w:tcPr>
          <w:p w14:paraId="27BF07F8" w14:textId="77777777" w:rsidR="00ED445E" w:rsidRPr="00F16515" w:rsidRDefault="007D79F8" w:rsidP="00ED445E">
            <w:pPr>
              <w:ind w:left="1026"/>
              <w:jc w:val="both"/>
              <w:rPr>
                <w:rFonts w:ascii="David" w:hAnsi="David"/>
                <w:b/>
                <w:bCs/>
                <w:sz w:val="24"/>
                <w:szCs w:val="24"/>
              </w:rPr>
            </w:pPr>
            <w:r>
              <w:rPr>
                <w:rFonts w:ascii="David" w:hAnsi="David" w:hint="cs"/>
                <w:b/>
                <w:bCs/>
                <w:sz w:val="24"/>
                <w:szCs w:val="24"/>
                <w:rtl/>
              </w:rPr>
              <w:lastRenderedPageBreak/>
              <w:t xml:space="preserve">  </w:t>
            </w:r>
          </w:p>
        </w:tc>
        <w:tc>
          <w:tcPr>
            <w:tcW w:w="3444" w:type="dxa"/>
          </w:tcPr>
          <w:p w14:paraId="66A16DBD" w14:textId="77777777" w:rsidR="00ED445E" w:rsidRPr="00F16515" w:rsidRDefault="007D79F8" w:rsidP="00ED445E">
            <w:pPr>
              <w:jc w:val="both"/>
              <w:rPr>
                <w:rFonts w:ascii="David" w:hAnsi="David"/>
                <w:b/>
                <w:bCs/>
                <w:sz w:val="24"/>
                <w:szCs w:val="24"/>
                <w:u w:val="single"/>
                <w:rtl/>
              </w:rPr>
            </w:pPr>
            <w:r w:rsidRPr="007D79F8">
              <w:rPr>
                <w:rFonts w:ascii="David" w:hAnsi="David" w:hint="cs"/>
                <w:b/>
                <w:bCs/>
                <w:sz w:val="24"/>
                <w:szCs w:val="24"/>
                <w:rtl/>
              </w:rPr>
              <w:t xml:space="preserve">                             </w:t>
            </w:r>
            <w:r>
              <w:rPr>
                <w:rFonts w:ascii="David" w:hAnsi="David" w:hint="cs"/>
                <w:b/>
                <w:bCs/>
                <w:sz w:val="24"/>
                <w:szCs w:val="24"/>
                <w:u w:val="single"/>
                <w:rtl/>
              </w:rPr>
              <w:t xml:space="preserve"> </w:t>
            </w:r>
            <w:r w:rsidR="00ED445E" w:rsidRPr="00F16515">
              <w:rPr>
                <w:rFonts w:ascii="David" w:hAnsi="David"/>
                <w:b/>
                <w:bCs/>
                <w:sz w:val="24"/>
                <w:szCs w:val="24"/>
                <w:u w:val="single"/>
                <w:rtl/>
              </w:rPr>
              <w:t>אישור עורך דין</w:t>
            </w:r>
          </w:p>
          <w:p w14:paraId="59FBD1C9" w14:textId="77777777" w:rsidR="00ED445E" w:rsidRPr="00F16515" w:rsidRDefault="00ED445E" w:rsidP="00ED445E">
            <w:pPr>
              <w:jc w:val="both"/>
              <w:rPr>
                <w:rFonts w:ascii="David" w:hAnsi="David"/>
                <w:b/>
                <w:bCs/>
                <w:sz w:val="24"/>
                <w:szCs w:val="24"/>
                <w:u w:val="single"/>
              </w:rPr>
            </w:pPr>
          </w:p>
        </w:tc>
        <w:tc>
          <w:tcPr>
            <w:tcW w:w="3058" w:type="dxa"/>
          </w:tcPr>
          <w:p w14:paraId="2CABFBF7" w14:textId="77777777" w:rsidR="00ED445E" w:rsidRPr="00F16515" w:rsidRDefault="00ED445E" w:rsidP="00ED445E">
            <w:pPr>
              <w:jc w:val="both"/>
              <w:rPr>
                <w:rFonts w:ascii="David" w:hAnsi="David"/>
                <w:b/>
                <w:bCs/>
                <w:sz w:val="24"/>
                <w:szCs w:val="24"/>
              </w:rPr>
            </w:pPr>
          </w:p>
        </w:tc>
      </w:tr>
      <w:tr w:rsidR="00ED445E" w:rsidRPr="00F16515" w14:paraId="2EFEA92A" w14:textId="77777777" w:rsidTr="00ED445E">
        <w:tc>
          <w:tcPr>
            <w:tcW w:w="9498" w:type="dxa"/>
            <w:gridSpan w:val="3"/>
          </w:tcPr>
          <w:p w14:paraId="2FC7785B" w14:textId="77777777" w:rsidR="00ED445E" w:rsidRPr="00F16515" w:rsidRDefault="00ED445E" w:rsidP="00ED445E">
            <w:pPr>
              <w:ind w:left="885"/>
              <w:jc w:val="both"/>
              <w:rPr>
                <w:rFonts w:ascii="David" w:hAnsi="David"/>
                <w:sz w:val="24"/>
                <w:szCs w:val="24"/>
                <w:rtl/>
              </w:rPr>
            </w:pPr>
            <w:r w:rsidRPr="00F16515">
              <w:rPr>
                <w:rFonts w:ascii="David" w:hAnsi="David" w:hint="eastAsia"/>
                <w:sz w:val="24"/>
                <w:szCs w:val="24"/>
                <w:rtl/>
              </w:rPr>
              <w:t>אני</w:t>
            </w:r>
            <w:r w:rsidRPr="00F16515">
              <w:rPr>
                <w:rFonts w:ascii="David" w:hAnsi="David"/>
                <w:sz w:val="24"/>
                <w:szCs w:val="24"/>
                <w:rtl/>
              </w:rPr>
              <w:t xml:space="preserve"> </w:t>
            </w:r>
            <w:r w:rsidRPr="00F16515">
              <w:rPr>
                <w:rFonts w:ascii="David" w:hAnsi="David" w:hint="eastAsia"/>
                <w:sz w:val="24"/>
                <w:szCs w:val="24"/>
                <w:rtl/>
              </w:rPr>
              <w:t>הח</w:t>
            </w:r>
            <w:r w:rsidRPr="00F16515">
              <w:rPr>
                <w:rFonts w:ascii="David" w:hAnsi="David"/>
                <w:sz w:val="24"/>
                <w:szCs w:val="24"/>
                <w:rtl/>
              </w:rPr>
              <w:t>"</w:t>
            </w:r>
            <w:r w:rsidRPr="00F16515">
              <w:rPr>
                <w:rFonts w:ascii="David" w:hAnsi="David" w:hint="eastAsia"/>
                <w:sz w:val="24"/>
                <w:szCs w:val="24"/>
                <w:rtl/>
              </w:rPr>
              <w:t>מ</w:t>
            </w:r>
            <w:r w:rsidRPr="00F16515">
              <w:rPr>
                <w:rFonts w:ascii="David" w:hAnsi="David"/>
                <w:sz w:val="24"/>
                <w:szCs w:val="24"/>
                <w:rtl/>
              </w:rPr>
              <w:t xml:space="preserve"> ________________________, </w:t>
            </w:r>
            <w:r w:rsidRPr="00F16515">
              <w:rPr>
                <w:rFonts w:ascii="David" w:hAnsi="David" w:hint="eastAsia"/>
                <w:sz w:val="24"/>
                <w:szCs w:val="24"/>
                <w:rtl/>
              </w:rPr>
              <w:t>עו</w:t>
            </w:r>
            <w:r w:rsidRPr="00F16515">
              <w:rPr>
                <w:rFonts w:ascii="David" w:hAnsi="David"/>
                <w:sz w:val="24"/>
                <w:szCs w:val="24"/>
                <w:rtl/>
              </w:rPr>
              <w:t>"</w:t>
            </w:r>
            <w:r w:rsidRPr="00F16515">
              <w:rPr>
                <w:rFonts w:ascii="David" w:hAnsi="David" w:hint="eastAsia"/>
                <w:sz w:val="24"/>
                <w:szCs w:val="24"/>
                <w:rtl/>
              </w:rPr>
              <w:t>ד</w:t>
            </w:r>
            <w:r w:rsidRPr="00F16515">
              <w:rPr>
                <w:rFonts w:ascii="David" w:hAnsi="David"/>
                <w:sz w:val="24"/>
                <w:szCs w:val="24"/>
                <w:rtl/>
              </w:rPr>
              <w:t xml:space="preserve"> </w:t>
            </w:r>
            <w:r w:rsidRPr="00F16515">
              <w:rPr>
                <w:rFonts w:ascii="David" w:hAnsi="David" w:hint="eastAsia"/>
                <w:sz w:val="24"/>
                <w:szCs w:val="24"/>
                <w:rtl/>
              </w:rPr>
              <w:t>מאשר</w:t>
            </w:r>
            <w:r w:rsidRPr="00F16515">
              <w:rPr>
                <w:rFonts w:ascii="David" w:hAnsi="David"/>
                <w:sz w:val="24"/>
                <w:szCs w:val="24"/>
                <w:rtl/>
              </w:rPr>
              <w:t>/</w:t>
            </w:r>
            <w:r w:rsidRPr="00F16515">
              <w:rPr>
                <w:rFonts w:ascii="David" w:hAnsi="David" w:hint="eastAsia"/>
                <w:sz w:val="24"/>
                <w:szCs w:val="24"/>
                <w:rtl/>
              </w:rPr>
              <w:t>ת</w:t>
            </w:r>
            <w:r w:rsidRPr="00F16515">
              <w:rPr>
                <w:rFonts w:ascii="David" w:hAnsi="David"/>
                <w:sz w:val="24"/>
                <w:szCs w:val="24"/>
                <w:rtl/>
              </w:rPr>
              <w:t xml:space="preserve"> </w:t>
            </w:r>
            <w:r w:rsidRPr="00F16515">
              <w:rPr>
                <w:rFonts w:ascii="David" w:hAnsi="David" w:hint="eastAsia"/>
                <w:sz w:val="24"/>
                <w:szCs w:val="24"/>
                <w:rtl/>
              </w:rPr>
              <w:t>כי</w:t>
            </w:r>
            <w:r w:rsidRPr="00F16515">
              <w:rPr>
                <w:rFonts w:ascii="David" w:hAnsi="David"/>
                <w:sz w:val="24"/>
                <w:szCs w:val="24"/>
                <w:rtl/>
              </w:rPr>
              <w:t xml:space="preserve"> </w:t>
            </w:r>
            <w:r w:rsidRPr="00F16515">
              <w:rPr>
                <w:rFonts w:ascii="David" w:hAnsi="David" w:hint="eastAsia"/>
                <w:sz w:val="24"/>
                <w:szCs w:val="24"/>
                <w:rtl/>
              </w:rPr>
              <w:t>ביום</w:t>
            </w:r>
            <w:r w:rsidRPr="00F16515">
              <w:rPr>
                <w:rFonts w:ascii="David" w:hAnsi="David"/>
                <w:sz w:val="24"/>
                <w:szCs w:val="24"/>
                <w:rtl/>
              </w:rPr>
              <w:t xml:space="preserve"> _____________ </w:t>
            </w:r>
            <w:r w:rsidRPr="00F16515">
              <w:rPr>
                <w:rFonts w:ascii="David" w:hAnsi="David" w:hint="eastAsia"/>
                <w:sz w:val="24"/>
                <w:szCs w:val="24"/>
                <w:rtl/>
              </w:rPr>
              <w:t>הופיע</w:t>
            </w:r>
            <w:r w:rsidRPr="00F16515">
              <w:rPr>
                <w:rFonts w:ascii="David" w:hAnsi="David"/>
                <w:sz w:val="24"/>
                <w:szCs w:val="24"/>
                <w:rtl/>
              </w:rPr>
              <w:t>/</w:t>
            </w:r>
            <w:r w:rsidRPr="00F16515">
              <w:rPr>
                <w:rFonts w:ascii="David" w:hAnsi="David" w:hint="eastAsia"/>
                <w:sz w:val="24"/>
                <w:szCs w:val="24"/>
                <w:rtl/>
              </w:rPr>
              <w:t>ה</w:t>
            </w:r>
            <w:r w:rsidRPr="00F16515">
              <w:rPr>
                <w:rFonts w:ascii="David" w:hAnsi="David"/>
                <w:sz w:val="24"/>
                <w:szCs w:val="24"/>
                <w:rtl/>
              </w:rPr>
              <w:t xml:space="preserve"> </w:t>
            </w:r>
            <w:r w:rsidRPr="00F16515">
              <w:rPr>
                <w:rFonts w:ascii="David" w:hAnsi="David" w:hint="eastAsia"/>
                <w:sz w:val="24"/>
                <w:szCs w:val="24"/>
                <w:rtl/>
              </w:rPr>
              <w:t>בפני</w:t>
            </w:r>
            <w:r w:rsidRPr="00F16515">
              <w:rPr>
                <w:rFonts w:ascii="David" w:hAnsi="David"/>
                <w:sz w:val="24"/>
                <w:szCs w:val="24"/>
                <w:rtl/>
              </w:rPr>
              <w:t xml:space="preserve"> </w:t>
            </w:r>
            <w:r w:rsidRPr="00F16515">
              <w:rPr>
                <w:rFonts w:ascii="David" w:hAnsi="David" w:hint="eastAsia"/>
                <w:sz w:val="24"/>
                <w:szCs w:val="24"/>
                <w:rtl/>
              </w:rPr>
              <w:t>במשרדי</w:t>
            </w:r>
            <w:r w:rsidRPr="00F16515">
              <w:rPr>
                <w:rFonts w:ascii="David" w:hAnsi="David"/>
                <w:sz w:val="24"/>
                <w:szCs w:val="24"/>
                <w:rtl/>
              </w:rPr>
              <w:t xml:space="preserve"> </w:t>
            </w:r>
            <w:r w:rsidRPr="00F16515">
              <w:rPr>
                <w:rFonts w:ascii="David" w:hAnsi="David" w:hint="eastAsia"/>
                <w:sz w:val="24"/>
                <w:szCs w:val="24"/>
                <w:rtl/>
              </w:rPr>
              <w:t>אשר</w:t>
            </w:r>
            <w:r w:rsidRPr="00F16515">
              <w:rPr>
                <w:rFonts w:ascii="David" w:hAnsi="David"/>
                <w:sz w:val="24"/>
                <w:szCs w:val="24"/>
                <w:rtl/>
              </w:rPr>
              <w:t xml:space="preserve"> </w:t>
            </w:r>
            <w:r w:rsidRPr="00F16515">
              <w:rPr>
                <w:rFonts w:ascii="David" w:hAnsi="David" w:hint="eastAsia"/>
                <w:sz w:val="24"/>
                <w:szCs w:val="24"/>
                <w:rtl/>
              </w:rPr>
              <w:t>ברח</w:t>
            </w:r>
            <w:r w:rsidRPr="00F16515">
              <w:rPr>
                <w:rFonts w:ascii="David" w:hAnsi="David"/>
                <w:sz w:val="24"/>
                <w:szCs w:val="24"/>
                <w:rtl/>
              </w:rPr>
              <w:t xml:space="preserve">' _________________ </w:t>
            </w:r>
            <w:r w:rsidRPr="00F16515">
              <w:rPr>
                <w:rFonts w:ascii="David" w:hAnsi="David" w:hint="eastAsia"/>
                <w:sz w:val="24"/>
                <w:szCs w:val="24"/>
                <w:rtl/>
              </w:rPr>
              <w:t>בישוב</w:t>
            </w:r>
            <w:r w:rsidRPr="00F16515">
              <w:rPr>
                <w:rFonts w:ascii="David" w:hAnsi="David"/>
                <w:sz w:val="24"/>
                <w:szCs w:val="24"/>
                <w:rtl/>
              </w:rPr>
              <w:t xml:space="preserve"> /</w:t>
            </w:r>
            <w:r w:rsidRPr="00F16515">
              <w:rPr>
                <w:rFonts w:ascii="David" w:hAnsi="David" w:hint="eastAsia"/>
                <w:sz w:val="24"/>
                <w:szCs w:val="24"/>
                <w:rtl/>
              </w:rPr>
              <w:t>בעיר</w:t>
            </w:r>
            <w:r w:rsidRPr="00F16515">
              <w:rPr>
                <w:rFonts w:ascii="David" w:hAnsi="David"/>
                <w:sz w:val="24"/>
                <w:szCs w:val="24"/>
                <w:rtl/>
              </w:rPr>
              <w:t xml:space="preserve">_________________ </w:t>
            </w:r>
            <w:r w:rsidRPr="00F16515">
              <w:rPr>
                <w:rFonts w:ascii="David" w:hAnsi="David" w:hint="eastAsia"/>
                <w:sz w:val="24"/>
                <w:szCs w:val="24"/>
                <w:rtl/>
              </w:rPr>
              <w:t>מר</w:t>
            </w:r>
            <w:r w:rsidRPr="00F16515">
              <w:rPr>
                <w:rFonts w:ascii="David" w:hAnsi="David"/>
                <w:sz w:val="24"/>
                <w:szCs w:val="24"/>
                <w:rtl/>
              </w:rPr>
              <w:t xml:space="preserve"> / </w:t>
            </w:r>
            <w:r w:rsidRPr="00F16515">
              <w:rPr>
                <w:rFonts w:ascii="David" w:hAnsi="David" w:hint="eastAsia"/>
                <w:sz w:val="24"/>
                <w:szCs w:val="24"/>
                <w:rtl/>
              </w:rPr>
              <w:t>גב</w:t>
            </w:r>
            <w:r w:rsidRPr="00F16515">
              <w:rPr>
                <w:rFonts w:ascii="David" w:hAnsi="David"/>
                <w:sz w:val="24"/>
                <w:szCs w:val="24"/>
                <w:rtl/>
              </w:rPr>
              <w:t xml:space="preserve">' _________________ </w:t>
            </w:r>
            <w:r w:rsidRPr="00F16515">
              <w:rPr>
                <w:rFonts w:ascii="David" w:hAnsi="David" w:hint="eastAsia"/>
                <w:sz w:val="24"/>
                <w:szCs w:val="24"/>
                <w:rtl/>
              </w:rPr>
              <w:t>שזיהה</w:t>
            </w:r>
            <w:r w:rsidRPr="00F16515">
              <w:rPr>
                <w:rFonts w:ascii="David" w:hAnsi="David"/>
                <w:sz w:val="24"/>
                <w:szCs w:val="24"/>
                <w:rtl/>
              </w:rPr>
              <w:t xml:space="preserve"> /</w:t>
            </w:r>
            <w:r w:rsidRPr="00F16515">
              <w:rPr>
                <w:rFonts w:ascii="David" w:hAnsi="David" w:hint="eastAsia"/>
                <w:sz w:val="24"/>
                <w:szCs w:val="24"/>
                <w:rtl/>
              </w:rPr>
              <w:t>תה</w:t>
            </w:r>
            <w:r w:rsidRPr="00F16515">
              <w:rPr>
                <w:rFonts w:ascii="David" w:hAnsi="David"/>
                <w:sz w:val="24"/>
                <w:szCs w:val="24"/>
                <w:rtl/>
              </w:rPr>
              <w:t xml:space="preserve"> </w:t>
            </w:r>
            <w:r w:rsidRPr="00F16515">
              <w:rPr>
                <w:rFonts w:ascii="David" w:hAnsi="David" w:hint="eastAsia"/>
                <w:sz w:val="24"/>
                <w:szCs w:val="24"/>
                <w:rtl/>
              </w:rPr>
              <w:t>עצמו</w:t>
            </w:r>
            <w:r w:rsidRPr="00F16515">
              <w:rPr>
                <w:rFonts w:ascii="David" w:hAnsi="David"/>
                <w:sz w:val="24"/>
                <w:szCs w:val="24"/>
                <w:rtl/>
              </w:rPr>
              <w:t>/</w:t>
            </w:r>
            <w:r w:rsidRPr="00F16515">
              <w:rPr>
                <w:rFonts w:ascii="David" w:hAnsi="David" w:hint="eastAsia"/>
                <w:sz w:val="24"/>
                <w:szCs w:val="24"/>
                <w:rtl/>
              </w:rPr>
              <w:t>ה</w:t>
            </w:r>
            <w:r w:rsidRPr="00F16515">
              <w:rPr>
                <w:rFonts w:ascii="David" w:hAnsi="David"/>
                <w:sz w:val="24"/>
                <w:szCs w:val="24"/>
                <w:rtl/>
              </w:rPr>
              <w:t xml:space="preserve"> </w:t>
            </w:r>
            <w:r w:rsidRPr="00F16515">
              <w:rPr>
                <w:rFonts w:ascii="David" w:hAnsi="David" w:hint="eastAsia"/>
                <w:sz w:val="24"/>
                <w:szCs w:val="24"/>
                <w:rtl/>
              </w:rPr>
              <w:t>על</w:t>
            </w:r>
            <w:r w:rsidRPr="00F16515">
              <w:rPr>
                <w:rFonts w:ascii="David" w:hAnsi="David"/>
                <w:sz w:val="24"/>
                <w:szCs w:val="24"/>
                <w:rtl/>
              </w:rPr>
              <w:t xml:space="preserve"> </w:t>
            </w:r>
            <w:r w:rsidRPr="00F16515">
              <w:rPr>
                <w:rFonts w:ascii="David" w:hAnsi="David" w:hint="eastAsia"/>
                <w:sz w:val="24"/>
                <w:szCs w:val="24"/>
                <w:rtl/>
              </w:rPr>
              <w:t>ידי</w:t>
            </w:r>
            <w:r w:rsidRPr="00F16515">
              <w:rPr>
                <w:rFonts w:ascii="David" w:hAnsi="David"/>
                <w:sz w:val="24"/>
                <w:szCs w:val="24"/>
                <w:rtl/>
              </w:rPr>
              <w:t xml:space="preserve"> </w:t>
            </w:r>
            <w:r w:rsidRPr="00F16515">
              <w:rPr>
                <w:rFonts w:ascii="David" w:hAnsi="David" w:hint="eastAsia"/>
                <w:sz w:val="24"/>
                <w:szCs w:val="24"/>
                <w:rtl/>
              </w:rPr>
              <w:t>ת</w:t>
            </w:r>
            <w:r w:rsidRPr="00F16515">
              <w:rPr>
                <w:rFonts w:ascii="David" w:hAnsi="David"/>
                <w:sz w:val="24"/>
                <w:szCs w:val="24"/>
                <w:rtl/>
              </w:rPr>
              <w:t>.</w:t>
            </w:r>
            <w:r w:rsidRPr="00F16515">
              <w:rPr>
                <w:rFonts w:ascii="David" w:hAnsi="David" w:hint="eastAsia"/>
                <w:sz w:val="24"/>
                <w:szCs w:val="24"/>
                <w:rtl/>
              </w:rPr>
              <w:t>ז</w:t>
            </w:r>
            <w:r w:rsidRPr="00F16515">
              <w:rPr>
                <w:rFonts w:ascii="David" w:hAnsi="David"/>
                <w:sz w:val="24"/>
                <w:szCs w:val="24"/>
                <w:rtl/>
              </w:rPr>
              <w:t xml:space="preserve">. _______________ </w:t>
            </w:r>
            <w:r w:rsidRPr="00F16515">
              <w:rPr>
                <w:rFonts w:ascii="David" w:hAnsi="David" w:hint="cs"/>
                <w:sz w:val="24"/>
                <w:szCs w:val="24"/>
                <w:rtl/>
              </w:rPr>
              <w:t xml:space="preserve">/ </w:t>
            </w:r>
            <w:r w:rsidRPr="00F16515">
              <w:rPr>
                <w:rFonts w:ascii="David" w:hAnsi="David" w:hint="eastAsia"/>
                <w:sz w:val="24"/>
                <w:szCs w:val="24"/>
                <w:rtl/>
              </w:rPr>
              <w:t>המוכר</w:t>
            </w:r>
            <w:r w:rsidRPr="00F16515">
              <w:rPr>
                <w:rFonts w:ascii="David" w:hAnsi="David"/>
                <w:sz w:val="24"/>
                <w:szCs w:val="24"/>
                <w:rtl/>
              </w:rPr>
              <w:t>/</w:t>
            </w:r>
            <w:r w:rsidRPr="00F16515">
              <w:rPr>
                <w:rFonts w:ascii="David" w:hAnsi="David" w:hint="eastAsia"/>
                <w:sz w:val="24"/>
                <w:szCs w:val="24"/>
                <w:rtl/>
              </w:rPr>
              <w:t>ת</w:t>
            </w:r>
            <w:r w:rsidRPr="00F16515">
              <w:rPr>
                <w:rFonts w:ascii="David" w:hAnsi="David"/>
                <w:sz w:val="24"/>
                <w:szCs w:val="24"/>
                <w:rtl/>
              </w:rPr>
              <w:t xml:space="preserve"> </w:t>
            </w:r>
            <w:r w:rsidRPr="00F16515">
              <w:rPr>
                <w:rFonts w:ascii="David" w:hAnsi="David" w:hint="eastAsia"/>
                <w:sz w:val="24"/>
                <w:szCs w:val="24"/>
                <w:rtl/>
              </w:rPr>
              <w:t>לי</w:t>
            </w:r>
            <w:r w:rsidRPr="00F16515">
              <w:rPr>
                <w:rFonts w:ascii="David" w:hAnsi="David"/>
                <w:sz w:val="24"/>
                <w:szCs w:val="24"/>
                <w:rtl/>
              </w:rPr>
              <w:t xml:space="preserve"> </w:t>
            </w:r>
            <w:r w:rsidRPr="00F16515">
              <w:rPr>
                <w:rFonts w:ascii="David" w:hAnsi="David" w:hint="eastAsia"/>
                <w:sz w:val="24"/>
                <w:szCs w:val="24"/>
                <w:rtl/>
              </w:rPr>
              <w:t>באופן</w:t>
            </w:r>
            <w:r w:rsidRPr="00F16515">
              <w:rPr>
                <w:rFonts w:ascii="David" w:hAnsi="David"/>
                <w:sz w:val="24"/>
                <w:szCs w:val="24"/>
                <w:rtl/>
              </w:rPr>
              <w:t xml:space="preserve"> </w:t>
            </w:r>
            <w:r w:rsidRPr="00F16515">
              <w:rPr>
                <w:rFonts w:ascii="David" w:hAnsi="David" w:hint="eastAsia"/>
                <w:sz w:val="24"/>
                <w:szCs w:val="24"/>
                <w:rtl/>
              </w:rPr>
              <w:t>אישי</w:t>
            </w:r>
            <w:r w:rsidRPr="00F16515">
              <w:rPr>
                <w:rFonts w:ascii="David" w:hAnsi="David"/>
                <w:sz w:val="24"/>
                <w:szCs w:val="24"/>
                <w:rtl/>
              </w:rPr>
              <w:t xml:space="preserve">, </w:t>
            </w:r>
            <w:r w:rsidRPr="00F16515">
              <w:rPr>
                <w:rFonts w:ascii="David" w:hAnsi="David" w:hint="eastAsia"/>
                <w:sz w:val="24"/>
                <w:szCs w:val="24"/>
                <w:rtl/>
              </w:rPr>
              <w:t>ואחרי</w:t>
            </w:r>
            <w:r w:rsidRPr="00F16515">
              <w:rPr>
                <w:rFonts w:ascii="David" w:hAnsi="David"/>
                <w:sz w:val="24"/>
                <w:szCs w:val="24"/>
                <w:rtl/>
              </w:rPr>
              <w:t xml:space="preserve"> </w:t>
            </w:r>
            <w:r w:rsidRPr="00F16515">
              <w:rPr>
                <w:rFonts w:ascii="David" w:hAnsi="David" w:hint="eastAsia"/>
                <w:sz w:val="24"/>
                <w:szCs w:val="24"/>
                <w:rtl/>
              </w:rPr>
              <w:t>שהזהרתיו</w:t>
            </w:r>
            <w:r w:rsidRPr="00F16515">
              <w:rPr>
                <w:rFonts w:ascii="David" w:hAnsi="David"/>
                <w:sz w:val="24"/>
                <w:szCs w:val="24"/>
                <w:rtl/>
              </w:rPr>
              <w:t>/</w:t>
            </w:r>
            <w:r w:rsidRPr="00F16515">
              <w:rPr>
                <w:rFonts w:ascii="David" w:hAnsi="David" w:hint="eastAsia"/>
                <w:sz w:val="24"/>
                <w:szCs w:val="24"/>
                <w:rtl/>
              </w:rPr>
              <w:t>ה</w:t>
            </w:r>
            <w:r w:rsidRPr="00F16515">
              <w:rPr>
                <w:rFonts w:ascii="David" w:hAnsi="David"/>
                <w:sz w:val="24"/>
                <w:szCs w:val="24"/>
                <w:rtl/>
              </w:rPr>
              <w:t xml:space="preserve"> </w:t>
            </w:r>
            <w:r w:rsidRPr="00F16515">
              <w:rPr>
                <w:rFonts w:ascii="David" w:hAnsi="David" w:hint="eastAsia"/>
                <w:sz w:val="24"/>
                <w:szCs w:val="24"/>
                <w:rtl/>
              </w:rPr>
              <w:t>כי</w:t>
            </w:r>
            <w:r w:rsidRPr="00F16515">
              <w:rPr>
                <w:rFonts w:ascii="David" w:hAnsi="David"/>
                <w:sz w:val="24"/>
                <w:szCs w:val="24"/>
                <w:rtl/>
              </w:rPr>
              <w:t xml:space="preserve"> </w:t>
            </w:r>
            <w:r w:rsidRPr="00F16515">
              <w:rPr>
                <w:rFonts w:ascii="David" w:hAnsi="David" w:hint="eastAsia"/>
                <w:sz w:val="24"/>
                <w:szCs w:val="24"/>
                <w:rtl/>
              </w:rPr>
              <w:t>עליו</w:t>
            </w:r>
            <w:r w:rsidRPr="00F16515">
              <w:rPr>
                <w:rFonts w:ascii="David" w:hAnsi="David"/>
                <w:sz w:val="24"/>
                <w:szCs w:val="24"/>
                <w:rtl/>
              </w:rPr>
              <w:t>/</w:t>
            </w:r>
            <w:r w:rsidRPr="00F16515">
              <w:rPr>
                <w:rFonts w:ascii="David" w:hAnsi="David" w:hint="eastAsia"/>
                <w:sz w:val="24"/>
                <w:szCs w:val="24"/>
                <w:rtl/>
              </w:rPr>
              <w:t>ה</w:t>
            </w:r>
            <w:r w:rsidRPr="00F16515">
              <w:rPr>
                <w:rFonts w:ascii="David" w:hAnsi="David"/>
                <w:sz w:val="24"/>
                <w:szCs w:val="24"/>
                <w:rtl/>
              </w:rPr>
              <w:t xml:space="preserve"> </w:t>
            </w:r>
            <w:r w:rsidRPr="00F16515">
              <w:rPr>
                <w:rFonts w:ascii="David" w:hAnsi="David" w:hint="eastAsia"/>
                <w:sz w:val="24"/>
                <w:szCs w:val="24"/>
                <w:rtl/>
              </w:rPr>
              <w:t>להצהיר</w:t>
            </w:r>
            <w:r w:rsidRPr="00F16515">
              <w:rPr>
                <w:rFonts w:ascii="David" w:hAnsi="David"/>
                <w:sz w:val="24"/>
                <w:szCs w:val="24"/>
                <w:rtl/>
              </w:rPr>
              <w:t xml:space="preserve"> </w:t>
            </w:r>
            <w:r w:rsidRPr="00F16515">
              <w:rPr>
                <w:rFonts w:ascii="David" w:hAnsi="David" w:hint="eastAsia"/>
                <w:sz w:val="24"/>
                <w:szCs w:val="24"/>
                <w:rtl/>
              </w:rPr>
              <w:t>אמת</w:t>
            </w:r>
            <w:r w:rsidRPr="00F16515">
              <w:rPr>
                <w:rFonts w:ascii="David" w:hAnsi="David"/>
                <w:sz w:val="24"/>
                <w:szCs w:val="24"/>
                <w:rtl/>
              </w:rPr>
              <w:t xml:space="preserve"> </w:t>
            </w:r>
            <w:r w:rsidRPr="00F16515">
              <w:rPr>
                <w:rFonts w:ascii="David" w:hAnsi="David" w:hint="eastAsia"/>
                <w:sz w:val="24"/>
                <w:szCs w:val="24"/>
                <w:rtl/>
              </w:rPr>
              <w:t>וכי</w:t>
            </w:r>
            <w:r w:rsidRPr="00F16515">
              <w:rPr>
                <w:rFonts w:ascii="David" w:hAnsi="David"/>
                <w:sz w:val="24"/>
                <w:szCs w:val="24"/>
                <w:rtl/>
              </w:rPr>
              <w:t xml:space="preserve"> </w:t>
            </w:r>
            <w:r w:rsidRPr="00F16515">
              <w:rPr>
                <w:rFonts w:ascii="David" w:hAnsi="David" w:hint="eastAsia"/>
                <w:sz w:val="24"/>
                <w:szCs w:val="24"/>
                <w:rtl/>
              </w:rPr>
              <w:t>יהיה</w:t>
            </w:r>
            <w:r w:rsidRPr="00F16515">
              <w:rPr>
                <w:rFonts w:ascii="David" w:hAnsi="David"/>
                <w:sz w:val="24"/>
                <w:szCs w:val="24"/>
                <w:rtl/>
              </w:rPr>
              <w:t xml:space="preserve"> / </w:t>
            </w:r>
            <w:r w:rsidRPr="00F16515">
              <w:rPr>
                <w:rFonts w:ascii="David" w:hAnsi="David" w:hint="eastAsia"/>
                <w:sz w:val="24"/>
                <w:szCs w:val="24"/>
                <w:rtl/>
              </w:rPr>
              <w:t>תהיה</w:t>
            </w:r>
            <w:r w:rsidRPr="00F16515">
              <w:rPr>
                <w:rFonts w:ascii="David" w:hAnsi="David"/>
                <w:sz w:val="24"/>
                <w:szCs w:val="24"/>
                <w:rtl/>
              </w:rPr>
              <w:t xml:space="preserve"> </w:t>
            </w:r>
            <w:r w:rsidRPr="00F16515">
              <w:rPr>
                <w:rFonts w:ascii="David" w:hAnsi="David" w:hint="eastAsia"/>
                <w:sz w:val="24"/>
                <w:szCs w:val="24"/>
                <w:rtl/>
              </w:rPr>
              <w:t>צפוי</w:t>
            </w:r>
            <w:r w:rsidRPr="00F16515">
              <w:rPr>
                <w:rFonts w:ascii="David" w:hAnsi="David"/>
                <w:sz w:val="24"/>
                <w:szCs w:val="24"/>
                <w:rtl/>
              </w:rPr>
              <w:t>/</w:t>
            </w:r>
            <w:r w:rsidRPr="00F16515">
              <w:rPr>
                <w:rFonts w:ascii="David" w:hAnsi="David" w:hint="eastAsia"/>
                <w:sz w:val="24"/>
                <w:szCs w:val="24"/>
                <w:rtl/>
              </w:rPr>
              <w:t>ה</w:t>
            </w:r>
            <w:r w:rsidRPr="00F16515">
              <w:rPr>
                <w:rFonts w:ascii="David" w:hAnsi="David"/>
                <w:sz w:val="24"/>
                <w:szCs w:val="24"/>
                <w:rtl/>
              </w:rPr>
              <w:t xml:space="preserve"> </w:t>
            </w:r>
            <w:r w:rsidRPr="00F16515">
              <w:rPr>
                <w:rFonts w:ascii="David" w:hAnsi="David" w:hint="eastAsia"/>
                <w:sz w:val="24"/>
                <w:szCs w:val="24"/>
                <w:rtl/>
              </w:rPr>
              <w:t>לעונשים</w:t>
            </w:r>
            <w:r w:rsidRPr="00F16515">
              <w:rPr>
                <w:rFonts w:ascii="David" w:hAnsi="David"/>
                <w:sz w:val="24"/>
                <w:szCs w:val="24"/>
                <w:rtl/>
              </w:rPr>
              <w:t xml:space="preserve"> </w:t>
            </w:r>
            <w:r w:rsidRPr="00F16515">
              <w:rPr>
                <w:rFonts w:ascii="David" w:hAnsi="David" w:hint="eastAsia"/>
                <w:sz w:val="24"/>
                <w:szCs w:val="24"/>
                <w:rtl/>
              </w:rPr>
              <w:t>הקבועים</w:t>
            </w:r>
            <w:r w:rsidRPr="00F16515">
              <w:rPr>
                <w:rFonts w:ascii="David" w:hAnsi="David"/>
                <w:sz w:val="24"/>
                <w:szCs w:val="24"/>
                <w:rtl/>
              </w:rPr>
              <w:t xml:space="preserve"> </w:t>
            </w:r>
            <w:r w:rsidRPr="00F16515">
              <w:rPr>
                <w:rFonts w:ascii="David" w:hAnsi="David" w:hint="eastAsia"/>
                <w:sz w:val="24"/>
                <w:szCs w:val="24"/>
                <w:rtl/>
              </w:rPr>
              <w:t>בחוק</w:t>
            </w:r>
            <w:r w:rsidRPr="00F16515">
              <w:rPr>
                <w:rFonts w:ascii="David" w:hAnsi="David"/>
                <w:sz w:val="24"/>
                <w:szCs w:val="24"/>
                <w:rtl/>
              </w:rPr>
              <w:t xml:space="preserve"> </w:t>
            </w:r>
            <w:r w:rsidRPr="00F16515">
              <w:rPr>
                <w:rFonts w:ascii="David" w:hAnsi="David" w:hint="eastAsia"/>
                <w:sz w:val="24"/>
                <w:szCs w:val="24"/>
                <w:rtl/>
              </w:rPr>
              <w:t>אם</w:t>
            </w:r>
            <w:r w:rsidRPr="00F16515">
              <w:rPr>
                <w:rFonts w:ascii="David" w:hAnsi="David"/>
                <w:sz w:val="24"/>
                <w:szCs w:val="24"/>
                <w:rtl/>
              </w:rPr>
              <w:t xml:space="preserve"> </w:t>
            </w:r>
            <w:r w:rsidRPr="00F16515">
              <w:rPr>
                <w:rFonts w:ascii="David" w:hAnsi="David" w:hint="eastAsia"/>
                <w:sz w:val="24"/>
                <w:szCs w:val="24"/>
                <w:rtl/>
              </w:rPr>
              <w:t>לא</w:t>
            </w:r>
            <w:r w:rsidRPr="00F16515">
              <w:rPr>
                <w:rFonts w:ascii="David" w:hAnsi="David"/>
                <w:sz w:val="24"/>
                <w:szCs w:val="24"/>
                <w:rtl/>
              </w:rPr>
              <w:t xml:space="preserve"> </w:t>
            </w:r>
            <w:r w:rsidRPr="00F16515">
              <w:rPr>
                <w:rFonts w:ascii="David" w:hAnsi="David" w:hint="eastAsia"/>
                <w:sz w:val="24"/>
                <w:szCs w:val="24"/>
                <w:rtl/>
              </w:rPr>
              <w:t>יעשה</w:t>
            </w:r>
            <w:r w:rsidRPr="00F16515">
              <w:rPr>
                <w:rFonts w:ascii="David" w:hAnsi="David"/>
                <w:sz w:val="24"/>
                <w:szCs w:val="24"/>
                <w:rtl/>
              </w:rPr>
              <w:t xml:space="preserve"> / </w:t>
            </w:r>
            <w:r w:rsidRPr="00F16515">
              <w:rPr>
                <w:rFonts w:ascii="David" w:hAnsi="David" w:hint="eastAsia"/>
                <w:sz w:val="24"/>
                <w:szCs w:val="24"/>
                <w:rtl/>
              </w:rPr>
              <w:t>תעשה</w:t>
            </w:r>
            <w:r w:rsidRPr="00F16515">
              <w:rPr>
                <w:rFonts w:ascii="David" w:hAnsi="David"/>
                <w:sz w:val="24"/>
                <w:szCs w:val="24"/>
                <w:rtl/>
              </w:rPr>
              <w:t xml:space="preserve"> </w:t>
            </w:r>
            <w:r w:rsidRPr="00F16515">
              <w:rPr>
                <w:rFonts w:ascii="David" w:hAnsi="David" w:hint="eastAsia"/>
                <w:sz w:val="24"/>
                <w:szCs w:val="24"/>
                <w:rtl/>
              </w:rPr>
              <w:t>כן</w:t>
            </w:r>
            <w:r w:rsidRPr="00F16515">
              <w:rPr>
                <w:rFonts w:ascii="David" w:hAnsi="David"/>
                <w:sz w:val="24"/>
                <w:szCs w:val="24"/>
                <w:rtl/>
              </w:rPr>
              <w:t xml:space="preserve">, </w:t>
            </w:r>
            <w:r w:rsidRPr="00F16515">
              <w:rPr>
                <w:rFonts w:ascii="David" w:hAnsi="David" w:hint="eastAsia"/>
                <w:sz w:val="24"/>
                <w:szCs w:val="24"/>
                <w:rtl/>
              </w:rPr>
              <w:t>חתם</w:t>
            </w:r>
            <w:r w:rsidRPr="00F16515">
              <w:rPr>
                <w:rFonts w:ascii="David" w:hAnsi="David"/>
                <w:sz w:val="24"/>
                <w:szCs w:val="24"/>
                <w:rtl/>
              </w:rPr>
              <w:t>/</w:t>
            </w:r>
            <w:r w:rsidRPr="00F16515">
              <w:rPr>
                <w:rFonts w:ascii="David" w:hAnsi="David" w:hint="eastAsia"/>
                <w:sz w:val="24"/>
                <w:szCs w:val="24"/>
                <w:rtl/>
              </w:rPr>
              <w:t>ה</w:t>
            </w:r>
            <w:r w:rsidRPr="00F16515">
              <w:rPr>
                <w:rFonts w:ascii="David" w:hAnsi="David"/>
                <w:sz w:val="24"/>
                <w:szCs w:val="24"/>
                <w:rtl/>
              </w:rPr>
              <w:t xml:space="preserve"> </w:t>
            </w:r>
            <w:r w:rsidRPr="00F16515">
              <w:rPr>
                <w:rFonts w:ascii="David" w:hAnsi="David" w:hint="eastAsia"/>
                <w:sz w:val="24"/>
                <w:szCs w:val="24"/>
                <w:rtl/>
              </w:rPr>
              <w:t>בפני</w:t>
            </w:r>
            <w:r w:rsidRPr="00F16515">
              <w:rPr>
                <w:rFonts w:ascii="David" w:hAnsi="David"/>
                <w:sz w:val="24"/>
                <w:szCs w:val="24"/>
                <w:rtl/>
              </w:rPr>
              <w:t xml:space="preserve"> </w:t>
            </w:r>
            <w:r w:rsidRPr="00F16515">
              <w:rPr>
                <w:rFonts w:ascii="David" w:hAnsi="David" w:hint="eastAsia"/>
                <w:sz w:val="24"/>
                <w:szCs w:val="24"/>
                <w:rtl/>
              </w:rPr>
              <w:t>על</w:t>
            </w:r>
            <w:r w:rsidRPr="00F16515">
              <w:rPr>
                <w:rFonts w:ascii="David" w:hAnsi="David"/>
                <w:sz w:val="24"/>
                <w:szCs w:val="24"/>
                <w:rtl/>
              </w:rPr>
              <w:t xml:space="preserve"> </w:t>
            </w:r>
            <w:r w:rsidRPr="00F16515">
              <w:rPr>
                <w:rFonts w:ascii="David" w:hAnsi="David" w:hint="eastAsia"/>
                <w:sz w:val="24"/>
                <w:szCs w:val="24"/>
                <w:rtl/>
              </w:rPr>
              <w:t>התצהיר</w:t>
            </w:r>
            <w:r w:rsidRPr="00F16515">
              <w:rPr>
                <w:rFonts w:ascii="David" w:hAnsi="David"/>
                <w:sz w:val="24"/>
                <w:szCs w:val="24"/>
                <w:rtl/>
              </w:rPr>
              <w:t xml:space="preserve"> </w:t>
            </w:r>
            <w:r w:rsidRPr="00F16515">
              <w:rPr>
                <w:rFonts w:ascii="David" w:hAnsi="David" w:hint="eastAsia"/>
                <w:sz w:val="24"/>
                <w:szCs w:val="24"/>
                <w:rtl/>
              </w:rPr>
              <w:t>דלעיל</w:t>
            </w:r>
            <w:r w:rsidRPr="00F16515">
              <w:rPr>
                <w:rFonts w:ascii="David" w:hAnsi="David"/>
                <w:sz w:val="24"/>
                <w:szCs w:val="24"/>
                <w:rtl/>
              </w:rPr>
              <w:t>.</w:t>
            </w:r>
          </w:p>
          <w:p w14:paraId="126104B7" w14:textId="77777777" w:rsidR="00ED445E" w:rsidRPr="00F16515" w:rsidRDefault="00ED445E" w:rsidP="00ED445E">
            <w:pPr>
              <w:jc w:val="both"/>
              <w:rPr>
                <w:rFonts w:ascii="David" w:hAnsi="David"/>
                <w:sz w:val="24"/>
                <w:szCs w:val="24"/>
              </w:rPr>
            </w:pPr>
          </w:p>
        </w:tc>
      </w:tr>
      <w:tr w:rsidR="00ED445E" w:rsidRPr="00F16515" w14:paraId="30A0C225" w14:textId="77777777" w:rsidTr="00ED445E">
        <w:tc>
          <w:tcPr>
            <w:tcW w:w="2996" w:type="dxa"/>
          </w:tcPr>
          <w:p w14:paraId="7AAC6B13" w14:textId="77777777" w:rsidR="00ED445E" w:rsidRPr="00F16515" w:rsidRDefault="00ED445E" w:rsidP="00ED445E">
            <w:pPr>
              <w:ind w:left="885"/>
              <w:jc w:val="both"/>
              <w:rPr>
                <w:rFonts w:ascii="David" w:hAnsi="David"/>
                <w:sz w:val="24"/>
                <w:szCs w:val="24"/>
              </w:rPr>
            </w:pPr>
            <w:r w:rsidRPr="00F16515">
              <w:rPr>
                <w:rFonts w:ascii="David" w:hAnsi="David"/>
                <w:sz w:val="24"/>
                <w:szCs w:val="24"/>
                <w:rtl/>
              </w:rPr>
              <w:t>_______________</w:t>
            </w:r>
          </w:p>
        </w:tc>
        <w:tc>
          <w:tcPr>
            <w:tcW w:w="3444" w:type="dxa"/>
          </w:tcPr>
          <w:p w14:paraId="4394A84B" w14:textId="77777777" w:rsidR="00ED445E" w:rsidRPr="00F16515" w:rsidRDefault="00ED445E" w:rsidP="00ED445E">
            <w:pPr>
              <w:ind w:left="298"/>
              <w:jc w:val="both"/>
              <w:rPr>
                <w:rFonts w:ascii="David" w:hAnsi="David"/>
                <w:sz w:val="24"/>
                <w:szCs w:val="24"/>
              </w:rPr>
            </w:pPr>
            <w:r w:rsidRPr="00F16515">
              <w:rPr>
                <w:rFonts w:ascii="David" w:hAnsi="David"/>
                <w:sz w:val="24"/>
                <w:szCs w:val="24"/>
                <w:rtl/>
              </w:rPr>
              <w:t>______________________</w:t>
            </w:r>
          </w:p>
        </w:tc>
        <w:tc>
          <w:tcPr>
            <w:tcW w:w="3058" w:type="dxa"/>
          </w:tcPr>
          <w:p w14:paraId="390930C5" w14:textId="77777777" w:rsidR="00ED445E" w:rsidRPr="00F16515" w:rsidRDefault="00ED445E" w:rsidP="00ED445E">
            <w:pPr>
              <w:jc w:val="both"/>
              <w:rPr>
                <w:rFonts w:ascii="David" w:hAnsi="David"/>
                <w:sz w:val="24"/>
                <w:szCs w:val="24"/>
              </w:rPr>
            </w:pPr>
            <w:r w:rsidRPr="00F16515">
              <w:rPr>
                <w:rFonts w:ascii="David" w:hAnsi="David"/>
                <w:sz w:val="24"/>
                <w:szCs w:val="24"/>
                <w:rtl/>
              </w:rPr>
              <w:t>_____________________</w:t>
            </w:r>
          </w:p>
        </w:tc>
      </w:tr>
      <w:tr w:rsidR="00ED445E" w:rsidRPr="00F16515" w14:paraId="52DB924A" w14:textId="77777777" w:rsidTr="00ED445E">
        <w:tc>
          <w:tcPr>
            <w:tcW w:w="2996" w:type="dxa"/>
          </w:tcPr>
          <w:p w14:paraId="2244D159" w14:textId="77777777" w:rsidR="00ED445E" w:rsidRPr="00F16515" w:rsidRDefault="00ED445E" w:rsidP="00ED445E">
            <w:pPr>
              <w:ind w:left="885"/>
              <w:jc w:val="both"/>
              <w:rPr>
                <w:rFonts w:ascii="David" w:hAnsi="David"/>
                <w:sz w:val="24"/>
                <w:szCs w:val="24"/>
              </w:rPr>
            </w:pPr>
            <w:r w:rsidRPr="00F16515">
              <w:rPr>
                <w:rFonts w:ascii="David" w:hAnsi="David" w:hint="cs"/>
                <w:sz w:val="24"/>
                <w:szCs w:val="24"/>
                <w:rtl/>
              </w:rPr>
              <w:t>תאריך</w:t>
            </w:r>
          </w:p>
        </w:tc>
        <w:tc>
          <w:tcPr>
            <w:tcW w:w="3444" w:type="dxa"/>
          </w:tcPr>
          <w:p w14:paraId="451FF6E2" w14:textId="77777777" w:rsidR="00ED445E" w:rsidRPr="00F16515" w:rsidRDefault="00ED445E" w:rsidP="00ED445E">
            <w:pPr>
              <w:ind w:left="298"/>
              <w:jc w:val="both"/>
              <w:rPr>
                <w:rFonts w:ascii="David" w:hAnsi="David"/>
                <w:sz w:val="24"/>
                <w:szCs w:val="24"/>
              </w:rPr>
            </w:pPr>
            <w:r w:rsidRPr="00F16515">
              <w:rPr>
                <w:rFonts w:ascii="David" w:hAnsi="David" w:hint="eastAsia"/>
                <w:sz w:val="24"/>
                <w:szCs w:val="24"/>
                <w:rtl/>
              </w:rPr>
              <w:t>מספר</w:t>
            </w:r>
            <w:r w:rsidRPr="00F16515">
              <w:rPr>
                <w:rFonts w:ascii="David" w:hAnsi="David"/>
                <w:sz w:val="24"/>
                <w:szCs w:val="24"/>
                <w:rtl/>
              </w:rPr>
              <w:t xml:space="preserve"> </w:t>
            </w:r>
            <w:r w:rsidRPr="00F16515">
              <w:rPr>
                <w:rFonts w:ascii="David" w:hAnsi="David" w:hint="cs"/>
                <w:sz w:val="24"/>
                <w:szCs w:val="24"/>
                <w:rtl/>
              </w:rPr>
              <w:t>רישיו</w:t>
            </w:r>
            <w:r w:rsidRPr="00F16515">
              <w:rPr>
                <w:rFonts w:ascii="David" w:hAnsi="David" w:hint="eastAsia"/>
                <w:sz w:val="24"/>
                <w:szCs w:val="24"/>
                <w:rtl/>
              </w:rPr>
              <w:t>ן</w:t>
            </w:r>
          </w:p>
        </w:tc>
        <w:tc>
          <w:tcPr>
            <w:tcW w:w="3058" w:type="dxa"/>
          </w:tcPr>
          <w:p w14:paraId="764F14BD" w14:textId="77777777" w:rsidR="00ED445E" w:rsidRPr="00F16515" w:rsidRDefault="00ED445E" w:rsidP="00ED445E">
            <w:pPr>
              <w:jc w:val="both"/>
              <w:rPr>
                <w:rFonts w:ascii="David" w:hAnsi="David"/>
                <w:sz w:val="24"/>
                <w:szCs w:val="24"/>
              </w:rPr>
            </w:pPr>
            <w:r w:rsidRPr="00F16515">
              <w:rPr>
                <w:rFonts w:ascii="David" w:hAnsi="David" w:hint="eastAsia"/>
                <w:sz w:val="24"/>
                <w:szCs w:val="24"/>
                <w:rtl/>
              </w:rPr>
              <w:t>חתימה</w:t>
            </w:r>
            <w:r w:rsidRPr="00F16515">
              <w:rPr>
                <w:rFonts w:ascii="David" w:hAnsi="David"/>
                <w:sz w:val="24"/>
                <w:szCs w:val="24"/>
                <w:rtl/>
              </w:rPr>
              <w:t xml:space="preserve"> </w:t>
            </w:r>
            <w:r w:rsidRPr="00F16515">
              <w:rPr>
                <w:rFonts w:ascii="David" w:hAnsi="David" w:hint="eastAsia"/>
                <w:sz w:val="24"/>
                <w:szCs w:val="24"/>
                <w:rtl/>
              </w:rPr>
              <w:t>וחותמת</w:t>
            </w:r>
          </w:p>
        </w:tc>
      </w:tr>
    </w:tbl>
    <w:p w14:paraId="4C8815D8" w14:textId="77777777" w:rsidR="00BC7E8E" w:rsidRPr="00D0164D" w:rsidRDefault="00BC7E8E" w:rsidP="00BC7E8E">
      <w:pPr>
        <w:pStyle w:val="HNormal"/>
        <w:spacing w:after="0" w:line="360" w:lineRule="auto"/>
        <w:rPr>
          <w:rFonts w:ascii="David" w:hAnsi="David" w:cs="David"/>
          <w:sz w:val="24"/>
          <w:rtl/>
        </w:rPr>
      </w:pPr>
    </w:p>
    <w:p w14:paraId="1BBAEE11" w14:textId="77777777" w:rsidR="00450656" w:rsidRPr="00D0164D" w:rsidRDefault="00450656" w:rsidP="00450656">
      <w:pPr>
        <w:jc w:val="center"/>
        <w:outlineLvl w:val="0"/>
        <w:rPr>
          <w:rFonts w:ascii="David" w:hAnsi="David"/>
          <w:b/>
          <w:bCs/>
          <w:sz w:val="24"/>
          <w:szCs w:val="24"/>
          <w:rtl/>
        </w:rPr>
      </w:pPr>
    </w:p>
    <w:p w14:paraId="6D4BB98C" w14:textId="77777777" w:rsidR="00450656" w:rsidRPr="00D0164D" w:rsidRDefault="00450656" w:rsidP="00450656">
      <w:pPr>
        <w:jc w:val="both"/>
        <w:rPr>
          <w:rFonts w:ascii="David" w:hAnsi="David"/>
          <w:b/>
          <w:bCs/>
          <w:sz w:val="24"/>
          <w:szCs w:val="24"/>
          <w:rtl/>
        </w:rPr>
      </w:pPr>
    </w:p>
    <w:p w14:paraId="0D1A129E" w14:textId="77777777" w:rsidR="00450656" w:rsidRPr="00BC16D4" w:rsidRDefault="00450656" w:rsidP="00450656">
      <w:pPr>
        <w:jc w:val="both"/>
        <w:rPr>
          <w:b/>
          <w:bCs/>
          <w:szCs w:val="32"/>
          <w:rtl/>
        </w:rPr>
      </w:pPr>
    </w:p>
    <w:p w14:paraId="3C48FA4F" w14:textId="77777777" w:rsidR="00450656" w:rsidRPr="00BC16D4" w:rsidRDefault="00450656" w:rsidP="00450656">
      <w:pPr>
        <w:spacing w:line="360" w:lineRule="auto"/>
        <w:rPr>
          <w:rtl/>
        </w:rPr>
      </w:pPr>
    </w:p>
    <w:p w14:paraId="56B78A68" w14:textId="77777777" w:rsidR="00450656" w:rsidRDefault="00450656" w:rsidP="00AE4D75">
      <w:pPr>
        <w:pStyle w:val="2"/>
        <w:rPr>
          <w:rtl/>
        </w:rPr>
      </w:pPr>
      <w:r w:rsidRPr="00BC16D4">
        <w:rPr>
          <w:rtl/>
        </w:rPr>
        <w:br w:type="page"/>
      </w:r>
      <w:bookmarkStart w:id="80" w:name="_Toc434838841"/>
      <w:r>
        <w:rPr>
          <w:rtl/>
        </w:rPr>
        <w:lastRenderedPageBreak/>
        <w:t>נספח א'</w:t>
      </w:r>
      <w:r>
        <w:rPr>
          <w:rFonts w:hint="cs"/>
          <w:rtl/>
        </w:rPr>
        <w:t xml:space="preserve"> </w:t>
      </w:r>
      <w:r w:rsidR="008743E1">
        <w:rPr>
          <w:rFonts w:hint="cs"/>
          <w:rtl/>
        </w:rPr>
        <w:t xml:space="preserve">9 </w:t>
      </w:r>
      <w:r w:rsidR="008F6563">
        <w:rPr>
          <w:rFonts w:hint="cs"/>
          <w:rtl/>
        </w:rPr>
        <w:t>א'</w:t>
      </w:r>
      <w:bookmarkEnd w:id="80"/>
    </w:p>
    <w:p w14:paraId="5A458C39" w14:textId="77777777" w:rsidR="00450656" w:rsidRPr="009F6121" w:rsidRDefault="00450656" w:rsidP="00450656">
      <w:pPr>
        <w:ind w:left="720" w:hanging="720"/>
        <w:jc w:val="center"/>
        <w:rPr>
          <w:b/>
          <w:bCs/>
          <w:sz w:val="30"/>
          <w:szCs w:val="30"/>
          <w:rtl/>
        </w:rPr>
      </w:pPr>
      <w:r w:rsidRPr="009F6121">
        <w:rPr>
          <w:rFonts w:hint="cs"/>
          <w:b/>
          <w:bCs/>
          <w:sz w:val="30"/>
          <w:szCs w:val="30"/>
          <w:rtl/>
        </w:rPr>
        <w:t>פרטי הבניין והדירות</w:t>
      </w:r>
      <w:r w:rsidR="003E7939">
        <w:rPr>
          <w:rFonts w:hint="cs"/>
          <w:b/>
          <w:bCs/>
          <w:sz w:val="30"/>
          <w:szCs w:val="30"/>
          <w:rtl/>
        </w:rPr>
        <w:t xml:space="preserve">, עלות ההתאמה הנדרשת </w:t>
      </w:r>
      <w:r w:rsidRPr="009F6121">
        <w:rPr>
          <w:rFonts w:hint="cs"/>
          <w:b/>
          <w:bCs/>
          <w:sz w:val="30"/>
          <w:szCs w:val="30"/>
          <w:rtl/>
        </w:rPr>
        <w:t>ופרטי כו</w:t>
      </w:r>
      <w:r w:rsidRPr="009F6121">
        <w:rPr>
          <w:rFonts w:hint="eastAsia"/>
          <w:b/>
          <w:bCs/>
          <w:sz w:val="30"/>
          <w:szCs w:val="30"/>
          <w:rtl/>
        </w:rPr>
        <w:t>ח</w:t>
      </w:r>
      <w:r w:rsidRPr="009F6121">
        <w:rPr>
          <w:rFonts w:hint="cs"/>
          <w:b/>
          <w:bCs/>
          <w:sz w:val="30"/>
          <w:szCs w:val="30"/>
          <w:rtl/>
        </w:rPr>
        <w:t xml:space="preserve"> אדם</w:t>
      </w:r>
    </w:p>
    <w:p w14:paraId="39215BBF" w14:textId="77777777" w:rsidR="00450656" w:rsidRDefault="00450656" w:rsidP="00450656">
      <w:pPr>
        <w:jc w:val="both"/>
        <w:outlineLvl w:val="0"/>
        <w:rPr>
          <w:b/>
          <w:bCs/>
          <w:rtl/>
        </w:rPr>
      </w:pPr>
    </w:p>
    <w:p w14:paraId="4FC97D96" w14:textId="77777777" w:rsidR="00450656" w:rsidRPr="00464FF3" w:rsidRDefault="00450656" w:rsidP="00450656">
      <w:pPr>
        <w:spacing w:line="360" w:lineRule="auto"/>
        <w:jc w:val="center"/>
        <w:rPr>
          <w:b/>
          <w:bCs/>
          <w:rtl/>
        </w:rPr>
      </w:pPr>
      <w:r w:rsidRPr="00464FF3">
        <w:rPr>
          <w:rFonts w:hint="cs"/>
          <w:b/>
          <w:bCs/>
          <w:rtl/>
        </w:rPr>
        <w:t>הריני מתחייב בזאת כי היה ואזכה במכרז זה אעמיד</w:t>
      </w:r>
      <w:r>
        <w:rPr>
          <w:rFonts w:hint="cs"/>
          <w:b/>
          <w:bCs/>
          <w:rtl/>
        </w:rPr>
        <w:t xml:space="preserve"> לשכירות</w:t>
      </w:r>
      <w:r w:rsidRPr="00464FF3">
        <w:rPr>
          <w:rFonts w:hint="cs"/>
          <w:b/>
          <w:bCs/>
          <w:rtl/>
        </w:rPr>
        <w:t xml:space="preserve"> לרשות הנכים </w:t>
      </w:r>
      <w:r>
        <w:rPr>
          <w:rFonts w:hint="cs"/>
          <w:b/>
          <w:bCs/>
          <w:rtl/>
        </w:rPr>
        <w:t xml:space="preserve">הזכאים את הדירות </w:t>
      </w:r>
      <w:r w:rsidRPr="00464FF3">
        <w:rPr>
          <w:rFonts w:hint="cs"/>
          <w:b/>
          <w:bCs/>
          <w:rtl/>
        </w:rPr>
        <w:t xml:space="preserve"> הבאות:</w:t>
      </w:r>
    </w:p>
    <w:p w14:paraId="7FE3BD1A" w14:textId="77777777" w:rsidR="009055C1" w:rsidRPr="008314B9" w:rsidRDefault="009055C1" w:rsidP="009055C1">
      <w:pPr>
        <w:pStyle w:val="HNormal"/>
        <w:spacing w:after="0"/>
        <w:rPr>
          <w:rFonts w:ascii="David" w:hAnsi="David" w:cs="David"/>
          <w:color w:val="000000"/>
          <w:sz w:val="24"/>
          <w:rtl/>
          <w:lang w:eastAsia="en-US"/>
        </w:rPr>
      </w:pPr>
      <w:r w:rsidRPr="008314B9">
        <w:rPr>
          <w:rFonts w:ascii="David" w:hAnsi="David" w:cs="David" w:hint="eastAsia"/>
          <w:color w:val="000000"/>
          <w:sz w:val="24"/>
          <w:rtl/>
          <w:lang w:eastAsia="en-US"/>
        </w:rPr>
        <w:t>אני</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הח</w:t>
      </w:r>
      <w:r w:rsidRPr="008314B9">
        <w:rPr>
          <w:rFonts w:ascii="David" w:hAnsi="David" w:cs="David"/>
          <w:color w:val="000000"/>
          <w:sz w:val="24"/>
          <w:rtl/>
          <w:lang w:eastAsia="en-US"/>
        </w:rPr>
        <w:t xml:space="preserve">"מ ____________________, </w:t>
      </w:r>
      <w:r w:rsidRPr="008314B9">
        <w:rPr>
          <w:rFonts w:ascii="David" w:hAnsi="David" w:cs="David" w:hint="eastAsia"/>
          <w:color w:val="000000"/>
          <w:sz w:val="24"/>
          <w:rtl/>
          <w:lang w:eastAsia="en-US"/>
        </w:rPr>
        <w:t>ת</w:t>
      </w:r>
      <w:r w:rsidRPr="008314B9">
        <w:rPr>
          <w:rFonts w:ascii="David" w:hAnsi="David" w:cs="David"/>
          <w:color w:val="000000"/>
          <w:sz w:val="24"/>
          <w:rtl/>
          <w:lang w:eastAsia="en-US"/>
        </w:rPr>
        <w:t xml:space="preserve">.ז. ___________, </w:t>
      </w:r>
      <w:r w:rsidRPr="008314B9">
        <w:rPr>
          <w:rFonts w:ascii="David" w:hAnsi="David" w:cs="David" w:hint="eastAsia"/>
          <w:color w:val="000000"/>
          <w:sz w:val="24"/>
          <w:rtl/>
          <w:lang w:eastAsia="en-US"/>
        </w:rPr>
        <w:t>לאחר</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שהוזהרתי</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כי</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עלי</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לומר</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את</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האמת</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וכי</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אהיה</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צפוי</w:t>
      </w:r>
      <w:r w:rsidRPr="008314B9">
        <w:rPr>
          <w:rFonts w:ascii="David" w:hAnsi="David" w:cs="David"/>
          <w:color w:val="000000"/>
          <w:sz w:val="24"/>
          <w:rtl/>
          <w:lang w:eastAsia="en-US"/>
        </w:rPr>
        <w:t xml:space="preserve">/ה </w:t>
      </w:r>
      <w:r w:rsidRPr="008314B9">
        <w:rPr>
          <w:rFonts w:ascii="David" w:hAnsi="David" w:cs="David" w:hint="eastAsia"/>
          <w:color w:val="000000"/>
          <w:sz w:val="24"/>
          <w:rtl/>
          <w:lang w:eastAsia="en-US"/>
        </w:rPr>
        <w:t>לעונשים</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הקבועים</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בחוק</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אם</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לא</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אעשה</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כן</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מצהיר</w:t>
      </w:r>
      <w:r w:rsidRPr="008314B9">
        <w:rPr>
          <w:rFonts w:ascii="David" w:hAnsi="David" w:cs="David"/>
          <w:color w:val="000000"/>
          <w:sz w:val="24"/>
          <w:rtl/>
          <w:lang w:eastAsia="en-US"/>
        </w:rPr>
        <w:t xml:space="preserve">/ה </w:t>
      </w:r>
      <w:r w:rsidRPr="008314B9">
        <w:rPr>
          <w:rFonts w:ascii="David" w:hAnsi="David" w:cs="David" w:hint="eastAsia"/>
          <w:color w:val="000000"/>
          <w:sz w:val="24"/>
          <w:rtl/>
          <w:lang w:eastAsia="en-US"/>
        </w:rPr>
        <w:t>בזה</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כדלקמן</w:t>
      </w:r>
      <w:r w:rsidRPr="008314B9">
        <w:rPr>
          <w:rFonts w:ascii="David" w:hAnsi="David" w:cs="David"/>
          <w:color w:val="000000"/>
          <w:sz w:val="24"/>
          <w:rtl/>
          <w:lang w:eastAsia="en-US"/>
        </w:rPr>
        <w:t>:</w:t>
      </w:r>
    </w:p>
    <w:p w14:paraId="5EDA97F0" w14:textId="77777777" w:rsidR="00450656" w:rsidRDefault="00450656" w:rsidP="00450656">
      <w:pPr>
        <w:jc w:val="both"/>
        <w:outlineLvl w:val="0"/>
        <w:rPr>
          <w:b/>
          <w:bCs/>
          <w:sz w:val="28"/>
          <w:szCs w:val="28"/>
          <w:rtl/>
        </w:rPr>
      </w:pPr>
    </w:p>
    <w:p w14:paraId="0303B805" w14:textId="77777777" w:rsidR="00450656" w:rsidRDefault="00450656" w:rsidP="00450656">
      <w:pPr>
        <w:jc w:val="both"/>
        <w:outlineLvl w:val="0"/>
        <w:rPr>
          <w:b/>
          <w:bCs/>
          <w:sz w:val="28"/>
          <w:szCs w:val="28"/>
          <w:rtl/>
        </w:rPr>
      </w:pPr>
      <w:bookmarkStart w:id="81" w:name="_Toc434838842"/>
      <w:r>
        <w:rPr>
          <w:rFonts w:hint="cs"/>
          <w:b/>
          <w:bCs/>
          <w:sz w:val="28"/>
          <w:szCs w:val="28"/>
          <w:rtl/>
        </w:rPr>
        <w:t>כתובת הבניין</w:t>
      </w:r>
      <w:r w:rsidRPr="004E2C3F">
        <w:rPr>
          <w:b/>
          <w:bCs/>
          <w:sz w:val="28"/>
          <w:szCs w:val="28"/>
          <w:rtl/>
        </w:rPr>
        <w:t>:</w:t>
      </w:r>
      <w:bookmarkEnd w:id="81"/>
      <w:r w:rsidRPr="004E2C3F">
        <w:rPr>
          <w:b/>
          <w:bCs/>
          <w:sz w:val="28"/>
          <w:szCs w:val="28"/>
          <w:rtl/>
        </w:rPr>
        <w:t xml:space="preserve"> </w:t>
      </w:r>
    </w:p>
    <w:p w14:paraId="40B74586" w14:textId="77777777" w:rsidR="00450656" w:rsidRPr="004E2C3F" w:rsidRDefault="00450656" w:rsidP="00450656">
      <w:pPr>
        <w:jc w:val="both"/>
        <w:outlineLvl w:val="0"/>
        <w:rPr>
          <w:b/>
          <w:bCs/>
          <w:sz w:val="28"/>
          <w:szCs w:val="28"/>
          <w:rtl/>
        </w:rPr>
      </w:pPr>
    </w:p>
    <w:p w14:paraId="51F2F7E1" w14:textId="77777777" w:rsidR="00450656" w:rsidRPr="00AE4D75" w:rsidRDefault="00450656" w:rsidP="00AE4D75">
      <w:pPr>
        <w:pStyle w:val="6"/>
        <w:jc w:val="both"/>
        <w:rPr>
          <w:b w:val="0"/>
          <w:bCs w:val="0"/>
          <w:rtl/>
        </w:rPr>
      </w:pPr>
      <w:r>
        <w:rPr>
          <w:b w:val="0"/>
          <w:bCs w:val="0"/>
          <w:rtl/>
        </w:rPr>
        <w:t>עיר: _____</w:t>
      </w:r>
      <w:r w:rsidRPr="004E2C3F">
        <w:rPr>
          <w:b w:val="0"/>
          <w:bCs w:val="0"/>
          <w:rtl/>
        </w:rPr>
        <w:t>_______  רח': __________________  מס':  ______</w:t>
      </w:r>
      <w:r>
        <w:rPr>
          <w:rFonts w:hint="cs"/>
          <w:b w:val="0"/>
          <w:bCs w:val="0"/>
          <w:rtl/>
        </w:rPr>
        <w:t>כניסה</w:t>
      </w:r>
      <w:r w:rsidRPr="004E2C3F">
        <w:rPr>
          <w:rFonts w:hint="cs"/>
          <w:b w:val="0"/>
          <w:bCs w:val="0"/>
          <w:rtl/>
        </w:rPr>
        <w:t xml:space="preserve">: </w:t>
      </w:r>
      <w:r w:rsidRPr="004E2C3F">
        <w:rPr>
          <w:b w:val="0"/>
          <w:bCs w:val="0"/>
          <w:rtl/>
        </w:rPr>
        <w:t>_</w:t>
      </w:r>
      <w:r>
        <w:rPr>
          <w:rFonts w:hint="cs"/>
          <w:b w:val="0"/>
          <w:bCs w:val="0"/>
          <w:rtl/>
        </w:rPr>
        <w:t>____</w:t>
      </w:r>
      <w:r w:rsidRPr="004E2C3F">
        <w:rPr>
          <w:rFonts w:hint="cs"/>
          <w:b w:val="0"/>
          <w:bCs w:val="0"/>
          <w:rtl/>
        </w:rPr>
        <w:t>_</w:t>
      </w:r>
    </w:p>
    <w:p w14:paraId="711C472E" w14:textId="77777777" w:rsidR="00450656" w:rsidRPr="00BA732F" w:rsidRDefault="00450656" w:rsidP="00450656">
      <w:pPr>
        <w:rPr>
          <w:b/>
          <w:bCs/>
          <w:rtl/>
        </w:rPr>
      </w:pPr>
      <w:r w:rsidRPr="00BA732F">
        <w:rPr>
          <w:rFonts w:hint="cs"/>
          <w:b/>
          <w:bCs/>
          <w:rtl/>
        </w:rPr>
        <w:t>פרטי הדירות המיועדות להשכרה לנכים הזכאים:</w:t>
      </w:r>
    </w:p>
    <w:p w14:paraId="64E3A4BF" w14:textId="77777777" w:rsidR="00450656" w:rsidRDefault="00450656" w:rsidP="00450656">
      <w:pPr>
        <w:rPr>
          <w:rtl/>
        </w:rPr>
      </w:pPr>
    </w:p>
    <w:tbl>
      <w:tblPr>
        <w:bidiVisual/>
        <w:tblW w:w="9070" w:type="dxa"/>
        <w:tblInd w:w="-6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7"/>
        <w:gridCol w:w="1276"/>
        <w:gridCol w:w="992"/>
        <w:gridCol w:w="798"/>
        <w:gridCol w:w="1134"/>
        <w:gridCol w:w="851"/>
        <w:gridCol w:w="1701"/>
        <w:gridCol w:w="1701"/>
      </w:tblGrid>
      <w:tr w:rsidR="003E7939" w14:paraId="5B5E2719" w14:textId="77777777" w:rsidTr="00432904">
        <w:tc>
          <w:tcPr>
            <w:tcW w:w="617" w:type="dxa"/>
          </w:tcPr>
          <w:p w14:paraId="0C3428F4" w14:textId="77777777" w:rsidR="003E7939" w:rsidRPr="00F44A3E" w:rsidRDefault="003E7939" w:rsidP="00F44A3E">
            <w:pPr>
              <w:jc w:val="center"/>
              <w:rPr>
                <w:b/>
                <w:bCs/>
                <w:rtl/>
              </w:rPr>
            </w:pPr>
            <w:r w:rsidRPr="00F44A3E">
              <w:rPr>
                <w:rFonts w:hint="cs"/>
                <w:b/>
                <w:bCs/>
                <w:rtl/>
              </w:rPr>
              <w:t>מס'</w:t>
            </w:r>
          </w:p>
        </w:tc>
        <w:tc>
          <w:tcPr>
            <w:tcW w:w="1276" w:type="dxa"/>
          </w:tcPr>
          <w:p w14:paraId="4813CBE4" w14:textId="77777777" w:rsidR="003E7939" w:rsidRPr="00F44A3E" w:rsidRDefault="003E7939" w:rsidP="00F44A3E">
            <w:pPr>
              <w:jc w:val="center"/>
              <w:rPr>
                <w:b/>
                <w:bCs/>
                <w:rtl/>
              </w:rPr>
            </w:pPr>
            <w:r w:rsidRPr="00F44A3E">
              <w:rPr>
                <w:rFonts w:hint="cs"/>
                <w:b/>
                <w:bCs/>
                <w:rtl/>
              </w:rPr>
              <w:t>מס' דירה</w:t>
            </w:r>
          </w:p>
        </w:tc>
        <w:tc>
          <w:tcPr>
            <w:tcW w:w="992" w:type="dxa"/>
          </w:tcPr>
          <w:p w14:paraId="3A81CCF5" w14:textId="77777777" w:rsidR="003E7939" w:rsidRPr="00F44A3E" w:rsidRDefault="003E7939" w:rsidP="00F44A3E">
            <w:pPr>
              <w:jc w:val="center"/>
              <w:rPr>
                <w:b/>
                <w:bCs/>
                <w:rtl/>
              </w:rPr>
            </w:pPr>
            <w:r w:rsidRPr="00F44A3E">
              <w:rPr>
                <w:rFonts w:hint="cs"/>
                <w:b/>
                <w:bCs/>
                <w:rtl/>
              </w:rPr>
              <w:t>כניסה</w:t>
            </w:r>
          </w:p>
        </w:tc>
        <w:tc>
          <w:tcPr>
            <w:tcW w:w="798" w:type="dxa"/>
          </w:tcPr>
          <w:p w14:paraId="20A0B8C2" w14:textId="77777777" w:rsidR="003E7939" w:rsidRPr="00F44A3E" w:rsidRDefault="003E7939" w:rsidP="00F44A3E">
            <w:pPr>
              <w:jc w:val="center"/>
              <w:rPr>
                <w:b/>
                <w:bCs/>
                <w:rtl/>
              </w:rPr>
            </w:pPr>
            <w:r w:rsidRPr="00F44A3E">
              <w:rPr>
                <w:rFonts w:hint="cs"/>
                <w:b/>
                <w:bCs/>
                <w:rtl/>
              </w:rPr>
              <w:t>קומה</w:t>
            </w:r>
          </w:p>
        </w:tc>
        <w:tc>
          <w:tcPr>
            <w:tcW w:w="1134" w:type="dxa"/>
          </w:tcPr>
          <w:p w14:paraId="50DCB794" w14:textId="77777777" w:rsidR="003E7939" w:rsidRPr="00F44A3E" w:rsidRDefault="003E7939" w:rsidP="00F44A3E">
            <w:pPr>
              <w:jc w:val="center"/>
              <w:rPr>
                <w:b/>
                <w:bCs/>
                <w:rtl/>
              </w:rPr>
            </w:pPr>
            <w:r w:rsidRPr="00F44A3E">
              <w:rPr>
                <w:rFonts w:hint="cs"/>
                <w:b/>
                <w:bCs/>
                <w:rtl/>
              </w:rPr>
              <w:t>מס' חדרים</w:t>
            </w:r>
          </w:p>
        </w:tc>
        <w:tc>
          <w:tcPr>
            <w:tcW w:w="851" w:type="dxa"/>
          </w:tcPr>
          <w:p w14:paraId="3E7B7F15" w14:textId="77777777" w:rsidR="003E7939" w:rsidRPr="00F44A3E" w:rsidRDefault="003E7939" w:rsidP="00F44A3E">
            <w:pPr>
              <w:jc w:val="center"/>
              <w:rPr>
                <w:b/>
                <w:bCs/>
                <w:rtl/>
              </w:rPr>
            </w:pPr>
            <w:r w:rsidRPr="00F44A3E">
              <w:rPr>
                <w:rFonts w:hint="cs"/>
                <w:b/>
                <w:bCs/>
                <w:rtl/>
              </w:rPr>
              <w:t>שטח (מ"ר)</w:t>
            </w:r>
          </w:p>
        </w:tc>
        <w:tc>
          <w:tcPr>
            <w:tcW w:w="1701" w:type="dxa"/>
          </w:tcPr>
          <w:p w14:paraId="22C72C10" w14:textId="77777777" w:rsidR="003E7939" w:rsidRPr="00F44A3E" w:rsidRDefault="003E7939" w:rsidP="00F44A3E">
            <w:pPr>
              <w:jc w:val="center"/>
              <w:rPr>
                <w:b/>
                <w:bCs/>
                <w:rtl/>
              </w:rPr>
            </w:pPr>
            <w:r w:rsidRPr="00F44A3E">
              <w:rPr>
                <w:rFonts w:hint="cs"/>
                <w:b/>
                <w:bCs/>
                <w:rtl/>
              </w:rPr>
              <w:t>ייעוד</w:t>
            </w:r>
            <w:r>
              <w:rPr>
                <w:rFonts w:hint="cs"/>
                <w:rtl/>
              </w:rPr>
              <w:t xml:space="preserve"> ליחיד / למשפחה</w:t>
            </w:r>
          </w:p>
        </w:tc>
        <w:tc>
          <w:tcPr>
            <w:tcW w:w="1701" w:type="dxa"/>
          </w:tcPr>
          <w:p w14:paraId="4DF216B6" w14:textId="77777777" w:rsidR="003E7939" w:rsidRPr="00F44A3E" w:rsidRDefault="003E7939" w:rsidP="00F44A3E">
            <w:pPr>
              <w:jc w:val="center"/>
              <w:rPr>
                <w:b/>
                <w:bCs/>
                <w:rtl/>
              </w:rPr>
            </w:pPr>
            <w:r>
              <w:rPr>
                <w:rFonts w:hint="cs"/>
                <w:b/>
                <w:bCs/>
                <w:rtl/>
              </w:rPr>
              <w:t>עלות ההתאמה הנדרשת*</w:t>
            </w:r>
          </w:p>
        </w:tc>
      </w:tr>
      <w:tr w:rsidR="003E7939" w14:paraId="11E2DF4F" w14:textId="77777777" w:rsidTr="00432904">
        <w:tc>
          <w:tcPr>
            <w:tcW w:w="617" w:type="dxa"/>
          </w:tcPr>
          <w:p w14:paraId="460EC1E6" w14:textId="77777777" w:rsidR="003E7939" w:rsidRDefault="003E7939" w:rsidP="00450656">
            <w:pPr>
              <w:rPr>
                <w:rtl/>
              </w:rPr>
            </w:pPr>
            <w:r>
              <w:rPr>
                <w:rFonts w:hint="cs"/>
                <w:rtl/>
              </w:rPr>
              <w:t>1</w:t>
            </w:r>
          </w:p>
        </w:tc>
        <w:tc>
          <w:tcPr>
            <w:tcW w:w="1276" w:type="dxa"/>
          </w:tcPr>
          <w:p w14:paraId="3F3169E6" w14:textId="77777777" w:rsidR="003E7939" w:rsidRDefault="003E7939" w:rsidP="00450656">
            <w:pPr>
              <w:rPr>
                <w:rtl/>
              </w:rPr>
            </w:pPr>
          </w:p>
        </w:tc>
        <w:tc>
          <w:tcPr>
            <w:tcW w:w="992" w:type="dxa"/>
          </w:tcPr>
          <w:p w14:paraId="65B8721F" w14:textId="77777777" w:rsidR="003E7939" w:rsidRDefault="003E7939" w:rsidP="00450656">
            <w:pPr>
              <w:rPr>
                <w:rtl/>
              </w:rPr>
            </w:pPr>
          </w:p>
        </w:tc>
        <w:tc>
          <w:tcPr>
            <w:tcW w:w="798" w:type="dxa"/>
          </w:tcPr>
          <w:p w14:paraId="6FFEF9BB" w14:textId="77777777" w:rsidR="003E7939" w:rsidRDefault="003E7939" w:rsidP="00450656">
            <w:pPr>
              <w:rPr>
                <w:rtl/>
              </w:rPr>
            </w:pPr>
          </w:p>
        </w:tc>
        <w:tc>
          <w:tcPr>
            <w:tcW w:w="1134" w:type="dxa"/>
          </w:tcPr>
          <w:p w14:paraId="23BF7F69" w14:textId="77777777" w:rsidR="003E7939" w:rsidRDefault="003E7939" w:rsidP="00450656">
            <w:pPr>
              <w:rPr>
                <w:rtl/>
              </w:rPr>
            </w:pPr>
          </w:p>
        </w:tc>
        <w:tc>
          <w:tcPr>
            <w:tcW w:w="851" w:type="dxa"/>
          </w:tcPr>
          <w:p w14:paraId="04879805" w14:textId="77777777" w:rsidR="003E7939" w:rsidRDefault="003E7939" w:rsidP="00450656">
            <w:pPr>
              <w:rPr>
                <w:rtl/>
              </w:rPr>
            </w:pPr>
          </w:p>
        </w:tc>
        <w:tc>
          <w:tcPr>
            <w:tcW w:w="1701" w:type="dxa"/>
          </w:tcPr>
          <w:p w14:paraId="60DFA61F" w14:textId="77777777" w:rsidR="003E7939" w:rsidRDefault="003E7939" w:rsidP="00F44A3E">
            <w:pPr>
              <w:jc w:val="center"/>
              <w:rPr>
                <w:rtl/>
              </w:rPr>
            </w:pPr>
          </w:p>
        </w:tc>
        <w:tc>
          <w:tcPr>
            <w:tcW w:w="1701" w:type="dxa"/>
          </w:tcPr>
          <w:p w14:paraId="7EF4D6D7" w14:textId="77777777" w:rsidR="003E7939" w:rsidRDefault="003E7939" w:rsidP="00F44A3E">
            <w:pPr>
              <w:jc w:val="center"/>
              <w:rPr>
                <w:rtl/>
              </w:rPr>
            </w:pPr>
          </w:p>
        </w:tc>
      </w:tr>
      <w:tr w:rsidR="003E7939" w14:paraId="06209196" w14:textId="77777777" w:rsidTr="00432904">
        <w:tc>
          <w:tcPr>
            <w:tcW w:w="617" w:type="dxa"/>
          </w:tcPr>
          <w:p w14:paraId="479D8E13" w14:textId="77777777" w:rsidR="003E7939" w:rsidRDefault="003E7939" w:rsidP="00450656">
            <w:pPr>
              <w:rPr>
                <w:rtl/>
              </w:rPr>
            </w:pPr>
            <w:r>
              <w:rPr>
                <w:rFonts w:hint="cs"/>
                <w:rtl/>
              </w:rPr>
              <w:t>2</w:t>
            </w:r>
          </w:p>
        </w:tc>
        <w:tc>
          <w:tcPr>
            <w:tcW w:w="1276" w:type="dxa"/>
          </w:tcPr>
          <w:p w14:paraId="02604779" w14:textId="77777777" w:rsidR="003E7939" w:rsidRDefault="003E7939" w:rsidP="00450656">
            <w:pPr>
              <w:rPr>
                <w:rtl/>
              </w:rPr>
            </w:pPr>
          </w:p>
        </w:tc>
        <w:tc>
          <w:tcPr>
            <w:tcW w:w="992" w:type="dxa"/>
          </w:tcPr>
          <w:p w14:paraId="42A294E5" w14:textId="77777777" w:rsidR="003E7939" w:rsidRDefault="003E7939" w:rsidP="00450656">
            <w:pPr>
              <w:rPr>
                <w:rtl/>
              </w:rPr>
            </w:pPr>
          </w:p>
        </w:tc>
        <w:tc>
          <w:tcPr>
            <w:tcW w:w="798" w:type="dxa"/>
          </w:tcPr>
          <w:p w14:paraId="7236E7E9" w14:textId="77777777" w:rsidR="003E7939" w:rsidRDefault="003E7939" w:rsidP="00450656">
            <w:pPr>
              <w:rPr>
                <w:rtl/>
              </w:rPr>
            </w:pPr>
          </w:p>
        </w:tc>
        <w:tc>
          <w:tcPr>
            <w:tcW w:w="1134" w:type="dxa"/>
          </w:tcPr>
          <w:p w14:paraId="3F6BDADE" w14:textId="77777777" w:rsidR="003E7939" w:rsidRDefault="003E7939" w:rsidP="00450656">
            <w:pPr>
              <w:rPr>
                <w:rtl/>
              </w:rPr>
            </w:pPr>
          </w:p>
        </w:tc>
        <w:tc>
          <w:tcPr>
            <w:tcW w:w="851" w:type="dxa"/>
          </w:tcPr>
          <w:p w14:paraId="27B84ED7" w14:textId="77777777" w:rsidR="003E7939" w:rsidRDefault="003E7939" w:rsidP="00450656">
            <w:pPr>
              <w:rPr>
                <w:rtl/>
              </w:rPr>
            </w:pPr>
          </w:p>
        </w:tc>
        <w:tc>
          <w:tcPr>
            <w:tcW w:w="1701" w:type="dxa"/>
          </w:tcPr>
          <w:p w14:paraId="64B55FED" w14:textId="77777777" w:rsidR="003E7939" w:rsidRDefault="003E7939" w:rsidP="00450656">
            <w:pPr>
              <w:rPr>
                <w:rtl/>
              </w:rPr>
            </w:pPr>
          </w:p>
        </w:tc>
        <w:tc>
          <w:tcPr>
            <w:tcW w:w="1701" w:type="dxa"/>
          </w:tcPr>
          <w:p w14:paraId="1D2DEE6D" w14:textId="77777777" w:rsidR="003E7939" w:rsidRDefault="003E7939" w:rsidP="00450656">
            <w:pPr>
              <w:rPr>
                <w:rtl/>
              </w:rPr>
            </w:pPr>
          </w:p>
        </w:tc>
      </w:tr>
      <w:tr w:rsidR="003E7939" w14:paraId="0F92F262" w14:textId="77777777" w:rsidTr="00432904">
        <w:tc>
          <w:tcPr>
            <w:tcW w:w="617" w:type="dxa"/>
          </w:tcPr>
          <w:p w14:paraId="2A7DCDA2" w14:textId="77777777" w:rsidR="003E7939" w:rsidRDefault="003E7939" w:rsidP="00450656">
            <w:pPr>
              <w:rPr>
                <w:rtl/>
              </w:rPr>
            </w:pPr>
            <w:r>
              <w:rPr>
                <w:rFonts w:hint="cs"/>
                <w:rtl/>
              </w:rPr>
              <w:t>3</w:t>
            </w:r>
          </w:p>
        </w:tc>
        <w:tc>
          <w:tcPr>
            <w:tcW w:w="1276" w:type="dxa"/>
          </w:tcPr>
          <w:p w14:paraId="374684C9" w14:textId="77777777" w:rsidR="003E7939" w:rsidRDefault="003E7939" w:rsidP="00450656">
            <w:pPr>
              <w:rPr>
                <w:rtl/>
              </w:rPr>
            </w:pPr>
          </w:p>
        </w:tc>
        <w:tc>
          <w:tcPr>
            <w:tcW w:w="992" w:type="dxa"/>
          </w:tcPr>
          <w:p w14:paraId="2760F10E" w14:textId="77777777" w:rsidR="003E7939" w:rsidRDefault="003E7939" w:rsidP="00450656">
            <w:pPr>
              <w:rPr>
                <w:rtl/>
              </w:rPr>
            </w:pPr>
          </w:p>
        </w:tc>
        <w:tc>
          <w:tcPr>
            <w:tcW w:w="798" w:type="dxa"/>
          </w:tcPr>
          <w:p w14:paraId="4D0C7E5A" w14:textId="77777777" w:rsidR="003E7939" w:rsidRDefault="003E7939" w:rsidP="00450656">
            <w:pPr>
              <w:rPr>
                <w:rtl/>
              </w:rPr>
            </w:pPr>
          </w:p>
        </w:tc>
        <w:tc>
          <w:tcPr>
            <w:tcW w:w="1134" w:type="dxa"/>
          </w:tcPr>
          <w:p w14:paraId="73581B7C" w14:textId="77777777" w:rsidR="003E7939" w:rsidRDefault="003E7939" w:rsidP="00450656">
            <w:pPr>
              <w:rPr>
                <w:rtl/>
              </w:rPr>
            </w:pPr>
          </w:p>
        </w:tc>
        <w:tc>
          <w:tcPr>
            <w:tcW w:w="851" w:type="dxa"/>
          </w:tcPr>
          <w:p w14:paraId="16234741" w14:textId="77777777" w:rsidR="003E7939" w:rsidRDefault="003E7939" w:rsidP="00450656">
            <w:pPr>
              <w:rPr>
                <w:rtl/>
              </w:rPr>
            </w:pPr>
          </w:p>
        </w:tc>
        <w:tc>
          <w:tcPr>
            <w:tcW w:w="1701" w:type="dxa"/>
          </w:tcPr>
          <w:p w14:paraId="62714EF8" w14:textId="77777777" w:rsidR="003E7939" w:rsidRDefault="003E7939" w:rsidP="00450656">
            <w:pPr>
              <w:rPr>
                <w:rtl/>
              </w:rPr>
            </w:pPr>
          </w:p>
        </w:tc>
        <w:tc>
          <w:tcPr>
            <w:tcW w:w="1701" w:type="dxa"/>
          </w:tcPr>
          <w:p w14:paraId="2FEF6F70" w14:textId="77777777" w:rsidR="003E7939" w:rsidRDefault="003E7939" w:rsidP="00450656">
            <w:pPr>
              <w:rPr>
                <w:rtl/>
              </w:rPr>
            </w:pPr>
          </w:p>
        </w:tc>
      </w:tr>
      <w:tr w:rsidR="003E7939" w14:paraId="57EC3D84" w14:textId="77777777" w:rsidTr="00432904">
        <w:tc>
          <w:tcPr>
            <w:tcW w:w="617" w:type="dxa"/>
          </w:tcPr>
          <w:p w14:paraId="13695326" w14:textId="77777777" w:rsidR="003E7939" w:rsidRDefault="003E7939" w:rsidP="00450656">
            <w:pPr>
              <w:rPr>
                <w:rtl/>
              </w:rPr>
            </w:pPr>
            <w:r>
              <w:rPr>
                <w:rFonts w:hint="cs"/>
                <w:rtl/>
              </w:rPr>
              <w:t>4</w:t>
            </w:r>
          </w:p>
        </w:tc>
        <w:tc>
          <w:tcPr>
            <w:tcW w:w="1276" w:type="dxa"/>
          </w:tcPr>
          <w:p w14:paraId="4AA79F76" w14:textId="77777777" w:rsidR="003E7939" w:rsidRDefault="003E7939" w:rsidP="00450656">
            <w:pPr>
              <w:rPr>
                <w:rtl/>
              </w:rPr>
            </w:pPr>
          </w:p>
        </w:tc>
        <w:tc>
          <w:tcPr>
            <w:tcW w:w="992" w:type="dxa"/>
          </w:tcPr>
          <w:p w14:paraId="1B9D56B9" w14:textId="77777777" w:rsidR="003E7939" w:rsidRDefault="003E7939" w:rsidP="00450656">
            <w:pPr>
              <w:rPr>
                <w:rtl/>
              </w:rPr>
            </w:pPr>
          </w:p>
        </w:tc>
        <w:tc>
          <w:tcPr>
            <w:tcW w:w="798" w:type="dxa"/>
          </w:tcPr>
          <w:p w14:paraId="7E14BD69" w14:textId="77777777" w:rsidR="003E7939" w:rsidRDefault="003E7939" w:rsidP="00450656">
            <w:pPr>
              <w:rPr>
                <w:rtl/>
              </w:rPr>
            </w:pPr>
          </w:p>
        </w:tc>
        <w:tc>
          <w:tcPr>
            <w:tcW w:w="1134" w:type="dxa"/>
          </w:tcPr>
          <w:p w14:paraId="7CB36CE9" w14:textId="77777777" w:rsidR="003E7939" w:rsidRDefault="003E7939" w:rsidP="00450656">
            <w:pPr>
              <w:rPr>
                <w:rtl/>
              </w:rPr>
            </w:pPr>
          </w:p>
        </w:tc>
        <w:tc>
          <w:tcPr>
            <w:tcW w:w="851" w:type="dxa"/>
          </w:tcPr>
          <w:p w14:paraId="0A662BF2" w14:textId="77777777" w:rsidR="003E7939" w:rsidRDefault="003E7939" w:rsidP="00450656">
            <w:pPr>
              <w:rPr>
                <w:rtl/>
              </w:rPr>
            </w:pPr>
          </w:p>
        </w:tc>
        <w:tc>
          <w:tcPr>
            <w:tcW w:w="1701" w:type="dxa"/>
          </w:tcPr>
          <w:p w14:paraId="0CB09BCA" w14:textId="77777777" w:rsidR="003E7939" w:rsidRDefault="003E7939" w:rsidP="00450656">
            <w:pPr>
              <w:rPr>
                <w:rtl/>
              </w:rPr>
            </w:pPr>
          </w:p>
        </w:tc>
        <w:tc>
          <w:tcPr>
            <w:tcW w:w="1701" w:type="dxa"/>
          </w:tcPr>
          <w:p w14:paraId="6E5542B0" w14:textId="77777777" w:rsidR="003E7939" w:rsidRDefault="003E7939" w:rsidP="00450656">
            <w:pPr>
              <w:rPr>
                <w:rtl/>
              </w:rPr>
            </w:pPr>
          </w:p>
        </w:tc>
      </w:tr>
      <w:tr w:rsidR="003E7939" w14:paraId="06FC6052" w14:textId="77777777" w:rsidTr="00432904">
        <w:tc>
          <w:tcPr>
            <w:tcW w:w="617" w:type="dxa"/>
          </w:tcPr>
          <w:p w14:paraId="1D00DA3B" w14:textId="77777777" w:rsidR="003E7939" w:rsidRDefault="003E7939" w:rsidP="00450656">
            <w:pPr>
              <w:rPr>
                <w:rtl/>
              </w:rPr>
            </w:pPr>
            <w:r>
              <w:rPr>
                <w:rFonts w:hint="cs"/>
                <w:rtl/>
              </w:rPr>
              <w:t>5</w:t>
            </w:r>
          </w:p>
        </w:tc>
        <w:tc>
          <w:tcPr>
            <w:tcW w:w="1276" w:type="dxa"/>
          </w:tcPr>
          <w:p w14:paraId="44C0C4C7" w14:textId="77777777" w:rsidR="003E7939" w:rsidRDefault="003E7939" w:rsidP="00450656">
            <w:pPr>
              <w:rPr>
                <w:rtl/>
              </w:rPr>
            </w:pPr>
          </w:p>
        </w:tc>
        <w:tc>
          <w:tcPr>
            <w:tcW w:w="992" w:type="dxa"/>
          </w:tcPr>
          <w:p w14:paraId="3249DABD" w14:textId="77777777" w:rsidR="003E7939" w:rsidRDefault="003E7939" w:rsidP="00450656">
            <w:pPr>
              <w:rPr>
                <w:rtl/>
              </w:rPr>
            </w:pPr>
          </w:p>
        </w:tc>
        <w:tc>
          <w:tcPr>
            <w:tcW w:w="798" w:type="dxa"/>
          </w:tcPr>
          <w:p w14:paraId="56595355" w14:textId="77777777" w:rsidR="003E7939" w:rsidRDefault="003E7939" w:rsidP="00450656">
            <w:pPr>
              <w:rPr>
                <w:rtl/>
              </w:rPr>
            </w:pPr>
          </w:p>
        </w:tc>
        <w:tc>
          <w:tcPr>
            <w:tcW w:w="1134" w:type="dxa"/>
          </w:tcPr>
          <w:p w14:paraId="3BDED971" w14:textId="77777777" w:rsidR="003E7939" w:rsidRDefault="003E7939" w:rsidP="00450656">
            <w:pPr>
              <w:rPr>
                <w:rtl/>
              </w:rPr>
            </w:pPr>
          </w:p>
        </w:tc>
        <w:tc>
          <w:tcPr>
            <w:tcW w:w="851" w:type="dxa"/>
          </w:tcPr>
          <w:p w14:paraId="6F489DAA" w14:textId="77777777" w:rsidR="003E7939" w:rsidRDefault="003E7939" w:rsidP="00450656">
            <w:pPr>
              <w:rPr>
                <w:rtl/>
              </w:rPr>
            </w:pPr>
          </w:p>
        </w:tc>
        <w:tc>
          <w:tcPr>
            <w:tcW w:w="1701" w:type="dxa"/>
          </w:tcPr>
          <w:p w14:paraId="4FD565E3" w14:textId="77777777" w:rsidR="003E7939" w:rsidRDefault="003E7939" w:rsidP="00450656">
            <w:pPr>
              <w:rPr>
                <w:rtl/>
              </w:rPr>
            </w:pPr>
          </w:p>
        </w:tc>
        <w:tc>
          <w:tcPr>
            <w:tcW w:w="1701" w:type="dxa"/>
          </w:tcPr>
          <w:p w14:paraId="48B29B4B" w14:textId="77777777" w:rsidR="003E7939" w:rsidRDefault="003E7939" w:rsidP="00450656">
            <w:pPr>
              <w:rPr>
                <w:rtl/>
              </w:rPr>
            </w:pPr>
          </w:p>
        </w:tc>
      </w:tr>
      <w:tr w:rsidR="003E7939" w14:paraId="04519CB0" w14:textId="77777777" w:rsidTr="00432904">
        <w:tc>
          <w:tcPr>
            <w:tcW w:w="617" w:type="dxa"/>
          </w:tcPr>
          <w:p w14:paraId="1B07D5A0" w14:textId="77777777" w:rsidR="003E7939" w:rsidRDefault="003E7939" w:rsidP="00450656">
            <w:pPr>
              <w:rPr>
                <w:rtl/>
              </w:rPr>
            </w:pPr>
            <w:r>
              <w:rPr>
                <w:rFonts w:hint="cs"/>
                <w:rtl/>
              </w:rPr>
              <w:t>6</w:t>
            </w:r>
          </w:p>
        </w:tc>
        <w:tc>
          <w:tcPr>
            <w:tcW w:w="1276" w:type="dxa"/>
          </w:tcPr>
          <w:p w14:paraId="169B1892" w14:textId="77777777" w:rsidR="003E7939" w:rsidRDefault="003E7939" w:rsidP="00450656">
            <w:pPr>
              <w:rPr>
                <w:rtl/>
              </w:rPr>
            </w:pPr>
          </w:p>
        </w:tc>
        <w:tc>
          <w:tcPr>
            <w:tcW w:w="992" w:type="dxa"/>
          </w:tcPr>
          <w:p w14:paraId="570A4A6A" w14:textId="77777777" w:rsidR="003E7939" w:rsidRDefault="003E7939" w:rsidP="00450656">
            <w:pPr>
              <w:rPr>
                <w:rtl/>
              </w:rPr>
            </w:pPr>
          </w:p>
        </w:tc>
        <w:tc>
          <w:tcPr>
            <w:tcW w:w="798" w:type="dxa"/>
          </w:tcPr>
          <w:p w14:paraId="40D5B93F" w14:textId="77777777" w:rsidR="003E7939" w:rsidRDefault="003E7939" w:rsidP="00450656">
            <w:pPr>
              <w:rPr>
                <w:rtl/>
              </w:rPr>
            </w:pPr>
          </w:p>
        </w:tc>
        <w:tc>
          <w:tcPr>
            <w:tcW w:w="1134" w:type="dxa"/>
          </w:tcPr>
          <w:p w14:paraId="62307F93" w14:textId="77777777" w:rsidR="003E7939" w:rsidRDefault="003E7939" w:rsidP="00450656">
            <w:pPr>
              <w:rPr>
                <w:rtl/>
              </w:rPr>
            </w:pPr>
          </w:p>
        </w:tc>
        <w:tc>
          <w:tcPr>
            <w:tcW w:w="851" w:type="dxa"/>
          </w:tcPr>
          <w:p w14:paraId="799B147F" w14:textId="77777777" w:rsidR="003E7939" w:rsidRDefault="003E7939" w:rsidP="00450656">
            <w:pPr>
              <w:rPr>
                <w:rtl/>
              </w:rPr>
            </w:pPr>
          </w:p>
        </w:tc>
        <w:tc>
          <w:tcPr>
            <w:tcW w:w="1701" w:type="dxa"/>
          </w:tcPr>
          <w:p w14:paraId="4D6E5422" w14:textId="77777777" w:rsidR="003E7939" w:rsidRDefault="003E7939" w:rsidP="00450656">
            <w:pPr>
              <w:rPr>
                <w:rtl/>
              </w:rPr>
            </w:pPr>
          </w:p>
        </w:tc>
        <w:tc>
          <w:tcPr>
            <w:tcW w:w="1701" w:type="dxa"/>
          </w:tcPr>
          <w:p w14:paraId="1C9E69E8" w14:textId="77777777" w:rsidR="003E7939" w:rsidRDefault="003E7939" w:rsidP="00450656">
            <w:pPr>
              <w:rPr>
                <w:rtl/>
              </w:rPr>
            </w:pPr>
          </w:p>
        </w:tc>
      </w:tr>
      <w:tr w:rsidR="003E7939" w14:paraId="1B0822CD" w14:textId="77777777" w:rsidTr="00432904">
        <w:tc>
          <w:tcPr>
            <w:tcW w:w="617" w:type="dxa"/>
          </w:tcPr>
          <w:p w14:paraId="49F4B047" w14:textId="77777777" w:rsidR="003E7939" w:rsidRDefault="003E7939" w:rsidP="00450656">
            <w:pPr>
              <w:rPr>
                <w:rtl/>
              </w:rPr>
            </w:pPr>
            <w:r>
              <w:rPr>
                <w:rFonts w:hint="cs"/>
                <w:rtl/>
              </w:rPr>
              <w:t>7</w:t>
            </w:r>
          </w:p>
        </w:tc>
        <w:tc>
          <w:tcPr>
            <w:tcW w:w="1276" w:type="dxa"/>
          </w:tcPr>
          <w:p w14:paraId="4B1B714E" w14:textId="77777777" w:rsidR="003E7939" w:rsidRDefault="003E7939" w:rsidP="00450656">
            <w:pPr>
              <w:rPr>
                <w:rtl/>
              </w:rPr>
            </w:pPr>
          </w:p>
        </w:tc>
        <w:tc>
          <w:tcPr>
            <w:tcW w:w="992" w:type="dxa"/>
          </w:tcPr>
          <w:p w14:paraId="76D68B2F" w14:textId="77777777" w:rsidR="003E7939" w:rsidRDefault="003E7939" w:rsidP="00450656">
            <w:pPr>
              <w:rPr>
                <w:rtl/>
              </w:rPr>
            </w:pPr>
          </w:p>
        </w:tc>
        <w:tc>
          <w:tcPr>
            <w:tcW w:w="798" w:type="dxa"/>
          </w:tcPr>
          <w:p w14:paraId="1FA67FB7" w14:textId="77777777" w:rsidR="003E7939" w:rsidRDefault="003E7939" w:rsidP="00450656">
            <w:pPr>
              <w:rPr>
                <w:rtl/>
              </w:rPr>
            </w:pPr>
          </w:p>
        </w:tc>
        <w:tc>
          <w:tcPr>
            <w:tcW w:w="1134" w:type="dxa"/>
          </w:tcPr>
          <w:p w14:paraId="517E49B3" w14:textId="77777777" w:rsidR="003E7939" w:rsidRDefault="003E7939" w:rsidP="00450656">
            <w:pPr>
              <w:rPr>
                <w:rtl/>
              </w:rPr>
            </w:pPr>
          </w:p>
        </w:tc>
        <w:tc>
          <w:tcPr>
            <w:tcW w:w="851" w:type="dxa"/>
          </w:tcPr>
          <w:p w14:paraId="74DE3709" w14:textId="77777777" w:rsidR="003E7939" w:rsidRDefault="003E7939" w:rsidP="00450656">
            <w:pPr>
              <w:rPr>
                <w:rtl/>
              </w:rPr>
            </w:pPr>
          </w:p>
        </w:tc>
        <w:tc>
          <w:tcPr>
            <w:tcW w:w="1701" w:type="dxa"/>
          </w:tcPr>
          <w:p w14:paraId="0BF23A66" w14:textId="77777777" w:rsidR="003E7939" w:rsidRDefault="003E7939" w:rsidP="00450656">
            <w:pPr>
              <w:rPr>
                <w:rtl/>
              </w:rPr>
            </w:pPr>
          </w:p>
        </w:tc>
        <w:tc>
          <w:tcPr>
            <w:tcW w:w="1701" w:type="dxa"/>
          </w:tcPr>
          <w:p w14:paraId="66B724B5" w14:textId="77777777" w:rsidR="003E7939" w:rsidRDefault="003E7939" w:rsidP="00450656">
            <w:pPr>
              <w:rPr>
                <w:rtl/>
              </w:rPr>
            </w:pPr>
          </w:p>
        </w:tc>
      </w:tr>
      <w:tr w:rsidR="003E7939" w14:paraId="2B133EDF" w14:textId="77777777" w:rsidTr="00432904">
        <w:tc>
          <w:tcPr>
            <w:tcW w:w="617" w:type="dxa"/>
          </w:tcPr>
          <w:p w14:paraId="222BCD4B" w14:textId="77777777" w:rsidR="003E7939" w:rsidRDefault="003E7939" w:rsidP="00450656">
            <w:pPr>
              <w:rPr>
                <w:rtl/>
              </w:rPr>
            </w:pPr>
            <w:r>
              <w:rPr>
                <w:rFonts w:hint="cs"/>
                <w:rtl/>
              </w:rPr>
              <w:t>8</w:t>
            </w:r>
          </w:p>
        </w:tc>
        <w:tc>
          <w:tcPr>
            <w:tcW w:w="1276" w:type="dxa"/>
          </w:tcPr>
          <w:p w14:paraId="056F8047" w14:textId="77777777" w:rsidR="003E7939" w:rsidRDefault="003E7939" w:rsidP="00450656">
            <w:pPr>
              <w:rPr>
                <w:rtl/>
              </w:rPr>
            </w:pPr>
          </w:p>
        </w:tc>
        <w:tc>
          <w:tcPr>
            <w:tcW w:w="992" w:type="dxa"/>
          </w:tcPr>
          <w:p w14:paraId="2198E8F4" w14:textId="77777777" w:rsidR="003E7939" w:rsidRDefault="003E7939" w:rsidP="00450656">
            <w:pPr>
              <w:rPr>
                <w:rtl/>
              </w:rPr>
            </w:pPr>
          </w:p>
        </w:tc>
        <w:tc>
          <w:tcPr>
            <w:tcW w:w="798" w:type="dxa"/>
          </w:tcPr>
          <w:p w14:paraId="022DA539" w14:textId="77777777" w:rsidR="003E7939" w:rsidRDefault="003E7939" w:rsidP="00450656">
            <w:pPr>
              <w:rPr>
                <w:rtl/>
              </w:rPr>
            </w:pPr>
          </w:p>
        </w:tc>
        <w:tc>
          <w:tcPr>
            <w:tcW w:w="1134" w:type="dxa"/>
          </w:tcPr>
          <w:p w14:paraId="2C28213F" w14:textId="77777777" w:rsidR="003E7939" w:rsidRDefault="003E7939" w:rsidP="00450656">
            <w:pPr>
              <w:rPr>
                <w:rtl/>
              </w:rPr>
            </w:pPr>
          </w:p>
        </w:tc>
        <w:tc>
          <w:tcPr>
            <w:tcW w:w="851" w:type="dxa"/>
          </w:tcPr>
          <w:p w14:paraId="1A9047CE" w14:textId="77777777" w:rsidR="003E7939" w:rsidRDefault="003E7939" w:rsidP="00450656">
            <w:pPr>
              <w:rPr>
                <w:rtl/>
              </w:rPr>
            </w:pPr>
          </w:p>
        </w:tc>
        <w:tc>
          <w:tcPr>
            <w:tcW w:w="1701" w:type="dxa"/>
          </w:tcPr>
          <w:p w14:paraId="2C1F731E" w14:textId="77777777" w:rsidR="003E7939" w:rsidRDefault="003E7939" w:rsidP="00450656">
            <w:pPr>
              <w:rPr>
                <w:rtl/>
              </w:rPr>
            </w:pPr>
          </w:p>
        </w:tc>
        <w:tc>
          <w:tcPr>
            <w:tcW w:w="1701" w:type="dxa"/>
          </w:tcPr>
          <w:p w14:paraId="4D90121A" w14:textId="77777777" w:rsidR="003E7939" w:rsidRDefault="003E7939" w:rsidP="00450656">
            <w:pPr>
              <w:rPr>
                <w:rtl/>
              </w:rPr>
            </w:pPr>
          </w:p>
        </w:tc>
      </w:tr>
      <w:tr w:rsidR="003E7939" w14:paraId="0F9A4F1D" w14:textId="77777777" w:rsidTr="00432904">
        <w:tc>
          <w:tcPr>
            <w:tcW w:w="617" w:type="dxa"/>
          </w:tcPr>
          <w:p w14:paraId="1C5FB92C" w14:textId="77777777" w:rsidR="003E7939" w:rsidRDefault="003E7939" w:rsidP="00450656">
            <w:pPr>
              <w:rPr>
                <w:rtl/>
              </w:rPr>
            </w:pPr>
            <w:r>
              <w:rPr>
                <w:rFonts w:hint="cs"/>
                <w:rtl/>
              </w:rPr>
              <w:t>9</w:t>
            </w:r>
          </w:p>
        </w:tc>
        <w:tc>
          <w:tcPr>
            <w:tcW w:w="1276" w:type="dxa"/>
          </w:tcPr>
          <w:p w14:paraId="1F4F7D64" w14:textId="77777777" w:rsidR="003E7939" w:rsidRDefault="003E7939" w:rsidP="00450656">
            <w:pPr>
              <w:rPr>
                <w:rtl/>
              </w:rPr>
            </w:pPr>
          </w:p>
        </w:tc>
        <w:tc>
          <w:tcPr>
            <w:tcW w:w="992" w:type="dxa"/>
          </w:tcPr>
          <w:p w14:paraId="478A25D7" w14:textId="77777777" w:rsidR="003E7939" w:rsidRDefault="003E7939" w:rsidP="00450656">
            <w:pPr>
              <w:rPr>
                <w:rtl/>
              </w:rPr>
            </w:pPr>
          </w:p>
        </w:tc>
        <w:tc>
          <w:tcPr>
            <w:tcW w:w="798" w:type="dxa"/>
          </w:tcPr>
          <w:p w14:paraId="19DA9202" w14:textId="77777777" w:rsidR="003E7939" w:rsidRDefault="003E7939" w:rsidP="00450656">
            <w:pPr>
              <w:rPr>
                <w:rtl/>
              </w:rPr>
            </w:pPr>
          </w:p>
        </w:tc>
        <w:tc>
          <w:tcPr>
            <w:tcW w:w="1134" w:type="dxa"/>
          </w:tcPr>
          <w:p w14:paraId="71201597" w14:textId="77777777" w:rsidR="003E7939" w:rsidRDefault="003E7939" w:rsidP="00450656">
            <w:pPr>
              <w:rPr>
                <w:rtl/>
              </w:rPr>
            </w:pPr>
          </w:p>
        </w:tc>
        <w:tc>
          <w:tcPr>
            <w:tcW w:w="851" w:type="dxa"/>
          </w:tcPr>
          <w:p w14:paraId="76E92AE7" w14:textId="77777777" w:rsidR="003E7939" w:rsidRDefault="003E7939" w:rsidP="00450656">
            <w:pPr>
              <w:rPr>
                <w:rtl/>
              </w:rPr>
            </w:pPr>
          </w:p>
        </w:tc>
        <w:tc>
          <w:tcPr>
            <w:tcW w:w="1701" w:type="dxa"/>
          </w:tcPr>
          <w:p w14:paraId="6A1FD315" w14:textId="77777777" w:rsidR="003E7939" w:rsidRDefault="003E7939" w:rsidP="00450656">
            <w:pPr>
              <w:rPr>
                <w:rtl/>
              </w:rPr>
            </w:pPr>
          </w:p>
        </w:tc>
        <w:tc>
          <w:tcPr>
            <w:tcW w:w="1701" w:type="dxa"/>
          </w:tcPr>
          <w:p w14:paraId="61F1AD82" w14:textId="77777777" w:rsidR="003E7939" w:rsidRDefault="003E7939" w:rsidP="00450656">
            <w:pPr>
              <w:rPr>
                <w:rtl/>
              </w:rPr>
            </w:pPr>
          </w:p>
        </w:tc>
      </w:tr>
      <w:tr w:rsidR="003E7939" w14:paraId="6DE20880" w14:textId="77777777" w:rsidTr="00432904">
        <w:tc>
          <w:tcPr>
            <w:tcW w:w="617" w:type="dxa"/>
          </w:tcPr>
          <w:p w14:paraId="2DD9BAD1" w14:textId="77777777" w:rsidR="003E7939" w:rsidRDefault="003E7939" w:rsidP="00450656">
            <w:pPr>
              <w:rPr>
                <w:rtl/>
              </w:rPr>
            </w:pPr>
            <w:r>
              <w:rPr>
                <w:rFonts w:hint="cs"/>
                <w:rtl/>
              </w:rPr>
              <w:t>10</w:t>
            </w:r>
          </w:p>
        </w:tc>
        <w:tc>
          <w:tcPr>
            <w:tcW w:w="1276" w:type="dxa"/>
          </w:tcPr>
          <w:p w14:paraId="14E0AF02" w14:textId="77777777" w:rsidR="003E7939" w:rsidRDefault="003E7939" w:rsidP="00450656">
            <w:pPr>
              <w:rPr>
                <w:rtl/>
              </w:rPr>
            </w:pPr>
          </w:p>
        </w:tc>
        <w:tc>
          <w:tcPr>
            <w:tcW w:w="992" w:type="dxa"/>
          </w:tcPr>
          <w:p w14:paraId="0AA6935B" w14:textId="77777777" w:rsidR="003E7939" w:rsidRDefault="003E7939" w:rsidP="00450656">
            <w:pPr>
              <w:rPr>
                <w:rtl/>
              </w:rPr>
            </w:pPr>
          </w:p>
        </w:tc>
        <w:tc>
          <w:tcPr>
            <w:tcW w:w="798" w:type="dxa"/>
          </w:tcPr>
          <w:p w14:paraId="336FC34E" w14:textId="77777777" w:rsidR="003E7939" w:rsidRDefault="003E7939" w:rsidP="00450656">
            <w:pPr>
              <w:rPr>
                <w:rtl/>
              </w:rPr>
            </w:pPr>
          </w:p>
        </w:tc>
        <w:tc>
          <w:tcPr>
            <w:tcW w:w="1134" w:type="dxa"/>
          </w:tcPr>
          <w:p w14:paraId="61A4587B" w14:textId="77777777" w:rsidR="003E7939" w:rsidRDefault="003E7939" w:rsidP="00450656">
            <w:pPr>
              <w:rPr>
                <w:rtl/>
              </w:rPr>
            </w:pPr>
          </w:p>
        </w:tc>
        <w:tc>
          <w:tcPr>
            <w:tcW w:w="851" w:type="dxa"/>
          </w:tcPr>
          <w:p w14:paraId="78E35C05" w14:textId="77777777" w:rsidR="003E7939" w:rsidRDefault="003E7939" w:rsidP="00450656">
            <w:pPr>
              <w:rPr>
                <w:rtl/>
              </w:rPr>
            </w:pPr>
          </w:p>
        </w:tc>
        <w:tc>
          <w:tcPr>
            <w:tcW w:w="1701" w:type="dxa"/>
          </w:tcPr>
          <w:p w14:paraId="454E16E4" w14:textId="77777777" w:rsidR="003E7939" w:rsidRDefault="003E7939" w:rsidP="00450656">
            <w:pPr>
              <w:rPr>
                <w:rtl/>
              </w:rPr>
            </w:pPr>
          </w:p>
        </w:tc>
        <w:tc>
          <w:tcPr>
            <w:tcW w:w="1701" w:type="dxa"/>
          </w:tcPr>
          <w:p w14:paraId="5FD0F208" w14:textId="77777777" w:rsidR="003E7939" w:rsidRDefault="003E7939" w:rsidP="00450656">
            <w:pPr>
              <w:rPr>
                <w:rtl/>
              </w:rPr>
            </w:pPr>
          </w:p>
        </w:tc>
      </w:tr>
      <w:tr w:rsidR="003E7939" w14:paraId="2DF63189" w14:textId="77777777" w:rsidTr="00432904">
        <w:tc>
          <w:tcPr>
            <w:tcW w:w="617" w:type="dxa"/>
          </w:tcPr>
          <w:p w14:paraId="136D1069" w14:textId="77777777" w:rsidR="003E7939" w:rsidRDefault="003E7939" w:rsidP="00450656">
            <w:pPr>
              <w:rPr>
                <w:rtl/>
              </w:rPr>
            </w:pPr>
            <w:r>
              <w:rPr>
                <w:rFonts w:hint="cs"/>
                <w:rtl/>
              </w:rPr>
              <w:t>11</w:t>
            </w:r>
          </w:p>
        </w:tc>
        <w:tc>
          <w:tcPr>
            <w:tcW w:w="1276" w:type="dxa"/>
          </w:tcPr>
          <w:p w14:paraId="5A1B5400" w14:textId="77777777" w:rsidR="003E7939" w:rsidRDefault="003E7939" w:rsidP="00450656">
            <w:pPr>
              <w:rPr>
                <w:rtl/>
              </w:rPr>
            </w:pPr>
          </w:p>
        </w:tc>
        <w:tc>
          <w:tcPr>
            <w:tcW w:w="992" w:type="dxa"/>
          </w:tcPr>
          <w:p w14:paraId="65726541" w14:textId="77777777" w:rsidR="003E7939" w:rsidRDefault="003E7939" w:rsidP="00450656">
            <w:pPr>
              <w:rPr>
                <w:rtl/>
              </w:rPr>
            </w:pPr>
          </w:p>
        </w:tc>
        <w:tc>
          <w:tcPr>
            <w:tcW w:w="798" w:type="dxa"/>
          </w:tcPr>
          <w:p w14:paraId="70A365F9" w14:textId="77777777" w:rsidR="003E7939" w:rsidRDefault="003E7939" w:rsidP="00450656">
            <w:pPr>
              <w:rPr>
                <w:rtl/>
              </w:rPr>
            </w:pPr>
          </w:p>
        </w:tc>
        <w:tc>
          <w:tcPr>
            <w:tcW w:w="1134" w:type="dxa"/>
          </w:tcPr>
          <w:p w14:paraId="478BE8DC" w14:textId="77777777" w:rsidR="003E7939" w:rsidRDefault="003E7939" w:rsidP="00450656">
            <w:pPr>
              <w:rPr>
                <w:rtl/>
              </w:rPr>
            </w:pPr>
          </w:p>
        </w:tc>
        <w:tc>
          <w:tcPr>
            <w:tcW w:w="851" w:type="dxa"/>
          </w:tcPr>
          <w:p w14:paraId="5D710CDF" w14:textId="77777777" w:rsidR="003E7939" w:rsidRDefault="003E7939" w:rsidP="00450656">
            <w:pPr>
              <w:rPr>
                <w:rtl/>
              </w:rPr>
            </w:pPr>
          </w:p>
        </w:tc>
        <w:tc>
          <w:tcPr>
            <w:tcW w:w="1701" w:type="dxa"/>
          </w:tcPr>
          <w:p w14:paraId="5507B5C1" w14:textId="77777777" w:rsidR="003E7939" w:rsidRDefault="003E7939" w:rsidP="00450656">
            <w:pPr>
              <w:rPr>
                <w:rtl/>
              </w:rPr>
            </w:pPr>
          </w:p>
        </w:tc>
        <w:tc>
          <w:tcPr>
            <w:tcW w:w="1701" w:type="dxa"/>
          </w:tcPr>
          <w:p w14:paraId="23D498CA" w14:textId="77777777" w:rsidR="003E7939" w:rsidRDefault="003E7939" w:rsidP="00450656">
            <w:pPr>
              <w:rPr>
                <w:rtl/>
              </w:rPr>
            </w:pPr>
          </w:p>
        </w:tc>
      </w:tr>
      <w:tr w:rsidR="003E7939" w14:paraId="49850060" w14:textId="77777777" w:rsidTr="00432904">
        <w:tc>
          <w:tcPr>
            <w:tcW w:w="617" w:type="dxa"/>
          </w:tcPr>
          <w:p w14:paraId="58D7186E" w14:textId="77777777" w:rsidR="003E7939" w:rsidRDefault="003E7939" w:rsidP="00450656">
            <w:pPr>
              <w:rPr>
                <w:rtl/>
              </w:rPr>
            </w:pPr>
            <w:r>
              <w:rPr>
                <w:rFonts w:hint="cs"/>
                <w:rtl/>
              </w:rPr>
              <w:t>12</w:t>
            </w:r>
          </w:p>
        </w:tc>
        <w:tc>
          <w:tcPr>
            <w:tcW w:w="1276" w:type="dxa"/>
          </w:tcPr>
          <w:p w14:paraId="4ED10EA0" w14:textId="77777777" w:rsidR="003E7939" w:rsidRDefault="003E7939" w:rsidP="00450656">
            <w:pPr>
              <w:rPr>
                <w:rtl/>
              </w:rPr>
            </w:pPr>
          </w:p>
        </w:tc>
        <w:tc>
          <w:tcPr>
            <w:tcW w:w="992" w:type="dxa"/>
          </w:tcPr>
          <w:p w14:paraId="452AE1B9" w14:textId="77777777" w:rsidR="003E7939" w:rsidRDefault="003E7939" w:rsidP="00450656">
            <w:pPr>
              <w:rPr>
                <w:rtl/>
              </w:rPr>
            </w:pPr>
          </w:p>
        </w:tc>
        <w:tc>
          <w:tcPr>
            <w:tcW w:w="798" w:type="dxa"/>
          </w:tcPr>
          <w:p w14:paraId="192248A1" w14:textId="77777777" w:rsidR="003E7939" w:rsidRDefault="003E7939" w:rsidP="00450656">
            <w:pPr>
              <w:rPr>
                <w:rtl/>
              </w:rPr>
            </w:pPr>
          </w:p>
        </w:tc>
        <w:tc>
          <w:tcPr>
            <w:tcW w:w="1134" w:type="dxa"/>
          </w:tcPr>
          <w:p w14:paraId="53491AD5" w14:textId="77777777" w:rsidR="003E7939" w:rsidRDefault="003E7939" w:rsidP="00450656">
            <w:pPr>
              <w:rPr>
                <w:rtl/>
              </w:rPr>
            </w:pPr>
          </w:p>
        </w:tc>
        <w:tc>
          <w:tcPr>
            <w:tcW w:w="851" w:type="dxa"/>
          </w:tcPr>
          <w:p w14:paraId="36974F1F" w14:textId="77777777" w:rsidR="003E7939" w:rsidRDefault="003E7939" w:rsidP="00450656">
            <w:pPr>
              <w:rPr>
                <w:rtl/>
              </w:rPr>
            </w:pPr>
          </w:p>
        </w:tc>
        <w:tc>
          <w:tcPr>
            <w:tcW w:w="1701" w:type="dxa"/>
          </w:tcPr>
          <w:p w14:paraId="65C327C2" w14:textId="77777777" w:rsidR="003E7939" w:rsidRDefault="003E7939" w:rsidP="00450656">
            <w:pPr>
              <w:rPr>
                <w:rtl/>
              </w:rPr>
            </w:pPr>
          </w:p>
        </w:tc>
        <w:tc>
          <w:tcPr>
            <w:tcW w:w="1701" w:type="dxa"/>
          </w:tcPr>
          <w:p w14:paraId="0AD932F8" w14:textId="77777777" w:rsidR="003E7939" w:rsidRDefault="003E7939" w:rsidP="00450656">
            <w:pPr>
              <w:rPr>
                <w:rtl/>
              </w:rPr>
            </w:pPr>
          </w:p>
        </w:tc>
      </w:tr>
      <w:tr w:rsidR="003E7939" w14:paraId="20EB0967" w14:textId="77777777" w:rsidTr="00432904">
        <w:tc>
          <w:tcPr>
            <w:tcW w:w="617" w:type="dxa"/>
          </w:tcPr>
          <w:p w14:paraId="0E6C4A21" w14:textId="77777777" w:rsidR="003E7939" w:rsidRDefault="003E7939" w:rsidP="00450656">
            <w:pPr>
              <w:rPr>
                <w:rtl/>
              </w:rPr>
            </w:pPr>
            <w:r>
              <w:rPr>
                <w:rFonts w:hint="cs"/>
                <w:rtl/>
              </w:rPr>
              <w:t>13</w:t>
            </w:r>
          </w:p>
        </w:tc>
        <w:tc>
          <w:tcPr>
            <w:tcW w:w="1276" w:type="dxa"/>
          </w:tcPr>
          <w:p w14:paraId="6B649300" w14:textId="77777777" w:rsidR="003E7939" w:rsidRDefault="003E7939" w:rsidP="00450656">
            <w:pPr>
              <w:rPr>
                <w:rtl/>
              </w:rPr>
            </w:pPr>
          </w:p>
        </w:tc>
        <w:tc>
          <w:tcPr>
            <w:tcW w:w="992" w:type="dxa"/>
          </w:tcPr>
          <w:p w14:paraId="0C685DFD" w14:textId="77777777" w:rsidR="003E7939" w:rsidRDefault="003E7939" w:rsidP="00450656">
            <w:pPr>
              <w:rPr>
                <w:rtl/>
              </w:rPr>
            </w:pPr>
          </w:p>
        </w:tc>
        <w:tc>
          <w:tcPr>
            <w:tcW w:w="798" w:type="dxa"/>
          </w:tcPr>
          <w:p w14:paraId="1AEA7779" w14:textId="77777777" w:rsidR="003E7939" w:rsidRDefault="003E7939" w:rsidP="00450656">
            <w:pPr>
              <w:rPr>
                <w:rtl/>
              </w:rPr>
            </w:pPr>
          </w:p>
        </w:tc>
        <w:tc>
          <w:tcPr>
            <w:tcW w:w="1134" w:type="dxa"/>
          </w:tcPr>
          <w:p w14:paraId="2FF61827" w14:textId="77777777" w:rsidR="003E7939" w:rsidRDefault="003E7939" w:rsidP="00450656">
            <w:pPr>
              <w:rPr>
                <w:rtl/>
              </w:rPr>
            </w:pPr>
          </w:p>
        </w:tc>
        <w:tc>
          <w:tcPr>
            <w:tcW w:w="851" w:type="dxa"/>
          </w:tcPr>
          <w:p w14:paraId="0F0956AE" w14:textId="77777777" w:rsidR="003E7939" w:rsidRDefault="003E7939" w:rsidP="00450656">
            <w:pPr>
              <w:rPr>
                <w:rtl/>
              </w:rPr>
            </w:pPr>
          </w:p>
        </w:tc>
        <w:tc>
          <w:tcPr>
            <w:tcW w:w="1701" w:type="dxa"/>
          </w:tcPr>
          <w:p w14:paraId="744F01C3" w14:textId="77777777" w:rsidR="003E7939" w:rsidRDefault="003E7939" w:rsidP="00450656">
            <w:pPr>
              <w:rPr>
                <w:rtl/>
              </w:rPr>
            </w:pPr>
          </w:p>
        </w:tc>
        <w:tc>
          <w:tcPr>
            <w:tcW w:w="1701" w:type="dxa"/>
          </w:tcPr>
          <w:p w14:paraId="16038AA8" w14:textId="77777777" w:rsidR="003E7939" w:rsidRDefault="003E7939" w:rsidP="00450656">
            <w:pPr>
              <w:rPr>
                <w:rtl/>
              </w:rPr>
            </w:pPr>
          </w:p>
        </w:tc>
      </w:tr>
    </w:tbl>
    <w:p w14:paraId="73D47AFF" w14:textId="77777777" w:rsidR="00450656" w:rsidRDefault="00450656" w:rsidP="00450656">
      <w:pPr>
        <w:rPr>
          <w:rtl/>
        </w:rPr>
      </w:pPr>
    </w:p>
    <w:p w14:paraId="397F8CE3" w14:textId="77777777" w:rsidR="007D79F8" w:rsidRPr="009F6121" w:rsidRDefault="00450656" w:rsidP="00450656">
      <w:pPr>
        <w:spacing w:line="360" w:lineRule="auto"/>
        <w:jc w:val="center"/>
        <w:rPr>
          <w:b/>
          <w:bCs/>
          <w:rtl/>
        </w:rPr>
      </w:pPr>
      <w:r w:rsidRPr="009F6121">
        <w:rPr>
          <w:rFonts w:hint="cs"/>
          <w:b/>
          <w:bCs/>
          <w:rtl/>
        </w:rPr>
        <w:t>סה"כ  ____ דירות להשכרה לנכים, מהן: ___ דירות ליחיד ו - ___ דירות למשפחה</w:t>
      </w:r>
    </w:p>
    <w:p w14:paraId="6D4CAADE" w14:textId="77777777" w:rsidR="004D611B" w:rsidRDefault="007D79F8" w:rsidP="00432904">
      <w:pPr>
        <w:spacing w:line="360" w:lineRule="auto"/>
        <w:ind w:hanging="58"/>
      </w:pPr>
      <w:r>
        <w:rPr>
          <w:rFonts w:hint="cs"/>
          <w:rtl/>
        </w:rPr>
        <w:t>יובהר, כי אין מניעה כי כל הדירות המוצעות תהיינה דירות ליחידים. כמו כן, יובהר כי הניקוד שינתן לדירת יחיד זהה לניקוד שינתן לדירה לזוגות.</w:t>
      </w:r>
    </w:p>
    <w:p w14:paraId="3143EEA6" w14:textId="77777777" w:rsidR="00450656" w:rsidRDefault="00450656" w:rsidP="00450656">
      <w:pPr>
        <w:rPr>
          <w:rtl/>
        </w:rPr>
      </w:pPr>
    </w:p>
    <w:p w14:paraId="162734A4" w14:textId="77777777" w:rsidR="003E7939" w:rsidRDefault="003E7939" w:rsidP="003C1AE1">
      <w:pPr>
        <w:rPr>
          <w:rtl/>
        </w:rPr>
      </w:pPr>
      <w:r>
        <w:rPr>
          <w:rFonts w:hint="cs"/>
          <w:rtl/>
        </w:rPr>
        <w:t>* יש לצרף מסמך מפורט, המציין עבור כל דירה מהן ההתאמות הנדרשות והעלויות הכוללות לביצוע ההתאמות</w:t>
      </w:r>
      <w:r w:rsidR="003C1AE1">
        <w:rPr>
          <w:rFonts w:hint="cs"/>
          <w:rtl/>
        </w:rPr>
        <w:t>.</w:t>
      </w:r>
    </w:p>
    <w:p w14:paraId="791B455A" w14:textId="77777777" w:rsidR="003E7939" w:rsidRDefault="003E7939" w:rsidP="00450656">
      <w:pPr>
        <w:rPr>
          <w:rtl/>
        </w:rPr>
      </w:pPr>
    </w:p>
    <w:p w14:paraId="26407C5E" w14:textId="77777777" w:rsidR="003E7939" w:rsidRDefault="003E7939" w:rsidP="00450656">
      <w:pPr>
        <w:rPr>
          <w:rtl/>
        </w:rPr>
      </w:pPr>
    </w:p>
    <w:p w14:paraId="12EFE091" w14:textId="77777777" w:rsidR="003E7939" w:rsidRPr="007D79F8" w:rsidRDefault="003E7939" w:rsidP="00450656">
      <w:pPr>
        <w:rPr>
          <w:rtl/>
        </w:rPr>
      </w:pPr>
    </w:p>
    <w:p w14:paraId="1786D9EB" w14:textId="77777777" w:rsidR="007D79F8" w:rsidRDefault="007D79F8" w:rsidP="00450656">
      <w:pPr>
        <w:jc w:val="center"/>
        <w:outlineLvl w:val="0"/>
        <w:rPr>
          <w:rtl/>
        </w:rPr>
      </w:pPr>
      <w:bookmarkStart w:id="82" w:name="_Toc434838843"/>
    </w:p>
    <w:p w14:paraId="2B62CB8A" w14:textId="77777777" w:rsidR="007D79F8" w:rsidRDefault="007D79F8" w:rsidP="00450656">
      <w:pPr>
        <w:jc w:val="center"/>
        <w:outlineLvl w:val="0"/>
        <w:rPr>
          <w:rtl/>
        </w:rPr>
      </w:pPr>
    </w:p>
    <w:p w14:paraId="08272555" w14:textId="77777777" w:rsidR="00450656" w:rsidRDefault="00450656" w:rsidP="00450656">
      <w:pPr>
        <w:jc w:val="center"/>
        <w:outlineLvl w:val="0"/>
        <w:rPr>
          <w:rtl/>
        </w:rPr>
      </w:pPr>
      <w:r>
        <w:rPr>
          <w:rtl/>
        </w:rPr>
        <w:t>_________________</w:t>
      </w:r>
      <w:r>
        <w:rPr>
          <w:rtl/>
        </w:rPr>
        <w:tab/>
        <w:t>_________________         ______________</w:t>
      </w:r>
      <w:bookmarkEnd w:id="82"/>
    </w:p>
    <w:p w14:paraId="60CFEA32" w14:textId="77777777" w:rsidR="00450656" w:rsidRDefault="00450656" w:rsidP="00450656">
      <w:pPr>
        <w:ind w:left="720" w:hanging="720"/>
        <w:rPr>
          <w:rtl/>
        </w:rPr>
      </w:pPr>
      <w:r>
        <w:rPr>
          <w:rFonts w:hint="cs"/>
          <w:rtl/>
        </w:rPr>
        <w:t xml:space="preserve">                     </w:t>
      </w:r>
      <w:r>
        <w:rPr>
          <w:rtl/>
        </w:rPr>
        <w:t>תאריך</w:t>
      </w:r>
      <w:r>
        <w:rPr>
          <w:rtl/>
        </w:rPr>
        <w:tab/>
      </w:r>
      <w:r>
        <w:rPr>
          <w:rtl/>
        </w:rPr>
        <w:tab/>
      </w:r>
      <w:r>
        <w:rPr>
          <w:rFonts w:hint="cs"/>
          <w:rtl/>
        </w:rPr>
        <w:t xml:space="preserve">               </w:t>
      </w:r>
      <w:r>
        <w:rPr>
          <w:rtl/>
        </w:rPr>
        <w:t>חותמת המציע</w:t>
      </w:r>
      <w:r>
        <w:rPr>
          <w:rFonts w:hint="cs"/>
          <w:rtl/>
        </w:rPr>
        <w:t xml:space="preserve">                    </w:t>
      </w:r>
      <w:r>
        <w:rPr>
          <w:rtl/>
        </w:rPr>
        <w:t>חתימת המציע</w:t>
      </w:r>
    </w:p>
    <w:p w14:paraId="23586279" w14:textId="77777777" w:rsidR="007D79F8" w:rsidRDefault="007D79F8" w:rsidP="00450656">
      <w:pPr>
        <w:ind w:left="720" w:hanging="720"/>
        <w:jc w:val="center"/>
        <w:rPr>
          <w:b/>
          <w:bCs/>
          <w:sz w:val="28"/>
          <w:szCs w:val="28"/>
          <w:rtl/>
        </w:rPr>
      </w:pPr>
    </w:p>
    <w:p w14:paraId="10C67B6D" w14:textId="77777777" w:rsidR="00450656" w:rsidRPr="00BA732F" w:rsidRDefault="00450656" w:rsidP="00450656">
      <w:pPr>
        <w:ind w:left="720" w:hanging="720"/>
        <w:jc w:val="center"/>
        <w:rPr>
          <w:b/>
          <w:bCs/>
          <w:sz w:val="28"/>
          <w:szCs w:val="28"/>
          <w:rtl/>
        </w:rPr>
      </w:pPr>
      <w:r w:rsidRPr="00BA732F">
        <w:rPr>
          <w:rFonts w:hint="cs"/>
          <w:b/>
          <w:bCs/>
          <w:sz w:val="28"/>
          <w:szCs w:val="28"/>
          <w:rtl/>
        </w:rPr>
        <w:t>פרטי הבניין והדירות ופרטי כו</w:t>
      </w:r>
      <w:r w:rsidRPr="00BA732F">
        <w:rPr>
          <w:rFonts w:hint="eastAsia"/>
          <w:b/>
          <w:bCs/>
          <w:sz w:val="28"/>
          <w:szCs w:val="28"/>
          <w:rtl/>
        </w:rPr>
        <w:t>ח</w:t>
      </w:r>
      <w:r w:rsidRPr="00BA732F">
        <w:rPr>
          <w:rFonts w:hint="cs"/>
          <w:b/>
          <w:bCs/>
          <w:sz w:val="28"/>
          <w:szCs w:val="28"/>
          <w:rtl/>
        </w:rPr>
        <w:t xml:space="preserve"> אדם (המשך)</w:t>
      </w:r>
    </w:p>
    <w:p w14:paraId="2979B24E" w14:textId="77777777" w:rsidR="00450656" w:rsidRPr="009F6121" w:rsidRDefault="00450656" w:rsidP="00450656">
      <w:pPr>
        <w:ind w:left="720" w:hanging="720"/>
        <w:jc w:val="center"/>
        <w:rPr>
          <w:b/>
          <w:bCs/>
          <w:sz w:val="30"/>
          <w:szCs w:val="30"/>
          <w:rtl/>
        </w:rPr>
      </w:pPr>
    </w:p>
    <w:p w14:paraId="3CBA2C88" w14:textId="77777777" w:rsidR="00450656" w:rsidRDefault="00450656" w:rsidP="00450656">
      <w:pPr>
        <w:rPr>
          <w:rtl/>
        </w:rPr>
      </w:pPr>
    </w:p>
    <w:p w14:paraId="4D4B4136" w14:textId="77777777" w:rsidR="00450656" w:rsidRDefault="00450656" w:rsidP="00450656">
      <w:pPr>
        <w:rPr>
          <w:rtl/>
        </w:rPr>
      </w:pPr>
    </w:p>
    <w:p w14:paraId="5B118C5B" w14:textId="77777777" w:rsidR="00450656" w:rsidRDefault="00450656" w:rsidP="00450656">
      <w:pPr>
        <w:rPr>
          <w:b/>
          <w:bCs/>
          <w:sz w:val="28"/>
          <w:szCs w:val="28"/>
          <w:rtl/>
        </w:rPr>
      </w:pPr>
      <w:r w:rsidRPr="00BA732F">
        <w:rPr>
          <w:rFonts w:hint="cs"/>
          <w:b/>
          <w:bCs/>
          <w:sz w:val="28"/>
          <w:szCs w:val="28"/>
          <w:rtl/>
        </w:rPr>
        <w:t>פרטי המעליות:</w:t>
      </w:r>
    </w:p>
    <w:p w14:paraId="4B4273CC" w14:textId="77777777" w:rsidR="00450656" w:rsidRPr="00BA732F" w:rsidRDefault="00450656" w:rsidP="00450656">
      <w:pPr>
        <w:rPr>
          <w:b/>
          <w:bCs/>
          <w:sz w:val="28"/>
          <w:szCs w:val="28"/>
          <w:rtl/>
        </w:rPr>
      </w:pPr>
    </w:p>
    <w:p w14:paraId="4F6132CC" w14:textId="77777777" w:rsidR="00450656" w:rsidRDefault="00450656" w:rsidP="00450656">
      <w:pPr>
        <w:rPr>
          <w:rtl/>
        </w:rPr>
      </w:pPr>
    </w:p>
    <w:tbl>
      <w:tblPr>
        <w:bidiVisual/>
        <w:tblW w:w="0" w:type="auto"/>
        <w:tblInd w:w="6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6"/>
        <w:gridCol w:w="2841"/>
        <w:gridCol w:w="2841"/>
      </w:tblGrid>
      <w:tr w:rsidR="00450656" w14:paraId="1CCCFD59" w14:textId="77777777" w:rsidTr="00F44A3E">
        <w:tc>
          <w:tcPr>
            <w:tcW w:w="2166" w:type="dxa"/>
          </w:tcPr>
          <w:p w14:paraId="5EE6A635" w14:textId="77777777" w:rsidR="00450656" w:rsidRPr="00F44A3E" w:rsidRDefault="00450656" w:rsidP="00F44A3E">
            <w:pPr>
              <w:jc w:val="center"/>
              <w:rPr>
                <w:b/>
                <w:bCs/>
                <w:rtl/>
              </w:rPr>
            </w:pPr>
            <w:r w:rsidRPr="00F44A3E">
              <w:rPr>
                <w:rFonts w:hint="cs"/>
                <w:b/>
                <w:bCs/>
                <w:rtl/>
              </w:rPr>
              <w:t>מעלית מס'</w:t>
            </w:r>
          </w:p>
        </w:tc>
        <w:tc>
          <w:tcPr>
            <w:tcW w:w="2841" w:type="dxa"/>
          </w:tcPr>
          <w:p w14:paraId="518320E2" w14:textId="77777777" w:rsidR="00450656" w:rsidRPr="00F44A3E" w:rsidRDefault="00450656" w:rsidP="00F44A3E">
            <w:pPr>
              <w:jc w:val="center"/>
              <w:rPr>
                <w:b/>
                <w:bCs/>
                <w:rtl/>
              </w:rPr>
            </w:pPr>
            <w:r w:rsidRPr="00F44A3E">
              <w:rPr>
                <w:rFonts w:hint="cs"/>
                <w:b/>
                <w:bCs/>
                <w:rtl/>
              </w:rPr>
              <w:t>שטח רצפת המעלית</w:t>
            </w:r>
          </w:p>
        </w:tc>
        <w:tc>
          <w:tcPr>
            <w:tcW w:w="2841" w:type="dxa"/>
          </w:tcPr>
          <w:p w14:paraId="2E9171F1" w14:textId="77777777" w:rsidR="00450656" w:rsidRPr="00F44A3E" w:rsidRDefault="00450656" w:rsidP="00F44A3E">
            <w:pPr>
              <w:jc w:val="center"/>
              <w:rPr>
                <w:b/>
                <w:bCs/>
                <w:rtl/>
              </w:rPr>
            </w:pPr>
            <w:r w:rsidRPr="00F44A3E">
              <w:rPr>
                <w:rFonts w:hint="cs"/>
                <w:b/>
                <w:bCs/>
                <w:rtl/>
              </w:rPr>
              <w:t>מנגנון שבת</w:t>
            </w:r>
          </w:p>
        </w:tc>
      </w:tr>
      <w:tr w:rsidR="00450656" w14:paraId="4FECEB86" w14:textId="77777777" w:rsidTr="00F44A3E">
        <w:tc>
          <w:tcPr>
            <w:tcW w:w="2166" w:type="dxa"/>
          </w:tcPr>
          <w:p w14:paraId="7F200E27" w14:textId="77777777" w:rsidR="00450656" w:rsidRDefault="00450656" w:rsidP="00F44A3E">
            <w:pPr>
              <w:jc w:val="center"/>
              <w:rPr>
                <w:rtl/>
              </w:rPr>
            </w:pPr>
            <w:r>
              <w:rPr>
                <w:rFonts w:hint="cs"/>
                <w:rtl/>
              </w:rPr>
              <w:t>1</w:t>
            </w:r>
          </w:p>
        </w:tc>
        <w:tc>
          <w:tcPr>
            <w:tcW w:w="2841" w:type="dxa"/>
          </w:tcPr>
          <w:p w14:paraId="0BCBF1AC" w14:textId="77777777" w:rsidR="00450656" w:rsidRDefault="00450656" w:rsidP="00450656">
            <w:pPr>
              <w:rPr>
                <w:rtl/>
              </w:rPr>
            </w:pPr>
          </w:p>
        </w:tc>
        <w:tc>
          <w:tcPr>
            <w:tcW w:w="2841" w:type="dxa"/>
          </w:tcPr>
          <w:p w14:paraId="2A02FE92" w14:textId="77777777" w:rsidR="00450656" w:rsidRDefault="00450656" w:rsidP="00F44A3E">
            <w:pPr>
              <w:jc w:val="center"/>
              <w:rPr>
                <w:rtl/>
              </w:rPr>
            </w:pPr>
            <w:r>
              <w:rPr>
                <w:rFonts w:hint="cs"/>
                <w:rtl/>
              </w:rPr>
              <w:t xml:space="preserve">יותקן / קיים /לא קיים   </w:t>
            </w:r>
          </w:p>
        </w:tc>
      </w:tr>
      <w:tr w:rsidR="00450656" w14:paraId="7FBCC939" w14:textId="77777777" w:rsidTr="00F44A3E">
        <w:tc>
          <w:tcPr>
            <w:tcW w:w="2166" w:type="dxa"/>
          </w:tcPr>
          <w:p w14:paraId="4F144E44" w14:textId="77777777" w:rsidR="00450656" w:rsidRDefault="00450656" w:rsidP="00F44A3E">
            <w:pPr>
              <w:jc w:val="center"/>
              <w:rPr>
                <w:rtl/>
              </w:rPr>
            </w:pPr>
          </w:p>
        </w:tc>
        <w:tc>
          <w:tcPr>
            <w:tcW w:w="2841" w:type="dxa"/>
          </w:tcPr>
          <w:p w14:paraId="590B77B2" w14:textId="77777777" w:rsidR="00450656" w:rsidRDefault="00450656" w:rsidP="00450656">
            <w:pPr>
              <w:rPr>
                <w:rtl/>
              </w:rPr>
            </w:pPr>
          </w:p>
        </w:tc>
        <w:tc>
          <w:tcPr>
            <w:tcW w:w="2841" w:type="dxa"/>
          </w:tcPr>
          <w:p w14:paraId="27FBBE35" w14:textId="77777777" w:rsidR="00450656" w:rsidRDefault="00450656" w:rsidP="00F44A3E">
            <w:pPr>
              <w:jc w:val="center"/>
              <w:rPr>
                <w:rtl/>
              </w:rPr>
            </w:pPr>
          </w:p>
        </w:tc>
      </w:tr>
    </w:tbl>
    <w:p w14:paraId="088084F9" w14:textId="77777777" w:rsidR="00450656" w:rsidRDefault="00450656" w:rsidP="00450656">
      <w:pPr>
        <w:rPr>
          <w:rtl/>
        </w:rPr>
      </w:pPr>
    </w:p>
    <w:p w14:paraId="457A0246" w14:textId="77777777" w:rsidR="00450656" w:rsidRDefault="00450656" w:rsidP="00450656">
      <w:pPr>
        <w:rPr>
          <w:rtl/>
        </w:rPr>
      </w:pPr>
    </w:p>
    <w:p w14:paraId="74B60BA5" w14:textId="77777777" w:rsidR="00450656" w:rsidRDefault="00450656" w:rsidP="00450656">
      <w:pPr>
        <w:rPr>
          <w:rtl/>
        </w:rPr>
      </w:pPr>
    </w:p>
    <w:p w14:paraId="06E9BF71" w14:textId="77777777" w:rsidR="00450656" w:rsidRDefault="00450656" w:rsidP="00450656">
      <w:pPr>
        <w:spacing w:line="360" w:lineRule="auto"/>
        <w:outlineLvl w:val="0"/>
        <w:rPr>
          <w:b/>
          <w:bCs/>
          <w:rtl/>
        </w:rPr>
      </w:pPr>
    </w:p>
    <w:p w14:paraId="50620753" w14:textId="77777777" w:rsidR="00450656" w:rsidRDefault="00450656" w:rsidP="00450656">
      <w:pPr>
        <w:spacing w:line="360" w:lineRule="auto"/>
        <w:outlineLvl w:val="0"/>
        <w:rPr>
          <w:b/>
          <w:bCs/>
          <w:rtl/>
        </w:rPr>
      </w:pPr>
      <w:bookmarkStart w:id="83" w:name="_Toc434838844"/>
      <w:r w:rsidRPr="003E7E9A">
        <w:rPr>
          <w:rFonts w:hint="cs"/>
          <w:rtl/>
        </w:rPr>
        <w:t xml:space="preserve">פרטי השטח </w:t>
      </w:r>
      <w:r>
        <w:rPr>
          <w:rFonts w:hint="cs"/>
          <w:rtl/>
        </w:rPr>
        <w:t xml:space="preserve">בבניין המיועד </w:t>
      </w:r>
      <w:r w:rsidRPr="003E7E9A">
        <w:rPr>
          <w:rFonts w:hint="cs"/>
          <w:rtl/>
        </w:rPr>
        <w:t>לפעילות חברתית</w:t>
      </w:r>
      <w:r>
        <w:rPr>
          <w:rFonts w:hint="cs"/>
          <w:b/>
          <w:bCs/>
          <w:rtl/>
        </w:rPr>
        <w:t xml:space="preserve"> </w:t>
      </w:r>
      <w:r>
        <w:rPr>
          <w:b/>
          <w:bCs/>
          <w:rtl/>
        </w:rPr>
        <w:t>_______________________________</w:t>
      </w:r>
      <w:bookmarkEnd w:id="83"/>
    </w:p>
    <w:p w14:paraId="5BBFDA9C" w14:textId="77777777" w:rsidR="00450656" w:rsidRDefault="00450656" w:rsidP="00450656">
      <w:pPr>
        <w:spacing w:line="360" w:lineRule="auto"/>
        <w:outlineLvl w:val="0"/>
        <w:rPr>
          <w:b/>
          <w:bCs/>
          <w:rtl/>
        </w:rPr>
      </w:pPr>
      <w:bookmarkStart w:id="84" w:name="_Toc434838845"/>
      <w:r>
        <w:rPr>
          <w:rFonts w:hint="cs"/>
          <w:b/>
          <w:bCs/>
          <w:rtl/>
        </w:rPr>
        <w:t>______________________________________________________________</w:t>
      </w:r>
      <w:bookmarkEnd w:id="84"/>
    </w:p>
    <w:p w14:paraId="6A327C3E" w14:textId="77777777" w:rsidR="00450656" w:rsidRDefault="00450656" w:rsidP="00450656">
      <w:pPr>
        <w:spacing w:line="360" w:lineRule="auto"/>
        <w:outlineLvl w:val="0"/>
        <w:rPr>
          <w:b/>
          <w:bCs/>
          <w:rtl/>
        </w:rPr>
      </w:pPr>
      <w:bookmarkStart w:id="85" w:name="_Toc434838846"/>
      <w:r>
        <w:rPr>
          <w:rFonts w:hint="cs"/>
          <w:b/>
          <w:bCs/>
          <w:rtl/>
        </w:rPr>
        <w:t>______________________________________________________________</w:t>
      </w:r>
      <w:bookmarkEnd w:id="85"/>
    </w:p>
    <w:p w14:paraId="2DD5541B" w14:textId="77777777" w:rsidR="00450656" w:rsidRDefault="00450656" w:rsidP="00450656">
      <w:pPr>
        <w:spacing w:line="360" w:lineRule="auto"/>
        <w:outlineLvl w:val="0"/>
        <w:rPr>
          <w:b/>
          <w:bCs/>
          <w:rtl/>
        </w:rPr>
      </w:pPr>
      <w:bookmarkStart w:id="86" w:name="_Toc434838847"/>
      <w:r w:rsidRPr="003E7E9A">
        <w:rPr>
          <w:rFonts w:hint="cs"/>
          <w:rtl/>
        </w:rPr>
        <w:t>שטחים משוטפים נוספים</w:t>
      </w:r>
      <w:r>
        <w:rPr>
          <w:rFonts w:hint="cs"/>
          <w:b/>
          <w:bCs/>
          <w:rtl/>
        </w:rPr>
        <w:t xml:space="preserve"> </w:t>
      </w:r>
      <w:r w:rsidRPr="003E7E9A">
        <w:rPr>
          <w:rFonts w:hint="cs"/>
          <w:rtl/>
        </w:rPr>
        <w:t xml:space="preserve"> (בניין וחצר)</w:t>
      </w:r>
      <w:r>
        <w:rPr>
          <w:rFonts w:hint="cs"/>
          <w:rtl/>
        </w:rPr>
        <w:t>_______</w:t>
      </w:r>
      <w:r w:rsidRPr="003E7E9A">
        <w:rPr>
          <w:rFonts w:hint="cs"/>
          <w:rtl/>
        </w:rPr>
        <w:t>____________________________</w:t>
      </w:r>
      <w:bookmarkEnd w:id="86"/>
    </w:p>
    <w:p w14:paraId="6C0853C4" w14:textId="77777777" w:rsidR="00450656" w:rsidRDefault="00450656" w:rsidP="00450656">
      <w:pPr>
        <w:spacing w:line="360" w:lineRule="auto"/>
        <w:outlineLvl w:val="0"/>
        <w:rPr>
          <w:b/>
          <w:bCs/>
          <w:rtl/>
        </w:rPr>
      </w:pPr>
      <w:bookmarkStart w:id="87" w:name="_Toc434838848"/>
      <w:r>
        <w:rPr>
          <w:rFonts w:hint="cs"/>
          <w:b/>
          <w:bCs/>
          <w:rtl/>
        </w:rPr>
        <w:t>______________________________________________________________</w:t>
      </w:r>
      <w:bookmarkEnd w:id="87"/>
    </w:p>
    <w:p w14:paraId="16827CBE" w14:textId="77777777" w:rsidR="00450656" w:rsidRDefault="00450656" w:rsidP="00450656">
      <w:pPr>
        <w:spacing w:line="360" w:lineRule="auto"/>
        <w:outlineLvl w:val="0"/>
        <w:rPr>
          <w:b/>
          <w:bCs/>
          <w:rtl/>
        </w:rPr>
      </w:pPr>
      <w:bookmarkStart w:id="88" w:name="_Toc434838849"/>
      <w:r>
        <w:rPr>
          <w:rFonts w:hint="cs"/>
          <w:b/>
          <w:bCs/>
          <w:rtl/>
        </w:rPr>
        <w:t>______________________________________________________________</w:t>
      </w:r>
      <w:bookmarkEnd w:id="88"/>
    </w:p>
    <w:p w14:paraId="26F84623" w14:textId="77777777" w:rsidR="00450656" w:rsidRDefault="00450656" w:rsidP="00450656">
      <w:pPr>
        <w:spacing w:line="360" w:lineRule="auto"/>
        <w:outlineLvl w:val="0"/>
        <w:rPr>
          <w:b/>
          <w:bCs/>
          <w:u w:val="single"/>
          <w:rtl/>
        </w:rPr>
      </w:pPr>
    </w:p>
    <w:p w14:paraId="1DA780A3" w14:textId="77777777" w:rsidR="00450656" w:rsidRDefault="00450656" w:rsidP="00450656">
      <w:pPr>
        <w:spacing w:line="360" w:lineRule="auto"/>
        <w:jc w:val="center"/>
        <w:outlineLvl w:val="0"/>
        <w:rPr>
          <w:b/>
          <w:bCs/>
          <w:sz w:val="28"/>
          <w:szCs w:val="28"/>
          <w:u w:val="single"/>
          <w:rtl/>
        </w:rPr>
      </w:pPr>
    </w:p>
    <w:p w14:paraId="3DFEB17A" w14:textId="77777777" w:rsidR="00450656" w:rsidRDefault="00450656" w:rsidP="00450656">
      <w:pPr>
        <w:spacing w:line="360" w:lineRule="auto"/>
        <w:outlineLvl w:val="0"/>
        <w:rPr>
          <w:b/>
          <w:bCs/>
          <w:rtl/>
        </w:rPr>
      </w:pPr>
    </w:p>
    <w:p w14:paraId="6EEB5B00" w14:textId="77777777" w:rsidR="00450656" w:rsidRDefault="00450656" w:rsidP="00450656">
      <w:pPr>
        <w:spacing w:line="360" w:lineRule="auto"/>
        <w:outlineLvl w:val="0"/>
        <w:rPr>
          <w:b/>
          <w:bCs/>
          <w:rtl/>
        </w:rPr>
      </w:pPr>
    </w:p>
    <w:tbl>
      <w:tblPr>
        <w:bidiVisual/>
        <w:tblW w:w="9498" w:type="dxa"/>
        <w:tblInd w:w="-1177" w:type="dxa"/>
        <w:tblLook w:val="01E0" w:firstRow="1" w:lastRow="1" w:firstColumn="1" w:lastColumn="1" w:noHBand="0" w:noVBand="0"/>
      </w:tblPr>
      <w:tblGrid>
        <w:gridCol w:w="2996"/>
        <w:gridCol w:w="3444"/>
        <w:gridCol w:w="3058"/>
      </w:tblGrid>
      <w:tr w:rsidR="009055C1" w:rsidRPr="00F16515" w14:paraId="59A9FC55" w14:textId="77777777" w:rsidTr="00ED445E">
        <w:tc>
          <w:tcPr>
            <w:tcW w:w="2996" w:type="dxa"/>
          </w:tcPr>
          <w:p w14:paraId="560F0C5B" w14:textId="77777777" w:rsidR="009055C1" w:rsidRPr="00F16515" w:rsidRDefault="009055C1" w:rsidP="00F246E1">
            <w:pPr>
              <w:ind w:left="1026"/>
              <w:jc w:val="both"/>
              <w:rPr>
                <w:rFonts w:ascii="David" w:hAnsi="David"/>
                <w:b/>
                <w:bCs/>
                <w:sz w:val="24"/>
                <w:szCs w:val="24"/>
              </w:rPr>
            </w:pPr>
          </w:p>
        </w:tc>
        <w:tc>
          <w:tcPr>
            <w:tcW w:w="3444" w:type="dxa"/>
          </w:tcPr>
          <w:p w14:paraId="1A59D48E" w14:textId="77777777" w:rsidR="009055C1" w:rsidRPr="00F16515" w:rsidRDefault="009055C1" w:rsidP="00F246E1">
            <w:pPr>
              <w:jc w:val="both"/>
              <w:rPr>
                <w:rFonts w:ascii="David" w:hAnsi="David"/>
                <w:b/>
                <w:bCs/>
                <w:sz w:val="24"/>
                <w:szCs w:val="24"/>
                <w:u w:val="single"/>
                <w:rtl/>
              </w:rPr>
            </w:pPr>
            <w:r w:rsidRPr="00F16515">
              <w:rPr>
                <w:rFonts w:ascii="David" w:hAnsi="David"/>
                <w:b/>
                <w:bCs/>
                <w:sz w:val="24"/>
                <w:szCs w:val="24"/>
                <w:u w:val="single"/>
                <w:rtl/>
              </w:rPr>
              <w:t>אישור עורך דין</w:t>
            </w:r>
          </w:p>
          <w:p w14:paraId="033C08BB" w14:textId="77777777" w:rsidR="009055C1" w:rsidRPr="00F16515" w:rsidRDefault="009055C1" w:rsidP="00F246E1">
            <w:pPr>
              <w:jc w:val="both"/>
              <w:rPr>
                <w:rFonts w:ascii="David" w:hAnsi="David"/>
                <w:b/>
                <w:bCs/>
                <w:sz w:val="24"/>
                <w:szCs w:val="24"/>
                <w:u w:val="single"/>
              </w:rPr>
            </w:pPr>
          </w:p>
        </w:tc>
        <w:tc>
          <w:tcPr>
            <w:tcW w:w="3058" w:type="dxa"/>
          </w:tcPr>
          <w:p w14:paraId="3127A9CD" w14:textId="77777777" w:rsidR="009055C1" w:rsidRPr="00F16515" w:rsidRDefault="009055C1" w:rsidP="00F246E1">
            <w:pPr>
              <w:jc w:val="both"/>
              <w:rPr>
                <w:rFonts w:ascii="David" w:hAnsi="David"/>
                <w:b/>
                <w:bCs/>
                <w:sz w:val="24"/>
                <w:szCs w:val="24"/>
              </w:rPr>
            </w:pPr>
          </w:p>
        </w:tc>
      </w:tr>
      <w:tr w:rsidR="009055C1" w:rsidRPr="00F16515" w14:paraId="120F8A2F" w14:textId="77777777" w:rsidTr="00ED445E">
        <w:tc>
          <w:tcPr>
            <w:tcW w:w="9498" w:type="dxa"/>
            <w:gridSpan w:val="3"/>
          </w:tcPr>
          <w:p w14:paraId="69423812" w14:textId="77777777" w:rsidR="009055C1" w:rsidRPr="00F16515" w:rsidRDefault="009055C1" w:rsidP="00E720A5">
            <w:pPr>
              <w:ind w:left="885" w:right="346"/>
              <w:jc w:val="both"/>
              <w:rPr>
                <w:rFonts w:ascii="David" w:hAnsi="David"/>
                <w:sz w:val="24"/>
                <w:szCs w:val="24"/>
                <w:rtl/>
              </w:rPr>
            </w:pPr>
            <w:r w:rsidRPr="00F16515">
              <w:rPr>
                <w:rFonts w:ascii="David" w:hAnsi="David" w:hint="eastAsia"/>
                <w:sz w:val="24"/>
                <w:szCs w:val="24"/>
                <w:rtl/>
              </w:rPr>
              <w:t>אני</w:t>
            </w:r>
            <w:r w:rsidRPr="00F16515">
              <w:rPr>
                <w:rFonts w:ascii="David" w:hAnsi="David"/>
                <w:sz w:val="24"/>
                <w:szCs w:val="24"/>
                <w:rtl/>
              </w:rPr>
              <w:t xml:space="preserve"> </w:t>
            </w:r>
            <w:r w:rsidRPr="00F16515">
              <w:rPr>
                <w:rFonts w:ascii="David" w:hAnsi="David" w:hint="eastAsia"/>
                <w:sz w:val="24"/>
                <w:szCs w:val="24"/>
                <w:rtl/>
              </w:rPr>
              <w:t>הח</w:t>
            </w:r>
            <w:r w:rsidRPr="00F16515">
              <w:rPr>
                <w:rFonts w:ascii="David" w:hAnsi="David"/>
                <w:sz w:val="24"/>
                <w:szCs w:val="24"/>
                <w:rtl/>
              </w:rPr>
              <w:t>"</w:t>
            </w:r>
            <w:r w:rsidRPr="00F16515">
              <w:rPr>
                <w:rFonts w:ascii="David" w:hAnsi="David" w:hint="eastAsia"/>
                <w:sz w:val="24"/>
                <w:szCs w:val="24"/>
                <w:rtl/>
              </w:rPr>
              <w:t>מ</w:t>
            </w:r>
            <w:r w:rsidRPr="00F16515">
              <w:rPr>
                <w:rFonts w:ascii="David" w:hAnsi="David"/>
                <w:sz w:val="24"/>
                <w:szCs w:val="24"/>
                <w:rtl/>
              </w:rPr>
              <w:t xml:space="preserve"> ________________________, </w:t>
            </w:r>
            <w:r w:rsidRPr="00F16515">
              <w:rPr>
                <w:rFonts w:ascii="David" w:hAnsi="David" w:hint="eastAsia"/>
                <w:sz w:val="24"/>
                <w:szCs w:val="24"/>
                <w:rtl/>
              </w:rPr>
              <w:t>עו</w:t>
            </w:r>
            <w:r w:rsidRPr="00F16515">
              <w:rPr>
                <w:rFonts w:ascii="David" w:hAnsi="David"/>
                <w:sz w:val="24"/>
                <w:szCs w:val="24"/>
                <w:rtl/>
              </w:rPr>
              <w:t>"</w:t>
            </w:r>
            <w:r w:rsidRPr="00F16515">
              <w:rPr>
                <w:rFonts w:ascii="David" w:hAnsi="David" w:hint="eastAsia"/>
                <w:sz w:val="24"/>
                <w:szCs w:val="24"/>
                <w:rtl/>
              </w:rPr>
              <w:t>ד</w:t>
            </w:r>
            <w:r w:rsidRPr="00F16515">
              <w:rPr>
                <w:rFonts w:ascii="David" w:hAnsi="David"/>
                <w:sz w:val="24"/>
                <w:szCs w:val="24"/>
                <w:rtl/>
              </w:rPr>
              <w:t xml:space="preserve"> </w:t>
            </w:r>
            <w:r w:rsidRPr="00F16515">
              <w:rPr>
                <w:rFonts w:ascii="David" w:hAnsi="David" w:hint="eastAsia"/>
                <w:sz w:val="24"/>
                <w:szCs w:val="24"/>
                <w:rtl/>
              </w:rPr>
              <w:t>מאשר</w:t>
            </w:r>
            <w:r w:rsidRPr="00F16515">
              <w:rPr>
                <w:rFonts w:ascii="David" w:hAnsi="David"/>
                <w:sz w:val="24"/>
                <w:szCs w:val="24"/>
                <w:rtl/>
              </w:rPr>
              <w:t>/</w:t>
            </w:r>
            <w:r w:rsidRPr="00F16515">
              <w:rPr>
                <w:rFonts w:ascii="David" w:hAnsi="David" w:hint="eastAsia"/>
                <w:sz w:val="24"/>
                <w:szCs w:val="24"/>
                <w:rtl/>
              </w:rPr>
              <w:t>ת</w:t>
            </w:r>
            <w:r w:rsidRPr="00F16515">
              <w:rPr>
                <w:rFonts w:ascii="David" w:hAnsi="David"/>
                <w:sz w:val="24"/>
                <w:szCs w:val="24"/>
                <w:rtl/>
              </w:rPr>
              <w:t xml:space="preserve"> </w:t>
            </w:r>
            <w:r w:rsidRPr="00F16515">
              <w:rPr>
                <w:rFonts w:ascii="David" w:hAnsi="David" w:hint="eastAsia"/>
                <w:sz w:val="24"/>
                <w:szCs w:val="24"/>
                <w:rtl/>
              </w:rPr>
              <w:t>כי</w:t>
            </w:r>
            <w:r w:rsidRPr="00F16515">
              <w:rPr>
                <w:rFonts w:ascii="David" w:hAnsi="David"/>
                <w:sz w:val="24"/>
                <w:szCs w:val="24"/>
                <w:rtl/>
              </w:rPr>
              <w:t xml:space="preserve"> </w:t>
            </w:r>
            <w:r w:rsidRPr="00F16515">
              <w:rPr>
                <w:rFonts w:ascii="David" w:hAnsi="David" w:hint="eastAsia"/>
                <w:sz w:val="24"/>
                <w:szCs w:val="24"/>
                <w:rtl/>
              </w:rPr>
              <w:t>ביום</w:t>
            </w:r>
            <w:r w:rsidRPr="00F16515">
              <w:rPr>
                <w:rFonts w:ascii="David" w:hAnsi="David"/>
                <w:sz w:val="24"/>
                <w:szCs w:val="24"/>
                <w:rtl/>
              </w:rPr>
              <w:t xml:space="preserve"> _____________ </w:t>
            </w:r>
            <w:r w:rsidRPr="00F16515">
              <w:rPr>
                <w:rFonts w:ascii="David" w:hAnsi="David" w:hint="eastAsia"/>
                <w:sz w:val="24"/>
                <w:szCs w:val="24"/>
                <w:rtl/>
              </w:rPr>
              <w:t>הופיע</w:t>
            </w:r>
            <w:r w:rsidRPr="00F16515">
              <w:rPr>
                <w:rFonts w:ascii="David" w:hAnsi="David"/>
                <w:sz w:val="24"/>
                <w:szCs w:val="24"/>
                <w:rtl/>
              </w:rPr>
              <w:t>/</w:t>
            </w:r>
            <w:r w:rsidRPr="00F16515">
              <w:rPr>
                <w:rFonts w:ascii="David" w:hAnsi="David" w:hint="eastAsia"/>
                <w:sz w:val="24"/>
                <w:szCs w:val="24"/>
                <w:rtl/>
              </w:rPr>
              <w:t>ה</w:t>
            </w:r>
            <w:r w:rsidRPr="00F16515">
              <w:rPr>
                <w:rFonts w:ascii="David" w:hAnsi="David"/>
                <w:sz w:val="24"/>
                <w:szCs w:val="24"/>
                <w:rtl/>
              </w:rPr>
              <w:t xml:space="preserve"> </w:t>
            </w:r>
            <w:r w:rsidRPr="00F16515">
              <w:rPr>
                <w:rFonts w:ascii="David" w:hAnsi="David" w:hint="eastAsia"/>
                <w:sz w:val="24"/>
                <w:szCs w:val="24"/>
                <w:rtl/>
              </w:rPr>
              <w:t>בפני</w:t>
            </w:r>
            <w:r w:rsidRPr="00F16515">
              <w:rPr>
                <w:rFonts w:ascii="David" w:hAnsi="David"/>
                <w:sz w:val="24"/>
                <w:szCs w:val="24"/>
                <w:rtl/>
              </w:rPr>
              <w:t xml:space="preserve"> </w:t>
            </w:r>
            <w:r w:rsidRPr="00F16515">
              <w:rPr>
                <w:rFonts w:ascii="David" w:hAnsi="David" w:hint="eastAsia"/>
                <w:sz w:val="24"/>
                <w:szCs w:val="24"/>
                <w:rtl/>
              </w:rPr>
              <w:t>במשרדי</w:t>
            </w:r>
            <w:r w:rsidRPr="00F16515">
              <w:rPr>
                <w:rFonts w:ascii="David" w:hAnsi="David"/>
                <w:sz w:val="24"/>
                <w:szCs w:val="24"/>
                <w:rtl/>
              </w:rPr>
              <w:t xml:space="preserve"> </w:t>
            </w:r>
            <w:r w:rsidRPr="00F16515">
              <w:rPr>
                <w:rFonts w:ascii="David" w:hAnsi="David" w:hint="eastAsia"/>
                <w:sz w:val="24"/>
                <w:szCs w:val="24"/>
                <w:rtl/>
              </w:rPr>
              <w:t>אשר</w:t>
            </w:r>
            <w:r w:rsidRPr="00F16515">
              <w:rPr>
                <w:rFonts w:ascii="David" w:hAnsi="David"/>
                <w:sz w:val="24"/>
                <w:szCs w:val="24"/>
                <w:rtl/>
              </w:rPr>
              <w:t xml:space="preserve"> </w:t>
            </w:r>
            <w:r w:rsidRPr="00F16515">
              <w:rPr>
                <w:rFonts w:ascii="David" w:hAnsi="David" w:hint="eastAsia"/>
                <w:sz w:val="24"/>
                <w:szCs w:val="24"/>
                <w:rtl/>
              </w:rPr>
              <w:t>ברח</w:t>
            </w:r>
            <w:r w:rsidRPr="00F16515">
              <w:rPr>
                <w:rFonts w:ascii="David" w:hAnsi="David"/>
                <w:sz w:val="24"/>
                <w:szCs w:val="24"/>
                <w:rtl/>
              </w:rPr>
              <w:t xml:space="preserve">' _________________ </w:t>
            </w:r>
            <w:r w:rsidRPr="00F16515">
              <w:rPr>
                <w:rFonts w:ascii="David" w:hAnsi="David" w:hint="eastAsia"/>
                <w:sz w:val="24"/>
                <w:szCs w:val="24"/>
                <w:rtl/>
              </w:rPr>
              <w:t>בישוב</w:t>
            </w:r>
            <w:r w:rsidRPr="00F16515">
              <w:rPr>
                <w:rFonts w:ascii="David" w:hAnsi="David"/>
                <w:sz w:val="24"/>
                <w:szCs w:val="24"/>
                <w:rtl/>
              </w:rPr>
              <w:t xml:space="preserve"> /</w:t>
            </w:r>
            <w:r w:rsidRPr="00F16515">
              <w:rPr>
                <w:rFonts w:ascii="David" w:hAnsi="David" w:hint="eastAsia"/>
                <w:sz w:val="24"/>
                <w:szCs w:val="24"/>
                <w:rtl/>
              </w:rPr>
              <w:t>בעיר</w:t>
            </w:r>
            <w:r w:rsidRPr="00F16515">
              <w:rPr>
                <w:rFonts w:ascii="David" w:hAnsi="David"/>
                <w:sz w:val="24"/>
                <w:szCs w:val="24"/>
                <w:rtl/>
              </w:rPr>
              <w:t xml:space="preserve">_________________ </w:t>
            </w:r>
            <w:r w:rsidRPr="00F16515">
              <w:rPr>
                <w:rFonts w:ascii="David" w:hAnsi="David" w:hint="eastAsia"/>
                <w:sz w:val="24"/>
                <w:szCs w:val="24"/>
                <w:rtl/>
              </w:rPr>
              <w:t>מר</w:t>
            </w:r>
            <w:r w:rsidRPr="00F16515">
              <w:rPr>
                <w:rFonts w:ascii="David" w:hAnsi="David"/>
                <w:sz w:val="24"/>
                <w:szCs w:val="24"/>
                <w:rtl/>
              </w:rPr>
              <w:t xml:space="preserve"> / </w:t>
            </w:r>
            <w:r w:rsidRPr="00F16515">
              <w:rPr>
                <w:rFonts w:ascii="David" w:hAnsi="David" w:hint="eastAsia"/>
                <w:sz w:val="24"/>
                <w:szCs w:val="24"/>
                <w:rtl/>
              </w:rPr>
              <w:t>גב</w:t>
            </w:r>
            <w:r w:rsidRPr="00F16515">
              <w:rPr>
                <w:rFonts w:ascii="David" w:hAnsi="David"/>
                <w:sz w:val="24"/>
                <w:szCs w:val="24"/>
                <w:rtl/>
              </w:rPr>
              <w:t xml:space="preserve">' _________________ </w:t>
            </w:r>
            <w:r w:rsidRPr="00F16515">
              <w:rPr>
                <w:rFonts w:ascii="David" w:hAnsi="David" w:hint="eastAsia"/>
                <w:sz w:val="24"/>
                <w:szCs w:val="24"/>
                <w:rtl/>
              </w:rPr>
              <w:t>שזיהה</w:t>
            </w:r>
            <w:r w:rsidRPr="00F16515">
              <w:rPr>
                <w:rFonts w:ascii="David" w:hAnsi="David"/>
                <w:sz w:val="24"/>
                <w:szCs w:val="24"/>
                <w:rtl/>
              </w:rPr>
              <w:t xml:space="preserve"> /</w:t>
            </w:r>
            <w:r w:rsidRPr="00F16515">
              <w:rPr>
                <w:rFonts w:ascii="David" w:hAnsi="David" w:hint="eastAsia"/>
                <w:sz w:val="24"/>
                <w:szCs w:val="24"/>
                <w:rtl/>
              </w:rPr>
              <w:t>תה</w:t>
            </w:r>
            <w:r w:rsidRPr="00F16515">
              <w:rPr>
                <w:rFonts w:ascii="David" w:hAnsi="David"/>
                <w:sz w:val="24"/>
                <w:szCs w:val="24"/>
                <w:rtl/>
              </w:rPr>
              <w:t xml:space="preserve"> </w:t>
            </w:r>
            <w:r w:rsidRPr="00F16515">
              <w:rPr>
                <w:rFonts w:ascii="David" w:hAnsi="David" w:hint="eastAsia"/>
                <w:sz w:val="24"/>
                <w:szCs w:val="24"/>
                <w:rtl/>
              </w:rPr>
              <w:t>עצמו</w:t>
            </w:r>
            <w:r w:rsidRPr="00F16515">
              <w:rPr>
                <w:rFonts w:ascii="David" w:hAnsi="David"/>
                <w:sz w:val="24"/>
                <w:szCs w:val="24"/>
                <w:rtl/>
              </w:rPr>
              <w:t>/</w:t>
            </w:r>
            <w:r w:rsidRPr="00F16515">
              <w:rPr>
                <w:rFonts w:ascii="David" w:hAnsi="David" w:hint="eastAsia"/>
                <w:sz w:val="24"/>
                <w:szCs w:val="24"/>
                <w:rtl/>
              </w:rPr>
              <w:t>ה</w:t>
            </w:r>
            <w:r w:rsidRPr="00F16515">
              <w:rPr>
                <w:rFonts w:ascii="David" w:hAnsi="David"/>
                <w:sz w:val="24"/>
                <w:szCs w:val="24"/>
                <w:rtl/>
              </w:rPr>
              <w:t xml:space="preserve"> </w:t>
            </w:r>
            <w:r w:rsidRPr="00F16515">
              <w:rPr>
                <w:rFonts w:ascii="David" w:hAnsi="David" w:hint="eastAsia"/>
                <w:sz w:val="24"/>
                <w:szCs w:val="24"/>
                <w:rtl/>
              </w:rPr>
              <w:t>על</w:t>
            </w:r>
            <w:r w:rsidRPr="00F16515">
              <w:rPr>
                <w:rFonts w:ascii="David" w:hAnsi="David"/>
                <w:sz w:val="24"/>
                <w:szCs w:val="24"/>
                <w:rtl/>
              </w:rPr>
              <w:t xml:space="preserve"> </w:t>
            </w:r>
            <w:r w:rsidRPr="00F16515">
              <w:rPr>
                <w:rFonts w:ascii="David" w:hAnsi="David" w:hint="eastAsia"/>
                <w:sz w:val="24"/>
                <w:szCs w:val="24"/>
                <w:rtl/>
              </w:rPr>
              <w:t>ידי</w:t>
            </w:r>
            <w:r w:rsidRPr="00F16515">
              <w:rPr>
                <w:rFonts w:ascii="David" w:hAnsi="David"/>
                <w:sz w:val="24"/>
                <w:szCs w:val="24"/>
                <w:rtl/>
              </w:rPr>
              <w:t xml:space="preserve"> </w:t>
            </w:r>
            <w:r w:rsidRPr="00F16515">
              <w:rPr>
                <w:rFonts w:ascii="David" w:hAnsi="David" w:hint="eastAsia"/>
                <w:sz w:val="24"/>
                <w:szCs w:val="24"/>
                <w:rtl/>
              </w:rPr>
              <w:t>ת</w:t>
            </w:r>
            <w:r w:rsidRPr="00F16515">
              <w:rPr>
                <w:rFonts w:ascii="David" w:hAnsi="David"/>
                <w:sz w:val="24"/>
                <w:szCs w:val="24"/>
                <w:rtl/>
              </w:rPr>
              <w:t>.</w:t>
            </w:r>
            <w:r w:rsidRPr="00F16515">
              <w:rPr>
                <w:rFonts w:ascii="David" w:hAnsi="David" w:hint="eastAsia"/>
                <w:sz w:val="24"/>
                <w:szCs w:val="24"/>
                <w:rtl/>
              </w:rPr>
              <w:t>ז</w:t>
            </w:r>
            <w:r w:rsidRPr="00F16515">
              <w:rPr>
                <w:rFonts w:ascii="David" w:hAnsi="David"/>
                <w:sz w:val="24"/>
                <w:szCs w:val="24"/>
                <w:rtl/>
              </w:rPr>
              <w:t xml:space="preserve">. _______________ </w:t>
            </w:r>
            <w:r w:rsidRPr="00F16515">
              <w:rPr>
                <w:rFonts w:ascii="David" w:hAnsi="David" w:hint="cs"/>
                <w:sz w:val="24"/>
                <w:szCs w:val="24"/>
                <w:rtl/>
              </w:rPr>
              <w:t xml:space="preserve">/ </w:t>
            </w:r>
            <w:r w:rsidRPr="00F16515">
              <w:rPr>
                <w:rFonts w:ascii="David" w:hAnsi="David" w:hint="eastAsia"/>
                <w:sz w:val="24"/>
                <w:szCs w:val="24"/>
                <w:rtl/>
              </w:rPr>
              <w:t>המוכר</w:t>
            </w:r>
            <w:r w:rsidRPr="00F16515">
              <w:rPr>
                <w:rFonts w:ascii="David" w:hAnsi="David"/>
                <w:sz w:val="24"/>
                <w:szCs w:val="24"/>
                <w:rtl/>
              </w:rPr>
              <w:t>/</w:t>
            </w:r>
            <w:r w:rsidRPr="00F16515">
              <w:rPr>
                <w:rFonts w:ascii="David" w:hAnsi="David" w:hint="eastAsia"/>
                <w:sz w:val="24"/>
                <w:szCs w:val="24"/>
                <w:rtl/>
              </w:rPr>
              <w:t>ת</w:t>
            </w:r>
            <w:r w:rsidRPr="00F16515">
              <w:rPr>
                <w:rFonts w:ascii="David" w:hAnsi="David"/>
                <w:sz w:val="24"/>
                <w:szCs w:val="24"/>
                <w:rtl/>
              </w:rPr>
              <w:t xml:space="preserve"> </w:t>
            </w:r>
            <w:r w:rsidRPr="00F16515">
              <w:rPr>
                <w:rFonts w:ascii="David" w:hAnsi="David" w:hint="eastAsia"/>
                <w:sz w:val="24"/>
                <w:szCs w:val="24"/>
                <w:rtl/>
              </w:rPr>
              <w:t>לי</w:t>
            </w:r>
            <w:r w:rsidRPr="00F16515">
              <w:rPr>
                <w:rFonts w:ascii="David" w:hAnsi="David"/>
                <w:sz w:val="24"/>
                <w:szCs w:val="24"/>
                <w:rtl/>
              </w:rPr>
              <w:t xml:space="preserve"> </w:t>
            </w:r>
            <w:r w:rsidRPr="00F16515">
              <w:rPr>
                <w:rFonts w:ascii="David" w:hAnsi="David" w:hint="eastAsia"/>
                <w:sz w:val="24"/>
                <w:szCs w:val="24"/>
                <w:rtl/>
              </w:rPr>
              <w:t>באופן</w:t>
            </w:r>
            <w:r w:rsidRPr="00F16515">
              <w:rPr>
                <w:rFonts w:ascii="David" w:hAnsi="David"/>
                <w:sz w:val="24"/>
                <w:szCs w:val="24"/>
                <w:rtl/>
              </w:rPr>
              <w:t xml:space="preserve"> </w:t>
            </w:r>
            <w:r w:rsidRPr="00F16515">
              <w:rPr>
                <w:rFonts w:ascii="David" w:hAnsi="David" w:hint="eastAsia"/>
                <w:sz w:val="24"/>
                <w:szCs w:val="24"/>
                <w:rtl/>
              </w:rPr>
              <w:t>אישי</w:t>
            </w:r>
            <w:r w:rsidRPr="00F16515">
              <w:rPr>
                <w:rFonts w:ascii="David" w:hAnsi="David"/>
                <w:sz w:val="24"/>
                <w:szCs w:val="24"/>
                <w:rtl/>
              </w:rPr>
              <w:t xml:space="preserve">, </w:t>
            </w:r>
            <w:r w:rsidRPr="00F16515">
              <w:rPr>
                <w:rFonts w:ascii="David" w:hAnsi="David" w:hint="eastAsia"/>
                <w:sz w:val="24"/>
                <w:szCs w:val="24"/>
                <w:rtl/>
              </w:rPr>
              <w:t>ואחרי</w:t>
            </w:r>
            <w:r w:rsidRPr="00F16515">
              <w:rPr>
                <w:rFonts w:ascii="David" w:hAnsi="David"/>
                <w:sz w:val="24"/>
                <w:szCs w:val="24"/>
                <w:rtl/>
              </w:rPr>
              <w:t xml:space="preserve"> </w:t>
            </w:r>
            <w:r w:rsidRPr="00F16515">
              <w:rPr>
                <w:rFonts w:ascii="David" w:hAnsi="David" w:hint="eastAsia"/>
                <w:sz w:val="24"/>
                <w:szCs w:val="24"/>
                <w:rtl/>
              </w:rPr>
              <w:t>שהזהרתיו</w:t>
            </w:r>
            <w:r w:rsidRPr="00F16515">
              <w:rPr>
                <w:rFonts w:ascii="David" w:hAnsi="David"/>
                <w:sz w:val="24"/>
                <w:szCs w:val="24"/>
                <w:rtl/>
              </w:rPr>
              <w:t>/</w:t>
            </w:r>
            <w:r w:rsidRPr="00F16515">
              <w:rPr>
                <w:rFonts w:ascii="David" w:hAnsi="David" w:hint="eastAsia"/>
                <w:sz w:val="24"/>
                <w:szCs w:val="24"/>
                <w:rtl/>
              </w:rPr>
              <w:t>ה</w:t>
            </w:r>
            <w:r w:rsidRPr="00F16515">
              <w:rPr>
                <w:rFonts w:ascii="David" w:hAnsi="David"/>
                <w:sz w:val="24"/>
                <w:szCs w:val="24"/>
                <w:rtl/>
              </w:rPr>
              <w:t xml:space="preserve"> </w:t>
            </w:r>
            <w:r w:rsidRPr="00F16515">
              <w:rPr>
                <w:rFonts w:ascii="David" w:hAnsi="David" w:hint="eastAsia"/>
                <w:sz w:val="24"/>
                <w:szCs w:val="24"/>
                <w:rtl/>
              </w:rPr>
              <w:t>כי</w:t>
            </w:r>
            <w:r w:rsidRPr="00F16515">
              <w:rPr>
                <w:rFonts w:ascii="David" w:hAnsi="David"/>
                <w:sz w:val="24"/>
                <w:szCs w:val="24"/>
                <w:rtl/>
              </w:rPr>
              <w:t xml:space="preserve"> </w:t>
            </w:r>
            <w:r w:rsidRPr="00F16515">
              <w:rPr>
                <w:rFonts w:ascii="David" w:hAnsi="David" w:hint="eastAsia"/>
                <w:sz w:val="24"/>
                <w:szCs w:val="24"/>
                <w:rtl/>
              </w:rPr>
              <w:t>עליו</w:t>
            </w:r>
            <w:r w:rsidRPr="00F16515">
              <w:rPr>
                <w:rFonts w:ascii="David" w:hAnsi="David"/>
                <w:sz w:val="24"/>
                <w:szCs w:val="24"/>
                <w:rtl/>
              </w:rPr>
              <w:t>/</w:t>
            </w:r>
            <w:r w:rsidRPr="00F16515">
              <w:rPr>
                <w:rFonts w:ascii="David" w:hAnsi="David" w:hint="eastAsia"/>
                <w:sz w:val="24"/>
                <w:szCs w:val="24"/>
                <w:rtl/>
              </w:rPr>
              <w:t>ה</w:t>
            </w:r>
            <w:r w:rsidRPr="00F16515">
              <w:rPr>
                <w:rFonts w:ascii="David" w:hAnsi="David"/>
                <w:sz w:val="24"/>
                <w:szCs w:val="24"/>
                <w:rtl/>
              </w:rPr>
              <w:t xml:space="preserve"> </w:t>
            </w:r>
            <w:r w:rsidRPr="00F16515">
              <w:rPr>
                <w:rFonts w:ascii="David" w:hAnsi="David" w:hint="eastAsia"/>
                <w:sz w:val="24"/>
                <w:szCs w:val="24"/>
                <w:rtl/>
              </w:rPr>
              <w:t>להצהיר</w:t>
            </w:r>
            <w:r w:rsidRPr="00F16515">
              <w:rPr>
                <w:rFonts w:ascii="David" w:hAnsi="David"/>
                <w:sz w:val="24"/>
                <w:szCs w:val="24"/>
                <w:rtl/>
              </w:rPr>
              <w:t xml:space="preserve"> </w:t>
            </w:r>
            <w:r w:rsidRPr="00F16515">
              <w:rPr>
                <w:rFonts w:ascii="David" w:hAnsi="David" w:hint="eastAsia"/>
                <w:sz w:val="24"/>
                <w:szCs w:val="24"/>
                <w:rtl/>
              </w:rPr>
              <w:t>אמת</w:t>
            </w:r>
            <w:r w:rsidRPr="00F16515">
              <w:rPr>
                <w:rFonts w:ascii="David" w:hAnsi="David"/>
                <w:sz w:val="24"/>
                <w:szCs w:val="24"/>
                <w:rtl/>
              </w:rPr>
              <w:t xml:space="preserve"> </w:t>
            </w:r>
            <w:r w:rsidRPr="00F16515">
              <w:rPr>
                <w:rFonts w:ascii="David" w:hAnsi="David" w:hint="eastAsia"/>
                <w:sz w:val="24"/>
                <w:szCs w:val="24"/>
                <w:rtl/>
              </w:rPr>
              <w:t>וכי</w:t>
            </w:r>
            <w:r w:rsidRPr="00F16515">
              <w:rPr>
                <w:rFonts w:ascii="David" w:hAnsi="David"/>
                <w:sz w:val="24"/>
                <w:szCs w:val="24"/>
                <w:rtl/>
              </w:rPr>
              <w:t xml:space="preserve"> </w:t>
            </w:r>
            <w:r w:rsidRPr="00F16515">
              <w:rPr>
                <w:rFonts w:ascii="David" w:hAnsi="David" w:hint="eastAsia"/>
                <w:sz w:val="24"/>
                <w:szCs w:val="24"/>
                <w:rtl/>
              </w:rPr>
              <w:t>יהיה</w:t>
            </w:r>
            <w:r w:rsidRPr="00F16515">
              <w:rPr>
                <w:rFonts w:ascii="David" w:hAnsi="David"/>
                <w:sz w:val="24"/>
                <w:szCs w:val="24"/>
                <w:rtl/>
              </w:rPr>
              <w:t xml:space="preserve"> / </w:t>
            </w:r>
            <w:r w:rsidRPr="00F16515">
              <w:rPr>
                <w:rFonts w:ascii="David" w:hAnsi="David" w:hint="eastAsia"/>
                <w:sz w:val="24"/>
                <w:szCs w:val="24"/>
                <w:rtl/>
              </w:rPr>
              <w:t>תהיה</w:t>
            </w:r>
            <w:r w:rsidRPr="00F16515">
              <w:rPr>
                <w:rFonts w:ascii="David" w:hAnsi="David"/>
                <w:sz w:val="24"/>
                <w:szCs w:val="24"/>
                <w:rtl/>
              </w:rPr>
              <w:t xml:space="preserve"> </w:t>
            </w:r>
            <w:r w:rsidRPr="00F16515">
              <w:rPr>
                <w:rFonts w:ascii="David" w:hAnsi="David" w:hint="eastAsia"/>
                <w:sz w:val="24"/>
                <w:szCs w:val="24"/>
                <w:rtl/>
              </w:rPr>
              <w:t>צפוי</w:t>
            </w:r>
            <w:r w:rsidRPr="00F16515">
              <w:rPr>
                <w:rFonts w:ascii="David" w:hAnsi="David"/>
                <w:sz w:val="24"/>
                <w:szCs w:val="24"/>
                <w:rtl/>
              </w:rPr>
              <w:t>/</w:t>
            </w:r>
            <w:r w:rsidRPr="00F16515">
              <w:rPr>
                <w:rFonts w:ascii="David" w:hAnsi="David" w:hint="eastAsia"/>
                <w:sz w:val="24"/>
                <w:szCs w:val="24"/>
                <w:rtl/>
              </w:rPr>
              <w:t>ה</w:t>
            </w:r>
            <w:r w:rsidRPr="00F16515">
              <w:rPr>
                <w:rFonts w:ascii="David" w:hAnsi="David"/>
                <w:sz w:val="24"/>
                <w:szCs w:val="24"/>
                <w:rtl/>
              </w:rPr>
              <w:t xml:space="preserve"> </w:t>
            </w:r>
            <w:r w:rsidRPr="00F16515">
              <w:rPr>
                <w:rFonts w:ascii="David" w:hAnsi="David" w:hint="eastAsia"/>
                <w:sz w:val="24"/>
                <w:szCs w:val="24"/>
                <w:rtl/>
              </w:rPr>
              <w:t>לעונשים</w:t>
            </w:r>
            <w:r w:rsidRPr="00F16515">
              <w:rPr>
                <w:rFonts w:ascii="David" w:hAnsi="David"/>
                <w:sz w:val="24"/>
                <w:szCs w:val="24"/>
                <w:rtl/>
              </w:rPr>
              <w:t xml:space="preserve"> </w:t>
            </w:r>
            <w:r w:rsidRPr="00F16515">
              <w:rPr>
                <w:rFonts w:ascii="David" w:hAnsi="David" w:hint="eastAsia"/>
                <w:sz w:val="24"/>
                <w:szCs w:val="24"/>
                <w:rtl/>
              </w:rPr>
              <w:t>הקבועים</w:t>
            </w:r>
            <w:r w:rsidRPr="00F16515">
              <w:rPr>
                <w:rFonts w:ascii="David" w:hAnsi="David"/>
                <w:sz w:val="24"/>
                <w:szCs w:val="24"/>
                <w:rtl/>
              </w:rPr>
              <w:t xml:space="preserve"> </w:t>
            </w:r>
            <w:r w:rsidRPr="00F16515">
              <w:rPr>
                <w:rFonts w:ascii="David" w:hAnsi="David" w:hint="eastAsia"/>
                <w:sz w:val="24"/>
                <w:szCs w:val="24"/>
                <w:rtl/>
              </w:rPr>
              <w:t>בחוק</w:t>
            </w:r>
            <w:r w:rsidRPr="00F16515">
              <w:rPr>
                <w:rFonts w:ascii="David" w:hAnsi="David"/>
                <w:sz w:val="24"/>
                <w:szCs w:val="24"/>
                <w:rtl/>
              </w:rPr>
              <w:t xml:space="preserve"> </w:t>
            </w:r>
            <w:r w:rsidRPr="00F16515">
              <w:rPr>
                <w:rFonts w:ascii="David" w:hAnsi="David" w:hint="eastAsia"/>
                <w:sz w:val="24"/>
                <w:szCs w:val="24"/>
                <w:rtl/>
              </w:rPr>
              <w:t>אם</w:t>
            </w:r>
            <w:r w:rsidRPr="00F16515">
              <w:rPr>
                <w:rFonts w:ascii="David" w:hAnsi="David"/>
                <w:sz w:val="24"/>
                <w:szCs w:val="24"/>
                <w:rtl/>
              </w:rPr>
              <w:t xml:space="preserve"> </w:t>
            </w:r>
            <w:r w:rsidRPr="00F16515">
              <w:rPr>
                <w:rFonts w:ascii="David" w:hAnsi="David" w:hint="eastAsia"/>
                <w:sz w:val="24"/>
                <w:szCs w:val="24"/>
                <w:rtl/>
              </w:rPr>
              <w:t>לא</w:t>
            </w:r>
            <w:r w:rsidRPr="00F16515">
              <w:rPr>
                <w:rFonts w:ascii="David" w:hAnsi="David"/>
                <w:sz w:val="24"/>
                <w:szCs w:val="24"/>
                <w:rtl/>
              </w:rPr>
              <w:t xml:space="preserve"> </w:t>
            </w:r>
            <w:r w:rsidRPr="00F16515">
              <w:rPr>
                <w:rFonts w:ascii="David" w:hAnsi="David" w:hint="eastAsia"/>
                <w:sz w:val="24"/>
                <w:szCs w:val="24"/>
                <w:rtl/>
              </w:rPr>
              <w:t>יעשה</w:t>
            </w:r>
            <w:r w:rsidRPr="00F16515">
              <w:rPr>
                <w:rFonts w:ascii="David" w:hAnsi="David"/>
                <w:sz w:val="24"/>
                <w:szCs w:val="24"/>
                <w:rtl/>
              </w:rPr>
              <w:t xml:space="preserve"> / </w:t>
            </w:r>
            <w:r w:rsidRPr="00F16515">
              <w:rPr>
                <w:rFonts w:ascii="David" w:hAnsi="David" w:hint="eastAsia"/>
                <w:sz w:val="24"/>
                <w:szCs w:val="24"/>
                <w:rtl/>
              </w:rPr>
              <w:t>תעשה</w:t>
            </w:r>
            <w:r w:rsidRPr="00F16515">
              <w:rPr>
                <w:rFonts w:ascii="David" w:hAnsi="David"/>
                <w:sz w:val="24"/>
                <w:szCs w:val="24"/>
                <w:rtl/>
              </w:rPr>
              <w:t xml:space="preserve"> </w:t>
            </w:r>
            <w:r w:rsidRPr="00F16515">
              <w:rPr>
                <w:rFonts w:ascii="David" w:hAnsi="David" w:hint="eastAsia"/>
                <w:sz w:val="24"/>
                <w:szCs w:val="24"/>
                <w:rtl/>
              </w:rPr>
              <w:t>כן</w:t>
            </w:r>
            <w:r w:rsidRPr="00F16515">
              <w:rPr>
                <w:rFonts w:ascii="David" w:hAnsi="David"/>
                <w:sz w:val="24"/>
                <w:szCs w:val="24"/>
                <w:rtl/>
              </w:rPr>
              <w:t xml:space="preserve">, </w:t>
            </w:r>
            <w:r w:rsidRPr="00F16515">
              <w:rPr>
                <w:rFonts w:ascii="David" w:hAnsi="David" w:hint="eastAsia"/>
                <w:sz w:val="24"/>
                <w:szCs w:val="24"/>
                <w:rtl/>
              </w:rPr>
              <w:t>חתם</w:t>
            </w:r>
            <w:r w:rsidRPr="00F16515">
              <w:rPr>
                <w:rFonts w:ascii="David" w:hAnsi="David"/>
                <w:sz w:val="24"/>
                <w:szCs w:val="24"/>
                <w:rtl/>
              </w:rPr>
              <w:t>/</w:t>
            </w:r>
            <w:r w:rsidRPr="00F16515">
              <w:rPr>
                <w:rFonts w:ascii="David" w:hAnsi="David" w:hint="eastAsia"/>
                <w:sz w:val="24"/>
                <w:szCs w:val="24"/>
                <w:rtl/>
              </w:rPr>
              <w:t>ה</w:t>
            </w:r>
            <w:r w:rsidRPr="00F16515">
              <w:rPr>
                <w:rFonts w:ascii="David" w:hAnsi="David"/>
                <w:sz w:val="24"/>
                <w:szCs w:val="24"/>
                <w:rtl/>
              </w:rPr>
              <w:t xml:space="preserve"> </w:t>
            </w:r>
            <w:r w:rsidRPr="00F16515">
              <w:rPr>
                <w:rFonts w:ascii="David" w:hAnsi="David" w:hint="eastAsia"/>
                <w:sz w:val="24"/>
                <w:szCs w:val="24"/>
                <w:rtl/>
              </w:rPr>
              <w:t>בפני</w:t>
            </w:r>
            <w:r w:rsidRPr="00F16515">
              <w:rPr>
                <w:rFonts w:ascii="David" w:hAnsi="David"/>
                <w:sz w:val="24"/>
                <w:szCs w:val="24"/>
                <w:rtl/>
              </w:rPr>
              <w:t xml:space="preserve"> </w:t>
            </w:r>
            <w:r w:rsidRPr="00F16515">
              <w:rPr>
                <w:rFonts w:ascii="David" w:hAnsi="David" w:hint="eastAsia"/>
                <w:sz w:val="24"/>
                <w:szCs w:val="24"/>
                <w:rtl/>
              </w:rPr>
              <w:t>על</w:t>
            </w:r>
            <w:r w:rsidRPr="00F16515">
              <w:rPr>
                <w:rFonts w:ascii="David" w:hAnsi="David"/>
                <w:sz w:val="24"/>
                <w:szCs w:val="24"/>
                <w:rtl/>
              </w:rPr>
              <w:t xml:space="preserve"> </w:t>
            </w:r>
            <w:r w:rsidRPr="00F16515">
              <w:rPr>
                <w:rFonts w:ascii="David" w:hAnsi="David" w:hint="eastAsia"/>
                <w:sz w:val="24"/>
                <w:szCs w:val="24"/>
                <w:rtl/>
              </w:rPr>
              <w:t>התצהיר</w:t>
            </w:r>
            <w:r w:rsidRPr="00F16515">
              <w:rPr>
                <w:rFonts w:ascii="David" w:hAnsi="David"/>
                <w:sz w:val="24"/>
                <w:szCs w:val="24"/>
                <w:rtl/>
              </w:rPr>
              <w:t xml:space="preserve"> </w:t>
            </w:r>
            <w:r w:rsidRPr="00F16515">
              <w:rPr>
                <w:rFonts w:ascii="David" w:hAnsi="David" w:hint="eastAsia"/>
                <w:sz w:val="24"/>
                <w:szCs w:val="24"/>
                <w:rtl/>
              </w:rPr>
              <w:t>דלעיל</w:t>
            </w:r>
            <w:r w:rsidRPr="00F16515">
              <w:rPr>
                <w:rFonts w:ascii="David" w:hAnsi="David"/>
                <w:sz w:val="24"/>
                <w:szCs w:val="24"/>
                <w:rtl/>
              </w:rPr>
              <w:t>.</w:t>
            </w:r>
          </w:p>
          <w:p w14:paraId="2C6DF9A9" w14:textId="77777777" w:rsidR="009055C1" w:rsidRPr="00F16515" w:rsidRDefault="009055C1" w:rsidP="00E720A5">
            <w:pPr>
              <w:ind w:right="346"/>
              <w:jc w:val="both"/>
              <w:rPr>
                <w:rFonts w:ascii="David" w:hAnsi="David"/>
                <w:sz w:val="24"/>
                <w:szCs w:val="24"/>
              </w:rPr>
            </w:pPr>
          </w:p>
        </w:tc>
      </w:tr>
      <w:tr w:rsidR="009055C1" w:rsidRPr="00F16515" w14:paraId="5F2FD84F" w14:textId="77777777" w:rsidTr="00ED445E">
        <w:tc>
          <w:tcPr>
            <w:tcW w:w="2996" w:type="dxa"/>
          </w:tcPr>
          <w:p w14:paraId="7934F2FB" w14:textId="77777777" w:rsidR="009055C1" w:rsidRPr="00F16515" w:rsidRDefault="009055C1" w:rsidP="00F246E1">
            <w:pPr>
              <w:ind w:left="885"/>
              <w:jc w:val="both"/>
              <w:rPr>
                <w:rFonts w:ascii="David" w:hAnsi="David"/>
                <w:sz w:val="24"/>
                <w:szCs w:val="24"/>
              </w:rPr>
            </w:pPr>
            <w:r w:rsidRPr="00F16515">
              <w:rPr>
                <w:rFonts w:ascii="David" w:hAnsi="David"/>
                <w:sz w:val="24"/>
                <w:szCs w:val="24"/>
                <w:rtl/>
              </w:rPr>
              <w:t>_______________</w:t>
            </w:r>
          </w:p>
        </w:tc>
        <w:tc>
          <w:tcPr>
            <w:tcW w:w="3444" w:type="dxa"/>
          </w:tcPr>
          <w:p w14:paraId="7F5A7314" w14:textId="77777777" w:rsidR="009055C1" w:rsidRPr="00F16515" w:rsidRDefault="009055C1" w:rsidP="00F246E1">
            <w:pPr>
              <w:ind w:left="298"/>
              <w:jc w:val="both"/>
              <w:rPr>
                <w:rFonts w:ascii="David" w:hAnsi="David"/>
                <w:sz w:val="24"/>
                <w:szCs w:val="24"/>
              </w:rPr>
            </w:pPr>
            <w:r w:rsidRPr="00F16515">
              <w:rPr>
                <w:rFonts w:ascii="David" w:hAnsi="David"/>
                <w:sz w:val="24"/>
                <w:szCs w:val="24"/>
                <w:rtl/>
              </w:rPr>
              <w:t>______________________</w:t>
            </w:r>
          </w:p>
        </w:tc>
        <w:tc>
          <w:tcPr>
            <w:tcW w:w="3058" w:type="dxa"/>
          </w:tcPr>
          <w:p w14:paraId="4BFDB5AF" w14:textId="77777777" w:rsidR="009055C1" w:rsidRPr="00F16515" w:rsidRDefault="009055C1" w:rsidP="00F246E1">
            <w:pPr>
              <w:jc w:val="both"/>
              <w:rPr>
                <w:rFonts w:ascii="David" w:hAnsi="David"/>
                <w:sz w:val="24"/>
                <w:szCs w:val="24"/>
              </w:rPr>
            </w:pPr>
            <w:r w:rsidRPr="00F16515">
              <w:rPr>
                <w:rFonts w:ascii="David" w:hAnsi="David"/>
                <w:sz w:val="24"/>
                <w:szCs w:val="24"/>
                <w:rtl/>
              </w:rPr>
              <w:t>_____________________</w:t>
            </w:r>
          </w:p>
        </w:tc>
      </w:tr>
      <w:tr w:rsidR="009055C1" w:rsidRPr="00F16515" w14:paraId="1FC31E6D" w14:textId="77777777" w:rsidTr="00ED445E">
        <w:tc>
          <w:tcPr>
            <w:tcW w:w="2996" w:type="dxa"/>
          </w:tcPr>
          <w:p w14:paraId="498A3174" w14:textId="77777777" w:rsidR="009055C1" w:rsidRPr="00F16515" w:rsidRDefault="009055C1" w:rsidP="00F246E1">
            <w:pPr>
              <w:ind w:left="885"/>
              <w:jc w:val="both"/>
              <w:rPr>
                <w:rFonts w:ascii="David" w:hAnsi="David"/>
                <w:sz w:val="24"/>
                <w:szCs w:val="24"/>
              </w:rPr>
            </w:pPr>
            <w:r w:rsidRPr="00F16515">
              <w:rPr>
                <w:rFonts w:ascii="David" w:hAnsi="David" w:hint="cs"/>
                <w:sz w:val="24"/>
                <w:szCs w:val="24"/>
                <w:rtl/>
              </w:rPr>
              <w:t>תאריך</w:t>
            </w:r>
          </w:p>
        </w:tc>
        <w:tc>
          <w:tcPr>
            <w:tcW w:w="3444" w:type="dxa"/>
          </w:tcPr>
          <w:p w14:paraId="5598186A" w14:textId="77777777" w:rsidR="009055C1" w:rsidRPr="00F16515" w:rsidRDefault="009055C1" w:rsidP="00F246E1">
            <w:pPr>
              <w:ind w:left="298"/>
              <w:jc w:val="both"/>
              <w:rPr>
                <w:rFonts w:ascii="David" w:hAnsi="David"/>
                <w:sz w:val="24"/>
                <w:szCs w:val="24"/>
              </w:rPr>
            </w:pPr>
            <w:r w:rsidRPr="00F16515">
              <w:rPr>
                <w:rFonts w:ascii="David" w:hAnsi="David" w:hint="eastAsia"/>
                <w:sz w:val="24"/>
                <w:szCs w:val="24"/>
                <w:rtl/>
              </w:rPr>
              <w:t>מספר</w:t>
            </w:r>
            <w:r w:rsidRPr="00F16515">
              <w:rPr>
                <w:rFonts w:ascii="David" w:hAnsi="David"/>
                <w:sz w:val="24"/>
                <w:szCs w:val="24"/>
                <w:rtl/>
              </w:rPr>
              <w:t xml:space="preserve"> </w:t>
            </w:r>
            <w:r w:rsidRPr="00F16515">
              <w:rPr>
                <w:rFonts w:ascii="David" w:hAnsi="David" w:hint="cs"/>
                <w:sz w:val="24"/>
                <w:szCs w:val="24"/>
                <w:rtl/>
              </w:rPr>
              <w:t>רישיו</w:t>
            </w:r>
            <w:r w:rsidRPr="00F16515">
              <w:rPr>
                <w:rFonts w:ascii="David" w:hAnsi="David" w:hint="eastAsia"/>
                <w:sz w:val="24"/>
                <w:szCs w:val="24"/>
                <w:rtl/>
              </w:rPr>
              <w:t>ן</w:t>
            </w:r>
          </w:p>
        </w:tc>
        <w:tc>
          <w:tcPr>
            <w:tcW w:w="3058" w:type="dxa"/>
          </w:tcPr>
          <w:p w14:paraId="46ED7C37" w14:textId="77777777" w:rsidR="009055C1" w:rsidRPr="00F16515" w:rsidRDefault="009055C1" w:rsidP="00F246E1">
            <w:pPr>
              <w:jc w:val="both"/>
              <w:rPr>
                <w:rFonts w:ascii="David" w:hAnsi="David"/>
                <w:sz w:val="24"/>
                <w:szCs w:val="24"/>
              </w:rPr>
            </w:pPr>
            <w:r w:rsidRPr="00F16515">
              <w:rPr>
                <w:rFonts w:ascii="David" w:hAnsi="David" w:hint="eastAsia"/>
                <w:sz w:val="24"/>
                <w:szCs w:val="24"/>
                <w:rtl/>
              </w:rPr>
              <w:t>חתימה</w:t>
            </w:r>
            <w:r w:rsidRPr="00F16515">
              <w:rPr>
                <w:rFonts w:ascii="David" w:hAnsi="David"/>
                <w:sz w:val="24"/>
                <w:szCs w:val="24"/>
                <w:rtl/>
              </w:rPr>
              <w:t xml:space="preserve"> </w:t>
            </w:r>
            <w:r w:rsidRPr="00F16515">
              <w:rPr>
                <w:rFonts w:ascii="David" w:hAnsi="David" w:hint="eastAsia"/>
                <w:sz w:val="24"/>
                <w:szCs w:val="24"/>
                <w:rtl/>
              </w:rPr>
              <w:t>וחותמת</w:t>
            </w:r>
          </w:p>
        </w:tc>
      </w:tr>
    </w:tbl>
    <w:p w14:paraId="1B730A46" w14:textId="77777777" w:rsidR="001C7749" w:rsidRDefault="001C7749" w:rsidP="005341DA">
      <w:pPr>
        <w:bidi w:val="0"/>
        <w:jc w:val="center"/>
        <w:rPr>
          <w:b/>
          <w:bCs/>
          <w:sz w:val="28"/>
          <w:szCs w:val="28"/>
          <w:u w:val="single"/>
          <w:rtl/>
        </w:rPr>
      </w:pPr>
      <w:bookmarkStart w:id="89" w:name="נספח_צוות"/>
      <w:bookmarkStart w:id="90" w:name="_Toc434838853"/>
    </w:p>
    <w:p w14:paraId="275DEEA1" w14:textId="77777777" w:rsidR="008F6563" w:rsidRPr="004230DA" w:rsidRDefault="008F6563" w:rsidP="001C7749">
      <w:pPr>
        <w:bidi w:val="0"/>
        <w:jc w:val="center"/>
        <w:rPr>
          <w:b/>
          <w:bCs/>
          <w:noProof/>
          <w:sz w:val="28"/>
          <w:szCs w:val="28"/>
          <w:u w:val="single"/>
          <w:rtl/>
          <w:lang w:eastAsia="he-IL"/>
        </w:rPr>
      </w:pPr>
      <w:r w:rsidRPr="004230DA">
        <w:rPr>
          <w:rFonts w:hint="eastAsia"/>
          <w:b/>
          <w:bCs/>
          <w:sz w:val="28"/>
          <w:szCs w:val="28"/>
          <w:u w:val="single"/>
          <w:rtl/>
        </w:rPr>
        <w:t>נספח</w:t>
      </w:r>
      <w:r w:rsidRPr="004230DA">
        <w:rPr>
          <w:b/>
          <w:bCs/>
          <w:sz w:val="28"/>
          <w:szCs w:val="28"/>
          <w:u w:val="single"/>
          <w:rtl/>
        </w:rPr>
        <w:t xml:space="preserve"> </w:t>
      </w:r>
      <w:r w:rsidRPr="004230DA">
        <w:rPr>
          <w:rFonts w:hint="eastAsia"/>
          <w:b/>
          <w:bCs/>
          <w:sz w:val="28"/>
          <w:szCs w:val="28"/>
          <w:u w:val="single"/>
          <w:rtl/>
        </w:rPr>
        <w:t>א</w:t>
      </w:r>
      <w:r w:rsidRPr="004230DA">
        <w:rPr>
          <w:b/>
          <w:bCs/>
          <w:sz w:val="28"/>
          <w:szCs w:val="28"/>
          <w:u w:val="single"/>
          <w:rtl/>
        </w:rPr>
        <w:t xml:space="preserve">' 9' </w:t>
      </w:r>
      <w:r w:rsidRPr="004230DA">
        <w:rPr>
          <w:rFonts w:hint="eastAsia"/>
          <w:b/>
          <w:bCs/>
          <w:sz w:val="28"/>
          <w:szCs w:val="28"/>
          <w:u w:val="single"/>
          <w:rtl/>
        </w:rPr>
        <w:t>ב</w:t>
      </w:r>
      <w:r w:rsidRPr="004230DA">
        <w:rPr>
          <w:b/>
          <w:bCs/>
          <w:sz w:val="28"/>
          <w:szCs w:val="28"/>
          <w:u w:val="single"/>
          <w:rtl/>
        </w:rPr>
        <w:t>'</w:t>
      </w:r>
      <w:bookmarkEnd w:id="89"/>
      <w:bookmarkEnd w:id="90"/>
    </w:p>
    <w:p w14:paraId="5998701A" w14:textId="77777777" w:rsidR="004230DA" w:rsidRDefault="004230DA" w:rsidP="00450656">
      <w:pPr>
        <w:spacing w:line="360" w:lineRule="auto"/>
        <w:jc w:val="center"/>
        <w:outlineLvl w:val="0"/>
        <w:rPr>
          <w:b/>
          <w:bCs/>
          <w:sz w:val="28"/>
          <w:szCs w:val="28"/>
          <w:u w:val="single"/>
          <w:rtl/>
        </w:rPr>
      </w:pPr>
      <w:bookmarkStart w:id="91" w:name="_Toc434838854"/>
    </w:p>
    <w:p w14:paraId="48117893" w14:textId="77777777" w:rsidR="008F6563" w:rsidRPr="006D44EF" w:rsidRDefault="008F6563" w:rsidP="00A022B7">
      <w:pPr>
        <w:spacing w:line="360" w:lineRule="auto"/>
        <w:jc w:val="center"/>
        <w:outlineLvl w:val="0"/>
        <w:rPr>
          <w:b/>
          <w:bCs/>
          <w:sz w:val="28"/>
          <w:szCs w:val="28"/>
          <w:u w:val="single"/>
          <w:rtl/>
        </w:rPr>
      </w:pPr>
      <w:r w:rsidRPr="006D44EF">
        <w:rPr>
          <w:rFonts w:hint="eastAsia"/>
          <w:b/>
          <w:bCs/>
          <w:sz w:val="28"/>
          <w:szCs w:val="28"/>
          <w:u w:val="single"/>
          <w:rtl/>
        </w:rPr>
        <w:t>פרטים</w:t>
      </w:r>
      <w:r w:rsidRPr="006D44EF">
        <w:rPr>
          <w:b/>
          <w:bCs/>
          <w:sz w:val="28"/>
          <w:szCs w:val="28"/>
          <w:u w:val="single"/>
          <w:rtl/>
        </w:rPr>
        <w:t xml:space="preserve"> אודות הצוות המקצועי המוצע </w:t>
      </w:r>
      <w:bookmarkEnd w:id="91"/>
    </w:p>
    <w:p w14:paraId="614B8527" w14:textId="77777777" w:rsidR="0044776C" w:rsidRPr="00F16515" w:rsidRDefault="0044776C" w:rsidP="00CE7D21">
      <w:pPr>
        <w:spacing w:line="360" w:lineRule="auto"/>
        <w:jc w:val="center"/>
        <w:outlineLvl w:val="0"/>
        <w:rPr>
          <w:b/>
          <w:bCs/>
          <w:sz w:val="24"/>
          <w:szCs w:val="24"/>
          <w:u w:val="single"/>
          <w:rtl/>
        </w:rPr>
      </w:pPr>
      <w:r>
        <w:rPr>
          <w:rFonts w:hint="cs"/>
          <w:b/>
          <w:bCs/>
          <w:sz w:val="24"/>
          <w:szCs w:val="24"/>
          <w:u w:val="single"/>
          <w:rtl/>
        </w:rPr>
        <w:t xml:space="preserve">מנהל </w:t>
      </w:r>
      <w:r w:rsidR="00CE7D21">
        <w:rPr>
          <w:rFonts w:hint="cs"/>
          <w:b/>
          <w:bCs/>
          <w:sz w:val="24"/>
          <w:szCs w:val="24"/>
          <w:u w:val="single"/>
          <w:rtl/>
        </w:rPr>
        <w:t>השירותים</w:t>
      </w:r>
      <w:r w:rsidRPr="00F16515">
        <w:rPr>
          <w:b/>
          <w:bCs/>
          <w:sz w:val="24"/>
          <w:szCs w:val="24"/>
          <w:u w:val="single"/>
          <w:rtl/>
        </w:rPr>
        <w:t xml:space="preserve"> המוצע/ת</w:t>
      </w:r>
    </w:p>
    <w:p w14:paraId="29401CA2" w14:textId="77777777" w:rsidR="0044776C" w:rsidRDefault="0044776C" w:rsidP="0044776C">
      <w:pPr>
        <w:spacing w:line="360" w:lineRule="auto"/>
        <w:jc w:val="center"/>
        <w:outlineLvl w:val="0"/>
        <w:rPr>
          <w:b/>
          <w:bCs/>
          <w:sz w:val="24"/>
          <w:szCs w:val="24"/>
          <w:u w:val="single"/>
          <w:rtl/>
        </w:rPr>
      </w:pPr>
      <w:r w:rsidRPr="00F16515">
        <w:rPr>
          <w:sz w:val="24"/>
          <w:szCs w:val="24"/>
          <w:u w:val="single"/>
          <w:rtl/>
        </w:rPr>
        <w:t xml:space="preserve">(יש </w:t>
      </w:r>
      <w:r w:rsidRPr="00F16515">
        <w:rPr>
          <w:rFonts w:hint="eastAsia"/>
          <w:sz w:val="24"/>
          <w:szCs w:val="24"/>
          <w:u w:val="single"/>
          <w:rtl/>
        </w:rPr>
        <w:t>לצרף</w:t>
      </w:r>
      <w:r w:rsidRPr="00F16515">
        <w:rPr>
          <w:sz w:val="24"/>
          <w:szCs w:val="24"/>
          <w:u w:val="single"/>
          <w:rtl/>
        </w:rPr>
        <w:t xml:space="preserve"> </w:t>
      </w:r>
      <w:r w:rsidRPr="00F16515">
        <w:rPr>
          <w:rFonts w:hint="eastAsia"/>
          <w:sz w:val="24"/>
          <w:szCs w:val="24"/>
          <w:u w:val="single"/>
          <w:rtl/>
        </w:rPr>
        <w:t>תעודת</w:t>
      </w:r>
      <w:r w:rsidRPr="00F16515">
        <w:rPr>
          <w:sz w:val="24"/>
          <w:szCs w:val="24"/>
          <w:u w:val="single"/>
          <w:rtl/>
        </w:rPr>
        <w:t xml:space="preserve"> </w:t>
      </w:r>
      <w:r w:rsidRPr="00F16515">
        <w:rPr>
          <w:rFonts w:hint="eastAsia"/>
          <w:sz w:val="24"/>
          <w:szCs w:val="24"/>
          <w:u w:val="single"/>
          <w:rtl/>
        </w:rPr>
        <w:t>השכלה</w:t>
      </w:r>
      <w:r w:rsidRPr="00F16515">
        <w:rPr>
          <w:sz w:val="24"/>
          <w:szCs w:val="24"/>
          <w:u w:val="single"/>
          <w:rtl/>
        </w:rPr>
        <w:t>, וקורות חיים מעודכנים)</w:t>
      </w:r>
    </w:p>
    <w:p w14:paraId="1B97492C" w14:textId="77777777" w:rsidR="0044776C" w:rsidRDefault="0044776C" w:rsidP="0044776C">
      <w:pPr>
        <w:pStyle w:val="HNormal"/>
        <w:numPr>
          <w:ilvl w:val="0"/>
          <w:numId w:val="16"/>
        </w:numPr>
        <w:spacing w:after="0"/>
        <w:rPr>
          <w:rFonts w:ascii="David" w:hAnsi="David" w:cs="David"/>
          <w:color w:val="000000"/>
          <w:sz w:val="24"/>
          <w:lang w:eastAsia="en-US"/>
        </w:rPr>
      </w:pPr>
      <w:r w:rsidRPr="008314B9">
        <w:rPr>
          <w:rFonts w:ascii="David" w:hAnsi="David" w:cs="David" w:hint="eastAsia"/>
          <w:color w:val="000000"/>
          <w:sz w:val="24"/>
          <w:rtl/>
          <w:lang w:eastAsia="en-US"/>
        </w:rPr>
        <w:t>אני</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הח</w:t>
      </w:r>
      <w:r w:rsidRPr="008314B9">
        <w:rPr>
          <w:rFonts w:ascii="David" w:hAnsi="David" w:cs="David"/>
          <w:color w:val="000000"/>
          <w:sz w:val="24"/>
          <w:rtl/>
          <w:lang w:eastAsia="en-US"/>
        </w:rPr>
        <w:t xml:space="preserve">"מ ____________________, </w:t>
      </w:r>
      <w:r w:rsidRPr="008314B9">
        <w:rPr>
          <w:rFonts w:ascii="David" w:hAnsi="David" w:cs="David" w:hint="eastAsia"/>
          <w:color w:val="000000"/>
          <w:sz w:val="24"/>
          <w:rtl/>
          <w:lang w:eastAsia="en-US"/>
        </w:rPr>
        <w:t>ת</w:t>
      </w:r>
      <w:r w:rsidRPr="008314B9">
        <w:rPr>
          <w:rFonts w:ascii="David" w:hAnsi="David" w:cs="David"/>
          <w:color w:val="000000"/>
          <w:sz w:val="24"/>
          <w:rtl/>
          <w:lang w:eastAsia="en-US"/>
        </w:rPr>
        <w:t xml:space="preserve">.ז. ___________, </w:t>
      </w:r>
      <w:r w:rsidRPr="008314B9">
        <w:rPr>
          <w:rFonts w:ascii="David" w:hAnsi="David" w:cs="David" w:hint="eastAsia"/>
          <w:color w:val="000000"/>
          <w:sz w:val="24"/>
          <w:rtl/>
          <w:lang w:eastAsia="en-US"/>
        </w:rPr>
        <w:t>לאחר</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שהוזהרתי</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כי</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עלי</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לומר</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את</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האמת</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וכי</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אהיה</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צפוי</w:t>
      </w:r>
      <w:r w:rsidRPr="008314B9">
        <w:rPr>
          <w:rFonts w:ascii="David" w:hAnsi="David" w:cs="David"/>
          <w:color w:val="000000"/>
          <w:sz w:val="24"/>
          <w:rtl/>
          <w:lang w:eastAsia="en-US"/>
        </w:rPr>
        <w:t xml:space="preserve">/ה </w:t>
      </w:r>
      <w:r w:rsidRPr="008314B9">
        <w:rPr>
          <w:rFonts w:ascii="David" w:hAnsi="David" w:cs="David" w:hint="eastAsia"/>
          <w:color w:val="000000"/>
          <w:sz w:val="24"/>
          <w:rtl/>
          <w:lang w:eastAsia="en-US"/>
        </w:rPr>
        <w:t>לעונשים</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הקבועים</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בחוק</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אם</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לא</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אעשה</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כן</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מצהיר</w:t>
      </w:r>
      <w:r w:rsidRPr="008314B9">
        <w:rPr>
          <w:rFonts w:ascii="David" w:hAnsi="David" w:cs="David"/>
          <w:color w:val="000000"/>
          <w:sz w:val="24"/>
          <w:rtl/>
          <w:lang w:eastAsia="en-US"/>
        </w:rPr>
        <w:t xml:space="preserve">/ה </w:t>
      </w:r>
      <w:r w:rsidRPr="008314B9">
        <w:rPr>
          <w:rFonts w:ascii="David" w:hAnsi="David" w:cs="David" w:hint="eastAsia"/>
          <w:color w:val="000000"/>
          <w:sz w:val="24"/>
          <w:rtl/>
          <w:lang w:eastAsia="en-US"/>
        </w:rPr>
        <w:t>בזה</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כדלקמן</w:t>
      </w:r>
      <w:r w:rsidRPr="008314B9">
        <w:rPr>
          <w:rFonts w:ascii="David" w:hAnsi="David" w:cs="David"/>
          <w:color w:val="000000"/>
          <w:sz w:val="24"/>
          <w:rtl/>
          <w:lang w:eastAsia="en-US"/>
        </w:rPr>
        <w:t>:</w:t>
      </w:r>
    </w:p>
    <w:p w14:paraId="15DEDA0E" w14:textId="77777777" w:rsidR="0044776C" w:rsidRPr="008314B9" w:rsidRDefault="0044776C" w:rsidP="0044776C">
      <w:pPr>
        <w:pStyle w:val="HNormal"/>
        <w:spacing w:after="0"/>
        <w:ind w:left="360"/>
        <w:rPr>
          <w:rFonts w:ascii="David" w:hAnsi="David" w:cs="David"/>
          <w:color w:val="000000"/>
          <w:sz w:val="24"/>
          <w:rtl/>
          <w:lang w:eastAsia="en-US"/>
        </w:rPr>
      </w:pPr>
    </w:p>
    <w:p w14:paraId="215FFFFD" w14:textId="77777777" w:rsidR="0044776C" w:rsidRPr="00F16515" w:rsidRDefault="0044776C" w:rsidP="0044776C">
      <w:pPr>
        <w:pStyle w:val="HNormal"/>
        <w:numPr>
          <w:ilvl w:val="0"/>
          <w:numId w:val="16"/>
        </w:numPr>
        <w:spacing w:after="0" w:line="360" w:lineRule="auto"/>
        <w:rPr>
          <w:b/>
          <w:bCs/>
          <w:sz w:val="24"/>
          <w:u w:val="single"/>
        </w:rPr>
      </w:pPr>
      <w:r w:rsidRPr="00F16515">
        <w:rPr>
          <w:rFonts w:cs="David" w:hint="eastAsia"/>
          <w:b/>
          <w:bCs/>
          <w:noProof w:val="0"/>
          <w:sz w:val="24"/>
          <w:u w:val="single"/>
          <w:rtl/>
          <w:lang w:eastAsia="en-US"/>
        </w:rPr>
        <w:t>פרטים</w:t>
      </w:r>
      <w:r w:rsidRPr="00F16515">
        <w:rPr>
          <w:rFonts w:cs="David"/>
          <w:b/>
          <w:bCs/>
          <w:noProof w:val="0"/>
          <w:sz w:val="24"/>
          <w:u w:val="single"/>
          <w:rtl/>
          <w:lang w:eastAsia="en-US"/>
        </w:rPr>
        <w:t xml:space="preserve"> </w:t>
      </w:r>
      <w:r w:rsidRPr="00F16515">
        <w:rPr>
          <w:rFonts w:cs="David" w:hint="eastAsia"/>
          <w:b/>
          <w:bCs/>
          <w:noProof w:val="0"/>
          <w:sz w:val="24"/>
          <w:u w:val="single"/>
          <w:rtl/>
          <w:lang w:eastAsia="en-US"/>
        </w:rPr>
        <w:t>אישיים</w:t>
      </w:r>
      <w:r w:rsidRPr="00F16515">
        <w:rPr>
          <w:rFonts w:cs="David"/>
          <w:b/>
          <w:bCs/>
          <w:noProof w:val="0"/>
          <w:sz w:val="24"/>
          <w:u w:val="single"/>
          <w:rtl/>
          <w:lang w:eastAsia="en-US"/>
        </w:rPr>
        <w:t>:</w:t>
      </w:r>
    </w:p>
    <w:p w14:paraId="7AEC4986" w14:textId="77777777" w:rsidR="0044776C" w:rsidRPr="00F16515" w:rsidRDefault="0044776C" w:rsidP="0044776C">
      <w:pPr>
        <w:pStyle w:val="HNormal"/>
        <w:spacing w:after="0" w:line="360" w:lineRule="auto"/>
        <w:ind w:left="360"/>
        <w:rPr>
          <w:sz w:val="24"/>
          <w:rtl/>
        </w:rPr>
      </w:pPr>
      <w:r w:rsidRPr="00F16515">
        <w:rPr>
          <w:rFonts w:cs="David" w:hint="eastAsia"/>
          <w:sz w:val="24"/>
          <w:rtl/>
        </w:rPr>
        <w:lastRenderedPageBreak/>
        <w:t>שם</w:t>
      </w:r>
      <w:r w:rsidRPr="00F16515">
        <w:rPr>
          <w:rFonts w:cs="David"/>
          <w:sz w:val="24"/>
          <w:rtl/>
        </w:rPr>
        <w:t xml:space="preserve">:  ________________ת.ז.  ______________  </w:t>
      </w:r>
      <w:r w:rsidRPr="00F16515">
        <w:rPr>
          <w:rFonts w:cs="David" w:hint="eastAsia"/>
          <w:sz w:val="24"/>
          <w:rtl/>
        </w:rPr>
        <w:t>טלפון</w:t>
      </w:r>
      <w:r w:rsidRPr="00F16515">
        <w:rPr>
          <w:rFonts w:cs="David"/>
          <w:sz w:val="24"/>
          <w:rtl/>
        </w:rPr>
        <w:t xml:space="preserve">: ___________________ </w:t>
      </w:r>
      <w:r w:rsidRPr="00F16515">
        <w:rPr>
          <w:rFonts w:cs="David" w:hint="eastAsia"/>
          <w:sz w:val="24"/>
          <w:rtl/>
        </w:rPr>
        <w:t>דוא</w:t>
      </w:r>
      <w:r w:rsidRPr="00F16515">
        <w:rPr>
          <w:rFonts w:cs="David"/>
          <w:sz w:val="24"/>
          <w:rtl/>
        </w:rPr>
        <w:t>"ל: ________________________________</w:t>
      </w:r>
    </w:p>
    <w:p w14:paraId="55CD97DC" w14:textId="77777777" w:rsidR="0044776C" w:rsidRPr="00F16515" w:rsidRDefault="0044776C" w:rsidP="0044776C">
      <w:pPr>
        <w:spacing w:line="360" w:lineRule="auto"/>
        <w:outlineLvl w:val="0"/>
        <w:rPr>
          <w:sz w:val="24"/>
          <w:szCs w:val="24"/>
          <w:rtl/>
        </w:rPr>
      </w:pPr>
    </w:p>
    <w:p w14:paraId="4B47A844" w14:textId="77777777" w:rsidR="0044776C" w:rsidRPr="00F16515" w:rsidRDefault="0044776C" w:rsidP="00A022B7">
      <w:pPr>
        <w:pStyle w:val="HNormal"/>
        <w:numPr>
          <w:ilvl w:val="0"/>
          <w:numId w:val="17"/>
        </w:numPr>
        <w:spacing w:after="0" w:line="360" w:lineRule="auto"/>
        <w:rPr>
          <w:rFonts w:cs="David"/>
          <w:b/>
          <w:bCs/>
          <w:noProof w:val="0"/>
          <w:sz w:val="24"/>
          <w:u w:val="single"/>
          <w:rtl/>
          <w:lang w:eastAsia="en-US"/>
        </w:rPr>
      </w:pPr>
      <w:r w:rsidRPr="003D492B">
        <w:rPr>
          <w:rFonts w:cs="David" w:hint="eastAsia"/>
          <w:b/>
          <w:bCs/>
          <w:noProof w:val="0"/>
          <w:sz w:val="24"/>
          <w:u w:val="single"/>
          <w:rtl/>
          <w:lang w:eastAsia="en-US"/>
        </w:rPr>
        <w:t>השכלה</w:t>
      </w:r>
      <w:r w:rsidRPr="003D492B">
        <w:rPr>
          <w:rFonts w:cs="David"/>
          <w:b/>
          <w:bCs/>
          <w:noProof w:val="0"/>
          <w:sz w:val="24"/>
          <w:u w:val="single"/>
          <w:rtl/>
          <w:lang w:eastAsia="en-US"/>
        </w:rPr>
        <w:t xml:space="preserve"> </w:t>
      </w:r>
    </w:p>
    <w:p w14:paraId="170F0E46" w14:textId="77777777" w:rsidR="0044776C" w:rsidRPr="003D492B" w:rsidRDefault="0044776C" w:rsidP="0044776C">
      <w:pPr>
        <w:pStyle w:val="HNormal"/>
        <w:spacing w:after="0" w:line="360" w:lineRule="auto"/>
        <w:ind w:left="360"/>
        <w:rPr>
          <w:rFonts w:cs="David"/>
          <w:noProof w:val="0"/>
          <w:sz w:val="24"/>
          <w:rtl/>
          <w:lang w:eastAsia="en-US"/>
        </w:rPr>
      </w:pPr>
      <w:r w:rsidRPr="003D492B">
        <w:rPr>
          <w:rFonts w:cs="David"/>
          <w:noProof w:val="0"/>
          <w:sz w:val="24"/>
          <w:u w:val="single"/>
          <w:rtl/>
          <w:lang w:eastAsia="en-US"/>
        </w:rPr>
        <w:t xml:space="preserve">12 </w:t>
      </w:r>
      <w:r w:rsidRPr="003D492B">
        <w:rPr>
          <w:rFonts w:cs="David" w:hint="eastAsia"/>
          <w:noProof w:val="0"/>
          <w:sz w:val="24"/>
          <w:u w:val="single"/>
          <w:rtl/>
          <w:lang w:eastAsia="en-US"/>
        </w:rPr>
        <w:t>שנות</w:t>
      </w:r>
      <w:r w:rsidRPr="003D492B">
        <w:rPr>
          <w:rFonts w:cs="David"/>
          <w:noProof w:val="0"/>
          <w:sz w:val="24"/>
          <w:u w:val="single"/>
          <w:rtl/>
          <w:lang w:eastAsia="en-US"/>
        </w:rPr>
        <w:t xml:space="preserve"> </w:t>
      </w:r>
      <w:r w:rsidRPr="003D492B">
        <w:rPr>
          <w:rFonts w:cs="David" w:hint="eastAsia"/>
          <w:noProof w:val="0"/>
          <w:sz w:val="24"/>
          <w:u w:val="single"/>
          <w:rtl/>
          <w:lang w:eastAsia="en-US"/>
        </w:rPr>
        <w:t>לימוד</w:t>
      </w:r>
      <w:r w:rsidRPr="003D492B">
        <w:rPr>
          <w:rFonts w:cs="David"/>
          <w:noProof w:val="0"/>
          <w:sz w:val="24"/>
          <w:rtl/>
          <w:lang w:eastAsia="en-US"/>
        </w:rPr>
        <w:t xml:space="preserve">: </w:t>
      </w:r>
      <w:r w:rsidRPr="003D492B">
        <w:rPr>
          <w:rFonts w:cs="David" w:hint="eastAsia"/>
          <w:noProof w:val="0"/>
          <w:sz w:val="24"/>
          <w:rtl/>
          <w:lang w:eastAsia="en-US"/>
        </w:rPr>
        <w:t>כן</w:t>
      </w:r>
      <w:r w:rsidRPr="003D492B">
        <w:rPr>
          <w:rFonts w:cs="David"/>
          <w:noProof w:val="0"/>
          <w:sz w:val="24"/>
          <w:rtl/>
          <w:lang w:eastAsia="en-US"/>
        </w:rPr>
        <w:t xml:space="preserve"> / </w:t>
      </w:r>
      <w:r w:rsidRPr="003D492B">
        <w:rPr>
          <w:rFonts w:cs="David" w:hint="eastAsia"/>
          <w:noProof w:val="0"/>
          <w:sz w:val="24"/>
          <w:rtl/>
          <w:lang w:eastAsia="en-US"/>
        </w:rPr>
        <w:t>לא</w:t>
      </w:r>
    </w:p>
    <w:p w14:paraId="37A3578A" w14:textId="77777777" w:rsidR="0044776C" w:rsidRPr="003D492B" w:rsidRDefault="0044776C" w:rsidP="0044776C">
      <w:pPr>
        <w:pStyle w:val="HNormal"/>
        <w:spacing w:after="0" w:line="360" w:lineRule="auto"/>
        <w:ind w:left="360"/>
        <w:rPr>
          <w:rFonts w:cs="David"/>
          <w:noProof w:val="0"/>
          <w:sz w:val="24"/>
          <w:rtl/>
          <w:lang w:eastAsia="en-US"/>
        </w:rPr>
      </w:pPr>
      <w:r>
        <w:rPr>
          <w:rFonts w:cs="David" w:hint="cs"/>
          <w:noProof w:val="0"/>
          <w:sz w:val="24"/>
          <w:rtl/>
          <w:lang w:eastAsia="en-US"/>
        </w:rPr>
        <w:t>יש לצרף תעודה המעידה על 12 שנות לימוד.</w:t>
      </w:r>
    </w:p>
    <w:p w14:paraId="1062273F" w14:textId="77777777" w:rsidR="0044776C" w:rsidRPr="00F16515" w:rsidRDefault="0044776C" w:rsidP="0044776C">
      <w:pPr>
        <w:pStyle w:val="HNormal"/>
        <w:spacing w:after="0" w:line="360" w:lineRule="auto"/>
        <w:ind w:left="360"/>
        <w:rPr>
          <w:sz w:val="24"/>
          <w:rtl/>
        </w:rPr>
      </w:pPr>
      <w:r w:rsidRPr="00F16515">
        <w:rPr>
          <w:rFonts w:cs="David" w:hint="eastAsia"/>
          <w:noProof w:val="0"/>
          <w:sz w:val="24"/>
          <w:u w:val="single"/>
          <w:rtl/>
          <w:lang w:eastAsia="en-US"/>
        </w:rPr>
        <w:t>לימודים</w:t>
      </w:r>
      <w:r w:rsidRPr="00F16515">
        <w:rPr>
          <w:rFonts w:cs="David"/>
          <w:noProof w:val="0"/>
          <w:sz w:val="24"/>
          <w:u w:val="single"/>
          <w:rtl/>
          <w:lang w:eastAsia="en-US"/>
        </w:rPr>
        <w:t xml:space="preserve"> </w:t>
      </w:r>
      <w:r w:rsidRPr="00F16515">
        <w:rPr>
          <w:rFonts w:cs="David" w:hint="eastAsia"/>
          <w:noProof w:val="0"/>
          <w:sz w:val="24"/>
          <w:u w:val="single"/>
          <w:rtl/>
          <w:lang w:eastAsia="en-US"/>
        </w:rPr>
        <w:t>לתואר</w:t>
      </w:r>
      <w:r w:rsidRPr="00F16515">
        <w:rPr>
          <w:rFonts w:cs="David"/>
          <w:noProof w:val="0"/>
          <w:sz w:val="24"/>
          <w:u w:val="single"/>
          <w:rtl/>
          <w:lang w:eastAsia="en-US"/>
        </w:rPr>
        <w:t xml:space="preserve"> </w:t>
      </w:r>
      <w:r w:rsidRPr="00F16515">
        <w:rPr>
          <w:rFonts w:cs="David" w:hint="eastAsia"/>
          <w:noProof w:val="0"/>
          <w:sz w:val="24"/>
          <w:u w:val="single"/>
          <w:rtl/>
          <w:lang w:eastAsia="en-US"/>
        </w:rPr>
        <w:t>אקדמי</w:t>
      </w:r>
      <w:r w:rsidRPr="00F16515">
        <w:rPr>
          <w:sz w:val="24"/>
          <w:rtl/>
        </w:rPr>
        <w:t xml:space="preserve">: </w:t>
      </w:r>
      <w:r w:rsidRPr="00F16515">
        <w:rPr>
          <w:rFonts w:cs="David" w:hint="eastAsia"/>
          <w:noProof w:val="0"/>
          <w:sz w:val="24"/>
          <w:rtl/>
          <w:lang w:eastAsia="en-US"/>
        </w:rPr>
        <w:t>כן</w:t>
      </w:r>
      <w:r w:rsidRPr="00F16515">
        <w:rPr>
          <w:rFonts w:cs="David"/>
          <w:noProof w:val="0"/>
          <w:sz w:val="24"/>
          <w:rtl/>
          <w:lang w:eastAsia="en-US"/>
        </w:rPr>
        <w:t xml:space="preserve"> / </w:t>
      </w:r>
      <w:r w:rsidRPr="00F16515">
        <w:rPr>
          <w:rFonts w:cs="David" w:hint="eastAsia"/>
          <w:noProof w:val="0"/>
          <w:sz w:val="24"/>
          <w:rtl/>
          <w:lang w:eastAsia="en-US"/>
        </w:rPr>
        <w:t>לא</w:t>
      </w:r>
    </w:p>
    <w:p w14:paraId="208854C2" w14:textId="77777777" w:rsidR="0044776C" w:rsidRPr="00F16515" w:rsidRDefault="0044776C" w:rsidP="0044776C">
      <w:pPr>
        <w:pStyle w:val="HNormal"/>
        <w:spacing w:after="0" w:line="360" w:lineRule="auto"/>
        <w:ind w:left="360"/>
        <w:rPr>
          <w:rFonts w:cs="David"/>
          <w:noProof w:val="0"/>
          <w:sz w:val="24"/>
          <w:rtl/>
          <w:lang w:eastAsia="en-US"/>
        </w:rPr>
      </w:pPr>
      <w:r w:rsidRPr="00F16515">
        <w:rPr>
          <w:rFonts w:cs="David" w:hint="eastAsia"/>
          <w:noProof w:val="0"/>
          <w:sz w:val="24"/>
          <w:u w:val="single"/>
          <w:rtl/>
          <w:lang w:eastAsia="en-US"/>
        </w:rPr>
        <w:t>תואר</w:t>
      </w:r>
      <w:r w:rsidRPr="00F16515">
        <w:rPr>
          <w:rFonts w:cs="David"/>
          <w:noProof w:val="0"/>
          <w:sz w:val="24"/>
          <w:u w:val="single"/>
          <w:rtl/>
          <w:lang w:eastAsia="en-US"/>
        </w:rPr>
        <w:t xml:space="preserve"> </w:t>
      </w:r>
      <w:r w:rsidRPr="00F16515">
        <w:rPr>
          <w:rFonts w:cs="David" w:hint="eastAsia"/>
          <w:noProof w:val="0"/>
          <w:sz w:val="24"/>
          <w:u w:val="single"/>
          <w:rtl/>
          <w:lang w:eastAsia="en-US"/>
        </w:rPr>
        <w:t>אקדמי</w:t>
      </w:r>
      <w:r w:rsidRPr="00F16515">
        <w:rPr>
          <w:rFonts w:cs="David"/>
          <w:noProof w:val="0"/>
          <w:sz w:val="24"/>
          <w:rtl/>
          <w:lang w:eastAsia="en-US"/>
        </w:rPr>
        <w:t xml:space="preserve">: </w:t>
      </w:r>
      <w:r w:rsidRPr="00F16515">
        <w:rPr>
          <w:rFonts w:cs="David" w:hint="eastAsia"/>
          <w:noProof w:val="0"/>
          <w:sz w:val="24"/>
          <w:rtl/>
          <w:lang w:eastAsia="en-US"/>
        </w:rPr>
        <w:t>כן</w:t>
      </w:r>
      <w:r w:rsidRPr="00F16515">
        <w:rPr>
          <w:rFonts w:cs="David"/>
          <w:noProof w:val="0"/>
          <w:sz w:val="24"/>
          <w:rtl/>
          <w:lang w:eastAsia="en-US"/>
        </w:rPr>
        <w:t xml:space="preserve"> / </w:t>
      </w:r>
      <w:r w:rsidRPr="00F16515">
        <w:rPr>
          <w:rFonts w:cs="David" w:hint="eastAsia"/>
          <w:noProof w:val="0"/>
          <w:sz w:val="24"/>
          <w:rtl/>
          <w:lang w:eastAsia="en-US"/>
        </w:rPr>
        <w:t>לא</w:t>
      </w:r>
    </w:p>
    <w:p w14:paraId="29286B26" w14:textId="77777777" w:rsidR="0044776C" w:rsidRPr="00F16515" w:rsidRDefault="0044776C" w:rsidP="0044776C">
      <w:pPr>
        <w:pStyle w:val="HNormal"/>
        <w:spacing w:after="0" w:line="360" w:lineRule="auto"/>
        <w:ind w:left="360"/>
        <w:rPr>
          <w:sz w:val="24"/>
          <w:rtl/>
        </w:rPr>
      </w:pPr>
      <w:r w:rsidRPr="00F16515">
        <w:rPr>
          <w:rFonts w:cs="David" w:hint="eastAsia"/>
          <w:noProof w:val="0"/>
          <w:sz w:val="24"/>
          <w:rtl/>
          <w:lang w:eastAsia="en-US"/>
        </w:rPr>
        <w:t>תחום</w:t>
      </w:r>
      <w:r w:rsidRPr="00F16515">
        <w:rPr>
          <w:rFonts w:cs="David"/>
          <w:noProof w:val="0"/>
          <w:sz w:val="24"/>
          <w:rtl/>
          <w:lang w:eastAsia="en-US"/>
        </w:rPr>
        <w:t xml:space="preserve"> </w:t>
      </w:r>
      <w:r w:rsidRPr="00F16515">
        <w:rPr>
          <w:rFonts w:cs="David" w:hint="eastAsia"/>
          <w:noProof w:val="0"/>
          <w:sz w:val="24"/>
          <w:rtl/>
          <w:lang w:eastAsia="en-US"/>
        </w:rPr>
        <w:t>אקדמי</w:t>
      </w:r>
      <w:r w:rsidRPr="00F16515">
        <w:rPr>
          <w:rFonts w:cs="David"/>
          <w:noProof w:val="0"/>
          <w:sz w:val="24"/>
          <w:rtl/>
          <w:lang w:eastAsia="en-US"/>
        </w:rPr>
        <w:t xml:space="preserve">: ________________ </w:t>
      </w:r>
      <w:r w:rsidRPr="00F16515">
        <w:rPr>
          <w:rFonts w:cs="David" w:hint="eastAsia"/>
          <w:noProof w:val="0"/>
          <w:sz w:val="24"/>
          <w:rtl/>
          <w:lang w:eastAsia="en-US"/>
        </w:rPr>
        <w:t>מתאריך</w:t>
      </w:r>
      <w:r w:rsidRPr="00F16515">
        <w:rPr>
          <w:rFonts w:cs="David"/>
          <w:noProof w:val="0"/>
          <w:sz w:val="24"/>
          <w:rtl/>
          <w:lang w:eastAsia="en-US"/>
        </w:rPr>
        <w:t>: _______________</w:t>
      </w:r>
    </w:p>
    <w:p w14:paraId="0EA34E06" w14:textId="77777777" w:rsidR="0044776C" w:rsidRDefault="0044776C" w:rsidP="0044776C">
      <w:pPr>
        <w:spacing w:line="360" w:lineRule="auto"/>
        <w:ind w:left="360"/>
        <w:jc w:val="both"/>
      </w:pPr>
      <w:r>
        <w:rPr>
          <w:rFonts w:hint="cs"/>
          <w:sz w:val="24"/>
          <w:szCs w:val="24"/>
          <w:rtl/>
        </w:rPr>
        <w:t xml:space="preserve">יש לצרף </w:t>
      </w:r>
      <w:r>
        <w:rPr>
          <w:rFonts w:hint="cs"/>
          <w:rtl/>
        </w:rPr>
        <w:t>תעודה אקדמית ממוסדות המוכרים ע"י המל"ג, או תעודת שקילות ממשרד החינוך, עבור תעודות ממוסדות מחו"ל, יש לצרף צילום.</w:t>
      </w:r>
    </w:p>
    <w:p w14:paraId="29F4FF04" w14:textId="77777777" w:rsidR="0044776C" w:rsidRPr="0044776C" w:rsidRDefault="0044776C" w:rsidP="0044776C">
      <w:pPr>
        <w:spacing w:line="360" w:lineRule="auto"/>
        <w:outlineLvl w:val="0"/>
        <w:rPr>
          <w:sz w:val="24"/>
          <w:szCs w:val="24"/>
          <w:rtl/>
        </w:rPr>
      </w:pPr>
    </w:p>
    <w:p w14:paraId="36E81731" w14:textId="77777777" w:rsidR="0044776C" w:rsidRPr="00743EA7" w:rsidRDefault="0044776C" w:rsidP="00FB6657">
      <w:pPr>
        <w:pStyle w:val="HNormal"/>
        <w:numPr>
          <w:ilvl w:val="0"/>
          <w:numId w:val="16"/>
        </w:numPr>
        <w:spacing w:after="0" w:line="360" w:lineRule="auto"/>
        <w:jc w:val="center"/>
        <w:outlineLvl w:val="0"/>
        <w:rPr>
          <w:rFonts w:cs="David"/>
          <w:b/>
          <w:bCs/>
          <w:noProof w:val="0"/>
          <w:sz w:val="24"/>
          <w:u w:val="single"/>
          <w:rtl/>
          <w:lang w:eastAsia="en-US"/>
        </w:rPr>
      </w:pPr>
      <w:r w:rsidRPr="00743EA7">
        <w:rPr>
          <w:rFonts w:cs="David" w:hint="eastAsia"/>
          <w:b/>
          <w:bCs/>
          <w:noProof w:val="0"/>
          <w:sz w:val="24"/>
          <w:u w:val="single"/>
          <w:rtl/>
          <w:lang w:eastAsia="en-US"/>
        </w:rPr>
        <w:t>פרטי</w:t>
      </w:r>
      <w:r w:rsidRPr="00743EA7">
        <w:rPr>
          <w:rFonts w:cs="David"/>
          <w:b/>
          <w:bCs/>
          <w:noProof w:val="0"/>
          <w:sz w:val="24"/>
          <w:u w:val="single"/>
          <w:rtl/>
          <w:lang w:eastAsia="en-US"/>
        </w:rPr>
        <w:t xml:space="preserve"> הניסיון בעבודה עם </w:t>
      </w:r>
      <w:r w:rsidRPr="00743EA7">
        <w:rPr>
          <w:rFonts w:cs="David" w:hint="eastAsia"/>
          <w:b/>
          <w:bCs/>
          <w:noProof w:val="0"/>
          <w:sz w:val="24"/>
          <w:u w:val="single"/>
          <w:rtl/>
          <w:lang w:eastAsia="en-US"/>
        </w:rPr>
        <w:t>אנשים</w:t>
      </w:r>
      <w:r w:rsidRPr="00743EA7">
        <w:rPr>
          <w:rFonts w:cs="David"/>
          <w:b/>
          <w:bCs/>
          <w:noProof w:val="0"/>
          <w:sz w:val="24"/>
          <w:u w:val="single"/>
          <w:rtl/>
          <w:lang w:eastAsia="en-US"/>
        </w:rPr>
        <w:t xml:space="preserve"> </w:t>
      </w:r>
      <w:r w:rsidRPr="00743EA7">
        <w:rPr>
          <w:rFonts w:cs="David" w:hint="eastAsia"/>
          <w:b/>
          <w:bCs/>
          <w:noProof w:val="0"/>
          <w:sz w:val="24"/>
          <w:u w:val="single"/>
          <w:rtl/>
          <w:lang w:eastAsia="en-US"/>
        </w:rPr>
        <w:t>עם</w:t>
      </w:r>
      <w:r w:rsidRPr="00743EA7">
        <w:rPr>
          <w:rFonts w:cs="David"/>
          <w:b/>
          <w:bCs/>
          <w:noProof w:val="0"/>
          <w:sz w:val="24"/>
          <w:u w:val="single"/>
          <w:rtl/>
          <w:lang w:eastAsia="en-US"/>
        </w:rPr>
        <w:t xml:space="preserve"> </w:t>
      </w:r>
      <w:r w:rsidRPr="00743EA7">
        <w:rPr>
          <w:rFonts w:cs="David" w:hint="eastAsia"/>
          <w:b/>
          <w:bCs/>
          <w:noProof w:val="0"/>
          <w:sz w:val="24"/>
          <w:u w:val="single"/>
          <w:rtl/>
          <w:lang w:eastAsia="en-US"/>
        </w:rPr>
        <w:t>מוגבלויות</w:t>
      </w:r>
      <w:r w:rsidRPr="00743EA7">
        <w:rPr>
          <w:rFonts w:cs="David"/>
          <w:b/>
          <w:bCs/>
          <w:noProof w:val="0"/>
          <w:sz w:val="24"/>
          <w:u w:val="single"/>
          <w:rtl/>
          <w:lang w:eastAsia="en-US"/>
        </w:rPr>
        <w:t xml:space="preserve"> כהגדרתם במכרז זה,</w:t>
      </w:r>
      <w:r>
        <w:rPr>
          <w:rFonts w:cs="David" w:hint="cs"/>
          <w:b/>
          <w:bCs/>
          <w:noProof w:val="0"/>
          <w:sz w:val="24"/>
          <w:u w:val="single"/>
          <w:rtl/>
          <w:lang w:eastAsia="en-US"/>
        </w:rPr>
        <w:t xml:space="preserve"> </w:t>
      </w:r>
      <w:r w:rsidR="00FB6657" w:rsidRPr="00FB6657">
        <w:rPr>
          <w:rFonts w:cs="David"/>
          <w:b/>
          <w:bCs/>
          <w:noProof w:val="0"/>
          <w:sz w:val="24"/>
          <w:u w:val="single"/>
          <w:rtl/>
          <w:lang w:eastAsia="en-US"/>
        </w:rPr>
        <w:t>במהלך חמש השנים האחרונות הקודמות למועד האחרון להגשת ההצעות</w:t>
      </w:r>
      <w:r w:rsidR="00FB6657">
        <w:rPr>
          <w:rFonts w:cs="David" w:hint="cs"/>
          <w:b/>
          <w:bCs/>
          <w:noProof w:val="0"/>
          <w:sz w:val="24"/>
          <w:u w:val="single"/>
          <w:rtl/>
          <w:lang w:eastAsia="en-US"/>
        </w:rPr>
        <w:t>,</w:t>
      </w:r>
      <w:r w:rsidR="00FB6657" w:rsidRPr="00FB6657">
        <w:rPr>
          <w:rFonts w:cs="David" w:hint="cs"/>
          <w:b/>
          <w:bCs/>
          <w:noProof w:val="0"/>
          <w:sz w:val="24"/>
          <w:u w:val="single"/>
          <w:rtl/>
          <w:lang w:eastAsia="en-US"/>
        </w:rPr>
        <w:t xml:space="preserve"> </w:t>
      </w:r>
      <w:r w:rsidRPr="00743EA7">
        <w:rPr>
          <w:rFonts w:cs="David" w:hint="cs"/>
          <w:b/>
          <w:bCs/>
          <w:noProof w:val="0"/>
          <w:sz w:val="24"/>
          <w:u w:val="single"/>
          <w:rtl/>
          <w:lang w:eastAsia="en-US"/>
        </w:rPr>
        <w:t>בהתאם לנדרש בתנאי הסף והאיכות</w:t>
      </w:r>
    </w:p>
    <w:tbl>
      <w:tblPr>
        <w:bidiVisual/>
        <w:tblW w:w="8522" w:type="dxa"/>
        <w:jc w:val="right"/>
        <w:tblBorders>
          <w:top w:val="single" w:sz="4" w:space="0" w:color="auto"/>
        </w:tblBorders>
        <w:tblLook w:val="0000" w:firstRow="0" w:lastRow="0" w:firstColumn="0" w:lastColumn="0" w:noHBand="0" w:noVBand="0"/>
      </w:tblPr>
      <w:tblGrid>
        <w:gridCol w:w="1099"/>
        <w:gridCol w:w="1552"/>
        <w:gridCol w:w="1394"/>
        <w:gridCol w:w="798"/>
        <w:gridCol w:w="729"/>
        <w:gridCol w:w="831"/>
        <w:gridCol w:w="947"/>
        <w:gridCol w:w="1172"/>
      </w:tblGrid>
      <w:tr w:rsidR="008076D0" w:rsidRPr="00B02901" w14:paraId="7D552268" w14:textId="77777777" w:rsidTr="00593C42">
        <w:trPr>
          <w:trHeight w:val="100"/>
          <w:tblHeader/>
          <w:jc w:val="right"/>
        </w:trPr>
        <w:tc>
          <w:tcPr>
            <w:tcW w:w="1106" w:type="dxa"/>
            <w:vMerge w:val="restart"/>
            <w:tcBorders>
              <w:top w:val="single" w:sz="4" w:space="0" w:color="auto"/>
              <w:left w:val="single" w:sz="4" w:space="0" w:color="auto"/>
              <w:right w:val="single" w:sz="4" w:space="0" w:color="auto"/>
            </w:tcBorders>
            <w:shd w:val="clear" w:color="auto" w:fill="E6E6E6"/>
            <w:vAlign w:val="center"/>
          </w:tcPr>
          <w:p w14:paraId="00CE8B5F" w14:textId="77777777" w:rsidR="0044776C" w:rsidRPr="00B02901" w:rsidRDefault="0044776C" w:rsidP="00593C42">
            <w:pPr>
              <w:jc w:val="center"/>
              <w:rPr>
                <w:rFonts w:ascii="David" w:hAnsi="David"/>
                <w:b/>
                <w:bCs/>
                <w:szCs w:val="20"/>
                <w:rtl/>
              </w:rPr>
            </w:pPr>
            <w:r w:rsidRPr="00B02901">
              <w:rPr>
                <w:rFonts w:ascii="David" w:hAnsi="David"/>
                <w:b/>
                <w:bCs/>
                <w:szCs w:val="20"/>
                <w:rtl/>
              </w:rPr>
              <w:t xml:space="preserve">שם </w:t>
            </w:r>
            <w:r w:rsidRPr="00B02901">
              <w:rPr>
                <w:rFonts w:ascii="David" w:hAnsi="David" w:hint="eastAsia"/>
                <w:b/>
                <w:bCs/>
                <w:szCs w:val="20"/>
                <w:rtl/>
              </w:rPr>
              <w:t>הגוף</w:t>
            </w:r>
            <w:r w:rsidRPr="00B02901">
              <w:rPr>
                <w:rFonts w:ascii="David" w:hAnsi="David"/>
                <w:b/>
                <w:bCs/>
                <w:szCs w:val="20"/>
                <w:rtl/>
              </w:rPr>
              <w:t xml:space="preserve"> / </w:t>
            </w:r>
            <w:r w:rsidRPr="00B02901">
              <w:rPr>
                <w:rFonts w:ascii="David" w:hAnsi="David" w:hint="eastAsia"/>
                <w:b/>
                <w:bCs/>
                <w:szCs w:val="20"/>
                <w:rtl/>
              </w:rPr>
              <w:t>הארגון</w:t>
            </w:r>
            <w:r w:rsidRPr="00B02901">
              <w:rPr>
                <w:rFonts w:ascii="David" w:hAnsi="David"/>
                <w:b/>
                <w:bCs/>
                <w:szCs w:val="20"/>
                <w:rtl/>
              </w:rPr>
              <w:t xml:space="preserve"> </w:t>
            </w:r>
            <w:r w:rsidRPr="00B02901">
              <w:rPr>
                <w:rFonts w:ascii="David" w:hAnsi="David" w:hint="eastAsia"/>
                <w:b/>
                <w:bCs/>
                <w:szCs w:val="20"/>
                <w:rtl/>
              </w:rPr>
              <w:t>לו</w:t>
            </w:r>
            <w:r w:rsidRPr="00B02901">
              <w:rPr>
                <w:rFonts w:ascii="David" w:hAnsi="David"/>
                <w:b/>
                <w:bCs/>
                <w:szCs w:val="20"/>
                <w:rtl/>
              </w:rPr>
              <w:t xml:space="preserve"> </w:t>
            </w:r>
            <w:r w:rsidRPr="00B02901">
              <w:rPr>
                <w:rFonts w:ascii="David" w:hAnsi="David" w:hint="eastAsia"/>
                <w:b/>
                <w:bCs/>
                <w:szCs w:val="20"/>
                <w:rtl/>
              </w:rPr>
              <w:t>ניתן</w:t>
            </w:r>
            <w:r w:rsidRPr="00B02901">
              <w:rPr>
                <w:rFonts w:ascii="David" w:hAnsi="David"/>
                <w:b/>
                <w:bCs/>
                <w:szCs w:val="20"/>
                <w:rtl/>
              </w:rPr>
              <w:t xml:space="preserve"> </w:t>
            </w:r>
            <w:r w:rsidRPr="00B02901">
              <w:rPr>
                <w:rFonts w:ascii="David" w:hAnsi="David" w:hint="eastAsia"/>
                <w:b/>
                <w:bCs/>
                <w:szCs w:val="20"/>
                <w:rtl/>
              </w:rPr>
              <w:t>השירות</w:t>
            </w:r>
          </w:p>
        </w:tc>
        <w:tc>
          <w:tcPr>
            <w:tcW w:w="1565" w:type="dxa"/>
            <w:vMerge w:val="restart"/>
            <w:tcBorders>
              <w:top w:val="single" w:sz="4" w:space="0" w:color="auto"/>
              <w:left w:val="single" w:sz="4" w:space="0" w:color="auto"/>
              <w:right w:val="single" w:sz="4" w:space="0" w:color="auto"/>
            </w:tcBorders>
            <w:shd w:val="clear" w:color="auto" w:fill="E6E6E6"/>
            <w:vAlign w:val="center"/>
          </w:tcPr>
          <w:p w14:paraId="0EC56374" w14:textId="77777777" w:rsidR="0044776C" w:rsidRPr="00B02901" w:rsidRDefault="0044776C" w:rsidP="00593C42">
            <w:pPr>
              <w:jc w:val="center"/>
              <w:rPr>
                <w:rFonts w:ascii="David" w:hAnsi="David"/>
                <w:b/>
                <w:bCs/>
                <w:szCs w:val="20"/>
                <w:rtl/>
              </w:rPr>
            </w:pPr>
            <w:r w:rsidRPr="00B02901">
              <w:rPr>
                <w:rFonts w:ascii="David" w:hAnsi="David" w:hint="eastAsia"/>
                <w:b/>
                <w:bCs/>
                <w:szCs w:val="20"/>
                <w:rtl/>
              </w:rPr>
              <w:t>פרטים</w:t>
            </w:r>
            <w:r w:rsidRPr="00B02901">
              <w:rPr>
                <w:rFonts w:ascii="David" w:hAnsi="David"/>
                <w:b/>
                <w:bCs/>
                <w:szCs w:val="20"/>
                <w:rtl/>
              </w:rPr>
              <w:t xml:space="preserve"> בדבר השירותים או מהות השירות שניתן על-ידי </w:t>
            </w:r>
            <w:r w:rsidR="000C787E">
              <w:fldChar w:fldCharType="begin" w:fldLock="1"/>
            </w:r>
            <w:r>
              <w:instrText xml:space="preserve"> REF </w:instrText>
            </w:r>
            <w:r>
              <w:rPr>
                <w:rtl/>
              </w:rPr>
              <w:instrText>כינוי_איש_צוות_1</w:instrText>
            </w:r>
            <w:r>
              <w:instrText xml:space="preserve"> \h  \* MERGEFORMAT </w:instrText>
            </w:r>
            <w:r w:rsidR="000C787E">
              <w:fldChar w:fldCharType="separate"/>
            </w:r>
            <w:r w:rsidRPr="00B02901">
              <w:rPr>
                <w:rFonts w:ascii="David" w:hAnsi="David" w:hint="eastAsia"/>
                <w:b/>
                <w:bCs/>
                <w:sz w:val="20"/>
                <w:szCs w:val="20"/>
                <w:rtl/>
              </w:rPr>
              <w:t>מנהל</w:t>
            </w:r>
            <w:r w:rsidRPr="00B02901">
              <w:rPr>
                <w:rFonts w:ascii="David" w:hAnsi="David"/>
                <w:b/>
                <w:bCs/>
                <w:sz w:val="20"/>
                <w:szCs w:val="20"/>
                <w:rtl/>
              </w:rPr>
              <w:t xml:space="preserve"> </w:t>
            </w:r>
            <w:r w:rsidRPr="00B02901">
              <w:rPr>
                <w:rFonts w:ascii="David" w:hAnsi="David" w:hint="eastAsia"/>
                <w:b/>
                <w:bCs/>
                <w:sz w:val="20"/>
                <w:szCs w:val="20"/>
                <w:rtl/>
              </w:rPr>
              <w:t>המסגרת</w:t>
            </w:r>
            <w:r w:rsidR="000C787E">
              <w:fldChar w:fldCharType="end"/>
            </w:r>
            <w:r w:rsidRPr="00B02901">
              <w:rPr>
                <w:rFonts w:ascii="David" w:hAnsi="David"/>
                <w:b/>
                <w:bCs/>
                <w:sz w:val="20"/>
                <w:szCs w:val="20"/>
                <w:rtl/>
              </w:rPr>
              <w:t xml:space="preserve"> </w:t>
            </w:r>
            <w:r w:rsidRPr="00B02901">
              <w:rPr>
                <w:rFonts w:ascii="David" w:hAnsi="David" w:hint="eastAsia"/>
                <w:b/>
                <w:bCs/>
                <w:szCs w:val="20"/>
                <w:rtl/>
              </w:rPr>
              <w:t>המוצע</w:t>
            </w:r>
          </w:p>
        </w:tc>
        <w:tc>
          <w:tcPr>
            <w:tcW w:w="1400" w:type="dxa"/>
            <w:vMerge w:val="restart"/>
            <w:tcBorders>
              <w:top w:val="single" w:sz="4" w:space="0" w:color="auto"/>
              <w:left w:val="single" w:sz="4" w:space="0" w:color="auto"/>
              <w:right w:val="single" w:sz="4" w:space="0" w:color="auto"/>
            </w:tcBorders>
            <w:shd w:val="clear" w:color="auto" w:fill="E6E6E6"/>
          </w:tcPr>
          <w:p w14:paraId="45850580" w14:textId="77777777" w:rsidR="0044776C" w:rsidRPr="00B02901" w:rsidRDefault="0044776C" w:rsidP="00593C42">
            <w:pPr>
              <w:jc w:val="center"/>
              <w:rPr>
                <w:rFonts w:ascii="David" w:hAnsi="David"/>
                <w:b/>
                <w:bCs/>
                <w:szCs w:val="20"/>
                <w:rtl/>
              </w:rPr>
            </w:pPr>
            <w:r w:rsidRPr="00B02901">
              <w:rPr>
                <w:rFonts w:ascii="David" w:hAnsi="David" w:hint="eastAsia"/>
                <w:b/>
                <w:bCs/>
                <w:szCs w:val="20"/>
                <w:rtl/>
              </w:rPr>
              <w:t>פרטים</w:t>
            </w:r>
            <w:r w:rsidRPr="00B02901">
              <w:rPr>
                <w:rFonts w:ascii="David" w:hAnsi="David"/>
                <w:b/>
                <w:bCs/>
                <w:szCs w:val="20"/>
                <w:rtl/>
              </w:rPr>
              <w:t xml:space="preserve"> </w:t>
            </w:r>
            <w:r w:rsidRPr="00B02901">
              <w:rPr>
                <w:rFonts w:ascii="David" w:hAnsi="David" w:hint="eastAsia"/>
                <w:b/>
                <w:bCs/>
                <w:szCs w:val="20"/>
                <w:rtl/>
              </w:rPr>
              <w:t>בדבר</w:t>
            </w:r>
            <w:r w:rsidRPr="00B02901">
              <w:rPr>
                <w:rFonts w:ascii="David" w:hAnsi="David"/>
                <w:b/>
                <w:bCs/>
                <w:szCs w:val="20"/>
                <w:rtl/>
              </w:rPr>
              <w:t xml:space="preserve"> </w:t>
            </w:r>
            <w:r w:rsidRPr="00B02901">
              <w:rPr>
                <w:rFonts w:ascii="David" w:hAnsi="David" w:hint="eastAsia"/>
                <w:b/>
                <w:bCs/>
                <w:szCs w:val="20"/>
                <w:rtl/>
              </w:rPr>
              <w:t>סוג</w:t>
            </w:r>
            <w:r w:rsidRPr="00B02901">
              <w:rPr>
                <w:rFonts w:ascii="David" w:hAnsi="David"/>
                <w:b/>
                <w:bCs/>
                <w:szCs w:val="20"/>
                <w:rtl/>
              </w:rPr>
              <w:t xml:space="preserve"> </w:t>
            </w:r>
            <w:r w:rsidRPr="00B02901">
              <w:rPr>
                <w:rFonts w:ascii="David" w:hAnsi="David" w:hint="eastAsia"/>
                <w:b/>
                <w:bCs/>
                <w:szCs w:val="20"/>
                <w:rtl/>
              </w:rPr>
              <w:t>האוכלוסייה</w:t>
            </w:r>
            <w:r w:rsidRPr="00B02901">
              <w:rPr>
                <w:rFonts w:ascii="David" w:hAnsi="David"/>
                <w:b/>
                <w:bCs/>
                <w:szCs w:val="20"/>
                <w:rtl/>
              </w:rPr>
              <w:t xml:space="preserve"> </w:t>
            </w:r>
            <w:r w:rsidRPr="00B02901">
              <w:rPr>
                <w:rFonts w:ascii="David" w:hAnsi="David" w:hint="eastAsia"/>
                <w:b/>
                <w:bCs/>
                <w:szCs w:val="20"/>
                <w:rtl/>
              </w:rPr>
              <w:t>לה</w:t>
            </w:r>
            <w:r w:rsidRPr="00B02901">
              <w:rPr>
                <w:rFonts w:ascii="David" w:hAnsi="David"/>
                <w:b/>
                <w:bCs/>
                <w:szCs w:val="20"/>
                <w:rtl/>
              </w:rPr>
              <w:t xml:space="preserve"> </w:t>
            </w:r>
            <w:r w:rsidRPr="00B02901">
              <w:rPr>
                <w:rFonts w:ascii="David" w:hAnsi="David" w:hint="eastAsia"/>
                <w:b/>
                <w:bCs/>
                <w:szCs w:val="20"/>
                <w:rtl/>
              </w:rPr>
              <w:t>ניתן</w:t>
            </w:r>
            <w:r w:rsidRPr="00B02901">
              <w:rPr>
                <w:rFonts w:ascii="David" w:hAnsi="David"/>
                <w:b/>
                <w:bCs/>
                <w:szCs w:val="20"/>
                <w:rtl/>
              </w:rPr>
              <w:t xml:space="preserve"> </w:t>
            </w:r>
            <w:r w:rsidRPr="00B02901">
              <w:rPr>
                <w:rFonts w:ascii="David" w:hAnsi="David" w:hint="eastAsia"/>
                <w:b/>
                <w:bCs/>
                <w:szCs w:val="20"/>
                <w:rtl/>
              </w:rPr>
              <w:t>השירות</w:t>
            </w:r>
          </w:p>
        </w:tc>
        <w:tc>
          <w:tcPr>
            <w:tcW w:w="1530"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B30D2DC" w14:textId="77777777" w:rsidR="0044776C" w:rsidRPr="00B02901" w:rsidRDefault="0044776C" w:rsidP="00593C42">
            <w:pPr>
              <w:jc w:val="center"/>
              <w:rPr>
                <w:rFonts w:ascii="David" w:hAnsi="David"/>
                <w:b/>
                <w:bCs/>
                <w:szCs w:val="20"/>
                <w:rtl/>
              </w:rPr>
            </w:pPr>
            <w:r w:rsidRPr="00B02901">
              <w:rPr>
                <w:rFonts w:ascii="David" w:hAnsi="David" w:hint="eastAsia"/>
                <w:b/>
                <w:bCs/>
                <w:szCs w:val="20"/>
                <w:rtl/>
              </w:rPr>
              <w:t>שנות</w:t>
            </w:r>
            <w:r w:rsidRPr="00B02901">
              <w:rPr>
                <w:rFonts w:ascii="David" w:hAnsi="David"/>
                <w:b/>
                <w:bCs/>
                <w:szCs w:val="20"/>
                <w:rtl/>
              </w:rPr>
              <w:t xml:space="preserve"> </w:t>
            </w:r>
            <w:r w:rsidRPr="00B02901">
              <w:rPr>
                <w:rFonts w:ascii="David" w:hAnsi="David" w:hint="eastAsia"/>
                <w:b/>
                <w:bCs/>
                <w:szCs w:val="20"/>
                <w:rtl/>
              </w:rPr>
              <w:t>מתן</w:t>
            </w:r>
            <w:r w:rsidRPr="00B02901">
              <w:rPr>
                <w:rFonts w:ascii="David" w:hAnsi="David"/>
                <w:b/>
                <w:bCs/>
                <w:szCs w:val="20"/>
                <w:rtl/>
              </w:rPr>
              <w:t xml:space="preserve"> </w:t>
            </w:r>
            <w:r w:rsidRPr="00B02901">
              <w:rPr>
                <w:rFonts w:ascii="David" w:hAnsi="David" w:hint="eastAsia"/>
                <w:b/>
                <w:bCs/>
                <w:szCs w:val="20"/>
                <w:rtl/>
              </w:rPr>
              <w:t>השירות</w:t>
            </w:r>
          </w:p>
        </w:tc>
        <w:tc>
          <w:tcPr>
            <w:tcW w:w="798" w:type="dxa"/>
            <w:tcBorders>
              <w:top w:val="single" w:sz="4" w:space="0" w:color="auto"/>
              <w:left w:val="single" w:sz="4" w:space="0" w:color="auto"/>
              <w:right w:val="single" w:sz="4" w:space="0" w:color="auto"/>
            </w:tcBorders>
            <w:shd w:val="clear" w:color="auto" w:fill="E6E6E6"/>
          </w:tcPr>
          <w:p w14:paraId="3B160B81" w14:textId="77777777" w:rsidR="0044776C" w:rsidRPr="00B02901" w:rsidRDefault="0044776C" w:rsidP="00593C42">
            <w:pPr>
              <w:jc w:val="center"/>
              <w:rPr>
                <w:rFonts w:ascii="David" w:hAnsi="David"/>
                <w:b/>
                <w:bCs/>
                <w:szCs w:val="20"/>
                <w:rtl/>
              </w:rPr>
            </w:pPr>
          </w:p>
        </w:tc>
        <w:tc>
          <w:tcPr>
            <w:tcW w:w="947" w:type="dxa"/>
            <w:tcBorders>
              <w:top w:val="single" w:sz="4" w:space="0" w:color="auto"/>
              <w:left w:val="single" w:sz="4" w:space="0" w:color="auto"/>
              <w:right w:val="single" w:sz="4" w:space="0" w:color="auto"/>
            </w:tcBorders>
            <w:shd w:val="clear" w:color="auto" w:fill="E6E6E6"/>
          </w:tcPr>
          <w:p w14:paraId="57C41593" w14:textId="77777777" w:rsidR="0044776C" w:rsidRPr="00B02901" w:rsidRDefault="0044776C" w:rsidP="00593C42">
            <w:pPr>
              <w:jc w:val="center"/>
              <w:rPr>
                <w:rFonts w:ascii="David" w:hAnsi="David"/>
                <w:b/>
                <w:bCs/>
                <w:szCs w:val="20"/>
                <w:rtl/>
              </w:rPr>
            </w:pPr>
          </w:p>
        </w:tc>
        <w:tc>
          <w:tcPr>
            <w:tcW w:w="1176" w:type="dxa"/>
            <w:vMerge w:val="restart"/>
            <w:tcBorders>
              <w:top w:val="single" w:sz="4" w:space="0" w:color="auto"/>
              <w:left w:val="single" w:sz="4" w:space="0" w:color="auto"/>
              <w:right w:val="single" w:sz="4" w:space="0" w:color="auto"/>
            </w:tcBorders>
            <w:shd w:val="clear" w:color="auto" w:fill="E6E6E6"/>
            <w:vAlign w:val="center"/>
          </w:tcPr>
          <w:p w14:paraId="187C8DB5" w14:textId="77777777" w:rsidR="0044776C" w:rsidRPr="00B02901" w:rsidRDefault="0044776C" w:rsidP="00593C42">
            <w:pPr>
              <w:jc w:val="center"/>
              <w:rPr>
                <w:rFonts w:ascii="David" w:hAnsi="David"/>
                <w:b/>
                <w:bCs/>
                <w:szCs w:val="20"/>
                <w:rtl/>
              </w:rPr>
            </w:pPr>
            <w:r w:rsidRPr="00B02901">
              <w:rPr>
                <w:rFonts w:ascii="David" w:hAnsi="David" w:hint="eastAsia"/>
                <w:b/>
                <w:bCs/>
                <w:szCs w:val="20"/>
                <w:rtl/>
              </w:rPr>
              <w:t>שם</w:t>
            </w:r>
            <w:r w:rsidRPr="00B02901">
              <w:rPr>
                <w:rFonts w:ascii="David" w:hAnsi="David"/>
                <w:b/>
                <w:bCs/>
                <w:szCs w:val="20"/>
                <w:rtl/>
              </w:rPr>
              <w:t xml:space="preserve"> </w:t>
            </w:r>
            <w:r w:rsidRPr="00B02901">
              <w:rPr>
                <w:rFonts w:ascii="David" w:hAnsi="David" w:hint="eastAsia"/>
                <w:b/>
                <w:bCs/>
                <w:szCs w:val="20"/>
                <w:rtl/>
              </w:rPr>
              <w:t>איש</w:t>
            </w:r>
            <w:r w:rsidRPr="00B02901">
              <w:rPr>
                <w:rFonts w:ascii="David" w:hAnsi="David"/>
                <w:b/>
                <w:bCs/>
                <w:szCs w:val="20"/>
                <w:rtl/>
              </w:rPr>
              <w:t xml:space="preserve"> </w:t>
            </w:r>
            <w:r w:rsidRPr="00B02901">
              <w:rPr>
                <w:rFonts w:ascii="David" w:hAnsi="David" w:hint="eastAsia"/>
                <w:b/>
                <w:bCs/>
                <w:szCs w:val="20"/>
                <w:rtl/>
              </w:rPr>
              <w:t>קשר</w:t>
            </w:r>
            <w:r w:rsidRPr="00B02901">
              <w:rPr>
                <w:rFonts w:ascii="David" w:hAnsi="David"/>
                <w:b/>
                <w:bCs/>
                <w:szCs w:val="20"/>
                <w:rtl/>
              </w:rPr>
              <w:t xml:space="preserve"> </w:t>
            </w:r>
            <w:r w:rsidRPr="00B02901">
              <w:rPr>
                <w:rFonts w:ascii="David" w:hAnsi="David" w:hint="eastAsia"/>
                <w:b/>
                <w:bCs/>
                <w:szCs w:val="20"/>
                <w:rtl/>
              </w:rPr>
              <w:t>ופרטי</w:t>
            </w:r>
            <w:r w:rsidRPr="00B02901">
              <w:rPr>
                <w:rFonts w:ascii="David" w:hAnsi="David"/>
                <w:b/>
                <w:bCs/>
                <w:szCs w:val="20"/>
                <w:rtl/>
              </w:rPr>
              <w:t xml:space="preserve"> </w:t>
            </w:r>
            <w:r w:rsidRPr="00B02901">
              <w:rPr>
                <w:rFonts w:ascii="David" w:hAnsi="David" w:hint="eastAsia"/>
                <w:b/>
                <w:bCs/>
                <w:szCs w:val="20"/>
                <w:rtl/>
              </w:rPr>
              <w:t>התקשרות</w:t>
            </w:r>
          </w:p>
        </w:tc>
      </w:tr>
      <w:tr w:rsidR="008076D0" w:rsidRPr="00B02901" w14:paraId="13EB0B7B" w14:textId="77777777" w:rsidTr="00593C42">
        <w:trPr>
          <w:trHeight w:val="100"/>
          <w:tblHeader/>
          <w:jc w:val="right"/>
        </w:trPr>
        <w:tc>
          <w:tcPr>
            <w:tcW w:w="1106" w:type="dxa"/>
            <w:vMerge/>
            <w:tcBorders>
              <w:left w:val="single" w:sz="4" w:space="0" w:color="auto"/>
              <w:bottom w:val="single" w:sz="4" w:space="0" w:color="auto"/>
              <w:right w:val="single" w:sz="4" w:space="0" w:color="auto"/>
            </w:tcBorders>
            <w:shd w:val="clear" w:color="auto" w:fill="E6E6E6"/>
          </w:tcPr>
          <w:p w14:paraId="4615DED3" w14:textId="77777777" w:rsidR="0044776C" w:rsidRPr="00B02901" w:rsidRDefault="0044776C" w:rsidP="00593C42">
            <w:pPr>
              <w:jc w:val="center"/>
              <w:rPr>
                <w:rFonts w:ascii="David" w:hAnsi="David"/>
                <w:b/>
                <w:bCs/>
                <w:szCs w:val="20"/>
                <w:rtl/>
              </w:rPr>
            </w:pPr>
          </w:p>
        </w:tc>
        <w:tc>
          <w:tcPr>
            <w:tcW w:w="1565" w:type="dxa"/>
            <w:vMerge/>
            <w:tcBorders>
              <w:left w:val="single" w:sz="4" w:space="0" w:color="auto"/>
              <w:bottom w:val="single" w:sz="4" w:space="0" w:color="auto"/>
              <w:right w:val="single" w:sz="4" w:space="0" w:color="auto"/>
            </w:tcBorders>
            <w:shd w:val="clear" w:color="auto" w:fill="E6E6E6"/>
          </w:tcPr>
          <w:p w14:paraId="501225D5" w14:textId="77777777" w:rsidR="0044776C" w:rsidRPr="00B02901" w:rsidRDefault="0044776C" w:rsidP="00593C42">
            <w:pPr>
              <w:jc w:val="center"/>
              <w:rPr>
                <w:rFonts w:ascii="David" w:hAnsi="David"/>
                <w:b/>
                <w:bCs/>
                <w:szCs w:val="20"/>
                <w:rtl/>
              </w:rPr>
            </w:pPr>
          </w:p>
        </w:tc>
        <w:tc>
          <w:tcPr>
            <w:tcW w:w="1400" w:type="dxa"/>
            <w:vMerge/>
            <w:tcBorders>
              <w:left w:val="single" w:sz="4" w:space="0" w:color="auto"/>
              <w:bottom w:val="single" w:sz="4" w:space="0" w:color="auto"/>
              <w:right w:val="single" w:sz="4" w:space="0" w:color="auto"/>
            </w:tcBorders>
            <w:shd w:val="clear" w:color="auto" w:fill="E6E6E6"/>
          </w:tcPr>
          <w:p w14:paraId="63424CC5" w14:textId="77777777" w:rsidR="0044776C" w:rsidRPr="00B02901" w:rsidRDefault="0044776C" w:rsidP="00593C42">
            <w:pPr>
              <w:jc w:val="center"/>
              <w:rPr>
                <w:rFonts w:ascii="David" w:hAnsi="David"/>
                <w:b/>
                <w:bCs/>
                <w:szCs w:val="20"/>
                <w:rtl/>
              </w:rPr>
            </w:pPr>
          </w:p>
        </w:tc>
        <w:tc>
          <w:tcPr>
            <w:tcW w:w="799" w:type="dxa"/>
            <w:tcBorders>
              <w:top w:val="single" w:sz="4" w:space="0" w:color="auto"/>
              <w:left w:val="single" w:sz="4" w:space="0" w:color="auto"/>
              <w:bottom w:val="single" w:sz="4" w:space="0" w:color="auto"/>
              <w:right w:val="single" w:sz="4" w:space="0" w:color="auto"/>
            </w:tcBorders>
            <w:shd w:val="clear" w:color="auto" w:fill="E6E6E6"/>
            <w:vAlign w:val="center"/>
          </w:tcPr>
          <w:p w14:paraId="01880D18" w14:textId="77777777" w:rsidR="0044776C" w:rsidRPr="00B02901" w:rsidRDefault="0044776C" w:rsidP="00593C42">
            <w:pPr>
              <w:jc w:val="center"/>
              <w:rPr>
                <w:rFonts w:ascii="David" w:hAnsi="David"/>
                <w:b/>
                <w:bCs/>
                <w:szCs w:val="20"/>
                <w:rtl/>
              </w:rPr>
            </w:pPr>
            <w:r w:rsidRPr="00B02901">
              <w:rPr>
                <w:rFonts w:ascii="David" w:hAnsi="David" w:hint="eastAsia"/>
                <w:b/>
                <w:bCs/>
                <w:szCs w:val="20"/>
                <w:rtl/>
              </w:rPr>
              <w:t>מחודש</w:t>
            </w:r>
            <w:r w:rsidRPr="00B02901">
              <w:rPr>
                <w:rFonts w:ascii="David" w:hAnsi="David"/>
                <w:b/>
                <w:bCs/>
                <w:szCs w:val="20"/>
                <w:rtl/>
              </w:rPr>
              <w:t xml:space="preserve"> </w:t>
            </w:r>
            <w:r w:rsidRPr="00B02901">
              <w:rPr>
                <w:rFonts w:ascii="David" w:hAnsi="David" w:hint="eastAsia"/>
                <w:b/>
                <w:bCs/>
                <w:szCs w:val="20"/>
                <w:rtl/>
              </w:rPr>
              <w:t>ו</w:t>
            </w:r>
            <w:r w:rsidRPr="00B02901">
              <w:rPr>
                <w:rFonts w:ascii="David" w:hAnsi="David"/>
                <w:b/>
                <w:bCs/>
                <w:szCs w:val="20"/>
                <w:rtl/>
              </w:rPr>
              <w:t>שנה</w:t>
            </w: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5B6AF7EE" w14:textId="77777777" w:rsidR="0044776C" w:rsidRPr="00B02901" w:rsidRDefault="0044776C" w:rsidP="00593C42">
            <w:pPr>
              <w:jc w:val="center"/>
              <w:rPr>
                <w:rFonts w:ascii="David" w:hAnsi="David"/>
                <w:b/>
                <w:bCs/>
                <w:szCs w:val="20"/>
                <w:rtl/>
              </w:rPr>
            </w:pPr>
            <w:r w:rsidRPr="00B02901">
              <w:rPr>
                <w:rFonts w:ascii="David" w:hAnsi="David"/>
                <w:b/>
                <w:bCs/>
                <w:szCs w:val="20"/>
                <w:rtl/>
              </w:rPr>
              <w:t xml:space="preserve">עד </w:t>
            </w:r>
            <w:r w:rsidRPr="00B02901">
              <w:rPr>
                <w:rFonts w:ascii="David" w:hAnsi="David" w:hint="eastAsia"/>
                <w:b/>
                <w:bCs/>
                <w:szCs w:val="20"/>
                <w:rtl/>
              </w:rPr>
              <w:t>חודש</w:t>
            </w:r>
            <w:r w:rsidRPr="00B02901">
              <w:rPr>
                <w:rFonts w:ascii="David" w:hAnsi="David"/>
                <w:b/>
                <w:bCs/>
                <w:szCs w:val="20"/>
                <w:rtl/>
              </w:rPr>
              <w:t xml:space="preserve"> </w:t>
            </w:r>
            <w:r w:rsidRPr="00B02901">
              <w:rPr>
                <w:rFonts w:ascii="David" w:hAnsi="David" w:hint="eastAsia"/>
                <w:b/>
                <w:bCs/>
                <w:szCs w:val="20"/>
                <w:rtl/>
              </w:rPr>
              <w:t>ו</w:t>
            </w:r>
            <w:r w:rsidRPr="00B02901">
              <w:rPr>
                <w:rFonts w:ascii="David" w:hAnsi="David"/>
                <w:b/>
                <w:bCs/>
                <w:szCs w:val="20"/>
                <w:rtl/>
              </w:rPr>
              <w:t>שנה</w:t>
            </w:r>
          </w:p>
        </w:tc>
        <w:tc>
          <w:tcPr>
            <w:tcW w:w="798" w:type="dxa"/>
            <w:tcBorders>
              <w:left w:val="single" w:sz="4" w:space="0" w:color="auto"/>
              <w:bottom w:val="single" w:sz="4" w:space="0" w:color="auto"/>
              <w:right w:val="single" w:sz="4" w:space="0" w:color="auto"/>
            </w:tcBorders>
            <w:shd w:val="clear" w:color="auto" w:fill="E6E6E6"/>
          </w:tcPr>
          <w:p w14:paraId="31B657BB" w14:textId="77777777" w:rsidR="0044776C" w:rsidRPr="00B02901" w:rsidRDefault="0044776C" w:rsidP="00593C42">
            <w:pPr>
              <w:jc w:val="center"/>
              <w:rPr>
                <w:rFonts w:ascii="David" w:hAnsi="David"/>
                <w:b/>
                <w:bCs/>
                <w:szCs w:val="20"/>
                <w:rtl/>
              </w:rPr>
            </w:pPr>
            <w:r>
              <w:rPr>
                <w:rFonts w:ascii="David" w:hAnsi="David" w:hint="cs"/>
                <w:b/>
                <w:bCs/>
                <w:szCs w:val="20"/>
                <w:rtl/>
              </w:rPr>
              <w:t>האם עבד במסגרת חוץ ביתית או בדיור נתמך</w:t>
            </w:r>
          </w:p>
        </w:tc>
        <w:tc>
          <w:tcPr>
            <w:tcW w:w="947" w:type="dxa"/>
            <w:tcBorders>
              <w:left w:val="single" w:sz="4" w:space="0" w:color="auto"/>
              <w:bottom w:val="single" w:sz="4" w:space="0" w:color="auto"/>
              <w:right w:val="single" w:sz="4" w:space="0" w:color="auto"/>
            </w:tcBorders>
            <w:shd w:val="clear" w:color="auto" w:fill="E6E6E6"/>
          </w:tcPr>
          <w:p w14:paraId="3B505FF3" w14:textId="77777777" w:rsidR="0044776C" w:rsidRPr="00B02901" w:rsidRDefault="0044776C" w:rsidP="008076D0">
            <w:pPr>
              <w:jc w:val="center"/>
              <w:rPr>
                <w:rFonts w:ascii="David" w:hAnsi="David"/>
                <w:b/>
                <w:bCs/>
                <w:szCs w:val="20"/>
                <w:rtl/>
              </w:rPr>
            </w:pPr>
            <w:r>
              <w:rPr>
                <w:rFonts w:ascii="David" w:hAnsi="David" w:hint="cs"/>
                <w:b/>
                <w:bCs/>
                <w:szCs w:val="20"/>
                <w:rtl/>
              </w:rPr>
              <w:t xml:space="preserve">האם עסק </w:t>
            </w:r>
            <w:r w:rsidR="008076D0">
              <w:rPr>
                <w:rFonts w:ascii="David" w:hAnsi="David" w:hint="cs"/>
                <w:b/>
                <w:bCs/>
                <w:szCs w:val="20"/>
                <w:rtl/>
              </w:rPr>
              <w:t xml:space="preserve">בניהול תכניות הכשרה ו/או הקניית מיומנויות </w:t>
            </w:r>
            <w:r>
              <w:rPr>
                <w:rFonts w:ascii="David" w:hAnsi="David" w:hint="cs"/>
                <w:b/>
                <w:bCs/>
                <w:szCs w:val="20"/>
                <w:rtl/>
              </w:rPr>
              <w:t xml:space="preserve"> לחיים עצמאיים </w:t>
            </w:r>
          </w:p>
        </w:tc>
        <w:tc>
          <w:tcPr>
            <w:tcW w:w="1176" w:type="dxa"/>
            <w:vMerge/>
            <w:tcBorders>
              <w:left w:val="single" w:sz="4" w:space="0" w:color="auto"/>
              <w:bottom w:val="single" w:sz="4" w:space="0" w:color="auto"/>
              <w:right w:val="single" w:sz="4" w:space="0" w:color="auto"/>
            </w:tcBorders>
            <w:shd w:val="clear" w:color="auto" w:fill="E6E6E6"/>
          </w:tcPr>
          <w:p w14:paraId="157DBDE7" w14:textId="77777777" w:rsidR="0044776C" w:rsidRPr="00B02901" w:rsidRDefault="0044776C" w:rsidP="00593C42">
            <w:pPr>
              <w:jc w:val="center"/>
              <w:rPr>
                <w:rFonts w:ascii="David" w:hAnsi="David"/>
                <w:b/>
                <w:bCs/>
                <w:szCs w:val="20"/>
                <w:rtl/>
              </w:rPr>
            </w:pPr>
          </w:p>
        </w:tc>
      </w:tr>
      <w:tr w:rsidR="008076D0" w:rsidRPr="00B02901" w14:paraId="675FAC62" w14:textId="77777777" w:rsidTr="00593C4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06" w:type="dxa"/>
            <w:tcBorders>
              <w:top w:val="single" w:sz="4" w:space="0" w:color="auto"/>
              <w:left w:val="single" w:sz="4" w:space="0" w:color="auto"/>
              <w:bottom w:val="single" w:sz="4" w:space="0" w:color="auto"/>
              <w:right w:val="single" w:sz="4" w:space="0" w:color="auto"/>
            </w:tcBorders>
          </w:tcPr>
          <w:p w14:paraId="3B2428E1" w14:textId="77777777" w:rsidR="0044776C" w:rsidRPr="00B02901" w:rsidRDefault="0044776C" w:rsidP="00593C42">
            <w:pPr>
              <w:rPr>
                <w:rFonts w:ascii="David" w:hAnsi="David"/>
                <w:szCs w:val="20"/>
                <w:rtl/>
              </w:rPr>
            </w:pPr>
          </w:p>
        </w:tc>
        <w:tc>
          <w:tcPr>
            <w:tcW w:w="1565" w:type="dxa"/>
            <w:tcBorders>
              <w:top w:val="single" w:sz="4" w:space="0" w:color="auto"/>
              <w:left w:val="single" w:sz="4" w:space="0" w:color="auto"/>
              <w:bottom w:val="single" w:sz="4" w:space="0" w:color="auto"/>
              <w:right w:val="single" w:sz="4" w:space="0" w:color="auto"/>
            </w:tcBorders>
          </w:tcPr>
          <w:p w14:paraId="7541063E" w14:textId="77777777" w:rsidR="0044776C" w:rsidRPr="00B02901" w:rsidRDefault="0044776C" w:rsidP="00593C42">
            <w:pPr>
              <w:rPr>
                <w:rFonts w:ascii="David" w:hAnsi="David"/>
                <w:szCs w:val="20"/>
                <w:rtl/>
              </w:rPr>
            </w:pPr>
          </w:p>
        </w:tc>
        <w:tc>
          <w:tcPr>
            <w:tcW w:w="1400" w:type="dxa"/>
            <w:tcBorders>
              <w:top w:val="single" w:sz="4" w:space="0" w:color="auto"/>
              <w:left w:val="single" w:sz="4" w:space="0" w:color="auto"/>
              <w:bottom w:val="single" w:sz="4" w:space="0" w:color="auto"/>
              <w:right w:val="single" w:sz="4" w:space="0" w:color="auto"/>
            </w:tcBorders>
          </w:tcPr>
          <w:p w14:paraId="5A9975CD" w14:textId="77777777" w:rsidR="0044776C" w:rsidRPr="00B02901" w:rsidRDefault="0044776C" w:rsidP="00593C42">
            <w:pPr>
              <w:rPr>
                <w:rFonts w:ascii="David" w:hAnsi="David"/>
                <w:szCs w:val="20"/>
                <w:rtl/>
              </w:rPr>
            </w:pPr>
          </w:p>
        </w:tc>
        <w:tc>
          <w:tcPr>
            <w:tcW w:w="799" w:type="dxa"/>
            <w:tcBorders>
              <w:top w:val="single" w:sz="4" w:space="0" w:color="auto"/>
              <w:left w:val="single" w:sz="4" w:space="0" w:color="auto"/>
              <w:bottom w:val="single" w:sz="4" w:space="0" w:color="auto"/>
              <w:right w:val="single" w:sz="4" w:space="0" w:color="auto"/>
            </w:tcBorders>
          </w:tcPr>
          <w:p w14:paraId="4C492E49" w14:textId="77777777" w:rsidR="0044776C" w:rsidRPr="00B02901" w:rsidRDefault="0044776C" w:rsidP="00593C42">
            <w:pPr>
              <w:rPr>
                <w:rFonts w:ascii="David" w:hAnsi="David"/>
                <w:szCs w:val="20"/>
                <w:rtl/>
              </w:rPr>
            </w:pPr>
          </w:p>
        </w:tc>
        <w:tc>
          <w:tcPr>
            <w:tcW w:w="731" w:type="dxa"/>
            <w:tcBorders>
              <w:top w:val="single" w:sz="4" w:space="0" w:color="auto"/>
              <w:left w:val="single" w:sz="4" w:space="0" w:color="auto"/>
              <w:bottom w:val="single" w:sz="4" w:space="0" w:color="auto"/>
              <w:right w:val="single" w:sz="4" w:space="0" w:color="auto"/>
            </w:tcBorders>
          </w:tcPr>
          <w:p w14:paraId="2E81872E" w14:textId="77777777" w:rsidR="0044776C" w:rsidRPr="00B02901" w:rsidRDefault="0044776C" w:rsidP="00593C42">
            <w:pPr>
              <w:rPr>
                <w:rFonts w:ascii="David" w:hAnsi="David"/>
                <w:szCs w:val="20"/>
                <w:rtl/>
              </w:rPr>
            </w:pPr>
          </w:p>
        </w:tc>
        <w:tc>
          <w:tcPr>
            <w:tcW w:w="798" w:type="dxa"/>
            <w:tcBorders>
              <w:top w:val="single" w:sz="4" w:space="0" w:color="auto"/>
              <w:left w:val="single" w:sz="4" w:space="0" w:color="auto"/>
              <w:bottom w:val="single" w:sz="4" w:space="0" w:color="auto"/>
              <w:right w:val="single" w:sz="4" w:space="0" w:color="auto"/>
            </w:tcBorders>
          </w:tcPr>
          <w:p w14:paraId="3A2BAF53" w14:textId="77777777" w:rsidR="0044776C" w:rsidRPr="00B02901" w:rsidRDefault="0044776C" w:rsidP="00593C42">
            <w:pPr>
              <w:rPr>
                <w:rFonts w:ascii="David" w:hAnsi="David"/>
                <w:szCs w:val="20"/>
                <w:rtl/>
              </w:rPr>
            </w:pPr>
          </w:p>
        </w:tc>
        <w:tc>
          <w:tcPr>
            <w:tcW w:w="947" w:type="dxa"/>
            <w:tcBorders>
              <w:top w:val="single" w:sz="4" w:space="0" w:color="auto"/>
              <w:left w:val="single" w:sz="4" w:space="0" w:color="auto"/>
              <w:bottom w:val="single" w:sz="4" w:space="0" w:color="auto"/>
              <w:right w:val="single" w:sz="4" w:space="0" w:color="auto"/>
            </w:tcBorders>
          </w:tcPr>
          <w:p w14:paraId="38F1E529" w14:textId="77777777" w:rsidR="0044776C" w:rsidRPr="00B02901" w:rsidRDefault="0044776C" w:rsidP="00593C42">
            <w:pPr>
              <w:rPr>
                <w:rFonts w:ascii="David" w:hAnsi="David"/>
                <w:szCs w:val="20"/>
                <w:rtl/>
              </w:rPr>
            </w:pPr>
          </w:p>
        </w:tc>
        <w:tc>
          <w:tcPr>
            <w:tcW w:w="1176" w:type="dxa"/>
            <w:tcBorders>
              <w:top w:val="single" w:sz="4" w:space="0" w:color="auto"/>
              <w:left w:val="single" w:sz="4" w:space="0" w:color="auto"/>
              <w:bottom w:val="single" w:sz="4" w:space="0" w:color="auto"/>
              <w:right w:val="single" w:sz="4" w:space="0" w:color="auto"/>
            </w:tcBorders>
          </w:tcPr>
          <w:p w14:paraId="32F11FDA" w14:textId="77777777" w:rsidR="0044776C" w:rsidRPr="00B02901" w:rsidRDefault="0044776C" w:rsidP="00593C42">
            <w:pPr>
              <w:rPr>
                <w:rFonts w:ascii="David" w:hAnsi="David"/>
                <w:szCs w:val="20"/>
                <w:rtl/>
              </w:rPr>
            </w:pPr>
          </w:p>
        </w:tc>
      </w:tr>
      <w:tr w:rsidR="008076D0" w:rsidRPr="00B02901" w14:paraId="76F99DA4" w14:textId="77777777" w:rsidTr="00593C4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06" w:type="dxa"/>
            <w:tcBorders>
              <w:top w:val="single" w:sz="4" w:space="0" w:color="auto"/>
              <w:left w:val="single" w:sz="4" w:space="0" w:color="auto"/>
              <w:bottom w:val="single" w:sz="4" w:space="0" w:color="auto"/>
              <w:right w:val="single" w:sz="4" w:space="0" w:color="auto"/>
            </w:tcBorders>
          </w:tcPr>
          <w:p w14:paraId="5C6522A9" w14:textId="77777777" w:rsidR="0044776C" w:rsidRPr="00B02901" w:rsidRDefault="0044776C" w:rsidP="00593C42">
            <w:pPr>
              <w:rPr>
                <w:rFonts w:ascii="David" w:hAnsi="David"/>
                <w:szCs w:val="20"/>
                <w:rtl/>
              </w:rPr>
            </w:pPr>
          </w:p>
        </w:tc>
        <w:tc>
          <w:tcPr>
            <w:tcW w:w="1565" w:type="dxa"/>
            <w:tcBorders>
              <w:top w:val="single" w:sz="4" w:space="0" w:color="auto"/>
              <w:left w:val="single" w:sz="4" w:space="0" w:color="auto"/>
              <w:bottom w:val="single" w:sz="4" w:space="0" w:color="auto"/>
              <w:right w:val="single" w:sz="4" w:space="0" w:color="auto"/>
            </w:tcBorders>
          </w:tcPr>
          <w:p w14:paraId="2EEF9F49" w14:textId="77777777" w:rsidR="0044776C" w:rsidRPr="00B02901" w:rsidRDefault="0044776C" w:rsidP="00593C42">
            <w:pPr>
              <w:rPr>
                <w:rFonts w:ascii="David" w:hAnsi="David"/>
                <w:szCs w:val="20"/>
                <w:rtl/>
              </w:rPr>
            </w:pPr>
          </w:p>
        </w:tc>
        <w:tc>
          <w:tcPr>
            <w:tcW w:w="1400" w:type="dxa"/>
            <w:tcBorders>
              <w:top w:val="single" w:sz="4" w:space="0" w:color="auto"/>
              <w:left w:val="single" w:sz="4" w:space="0" w:color="auto"/>
              <w:bottom w:val="single" w:sz="4" w:space="0" w:color="auto"/>
              <w:right w:val="single" w:sz="4" w:space="0" w:color="auto"/>
            </w:tcBorders>
          </w:tcPr>
          <w:p w14:paraId="39BE90F5" w14:textId="77777777" w:rsidR="0044776C" w:rsidRPr="00B02901" w:rsidRDefault="0044776C" w:rsidP="00593C42">
            <w:pPr>
              <w:rPr>
                <w:rFonts w:ascii="David" w:hAnsi="David"/>
                <w:szCs w:val="20"/>
                <w:rtl/>
              </w:rPr>
            </w:pPr>
          </w:p>
        </w:tc>
        <w:tc>
          <w:tcPr>
            <w:tcW w:w="799" w:type="dxa"/>
            <w:tcBorders>
              <w:top w:val="single" w:sz="4" w:space="0" w:color="auto"/>
              <w:left w:val="single" w:sz="4" w:space="0" w:color="auto"/>
              <w:bottom w:val="single" w:sz="4" w:space="0" w:color="auto"/>
              <w:right w:val="single" w:sz="4" w:space="0" w:color="auto"/>
            </w:tcBorders>
          </w:tcPr>
          <w:p w14:paraId="5ECBCDE2" w14:textId="77777777" w:rsidR="0044776C" w:rsidRPr="00B02901" w:rsidRDefault="0044776C" w:rsidP="00593C42">
            <w:pPr>
              <w:rPr>
                <w:rFonts w:ascii="David" w:hAnsi="David"/>
                <w:szCs w:val="20"/>
                <w:rtl/>
              </w:rPr>
            </w:pPr>
          </w:p>
        </w:tc>
        <w:tc>
          <w:tcPr>
            <w:tcW w:w="731" w:type="dxa"/>
            <w:tcBorders>
              <w:top w:val="single" w:sz="4" w:space="0" w:color="auto"/>
              <w:left w:val="single" w:sz="4" w:space="0" w:color="auto"/>
              <w:bottom w:val="single" w:sz="4" w:space="0" w:color="auto"/>
              <w:right w:val="single" w:sz="4" w:space="0" w:color="auto"/>
            </w:tcBorders>
          </w:tcPr>
          <w:p w14:paraId="4BA650DC" w14:textId="77777777" w:rsidR="0044776C" w:rsidRPr="00B02901" w:rsidRDefault="0044776C" w:rsidP="00593C42">
            <w:pPr>
              <w:rPr>
                <w:rFonts w:ascii="David" w:hAnsi="David"/>
                <w:szCs w:val="20"/>
                <w:rtl/>
              </w:rPr>
            </w:pPr>
          </w:p>
        </w:tc>
        <w:tc>
          <w:tcPr>
            <w:tcW w:w="798" w:type="dxa"/>
            <w:tcBorders>
              <w:top w:val="single" w:sz="4" w:space="0" w:color="auto"/>
              <w:left w:val="single" w:sz="4" w:space="0" w:color="auto"/>
              <w:bottom w:val="single" w:sz="4" w:space="0" w:color="auto"/>
              <w:right w:val="single" w:sz="4" w:space="0" w:color="auto"/>
            </w:tcBorders>
          </w:tcPr>
          <w:p w14:paraId="4678E821" w14:textId="77777777" w:rsidR="0044776C" w:rsidRPr="00B02901" w:rsidRDefault="0044776C" w:rsidP="00593C42">
            <w:pPr>
              <w:rPr>
                <w:rFonts w:ascii="David" w:hAnsi="David"/>
                <w:szCs w:val="20"/>
                <w:rtl/>
              </w:rPr>
            </w:pPr>
          </w:p>
        </w:tc>
        <w:tc>
          <w:tcPr>
            <w:tcW w:w="947" w:type="dxa"/>
            <w:tcBorders>
              <w:top w:val="single" w:sz="4" w:space="0" w:color="auto"/>
              <w:left w:val="single" w:sz="4" w:space="0" w:color="auto"/>
              <w:bottom w:val="single" w:sz="4" w:space="0" w:color="auto"/>
              <w:right w:val="single" w:sz="4" w:space="0" w:color="auto"/>
            </w:tcBorders>
          </w:tcPr>
          <w:p w14:paraId="276E1C85" w14:textId="77777777" w:rsidR="0044776C" w:rsidRPr="00B02901" w:rsidRDefault="0044776C" w:rsidP="00593C42">
            <w:pPr>
              <w:rPr>
                <w:rFonts w:ascii="David" w:hAnsi="David"/>
                <w:szCs w:val="20"/>
                <w:rtl/>
              </w:rPr>
            </w:pPr>
          </w:p>
        </w:tc>
        <w:tc>
          <w:tcPr>
            <w:tcW w:w="1176" w:type="dxa"/>
            <w:tcBorders>
              <w:top w:val="single" w:sz="4" w:space="0" w:color="auto"/>
              <w:left w:val="single" w:sz="4" w:space="0" w:color="auto"/>
              <w:bottom w:val="single" w:sz="4" w:space="0" w:color="auto"/>
              <w:right w:val="single" w:sz="4" w:space="0" w:color="auto"/>
            </w:tcBorders>
          </w:tcPr>
          <w:p w14:paraId="4648EEB0" w14:textId="77777777" w:rsidR="0044776C" w:rsidRPr="00B02901" w:rsidRDefault="0044776C" w:rsidP="00593C42">
            <w:pPr>
              <w:rPr>
                <w:rFonts w:ascii="David" w:hAnsi="David"/>
                <w:szCs w:val="20"/>
                <w:rtl/>
              </w:rPr>
            </w:pPr>
          </w:p>
        </w:tc>
      </w:tr>
      <w:tr w:rsidR="008076D0" w:rsidRPr="00B02901" w14:paraId="40B36FAF" w14:textId="77777777" w:rsidTr="00593C4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06" w:type="dxa"/>
            <w:tcBorders>
              <w:top w:val="single" w:sz="4" w:space="0" w:color="auto"/>
              <w:left w:val="single" w:sz="4" w:space="0" w:color="auto"/>
              <w:bottom w:val="single" w:sz="4" w:space="0" w:color="auto"/>
              <w:right w:val="single" w:sz="4" w:space="0" w:color="auto"/>
            </w:tcBorders>
          </w:tcPr>
          <w:p w14:paraId="61219643" w14:textId="77777777" w:rsidR="0044776C" w:rsidRPr="00B02901" w:rsidRDefault="0044776C" w:rsidP="00593C42">
            <w:pPr>
              <w:rPr>
                <w:rFonts w:ascii="David" w:hAnsi="David"/>
                <w:szCs w:val="20"/>
                <w:rtl/>
              </w:rPr>
            </w:pPr>
          </w:p>
        </w:tc>
        <w:tc>
          <w:tcPr>
            <w:tcW w:w="1565" w:type="dxa"/>
            <w:tcBorders>
              <w:top w:val="single" w:sz="4" w:space="0" w:color="auto"/>
              <w:left w:val="single" w:sz="4" w:space="0" w:color="auto"/>
              <w:bottom w:val="single" w:sz="4" w:space="0" w:color="auto"/>
              <w:right w:val="single" w:sz="4" w:space="0" w:color="auto"/>
            </w:tcBorders>
          </w:tcPr>
          <w:p w14:paraId="608E6194" w14:textId="77777777" w:rsidR="0044776C" w:rsidRPr="00B02901" w:rsidRDefault="0044776C" w:rsidP="00593C42">
            <w:pPr>
              <w:rPr>
                <w:rFonts w:ascii="David" w:hAnsi="David"/>
                <w:szCs w:val="20"/>
                <w:rtl/>
              </w:rPr>
            </w:pPr>
          </w:p>
        </w:tc>
        <w:tc>
          <w:tcPr>
            <w:tcW w:w="1400" w:type="dxa"/>
            <w:tcBorders>
              <w:top w:val="single" w:sz="4" w:space="0" w:color="auto"/>
              <w:left w:val="single" w:sz="4" w:space="0" w:color="auto"/>
              <w:bottom w:val="single" w:sz="4" w:space="0" w:color="auto"/>
              <w:right w:val="single" w:sz="4" w:space="0" w:color="auto"/>
            </w:tcBorders>
          </w:tcPr>
          <w:p w14:paraId="5142516B" w14:textId="77777777" w:rsidR="0044776C" w:rsidRPr="00B02901" w:rsidRDefault="0044776C" w:rsidP="00593C42">
            <w:pPr>
              <w:rPr>
                <w:rFonts w:ascii="David" w:hAnsi="David"/>
                <w:szCs w:val="20"/>
                <w:rtl/>
              </w:rPr>
            </w:pPr>
          </w:p>
        </w:tc>
        <w:tc>
          <w:tcPr>
            <w:tcW w:w="799" w:type="dxa"/>
            <w:tcBorders>
              <w:top w:val="single" w:sz="4" w:space="0" w:color="auto"/>
              <w:left w:val="single" w:sz="4" w:space="0" w:color="auto"/>
              <w:bottom w:val="single" w:sz="4" w:space="0" w:color="auto"/>
              <w:right w:val="single" w:sz="4" w:space="0" w:color="auto"/>
            </w:tcBorders>
          </w:tcPr>
          <w:p w14:paraId="783A49DD" w14:textId="77777777" w:rsidR="0044776C" w:rsidRPr="00B02901" w:rsidRDefault="0044776C" w:rsidP="00593C42">
            <w:pPr>
              <w:rPr>
                <w:rFonts w:ascii="David" w:hAnsi="David"/>
                <w:szCs w:val="20"/>
                <w:rtl/>
              </w:rPr>
            </w:pPr>
          </w:p>
        </w:tc>
        <w:tc>
          <w:tcPr>
            <w:tcW w:w="731" w:type="dxa"/>
            <w:tcBorders>
              <w:top w:val="single" w:sz="4" w:space="0" w:color="auto"/>
              <w:left w:val="single" w:sz="4" w:space="0" w:color="auto"/>
              <w:bottom w:val="single" w:sz="4" w:space="0" w:color="auto"/>
              <w:right w:val="single" w:sz="4" w:space="0" w:color="auto"/>
            </w:tcBorders>
          </w:tcPr>
          <w:p w14:paraId="6F3094E0" w14:textId="77777777" w:rsidR="0044776C" w:rsidRPr="00B02901" w:rsidRDefault="0044776C" w:rsidP="00593C42">
            <w:pPr>
              <w:rPr>
                <w:rFonts w:ascii="David" w:hAnsi="David"/>
                <w:szCs w:val="20"/>
                <w:rtl/>
              </w:rPr>
            </w:pPr>
          </w:p>
        </w:tc>
        <w:tc>
          <w:tcPr>
            <w:tcW w:w="798" w:type="dxa"/>
            <w:tcBorders>
              <w:top w:val="single" w:sz="4" w:space="0" w:color="auto"/>
              <w:left w:val="single" w:sz="4" w:space="0" w:color="auto"/>
              <w:bottom w:val="single" w:sz="4" w:space="0" w:color="auto"/>
              <w:right w:val="single" w:sz="4" w:space="0" w:color="auto"/>
            </w:tcBorders>
          </w:tcPr>
          <w:p w14:paraId="35CC3D4D" w14:textId="77777777" w:rsidR="0044776C" w:rsidRPr="00B02901" w:rsidRDefault="0044776C" w:rsidP="00593C42">
            <w:pPr>
              <w:rPr>
                <w:rFonts w:ascii="David" w:hAnsi="David"/>
                <w:szCs w:val="20"/>
                <w:rtl/>
              </w:rPr>
            </w:pPr>
          </w:p>
        </w:tc>
        <w:tc>
          <w:tcPr>
            <w:tcW w:w="947" w:type="dxa"/>
            <w:tcBorders>
              <w:top w:val="single" w:sz="4" w:space="0" w:color="auto"/>
              <w:left w:val="single" w:sz="4" w:space="0" w:color="auto"/>
              <w:bottom w:val="single" w:sz="4" w:space="0" w:color="auto"/>
              <w:right w:val="single" w:sz="4" w:space="0" w:color="auto"/>
            </w:tcBorders>
          </w:tcPr>
          <w:p w14:paraId="77588A69" w14:textId="77777777" w:rsidR="0044776C" w:rsidRPr="00B02901" w:rsidRDefault="0044776C" w:rsidP="00593C42">
            <w:pPr>
              <w:rPr>
                <w:rFonts w:ascii="David" w:hAnsi="David"/>
                <w:szCs w:val="20"/>
                <w:rtl/>
              </w:rPr>
            </w:pPr>
          </w:p>
        </w:tc>
        <w:tc>
          <w:tcPr>
            <w:tcW w:w="1176" w:type="dxa"/>
            <w:tcBorders>
              <w:top w:val="single" w:sz="4" w:space="0" w:color="auto"/>
              <w:left w:val="single" w:sz="4" w:space="0" w:color="auto"/>
              <w:bottom w:val="single" w:sz="4" w:space="0" w:color="auto"/>
              <w:right w:val="single" w:sz="4" w:space="0" w:color="auto"/>
            </w:tcBorders>
          </w:tcPr>
          <w:p w14:paraId="1AC2DD60" w14:textId="77777777" w:rsidR="0044776C" w:rsidRPr="00B02901" w:rsidRDefault="0044776C" w:rsidP="00593C42">
            <w:pPr>
              <w:rPr>
                <w:rFonts w:ascii="David" w:hAnsi="David"/>
                <w:szCs w:val="20"/>
                <w:rtl/>
              </w:rPr>
            </w:pPr>
          </w:p>
        </w:tc>
      </w:tr>
      <w:tr w:rsidR="008076D0" w:rsidRPr="00B02901" w14:paraId="75DB7342" w14:textId="77777777" w:rsidTr="00593C4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06" w:type="dxa"/>
            <w:tcBorders>
              <w:top w:val="single" w:sz="4" w:space="0" w:color="auto"/>
              <w:left w:val="single" w:sz="4" w:space="0" w:color="auto"/>
              <w:bottom w:val="single" w:sz="4" w:space="0" w:color="auto"/>
              <w:right w:val="single" w:sz="4" w:space="0" w:color="auto"/>
            </w:tcBorders>
          </w:tcPr>
          <w:p w14:paraId="3ED0752D" w14:textId="77777777" w:rsidR="0044776C" w:rsidRPr="00B02901" w:rsidRDefault="0044776C" w:rsidP="00593C42">
            <w:pPr>
              <w:rPr>
                <w:rFonts w:ascii="David" w:hAnsi="David"/>
                <w:szCs w:val="20"/>
                <w:rtl/>
              </w:rPr>
            </w:pPr>
          </w:p>
        </w:tc>
        <w:tc>
          <w:tcPr>
            <w:tcW w:w="1565" w:type="dxa"/>
            <w:tcBorders>
              <w:top w:val="single" w:sz="4" w:space="0" w:color="auto"/>
              <w:left w:val="single" w:sz="4" w:space="0" w:color="auto"/>
              <w:bottom w:val="single" w:sz="4" w:space="0" w:color="auto"/>
              <w:right w:val="single" w:sz="4" w:space="0" w:color="auto"/>
            </w:tcBorders>
          </w:tcPr>
          <w:p w14:paraId="5E2C08B3" w14:textId="77777777" w:rsidR="0044776C" w:rsidRPr="00B02901" w:rsidRDefault="0044776C" w:rsidP="00593C42">
            <w:pPr>
              <w:rPr>
                <w:rFonts w:ascii="David" w:hAnsi="David"/>
                <w:szCs w:val="20"/>
                <w:rtl/>
              </w:rPr>
            </w:pPr>
          </w:p>
        </w:tc>
        <w:tc>
          <w:tcPr>
            <w:tcW w:w="1400" w:type="dxa"/>
            <w:tcBorders>
              <w:top w:val="single" w:sz="4" w:space="0" w:color="auto"/>
              <w:left w:val="single" w:sz="4" w:space="0" w:color="auto"/>
              <w:bottom w:val="single" w:sz="4" w:space="0" w:color="auto"/>
              <w:right w:val="single" w:sz="4" w:space="0" w:color="auto"/>
            </w:tcBorders>
          </w:tcPr>
          <w:p w14:paraId="5A56B48F" w14:textId="77777777" w:rsidR="0044776C" w:rsidRPr="00B02901" w:rsidRDefault="0044776C" w:rsidP="00593C42">
            <w:pPr>
              <w:rPr>
                <w:rFonts w:ascii="David" w:hAnsi="David"/>
                <w:szCs w:val="20"/>
                <w:rtl/>
              </w:rPr>
            </w:pPr>
          </w:p>
        </w:tc>
        <w:tc>
          <w:tcPr>
            <w:tcW w:w="799" w:type="dxa"/>
            <w:tcBorders>
              <w:top w:val="single" w:sz="4" w:space="0" w:color="auto"/>
              <w:left w:val="single" w:sz="4" w:space="0" w:color="auto"/>
              <w:bottom w:val="single" w:sz="4" w:space="0" w:color="auto"/>
              <w:right w:val="single" w:sz="4" w:space="0" w:color="auto"/>
            </w:tcBorders>
          </w:tcPr>
          <w:p w14:paraId="4B59C39D" w14:textId="77777777" w:rsidR="0044776C" w:rsidRPr="00B02901" w:rsidRDefault="0044776C" w:rsidP="00593C42">
            <w:pPr>
              <w:rPr>
                <w:rFonts w:ascii="David" w:hAnsi="David"/>
                <w:szCs w:val="20"/>
                <w:rtl/>
              </w:rPr>
            </w:pPr>
          </w:p>
        </w:tc>
        <w:tc>
          <w:tcPr>
            <w:tcW w:w="731" w:type="dxa"/>
            <w:tcBorders>
              <w:top w:val="single" w:sz="4" w:space="0" w:color="auto"/>
              <w:left w:val="single" w:sz="4" w:space="0" w:color="auto"/>
              <w:bottom w:val="single" w:sz="4" w:space="0" w:color="auto"/>
              <w:right w:val="single" w:sz="4" w:space="0" w:color="auto"/>
            </w:tcBorders>
          </w:tcPr>
          <w:p w14:paraId="4DB24CEE" w14:textId="77777777" w:rsidR="0044776C" w:rsidRPr="00B02901" w:rsidRDefault="0044776C" w:rsidP="00593C42">
            <w:pPr>
              <w:rPr>
                <w:rFonts w:ascii="David" w:hAnsi="David"/>
                <w:szCs w:val="20"/>
                <w:rtl/>
              </w:rPr>
            </w:pPr>
          </w:p>
        </w:tc>
        <w:tc>
          <w:tcPr>
            <w:tcW w:w="798" w:type="dxa"/>
            <w:tcBorders>
              <w:top w:val="single" w:sz="4" w:space="0" w:color="auto"/>
              <w:left w:val="single" w:sz="4" w:space="0" w:color="auto"/>
              <w:bottom w:val="single" w:sz="4" w:space="0" w:color="auto"/>
              <w:right w:val="single" w:sz="4" w:space="0" w:color="auto"/>
            </w:tcBorders>
          </w:tcPr>
          <w:p w14:paraId="4C3E19B5" w14:textId="77777777" w:rsidR="0044776C" w:rsidRPr="00B02901" w:rsidRDefault="0044776C" w:rsidP="00593C42">
            <w:pPr>
              <w:rPr>
                <w:rFonts w:ascii="David" w:hAnsi="David"/>
                <w:szCs w:val="20"/>
                <w:rtl/>
              </w:rPr>
            </w:pPr>
          </w:p>
        </w:tc>
        <w:tc>
          <w:tcPr>
            <w:tcW w:w="947" w:type="dxa"/>
            <w:tcBorders>
              <w:top w:val="single" w:sz="4" w:space="0" w:color="auto"/>
              <w:left w:val="single" w:sz="4" w:space="0" w:color="auto"/>
              <w:bottom w:val="single" w:sz="4" w:space="0" w:color="auto"/>
              <w:right w:val="single" w:sz="4" w:space="0" w:color="auto"/>
            </w:tcBorders>
          </w:tcPr>
          <w:p w14:paraId="056D0707" w14:textId="77777777" w:rsidR="0044776C" w:rsidRPr="00B02901" w:rsidRDefault="0044776C" w:rsidP="00593C42">
            <w:pPr>
              <w:rPr>
                <w:rFonts w:ascii="David" w:hAnsi="David"/>
                <w:szCs w:val="20"/>
                <w:rtl/>
              </w:rPr>
            </w:pPr>
          </w:p>
        </w:tc>
        <w:tc>
          <w:tcPr>
            <w:tcW w:w="1176" w:type="dxa"/>
            <w:tcBorders>
              <w:top w:val="single" w:sz="4" w:space="0" w:color="auto"/>
              <w:left w:val="single" w:sz="4" w:space="0" w:color="auto"/>
              <w:bottom w:val="single" w:sz="4" w:space="0" w:color="auto"/>
              <w:right w:val="single" w:sz="4" w:space="0" w:color="auto"/>
            </w:tcBorders>
          </w:tcPr>
          <w:p w14:paraId="42B35BF4" w14:textId="77777777" w:rsidR="0044776C" w:rsidRPr="00B02901" w:rsidRDefault="0044776C" w:rsidP="00593C42">
            <w:pPr>
              <w:rPr>
                <w:rFonts w:ascii="David" w:hAnsi="David"/>
                <w:szCs w:val="20"/>
                <w:rtl/>
              </w:rPr>
            </w:pPr>
          </w:p>
        </w:tc>
      </w:tr>
    </w:tbl>
    <w:p w14:paraId="7EE1A016" w14:textId="77777777" w:rsidR="0044776C" w:rsidRPr="00F16515" w:rsidRDefault="0044776C" w:rsidP="0044776C">
      <w:pPr>
        <w:spacing w:line="360" w:lineRule="auto"/>
        <w:outlineLvl w:val="0"/>
        <w:rPr>
          <w:b/>
          <w:bCs/>
          <w:sz w:val="24"/>
          <w:szCs w:val="24"/>
          <w:rtl/>
        </w:rPr>
      </w:pPr>
    </w:p>
    <w:p w14:paraId="30C76899" w14:textId="77777777" w:rsidR="0044776C" w:rsidRPr="008314B9" w:rsidRDefault="0044776C" w:rsidP="0044776C">
      <w:pPr>
        <w:pStyle w:val="HNormal"/>
        <w:tabs>
          <w:tab w:val="left" w:leader="underscore" w:pos="8309"/>
        </w:tabs>
        <w:spacing w:after="0"/>
        <w:ind w:left="990"/>
        <w:rPr>
          <w:rFonts w:ascii="David" w:hAnsi="David" w:cs="David"/>
          <w:sz w:val="24"/>
          <w:rtl/>
        </w:rPr>
      </w:pPr>
      <w:r w:rsidRPr="008314B9">
        <w:rPr>
          <w:rFonts w:ascii="David" w:hAnsi="David" w:cs="David"/>
          <w:sz w:val="24"/>
          <w:rtl/>
        </w:rPr>
        <w:t xml:space="preserve">* </w:t>
      </w:r>
      <w:r w:rsidRPr="008314B9">
        <w:rPr>
          <w:rFonts w:ascii="David" w:hAnsi="David" w:cs="David" w:hint="eastAsia"/>
          <w:sz w:val="24"/>
          <w:rtl/>
        </w:rPr>
        <w:t>ניתן</w:t>
      </w:r>
      <w:r w:rsidRPr="008314B9">
        <w:rPr>
          <w:rFonts w:ascii="David" w:hAnsi="David" w:cs="David"/>
          <w:sz w:val="24"/>
          <w:rtl/>
        </w:rPr>
        <w:t xml:space="preserve"> </w:t>
      </w:r>
      <w:r w:rsidRPr="008314B9">
        <w:rPr>
          <w:rFonts w:ascii="David" w:hAnsi="David" w:cs="David" w:hint="eastAsia"/>
          <w:sz w:val="24"/>
          <w:rtl/>
        </w:rPr>
        <w:t>להוסיף</w:t>
      </w:r>
      <w:r w:rsidRPr="008314B9">
        <w:rPr>
          <w:rFonts w:ascii="David" w:hAnsi="David" w:cs="David"/>
          <w:sz w:val="24"/>
          <w:rtl/>
        </w:rPr>
        <w:t xml:space="preserve"> </w:t>
      </w:r>
      <w:r w:rsidRPr="008314B9">
        <w:rPr>
          <w:rFonts w:ascii="David" w:hAnsi="David" w:cs="David" w:hint="eastAsia"/>
          <w:sz w:val="24"/>
          <w:rtl/>
        </w:rPr>
        <w:t>שורות</w:t>
      </w:r>
      <w:r w:rsidRPr="008314B9">
        <w:rPr>
          <w:rFonts w:ascii="David" w:hAnsi="David" w:cs="David"/>
          <w:sz w:val="24"/>
          <w:rtl/>
        </w:rPr>
        <w:t xml:space="preserve">, </w:t>
      </w:r>
      <w:r w:rsidRPr="008314B9">
        <w:rPr>
          <w:rFonts w:ascii="David" w:hAnsi="David" w:cs="David" w:hint="eastAsia"/>
          <w:sz w:val="24"/>
          <w:rtl/>
        </w:rPr>
        <w:t>ככל</w:t>
      </w:r>
      <w:r w:rsidRPr="008314B9">
        <w:rPr>
          <w:rFonts w:ascii="David" w:hAnsi="David" w:cs="David"/>
          <w:sz w:val="24"/>
          <w:rtl/>
        </w:rPr>
        <w:t xml:space="preserve"> </w:t>
      </w:r>
      <w:r w:rsidRPr="008314B9">
        <w:rPr>
          <w:rFonts w:ascii="David" w:hAnsi="David" w:cs="David" w:hint="eastAsia"/>
          <w:sz w:val="24"/>
          <w:rtl/>
        </w:rPr>
        <w:t>הנדרש</w:t>
      </w:r>
      <w:r w:rsidRPr="008314B9">
        <w:rPr>
          <w:rFonts w:ascii="David" w:hAnsi="David" w:cs="David"/>
          <w:sz w:val="24"/>
          <w:rtl/>
        </w:rPr>
        <w:t xml:space="preserve">, </w:t>
      </w:r>
      <w:r w:rsidRPr="008314B9">
        <w:rPr>
          <w:rFonts w:ascii="David" w:hAnsi="David" w:cs="David" w:hint="eastAsia"/>
          <w:sz w:val="24"/>
          <w:rtl/>
        </w:rPr>
        <w:t>כל</w:t>
      </w:r>
      <w:r w:rsidRPr="008314B9">
        <w:rPr>
          <w:rFonts w:ascii="David" w:hAnsi="David" w:cs="David"/>
          <w:sz w:val="24"/>
          <w:rtl/>
        </w:rPr>
        <w:t xml:space="preserve"> </w:t>
      </w:r>
      <w:r w:rsidRPr="008314B9">
        <w:rPr>
          <w:rFonts w:ascii="David" w:hAnsi="David" w:cs="David" w:hint="eastAsia"/>
          <w:sz w:val="24"/>
          <w:rtl/>
        </w:rPr>
        <w:t>זמן</w:t>
      </w:r>
      <w:r w:rsidRPr="008314B9">
        <w:rPr>
          <w:rFonts w:ascii="David" w:hAnsi="David" w:cs="David"/>
          <w:sz w:val="24"/>
          <w:rtl/>
        </w:rPr>
        <w:t xml:space="preserve"> </w:t>
      </w:r>
      <w:r w:rsidRPr="008314B9">
        <w:rPr>
          <w:rFonts w:ascii="David" w:hAnsi="David" w:cs="David" w:hint="eastAsia"/>
          <w:sz w:val="24"/>
          <w:rtl/>
        </w:rPr>
        <w:t>שכל</w:t>
      </w:r>
      <w:r w:rsidRPr="008314B9">
        <w:rPr>
          <w:rFonts w:ascii="David" w:hAnsi="David" w:cs="David"/>
          <w:sz w:val="24"/>
          <w:rtl/>
        </w:rPr>
        <w:t xml:space="preserve"> </w:t>
      </w:r>
      <w:r w:rsidRPr="008314B9">
        <w:rPr>
          <w:rFonts w:ascii="David" w:hAnsi="David" w:cs="David" w:hint="eastAsia"/>
          <w:sz w:val="24"/>
          <w:rtl/>
        </w:rPr>
        <w:t>שורה</w:t>
      </w:r>
      <w:r w:rsidRPr="008314B9">
        <w:rPr>
          <w:rFonts w:ascii="David" w:hAnsi="David" w:cs="David"/>
          <w:sz w:val="24"/>
          <w:rtl/>
        </w:rPr>
        <w:t xml:space="preserve"> </w:t>
      </w:r>
      <w:r w:rsidRPr="008314B9">
        <w:rPr>
          <w:rFonts w:ascii="David" w:hAnsi="David" w:cs="David" w:hint="eastAsia"/>
          <w:sz w:val="24"/>
          <w:rtl/>
        </w:rPr>
        <w:t>כוללת</w:t>
      </w:r>
      <w:r w:rsidRPr="008314B9">
        <w:rPr>
          <w:rFonts w:ascii="David" w:hAnsi="David" w:cs="David"/>
          <w:sz w:val="24"/>
          <w:rtl/>
        </w:rPr>
        <w:t xml:space="preserve"> </w:t>
      </w:r>
      <w:r w:rsidRPr="008314B9">
        <w:rPr>
          <w:rFonts w:ascii="David" w:hAnsi="David" w:cs="David" w:hint="eastAsia"/>
          <w:sz w:val="24"/>
          <w:rtl/>
        </w:rPr>
        <w:t>את</w:t>
      </w:r>
      <w:r w:rsidRPr="008314B9">
        <w:rPr>
          <w:rFonts w:ascii="David" w:hAnsi="David" w:cs="David"/>
          <w:sz w:val="24"/>
          <w:rtl/>
        </w:rPr>
        <w:t xml:space="preserve"> </w:t>
      </w:r>
      <w:r w:rsidRPr="008314B9">
        <w:rPr>
          <w:rFonts w:ascii="David" w:hAnsi="David" w:cs="David" w:hint="eastAsia"/>
          <w:sz w:val="24"/>
          <w:rtl/>
        </w:rPr>
        <w:t>כל</w:t>
      </w:r>
      <w:r w:rsidRPr="008314B9">
        <w:rPr>
          <w:rFonts w:ascii="David" w:hAnsi="David" w:cs="David"/>
          <w:sz w:val="24"/>
          <w:rtl/>
        </w:rPr>
        <w:t xml:space="preserve"> </w:t>
      </w:r>
      <w:r w:rsidRPr="008314B9">
        <w:rPr>
          <w:rFonts w:ascii="David" w:hAnsi="David" w:cs="David" w:hint="eastAsia"/>
          <w:sz w:val="24"/>
          <w:rtl/>
        </w:rPr>
        <w:t>העמודות</w:t>
      </w:r>
      <w:r w:rsidRPr="008314B9">
        <w:rPr>
          <w:rFonts w:ascii="David" w:hAnsi="David" w:cs="David"/>
          <w:sz w:val="24"/>
          <w:rtl/>
        </w:rPr>
        <w:t xml:space="preserve"> </w:t>
      </w:r>
      <w:r w:rsidRPr="008314B9">
        <w:rPr>
          <w:rFonts w:ascii="David" w:hAnsi="David" w:cs="David" w:hint="eastAsia"/>
          <w:sz w:val="24"/>
          <w:rtl/>
        </w:rPr>
        <w:t>דלעיל</w:t>
      </w:r>
      <w:r w:rsidRPr="008314B9">
        <w:rPr>
          <w:rFonts w:ascii="David" w:hAnsi="David" w:cs="David"/>
          <w:sz w:val="24"/>
          <w:rtl/>
        </w:rPr>
        <w:t>.</w:t>
      </w:r>
    </w:p>
    <w:p w14:paraId="6D04921E" w14:textId="77777777" w:rsidR="0044776C" w:rsidRPr="00F16515" w:rsidRDefault="0044776C" w:rsidP="0044776C">
      <w:pPr>
        <w:spacing w:line="360" w:lineRule="auto"/>
        <w:outlineLvl w:val="0"/>
        <w:rPr>
          <w:b/>
          <w:bCs/>
          <w:sz w:val="24"/>
          <w:szCs w:val="24"/>
          <w:rtl/>
        </w:rPr>
      </w:pPr>
    </w:p>
    <w:p w14:paraId="63666F40" w14:textId="77777777" w:rsidR="0044776C" w:rsidRPr="00F16515" w:rsidRDefault="0044776C" w:rsidP="0044776C">
      <w:pPr>
        <w:spacing w:line="360" w:lineRule="auto"/>
        <w:outlineLvl w:val="0"/>
        <w:rPr>
          <w:b/>
          <w:bCs/>
          <w:sz w:val="24"/>
          <w:szCs w:val="24"/>
          <w:rtl/>
        </w:rPr>
      </w:pPr>
    </w:p>
    <w:tbl>
      <w:tblPr>
        <w:bidiVisual/>
        <w:tblW w:w="9498" w:type="dxa"/>
        <w:jc w:val="center"/>
        <w:tblLook w:val="01E0" w:firstRow="1" w:lastRow="1" w:firstColumn="1" w:lastColumn="1" w:noHBand="0" w:noVBand="0"/>
      </w:tblPr>
      <w:tblGrid>
        <w:gridCol w:w="2996"/>
        <w:gridCol w:w="3444"/>
        <w:gridCol w:w="3058"/>
      </w:tblGrid>
      <w:tr w:rsidR="0044776C" w:rsidRPr="00F16515" w14:paraId="67D3CF5A" w14:textId="77777777" w:rsidTr="00593C42">
        <w:trPr>
          <w:jc w:val="center"/>
        </w:trPr>
        <w:tc>
          <w:tcPr>
            <w:tcW w:w="2996" w:type="dxa"/>
          </w:tcPr>
          <w:p w14:paraId="6BC6C8BB" w14:textId="77777777" w:rsidR="0044776C" w:rsidRPr="00F16515" w:rsidRDefault="0044776C" w:rsidP="00593C42">
            <w:pPr>
              <w:ind w:left="1026"/>
              <w:jc w:val="both"/>
              <w:rPr>
                <w:rFonts w:ascii="David" w:hAnsi="David"/>
                <w:b/>
                <w:bCs/>
                <w:sz w:val="24"/>
                <w:szCs w:val="24"/>
              </w:rPr>
            </w:pPr>
          </w:p>
        </w:tc>
        <w:tc>
          <w:tcPr>
            <w:tcW w:w="3444" w:type="dxa"/>
          </w:tcPr>
          <w:p w14:paraId="440FB002" w14:textId="77777777" w:rsidR="0044776C" w:rsidRPr="00F16515" w:rsidRDefault="0044776C" w:rsidP="00593C42">
            <w:pPr>
              <w:jc w:val="both"/>
              <w:rPr>
                <w:rFonts w:ascii="David" w:hAnsi="David"/>
                <w:b/>
                <w:bCs/>
                <w:sz w:val="24"/>
                <w:szCs w:val="24"/>
                <w:u w:val="single"/>
                <w:rtl/>
              </w:rPr>
            </w:pPr>
            <w:r w:rsidRPr="00F16515">
              <w:rPr>
                <w:rFonts w:ascii="David" w:hAnsi="David"/>
                <w:b/>
                <w:bCs/>
                <w:sz w:val="24"/>
                <w:szCs w:val="24"/>
                <w:u w:val="single"/>
                <w:rtl/>
              </w:rPr>
              <w:t>אישור עורך דין</w:t>
            </w:r>
          </w:p>
          <w:p w14:paraId="28E02328" w14:textId="77777777" w:rsidR="0044776C" w:rsidRPr="00F16515" w:rsidRDefault="0044776C" w:rsidP="00593C42">
            <w:pPr>
              <w:jc w:val="both"/>
              <w:rPr>
                <w:rFonts w:ascii="David" w:hAnsi="David"/>
                <w:b/>
                <w:bCs/>
                <w:sz w:val="24"/>
                <w:szCs w:val="24"/>
                <w:u w:val="single"/>
              </w:rPr>
            </w:pPr>
          </w:p>
        </w:tc>
        <w:tc>
          <w:tcPr>
            <w:tcW w:w="3058" w:type="dxa"/>
          </w:tcPr>
          <w:p w14:paraId="39B1749F" w14:textId="77777777" w:rsidR="0044776C" w:rsidRPr="00F16515" w:rsidRDefault="0044776C" w:rsidP="00593C42">
            <w:pPr>
              <w:jc w:val="both"/>
              <w:rPr>
                <w:rFonts w:ascii="David" w:hAnsi="David"/>
                <w:b/>
                <w:bCs/>
                <w:sz w:val="24"/>
                <w:szCs w:val="24"/>
              </w:rPr>
            </w:pPr>
          </w:p>
        </w:tc>
      </w:tr>
      <w:tr w:rsidR="0044776C" w:rsidRPr="00F16515" w14:paraId="700D3D86" w14:textId="77777777" w:rsidTr="00593C42">
        <w:trPr>
          <w:jc w:val="center"/>
        </w:trPr>
        <w:tc>
          <w:tcPr>
            <w:tcW w:w="9498" w:type="dxa"/>
            <w:gridSpan w:val="3"/>
          </w:tcPr>
          <w:p w14:paraId="43C6967F" w14:textId="77777777" w:rsidR="0044776C" w:rsidRPr="00F16515" w:rsidRDefault="0044776C" w:rsidP="00593C42">
            <w:pPr>
              <w:ind w:left="885"/>
              <w:jc w:val="both"/>
              <w:rPr>
                <w:rFonts w:ascii="David" w:hAnsi="David"/>
                <w:sz w:val="24"/>
                <w:szCs w:val="24"/>
                <w:rtl/>
              </w:rPr>
            </w:pPr>
            <w:r w:rsidRPr="00F16515">
              <w:rPr>
                <w:rFonts w:ascii="David" w:hAnsi="David" w:hint="eastAsia"/>
                <w:sz w:val="24"/>
                <w:szCs w:val="24"/>
                <w:rtl/>
              </w:rPr>
              <w:t>אני</w:t>
            </w:r>
            <w:r w:rsidRPr="00F16515">
              <w:rPr>
                <w:rFonts w:ascii="David" w:hAnsi="David"/>
                <w:sz w:val="24"/>
                <w:szCs w:val="24"/>
                <w:rtl/>
              </w:rPr>
              <w:t xml:space="preserve"> </w:t>
            </w:r>
            <w:r w:rsidRPr="00F16515">
              <w:rPr>
                <w:rFonts w:ascii="David" w:hAnsi="David" w:hint="eastAsia"/>
                <w:sz w:val="24"/>
                <w:szCs w:val="24"/>
                <w:rtl/>
              </w:rPr>
              <w:t>הח</w:t>
            </w:r>
            <w:r w:rsidRPr="00F16515">
              <w:rPr>
                <w:rFonts w:ascii="David" w:hAnsi="David"/>
                <w:sz w:val="24"/>
                <w:szCs w:val="24"/>
                <w:rtl/>
              </w:rPr>
              <w:t>"</w:t>
            </w:r>
            <w:r w:rsidRPr="00F16515">
              <w:rPr>
                <w:rFonts w:ascii="David" w:hAnsi="David" w:hint="eastAsia"/>
                <w:sz w:val="24"/>
                <w:szCs w:val="24"/>
                <w:rtl/>
              </w:rPr>
              <w:t>מ</w:t>
            </w:r>
            <w:r w:rsidRPr="00F16515">
              <w:rPr>
                <w:rFonts w:ascii="David" w:hAnsi="David"/>
                <w:sz w:val="24"/>
                <w:szCs w:val="24"/>
                <w:rtl/>
              </w:rPr>
              <w:t xml:space="preserve"> ________________________, </w:t>
            </w:r>
            <w:r w:rsidRPr="00F16515">
              <w:rPr>
                <w:rFonts w:ascii="David" w:hAnsi="David" w:hint="eastAsia"/>
                <w:sz w:val="24"/>
                <w:szCs w:val="24"/>
                <w:rtl/>
              </w:rPr>
              <w:t>עו</w:t>
            </w:r>
            <w:r w:rsidRPr="00F16515">
              <w:rPr>
                <w:rFonts w:ascii="David" w:hAnsi="David"/>
                <w:sz w:val="24"/>
                <w:szCs w:val="24"/>
                <w:rtl/>
              </w:rPr>
              <w:t>"</w:t>
            </w:r>
            <w:r w:rsidRPr="00F16515">
              <w:rPr>
                <w:rFonts w:ascii="David" w:hAnsi="David" w:hint="eastAsia"/>
                <w:sz w:val="24"/>
                <w:szCs w:val="24"/>
                <w:rtl/>
              </w:rPr>
              <w:t>ד</w:t>
            </w:r>
            <w:r w:rsidRPr="00F16515">
              <w:rPr>
                <w:rFonts w:ascii="David" w:hAnsi="David"/>
                <w:sz w:val="24"/>
                <w:szCs w:val="24"/>
                <w:rtl/>
              </w:rPr>
              <w:t xml:space="preserve"> </w:t>
            </w:r>
            <w:r w:rsidRPr="00F16515">
              <w:rPr>
                <w:rFonts w:ascii="David" w:hAnsi="David" w:hint="eastAsia"/>
                <w:sz w:val="24"/>
                <w:szCs w:val="24"/>
                <w:rtl/>
              </w:rPr>
              <w:t>מאשר</w:t>
            </w:r>
            <w:r w:rsidRPr="00F16515">
              <w:rPr>
                <w:rFonts w:ascii="David" w:hAnsi="David"/>
                <w:sz w:val="24"/>
                <w:szCs w:val="24"/>
                <w:rtl/>
              </w:rPr>
              <w:t>/</w:t>
            </w:r>
            <w:r w:rsidRPr="00F16515">
              <w:rPr>
                <w:rFonts w:ascii="David" w:hAnsi="David" w:hint="eastAsia"/>
                <w:sz w:val="24"/>
                <w:szCs w:val="24"/>
                <w:rtl/>
              </w:rPr>
              <w:t>ת</w:t>
            </w:r>
            <w:r w:rsidRPr="00F16515">
              <w:rPr>
                <w:rFonts w:ascii="David" w:hAnsi="David"/>
                <w:sz w:val="24"/>
                <w:szCs w:val="24"/>
                <w:rtl/>
              </w:rPr>
              <w:t xml:space="preserve"> </w:t>
            </w:r>
            <w:r w:rsidRPr="00F16515">
              <w:rPr>
                <w:rFonts w:ascii="David" w:hAnsi="David" w:hint="eastAsia"/>
                <w:sz w:val="24"/>
                <w:szCs w:val="24"/>
                <w:rtl/>
              </w:rPr>
              <w:t>כי</w:t>
            </w:r>
            <w:r w:rsidRPr="00F16515">
              <w:rPr>
                <w:rFonts w:ascii="David" w:hAnsi="David"/>
                <w:sz w:val="24"/>
                <w:szCs w:val="24"/>
                <w:rtl/>
              </w:rPr>
              <w:t xml:space="preserve"> </w:t>
            </w:r>
            <w:r w:rsidRPr="00F16515">
              <w:rPr>
                <w:rFonts w:ascii="David" w:hAnsi="David" w:hint="eastAsia"/>
                <w:sz w:val="24"/>
                <w:szCs w:val="24"/>
                <w:rtl/>
              </w:rPr>
              <w:t>ביום</w:t>
            </w:r>
            <w:r w:rsidRPr="00F16515">
              <w:rPr>
                <w:rFonts w:ascii="David" w:hAnsi="David"/>
                <w:sz w:val="24"/>
                <w:szCs w:val="24"/>
                <w:rtl/>
              </w:rPr>
              <w:t xml:space="preserve"> _____________ </w:t>
            </w:r>
            <w:r w:rsidRPr="00F16515">
              <w:rPr>
                <w:rFonts w:ascii="David" w:hAnsi="David" w:hint="eastAsia"/>
                <w:sz w:val="24"/>
                <w:szCs w:val="24"/>
                <w:rtl/>
              </w:rPr>
              <w:t>הופיע</w:t>
            </w:r>
            <w:r w:rsidRPr="00F16515">
              <w:rPr>
                <w:rFonts w:ascii="David" w:hAnsi="David"/>
                <w:sz w:val="24"/>
                <w:szCs w:val="24"/>
                <w:rtl/>
              </w:rPr>
              <w:t>/</w:t>
            </w:r>
            <w:r w:rsidRPr="00F16515">
              <w:rPr>
                <w:rFonts w:ascii="David" w:hAnsi="David" w:hint="eastAsia"/>
                <w:sz w:val="24"/>
                <w:szCs w:val="24"/>
                <w:rtl/>
              </w:rPr>
              <w:t>ה</w:t>
            </w:r>
            <w:r w:rsidRPr="00F16515">
              <w:rPr>
                <w:rFonts w:ascii="David" w:hAnsi="David"/>
                <w:sz w:val="24"/>
                <w:szCs w:val="24"/>
                <w:rtl/>
              </w:rPr>
              <w:t xml:space="preserve"> </w:t>
            </w:r>
            <w:r w:rsidRPr="00F16515">
              <w:rPr>
                <w:rFonts w:ascii="David" w:hAnsi="David" w:hint="eastAsia"/>
                <w:sz w:val="24"/>
                <w:szCs w:val="24"/>
                <w:rtl/>
              </w:rPr>
              <w:t>בפני</w:t>
            </w:r>
            <w:r w:rsidRPr="00F16515">
              <w:rPr>
                <w:rFonts w:ascii="David" w:hAnsi="David"/>
                <w:sz w:val="24"/>
                <w:szCs w:val="24"/>
                <w:rtl/>
              </w:rPr>
              <w:t xml:space="preserve"> </w:t>
            </w:r>
            <w:r w:rsidRPr="00F16515">
              <w:rPr>
                <w:rFonts w:ascii="David" w:hAnsi="David" w:hint="eastAsia"/>
                <w:sz w:val="24"/>
                <w:szCs w:val="24"/>
                <w:rtl/>
              </w:rPr>
              <w:t>במשרדי</w:t>
            </w:r>
            <w:r w:rsidRPr="00F16515">
              <w:rPr>
                <w:rFonts w:ascii="David" w:hAnsi="David"/>
                <w:sz w:val="24"/>
                <w:szCs w:val="24"/>
                <w:rtl/>
              </w:rPr>
              <w:t xml:space="preserve"> </w:t>
            </w:r>
            <w:r w:rsidRPr="00F16515">
              <w:rPr>
                <w:rFonts w:ascii="David" w:hAnsi="David" w:hint="eastAsia"/>
                <w:sz w:val="24"/>
                <w:szCs w:val="24"/>
                <w:rtl/>
              </w:rPr>
              <w:t>אשר</w:t>
            </w:r>
            <w:r w:rsidRPr="00F16515">
              <w:rPr>
                <w:rFonts w:ascii="David" w:hAnsi="David"/>
                <w:sz w:val="24"/>
                <w:szCs w:val="24"/>
                <w:rtl/>
              </w:rPr>
              <w:t xml:space="preserve"> </w:t>
            </w:r>
            <w:r w:rsidRPr="00F16515">
              <w:rPr>
                <w:rFonts w:ascii="David" w:hAnsi="David" w:hint="eastAsia"/>
                <w:sz w:val="24"/>
                <w:szCs w:val="24"/>
                <w:rtl/>
              </w:rPr>
              <w:t>ברח</w:t>
            </w:r>
            <w:r w:rsidRPr="00F16515">
              <w:rPr>
                <w:rFonts w:ascii="David" w:hAnsi="David"/>
                <w:sz w:val="24"/>
                <w:szCs w:val="24"/>
                <w:rtl/>
              </w:rPr>
              <w:t xml:space="preserve">' _________________ </w:t>
            </w:r>
            <w:r w:rsidRPr="00F16515">
              <w:rPr>
                <w:rFonts w:ascii="David" w:hAnsi="David" w:hint="eastAsia"/>
                <w:sz w:val="24"/>
                <w:szCs w:val="24"/>
                <w:rtl/>
              </w:rPr>
              <w:t>בישוב</w:t>
            </w:r>
            <w:r w:rsidRPr="00F16515">
              <w:rPr>
                <w:rFonts w:ascii="David" w:hAnsi="David"/>
                <w:sz w:val="24"/>
                <w:szCs w:val="24"/>
                <w:rtl/>
              </w:rPr>
              <w:t xml:space="preserve"> /</w:t>
            </w:r>
            <w:r w:rsidRPr="00F16515">
              <w:rPr>
                <w:rFonts w:ascii="David" w:hAnsi="David" w:hint="eastAsia"/>
                <w:sz w:val="24"/>
                <w:szCs w:val="24"/>
                <w:rtl/>
              </w:rPr>
              <w:t>בעיר</w:t>
            </w:r>
            <w:r w:rsidRPr="00F16515">
              <w:rPr>
                <w:rFonts w:ascii="David" w:hAnsi="David"/>
                <w:sz w:val="24"/>
                <w:szCs w:val="24"/>
                <w:rtl/>
              </w:rPr>
              <w:t xml:space="preserve">_________________ </w:t>
            </w:r>
            <w:r w:rsidRPr="00F16515">
              <w:rPr>
                <w:rFonts w:ascii="David" w:hAnsi="David" w:hint="eastAsia"/>
                <w:sz w:val="24"/>
                <w:szCs w:val="24"/>
                <w:rtl/>
              </w:rPr>
              <w:t>מר</w:t>
            </w:r>
            <w:r w:rsidRPr="00F16515">
              <w:rPr>
                <w:rFonts w:ascii="David" w:hAnsi="David"/>
                <w:sz w:val="24"/>
                <w:szCs w:val="24"/>
                <w:rtl/>
              </w:rPr>
              <w:t xml:space="preserve"> / </w:t>
            </w:r>
            <w:r w:rsidRPr="00F16515">
              <w:rPr>
                <w:rFonts w:ascii="David" w:hAnsi="David" w:hint="eastAsia"/>
                <w:sz w:val="24"/>
                <w:szCs w:val="24"/>
                <w:rtl/>
              </w:rPr>
              <w:t>גב</w:t>
            </w:r>
            <w:r w:rsidRPr="00F16515">
              <w:rPr>
                <w:rFonts w:ascii="David" w:hAnsi="David"/>
                <w:sz w:val="24"/>
                <w:szCs w:val="24"/>
                <w:rtl/>
              </w:rPr>
              <w:t xml:space="preserve">' _________________ </w:t>
            </w:r>
            <w:r w:rsidRPr="00F16515">
              <w:rPr>
                <w:rFonts w:ascii="David" w:hAnsi="David" w:hint="eastAsia"/>
                <w:sz w:val="24"/>
                <w:szCs w:val="24"/>
                <w:rtl/>
              </w:rPr>
              <w:t>שזיהה</w:t>
            </w:r>
            <w:r w:rsidRPr="00F16515">
              <w:rPr>
                <w:rFonts w:ascii="David" w:hAnsi="David"/>
                <w:sz w:val="24"/>
                <w:szCs w:val="24"/>
                <w:rtl/>
              </w:rPr>
              <w:t xml:space="preserve"> /</w:t>
            </w:r>
            <w:r w:rsidRPr="00F16515">
              <w:rPr>
                <w:rFonts w:ascii="David" w:hAnsi="David" w:hint="eastAsia"/>
                <w:sz w:val="24"/>
                <w:szCs w:val="24"/>
                <w:rtl/>
              </w:rPr>
              <w:t>תה</w:t>
            </w:r>
            <w:r w:rsidRPr="00F16515">
              <w:rPr>
                <w:rFonts w:ascii="David" w:hAnsi="David"/>
                <w:sz w:val="24"/>
                <w:szCs w:val="24"/>
                <w:rtl/>
              </w:rPr>
              <w:t xml:space="preserve"> </w:t>
            </w:r>
            <w:r w:rsidRPr="00F16515">
              <w:rPr>
                <w:rFonts w:ascii="David" w:hAnsi="David" w:hint="eastAsia"/>
                <w:sz w:val="24"/>
                <w:szCs w:val="24"/>
                <w:rtl/>
              </w:rPr>
              <w:t>עצמו</w:t>
            </w:r>
            <w:r w:rsidRPr="00F16515">
              <w:rPr>
                <w:rFonts w:ascii="David" w:hAnsi="David"/>
                <w:sz w:val="24"/>
                <w:szCs w:val="24"/>
                <w:rtl/>
              </w:rPr>
              <w:t>/</w:t>
            </w:r>
            <w:r w:rsidRPr="00F16515">
              <w:rPr>
                <w:rFonts w:ascii="David" w:hAnsi="David" w:hint="eastAsia"/>
                <w:sz w:val="24"/>
                <w:szCs w:val="24"/>
                <w:rtl/>
              </w:rPr>
              <w:t>ה</w:t>
            </w:r>
            <w:r w:rsidRPr="00F16515">
              <w:rPr>
                <w:rFonts w:ascii="David" w:hAnsi="David"/>
                <w:sz w:val="24"/>
                <w:szCs w:val="24"/>
                <w:rtl/>
              </w:rPr>
              <w:t xml:space="preserve"> </w:t>
            </w:r>
            <w:r w:rsidRPr="00F16515">
              <w:rPr>
                <w:rFonts w:ascii="David" w:hAnsi="David" w:hint="eastAsia"/>
                <w:sz w:val="24"/>
                <w:szCs w:val="24"/>
                <w:rtl/>
              </w:rPr>
              <w:t>על</w:t>
            </w:r>
            <w:r w:rsidRPr="00F16515">
              <w:rPr>
                <w:rFonts w:ascii="David" w:hAnsi="David"/>
                <w:sz w:val="24"/>
                <w:szCs w:val="24"/>
                <w:rtl/>
              </w:rPr>
              <w:t xml:space="preserve"> </w:t>
            </w:r>
            <w:r w:rsidRPr="00F16515">
              <w:rPr>
                <w:rFonts w:ascii="David" w:hAnsi="David" w:hint="eastAsia"/>
                <w:sz w:val="24"/>
                <w:szCs w:val="24"/>
                <w:rtl/>
              </w:rPr>
              <w:t>ידי</w:t>
            </w:r>
            <w:r w:rsidRPr="00F16515">
              <w:rPr>
                <w:rFonts w:ascii="David" w:hAnsi="David"/>
                <w:sz w:val="24"/>
                <w:szCs w:val="24"/>
                <w:rtl/>
              </w:rPr>
              <w:t xml:space="preserve"> </w:t>
            </w:r>
            <w:r w:rsidRPr="00F16515">
              <w:rPr>
                <w:rFonts w:ascii="David" w:hAnsi="David" w:hint="eastAsia"/>
                <w:sz w:val="24"/>
                <w:szCs w:val="24"/>
                <w:rtl/>
              </w:rPr>
              <w:t>ת</w:t>
            </w:r>
            <w:r w:rsidRPr="00F16515">
              <w:rPr>
                <w:rFonts w:ascii="David" w:hAnsi="David"/>
                <w:sz w:val="24"/>
                <w:szCs w:val="24"/>
                <w:rtl/>
              </w:rPr>
              <w:t>.</w:t>
            </w:r>
            <w:r w:rsidRPr="00F16515">
              <w:rPr>
                <w:rFonts w:ascii="David" w:hAnsi="David" w:hint="eastAsia"/>
                <w:sz w:val="24"/>
                <w:szCs w:val="24"/>
                <w:rtl/>
              </w:rPr>
              <w:t>ז</w:t>
            </w:r>
            <w:r w:rsidRPr="00F16515">
              <w:rPr>
                <w:rFonts w:ascii="David" w:hAnsi="David"/>
                <w:sz w:val="24"/>
                <w:szCs w:val="24"/>
                <w:rtl/>
              </w:rPr>
              <w:t xml:space="preserve">. _______________ </w:t>
            </w:r>
            <w:r w:rsidRPr="00F16515">
              <w:rPr>
                <w:rFonts w:ascii="David" w:hAnsi="David" w:hint="cs"/>
                <w:sz w:val="24"/>
                <w:szCs w:val="24"/>
                <w:rtl/>
              </w:rPr>
              <w:t xml:space="preserve">/ </w:t>
            </w:r>
            <w:r w:rsidRPr="00F16515">
              <w:rPr>
                <w:rFonts w:ascii="David" w:hAnsi="David" w:hint="eastAsia"/>
                <w:sz w:val="24"/>
                <w:szCs w:val="24"/>
                <w:rtl/>
              </w:rPr>
              <w:t>המוכר</w:t>
            </w:r>
            <w:r w:rsidRPr="00F16515">
              <w:rPr>
                <w:rFonts w:ascii="David" w:hAnsi="David"/>
                <w:sz w:val="24"/>
                <w:szCs w:val="24"/>
                <w:rtl/>
              </w:rPr>
              <w:t>/</w:t>
            </w:r>
            <w:r w:rsidRPr="00F16515">
              <w:rPr>
                <w:rFonts w:ascii="David" w:hAnsi="David" w:hint="eastAsia"/>
                <w:sz w:val="24"/>
                <w:szCs w:val="24"/>
                <w:rtl/>
              </w:rPr>
              <w:t>ת</w:t>
            </w:r>
            <w:r w:rsidRPr="00F16515">
              <w:rPr>
                <w:rFonts w:ascii="David" w:hAnsi="David"/>
                <w:sz w:val="24"/>
                <w:szCs w:val="24"/>
                <w:rtl/>
              </w:rPr>
              <w:t xml:space="preserve"> </w:t>
            </w:r>
            <w:r w:rsidRPr="00F16515">
              <w:rPr>
                <w:rFonts w:ascii="David" w:hAnsi="David" w:hint="eastAsia"/>
                <w:sz w:val="24"/>
                <w:szCs w:val="24"/>
                <w:rtl/>
              </w:rPr>
              <w:t>לי</w:t>
            </w:r>
            <w:r w:rsidRPr="00F16515">
              <w:rPr>
                <w:rFonts w:ascii="David" w:hAnsi="David"/>
                <w:sz w:val="24"/>
                <w:szCs w:val="24"/>
                <w:rtl/>
              </w:rPr>
              <w:t xml:space="preserve"> </w:t>
            </w:r>
            <w:r w:rsidRPr="00F16515">
              <w:rPr>
                <w:rFonts w:ascii="David" w:hAnsi="David" w:hint="eastAsia"/>
                <w:sz w:val="24"/>
                <w:szCs w:val="24"/>
                <w:rtl/>
              </w:rPr>
              <w:t>באופן</w:t>
            </w:r>
            <w:r w:rsidRPr="00F16515">
              <w:rPr>
                <w:rFonts w:ascii="David" w:hAnsi="David"/>
                <w:sz w:val="24"/>
                <w:szCs w:val="24"/>
                <w:rtl/>
              </w:rPr>
              <w:t xml:space="preserve"> </w:t>
            </w:r>
            <w:r w:rsidRPr="00F16515">
              <w:rPr>
                <w:rFonts w:ascii="David" w:hAnsi="David" w:hint="eastAsia"/>
                <w:sz w:val="24"/>
                <w:szCs w:val="24"/>
                <w:rtl/>
              </w:rPr>
              <w:t>אישי</w:t>
            </w:r>
            <w:r w:rsidRPr="00F16515">
              <w:rPr>
                <w:rFonts w:ascii="David" w:hAnsi="David"/>
                <w:sz w:val="24"/>
                <w:szCs w:val="24"/>
                <w:rtl/>
              </w:rPr>
              <w:t xml:space="preserve">, </w:t>
            </w:r>
            <w:r w:rsidRPr="00F16515">
              <w:rPr>
                <w:rFonts w:ascii="David" w:hAnsi="David" w:hint="eastAsia"/>
                <w:sz w:val="24"/>
                <w:szCs w:val="24"/>
                <w:rtl/>
              </w:rPr>
              <w:t>ואחרי</w:t>
            </w:r>
            <w:r w:rsidRPr="00F16515">
              <w:rPr>
                <w:rFonts w:ascii="David" w:hAnsi="David"/>
                <w:sz w:val="24"/>
                <w:szCs w:val="24"/>
                <w:rtl/>
              </w:rPr>
              <w:t xml:space="preserve"> </w:t>
            </w:r>
            <w:r w:rsidRPr="00F16515">
              <w:rPr>
                <w:rFonts w:ascii="David" w:hAnsi="David" w:hint="eastAsia"/>
                <w:sz w:val="24"/>
                <w:szCs w:val="24"/>
                <w:rtl/>
              </w:rPr>
              <w:t>שהזהרתיו</w:t>
            </w:r>
            <w:r w:rsidRPr="00F16515">
              <w:rPr>
                <w:rFonts w:ascii="David" w:hAnsi="David"/>
                <w:sz w:val="24"/>
                <w:szCs w:val="24"/>
                <w:rtl/>
              </w:rPr>
              <w:t>/</w:t>
            </w:r>
            <w:r w:rsidRPr="00F16515">
              <w:rPr>
                <w:rFonts w:ascii="David" w:hAnsi="David" w:hint="eastAsia"/>
                <w:sz w:val="24"/>
                <w:szCs w:val="24"/>
                <w:rtl/>
              </w:rPr>
              <w:t>ה</w:t>
            </w:r>
            <w:r w:rsidRPr="00F16515">
              <w:rPr>
                <w:rFonts w:ascii="David" w:hAnsi="David"/>
                <w:sz w:val="24"/>
                <w:szCs w:val="24"/>
                <w:rtl/>
              </w:rPr>
              <w:t xml:space="preserve"> </w:t>
            </w:r>
            <w:r w:rsidRPr="00F16515">
              <w:rPr>
                <w:rFonts w:ascii="David" w:hAnsi="David" w:hint="eastAsia"/>
                <w:sz w:val="24"/>
                <w:szCs w:val="24"/>
                <w:rtl/>
              </w:rPr>
              <w:t>כי</w:t>
            </w:r>
            <w:r w:rsidRPr="00F16515">
              <w:rPr>
                <w:rFonts w:ascii="David" w:hAnsi="David"/>
                <w:sz w:val="24"/>
                <w:szCs w:val="24"/>
                <w:rtl/>
              </w:rPr>
              <w:t xml:space="preserve"> </w:t>
            </w:r>
            <w:r w:rsidRPr="00F16515">
              <w:rPr>
                <w:rFonts w:ascii="David" w:hAnsi="David" w:hint="eastAsia"/>
                <w:sz w:val="24"/>
                <w:szCs w:val="24"/>
                <w:rtl/>
              </w:rPr>
              <w:t>עליו</w:t>
            </w:r>
            <w:r w:rsidRPr="00F16515">
              <w:rPr>
                <w:rFonts w:ascii="David" w:hAnsi="David"/>
                <w:sz w:val="24"/>
                <w:szCs w:val="24"/>
                <w:rtl/>
              </w:rPr>
              <w:t>/</w:t>
            </w:r>
            <w:r w:rsidRPr="00F16515">
              <w:rPr>
                <w:rFonts w:ascii="David" w:hAnsi="David" w:hint="eastAsia"/>
                <w:sz w:val="24"/>
                <w:szCs w:val="24"/>
                <w:rtl/>
              </w:rPr>
              <w:t>ה</w:t>
            </w:r>
            <w:r w:rsidRPr="00F16515">
              <w:rPr>
                <w:rFonts w:ascii="David" w:hAnsi="David"/>
                <w:sz w:val="24"/>
                <w:szCs w:val="24"/>
                <w:rtl/>
              </w:rPr>
              <w:t xml:space="preserve"> </w:t>
            </w:r>
            <w:r w:rsidRPr="00F16515">
              <w:rPr>
                <w:rFonts w:ascii="David" w:hAnsi="David" w:hint="eastAsia"/>
                <w:sz w:val="24"/>
                <w:szCs w:val="24"/>
                <w:rtl/>
              </w:rPr>
              <w:t>להצהיר</w:t>
            </w:r>
            <w:r w:rsidRPr="00F16515">
              <w:rPr>
                <w:rFonts w:ascii="David" w:hAnsi="David"/>
                <w:sz w:val="24"/>
                <w:szCs w:val="24"/>
                <w:rtl/>
              </w:rPr>
              <w:t xml:space="preserve"> </w:t>
            </w:r>
            <w:r w:rsidRPr="00F16515">
              <w:rPr>
                <w:rFonts w:ascii="David" w:hAnsi="David" w:hint="eastAsia"/>
                <w:sz w:val="24"/>
                <w:szCs w:val="24"/>
                <w:rtl/>
              </w:rPr>
              <w:t>אמת</w:t>
            </w:r>
            <w:r w:rsidRPr="00F16515">
              <w:rPr>
                <w:rFonts w:ascii="David" w:hAnsi="David"/>
                <w:sz w:val="24"/>
                <w:szCs w:val="24"/>
                <w:rtl/>
              </w:rPr>
              <w:t xml:space="preserve"> </w:t>
            </w:r>
            <w:r w:rsidRPr="00F16515">
              <w:rPr>
                <w:rFonts w:ascii="David" w:hAnsi="David" w:hint="eastAsia"/>
                <w:sz w:val="24"/>
                <w:szCs w:val="24"/>
                <w:rtl/>
              </w:rPr>
              <w:t>וכי</w:t>
            </w:r>
            <w:r w:rsidRPr="00F16515">
              <w:rPr>
                <w:rFonts w:ascii="David" w:hAnsi="David"/>
                <w:sz w:val="24"/>
                <w:szCs w:val="24"/>
                <w:rtl/>
              </w:rPr>
              <w:t xml:space="preserve"> </w:t>
            </w:r>
            <w:r w:rsidRPr="00F16515">
              <w:rPr>
                <w:rFonts w:ascii="David" w:hAnsi="David" w:hint="eastAsia"/>
                <w:sz w:val="24"/>
                <w:szCs w:val="24"/>
                <w:rtl/>
              </w:rPr>
              <w:t>יהיה</w:t>
            </w:r>
            <w:r w:rsidRPr="00F16515">
              <w:rPr>
                <w:rFonts w:ascii="David" w:hAnsi="David"/>
                <w:sz w:val="24"/>
                <w:szCs w:val="24"/>
                <w:rtl/>
              </w:rPr>
              <w:t xml:space="preserve"> / </w:t>
            </w:r>
            <w:r w:rsidRPr="00F16515">
              <w:rPr>
                <w:rFonts w:ascii="David" w:hAnsi="David" w:hint="eastAsia"/>
                <w:sz w:val="24"/>
                <w:szCs w:val="24"/>
                <w:rtl/>
              </w:rPr>
              <w:t>תהיה</w:t>
            </w:r>
            <w:r w:rsidRPr="00F16515">
              <w:rPr>
                <w:rFonts w:ascii="David" w:hAnsi="David"/>
                <w:sz w:val="24"/>
                <w:szCs w:val="24"/>
                <w:rtl/>
              </w:rPr>
              <w:t xml:space="preserve"> </w:t>
            </w:r>
            <w:r w:rsidRPr="00F16515">
              <w:rPr>
                <w:rFonts w:ascii="David" w:hAnsi="David" w:hint="eastAsia"/>
                <w:sz w:val="24"/>
                <w:szCs w:val="24"/>
                <w:rtl/>
              </w:rPr>
              <w:t>צפוי</w:t>
            </w:r>
            <w:r w:rsidRPr="00F16515">
              <w:rPr>
                <w:rFonts w:ascii="David" w:hAnsi="David"/>
                <w:sz w:val="24"/>
                <w:szCs w:val="24"/>
                <w:rtl/>
              </w:rPr>
              <w:t>/</w:t>
            </w:r>
            <w:r w:rsidRPr="00F16515">
              <w:rPr>
                <w:rFonts w:ascii="David" w:hAnsi="David" w:hint="eastAsia"/>
                <w:sz w:val="24"/>
                <w:szCs w:val="24"/>
                <w:rtl/>
              </w:rPr>
              <w:t>ה</w:t>
            </w:r>
            <w:r w:rsidRPr="00F16515">
              <w:rPr>
                <w:rFonts w:ascii="David" w:hAnsi="David"/>
                <w:sz w:val="24"/>
                <w:szCs w:val="24"/>
                <w:rtl/>
              </w:rPr>
              <w:t xml:space="preserve"> </w:t>
            </w:r>
            <w:r w:rsidRPr="00F16515">
              <w:rPr>
                <w:rFonts w:ascii="David" w:hAnsi="David" w:hint="eastAsia"/>
                <w:sz w:val="24"/>
                <w:szCs w:val="24"/>
                <w:rtl/>
              </w:rPr>
              <w:t>לעונשים</w:t>
            </w:r>
            <w:r w:rsidRPr="00F16515">
              <w:rPr>
                <w:rFonts w:ascii="David" w:hAnsi="David"/>
                <w:sz w:val="24"/>
                <w:szCs w:val="24"/>
                <w:rtl/>
              </w:rPr>
              <w:t xml:space="preserve"> </w:t>
            </w:r>
            <w:r w:rsidRPr="00F16515">
              <w:rPr>
                <w:rFonts w:ascii="David" w:hAnsi="David" w:hint="eastAsia"/>
                <w:sz w:val="24"/>
                <w:szCs w:val="24"/>
                <w:rtl/>
              </w:rPr>
              <w:t>הקבועים</w:t>
            </w:r>
            <w:r w:rsidRPr="00F16515">
              <w:rPr>
                <w:rFonts w:ascii="David" w:hAnsi="David"/>
                <w:sz w:val="24"/>
                <w:szCs w:val="24"/>
                <w:rtl/>
              </w:rPr>
              <w:t xml:space="preserve"> </w:t>
            </w:r>
            <w:r w:rsidRPr="00F16515">
              <w:rPr>
                <w:rFonts w:ascii="David" w:hAnsi="David" w:hint="eastAsia"/>
                <w:sz w:val="24"/>
                <w:szCs w:val="24"/>
                <w:rtl/>
              </w:rPr>
              <w:t>בחוק</w:t>
            </w:r>
            <w:r w:rsidRPr="00F16515">
              <w:rPr>
                <w:rFonts w:ascii="David" w:hAnsi="David"/>
                <w:sz w:val="24"/>
                <w:szCs w:val="24"/>
                <w:rtl/>
              </w:rPr>
              <w:t xml:space="preserve"> </w:t>
            </w:r>
            <w:r w:rsidRPr="00F16515">
              <w:rPr>
                <w:rFonts w:ascii="David" w:hAnsi="David" w:hint="eastAsia"/>
                <w:sz w:val="24"/>
                <w:szCs w:val="24"/>
                <w:rtl/>
              </w:rPr>
              <w:t>אם</w:t>
            </w:r>
            <w:r w:rsidRPr="00F16515">
              <w:rPr>
                <w:rFonts w:ascii="David" w:hAnsi="David"/>
                <w:sz w:val="24"/>
                <w:szCs w:val="24"/>
                <w:rtl/>
              </w:rPr>
              <w:t xml:space="preserve"> </w:t>
            </w:r>
            <w:r w:rsidRPr="00F16515">
              <w:rPr>
                <w:rFonts w:ascii="David" w:hAnsi="David" w:hint="eastAsia"/>
                <w:sz w:val="24"/>
                <w:szCs w:val="24"/>
                <w:rtl/>
              </w:rPr>
              <w:t>לא</w:t>
            </w:r>
            <w:r w:rsidRPr="00F16515">
              <w:rPr>
                <w:rFonts w:ascii="David" w:hAnsi="David"/>
                <w:sz w:val="24"/>
                <w:szCs w:val="24"/>
                <w:rtl/>
              </w:rPr>
              <w:t xml:space="preserve"> </w:t>
            </w:r>
            <w:r w:rsidRPr="00F16515">
              <w:rPr>
                <w:rFonts w:ascii="David" w:hAnsi="David" w:hint="eastAsia"/>
                <w:sz w:val="24"/>
                <w:szCs w:val="24"/>
                <w:rtl/>
              </w:rPr>
              <w:t>יעשה</w:t>
            </w:r>
            <w:r w:rsidRPr="00F16515">
              <w:rPr>
                <w:rFonts w:ascii="David" w:hAnsi="David"/>
                <w:sz w:val="24"/>
                <w:szCs w:val="24"/>
                <w:rtl/>
              </w:rPr>
              <w:t xml:space="preserve"> / </w:t>
            </w:r>
            <w:r w:rsidRPr="00F16515">
              <w:rPr>
                <w:rFonts w:ascii="David" w:hAnsi="David" w:hint="eastAsia"/>
                <w:sz w:val="24"/>
                <w:szCs w:val="24"/>
                <w:rtl/>
              </w:rPr>
              <w:t>תעשה</w:t>
            </w:r>
            <w:r w:rsidRPr="00F16515">
              <w:rPr>
                <w:rFonts w:ascii="David" w:hAnsi="David"/>
                <w:sz w:val="24"/>
                <w:szCs w:val="24"/>
                <w:rtl/>
              </w:rPr>
              <w:t xml:space="preserve"> </w:t>
            </w:r>
            <w:r w:rsidRPr="00F16515">
              <w:rPr>
                <w:rFonts w:ascii="David" w:hAnsi="David" w:hint="eastAsia"/>
                <w:sz w:val="24"/>
                <w:szCs w:val="24"/>
                <w:rtl/>
              </w:rPr>
              <w:t>כן</w:t>
            </w:r>
            <w:r w:rsidRPr="00F16515">
              <w:rPr>
                <w:rFonts w:ascii="David" w:hAnsi="David"/>
                <w:sz w:val="24"/>
                <w:szCs w:val="24"/>
                <w:rtl/>
              </w:rPr>
              <w:t xml:space="preserve">, </w:t>
            </w:r>
            <w:r w:rsidRPr="00F16515">
              <w:rPr>
                <w:rFonts w:ascii="David" w:hAnsi="David" w:hint="eastAsia"/>
                <w:sz w:val="24"/>
                <w:szCs w:val="24"/>
                <w:rtl/>
              </w:rPr>
              <w:t>חתם</w:t>
            </w:r>
            <w:r w:rsidRPr="00F16515">
              <w:rPr>
                <w:rFonts w:ascii="David" w:hAnsi="David"/>
                <w:sz w:val="24"/>
                <w:szCs w:val="24"/>
                <w:rtl/>
              </w:rPr>
              <w:t>/</w:t>
            </w:r>
            <w:r w:rsidRPr="00F16515">
              <w:rPr>
                <w:rFonts w:ascii="David" w:hAnsi="David" w:hint="eastAsia"/>
                <w:sz w:val="24"/>
                <w:szCs w:val="24"/>
                <w:rtl/>
              </w:rPr>
              <w:t>ה</w:t>
            </w:r>
            <w:r w:rsidRPr="00F16515">
              <w:rPr>
                <w:rFonts w:ascii="David" w:hAnsi="David"/>
                <w:sz w:val="24"/>
                <w:szCs w:val="24"/>
                <w:rtl/>
              </w:rPr>
              <w:t xml:space="preserve"> </w:t>
            </w:r>
            <w:r w:rsidRPr="00F16515">
              <w:rPr>
                <w:rFonts w:ascii="David" w:hAnsi="David" w:hint="eastAsia"/>
                <w:sz w:val="24"/>
                <w:szCs w:val="24"/>
                <w:rtl/>
              </w:rPr>
              <w:t>בפני</w:t>
            </w:r>
            <w:r w:rsidRPr="00F16515">
              <w:rPr>
                <w:rFonts w:ascii="David" w:hAnsi="David"/>
                <w:sz w:val="24"/>
                <w:szCs w:val="24"/>
                <w:rtl/>
              </w:rPr>
              <w:t xml:space="preserve"> </w:t>
            </w:r>
            <w:r w:rsidRPr="00F16515">
              <w:rPr>
                <w:rFonts w:ascii="David" w:hAnsi="David" w:hint="eastAsia"/>
                <w:sz w:val="24"/>
                <w:szCs w:val="24"/>
                <w:rtl/>
              </w:rPr>
              <w:t>על</w:t>
            </w:r>
            <w:r w:rsidRPr="00F16515">
              <w:rPr>
                <w:rFonts w:ascii="David" w:hAnsi="David"/>
                <w:sz w:val="24"/>
                <w:szCs w:val="24"/>
                <w:rtl/>
              </w:rPr>
              <w:t xml:space="preserve"> </w:t>
            </w:r>
            <w:r w:rsidRPr="00F16515">
              <w:rPr>
                <w:rFonts w:ascii="David" w:hAnsi="David" w:hint="eastAsia"/>
                <w:sz w:val="24"/>
                <w:szCs w:val="24"/>
                <w:rtl/>
              </w:rPr>
              <w:t>התצהיר</w:t>
            </w:r>
            <w:r w:rsidRPr="00F16515">
              <w:rPr>
                <w:rFonts w:ascii="David" w:hAnsi="David"/>
                <w:sz w:val="24"/>
                <w:szCs w:val="24"/>
                <w:rtl/>
              </w:rPr>
              <w:t xml:space="preserve"> </w:t>
            </w:r>
            <w:r w:rsidRPr="00F16515">
              <w:rPr>
                <w:rFonts w:ascii="David" w:hAnsi="David" w:hint="eastAsia"/>
                <w:sz w:val="24"/>
                <w:szCs w:val="24"/>
                <w:rtl/>
              </w:rPr>
              <w:t>דלעיל</w:t>
            </w:r>
            <w:r w:rsidRPr="00F16515">
              <w:rPr>
                <w:rFonts w:ascii="David" w:hAnsi="David"/>
                <w:sz w:val="24"/>
                <w:szCs w:val="24"/>
                <w:rtl/>
              </w:rPr>
              <w:t>.</w:t>
            </w:r>
          </w:p>
          <w:p w14:paraId="34886812" w14:textId="77777777" w:rsidR="0044776C" w:rsidRPr="00F16515" w:rsidRDefault="0044776C" w:rsidP="00593C42">
            <w:pPr>
              <w:jc w:val="both"/>
              <w:rPr>
                <w:rFonts w:ascii="David" w:hAnsi="David"/>
                <w:sz w:val="24"/>
                <w:szCs w:val="24"/>
              </w:rPr>
            </w:pPr>
          </w:p>
        </w:tc>
      </w:tr>
      <w:tr w:rsidR="0044776C" w:rsidRPr="00F16515" w14:paraId="556F0B3C" w14:textId="77777777" w:rsidTr="00593C42">
        <w:trPr>
          <w:jc w:val="center"/>
        </w:trPr>
        <w:tc>
          <w:tcPr>
            <w:tcW w:w="2996" w:type="dxa"/>
          </w:tcPr>
          <w:p w14:paraId="46FE265B" w14:textId="77777777" w:rsidR="0044776C" w:rsidRPr="00F16515" w:rsidRDefault="0044776C" w:rsidP="00593C42">
            <w:pPr>
              <w:ind w:left="885"/>
              <w:jc w:val="both"/>
              <w:rPr>
                <w:rFonts w:ascii="David" w:hAnsi="David"/>
                <w:sz w:val="24"/>
                <w:szCs w:val="24"/>
              </w:rPr>
            </w:pPr>
            <w:r w:rsidRPr="00F16515">
              <w:rPr>
                <w:rFonts w:ascii="David" w:hAnsi="David"/>
                <w:sz w:val="24"/>
                <w:szCs w:val="24"/>
                <w:rtl/>
              </w:rPr>
              <w:t>_______________</w:t>
            </w:r>
          </w:p>
        </w:tc>
        <w:tc>
          <w:tcPr>
            <w:tcW w:w="3444" w:type="dxa"/>
          </w:tcPr>
          <w:p w14:paraId="1F124176" w14:textId="77777777" w:rsidR="0044776C" w:rsidRPr="00F16515" w:rsidRDefault="0044776C" w:rsidP="00593C42">
            <w:pPr>
              <w:ind w:left="298"/>
              <w:jc w:val="both"/>
              <w:rPr>
                <w:rFonts w:ascii="David" w:hAnsi="David"/>
                <w:sz w:val="24"/>
                <w:szCs w:val="24"/>
              </w:rPr>
            </w:pPr>
            <w:r w:rsidRPr="00F16515">
              <w:rPr>
                <w:rFonts w:ascii="David" w:hAnsi="David"/>
                <w:sz w:val="24"/>
                <w:szCs w:val="24"/>
                <w:rtl/>
              </w:rPr>
              <w:t>______________________</w:t>
            </w:r>
          </w:p>
        </w:tc>
        <w:tc>
          <w:tcPr>
            <w:tcW w:w="3058" w:type="dxa"/>
          </w:tcPr>
          <w:p w14:paraId="1A65FB86" w14:textId="77777777" w:rsidR="0044776C" w:rsidRPr="00F16515" w:rsidRDefault="0044776C" w:rsidP="00593C42">
            <w:pPr>
              <w:jc w:val="both"/>
              <w:rPr>
                <w:rFonts w:ascii="David" w:hAnsi="David"/>
                <w:sz w:val="24"/>
                <w:szCs w:val="24"/>
              </w:rPr>
            </w:pPr>
            <w:r w:rsidRPr="00F16515">
              <w:rPr>
                <w:rFonts w:ascii="David" w:hAnsi="David"/>
                <w:sz w:val="24"/>
                <w:szCs w:val="24"/>
                <w:rtl/>
              </w:rPr>
              <w:t>_____________________</w:t>
            </w:r>
          </w:p>
        </w:tc>
      </w:tr>
      <w:tr w:rsidR="0044776C" w:rsidRPr="00F16515" w14:paraId="2EBEA53F" w14:textId="77777777" w:rsidTr="00593C42">
        <w:trPr>
          <w:jc w:val="center"/>
        </w:trPr>
        <w:tc>
          <w:tcPr>
            <w:tcW w:w="2996" w:type="dxa"/>
          </w:tcPr>
          <w:p w14:paraId="200EE88C" w14:textId="77777777" w:rsidR="0044776C" w:rsidRPr="00F16515" w:rsidRDefault="0044776C" w:rsidP="00593C42">
            <w:pPr>
              <w:ind w:left="885"/>
              <w:jc w:val="both"/>
              <w:rPr>
                <w:rFonts w:ascii="David" w:hAnsi="David"/>
                <w:sz w:val="24"/>
                <w:szCs w:val="24"/>
              </w:rPr>
            </w:pPr>
            <w:r w:rsidRPr="00F16515">
              <w:rPr>
                <w:rFonts w:ascii="David" w:hAnsi="David" w:hint="cs"/>
                <w:sz w:val="24"/>
                <w:szCs w:val="24"/>
                <w:rtl/>
              </w:rPr>
              <w:t>תאריך</w:t>
            </w:r>
          </w:p>
        </w:tc>
        <w:tc>
          <w:tcPr>
            <w:tcW w:w="3444" w:type="dxa"/>
          </w:tcPr>
          <w:p w14:paraId="76FBFDFA" w14:textId="77777777" w:rsidR="0044776C" w:rsidRPr="00F16515" w:rsidRDefault="0044776C" w:rsidP="00593C42">
            <w:pPr>
              <w:ind w:left="298"/>
              <w:jc w:val="both"/>
              <w:rPr>
                <w:rFonts w:ascii="David" w:hAnsi="David"/>
                <w:sz w:val="24"/>
                <w:szCs w:val="24"/>
              </w:rPr>
            </w:pPr>
            <w:r w:rsidRPr="00F16515">
              <w:rPr>
                <w:rFonts w:ascii="David" w:hAnsi="David" w:hint="eastAsia"/>
                <w:sz w:val="24"/>
                <w:szCs w:val="24"/>
                <w:rtl/>
              </w:rPr>
              <w:t>מספר</w:t>
            </w:r>
            <w:r w:rsidRPr="00F16515">
              <w:rPr>
                <w:rFonts w:ascii="David" w:hAnsi="David"/>
                <w:sz w:val="24"/>
                <w:szCs w:val="24"/>
                <w:rtl/>
              </w:rPr>
              <w:t xml:space="preserve"> </w:t>
            </w:r>
            <w:r w:rsidRPr="00F16515">
              <w:rPr>
                <w:rFonts w:ascii="David" w:hAnsi="David" w:hint="cs"/>
                <w:sz w:val="24"/>
                <w:szCs w:val="24"/>
                <w:rtl/>
              </w:rPr>
              <w:t>רישיו</w:t>
            </w:r>
            <w:r w:rsidRPr="00F16515">
              <w:rPr>
                <w:rFonts w:ascii="David" w:hAnsi="David" w:hint="eastAsia"/>
                <w:sz w:val="24"/>
                <w:szCs w:val="24"/>
                <w:rtl/>
              </w:rPr>
              <w:t>ן</w:t>
            </w:r>
          </w:p>
        </w:tc>
        <w:tc>
          <w:tcPr>
            <w:tcW w:w="3058" w:type="dxa"/>
          </w:tcPr>
          <w:p w14:paraId="3C4B45B9" w14:textId="77777777" w:rsidR="0044776C" w:rsidRPr="00F16515" w:rsidRDefault="0044776C" w:rsidP="00593C42">
            <w:pPr>
              <w:jc w:val="both"/>
              <w:rPr>
                <w:rFonts w:ascii="David" w:hAnsi="David"/>
                <w:sz w:val="24"/>
                <w:szCs w:val="24"/>
              </w:rPr>
            </w:pPr>
            <w:r w:rsidRPr="00F16515">
              <w:rPr>
                <w:rFonts w:ascii="David" w:hAnsi="David" w:hint="eastAsia"/>
                <w:sz w:val="24"/>
                <w:szCs w:val="24"/>
                <w:rtl/>
              </w:rPr>
              <w:t>חתימה</w:t>
            </w:r>
            <w:r w:rsidRPr="00F16515">
              <w:rPr>
                <w:rFonts w:ascii="David" w:hAnsi="David"/>
                <w:sz w:val="24"/>
                <w:szCs w:val="24"/>
                <w:rtl/>
              </w:rPr>
              <w:t xml:space="preserve"> </w:t>
            </w:r>
            <w:r w:rsidRPr="00F16515">
              <w:rPr>
                <w:rFonts w:ascii="David" w:hAnsi="David" w:hint="eastAsia"/>
                <w:sz w:val="24"/>
                <w:szCs w:val="24"/>
                <w:rtl/>
              </w:rPr>
              <w:t>וחותמת</w:t>
            </w:r>
          </w:p>
        </w:tc>
      </w:tr>
    </w:tbl>
    <w:p w14:paraId="62D62FF6" w14:textId="77777777" w:rsidR="0044776C" w:rsidRPr="00D0164D" w:rsidRDefault="0044776C" w:rsidP="0044776C">
      <w:pPr>
        <w:jc w:val="both"/>
        <w:rPr>
          <w:rFonts w:ascii="David" w:hAnsi="David"/>
          <w:b/>
          <w:bCs/>
          <w:sz w:val="24"/>
          <w:szCs w:val="24"/>
          <w:rtl/>
        </w:rPr>
      </w:pPr>
    </w:p>
    <w:p w14:paraId="4DFAD48C" w14:textId="77777777" w:rsidR="0044776C" w:rsidRDefault="0044776C" w:rsidP="0015233C">
      <w:pPr>
        <w:spacing w:line="360" w:lineRule="auto"/>
        <w:jc w:val="center"/>
        <w:outlineLvl w:val="0"/>
        <w:rPr>
          <w:b/>
          <w:bCs/>
          <w:sz w:val="24"/>
          <w:szCs w:val="24"/>
          <w:u w:val="single"/>
          <w:rtl/>
        </w:rPr>
      </w:pPr>
      <w:bookmarkStart w:id="92" w:name="_Toc434838855"/>
    </w:p>
    <w:p w14:paraId="2AB8D315" w14:textId="77777777" w:rsidR="005341DA" w:rsidRDefault="005341DA" w:rsidP="0015233C">
      <w:pPr>
        <w:spacing w:line="360" w:lineRule="auto"/>
        <w:jc w:val="center"/>
        <w:outlineLvl w:val="0"/>
        <w:rPr>
          <w:b/>
          <w:bCs/>
          <w:sz w:val="24"/>
          <w:szCs w:val="24"/>
          <w:u w:val="single"/>
          <w:rtl/>
        </w:rPr>
      </w:pPr>
    </w:p>
    <w:p w14:paraId="0F868667" w14:textId="77777777" w:rsidR="005341DA" w:rsidRDefault="005341DA" w:rsidP="0015233C">
      <w:pPr>
        <w:spacing w:line="360" w:lineRule="auto"/>
        <w:jc w:val="center"/>
        <w:outlineLvl w:val="0"/>
        <w:rPr>
          <w:b/>
          <w:bCs/>
          <w:sz w:val="24"/>
          <w:szCs w:val="24"/>
          <w:u w:val="single"/>
          <w:rtl/>
        </w:rPr>
      </w:pPr>
    </w:p>
    <w:p w14:paraId="36DED29E" w14:textId="77777777" w:rsidR="005341DA" w:rsidRDefault="005341DA" w:rsidP="0015233C">
      <w:pPr>
        <w:spacing w:line="360" w:lineRule="auto"/>
        <w:jc w:val="center"/>
        <w:outlineLvl w:val="0"/>
        <w:rPr>
          <w:b/>
          <w:bCs/>
          <w:sz w:val="24"/>
          <w:szCs w:val="24"/>
          <w:u w:val="single"/>
          <w:rtl/>
        </w:rPr>
      </w:pPr>
    </w:p>
    <w:p w14:paraId="1D42CFE4" w14:textId="77777777" w:rsidR="005341DA" w:rsidRDefault="005341DA" w:rsidP="0015233C">
      <w:pPr>
        <w:spacing w:line="360" w:lineRule="auto"/>
        <w:jc w:val="center"/>
        <w:outlineLvl w:val="0"/>
        <w:rPr>
          <w:b/>
          <w:bCs/>
          <w:sz w:val="24"/>
          <w:szCs w:val="24"/>
          <w:u w:val="single"/>
          <w:rtl/>
        </w:rPr>
      </w:pPr>
    </w:p>
    <w:p w14:paraId="272E2529" w14:textId="77777777" w:rsidR="005341DA" w:rsidRDefault="005341DA" w:rsidP="0015233C">
      <w:pPr>
        <w:spacing w:line="360" w:lineRule="auto"/>
        <w:jc w:val="center"/>
        <w:outlineLvl w:val="0"/>
        <w:rPr>
          <w:b/>
          <w:bCs/>
          <w:sz w:val="24"/>
          <w:szCs w:val="24"/>
          <w:u w:val="single"/>
          <w:rtl/>
        </w:rPr>
      </w:pPr>
    </w:p>
    <w:p w14:paraId="30546CBD" w14:textId="77777777" w:rsidR="005341DA" w:rsidRDefault="005341DA" w:rsidP="0015233C">
      <w:pPr>
        <w:spacing w:line="360" w:lineRule="auto"/>
        <w:jc w:val="center"/>
        <w:outlineLvl w:val="0"/>
        <w:rPr>
          <w:b/>
          <w:bCs/>
          <w:sz w:val="24"/>
          <w:szCs w:val="24"/>
          <w:u w:val="single"/>
          <w:rtl/>
        </w:rPr>
      </w:pPr>
    </w:p>
    <w:p w14:paraId="31DC5625" w14:textId="77777777" w:rsidR="005341DA" w:rsidRDefault="005341DA" w:rsidP="0015233C">
      <w:pPr>
        <w:spacing w:line="360" w:lineRule="auto"/>
        <w:jc w:val="center"/>
        <w:outlineLvl w:val="0"/>
        <w:rPr>
          <w:b/>
          <w:bCs/>
          <w:sz w:val="24"/>
          <w:szCs w:val="24"/>
          <w:u w:val="single"/>
          <w:rtl/>
        </w:rPr>
      </w:pPr>
    </w:p>
    <w:p w14:paraId="6CE187DB" w14:textId="77777777" w:rsidR="005341DA" w:rsidRDefault="005341DA" w:rsidP="0015233C">
      <w:pPr>
        <w:spacing w:line="360" w:lineRule="auto"/>
        <w:jc w:val="center"/>
        <w:outlineLvl w:val="0"/>
        <w:rPr>
          <w:b/>
          <w:bCs/>
          <w:sz w:val="24"/>
          <w:szCs w:val="24"/>
          <w:u w:val="single"/>
          <w:rtl/>
        </w:rPr>
      </w:pPr>
    </w:p>
    <w:p w14:paraId="2325C22A" w14:textId="77777777" w:rsidR="005341DA" w:rsidRDefault="005341DA" w:rsidP="0015233C">
      <w:pPr>
        <w:spacing w:line="360" w:lineRule="auto"/>
        <w:jc w:val="center"/>
        <w:outlineLvl w:val="0"/>
        <w:rPr>
          <w:b/>
          <w:bCs/>
          <w:sz w:val="24"/>
          <w:szCs w:val="24"/>
          <w:u w:val="single"/>
          <w:rtl/>
        </w:rPr>
      </w:pPr>
    </w:p>
    <w:p w14:paraId="7A96846B" w14:textId="77777777" w:rsidR="005341DA" w:rsidRDefault="005341DA" w:rsidP="0015233C">
      <w:pPr>
        <w:spacing w:line="360" w:lineRule="auto"/>
        <w:jc w:val="center"/>
        <w:outlineLvl w:val="0"/>
        <w:rPr>
          <w:b/>
          <w:bCs/>
          <w:sz w:val="24"/>
          <w:szCs w:val="24"/>
          <w:u w:val="single"/>
          <w:rtl/>
        </w:rPr>
      </w:pPr>
    </w:p>
    <w:p w14:paraId="7B6301CA" w14:textId="77777777" w:rsidR="005341DA" w:rsidRDefault="005341DA" w:rsidP="0015233C">
      <w:pPr>
        <w:spacing w:line="360" w:lineRule="auto"/>
        <w:jc w:val="center"/>
        <w:outlineLvl w:val="0"/>
        <w:rPr>
          <w:b/>
          <w:bCs/>
          <w:sz w:val="24"/>
          <w:szCs w:val="24"/>
          <w:u w:val="single"/>
          <w:rtl/>
        </w:rPr>
      </w:pPr>
    </w:p>
    <w:p w14:paraId="2048AB6E" w14:textId="77777777" w:rsidR="005341DA" w:rsidRDefault="005341DA" w:rsidP="0015233C">
      <w:pPr>
        <w:spacing w:line="360" w:lineRule="auto"/>
        <w:jc w:val="center"/>
        <w:outlineLvl w:val="0"/>
        <w:rPr>
          <w:b/>
          <w:bCs/>
          <w:sz w:val="24"/>
          <w:szCs w:val="24"/>
          <w:u w:val="single"/>
          <w:rtl/>
        </w:rPr>
      </w:pPr>
    </w:p>
    <w:p w14:paraId="1EE556FB" w14:textId="77777777" w:rsidR="005341DA" w:rsidRDefault="005341DA" w:rsidP="0015233C">
      <w:pPr>
        <w:spacing w:line="360" w:lineRule="auto"/>
        <w:jc w:val="center"/>
        <w:outlineLvl w:val="0"/>
        <w:rPr>
          <w:b/>
          <w:bCs/>
          <w:sz w:val="24"/>
          <w:szCs w:val="24"/>
          <w:u w:val="single"/>
          <w:rtl/>
        </w:rPr>
      </w:pPr>
    </w:p>
    <w:p w14:paraId="5F46A19D" w14:textId="77777777" w:rsidR="005341DA" w:rsidRDefault="005341DA" w:rsidP="0015233C">
      <w:pPr>
        <w:spacing w:line="360" w:lineRule="auto"/>
        <w:jc w:val="center"/>
        <w:outlineLvl w:val="0"/>
        <w:rPr>
          <w:b/>
          <w:bCs/>
          <w:sz w:val="24"/>
          <w:szCs w:val="24"/>
          <w:u w:val="single"/>
          <w:rtl/>
        </w:rPr>
      </w:pPr>
    </w:p>
    <w:p w14:paraId="33B2FA59" w14:textId="77777777" w:rsidR="005341DA" w:rsidRDefault="005341DA" w:rsidP="0015233C">
      <w:pPr>
        <w:spacing w:line="360" w:lineRule="auto"/>
        <w:jc w:val="center"/>
        <w:outlineLvl w:val="0"/>
        <w:rPr>
          <w:b/>
          <w:bCs/>
          <w:sz w:val="24"/>
          <w:szCs w:val="24"/>
          <w:u w:val="single"/>
          <w:rtl/>
        </w:rPr>
      </w:pPr>
    </w:p>
    <w:p w14:paraId="743AFAE6" w14:textId="77777777" w:rsidR="005341DA" w:rsidRDefault="005341DA" w:rsidP="0015233C">
      <w:pPr>
        <w:spacing w:line="360" w:lineRule="auto"/>
        <w:jc w:val="center"/>
        <w:outlineLvl w:val="0"/>
        <w:rPr>
          <w:b/>
          <w:bCs/>
          <w:sz w:val="24"/>
          <w:szCs w:val="24"/>
          <w:u w:val="single"/>
          <w:rtl/>
        </w:rPr>
      </w:pPr>
    </w:p>
    <w:p w14:paraId="15B85034" w14:textId="77777777" w:rsidR="005341DA" w:rsidRDefault="005341DA" w:rsidP="0015233C">
      <w:pPr>
        <w:spacing w:line="360" w:lineRule="auto"/>
        <w:jc w:val="center"/>
        <w:outlineLvl w:val="0"/>
        <w:rPr>
          <w:b/>
          <w:bCs/>
          <w:sz w:val="24"/>
          <w:szCs w:val="24"/>
          <w:u w:val="single"/>
          <w:rtl/>
        </w:rPr>
      </w:pPr>
    </w:p>
    <w:p w14:paraId="5AE99E1A" w14:textId="77777777" w:rsidR="005341DA" w:rsidRDefault="005341DA" w:rsidP="0015233C">
      <w:pPr>
        <w:spacing w:line="360" w:lineRule="auto"/>
        <w:jc w:val="center"/>
        <w:outlineLvl w:val="0"/>
        <w:rPr>
          <w:b/>
          <w:bCs/>
          <w:sz w:val="24"/>
          <w:szCs w:val="24"/>
          <w:u w:val="single"/>
          <w:rtl/>
        </w:rPr>
      </w:pPr>
    </w:p>
    <w:p w14:paraId="4F6322A9" w14:textId="77777777" w:rsidR="005341DA" w:rsidRDefault="005341DA" w:rsidP="0015233C">
      <w:pPr>
        <w:spacing w:line="360" w:lineRule="auto"/>
        <w:jc w:val="center"/>
        <w:outlineLvl w:val="0"/>
        <w:rPr>
          <w:b/>
          <w:bCs/>
          <w:sz w:val="24"/>
          <w:szCs w:val="24"/>
          <w:u w:val="single"/>
          <w:rtl/>
        </w:rPr>
      </w:pPr>
    </w:p>
    <w:p w14:paraId="293597B8" w14:textId="77777777" w:rsidR="005341DA" w:rsidRDefault="005341DA" w:rsidP="0015233C">
      <w:pPr>
        <w:spacing w:line="360" w:lineRule="auto"/>
        <w:jc w:val="center"/>
        <w:outlineLvl w:val="0"/>
        <w:rPr>
          <w:b/>
          <w:bCs/>
          <w:sz w:val="24"/>
          <w:szCs w:val="24"/>
          <w:u w:val="single"/>
          <w:rtl/>
        </w:rPr>
      </w:pPr>
    </w:p>
    <w:p w14:paraId="080A3E05" w14:textId="77777777" w:rsidR="005341DA" w:rsidRDefault="005341DA" w:rsidP="0015233C">
      <w:pPr>
        <w:spacing w:line="360" w:lineRule="auto"/>
        <w:jc w:val="center"/>
        <w:outlineLvl w:val="0"/>
        <w:rPr>
          <w:b/>
          <w:bCs/>
          <w:sz w:val="24"/>
          <w:szCs w:val="24"/>
          <w:u w:val="single"/>
          <w:rtl/>
        </w:rPr>
      </w:pPr>
    </w:p>
    <w:p w14:paraId="0BFA06EF" w14:textId="77777777" w:rsidR="005341DA" w:rsidRDefault="005341DA" w:rsidP="0015233C">
      <w:pPr>
        <w:spacing w:line="360" w:lineRule="auto"/>
        <w:jc w:val="center"/>
        <w:outlineLvl w:val="0"/>
        <w:rPr>
          <w:b/>
          <w:bCs/>
          <w:sz w:val="24"/>
          <w:szCs w:val="24"/>
          <w:u w:val="single"/>
          <w:rtl/>
        </w:rPr>
      </w:pPr>
    </w:p>
    <w:p w14:paraId="11E8AC62" w14:textId="77777777" w:rsidR="005341DA" w:rsidRDefault="005341DA" w:rsidP="0015233C">
      <w:pPr>
        <w:spacing w:line="360" w:lineRule="auto"/>
        <w:jc w:val="center"/>
        <w:outlineLvl w:val="0"/>
        <w:rPr>
          <w:b/>
          <w:bCs/>
          <w:sz w:val="24"/>
          <w:szCs w:val="24"/>
          <w:u w:val="single"/>
          <w:rtl/>
        </w:rPr>
      </w:pPr>
    </w:p>
    <w:p w14:paraId="2629EFDD" w14:textId="77777777" w:rsidR="00A21A8F" w:rsidRDefault="00A21A8F" w:rsidP="0015233C">
      <w:pPr>
        <w:spacing w:line="360" w:lineRule="auto"/>
        <w:jc w:val="center"/>
        <w:outlineLvl w:val="0"/>
        <w:rPr>
          <w:b/>
          <w:bCs/>
          <w:sz w:val="24"/>
          <w:szCs w:val="24"/>
          <w:u w:val="single"/>
          <w:rtl/>
        </w:rPr>
      </w:pPr>
    </w:p>
    <w:p w14:paraId="31E3B6F8" w14:textId="77777777" w:rsidR="008076D0" w:rsidRDefault="008076D0" w:rsidP="0015233C">
      <w:pPr>
        <w:spacing w:line="360" w:lineRule="auto"/>
        <w:jc w:val="center"/>
        <w:outlineLvl w:val="0"/>
        <w:rPr>
          <w:b/>
          <w:bCs/>
          <w:sz w:val="24"/>
          <w:szCs w:val="24"/>
          <w:u w:val="single"/>
          <w:rtl/>
        </w:rPr>
      </w:pPr>
    </w:p>
    <w:p w14:paraId="07EF1F17" w14:textId="77777777" w:rsidR="009D1936" w:rsidRPr="00F16515" w:rsidRDefault="00450656" w:rsidP="00A21A8F">
      <w:pPr>
        <w:spacing w:line="360" w:lineRule="auto"/>
        <w:jc w:val="center"/>
        <w:outlineLvl w:val="0"/>
        <w:rPr>
          <w:b/>
          <w:bCs/>
          <w:sz w:val="24"/>
          <w:szCs w:val="24"/>
          <w:u w:val="single"/>
          <w:rtl/>
        </w:rPr>
      </w:pPr>
      <w:r w:rsidRPr="00F16515">
        <w:rPr>
          <w:rFonts w:hint="eastAsia"/>
          <w:b/>
          <w:bCs/>
          <w:sz w:val="24"/>
          <w:szCs w:val="24"/>
          <w:u w:val="single"/>
          <w:rtl/>
        </w:rPr>
        <w:t>העובד</w:t>
      </w:r>
      <w:r w:rsidRPr="00F16515">
        <w:rPr>
          <w:b/>
          <w:bCs/>
          <w:sz w:val="24"/>
          <w:szCs w:val="24"/>
          <w:u w:val="single"/>
          <w:rtl/>
        </w:rPr>
        <w:t xml:space="preserve">/ת הסוציאלי/ת המוצע/ת </w:t>
      </w:r>
      <w:bookmarkEnd w:id="92"/>
    </w:p>
    <w:p w14:paraId="7B886468" w14:textId="77777777" w:rsidR="00450656" w:rsidRDefault="00450656" w:rsidP="00450656">
      <w:pPr>
        <w:spacing w:line="360" w:lineRule="auto"/>
        <w:jc w:val="center"/>
        <w:outlineLvl w:val="0"/>
        <w:rPr>
          <w:b/>
          <w:bCs/>
          <w:sz w:val="24"/>
          <w:szCs w:val="24"/>
          <w:u w:val="single"/>
          <w:rtl/>
        </w:rPr>
      </w:pPr>
      <w:bookmarkStart w:id="93" w:name="_Toc434838856"/>
      <w:r w:rsidRPr="00F16515">
        <w:rPr>
          <w:sz w:val="24"/>
          <w:szCs w:val="24"/>
          <w:u w:val="single"/>
          <w:rtl/>
        </w:rPr>
        <w:t xml:space="preserve">(יש </w:t>
      </w:r>
      <w:r w:rsidRPr="00F16515">
        <w:rPr>
          <w:rFonts w:hint="eastAsia"/>
          <w:sz w:val="24"/>
          <w:szCs w:val="24"/>
          <w:u w:val="single"/>
          <w:rtl/>
        </w:rPr>
        <w:t>לצרף</w:t>
      </w:r>
      <w:r w:rsidRPr="00F16515">
        <w:rPr>
          <w:sz w:val="24"/>
          <w:szCs w:val="24"/>
          <w:u w:val="single"/>
          <w:rtl/>
        </w:rPr>
        <w:t xml:space="preserve"> </w:t>
      </w:r>
      <w:r w:rsidRPr="00F16515">
        <w:rPr>
          <w:rFonts w:hint="eastAsia"/>
          <w:sz w:val="24"/>
          <w:szCs w:val="24"/>
          <w:u w:val="single"/>
          <w:rtl/>
        </w:rPr>
        <w:t>תעודת</w:t>
      </w:r>
      <w:r w:rsidRPr="00F16515">
        <w:rPr>
          <w:sz w:val="24"/>
          <w:szCs w:val="24"/>
          <w:u w:val="single"/>
          <w:rtl/>
        </w:rPr>
        <w:t xml:space="preserve"> </w:t>
      </w:r>
      <w:r w:rsidRPr="00F16515">
        <w:rPr>
          <w:rFonts w:hint="eastAsia"/>
          <w:sz w:val="24"/>
          <w:szCs w:val="24"/>
          <w:u w:val="single"/>
          <w:rtl/>
        </w:rPr>
        <w:t>השכלה</w:t>
      </w:r>
      <w:r w:rsidR="00D00BC8" w:rsidRPr="00F16515">
        <w:rPr>
          <w:sz w:val="24"/>
          <w:szCs w:val="24"/>
          <w:u w:val="single"/>
          <w:rtl/>
        </w:rPr>
        <w:t xml:space="preserve">, </w:t>
      </w:r>
      <w:r w:rsidR="00D00BC8" w:rsidRPr="00F16515">
        <w:rPr>
          <w:rFonts w:hint="eastAsia"/>
          <w:sz w:val="24"/>
          <w:szCs w:val="24"/>
          <w:u w:val="single"/>
          <w:rtl/>
        </w:rPr>
        <w:t>אישור</w:t>
      </w:r>
      <w:r w:rsidR="00D00BC8" w:rsidRPr="00F16515">
        <w:rPr>
          <w:sz w:val="24"/>
          <w:szCs w:val="24"/>
          <w:u w:val="single"/>
          <w:rtl/>
        </w:rPr>
        <w:t xml:space="preserve"> </w:t>
      </w:r>
      <w:r w:rsidR="00D00BC8" w:rsidRPr="00F16515">
        <w:rPr>
          <w:rFonts w:hint="eastAsia"/>
          <w:sz w:val="24"/>
          <w:szCs w:val="24"/>
          <w:u w:val="single"/>
          <w:rtl/>
        </w:rPr>
        <w:t>בדבר</w:t>
      </w:r>
      <w:r w:rsidR="00D00BC8" w:rsidRPr="00F16515">
        <w:rPr>
          <w:sz w:val="24"/>
          <w:szCs w:val="24"/>
          <w:u w:val="single"/>
          <w:rtl/>
        </w:rPr>
        <w:t xml:space="preserve"> </w:t>
      </w:r>
      <w:r w:rsidR="00D00BC8" w:rsidRPr="00F16515">
        <w:rPr>
          <w:rFonts w:hint="eastAsia"/>
          <w:sz w:val="24"/>
          <w:szCs w:val="24"/>
          <w:u w:val="single"/>
          <w:rtl/>
        </w:rPr>
        <w:t>רישום</w:t>
      </w:r>
      <w:r w:rsidR="00D00BC8" w:rsidRPr="00F16515">
        <w:rPr>
          <w:sz w:val="24"/>
          <w:szCs w:val="24"/>
          <w:u w:val="single"/>
          <w:rtl/>
        </w:rPr>
        <w:t xml:space="preserve"> </w:t>
      </w:r>
      <w:r w:rsidR="00D00BC8" w:rsidRPr="00F16515">
        <w:rPr>
          <w:rFonts w:hint="eastAsia"/>
          <w:sz w:val="24"/>
          <w:szCs w:val="24"/>
          <w:u w:val="single"/>
          <w:rtl/>
        </w:rPr>
        <w:t>בפנקס</w:t>
      </w:r>
      <w:r w:rsidR="00D00BC8" w:rsidRPr="00F16515">
        <w:rPr>
          <w:sz w:val="24"/>
          <w:szCs w:val="24"/>
          <w:u w:val="single"/>
          <w:rtl/>
        </w:rPr>
        <w:t xml:space="preserve"> </w:t>
      </w:r>
      <w:r w:rsidR="00D00BC8" w:rsidRPr="00F16515">
        <w:rPr>
          <w:rFonts w:hint="eastAsia"/>
          <w:sz w:val="24"/>
          <w:szCs w:val="24"/>
          <w:u w:val="single"/>
          <w:rtl/>
        </w:rPr>
        <w:t>העובדים</w:t>
      </w:r>
      <w:r w:rsidR="00D00BC8" w:rsidRPr="00F16515">
        <w:rPr>
          <w:sz w:val="24"/>
          <w:szCs w:val="24"/>
          <w:u w:val="single"/>
          <w:rtl/>
        </w:rPr>
        <w:t xml:space="preserve"> </w:t>
      </w:r>
      <w:r w:rsidR="00D00BC8" w:rsidRPr="00F16515">
        <w:rPr>
          <w:rFonts w:hint="eastAsia"/>
          <w:sz w:val="24"/>
          <w:szCs w:val="24"/>
          <w:u w:val="single"/>
          <w:rtl/>
        </w:rPr>
        <w:t>הסוציאליים</w:t>
      </w:r>
      <w:r w:rsidRPr="00F16515">
        <w:rPr>
          <w:sz w:val="24"/>
          <w:szCs w:val="24"/>
          <w:u w:val="single"/>
          <w:rtl/>
        </w:rPr>
        <w:t xml:space="preserve"> וקורות חיים</w:t>
      </w:r>
      <w:r w:rsidR="00D00BC8" w:rsidRPr="00F16515">
        <w:rPr>
          <w:sz w:val="24"/>
          <w:szCs w:val="24"/>
          <w:u w:val="single"/>
          <w:rtl/>
        </w:rPr>
        <w:t xml:space="preserve"> מעודכנים</w:t>
      </w:r>
      <w:r w:rsidRPr="00F16515">
        <w:rPr>
          <w:sz w:val="24"/>
          <w:szCs w:val="24"/>
          <w:u w:val="single"/>
          <w:rtl/>
        </w:rPr>
        <w:t>)</w:t>
      </w:r>
      <w:bookmarkEnd w:id="93"/>
    </w:p>
    <w:p w14:paraId="3A80ECAE" w14:textId="77777777" w:rsidR="003345A5" w:rsidRDefault="003345A5" w:rsidP="00E833B9">
      <w:pPr>
        <w:pStyle w:val="HNormal"/>
        <w:numPr>
          <w:ilvl w:val="0"/>
          <w:numId w:val="16"/>
        </w:numPr>
        <w:spacing w:after="0"/>
        <w:rPr>
          <w:rFonts w:ascii="David" w:hAnsi="David" w:cs="David"/>
          <w:color w:val="000000"/>
          <w:sz w:val="24"/>
          <w:lang w:eastAsia="en-US"/>
        </w:rPr>
      </w:pPr>
      <w:r w:rsidRPr="008314B9">
        <w:rPr>
          <w:rFonts w:ascii="David" w:hAnsi="David" w:cs="David" w:hint="eastAsia"/>
          <w:color w:val="000000"/>
          <w:sz w:val="24"/>
          <w:rtl/>
          <w:lang w:eastAsia="en-US"/>
        </w:rPr>
        <w:t>אני</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הח</w:t>
      </w:r>
      <w:r w:rsidRPr="008314B9">
        <w:rPr>
          <w:rFonts w:ascii="David" w:hAnsi="David" w:cs="David"/>
          <w:color w:val="000000"/>
          <w:sz w:val="24"/>
          <w:rtl/>
          <w:lang w:eastAsia="en-US"/>
        </w:rPr>
        <w:t xml:space="preserve">"מ ____________________, </w:t>
      </w:r>
      <w:r w:rsidRPr="008314B9">
        <w:rPr>
          <w:rFonts w:ascii="David" w:hAnsi="David" w:cs="David" w:hint="eastAsia"/>
          <w:color w:val="000000"/>
          <w:sz w:val="24"/>
          <w:rtl/>
          <w:lang w:eastAsia="en-US"/>
        </w:rPr>
        <w:t>ת</w:t>
      </w:r>
      <w:r w:rsidRPr="008314B9">
        <w:rPr>
          <w:rFonts w:ascii="David" w:hAnsi="David" w:cs="David"/>
          <w:color w:val="000000"/>
          <w:sz w:val="24"/>
          <w:rtl/>
          <w:lang w:eastAsia="en-US"/>
        </w:rPr>
        <w:t xml:space="preserve">.ז. ___________, </w:t>
      </w:r>
      <w:r w:rsidRPr="008314B9">
        <w:rPr>
          <w:rFonts w:ascii="David" w:hAnsi="David" w:cs="David" w:hint="eastAsia"/>
          <w:color w:val="000000"/>
          <w:sz w:val="24"/>
          <w:rtl/>
          <w:lang w:eastAsia="en-US"/>
        </w:rPr>
        <w:t>לאחר</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שהוזהרתי</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כי</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עלי</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לומר</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את</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האמת</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וכי</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אהיה</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צפוי</w:t>
      </w:r>
      <w:r w:rsidRPr="008314B9">
        <w:rPr>
          <w:rFonts w:ascii="David" w:hAnsi="David" w:cs="David"/>
          <w:color w:val="000000"/>
          <w:sz w:val="24"/>
          <w:rtl/>
          <w:lang w:eastAsia="en-US"/>
        </w:rPr>
        <w:t xml:space="preserve">/ה </w:t>
      </w:r>
      <w:r w:rsidRPr="008314B9">
        <w:rPr>
          <w:rFonts w:ascii="David" w:hAnsi="David" w:cs="David" w:hint="eastAsia"/>
          <w:color w:val="000000"/>
          <w:sz w:val="24"/>
          <w:rtl/>
          <w:lang w:eastAsia="en-US"/>
        </w:rPr>
        <w:t>לעונשים</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הקבועים</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בחוק</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אם</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לא</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אעשה</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כן</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מצהיר</w:t>
      </w:r>
      <w:r w:rsidRPr="008314B9">
        <w:rPr>
          <w:rFonts w:ascii="David" w:hAnsi="David" w:cs="David"/>
          <w:color w:val="000000"/>
          <w:sz w:val="24"/>
          <w:rtl/>
          <w:lang w:eastAsia="en-US"/>
        </w:rPr>
        <w:t xml:space="preserve">/ה </w:t>
      </w:r>
      <w:r w:rsidRPr="008314B9">
        <w:rPr>
          <w:rFonts w:ascii="David" w:hAnsi="David" w:cs="David" w:hint="eastAsia"/>
          <w:color w:val="000000"/>
          <w:sz w:val="24"/>
          <w:rtl/>
          <w:lang w:eastAsia="en-US"/>
        </w:rPr>
        <w:t>בזה</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כדלקמן</w:t>
      </w:r>
      <w:r w:rsidRPr="008314B9">
        <w:rPr>
          <w:rFonts w:ascii="David" w:hAnsi="David" w:cs="David"/>
          <w:color w:val="000000"/>
          <w:sz w:val="24"/>
          <w:rtl/>
          <w:lang w:eastAsia="en-US"/>
        </w:rPr>
        <w:t>:</w:t>
      </w:r>
    </w:p>
    <w:p w14:paraId="7F04B5A2" w14:textId="77777777" w:rsidR="003345A5" w:rsidRPr="008314B9" w:rsidRDefault="003345A5" w:rsidP="003345A5">
      <w:pPr>
        <w:pStyle w:val="HNormal"/>
        <w:spacing w:after="0"/>
        <w:ind w:left="360"/>
        <w:rPr>
          <w:rFonts w:ascii="David" w:hAnsi="David" w:cs="David"/>
          <w:color w:val="000000"/>
          <w:sz w:val="24"/>
          <w:rtl/>
          <w:lang w:eastAsia="en-US"/>
        </w:rPr>
      </w:pPr>
    </w:p>
    <w:p w14:paraId="72B913AA" w14:textId="77777777" w:rsidR="0032187E" w:rsidRPr="00F16515" w:rsidRDefault="0032187E" w:rsidP="00E833B9">
      <w:pPr>
        <w:pStyle w:val="HNormal"/>
        <w:numPr>
          <w:ilvl w:val="0"/>
          <w:numId w:val="16"/>
        </w:numPr>
        <w:spacing w:after="0" w:line="360" w:lineRule="auto"/>
        <w:rPr>
          <w:b/>
          <w:bCs/>
          <w:sz w:val="24"/>
          <w:u w:val="single"/>
        </w:rPr>
      </w:pPr>
      <w:r w:rsidRPr="00F16515">
        <w:rPr>
          <w:rFonts w:cs="David" w:hint="eastAsia"/>
          <w:b/>
          <w:bCs/>
          <w:noProof w:val="0"/>
          <w:sz w:val="24"/>
          <w:u w:val="single"/>
          <w:rtl/>
          <w:lang w:eastAsia="en-US"/>
        </w:rPr>
        <w:t>פרטים</w:t>
      </w:r>
      <w:r w:rsidRPr="00F16515">
        <w:rPr>
          <w:rFonts w:cs="David"/>
          <w:b/>
          <w:bCs/>
          <w:noProof w:val="0"/>
          <w:sz w:val="24"/>
          <w:u w:val="single"/>
          <w:rtl/>
          <w:lang w:eastAsia="en-US"/>
        </w:rPr>
        <w:t xml:space="preserve"> </w:t>
      </w:r>
      <w:r w:rsidRPr="00F16515">
        <w:rPr>
          <w:rFonts w:cs="David" w:hint="eastAsia"/>
          <w:b/>
          <w:bCs/>
          <w:noProof w:val="0"/>
          <w:sz w:val="24"/>
          <w:u w:val="single"/>
          <w:rtl/>
          <w:lang w:eastAsia="en-US"/>
        </w:rPr>
        <w:t>אישיים</w:t>
      </w:r>
      <w:r w:rsidRPr="00F16515">
        <w:rPr>
          <w:rFonts w:cs="David"/>
          <w:b/>
          <w:bCs/>
          <w:noProof w:val="0"/>
          <w:sz w:val="24"/>
          <w:u w:val="single"/>
          <w:rtl/>
          <w:lang w:eastAsia="en-US"/>
        </w:rPr>
        <w:t>:</w:t>
      </w:r>
    </w:p>
    <w:p w14:paraId="41345EB6" w14:textId="77777777" w:rsidR="009D1936" w:rsidRPr="00F16515" w:rsidRDefault="00450656" w:rsidP="00743EA7">
      <w:pPr>
        <w:pStyle w:val="HNormal"/>
        <w:spacing w:after="0" w:line="360" w:lineRule="auto"/>
        <w:ind w:left="360"/>
        <w:rPr>
          <w:sz w:val="24"/>
          <w:rtl/>
        </w:rPr>
      </w:pPr>
      <w:r w:rsidRPr="00F16515">
        <w:rPr>
          <w:rFonts w:cs="David" w:hint="eastAsia"/>
          <w:sz w:val="24"/>
          <w:rtl/>
        </w:rPr>
        <w:t>שם</w:t>
      </w:r>
      <w:r w:rsidRPr="00F16515">
        <w:rPr>
          <w:rFonts w:cs="David"/>
          <w:sz w:val="24"/>
          <w:rtl/>
        </w:rPr>
        <w:t xml:space="preserve">:  ________________ת.ז.  ______________  </w:t>
      </w:r>
      <w:r w:rsidR="0032187E" w:rsidRPr="00F16515">
        <w:rPr>
          <w:rFonts w:cs="David" w:hint="eastAsia"/>
          <w:sz w:val="24"/>
          <w:rtl/>
        </w:rPr>
        <w:t>טלפון</w:t>
      </w:r>
      <w:r w:rsidR="0032187E" w:rsidRPr="00F16515">
        <w:rPr>
          <w:rFonts w:cs="David"/>
          <w:sz w:val="24"/>
          <w:rtl/>
        </w:rPr>
        <w:t xml:space="preserve">: ___________________ </w:t>
      </w:r>
      <w:r w:rsidR="0032187E" w:rsidRPr="00F16515">
        <w:rPr>
          <w:rFonts w:cs="David" w:hint="eastAsia"/>
          <w:sz w:val="24"/>
          <w:rtl/>
        </w:rPr>
        <w:t>דוא</w:t>
      </w:r>
      <w:r w:rsidR="0032187E" w:rsidRPr="00F16515">
        <w:rPr>
          <w:rFonts w:cs="David"/>
          <w:sz w:val="24"/>
          <w:rtl/>
        </w:rPr>
        <w:t>"ל: ________________________________</w:t>
      </w:r>
    </w:p>
    <w:p w14:paraId="112252FF" w14:textId="77777777" w:rsidR="009D1936" w:rsidRPr="00F16515" w:rsidRDefault="009D1936" w:rsidP="00450656">
      <w:pPr>
        <w:spacing w:line="360" w:lineRule="auto"/>
        <w:outlineLvl w:val="0"/>
        <w:rPr>
          <w:sz w:val="24"/>
          <w:szCs w:val="24"/>
          <w:rtl/>
        </w:rPr>
      </w:pPr>
    </w:p>
    <w:p w14:paraId="6CD6C32C" w14:textId="77777777" w:rsidR="009D1936" w:rsidRPr="00F16515" w:rsidRDefault="00450656" w:rsidP="00A21A8F">
      <w:pPr>
        <w:pStyle w:val="HNormal"/>
        <w:numPr>
          <w:ilvl w:val="0"/>
          <w:numId w:val="16"/>
        </w:numPr>
        <w:spacing w:after="0" w:line="360" w:lineRule="auto"/>
        <w:rPr>
          <w:b/>
          <w:bCs/>
          <w:sz w:val="24"/>
          <w:u w:val="single"/>
          <w:rtl/>
        </w:rPr>
      </w:pPr>
      <w:r w:rsidRPr="00F16515">
        <w:rPr>
          <w:rFonts w:cs="David" w:hint="eastAsia"/>
          <w:b/>
          <w:bCs/>
          <w:noProof w:val="0"/>
          <w:sz w:val="24"/>
          <w:u w:val="single"/>
          <w:rtl/>
          <w:lang w:eastAsia="en-US"/>
        </w:rPr>
        <w:t>השכלה</w:t>
      </w:r>
      <w:r w:rsidRPr="00F16515">
        <w:rPr>
          <w:rFonts w:cs="David"/>
          <w:b/>
          <w:bCs/>
          <w:noProof w:val="0"/>
          <w:sz w:val="24"/>
          <w:u w:val="single"/>
          <w:rtl/>
          <w:lang w:eastAsia="en-US"/>
        </w:rPr>
        <w:t xml:space="preserve"> </w:t>
      </w:r>
      <w:r w:rsidRPr="00F16515">
        <w:rPr>
          <w:rFonts w:cs="David" w:hint="eastAsia"/>
          <w:b/>
          <w:bCs/>
          <w:noProof w:val="0"/>
          <w:sz w:val="24"/>
          <w:u w:val="single"/>
          <w:rtl/>
          <w:lang w:eastAsia="en-US"/>
        </w:rPr>
        <w:t>אקדמית</w:t>
      </w:r>
      <w:r w:rsidR="009D1936" w:rsidRPr="00F16515">
        <w:rPr>
          <w:rFonts w:cs="David"/>
          <w:b/>
          <w:bCs/>
          <w:noProof w:val="0"/>
          <w:sz w:val="24"/>
          <w:u w:val="single"/>
          <w:rtl/>
          <w:lang w:eastAsia="en-US"/>
        </w:rPr>
        <w:t xml:space="preserve"> </w:t>
      </w:r>
    </w:p>
    <w:p w14:paraId="060A5437" w14:textId="77777777" w:rsidR="009D1936" w:rsidRPr="00F16515" w:rsidRDefault="009D1936" w:rsidP="00F16515">
      <w:pPr>
        <w:pStyle w:val="HNormal"/>
        <w:spacing w:after="0" w:line="360" w:lineRule="auto"/>
        <w:ind w:left="360"/>
        <w:rPr>
          <w:sz w:val="24"/>
          <w:rtl/>
        </w:rPr>
      </w:pPr>
      <w:r w:rsidRPr="00F16515">
        <w:rPr>
          <w:rFonts w:cs="David" w:hint="eastAsia"/>
          <w:noProof w:val="0"/>
          <w:sz w:val="24"/>
          <w:rtl/>
          <w:lang w:eastAsia="en-US"/>
        </w:rPr>
        <w:t>תואר</w:t>
      </w:r>
      <w:r w:rsidRPr="00F16515">
        <w:rPr>
          <w:rFonts w:cs="David"/>
          <w:noProof w:val="0"/>
          <w:sz w:val="24"/>
          <w:rtl/>
          <w:lang w:eastAsia="en-US"/>
        </w:rPr>
        <w:t xml:space="preserve"> </w:t>
      </w:r>
      <w:r w:rsidRPr="00F16515">
        <w:rPr>
          <w:rFonts w:cs="David" w:hint="eastAsia"/>
          <w:noProof w:val="0"/>
          <w:sz w:val="24"/>
          <w:rtl/>
          <w:lang w:eastAsia="en-US"/>
        </w:rPr>
        <w:t>ראשון</w:t>
      </w:r>
    </w:p>
    <w:p w14:paraId="554D84BE" w14:textId="77777777" w:rsidR="009D1936" w:rsidRPr="00F16515" w:rsidRDefault="009D1936" w:rsidP="00F16515">
      <w:pPr>
        <w:pStyle w:val="HNormal"/>
        <w:spacing w:after="0" w:line="360" w:lineRule="auto"/>
        <w:ind w:left="360"/>
        <w:rPr>
          <w:sz w:val="24"/>
          <w:rtl/>
        </w:rPr>
      </w:pPr>
      <w:r w:rsidRPr="00F16515">
        <w:rPr>
          <w:rFonts w:cs="David" w:hint="eastAsia"/>
          <w:noProof w:val="0"/>
          <w:sz w:val="24"/>
          <w:rtl/>
          <w:lang w:eastAsia="en-US"/>
        </w:rPr>
        <w:lastRenderedPageBreak/>
        <w:t>תחום</w:t>
      </w:r>
      <w:r w:rsidRPr="00F16515">
        <w:rPr>
          <w:rFonts w:cs="David"/>
          <w:noProof w:val="0"/>
          <w:sz w:val="24"/>
          <w:rtl/>
          <w:lang w:eastAsia="en-US"/>
        </w:rPr>
        <w:t xml:space="preserve"> </w:t>
      </w:r>
      <w:r w:rsidRPr="00F16515">
        <w:rPr>
          <w:rFonts w:cs="David" w:hint="eastAsia"/>
          <w:noProof w:val="0"/>
          <w:sz w:val="24"/>
          <w:rtl/>
          <w:lang w:eastAsia="en-US"/>
        </w:rPr>
        <w:t>אקדמי</w:t>
      </w:r>
      <w:r w:rsidRPr="00F16515">
        <w:rPr>
          <w:rFonts w:cs="David"/>
          <w:noProof w:val="0"/>
          <w:sz w:val="24"/>
          <w:rtl/>
          <w:lang w:eastAsia="en-US"/>
        </w:rPr>
        <w:t xml:space="preserve">: ________________ </w:t>
      </w:r>
      <w:r w:rsidRPr="00F16515">
        <w:rPr>
          <w:rFonts w:cs="David" w:hint="eastAsia"/>
          <w:noProof w:val="0"/>
          <w:sz w:val="24"/>
          <w:rtl/>
          <w:lang w:eastAsia="en-US"/>
        </w:rPr>
        <w:t>מתאריך</w:t>
      </w:r>
      <w:r w:rsidRPr="00F16515">
        <w:rPr>
          <w:rFonts w:cs="David"/>
          <w:noProof w:val="0"/>
          <w:sz w:val="24"/>
          <w:rtl/>
          <w:lang w:eastAsia="en-US"/>
        </w:rPr>
        <w:t>: _______________</w:t>
      </w:r>
    </w:p>
    <w:p w14:paraId="19EA40CC" w14:textId="77777777" w:rsidR="009D1936" w:rsidRPr="00F16515" w:rsidRDefault="009D1936" w:rsidP="00F16515">
      <w:pPr>
        <w:pStyle w:val="HNormal"/>
        <w:spacing w:after="0" w:line="360" w:lineRule="auto"/>
        <w:ind w:left="360"/>
        <w:rPr>
          <w:sz w:val="24"/>
          <w:rtl/>
        </w:rPr>
      </w:pPr>
      <w:r w:rsidRPr="00F16515">
        <w:rPr>
          <w:rFonts w:cs="David" w:hint="eastAsia"/>
          <w:noProof w:val="0"/>
          <w:sz w:val="24"/>
          <w:rtl/>
          <w:lang w:eastAsia="en-US"/>
        </w:rPr>
        <w:t>תואר</w:t>
      </w:r>
      <w:r w:rsidRPr="00F16515">
        <w:rPr>
          <w:rFonts w:cs="David"/>
          <w:noProof w:val="0"/>
          <w:sz w:val="24"/>
          <w:rtl/>
          <w:lang w:eastAsia="en-US"/>
        </w:rPr>
        <w:t xml:space="preserve"> </w:t>
      </w:r>
      <w:r w:rsidRPr="00F16515">
        <w:rPr>
          <w:rFonts w:cs="David" w:hint="eastAsia"/>
          <w:noProof w:val="0"/>
          <w:sz w:val="24"/>
          <w:rtl/>
          <w:lang w:eastAsia="en-US"/>
        </w:rPr>
        <w:t>שני</w:t>
      </w:r>
    </w:p>
    <w:p w14:paraId="4AC4886F" w14:textId="77777777" w:rsidR="009D1936" w:rsidRPr="00F16515" w:rsidRDefault="009D1936" w:rsidP="00F16515">
      <w:pPr>
        <w:pStyle w:val="HNormal"/>
        <w:spacing w:after="0" w:line="360" w:lineRule="auto"/>
        <w:ind w:left="360"/>
        <w:rPr>
          <w:sz w:val="24"/>
          <w:rtl/>
        </w:rPr>
      </w:pPr>
      <w:r w:rsidRPr="00F16515">
        <w:rPr>
          <w:rFonts w:cs="David" w:hint="eastAsia"/>
          <w:noProof w:val="0"/>
          <w:sz w:val="24"/>
          <w:rtl/>
          <w:lang w:eastAsia="en-US"/>
        </w:rPr>
        <w:t>תחום</w:t>
      </w:r>
      <w:r w:rsidRPr="00F16515">
        <w:rPr>
          <w:rFonts w:cs="David"/>
          <w:noProof w:val="0"/>
          <w:sz w:val="24"/>
          <w:rtl/>
          <w:lang w:eastAsia="en-US"/>
        </w:rPr>
        <w:t xml:space="preserve"> </w:t>
      </w:r>
      <w:r w:rsidRPr="00F16515">
        <w:rPr>
          <w:rFonts w:cs="David" w:hint="eastAsia"/>
          <w:noProof w:val="0"/>
          <w:sz w:val="24"/>
          <w:rtl/>
          <w:lang w:eastAsia="en-US"/>
        </w:rPr>
        <w:t>אקדמי</w:t>
      </w:r>
      <w:r w:rsidRPr="00F16515">
        <w:rPr>
          <w:rFonts w:cs="David"/>
          <w:noProof w:val="0"/>
          <w:sz w:val="24"/>
          <w:rtl/>
          <w:lang w:eastAsia="en-US"/>
        </w:rPr>
        <w:t xml:space="preserve">: ________________ </w:t>
      </w:r>
      <w:r w:rsidRPr="00F16515">
        <w:rPr>
          <w:rFonts w:cs="David" w:hint="eastAsia"/>
          <w:noProof w:val="0"/>
          <w:sz w:val="24"/>
          <w:rtl/>
          <w:lang w:eastAsia="en-US"/>
        </w:rPr>
        <w:t>מתאריך</w:t>
      </w:r>
      <w:r w:rsidRPr="00F16515">
        <w:rPr>
          <w:rFonts w:cs="David"/>
          <w:noProof w:val="0"/>
          <w:sz w:val="24"/>
          <w:rtl/>
          <w:lang w:eastAsia="en-US"/>
        </w:rPr>
        <w:t>: _______________</w:t>
      </w:r>
    </w:p>
    <w:p w14:paraId="70B2D83F" w14:textId="77777777" w:rsidR="009D1936" w:rsidRDefault="008C4E51" w:rsidP="00D42C11">
      <w:pPr>
        <w:spacing w:line="360" w:lineRule="auto"/>
        <w:outlineLvl w:val="0"/>
        <w:rPr>
          <w:sz w:val="24"/>
          <w:szCs w:val="24"/>
          <w:rtl/>
        </w:rPr>
      </w:pPr>
      <w:r>
        <w:rPr>
          <w:rFonts w:hint="cs"/>
          <w:sz w:val="24"/>
          <w:szCs w:val="24"/>
          <w:rtl/>
        </w:rPr>
        <w:tab/>
      </w:r>
    </w:p>
    <w:p w14:paraId="181EE57F" w14:textId="77777777" w:rsidR="00743EA7" w:rsidRPr="00743EA7" w:rsidRDefault="00743EA7" w:rsidP="00D42C11">
      <w:pPr>
        <w:spacing w:line="360" w:lineRule="auto"/>
        <w:outlineLvl w:val="0"/>
        <w:rPr>
          <w:b/>
          <w:bCs/>
          <w:sz w:val="24"/>
          <w:szCs w:val="24"/>
          <w:rtl/>
        </w:rPr>
      </w:pPr>
      <w:r w:rsidRPr="00743EA7">
        <w:rPr>
          <w:rFonts w:hint="cs"/>
          <w:b/>
          <w:bCs/>
          <w:sz w:val="24"/>
          <w:szCs w:val="24"/>
          <w:rtl/>
        </w:rPr>
        <w:t xml:space="preserve">       </w:t>
      </w:r>
      <w:bookmarkStart w:id="94" w:name="_Toc434838857"/>
      <w:r w:rsidRPr="00743EA7">
        <w:rPr>
          <w:rFonts w:hint="cs"/>
          <w:b/>
          <w:bCs/>
          <w:sz w:val="24"/>
          <w:szCs w:val="24"/>
          <w:rtl/>
        </w:rPr>
        <w:t>יש לצרף תעודות השכלה כהוכחה לסעיף זה.</w:t>
      </w:r>
      <w:bookmarkEnd w:id="94"/>
    </w:p>
    <w:p w14:paraId="7456EF4F" w14:textId="77777777" w:rsidR="009D1936" w:rsidRPr="00F16515" w:rsidRDefault="009D1936" w:rsidP="0032187E">
      <w:pPr>
        <w:spacing w:line="360" w:lineRule="auto"/>
        <w:ind w:left="368"/>
        <w:outlineLvl w:val="0"/>
        <w:rPr>
          <w:sz w:val="24"/>
          <w:szCs w:val="24"/>
          <w:rtl/>
        </w:rPr>
      </w:pPr>
      <w:bookmarkStart w:id="95" w:name="_Toc434838858"/>
      <w:r w:rsidRPr="00F16515">
        <w:rPr>
          <w:rFonts w:hint="eastAsia"/>
          <w:sz w:val="24"/>
          <w:szCs w:val="24"/>
          <w:rtl/>
        </w:rPr>
        <w:t>רישום</w:t>
      </w:r>
      <w:r w:rsidRPr="00F16515">
        <w:rPr>
          <w:sz w:val="24"/>
          <w:szCs w:val="24"/>
          <w:rtl/>
        </w:rPr>
        <w:t xml:space="preserve"> בפנקס העובדים הסוציאליים: כן / לא</w:t>
      </w:r>
      <w:bookmarkEnd w:id="95"/>
      <w:r w:rsidRPr="00F16515">
        <w:rPr>
          <w:sz w:val="24"/>
          <w:szCs w:val="24"/>
          <w:rtl/>
        </w:rPr>
        <w:t xml:space="preserve"> </w:t>
      </w:r>
    </w:p>
    <w:p w14:paraId="4627900D" w14:textId="77777777" w:rsidR="009D1936" w:rsidRPr="00F16515" w:rsidRDefault="009D1936" w:rsidP="0032187E">
      <w:pPr>
        <w:spacing w:line="360" w:lineRule="auto"/>
        <w:ind w:left="368"/>
        <w:outlineLvl w:val="0"/>
        <w:rPr>
          <w:sz w:val="24"/>
          <w:szCs w:val="24"/>
          <w:rtl/>
        </w:rPr>
      </w:pPr>
      <w:bookmarkStart w:id="96" w:name="_Toc434838859"/>
      <w:r w:rsidRPr="00F16515">
        <w:rPr>
          <w:rFonts w:hint="eastAsia"/>
          <w:sz w:val="24"/>
          <w:szCs w:val="24"/>
          <w:rtl/>
        </w:rPr>
        <w:t>תאריך</w:t>
      </w:r>
      <w:r w:rsidRPr="00F16515">
        <w:rPr>
          <w:sz w:val="24"/>
          <w:szCs w:val="24"/>
          <w:rtl/>
        </w:rPr>
        <w:t xml:space="preserve"> </w:t>
      </w:r>
      <w:r w:rsidRPr="00F16515">
        <w:rPr>
          <w:rFonts w:hint="eastAsia"/>
          <w:sz w:val="24"/>
          <w:szCs w:val="24"/>
          <w:rtl/>
        </w:rPr>
        <w:t>רישום</w:t>
      </w:r>
      <w:r w:rsidRPr="00F16515">
        <w:rPr>
          <w:sz w:val="24"/>
          <w:szCs w:val="24"/>
          <w:rtl/>
        </w:rPr>
        <w:t xml:space="preserve"> </w:t>
      </w:r>
      <w:r w:rsidRPr="00F16515">
        <w:rPr>
          <w:rFonts w:hint="eastAsia"/>
          <w:sz w:val="24"/>
          <w:szCs w:val="24"/>
          <w:rtl/>
        </w:rPr>
        <w:t>בפנקס</w:t>
      </w:r>
      <w:r w:rsidRPr="00F16515">
        <w:rPr>
          <w:sz w:val="24"/>
          <w:szCs w:val="24"/>
          <w:rtl/>
        </w:rPr>
        <w:t xml:space="preserve"> </w:t>
      </w:r>
      <w:r w:rsidRPr="00F16515">
        <w:rPr>
          <w:rFonts w:hint="eastAsia"/>
          <w:sz w:val="24"/>
          <w:szCs w:val="24"/>
          <w:rtl/>
        </w:rPr>
        <w:t>העובדים</w:t>
      </w:r>
      <w:r w:rsidRPr="00F16515">
        <w:rPr>
          <w:sz w:val="24"/>
          <w:szCs w:val="24"/>
          <w:rtl/>
        </w:rPr>
        <w:t xml:space="preserve"> </w:t>
      </w:r>
      <w:r w:rsidRPr="00F16515">
        <w:rPr>
          <w:rFonts w:hint="eastAsia"/>
          <w:sz w:val="24"/>
          <w:szCs w:val="24"/>
          <w:rtl/>
        </w:rPr>
        <w:t>הסוציאליים</w:t>
      </w:r>
      <w:r w:rsidRPr="00F16515">
        <w:rPr>
          <w:sz w:val="24"/>
          <w:szCs w:val="24"/>
          <w:rtl/>
        </w:rPr>
        <w:t>: ________________________</w:t>
      </w:r>
      <w:bookmarkEnd w:id="96"/>
    </w:p>
    <w:p w14:paraId="76CE2134" w14:textId="77777777" w:rsidR="00743EA7" w:rsidRPr="00743EA7" w:rsidRDefault="00743EA7" w:rsidP="00743EA7">
      <w:pPr>
        <w:spacing w:line="360" w:lineRule="auto"/>
        <w:outlineLvl w:val="0"/>
        <w:rPr>
          <w:b/>
          <w:bCs/>
          <w:sz w:val="24"/>
          <w:szCs w:val="24"/>
          <w:rtl/>
        </w:rPr>
      </w:pPr>
      <w:r w:rsidRPr="00743EA7">
        <w:rPr>
          <w:rFonts w:hint="cs"/>
          <w:b/>
          <w:bCs/>
          <w:sz w:val="24"/>
          <w:szCs w:val="24"/>
          <w:rtl/>
        </w:rPr>
        <w:t xml:space="preserve">       </w:t>
      </w:r>
      <w:bookmarkStart w:id="97" w:name="_Toc434838860"/>
      <w:r w:rsidRPr="00743EA7">
        <w:rPr>
          <w:rFonts w:hint="cs"/>
          <w:b/>
          <w:bCs/>
          <w:sz w:val="24"/>
          <w:szCs w:val="24"/>
          <w:rtl/>
        </w:rPr>
        <w:t>יש לצרף תעודות רישום</w:t>
      </w:r>
      <w:r w:rsidRPr="00743EA7">
        <w:rPr>
          <w:rFonts w:hint="eastAsia"/>
          <w:b/>
          <w:bCs/>
          <w:sz w:val="24"/>
          <w:szCs w:val="24"/>
          <w:rtl/>
        </w:rPr>
        <w:t xml:space="preserve"> בפנקס</w:t>
      </w:r>
      <w:r w:rsidRPr="00743EA7">
        <w:rPr>
          <w:b/>
          <w:bCs/>
          <w:sz w:val="24"/>
          <w:szCs w:val="24"/>
          <w:rtl/>
        </w:rPr>
        <w:t xml:space="preserve"> </w:t>
      </w:r>
      <w:r w:rsidRPr="00743EA7">
        <w:rPr>
          <w:rFonts w:hint="eastAsia"/>
          <w:b/>
          <w:bCs/>
          <w:sz w:val="24"/>
          <w:szCs w:val="24"/>
          <w:rtl/>
        </w:rPr>
        <w:t>העובדים</w:t>
      </w:r>
      <w:r w:rsidRPr="00743EA7">
        <w:rPr>
          <w:b/>
          <w:bCs/>
          <w:sz w:val="24"/>
          <w:szCs w:val="24"/>
          <w:rtl/>
        </w:rPr>
        <w:t xml:space="preserve"> </w:t>
      </w:r>
      <w:r w:rsidRPr="00743EA7">
        <w:rPr>
          <w:rFonts w:hint="eastAsia"/>
          <w:b/>
          <w:bCs/>
          <w:sz w:val="24"/>
          <w:szCs w:val="24"/>
          <w:rtl/>
        </w:rPr>
        <w:t>הסוציאליים</w:t>
      </w:r>
      <w:r w:rsidRPr="00743EA7">
        <w:rPr>
          <w:rFonts w:hint="cs"/>
          <w:b/>
          <w:bCs/>
          <w:sz w:val="24"/>
          <w:szCs w:val="24"/>
          <w:rtl/>
        </w:rPr>
        <w:t xml:space="preserve">  כהוכחה לסעיף זה.</w:t>
      </w:r>
      <w:bookmarkEnd w:id="97"/>
    </w:p>
    <w:p w14:paraId="5CDCC9F7" w14:textId="77777777" w:rsidR="009D1936" w:rsidRPr="00F16515" w:rsidRDefault="009D1936" w:rsidP="00D42C11">
      <w:pPr>
        <w:spacing w:line="360" w:lineRule="auto"/>
        <w:outlineLvl w:val="0"/>
        <w:rPr>
          <w:sz w:val="24"/>
          <w:szCs w:val="24"/>
          <w:rtl/>
        </w:rPr>
      </w:pPr>
    </w:p>
    <w:p w14:paraId="1D3CEF29" w14:textId="77777777" w:rsidR="00450656" w:rsidRPr="00743EA7" w:rsidRDefault="00450656" w:rsidP="00FB6657">
      <w:pPr>
        <w:pStyle w:val="HNormal"/>
        <w:numPr>
          <w:ilvl w:val="0"/>
          <w:numId w:val="16"/>
        </w:numPr>
        <w:spacing w:after="0" w:line="360" w:lineRule="auto"/>
        <w:jc w:val="center"/>
        <w:outlineLvl w:val="0"/>
        <w:rPr>
          <w:rFonts w:cs="David"/>
          <w:b/>
          <w:bCs/>
          <w:noProof w:val="0"/>
          <w:sz w:val="24"/>
          <w:u w:val="single"/>
          <w:rtl/>
          <w:lang w:eastAsia="en-US"/>
        </w:rPr>
      </w:pPr>
      <w:bookmarkStart w:id="98" w:name="_Toc434838861"/>
      <w:r w:rsidRPr="00743EA7">
        <w:rPr>
          <w:rFonts w:cs="David" w:hint="eastAsia"/>
          <w:b/>
          <w:bCs/>
          <w:noProof w:val="0"/>
          <w:sz w:val="24"/>
          <w:u w:val="single"/>
          <w:rtl/>
          <w:lang w:eastAsia="en-US"/>
        </w:rPr>
        <w:t>פרטי</w:t>
      </w:r>
      <w:r w:rsidRPr="00743EA7">
        <w:rPr>
          <w:rFonts w:cs="David"/>
          <w:b/>
          <w:bCs/>
          <w:noProof w:val="0"/>
          <w:sz w:val="24"/>
          <w:u w:val="single"/>
          <w:rtl/>
          <w:lang w:eastAsia="en-US"/>
        </w:rPr>
        <w:t xml:space="preserve"> הניסיון בעבודה עם </w:t>
      </w:r>
      <w:r w:rsidR="009D1936" w:rsidRPr="00743EA7">
        <w:rPr>
          <w:rFonts w:cs="David" w:hint="eastAsia"/>
          <w:b/>
          <w:bCs/>
          <w:noProof w:val="0"/>
          <w:sz w:val="24"/>
          <w:u w:val="single"/>
          <w:rtl/>
          <w:lang w:eastAsia="en-US"/>
        </w:rPr>
        <w:t>אנשים</w:t>
      </w:r>
      <w:r w:rsidR="009D1936" w:rsidRPr="00743EA7">
        <w:rPr>
          <w:rFonts w:cs="David"/>
          <w:b/>
          <w:bCs/>
          <w:noProof w:val="0"/>
          <w:sz w:val="24"/>
          <w:u w:val="single"/>
          <w:rtl/>
          <w:lang w:eastAsia="en-US"/>
        </w:rPr>
        <w:t xml:space="preserve"> </w:t>
      </w:r>
      <w:r w:rsidR="009D1936" w:rsidRPr="00743EA7">
        <w:rPr>
          <w:rFonts w:cs="David" w:hint="eastAsia"/>
          <w:b/>
          <w:bCs/>
          <w:noProof w:val="0"/>
          <w:sz w:val="24"/>
          <w:u w:val="single"/>
          <w:rtl/>
          <w:lang w:eastAsia="en-US"/>
        </w:rPr>
        <w:t>עם</w:t>
      </w:r>
      <w:r w:rsidR="009D1936" w:rsidRPr="00743EA7">
        <w:rPr>
          <w:rFonts w:cs="David"/>
          <w:b/>
          <w:bCs/>
          <w:noProof w:val="0"/>
          <w:sz w:val="24"/>
          <w:u w:val="single"/>
          <w:rtl/>
          <w:lang w:eastAsia="en-US"/>
        </w:rPr>
        <w:t xml:space="preserve"> </w:t>
      </w:r>
      <w:r w:rsidR="009D1936" w:rsidRPr="00743EA7">
        <w:rPr>
          <w:rFonts w:cs="David" w:hint="eastAsia"/>
          <w:b/>
          <w:bCs/>
          <w:noProof w:val="0"/>
          <w:sz w:val="24"/>
          <w:u w:val="single"/>
          <w:rtl/>
          <w:lang w:eastAsia="en-US"/>
        </w:rPr>
        <w:t>מוגבלויות</w:t>
      </w:r>
      <w:r w:rsidR="00D00BC8" w:rsidRPr="00743EA7">
        <w:rPr>
          <w:rFonts w:cs="David"/>
          <w:b/>
          <w:bCs/>
          <w:noProof w:val="0"/>
          <w:sz w:val="24"/>
          <w:u w:val="single"/>
          <w:rtl/>
          <w:lang w:eastAsia="en-US"/>
        </w:rPr>
        <w:t xml:space="preserve"> כהגדרתם במכרז זה</w:t>
      </w:r>
      <w:r w:rsidR="009D1936" w:rsidRPr="00743EA7">
        <w:rPr>
          <w:rFonts w:cs="David"/>
          <w:b/>
          <w:bCs/>
          <w:noProof w:val="0"/>
          <w:sz w:val="24"/>
          <w:u w:val="single"/>
          <w:rtl/>
          <w:lang w:eastAsia="en-US"/>
        </w:rPr>
        <w:t>, לאחר הרישום בפנקס העובדים הסוציאליים,</w:t>
      </w:r>
      <w:r w:rsidR="00743EA7">
        <w:rPr>
          <w:rFonts w:cs="David" w:hint="cs"/>
          <w:b/>
          <w:bCs/>
          <w:noProof w:val="0"/>
          <w:sz w:val="24"/>
          <w:u w:val="single"/>
          <w:rtl/>
          <w:lang w:eastAsia="en-US"/>
        </w:rPr>
        <w:t xml:space="preserve"> </w:t>
      </w:r>
      <w:r w:rsidR="00FB6657" w:rsidRPr="00FB6657">
        <w:rPr>
          <w:rFonts w:cs="David"/>
          <w:b/>
          <w:bCs/>
          <w:noProof w:val="0"/>
          <w:sz w:val="24"/>
          <w:u w:val="single"/>
          <w:rtl/>
          <w:lang w:eastAsia="en-US"/>
        </w:rPr>
        <w:t xml:space="preserve">במהלך חמש השנים האחרונות הקודמות למועד האחרון להגשת ההצעות </w:t>
      </w:r>
      <w:r w:rsidR="00743EA7" w:rsidRPr="00743EA7">
        <w:rPr>
          <w:rFonts w:cs="David" w:hint="cs"/>
          <w:b/>
          <w:bCs/>
          <w:noProof w:val="0"/>
          <w:sz w:val="24"/>
          <w:u w:val="single"/>
          <w:rtl/>
          <w:lang w:eastAsia="en-US"/>
        </w:rPr>
        <w:t>בהתאם לנדרש בתנאי הסף והאיכות</w:t>
      </w:r>
      <w:bookmarkEnd w:id="98"/>
    </w:p>
    <w:tbl>
      <w:tblPr>
        <w:bidiVisual/>
        <w:tblW w:w="8522" w:type="dxa"/>
        <w:jc w:val="right"/>
        <w:tblBorders>
          <w:top w:val="single" w:sz="4" w:space="0" w:color="auto"/>
        </w:tblBorders>
        <w:tblLook w:val="0000" w:firstRow="0" w:lastRow="0" w:firstColumn="0" w:lastColumn="0" w:noHBand="0" w:noVBand="0"/>
      </w:tblPr>
      <w:tblGrid>
        <w:gridCol w:w="1085"/>
        <w:gridCol w:w="1524"/>
        <w:gridCol w:w="1379"/>
        <w:gridCol w:w="794"/>
        <w:gridCol w:w="723"/>
        <w:gridCol w:w="831"/>
        <w:gridCol w:w="1025"/>
        <w:gridCol w:w="1161"/>
      </w:tblGrid>
      <w:tr w:rsidR="00572E14" w:rsidRPr="00B02901" w14:paraId="18D52F4E" w14:textId="77777777" w:rsidTr="00572E14">
        <w:trPr>
          <w:trHeight w:val="100"/>
          <w:tblHeader/>
          <w:jc w:val="right"/>
        </w:trPr>
        <w:tc>
          <w:tcPr>
            <w:tcW w:w="1106" w:type="dxa"/>
            <w:vMerge w:val="restart"/>
            <w:tcBorders>
              <w:top w:val="single" w:sz="4" w:space="0" w:color="auto"/>
              <w:left w:val="single" w:sz="4" w:space="0" w:color="auto"/>
              <w:right w:val="single" w:sz="4" w:space="0" w:color="auto"/>
            </w:tcBorders>
            <w:shd w:val="clear" w:color="auto" w:fill="E6E6E6"/>
            <w:vAlign w:val="center"/>
          </w:tcPr>
          <w:p w14:paraId="45AFB6FC" w14:textId="77777777" w:rsidR="00572E14" w:rsidRPr="00B02901" w:rsidRDefault="00572E14" w:rsidP="0095704E">
            <w:pPr>
              <w:jc w:val="center"/>
              <w:rPr>
                <w:rFonts w:ascii="David" w:hAnsi="David"/>
                <w:b/>
                <w:bCs/>
                <w:szCs w:val="20"/>
                <w:rtl/>
              </w:rPr>
            </w:pPr>
            <w:r w:rsidRPr="00B02901">
              <w:rPr>
                <w:rFonts w:ascii="David" w:hAnsi="David"/>
                <w:b/>
                <w:bCs/>
                <w:szCs w:val="20"/>
                <w:rtl/>
              </w:rPr>
              <w:t xml:space="preserve">שם </w:t>
            </w:r>
            <w:r w:rsidRPr="00B02901">
              <w:rPr>
                <w:rFonts w:ascii="David" w:hAnsi="David" w:hint="eastAsia"/>
                <w:b/>
                <w:bCs/>
                <w:szCs w:val="20"/>
                <w:rtl/>
              </w:rPr>
              <w:t>הגוף</w:t>
            </w:r>
            <w:r w:rsidRPr="00B02901">
              <w:rPr>
                <w:rFonts w:ascii="David" w:hAnsi="David"/>
                <w:b/>
                <w:bCs/>
                <w:szCs w:val="20"/>
                <w:rtl/>
              </w:rPr>
              <w:t xml:space="preserve"> / </w:t>
            </w:r>
            <w:r w:rsidRPr="00B02901">
              <w:rPr>
                <w:rFonts w:ascii="David" w:hAnsi="David" w:hint="eastAsia"/>
                <w:b/>
                <w:bCs/>
                <w:szCs w:val="20"/>
                <w:rtl/>
              </w:rPr>
              <w:t>הארגון</w:t>
            </w:r>
            <w:r w:rsidRPr="00B02901">
              <w:rPr>
                <w:rFonts w:ascii="David" w:hAnsi="David"/>
                <w:b/>
                <w:bCs/>
                <w:szCs w:val="20"/>
                <w:rtl/>
              </w:rPr>
              <w:t xml:space="preserve"> </w:t>
            </w:r>
            <w:r w:rsidRPr="00B02901">
              <w:rPr>
                <w:rFonts w:ascii="David" w:hAnsi="David" w:hint="eastAsia"/>
                <w:b/>
                <w:bCs/>
                <w:szCs w:val="20"/>
                <w:rtl/>
              </w:rPr>
              <w:t>לו</w:t>
            </w:r>
            <w:r w:rsidRPr="00B02901">
              <w:rPr>
                <w:rFonts w:ascii="David" w:hAnsi="David"/>
                <w:b/>
                <w:bCs/>
                <w:szCs w:val="20"/>
                <w:rtl/>
              </w:rPr>
              <w:t xml:space="preserve"> </w:t>
            </w:r>
            <w:r w:rsidRPr="00B02901">
              <w:rPr>
                <w:rFonts w:ascii="David" w:hAnsi="David" w:hint="eastAsia"/>
                <w:b/>
                <w:bCs/>
                <w:szCs w:val="20"/>
                <w:rtl/>
              </w:rPr>
              <w:t>ניתן</w:t>
            </w:r>
            <w:r w:rsidRPr="00B02901">
              <w:rPr>
                <w:rFonts w:ascii="David" w:hAnsi="David"/>
                <w:b/>
                <w:bCs/>
                <w:szCs w:val="20"/>
                <w:rtl/>
              </w:rPr>
              <w:t xml:space="preserve"> </w:t>
            </w:r>
            <w:r w:rsidRPr="00B02901">
              <w:rPr>
                <w:rFonts w:ascii="David" w:hAnsi="David" w:hint="eastAsia"/>
                <w:b/>
                <w:bCs/>
                <w:szCs w:val="20"/>
                <w:rtl/>
              </w:rPr>
              <w:t>השירות</w:t>
            </w:r>
          </w:p>
        </w:tc>
        <w:tc>
          <w:tcPr>
            <w:tcW w:w="1565" w:type="dxa"/>
            <w:vMerge w:val="restart"/>
            <w:tcBorders>
              <w:top w:val="single" w:sz="4" w:space="0" w:color="auto"/>
              <w:left w:val="single" w:sz="4" w:space="0" w:color="auto"/>
              <w:right w:val="single" w:sz="4" w:space="0" w:color="auto"/>
            </w:tcBorders>
            <w:shd w:val="clear" w:color="auto" w:fill="E6E6E6"/>
            <w:vAlign w:val="center"/>
          </w:tcPr>
          <w:p w14:paraId="010BB924" w14:textId="77777777" w:rsidR="00572E14" w:rsidRPr="00B02901" w:rsidRDefault="00572E14" w:rsidP="0095704E">
            <w:pPr>
              <w:jc w:val="center"/>
              <w:rPr>
                <w:rFonts w:ascii="David" w:hAnsi="David"/>
                <w:b/>
                <w:bCs/>
                <w:szCs w:val="20"/>
                <w:rtl/>
              </w:rPr>
            </w:pPr>
            <w:r w:rsidRPr="00B02901">
              <w:rPr>
                <w:rFonts w:ascii="David" w:hAnsi="David" w:hint="eastAsia"/>
                <w:b/>
                <w:bCs/>
                <w:szCs w:val="20"/>
                <w:rtl/>
              </w:rPr>
              <w:t>פרטים</w:t>
            </w:r>
            <w:r w:rsidRPr="00B02901">
              <w:rPr>
                <w:rFonts w:ascii="David" w:hAnsi="David"/>
                <w:b/>
                <w:bCs/>
                <w:szCs w:val="20"/>
                <w:rtl/>
              </w:rPr>
              <w:t xml:space="preserve"> בדבר השירותים או מהות השירות שניתן על-ידי </w:t>
            </w:r>
            <w:r w:rsidR="00432904">
              <w:fldChar w:fldCharType="begin" w:fldLock="1"/>
            </w:r>
            <w:r w:rsidR="00432904">
              <w:instrText xml:space="preserve"> REF </w:instrText>
            </w:r>
            <w:r w:rsidR="00432904">
              <w:rPr>
                <w:rtl/>
              </w:rPr>
              <w:instrText>כינוי_איש_צוות_1</w:instrText>
            </w:r>
            <w:r w:rsidR="00432904">
              <w:instrText xml:space="preserve"> \h  \* MERGEFORMAT </w:instrText>
            </w:r>
            <w:r w:rsidR="00432904">
              <w:fldChar w:fldCharType="separate"/>
            </w:r>
            <w:r w:rsidRPr="00B02901">
              <w:rPr>
                <w:rFonts w:ascii="David" w:hAnsi="David" w:hint="eastAsia"/>
                <w:b/>
                <w:bCs/>
                <w:sz w:val="20"/>
                <w:szCs w:val="20"/>
                <w:rtl/>
              </w:rPr>
              <w:t>מנהל</w:t>
            </w:r>
            <w:r w:rsidRPr="00B02901">
              <w:rPr>
                <w:rFonts w:ascii="David" w:hAnsi="David"/>
                <w:b/>
                <w:bCs/>
                <w:sz w:val="20"/>
                <w:szCs w:val="20"/>
                <w:rtl/>
              </w:rPr>
              <w:t xml:space="preserve"> </w:t>
            </w:r>
            <w:r w:rsidRPr="00B02901">
              <w:rPr>
                <w:rFonts w:ascii="David" w:hAnsi="David" w:hint="eastAsia"/>
                <w:b/>
                <w:bCs/>
                <w:sz w:val="20"/>
                <w:szCs w:val="20"/>
                <w:rtl/>
              </w:rPr>
              <w:t>המסגרת</w:t>
            </w:r>
            <w:r w:rsidR="00432904">
              <w:fldChar w:fldCharType="end"/>
            </w:r>
            <w:r w:rsidRPr="00B02901">
              <w:rPr>
                <w:rFonts w:ascii="David" w:hAnsi="David"/>
                <w:b/>
                <w:bCs/>
                <w:sz w:val="20"/>
                <w:szCs w:val="20"/>
                <w:rtl/>
              </w:rPr>
              <w:t xml:space="preserve"> </w:t>
            </w:r>
            <w:r w:rsidRPr="00B02901">
              <w:rPr>
                <w:rFonts w:ascii="David" w:hAnsi="David" w:hint="eastAsia"/>
                <w:b/>
                <w:bCs/>
                <w:szCs w:val="20"/>
                <w:rtl/>
              </w:rPr>
              <w:t>המוצע</w:t>
            </w:r>
          </w:p>
        </w:tc>
        <w:tc>
          <w:tcPr>
            <w:tcW w:w="1400" w:type="dxa"/>
            <w:vMerge w:val="restart"/>
            <w:tcBorders>
              <w:top w:val="single" w:sz="4" w:space="0" w:color="auto"/>
              <w:left w:val="single" w:sz="4" w:space="0" w:color="auto"/>
              <w:right w:val="single" w:sz="4" w:space="0" w:color="auto"/>
            </w:tcBorders>
            <w:shd w:val="clear" w:color="auto" w:fill="E6E6E6"/>
          </w:tcPr>
          <w:p w14:paraId="39CA5A84" w14:textId="77777777" w:rsidR="00572E14" w:rsidRPr="00B02901" w:rsidRDefault="00572E14" w:rsidP="0095704E">
            <w:pPr>
              <w:jc w:val="center"/>
              <w:rPr>
                <w:rFonts w:ascii="David" w:hAnsi="David"/>
                <w:b/>
                <w:bCs/>
                <w:szCs w:val="20"/>
                <w:rtl/>
              </w:rPr>
            </w:pPr>
            <w:r w:rsidRPr="00B02901">
              <w:rPr>
                <w:rFonts w:ascii="David" w:hAnsi="David" w:hint="eastAsia"/>
                <w:b/>
                <w:bCs/>
                <w:szCs w:val="20"/>
                <w:rtl/>
              </w:rPr>
              <w:t>פרטים</w:t>
            </w:r>
            <w:r w:rsidRPr="00B02901">
              <w:rPr>
                <w:rFonts w:ascii="David" w:hAnsi="David"/>
                <w:b/>
                <w:bCs/>
                <w:szCs w:val="20"/>
                <w:rtl/>
              </w:rPr>
              <w:t xml:space="preserve"> </w:t>
            </w:r>
            <w:r w:rsidRPr="00B02901">
              <w:rPr>
                <w:rFonts w:ascii="David" w:hAnsi="David" w:hint="eastAsia"/>
                <w:b/>
                <w:bCs/>
                <w:szCs w:val="20"/>
                <w:rtl/>
              </w:rPr>
              <w:t>בדבר</w:t>
            </w:r>
            <w:r w:rsidRPr="00B02901">
              <w:rPr>
                <w:rFonts w:ascii="David" w:hAnsi="David"/>
                <w:b/>
                <w:bCs/>
                <w:szCs w:val="20"/>
                <w:rtl/>
              </w:rPr>
              <w:t xml:space="preserve"> </w:t>
            </w:r>
            <w:r w:rsidRPr="00B02901">
              <w:rPr>
                <w:rFonts w:ascii="David" w:hAnsi="David" w:hint="eastAsia"/>
                <w:b/>
                <w:bCs/>
                <w:szCs w:val="20"/>
                <w:rtl/>
              </w:rPr>
              <w:t>סוג</w:t>
            </w:r>
            <w:r w:rsidRPr="00B02901">
              <w:rPr>
                <w:rFonts w:ascii="David" w:hAnsi="David"/>
                <w:b/>
                <w:bCs/>
                <w:szCs w:val="20"/>
                <w:rtl/>
              </w:rPr>
              <w:t xml:space="preserve"> </w:t>
            </w:r>
            <w:r w:rsidRPr="00B02901">
              <w:rPr>
                <w:rFonts w:ascii="David" w:hAnsi="David" w:hint="eastAsia"/>
                <w:b/>
                <w:bCs/>
                <w:szCs w:val="20"/>
                <w:rtl/>
              </w:rPr>
              <w:t>האוכלוסייה</w:t>
            </w:r>
            <w:r w:rsidRPr="00B02901">
              <w:rPr>
                <w:rFonts w:ascii="David" w:hAnsi="David"/>
                <w:b/>
                <w:bCs/>
                <w:szCs w:val="20"/>
                <w:rtl/>
              </w:rPr>
              <w:t xml:space="preserve"> </w:t>
            </w:r>
            <w:r w:rsidRPr="00B02901">
              <w:rPr>
                <w:rFonts w:ascii="David" w:hAnsi="David" w:hint="eastAsia"/>
                <w:b/>
                <w:bCs/>
                <w:szCs w:val="20"/>
                <w:rtl/>
              </w:rPr>
              <w:t>לה</w:t>
            </w:r>
            <w:r w:rsidRPr="00B02901">
              <w:rPr>
                <w:rFonts w:ascii="David" w:hAnsi="David"/>
                <w:b/>
                <w:bCs/>
                <w:szCs w:val="20"/>
                <w:rtl/>
              </w:rPr>
              <w:t xml:space="preserve"> </w:t>
            </w:r>
            <w:r w:rsidRPr="00B02901">
              <w:rPr>
                <w:rFonts w:ascii="David" w:hAnsi="David" w:hint="eastAsia"/>
                <w:b/>
                <w:bCs/>
                <w:szCs w:val="20"/>
                <w:rtl/>
              </w:rPr>
              <w:t>ניתן</w:t>
            </w:r>
            <w:r w:rsidRPr="00B02901">
              <w:rPr>
                <w:rFonts w:ascii="David" w:hAnsi="David"/>
                <w:b/>
                <w:bCs/>
                <w:szCs w:val="20"/>
                <w:rtl/>
              </w:rPr>
              <w:t xml:space="preserve"> </w:t>
            </w:r>
            <w:r w:rsidRPr="00B02901">
              <w:rPr>
                <w:rFonts w:ascii="David" w:hAnsi="David" w:hint="eastAsia"/>
                <w:b/>
                <w:bCs/>
                <w:szCs w:val="20"/>
                <w:rtl/>
              </w:rPr>
              <w:t>השירות</w:t>
            </w:r>
          </w:p>
        </w:tc>
        <w:tc>
          <w:tcPr>
            <w:tcW w:w="1530"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2FF5BE3" w14:textId="77777777" w:rsidR="00572E14" w:rsidRPr="00B02901" w:rsidRDefault="00572E14" w:rsidP="0095704E">
            <w:pPr>
              <w:jc w:val="center"/>
              <w:rPr>
                <w:rFonts w:ascii="David" w:hAnsi="David"/>
                <w:b/>
                <w:bCs/>
                <w:szCs w:val="20"/>
                <w:rtl/>
              </w:rPr>
            </w:pPr>
            <w:r w:rsidRPr="00B02901">
              <w:rPr>
                <w:rFonts w:ascii="David" w:hAnsi="David" w:hint="eastAsia"/>
                <w:b/>
                <w:bCs/>
                <w:szCs w:val="20"/>
                <w:rtl/>
              </w:rPr>
              <w:t>שנות</w:t>
            </w:r>
            <w:r w:rsidRPr="00B02901">
              <w:rPr>
                <w:rFonts w:ascii="David" w:hAnsi="David"/>
                <w:b/>
                <w:bCs/>
                <w:szCs w:val="20"/>
                <w:rtl/>
              </w:rPr>
              <w:t xml:space="preserve"> </w:t>
            </w:r>
            <w:r w:rsidRPr="00B02901">
              <w:rPr>
                <w:rFonts w:ascii="David" w:hAnsi="David" w:hint="eastAsia"/>
                <w:b/>
                <w:bCs/>
                <w:szCs w:val="20"/>
                <w:rtl/>
              </w:rPr>
              <w:t>מתן</w:t>
            </w:r>
            <w:r w:rsidRPr="00B02901">
              <w:rPr>
                <w:rFonts w:ascii="David" w:hAnsi="David"/>
                <w:b/>
                <w:bCs/>
                <w:szCs w:val="20"/>
                <w:rtl/>
              </w:rPr>
              <w:t xml:space="preserve"> </w:t>
            </w:r>
            <w:r w:rsidRPr="00B02901">
              <w:rPr>
                <w:rFonts w:ascii="David" w:hAnsi="David" w:hint="eastAsia"/>
                <w:b/>
                <w:bCs/>
                <w:szCs w:val="20"/>
                <w:rtl/>
              </w:rPr>
              <w:t>השירות</w:t>
            </w:r>
          </w:p>
        </w:tc>
        <w:tc>
          <w:tcPr>
            <w:tcW w:w="798" w:type="dxa"/>
            <w:tcBorders>
              <w:top w:val="single" w:sz="4" w:space="0" w:color="auto"/>
              <w:left w:val="single" w:sz="4" w:space="0" w:color="auto"/>
              <w:right w:val="single" w:sz="4" w:space="0" w:color="auto"/>
            </w:tcBorders>
            <w:shd w:val="clear" w:color="auto" w:fill="E6E6E6"/>
          </w:tcPr>
          <w:p w14:paraId="3974E1EA" w14:textId="77777777" w:rsidR="00572E14" w:rsidRPr="00B02901" w:rsidRDefault="00572E14" w:rsidP="0095704E">
            <w:pPr>
              <w:jc w:val="center"/>
              <w:rPr>
                <w:rFonts w:ascii="David" w:hAnsi="David"/>
                <w:b/>
                <w:bCs/>
                <w:szCs w:val="20"/>
                <w:rtl/>
              </w:rPr>
            </w:pPr>
          </w:p>
        </w:tc>
        <w:tc>
          <w:tcPr>
            <w:tcW w:w="947" w:type="dxa"/>
            <w:tcBorders>
              <w:top w:val="single" w:sz="4" w:space="0" w:color="auto"/>
              <w:left w:val="single" w:sz="4" w:space="0" w:color="auto"/>
              <w:right w:val="single" w:sz="4" w:space="0" w:color="auto"/>
            </w:tcBorders>
            <w:shd w:val="clear" w:color="auto" w:fill="E6E6E6"/>
          </w:tcPr>
          <w:p w14:paraId="540BAEAA" w14:textId="77777777" w:rsidR="00572E14" w:rsidRPr="00B02901" w:rsidRDefault="00572E14" w:rsidP="0095704E">
            <w:pPr>
              <w:jc w:val="center"/>
              <w:rPr>
                <w:rFonts w:ascii="David" w:hAnsi="David"/>
                <w:b/>
                <w:bCs/>
                <w:szCs w:val="20"/>
                <w:rtl/>
              </w:rPr>
            </w:pPr>
          </w:p>
        </w:tc>
        <w:tc>
          <w:tcPr>
            <w:tcW w:w="1176" w:type="dxa"/>
            <w:vMerge w:val="restart"/>
            <w:tcBorders>
              <w:top w:val="single" w:sz="4" w:space="0" w:color="auto"/>
              <w:left w:val="single" w:sz="4" w:space="0" w:color="auto"/>
              <w:right w:val="single" w:sz="4" w:space="0" w:color="auto"/>
            </w:tcBorders>
            <w:shd w:val="clear" w:color="auto" w:fill="E6E6E6"/>
            <w:vAlign w:val="center"/>
          </w:tcPr>
          <w:p w14:paraId="5F3895BC" w14:textId="77777777" w:rsidR="00572E14" w:rsidRPr="00B02901" w:rsidRDefault="00572E14" w:rsidP="0095704E">
            <w:pPr>
              <w:jc w:val="center"/>
              <w:rPr>
                <w:rFonts w:ascii="David" w:hAnsi="David"/>
                <w:b/>
                <w:bCs/>
                <w:szCs w:val="20"/>
                <w:rtl/>
              </w:rPr>
            </w:pPr>
            <w:r w:rsidRPr="00B02901">
              <w:rPr>
                <w:rFonts w:ascii="David" w:hAnsi="David" w:hint="eastAsia"/>
                <w:b/>
                <w:bCs/>
                <w:szCs w:val="20"/>
                <w:rtl/>
              </w:rPr>
              <w:t>שם</w:t>
            </w:r>
            <w:r w:rsidRPr="00B02901">
              <w:rPr>
                <w:rFonts w:ascii="David" w:hAnsi="David"/>
                <w:b/>
                <w:bCs/>
                <w:szCs w:val="20"/>
                <w:rtl/>
              </w:rPr>
              <w:t xml:space="preserve"> </w:t>
            </w:r>
            <w:r w:rsidRPr="00B02901">
              <w:rPr>
                <w:rFonts w:ascii="David" w:hAnsi="David" w:hint="eastAsia"/>
                <w:b/>
                <w:bCs/>
                <w:szCs w:val="20"/>
                <w:rtl/>
              </w:rPr>
              <w:t>איש</w:t>
            </w:r>
            <w:r w:rsidRPr="00B02901">
              <w:rPr>
                <w:rFonts w:ascii="David" w:hAnsi="David"/>
                <w:b/>
                <w:bCs/>
                <w:szCs w:val="20"/>
                <w:rtl/>
              </w:rPr>
              <w:t xml:space="preserve"> </w:t>
            </w:r>
            <w:r w:rsidRPr="00B02901">
              <w:rPr>
                <w:rFonts w:ascii="David" w:hAnsi="David" w:hint="eastAsia"/>
                <w:b/>
                <w:bCs/>
                <w:szCs w:val="20"/>
                <w:rtl/>
              </w:rPr>
              <w:t>קשר</w:t>
            </w:r>
            <w:r w:rsidRPr="00B02901">
              <w:rPr>
                <w:rFonts w:ascii="David" w:hAnsi="David"/>
                <w:b/>
                <w:bCs/>
                <w:szCs w:val="20"/>
                <w:rtl/>
              </w:rPr>
              <w:t xml:space="preserve"> </w:t>
            </w:r>
            <w:r w:rsidRPr="00B02901">
              <w:rPr>
                <w:rFonts w:ascii="David" w:hAnsi="David" w:hint="eastAsia"/>
                <w:b/>
                <w:bCs/>
                <w:szCs w:val="20"/>
                <w:rtl/>
              </w:rPr>
              <w:t>ופרטי</w:t>
            </w:r>
            <w:r w:rsidRPr="00B02901">
              <w:rPr>
                <w:rFonts w:ascii="David" w:hAnsi="David"/>
                <w:b/>
                <w:bCs/>
                <w:szCs w:val="20"/>
                <w:rtl/>
              </w:rPr>
              <w:t xml:space="preserve"> </w:t>
            </w:r>
            <w:r w:rsidRPr="00B02901">
              <w:rPr>
                <w:rFonts w:ascii="David" w:hAnsi="David" w:hint="eastAsia"/>
                <w:b/>
                <w:bCs/>
                <w:szCs w:val="20"/>
                <w:rtl/>
              </w:rPr>
              <w:t>התקשרות</w:t>
            </w:r>
          </w:p>
        </w:tc>
      </w:tr>
      <w:tr w:rsidR="008076D0" w:rsidRPr="00B02901" w14:paraId="75C64895" w14:textId="77777777" w:rsidTr="00572E14">
        <w:trPr>
          <w:trHeight w:val="100"/>
          <w:tblHeader/>
          <w:jc w:val="right"/>
        </w:trPr>
        <w:tc>
          <w:tcPr>
            <w:tcW w:w="1106" w:type="dxa"/>
            <w:vMerge/>
            <w:tcBorders>
              <w:left w:val="single" w:sz="4" w:space="0" w:color="auto"/>
              <w:bottom w:val="single" w:sz="4" w:space="0" w:color="auto"/>
              <w:right w:val="single" w:sz="4" w:space="0" w:color="auto"/>
            </w:tcBorders>
            <w:shd w:val="clear" w:color="auto" w:fill="E6E6E6"/>
          </w:tcPr>
          <w:p w14:paraId="45848D4A" w14:textId="77777777" w:rsidR="00572E14" w:rsidRPr="00B02901" w:rsidRDefault="00572E14" w:rsidP="0095704E">
            <w:pPr>
              <w:jc w:val="center"/>
              <w:rPr>
                <w:rFonts w:ascii="David" w:hAnsi="David"/>
                <w:b/>
                <w:bCs/>
                <w:szCs w:val="20"/>
                <w:rtl/>
              </w:rPr>
            </w:pPr>
          </w:p>
        </w:tc>
        <w:tc>
          <w:tcPr>
            <w:tcW w:w="1565" w:type="dxa"/>
            <w:vMerge/>
            <w:tcBorders>
              <w:left w:val="single" w:sz="4" w:space="0" w:color="auto"/>
              <w:bottom w:val="single" w:sz="4" w:space="0" w:color="auto"/>
              <w:right w:val="single" w:sz="4" w:space="0" w:color="auto"/>
            </w:tcBorders>
            <w:shd w:val="clear" w:color="auto" w:fill="E6E6E6"/>
          </w:tcPr>
          <w:p w14:paraId="092D3471" w14:textId="77777777" w:rsidR="00572E14" w:rsidRPr="00B02901" w:rsidRDefault="00572E14" w:rsidP="0095704E">
            <w:pPr>
              <w:jc w:val="center"/>
              <w:rPr>
                <w:rFonts w:ascii="David" w:hAnsi="David"/>
                <w:b/>
                <w:bCs/>
                <w:szCs w:val="20"/>
                <w:rtl/>
              </w:rPr>
            </w:pPr>
          </w:p>
        </w:tc>
        <w:tc>
          <w:tcPr>
            <w:tcW w:w="1400" w:type="dxa"/>
            <w:vMerge/>
            <w:tcBorders>
              <w:left w:val="single" w:sz="4" w:space="0" w:color="auto"/>
              <w:bottom w:val="single" w:sz="4" w:space="0" w:color="auto"/>
              <w:right w:val="single" w:sz="4" w:space="0" w:color="auto"/>
            </w:tcBorders>
            <w:shd w:val="clear" w:color="auto" w:fill="E6E6E6"/>
          </w:tcPr>
          <w:p w14:paraId="26417D63" w14:textId="77777777" w:rsidR="00572E14" w:rsidRPr="00B02901" w:rsidRDefault="00572E14" w:rsidP="0095704E">
            <w:pPr>
              <w:jc w:val="center"/>
              <w:rPr>
                <w:rFonts w:ascii="David" w:hAnsi="David"/>
                <w:b/>
                <w:bCs/>
                <w:szCs w:val="20"/>
                <w:rtl/>
              </w:rPr>
            </w:pPr>
          </w:p>
        </w:tc>
        <w:tc>
          <w:tcPr>
            <w:tcW w:w="799" w:type="dxa"/>
            <w:tcBorders>
              <w:top w:val="single" w:sz="4" w:space="0" w:color="auto"/>
              <w:left w:val="single" w:sz="4" w:space="0" w:color="auto"/>
              <w:bottom w:val="single" w:sz="4" w:space="0" w:color="auto"/>
              <w:right w:val="single" w:sz="4" w:space="0" w:color="auto"/>
            </w:tcBorders>
            <w:shd w:val="clear" w:color="auto" w:fill="E6E6E6"/>
            <w:vAlign w:val="center"/>
          </w:tcPr>
          <w:p w14:paraId="39740A7E" w14:textId="77777777" w:rsidR="00572E14" w:rsidRPr="00B02901" w:rsidRDefault="00572E14" w:rsidP="0095704E">
            <w:pPr>
              <w:jc w:val="center"/>
              <w:rPr>
                <w:rFonts w:ascii="David" w:hAnsi="David"/>
                <w:b/>
                <w:bCs/>
                <w:szCs w:val="20"/>
                <w:rtl/>
              </w:rPr>
            </w:pPr>
            <w:r w:rsidRPr="00B02901">
              <w:rPr>
                <w:rFonts w:ascii="David" w:hAnsi="David" w:hint="eastAsia"/>
                <w:b/>
                <w:bCs/>
                <w:szCs w:val="20"/>
                <w:rtl/>
              </w:rPr>
              <w:t>מחודש</w:t>
            </w:r>
            <w:r w:rsidRPr="00B02901">
              <w:rPr>
                <w:rFonts w:ascii="David" w:hAnsi="David"/>
                <w:b/>
                <w:bCs/>
                <w:szCs w:val="20"/>
                <w:rtl/>
              </w:rPr>
              <w:t xml:space="preserve"> </w:t>
            </w:r>
            <w:r w:rsidRPr="00B02901">
              <w:rPr>
                <w:rFonts w:ascii="David" w:hAnsi="David" w:hint="eastAsia"/>
                <w:b/>
                <w:bCs/>
                <w:szCs w:val="20"/>
                <w:rtl/>
              </w:rPr>
              <w:t>ו</w:t>
            </w:r>
            <w:r w:rsidRPr="00B02901">
              <w:rPr>
                <w:rFonts w:ascii="David" w:hAnsi="David"/>
                <w:b/>
                <w:bCs/>
                <w:szCs w:val="20"/>
                <w:rtl/>
              </w:rPr>
              <w:t>שנה</w:t>
            </w: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33C36136" w14:textId="77777777" w:rsidR="00572E14" w:rsidRPr="00B02901" w:rsidRDefault="00572E14" w:rsidP="0095704E">
            <w:pPr>
              <w:jc w:val="center"/>
              <w:rPr>
                <w:rFonts w:ascii="David" w:hAnsi="David"/>
                <w:b/>
                <w:bCs/>
                <w:szCs w:val="20"/>
                <w:rtl/>
              </w:rPr>
            </w:pPr>
            <w:r w:rsidRPr="00B02901">
              <w:rPr>
                <w:rFonts w:ascii="David" w:hAnsi="David"/>
                <w:b/>
                <w:bCs/>
                <w:szCs w:val="20"/>
                <w:rtl/>
              </w:rPr>
              <w:t xml:space="preserve">עד </w:t>
            </w:r>
            <w:r w:rsidRPr="00B02901">
              <w:rPr>
                <w:rFonts w:ascii="David" w:hAnsi="David" w:hint="eastAsia"/>
                <w:b/>
                <w:bCs/>
                <w:szCs w:val="20"/>
                <w:rtl/>
              </w:rPr>
              <w:t>חודש</w:t>
            </w:r>
            <w:r w:rsidRPr="00B02901">
              <w:rPr>
                <w:rFonts w:ascii="David" w:hAnsi="David"/>
                <w:b/>
                <w:bCs/>
                <w:szCs w:val="20"/>
                <w:rtl/>
              </w:rPr>
              <w:t xml:space="preserve"> </w:t>
            </w:r>
            <w:r w:rsidRPr="00B02901">
              <w:rPr>
                <w:rFonts w:ascii="David" w:hAnsi="David" w:hint="eastAsia"/>
                <w:b/>
                <w:bCs/>
                <w:szCs w:val="20"/>
                <w:rtl/>
              </w:rPr>
              <w:t>ו</w:t>
            </w:r>
            <w:r w:rsidRPr="00B02901">
              <w:rPr>
                <w:rFonts w:ascii="David" w:hAnsi="David"/>
                <w:b/>
                <w:bCs/>
                <w:szCs w:val="20"/>
                <w:rtl/>
              </w:rPr>
              <w:t>שנה</w:t>
            </w:r>
          </w:p>
        </w:tc>
        <w:tc>
          <w:tcPr>
            <w:tcW w:w="798" w:type="dxa"/>
            <w:tcBorders>
              <w:left w:val="single" w:sz="4" w:space="0" w:color="auto"/>
              <w:bottom w:val="single" w:sz="4" w:space="0" w:color="auto"/>
              <w:right w:val="single" w:sz="4" w:space="0" w:color="auto"/>
            </w:tcBorders>
            <w:shd w:val="clear" w:color="auto" w:fill="E6E6E6"/>
          </w:tcPr>
          <w:p w14:paraId="69751B7F" w14:textId="77777777" w:rsidR="00572E14" w:rsidRPr="00B02901" w:rsidRDefault="00572E14" w:rsidP="00572E14">
            <w:pPr>
              <w:jc w:val="center"/>
              <w:rPr>
                <w:rFonts w:ascii="David" w:hAnsi="David"/>
                <w:b/>
                <w:bCs/>
                <w:szCs w:val="20"/>
                <w:rtl/>
              </w:rPr>
            </w:pPr>
            <w:r>
              <w:rPr>
                <w:rFonts w:ascii="David" w:hAnsi="David" w:hint="cs"/>
                <w:b/>
                <w:bCs/>
                <w:szCs w:val="20"/>
                <w:rtl/>
              </w:rPr>
              <w:t>האם עבד במסגרת חוץ ביתית או בדיור נתמך</w:t>
            </w:r>
          </w:p>
        </w:tc>
        <w:tc>
          <w:tcPr>
            <w:tcW w:w="947" w:type="dxa"/>
            <w:tcBorders>
              <w:left w:val="single" w:sz="4" w:space="0" w:color="auto"/>
              <w:bottom w:val="single" w:sz="4" w:space="0" w:color="auto"/>
              <w:right w:val="single" w:sz="4" w:space="0" w:color="auto"/>
            </w:tcBorders>
            <w:shd w:val="clear" w:color="auto" w:fill="E6E6E6"/>
          </w:tcPr>
          <w:p w14:paraId="4CACD0E5" w14:textId="77777777" w:rsidR="00572E14" w:rsidRPr="00B02901" w:rsidRDefault="00572E14" w:rsidP="00572E14">
            <w:pPr>
              <w:jc w:val="center"/>
              <w:rPr>
                <w:rFonts w:ascii="David" w:hAnsi="David"/>
                <w:b/>
                <w:bCs/>
                <w:szCs w:val="20"/>
                <w:rtl/>
              </w:rPr>
            </w:pPr>
            <w:r>
              <w:rPr>
                <w:rFonts w:ascii="David" w:hAnsi="David" w:hint="cs"/>
                <w:b/>
                <w:bCs/>
                <w:szCs w:val="20"/>
                <w:rtl/>
              </w:rPr>
              <w:t xml:space="preserve">האם עסק </w:t>
            </w:r>
            <w:r w:rsidR="008076D0">
              <w:rPr>
                <w:rFonts w:ascii="David" w:hAnsi="David" w:hint="cs"/>
                <w:b/>
                <w:bCs/>
                <w:szCs w:val="20"/>
                <w:rtl/>
              </w:rPr>
              <w:t xml:space="preserve">בניהול תכניות הכשרה ו/או הקניית </w:t>
            </w:r>
            <w:r>
              <w:rPr>
                <w:rFonts w:ascii="David" w:hAnsi="David" w:hint="cs"/>
                <w:b/>
                <w:bCs/>
                <w:szCs w:val="20"/>
                <w:rtl/>
              </w:rPr>
              <w:t xml:space="preserve">במיומנויות הכשרה לחיים עצמאיים </w:t>
            </w:r>
          </w:p>
        </w:tc>
        <w:tc>
          <w:tcPr>
            <w:tcW w:w="1176" w:type="dxa"/>
            <w:vMerge/>
            <w:tcBorders>
              <w:left w:val="single" w:sz="4" w:space="0" w:color="auto"/>
              <w:bottom w:val="single" w:sz="4" w:space="0" w:color="auto"/>
              <w:right w:val="single" w:sz="4" w:space="0" w:color="auto"/>
            </w:tcBorders>
            <w:shd w:val="clear" w:color="auto" w:fill="E6E6E6"/>
          </w:tcPr>
          <w:p w14:paraId="1CD6C167" w14:textId="77777777" w:rsidR="00572E14" w:rsidRPr="00B02901" w:rsidRDefault="00572E14" w:rsidP="0095704E">
            <w:pPr>
              <w:jc w:val="center"/>
              <w:rPr>
                <w:rFonts w:ascii="David" w:hAnsi="David"/>
                <w:b/>
                <w:bCs/>
                <w:szCs w:val="20"/>
                <w:rtl/>
              </w:rPr>
            </w:pPr>
          </w:p>
        </w:tc>
      </w:tr>
      <w:tr w:rsidR="008076D0" w:rsidRPr="00B02901" w14:paraId="4D0B26A4" w14:textId="77777777" w:rsidTr="00572E1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06" w:type="dxa"/>
            <w:tcBorders>
              <w:top w:val="single" w:sz="4" w:space="0" w:color="auto"/>
              <w:left w:val="single" w:sz="4" w:space="0" w:color="auto"/>
              <w:bottom w:val="single" w:sz="4" w:space="0" w:color="auto"/>
              <w:right w:val="single" w:sz="4" w:space="0" w:color="auto"/>
            </w:tcBorders>
          </w:tcPr>
          <w:p w14:paraId="52DB76DC" w14:textId="77777777" w:rsidR="00572E14" w:rsidRPr="00B02901" w:rsidRDefault="00572E14" w:rsidP="0095704E">
            <w:pPr>
              <w:rPr>
                <w:rFonts w:ascii="David" w:hAnsi="David"/>
                <w:szCs w:val="20"/>
                <w:rtl/>
              </w:rPr>
            </w:pPr>
          </w:p>
        </w:tc>
        <w:tc>
          <w:tcPr>
            <w:tcW w:w="1565" w:type="dxa"/>
            <w:tcBorders>
              <w:top w:val="single" w:sz="4" w:space="0" w:color="auto"/>
              <w:left w:val="single" w:sz="4" w:space="0" w:color="auto"/>
              <w:bottom w:val="single" w:sz="4" w:space="0" w:color="auto"/>
              <w:right w:val="single" w:sz="4" w:space="0" w:color="auto"/>
            </w:tcBorders>
          </w:tcPr>
          <w:p w14:paraId="486BC3FE" w14:textId="77777777" w:rsidR="00572E14" w:rsidRPr="00B02901" w:rsidRDefault="00572E14" w:rsidP="0095704E">
            <w:pPr>
              <w:rPr>
                <w:rFonts w:ascii="David" w:hAnsi="David"/>
                <w:szCs w:val="20"/>
                <w:rtl/>
              </w:rPr>
            </w:pPr>
          </w:p>
        </w:tc>
        <w:tc>
          <w:tcPr>
            <w:tcW w:w="1400" w:type="dxa"/>
            <w:tcBorders>
              <w:top w:val="single" w:sz="4" w:space="0" w:color="auto"/>
              <w:left w:val="single" w:sz="4" w:space="0" w:color="auto"/>
              <w:bottom w:val="single" w:sz="4" w:space="0" w:color="auto"/>
              <w:right w:val="single" w:sz="4" w:space="0" w:color="auto"/>
            </w:tcBorders>
          </w:tcPr>
          <w:p w14:paraId="694ABA97" w14:textId="77777777" w:rsidR="00572E14" w:rsidRPr="00B02901" w:rsidRDefault="00572E14" w:rsidP="0095704E">
            <w:pPr>
              <w:rPr>
                <w:rFonts w:ascii="David" w:hAnsi="David"/>
                <w:szCs w:val="20"/>
                <w:rtl/>
              </w:rPr>
            </w:pPr>
          </w:p>
        </w:tc>
        <w:tc>
          <w:tcPr>
            <w:tcW w:w="799" w:type="dxa"/>
            <w:tcBorders>
              <w:top w:val="single" w:sz="4" w:space="0" w:color="auto"/>
              <w:left w:val="single" w:sz="4" w:space="0" w:color="auto"/>
              <w:bottom w:val="single" w:sz="4" w:space="0" w:color="auto"/>
              <w:right w:val="single" w:sz="4" w:space="0" w:color="auto"/>
            </w:tcBorders>
          </w:tcPr>
          <w:p w14:paraId="72E53275" w14:textId="77777777" w:rsidR="00572E14" w:rsidRPr="00B02901" w:rsidRDefault="00572E14" w:rsidP="0095704E">
            <w:pPr>
              <w:rPr>
                <w:rFonts w:ascii="David" w:hAnsi="David"/>
                <w:szCs w:val="20"/>
                <w:rtl/>
              </w:rPr>
            </w:pPr>
          </w:p>
        </w:tc>
        <w:tc>
          <w:tcPr>
            <w:tcW w:w="731" w:type="dxa"/>
            <w:tcBorders>
              <w:top w:val="single" w:sz="4" w:space="0" w:color="auto"/>
              <w:left w:val="single" w:sz="4" w:space="0" w:color="auto"/>
              <w:bottom w:val="single" w:sz="4" w:space="0" w:color="auto"/>
              <w:right w:val="single" w:sz="4" w:space="0" w:color="auto"/>
            </w:tcBorders>
          </w:tcPr>
          <w:p w14:paraId="5DCD9927" w14:textId="77777777" w:rsidR="00572E14" w:rsidRPr="00B02901" w:rsidRDefault="00572E14" w:rsidP="0095704E">
            <w:pPr>
              <w:rPr>
                <w:rFonts w:ascii="David" w:hAnsi="David"/>
                <w:szCs w:val="20"/>
                <w:rtl/>
              </w:rPr>
            </w:pPr>
          </w:p>
        </w:tc>
        <w:tc>
          <w:tcPr>
            <w:tcW w:w="798" w:type="dxa"/>
            <w:tcBorders>
              <w:top w:val="single" w:sz="4" w:space="0" w:color="auto"/>
              <w:left w:val="single" w:sz="4" w:space="0" w:color="auto"/>
              <w:bottom w:val="single" w:sz="4" w:space="0" w:color="auto"/>
              <w:right w:val="single" w:sz="4" w:space="0" w:color="auto"/>
            </w:tcBorders>
          </w:tcPr>
          <w:p w14:paraId="33796787" w14:textId="77777777" w:rsidR="00572E14" w:rsidRPr="00B02901" w:rsidRDefault="00572E14" w:rsidP="0095704E">
            <w:pPr>
              <w:rPr>
                <w:rFonts w:ascii="David" w:hAnsi="David"/>
                <w:szCs w:val="20"/>
                <w:rtl/>
              </w:rPr>
            </w:pPr>
          </w:p>
        </w:tc>
        <w:tc>
          <w:tcPr>
            <w:tcW w:w="947" w:type="dxa"/>
            <w:tcBorders>
              <w:top w:val="single" w:sz="4" w:space="0" w:color="auto"/>
              <w:left w:val="single" w:sz="4" w:space="0" w:color="auto"/>
              <w:bottom w:val="single" w:sz="4" w:space="0" w:color="auto"/>
              <w:right w:val="single" w:sz="4" w:space="0" w:color="auto"/>
            </w:tcBorders>
          </w:tcPr>
          <w:p w14:paraId="53857145" w14:textId="77777777" w:rsidR="00572E14" w:rsidRPr="00B02901" w:rsidRDefault="00572E14" w:rsidP="0095704E">
            <w:pPr>
              <w:rPr>
                <w:rFonts w:ascii="David" w:hAnsi="David"/>
                <w:szCs w:val="20"/>
                <w:rtl/>
              </w:rPr>
            </w:pPr>
          </w:p>
        </w:tc>
        <w:tc>
          <w:tcPr>
            <w:tcW w:w="1176" w:type="dxa"/>
            <w:tcBorders>
              <w:top w:val="single" w:sz="4" w:space="0" w:color="auto"/>
              <w:left w:val="single" w:sz="4" w:space="0" w:color="auto"/>
              <w:bottom w:val="single" w:sz="4" w:space="0" w:color="auto"/>
              <w:right w:val="single" w:sz="4" w:space="0" w:color="auto"/>
            </w:tcBorders>
          </w:tcPr>
          <w:p w14:paraId="41574BFE" w14:textId="77777777" w:rsidR="00572E14" w:rsidRPr="00B02901" w:rsidRDefault="00572E14" w:rsidP="0095704E">
            <w:pPr>
              <w:rPr>
                <w:rFonts w:ascii="David" w:hAnsi="David"/>
                <w:szCs w:val="20"/>
                <w:rtl/>
              </w:rPr>
            </w:pPr>
          </w:p>
        </w:tc>
      </w:tr>
      <w:tr w:rsidR="008076D0" w:rsidRPr="00B02901" w14:paraId="5CA44425" w14:textId="77777777" w:rsidTr="00572E1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06" w:type="dxa"/>
            <w:tcBorders>
              <w:top w:val="single" w:sz="4" w:space="0" w:color="auto"/>
              <w:left w:val="single" w:sz="4" w:space="0" w:color="auto"/>
              <w:bottom w:val="single" w:sz="4" w:space="0" w:color="auto"/>
              <w:right w:val="single" w:sz="4" w:space="0" w:color="auto"/>
            </w:tcBorders>
          </w:tcPr>
          <w:p w14:paraId="3FD6337A" w14:textId="77777777" w:rsidR="00572E14" w:rsidRPr="00B02901" w:rsidRDefault="00572E14" w:rsidP="0095704E">
            <w:pPr>
              <w:rPr>
                <w:rFonts w:ascii="David" w:hAnsi="David"/>
                <w:szCs w:val="20"/>
                <w:rtl/>
              </w:rPr>
            </w:pPr>
          </w:p>
        </w:tc>
        <w:tc>
          <w:tcPr>
            <w:tcW w:w="1565" w:type="dxa"/>
            <w:tcBorders>
              <w:top w:val="single" w:sz="4" w:space="0" w:color="auto"/>
              <w:left w:val="single" w:sz="4" w:space="0" w:color="auto"/>
              <w:bottom w:val="single" w:sz="4" w:space="0" w:color="auto"/>
              <w:right w:val="single" w:sz="4" w:space="0" w:color="auto"/>
            </w:tcBorders>
          </w:tcPr>
          <w:p w14:paraId="17819741" w14:textId="77777777" w:rsidR="00572E14" w:rsidRPr="00B02901" w:rsidRDefault="00572E14" w:rsidP="0095704E">
            <w:pPr>
              <w:rPr>
                <w:rFonts w:ascii="David" w:hAnsi="David"/>
                <w:szCs w:val="20"/>
                <w:rtl/>
              </w:rPr>
            </w:pPr>
          </w:p>
        </w:tc>
        <w:tc>
          <w:tcPr>
            <w:tcW w:w="1400" w:type="dxa"/>
            <w:tcBorders>
              <w:top w:val="single" w:sz="4" w:space="0" w:color="auto"/>
              <w:left w:val="single" w:sz="4" w:space="0" w:color="auto"/>
              <w:bottom w:val="single" w:sz="4" w:space="0" w:color="auto"/>
              <w:right w:val="single" w:sz="4" w:space="0" w:color="auto"/>
            </w:tcBorders>
          </w:tcPr>
          <w:p w14:paraId="61945A79" w14:textId="77777777" w:rsidR="00572E14" w:rsidRPr="00B02901" w:rsidRDefault="00572E14" w:rsidP="0095704E">
            <w:pPr>
              <w:rPr>
                <w:rFonts w:ascii="David" w:hAnsi="David"/>
                <w:szCs w:val="20"/>
                <w:rtl/>
              </w:rPr>
            </w:pPr>
          </w:p>
        </w:tc>
        <w:tc>
          <w:tcPr>
            <w:tcW w:w="799" w:type="dxa"/>
            <w:tcBorders>
              <w:top w:val="single" w:sz="4" w:space="0" w:color="auto"/>
              <w:left w:val="single" w:sz="4" w:space="0" w:color="auto"/>
              <w:bottom w:val="single" w:sz="4" w:space="0" w:color="auto"/>
              <w:right w:val="single" w:sz="4" w:space="0" w:color="auto"/>
            </w:tcBorders>
          </w:tcPr>
          <w:p w14:paraId="135FC733" w14:textId="77777777" w:rsidR="00572E14" w:rsidRPr="00B02901" w:rsidRDefault="00572E14" w:rsidP="0095704E">
            <w:pPr>
              <w:rPr>
                <w:rFonts w:ascii="David" w:hAnsi="David"/>
                <w:szCs w:val="20"/>
                <w:rtl/>
              </w:rPr>
            </w:pPr>
          </w:p>
        </w:tc>
        <w:tc>
          <w:tcPr>
            <w:tcW w:w="731" w:type="dxa"/>
            <w:tcBorders>
              <w:top w:val="single" w:sz="4" w:space="0" w:color="auto"/>
              <w:left w:val="single" w:sz="4" w:space="0" w:color="auto"/>
              <w:bottom w:val="single" w:sz="4" w:space="0" w:color="auto"/>
              <w:right w:val="single" w:sz="4" w:space="0" w:color="auto"/>
            </w:tcBorders>
          </w:tcPr>
          <w:p w14:paraId="5C69B0F0" w14:textId="77777777" w:rsidR="00572E14" w:rsidRPr="00B02901" w:rsidRDefault="00572E14" w:rsidP="0095704E">
            <w:pPr>
              <w:rPr>
                <w:rFonts w:ascii="David" w:hAnsi="David"/>
                <w:szCs w:val="20"/>
                <w:rtl/>
              </w:rPr>
            </w:pPr>
          </w:p>
        </w:tc>
        <w:tc>
          <w:tcPr>
            <w:tcW w:w="798" w:type="dxa"/>
            <w:tcBorders>
              <w:top w:val="single" w:sz="4" w:space="0" w:color="auto"/>
              <w:left w:val="single" w:sz="4" w:space="0" w:color="auto"/>
              <w:bottom w:val="single" w:sz="4" w:space="0" w:color="auto"/>
              <w:right w:val="single" w:sz="4" w:space="0" w:color="auto"/>
            </w:tcBorders>
          </w:tcPr>
          <w:p w14:paraId="5DB5D6FB" w14:textId="77777777" w:rsidR="00572E14" w:rsidRPr="00B02901" w:rsidRDefault="00572E14" w:rsidP="0095704E">
            <w:pPr>
              <w:rPr>
                <w:rFonts w:ascii="David" w:hAnsi="David"/>
                <w:szCs w:val="20"/>
                <w:rtl/>
              </w:rPr>
            </w:pPr>
          </w:p>
        </w:tc>
        <w:tc>
          <w:tcPr>
            <w:tcW w:w="947" w:type="dxa"/>
            <w:tcBorders>
              <w:top w:val="single" w:sz="4" w:space="0" w:color="auto"/>
              <w:left w:val="single" w:sz="4" w:space="0" w:color="auto"/>
              <w:bottom w:val="single" w:sz="4" w:space="0" w:color="auto"/>
              <w:right w:val="single" w:sz="4" w:space="0" w:color="auto"/>
            </w:tcBorders>
          </w:tcPr>
          <w:p w14:paraId="24053553" w14:textId="77777777" w:rsidR="00572E14" w:rsidRPr="00B02901" w:rsidRDefault="00572E14" w:rsidP="0095704E">
            <w:pPr>
              <w:rPr>
                <w:rFonts w:ascii="David" w:hAnsi="David"/>
                <w:szCs w:val="20"/>
                <w:rtl/>
              </w:rPr>
            </w:pPr>
          </w:p>
        </w:tc>
        <w:tc>
          <w:tcPr>
            <w:tcW w:w="1176" w:type="dxa"/>
            <w:tcBorders>
              <w:top w:val="single" w:sz="4" w:space="0" w:color="auto"/>
              <w:left w:val="single" w:sz="4" w:space="0" w:color="auto"/>
              <w:bottom w:val="single" w:sz="4" w:space="0" w:color="auto"/>
              <w:right w:val="single" w:sz="4" w:space="0" w:color="auto"/>
            </w:tcBorders>
          </w:tcPr>
          <w:p w14:paraId="76DB7855" w14:textId="77777777" w:rsidR="00572E14" w:rsidRPr="00B02901" w:rsidRDefault="00572E14" w:rsidP="0095704E">
            <w:pPr>
              <w:rPr>
                <w:rFonts w:ascii="David" w:hAnsi="David"/>
                <w:szCs w:val="20"/>
                <w:rtl/>
              </w:rPr>
            </w:pPr>
          </w:p>
        </w:tc>
      </w:tr>
      <w:tr w:rsidR="008076D0" w:rsidRPr="00B02901" w14:paraId="5A3FFD31" w14:textId="77777777" w:rsidTr="00572E1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06" w:type="dxa"/>
            <w:tcBorders>
              <w:top w:val="single" w:sz="4" w:space="0" w:color="auto"/>
              <w:left w:val="single" w:sz="4" w:space="0" w:color="auto"/>
              <w:bottom w:val="single" w:sz="4" w:space="0" w:color="auto"/>
              <w:right w:val="single" w:sz="4" w:space="0" w:color="auto"/>
            </w:tcBorders>
          </w:tcPr>
          <w:p w14:paraId="24D7359B" w14:textId="77777777" w:rsidR="00572E14" w:rsidRPr="00B02901" w:rsidRDefault="00572E14" w:rsidP="0095704E">
            <w:pPr>
              <w:rPr>
                <w:rFonts w:ascii="David" w:hAnsi="David"/>
                <w:szCs w:val="20"/>
                <w:rtl/>
              </w:rPr>
            </w:pPr>
          </w:p>
        </w:tc>
        <w:tc>
          <w:tcPr>
            <w:tcW w:w="1565" w:type="dxa"/>
            <w:tcBorders>
              <w:top w:val="single" w:sz="4" w:space="0" w:color="auto"/>
              <w:left w:val="single" w:sz="4" w:space="0" w:color="auto"/>
              <w:bottom w:val="single" w:sz="4" w:space="0" w:color="auto"/>
              <w:right w:val="single" w:sz="4" w:space="0" w:color="auto"/>
            </w:tcBorders>
          </w:tcPr>
          <w:p w14:paraId="6F303FF1" w14:textId="77777777" w:rsidR="00572E14" w:rsidRPr="00B02901" w:rsidRDefault="00572E14" w:rsidP="0095704E">
            <w:pPr>
              <w:rPr>
                <w:rFonts w:ascii="David" w:hAnsi="David"/>
                <w:szCs w:val="20"/>
                <w:rtl/>
              </w:rPr>
            </w:pPr>
          </w:p>
        </w:tc>
        <w:tc>
          <w:tcPr>
            <w:tcW w:w="1400" w:type="dxa"/>
            <w:tcBorders>
              <w:top w:val="single" w:sz="4" w:space="0" w:color="auto"/>
              <w:left w:val="single" w:sz="4" w:space="0" w:color="auto"/>
              <w:bottom w:val="single" w:sz="4" w:space="0" w:color="auto"/>
              <w:right w:val="single" w:sz="4" w:space="0" w:color="auto"/>
            </w:tcBorders>
          </w:tcPr>
          <w:p w14:paraId="2911E914" w14:textId="77777777" w:rsidR="00572E14" w:rsidRPr="00B02901" w:rsidRDefault="00572E14" w:rsidP="0095704E">
            <w:pPr>
              <w:rPr>
                <w:rFonts w:ascii="David" w:hAnsi="David"/>
                <w:szCs w:val="20"/>
                <w:rtl/>
              </w:rPr>
            </w:pPr>
          </w:p>
        </w:tc>
        <w:tc>
          <w:tcPr>
            <w:tcW w:w="799" w:type="dxa"/>
            <w:tcBorders>
              <w:top w:val="single" w:sz="4" w:space="0" w:color="auto"/>
              <w:left w:val="single" w:sz="4" w:space="0" w:color="auto"/>
              <w:bottom w:val="single" w:sz="4" w:space="0" w:color="auto"/>
              <w:right w:val="single" w:sz="4" w:space="0" w:color="auto"/>
            </w:tcBorders>
          </w:tcPr>
          <w:p w14:paraId="2F2766BA" w14:textId="77777777" w:rsidR="00572E14" w:rsidRPr="00B02901" w:rsidRDefault="00572E14" w:rsidP="0095704E">
            <w:pPr>
              <w:rPr>
                <w:rFonts w:ascii="David" w:hAnsi="David"/>
                <w:szCs w:val="20"/>
                <w:rtl/>
              </w:rPr>
            </w:pPr>
          </w:p>
        </w:tc>
        <w:tc>
          <w:tcPr>
            <w:tcW w:w="731" w:type="dxa"/>
            <w:tcBorders>
              <w:top w:val="single" w:sz="4" w:space="0" w:color="auto"/>
              <w:left w:val="single" w:sz="4" w:space="0" w:color="auto"/>
              <w:bottom w:val="single" w:sz="4" w:space="0" w:color="auto"/>
              <w:right w:val="single" w:sz="4" w:space="0" w:color="auto"/>
            </w:tcBorders>
          </w:tcPr>
          <w:p w14:paraId="159CCBD5" w14:textId="77777777" w:rsidR="00572E14" w:rsidRPr="00B02901" w:rsidRDefault="00572E14" w:rsidP="0095704E">
            <w:pPr>
              <w:rPr>
                <w:rFonts w:ascii="David" w:hAnsi="David"/>
                <w:szCs w:val="20"/>
                <w:rtl/>
              </w:rPr>
            </w:pPr>
          </w:p>
        </w:tc>
        <w:tc>
          <w:tcPr>
            <w:tcW w:w="798" w:type="dxa"/>
            <w:tcBorders>
              <w:top w:val="single" w:sz="4" w:space="0" w:color="auto"/>
              <w:left w:val="single" w:sz="4" w:space="0" w:color="auto"/>
              <w:bottom w:val="single" w:sz="4" w:space="0" w:color="auto"/>
              <w:right w:val="single" w:sz="4" w:space="0" w:color="auto"/>
            </w:tcBorders>
          </w:tcPr>
          <w:p w14:paraId="3B447130" w14:textId="77777777" w:rsidR="00572E14" w:rsidRPr="00B02901" w:rsidRDefault="00572E14" w:rsidP="0095704E">
            <w:pPr>
              <w:rPr>
                <w:rFonts w:ascii="David" w:hAnsi="David"/>
                <w:szCs w:val="20"/>
                <w:rtl/>
              </w:rPr>
            </w:pPr>
          </w:p>
        </w:tc>
        <w:tc>
          <w:tcPr>
            <w:tcW w:w="947" w:type="dxa"/>
            <w:tcBorders>
              <w:top w:val="single" w:sz="4" w:space="0" w:color="auto"/>
              <w:left w:val="single" w:sz="4" w:space="0" w:color="auto"/>
              <w:bottom w:val="single" w:sz="4" w:space="0" w:color="auto"/>
              <w:right w:val="single" w:sz="4" w:space="0" w:color="auto"/>
            </w:tcBorders>
          </w:tcPr>
          <w:p w14:paraId="4BB70ADD" w14:textId="77777777" w:rsidR="00572E14" w:rsidRPr="00B02901" w:rsidRDefault="00572E14" w:rsidP="0095704E">
            <w:pPr>
              <w:rPr>
                <w:rFonts w:ascii="David" w:hAnsi="David"/>
                <w:szCs w:val="20"/>
                <w:rtl/>
              </w:rPr>
            </w:pPr>
          </w:p>
        </w:tc>
        <w:tc>
          <w:tcPr>
            <w:tcW w:w="1176" w:type="dxa"/>
            <w:tcBorders>
              <w:top w:val="single" w:sz="4" w:space="0" w:color="auto"/>
              <w:left w:val="single" w:sz="4" w:space="0" w:color="auto"/>
              <w:bottom w:val="single" w:sz="4" w:space="0" w:color="auto"/>
              <w:right w:val="single" w:sz="4" w:space="0" w:color="auto"/>
            </w:tcBorders>
          </w:tcPr>
          <w:p w14:paraId="4828A49D" w14:textId="77777777" w:rsidR="00572E14" w:rsidRPr="00B02901" w:rsidRDefault="00572E14" w:rsidP="0095704E">
            <w:pPr>
              <w:rPr>
                <w:rFonts w:ascii="David" w:hAnsi="David"/>
                <w:szCs w:val="20"/>
                <w:rtl/>
              </w:rPr>
            </w:pPr>
          </w:p>
        </w:tc>
      </w:tr>
      <w:tr w:rsidR="008076D0" w:rsidRPr="00B02901" w14:paraId="55F7DF06" w14:textId="77777777" w:rsidTr="00572E1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06" w:type="dxa"/>
            <w:tcBorders>
              <w:top w:val="single" w:sz="4" w:space="0" w:color="auto"/>
              <w:left w:val="single" w:sz="4" w:space="0" w:color="auto"/>
              <w:bottom w:val="single" w:sz="4" w:space="0" w:color="auto"/>
              <w:right w:val="single" w:sz="4" w:space="0" w:color="auto"/>
            </w:tcBorders>
          </w:tcPr>
          <w:p w14:paraId="63E118B1" w14:textId="77777777" w:rsidR="00572E14" w:rsidRPr="00B02901" w:rsidRDefault="00572E14" w:rsidP="0095704E">
            <w:pPr>
              <w:rPr>
                <w:rFonts w:ascii="David" w:hAnsi="David"/>
                <w:szCs w:val="20"/>
                <w:rtl/>
              </w:rPr>
            </w:pPr>
          </w:p>
        </w:tc>
        <w:tc>
          <w:tcPr>
            <w:tcW w:w="1565" w:type="dxa"/>
            <w:tcBorders>
              <w:top w:val="single" w:sz="4" w:space="0" w:color="auto"/>
              <w:left w:val="single" w:sz="4" w:space="0" w:color="auto"/>
              <w:bottom w:val="single" w:sz="4" w:space="0" w:color="auto"/>
              <w:right w:val="single" w:sz="4" w:space="0" w:color="auto"/>
            </w:tcBorders>
          </w:tcPr>
          <w:p w14:paraId="4D7D1A9D" w14:textId="77777777" w:rsidR="00572E14" w:rsidRPr="00B02901" w:rsidRDefault="00572E14" w:rsidP="0095704E">
            <w:pPr>
              <w:rPr>
                <w:rFonts w:ascii="David" w:hAnsi="David"/>
                <w:szCs w:val="20"/>
                <w:rtl/>
              </w:rPr>
            </w:pPr>
          </w:p>
        </w:tc>
        <w:tc>
          <w:tcPr>
            <w:tcW w:w="1400" w:type="dxa"/>
            <w:tcBorders>
              <w:top w:val="single" w:sz="4" w:space="0" w:color="auto"/>
              <w:left w:val="single" w:sz="4" w:space="0" w:color="auto"/>
              <w:bottom w:val="single" w:sz="4" w:space="0" w:color="auto"/>
              <w:right w:val="single" w:sz="4" w:space="0" w:color="auto"/>
            </w:tcBorders>
          </w:tcPr>
          <w:p w14:paraId="5372CA7B" w14:textId="77777777" w:rsidR="00572E14" w:rsidRPr="00B02901" w:rsidRDefault="00572E14" w:rsidP="0095704E">
            <w:pPr>
              <w:rPr>
                <w:rFonts w:ascii="David" w:hAnsi="David"/>
                <w:szCs w:val="20"/>
                <w:rtl/>
              </w:rPr>
            </w:pPr>
          </w:p>
        </w:tc>
        <w:tc>
          <w:tcPr>
            <w:tcW w:w="799" w:type="dxa"/>
            <w:tcBorders>
              <w:top w:val="single" w:sz="4" w:space="0" w:color="auto"/>
              <w:left w:val="single" w:sz="4" w:space="0" w:color="auto"/>
              <w:bottom w:val="single" w:sz="4" w:space="0" w:color="auto"/>
              <w:right w:val="single" w:sz="4" w:space="0" w:color="auto"/>
            </w:tcBorders>
          </w:tcPr>
          <w:p w14:paraId="75CEBB87" w14:textId="77777777" w:rsidR="00572E14" w:rsidRPr="00B02901" w:rsidRDefault="00572E14" w:rsidP="0095704E">
            <w:pPr>
              <w:rPr>
                <w:rFonts w:ascii="David" w:hAnsi="David"/>
                <w:szCs w:val="20"/>
                <w:rtl/>
              </w:rPr>
            </w:pPr>
          </w:p>
        </w:tc>
        <w:tc>
          <w:tcPr>
            <w:tcW w:w="731" w:type="dxa"/>
            <w:tcBorders>
              <w:top w:val="single" w:sz="4" w:space="0" w:color="auto"/>
              <w:left w:val="single" w:sz="4" w:space="0" w:color="auto"/>
              <w:bottom w:val="single" w:sz="4" w:space="0" w:color="auto"/>
              <w:right w:val="single" w:sz="4" w:space="0" w:color="auto"/>
            </w:tcBorders>
          </w:tcPr>
          <w:p w14:paraId="16FD2AFF" w14:textId="77777777" w:rsidR="00572E14" w:rsidRPr="00B02901" w:rsidRDefault="00572E14" w:rsidP="0095704E">
            <w:pPr>
              <w:rPr>
                <w:rFonts w:ascii="David" w:hAnsi="David"/>
                <w:szCs w:val="20"/>
                <w:rtl/>
              </w:rPr>
            </w:pPr>
          </w:p>
        </w:tc>
        <w:tc>
          <w:tcPr>
            <w:tcW w:w="798" w:type="dxa"/>
            <w:tcBorders>
              <w:top w:val="single" w:sz="4" w:space="0" w:color="auto"/>
              <w:left w:val="single" w:sz="4" w:space="0" w:color="auto"/>
              <w:bottom w:val="single" w:sz="4" w:space="0" w:color="auto"/>
              <w:right w:val="single" w:sz="4" w:space="0" w:color="auto"/>
            </w:tcBorders>
          </w:tcPr>
          <w:p w14:paraId="09674358" w14:textId="77777777" w:rsidR="00572E14" w:rsidRPr="00B02901" w:rsidRDefault="00572E14" w:rsidP="0095704E">
            <w:pPr>
              <w:rPr>
                <w:rFonts w:ascii="David" w:hAnsi="David"/>
                <w:szCs w:val="20"/>
                <w:rtl/>
              </w:rPr>
            </w:pPr>
          </w:p>
        </w:tc>
        <w:tc>
          <w:tcPr>
            <w:tcW w:w="947" w:type="dxa"/>
            <w:tcBorders>
              <w:top w:val="single" w:sz="4" w:space="0" w:color="auto"/>
              <w:left w:val="single" w:sz="4" w:space="0" w:color="auto"/>
              <w:bottom w:val="single" w:sz="4" w:space="0" w:color="auto"/>
              <w:right w:val="single" w:sz="4" w:space="0" w:color="auto"/>
            </w:tcBorders>
          </w:tcPr>
          <w:p w14:paraId="598F3E1D" w14:textId="77777777" w:rsidR="00572E14" w:rsidRPr="00B02901" w:rsidRDefault="00572E14" w:rsidP="0095704E">
            <w:pPr>
              <w:rPr>
                <w:rFonts w:ascii="David" w:hAnsi="David"/>
                <w:szCs w:val="20"/>
                <w:rtl/>
              </w:rPr>
            </w:pPr>
          </w:p>
        </w:tc>
        <w:tc>
          <w:tcPr>
            <w:tcW w:w="1176" w:type="dxa"/>
            <w:tcBorders>
              <w:top w:val="single" w:sz="4" w:space="0" w:color="auto"/>
              <w:left w:val="single" w:sz="4" w:space="0" w:color="auto"/>
              <w:bottom w:val="single" w:sz="4" w:space="0" w:color="auto"/>
              <w:right w:val="single" w:sz="4" w:space="0" w:color="auto"/>
            </w:tcBorders>
          </w:tcPr>
          <w:p w14:paraId="674ED2BF" w14:textId="77777777" w:rsidR="00572E14" w:rsidRPr="00B02901" w:rsidRDefault="00572E14" w:rsidP="0095704E">
            <w:pPr>
              <w:rPr>
                <w:rFonts w:ascii="David" w:hAnsi="David"/>
                <w:szCs w:val="20"/>
                <w:rtl/>
              </w:rPr>
            </w:pPr>
          </w:p>
        </w:tc>
      </w:tr>
    </w:tbl>
    <w:p w14:paraId="2133C9C4" w14:textId="77777777" w:rsidR="00450656" w:rsidRPr="00F16515" w:rsidRDefault="00450656" w:rsidP="00450656">
      <w:pPr>
        <w:spacing w:line="360" w:lineRule="auto"/>
        <w:outlineLvl w:val="0"/>
        <w:rPr>
          <w:b/>
          <w:bCs/>
          <w:sz w:val="24"/>
          <w:szCs w:val="24"/>
          <w:rtl/>
        </w:rPr>
      </w:pPr>
    </w:p>
    <w:p w14:paraId="5AD01CD9" w14:textId="77777777" w:rsidR="00572E14" w:rsidRPr="008314B9" w:rsidRDefault="00572E14" w:rsidP="00572E14">
      <w:pPr>
        <w:pStyle w:val="HNormal"/>
        <w:tabs>
          <w:tab w:val="left" w:leader="underscore" w:pos="8309"/>
        </w:tabs>
        <w:spacing w:after="0"/>
        <w:ind w:left="990"/>
        <w:rPr>
          <w:rFonts w:ascii="David" w:hAnsi="David" w:cs="David"/>
          <w:sz w:val="24"/>
          <w:rtl/>
        </w:rPr>
      </w:pPr>
      <w:r w:rsidRPr="008314B9">
        <w:rPr>
          <w:rFonts w:ascii="David" w:hAnsi="David" w:cs="David"/>
          <w:sz w:val="24"/>
          <w:rtl/>
        </w:rPr>
        <w:t xml:space="preserve">* </w:t>
      </w:r>
      <w:r w:rsidRPr="008314B9">
        <w:rPr>
          <w:rFonts w:ascii="David" w:hAnsi="David" w:cs="David" w:hint="eastAsia"/>
          <w:sz w:val="24"/>
          <w:rtl/>
        </w:rPr>
        <w:t>ניתן</w:t>
      </w:r>
      <w:r w:rsidRPr="008314B9">
        <w:rPr>
          <w:rFonts w:ascii="David" w:hAnsi="David" w:cs="David"/>
          <w:sz w:val="24"/>
          <w:rtl/>
        </w:rPr>
        <w:t xml:space="preserve"> </w:t>
      </w:r>
      <w:r w:rsidRPr="008314B9">
        <w:rPr>
          <w:rFonts w:ascii="David" w:hAnsi="David" w:cs="David" w:hint="eastAsia"/>
          <w:sz w:val="24"/>
          <w:rtl/>
        </w:rPr>
        <w:t>להוסיף</w:t>
      </w:r>
      <w:r w:rsidRPr="008314B9">
        <w:rPr>
          <w:rFonts w:ascii="David" w:hAnsi="David" w:cs="David"/>
          <w:sz w:val="24"/>
          <w:rtl/>
        </w:rPr>
        <w:t xml:space="preserve"> </w:t>
      </w:r>
      <w:r w:rsidRPr="008314B9">
        <w:rPr>
          <w:rFonts w:ascii="David" w:hAnsi="David" w:cs="David" w:hint="eastAsia"/>
          <w:sz w:val="24"/>
          <w:rtl/>
        </w:rPr>
        <w:t>שורות</w:t>
      </w:r>
      <w:r w:rsidRPr="008314B9">
        <w:rPr>
          <w:rFonts w:ascii="David" w:hAnsi="David" w:cs="David"/>
          <w:sz w:val="24"/>
          <w:rtl/>
        </w:rPr>
        <w:t xml:space="preserve">, </w:t>
      </w:r>
      <w:r w:rsidRPr="008314B9">
        <w:rPr>
          <w:rFonts w:ascii="David" w:hAnsi="David" w:cs="David" w:hint="eastAsia"/>
          <w:sz w:val="24"/>
          <w:rtl/>
        </w:rPr>
        <w:t>ככל</w:t>
      </w:r>
      <w:r w:rsidRPr="008314B9">
        <w:rPr>
          <w:rFonts w:ascii="David" w:hAnsi="David" w:cs="David"/>
          <w:sz w:val="24"/>
          <w:rtl/>
        </w:rPr>
        <w:t xml:space="preserve"> </w:t>
      </w:r>
      <w:r w:rsidRPr="008314B9">
        <w:rPr>
          <w:rFonts w:ascii="David" w:hAnsi="David" w:cs="David" w:hint="eastAsia"/>
          <w:sz w:val="24"/>
          <w:rtl/>
        </w:rPr>
        <w:t>הנדרש</w:t>
      </w:r>
      <w:r w:rsidRPr="008314B9">
        <w:rPr>
          <w:rFonts w:ascii="David" w:hAnsi="David" w:cs="David"/>
          <w:sz w:val="24"/>
          <w:rtl/>
        </w:rPr>
        <w:t xml:space="preserve">, </w:t>
      </w:r>
      <w:r w:rsidRPr="008314B9">
        <w:rPr>
          <w:rFonts w:ascii="David" w:hAnsi="David" w:cs="David" w:hint="eastAsia"/>
          <w:sz w:val="24"/>
          <w:rtl/>
        </w:rPr>
        <w:t>כל</w:t>
      </w:r>
      <w:r w:rsidRPr="008314B9">
        <w:rPr>
          <w:rFonts w:ascii="David" w:hAnsi="David" w:cs="David"/>
          <w:sz w:val="24"/>
          <w:rtl/>
        </w:rPr>
        <w:t xml:space="preserve"> </w:t>
      </w:r>
      <w:r w:rsidRPr="008314B9">
        <w:rPr>
          <w:rFonts w:ascii="David" w:hAnsi="David" w:cs="David" w:hint="eastAsia"/>
          <w:sz w:val="24"/>
          <w:rtl/>
        </w:rPr>
        <w:t>זמן</w:t>
      </w:r>
      <w:r w:rsidRPr="008314B9">
        <w:rPr>
          <w:rFonts w:ascii="David" w:hAnsi="David" w:cs="David"/>
          <w:sz w:val="24"/>
          <w:rtl/>
        </w:rPr>
        <w:t xml:space="preserve"> </w:t>
      </w:r>
      <w:r w:rsidRPr="008314B9">
        <w:rPr>
          <w:rFonts w:ascii="David" w:hAnsi="David" w:cs="David" w:hint="eastAsia"/>
          <w:sz w:val="24"/>
          <w:rtl/>
        </w:rPr>
        <w:t>שכל</w:t>
      </w:r>
      <w:r w:rsidRPr="008314B9">
        <w:rPr>
          <w:rFonts w:ascii="David" w:hAnsi="David" w:cs="David"/>
          <w:sz w:val="24"/>
          <w:rtl/>
        </w:rPr>
        <w:t xml:space="preserve"> </w:t>
      </w:r>
      <w:r w:rsidRPr="008314B9">
        <w:rPr>
          <w:rFonts w:ascii="David" w:hAnsi="David" w:cs="David" w:hint="eastAsia"/>
          <w:sz w:val="24"/>
          <w:rtl/>
        </w:rPr>
        <w:t>שורה</w:t>
      </w:r>
      <w:r w:rsidRPr="008314B9">
        <w:rPr>
          <w:rFonts w:ascii="David" w:hAnsi="David" w:cs="David"/>
          <w:sz w:val="24"/>
          <w:rtl/>
        </w:rPr>
        <w:t xml:space="preserve"> </w:t>
      </w:r>
      <w:r w:rsidRPr="008314B9">
        <w:rPr>
          <w:rFonts w:ascii="David" w:hAnsi="David" w:cs="David" w:hint="eastAsia"/>
          <w:sz w:val="24"/>
          <w:rtl/>
        </w:rPr>
        <w:t>כוללת</w:t>
      </w:r>
      <w:r w:rsidRPr="008314B9">
        <w:rPr>
          <w:rFonts w:ascii="David" w:hAnsi="David" w:cs="David"/>
          <w:sz w:val="24"/>
          <w:rtl/>
        </w:rPr>
        <w:t xml:space="preserve"> </w:t>
      </w:r>
      <w:r w:rsidRPr="008314B9">
        <w:rPr>
          <w:rFonts w:ascii="David" w:hAnsi="David" w:cs="David" w:hint="eastAsia"/>
          <w:sz w:val="24"/>
          <w:rtl/>
        </w:rPr>
        <w:t>את</w:t>
      </w:r>
      <w:r w:rsidRPr="008314B9">
        <w:rPr>
          <w:rFonts w:ascii="David" w:hAnsi="David" w:cs="David"/>
          <w:sz w:val="24"/>
          <w:rtl/>
        </w:rPr>
        <w:t xml:space="preserve"> </w:t>
      </w:r>
      <w:r w:rsidRPr="008314B9">
        <w:rPr>
          <w:rFonts w:ascii="David" w:hAnsi="David" w:cs="David" w:hint="eastAsia"/>
          <w:sz w:val="24"/>
          <w:rtl/>
        </w:rPr>
        <w:t>כל</w:t>
      </w:r>
      <w:r w:rsidRPr="008314B9">
        <w:rPr>
          <w:rFonts w:ascii="David" w:hAnsi="David" w:cs="David"/>
          <w:sz w:val="24"/>
          <w:rtl/>
        </w:rPr>
        <w:t xml:space="preserve"> </w:t>
      </w:r>
      <w:r w:rsidRPr="008314B9">
        <w:rPr>
          <w:rFonts w:ascii="David" w:hAnsi="David" w:cs="David" w:hint="eastAsia"/>
          <w:sz w:val="24"/>
          <w:rtl/>
        </w:rPr>
        <w:t>העמודות</w:t>
      </w:r>
      <w:r w:rsidRPr="008314B9">
        <w:rPr>
          <w:rFonts w:ascii="David" w:hAnsi="David" w:cs="David"/>
          <w:sz w:val="24"/>
          <w:rtl/>
        </w:rPr>
        <w:t xml:space="preserve"> </w:t>
      </w:r>
      <w:r w:rsidRPr="008314B9">
        <w:rPr>
          <w:rFonts w:ascii="David" w:hAnsi="David" w:cs="David" w:hint="eastAsia"/>
          <w:sz w:val="24"/>
          <w:rtl/>
        </w:rPr>
        <w:t>דלעיל</w:t>
      </w:r>
      <w:r w:rsidRPr="008314B9">
        <w:rPr>
          <w:rFonts w:ascii="David" w:hAnsi="David" w:cs="David"/>
          <w:sz w:val="24"/>
          <w:rtl/>
        </w:rPr>
        <w:t>.</w:t>
      </w:r>
    </w:p>
    <w:p w14:paraId="7CEF96F5" w14:textId="77777777" w:rsidR="0032187E" w:rsidRPr="00F16515" w:rsidRDefault="0032187E" w:rsidP="00450656">
      <w:pPr>
        <w:spacing w:line="360" w:lineRule="auto"/>
        <w:outlineLvl w:val="0"/>
        <w:rPr>
          <w:b/>
          <w:bCs/>
          <w:sz w:val="24"/>
          <w:szCs w:val="24"/>
          <w:rtl/>
        </w:rPr>
      </w:pPr>
    </w:p>
    <w:p w14:paraId="0E7F24F3" w14:textId="77777777" w:rsidR="00450656" w:rsidRDefault="00450656" w:rsidP="00450656">
      <w:pPr>
        <w:spacing w:line="360" w:lineRule="auto"/>
        <w:outlineLvl w:val="0"/>
        <w:rPr>
          <w:b/>
          <w:bCs/>
          <w:sz w:val="24"/>
          <w:szCs w:val="24"/>
          <w:rtl/>
        </w:rPr>
      </w:pPr>
    </w:p>
    <w:p w14:paraId="3EB93FFD" w14:textId="77777777" w:rsidR="005341DA" w:rsidRPr="00F16515" w:rsidRDefault="005341DA" w:rsidP="00450656">
      <w:pPr>
        <w:spacing w:line="360" w:lineRule="auto"/>
        <w:outlineLvl w:val="0"/>
        <w:rPr>
          <w:b/>
          <w:bCs/>
          <w:sz w:val="24"/>
          <w:szCs w:val="24"/>
          <w:rtl/>
        </w:rPr>
      </w:pPr>
    </w:p>
    <w:tbl>
      <w:tblPr>
        <w:bidiVisual/>
        <w:tblW w:w="9498" w:type="dxa"/>
        <w:jc w:val="center"/>
        <w:tblLook w:val="01E0" w:firstRow="1" w:lastRow="1" w:firstColumn="1" w:lastColumn="1" w:noHBand="0" w:noVBand="0"/>
      </w:tblPr>
      <w:tblGrid>
        <w:gridCol w:w="2996"/>
        <w:gridCol w:w="3444"/>
        <w:gridCol w:w="3058"/>
      </w:tblGrid>
      <w:tr w:rsidR="003345A5" w:rsidRPr="00F16515" w14:paraId="7D6C68E7" w14:textId="77777777" w:rsidTr="00F246E1">
        <w:trPr>
          <w:jc w:val="center"/>
        </w:trPr>
        <w:tc>
          <w:tcPr>
            <w:tcW w:w="2996" w:type="dxa"/>
          </w:tcPr>
          <w:p w14:paraId="63D8B236" w14:textId="77777777" w:rsidR="003345A5" w:rsidRPr="00F16515" w:rsidRDefault="003345A5" w:rsidP="00F246E1">
            <w:pPr>
              <w:ind w:left="1026"/>
              <w:jc w:val="both"/>
              <w:rPr>
                <w:rFonts w:ascii="David" w:hAnsi="David"/>
                <w:b/>
                <w:bCs/>
                <w:sz w:val="24"/>
                <w:szCs w:val="24"/>
              </w:rPr>
            </w:pPr>
          </w:p>
        </w:tc>
        <w:tc>
          <w:tcPr>
            <w:tcW w:w="3444" w:type="dxa"/>
          </w:tcPr>
          <w:p w14:paraId="0B39B1A3" w14:textId="77777777" w:rsidR="003345A5" w:rsidRPr="00F16515" w:rsidRDefault="003345A5" w:rsidP="00F246E1">
            <w:pPr>
              <w:jc w:val="both"/>
              <w:rPr>
                <w:rFonts w:ascii="David" w:hAnsi="David"/>
                <w:b/>
                <w:bCs/>
                <w:sz w:val="24"/>
                <w:szCs w:val="24"/>
                <w:u w:val="single"/>
                <w:rtl/>
              </w:rPr>
            </w:pPr>
            <w:r w:rsidRPr="00F16515">
              <w:rPr>
                <w:rFonts w:ascii="David" w:hAnsi="David"/>
                <w:b/>
                <w:bCs/>
                <w:sz w:val="24"/>
                <w:szCs w:val="24"/>
                <w:u w:val="single"/>
                <w:rtl/>
              </w:rPr>
              <w:t>אישור עורך דין</w:t>
            </w:r>
          </w:p>
          <w:p w14:paraId="3F6082E5" w14:textId="77777777" w:rsidR="003345A5" w:rsidRPr="00F16515" w:rsidRDefault="003345A5" w:rsidP="00F246E1">
            <w:pPr>
              <w:jc w:val="both"/>
              <w:rPr>
                <w:rFonts w:ascii="David" w:hAnsi="David"/>
                <w:b/>
                <w:bCs/>
                <w:sz w:val="24"/>
                <w:szCs w:val="24"/>
                <w:u w:val="single"/>
              </w:rPr>
            </w:pPr>
          </w:p>
        </w:tc>
        <w:tc>
          <w:tcPr>
            <w:tcW w:w="3058" w:type="dxa"/>
          </w:tcPr>
          <w:p w14:paraId="748A6C5F" w14:textId="77777777" w:rsidR="003345A5" w:rsidRPr="00F16515" w:rsidRDefault="003345A5" w:rsidP="00F246E1">
            <w:pPr>
              <w:jc w:val="both"/>
              <w:rPr>
                <w:rFonts w:ascii="David" w:hAnsi="David"/>
                <w:b/>
                <w:bCs/>
                <w:sz w:val="24"/>
                <w:szCs w:val="24"/>
              </w:rPr>
            </w:pPr>
          </w:p>
        </w:tc>
      </w:tr>
      <w:tr w:rsidR="003345A5" w:rsidRPr="00F16515" w14:paraId="628C5442" w14:textId="77777777" w:rsidTr="00F246E1">
        <w:trPr>
          <w:jc w:val="center"/>
        </w:trPr>
        <w:tc>
          <w:tcPr>
            <w:tcW w:w="9498" w:type="dxa"/>
            <w:gridSpan w:val="3"/>
          </w:tcPr>
          <w:p w14:paraId="43015171" w14:textId="77777777" w:rsidR="003345A5" w:rsidRPr="00F16515" w:rsidRDefault="003345A5" w:rsidP="00F246E1">
            <w:pPr>
              <w:ind w:left="885"/>
              <w:jc w:val="both"/>
              <w:rPr>
                <w:rFonts w:ascii="David" w:hAnsi="David"/>
                <w:sz w:val="24"/>
                <w:szCs w:val="24"/>
                <w:rtl/>
              </w:rPr>
            </w:pPr>
            <w:r w:rsidRPr="00F16515">
              <w:rPr>
                <w:rFonts w:ascii="David" w:hAnsi="David" w:hint="eastAsia"/>
                <w:sz w:val="24"/>
                <w:szCs w:val="24"/>
                <w:rtl/>
              </w:rPr>
              <w:t>אני</w:t>
            </w:r>
            <w:r w:rsidRPr="00F16515">
              <w:rPr>
                <w:rFonts w:ascii="David" w:hAnsi="David"/>
                <w:sz w:val="24"/>
                <w:szCs w:val="24"/>
                <w:rtl/>
              </w:rPr>
              <w:t xml:space="preserve"> </w:t>
            </w:r>
            <w:r w:rsidRPr="00F16515">
              <w:rPr>
                <w:rFonts w:ascii="David" w:hAnsi="David" w:hint="eastAsia"/>
                <w:sz w:val="24"/>
                <w:szCs w:val="24"/>
                <w:rtl/>
              </w:rPr>
              <w:t>הח</w:t>
            </w:r>
            <w:r w:rsidRPr="00F16515">
              <w:rPr>
                <w:rFonts w:ascii="David" w:hAnsi="David"/>
                <w:sz w:val="24"/>
                <w:szCs w:val="24"/>
                <w:rtl/>
              </w:rPr>
              <w:t>"</w:t>
            </w:r>
            <w:r w:rsidRPr="00F16515">
              <w:rPr>
                <w:rFonts w:ascii="David" w:hAnsi="David" w:hint="eastAsia"/>
                <w:sz w:val="24"/>
                <w:szCs w:val="24"/>
                <w:rtl/>
              </w:rPr>
              <w:t>מ</w:t>
            </w:r>
            <w:r w:rsidRPr="00F16515">
              <w:rPr>
                <w:rFonts w:ascii="David" w:hAnsi="David"/>
                <w:sz w:val="24"/>
                <w:szCs w:val="24"/>
                <w:rtl/>
              </w:rPr>
              <w:t xml:space="preserve"> ________________________, </w:t>
            </w:r>
            <w:r w:rsidRPr="00F16515">
              <w:rPr>
                <w:rFonts w:ascii="David" w:hAnsi="David" w:hint="eastAsia"/>
                <w:sz w:val="24"/>
                <w:szCs w:val="24"/>
                <w:rtl/>
              </w:rPr>
              <w:t>עו</w:t>
            </w:r>
            <w:r w:rsidRPr="00F16515">
              <w:rPr>
                <w:rFonts w:ascii="David" w:hAnsi="David"/>
                <w:sz w:val="24"/>
                <w:szCs w:val="24"/>
                <w:rtl/>
              </w:rPr>
              <w:t>"</w:t>
            </w:r>
            <w:r w:rsidRPr="00F16515">
              <w:rPr>
                <w:rFonts w:ascii="David" w:hAnsi="David" w:hint="eastAsia"/>
                <w:sz w:val="24"/>
                <w:szCs w:val="24"/>
                <w:rtl/>
              </w:rPr>
              <w:t>ד</w:t>
            </w:r>
            <w:r w:rsidRPr="00F16515">
              <w:rPr>
                <w:rFonts w:ascii="David" w:hAnsi="David"/>
                <w:sz w:val="24"/>
                <w:szCs w:val="24"/>
                <w:rtl/>
              </w:rPr>
              <w:t xml:space="preserve"> </w:t>
            </w:r>
            <w:r w:rsidRPr="00F16515">
              <w:rPr>
                <w:rFonts w:ascii="David" w:hAnsi="David" w:hint="eastAsia"/>
                <w:sz w:val="24"/>
                <w:szCs w:val="24"/>
                <w:rtl/>
              </w:rPr>
              <w:t>מאשר</w:t>
            </w:r>
            <w:r w:rsidRPr="00F16515">
              <w:rPr>
                <w:rFonts w:ascii="David" w:hAnsi="David"/>
                <w:sz w:val="24"/>
                <w:szCs w:val="24"/>
                <w:rtl/>
              </w:rPr>
              <w:t>/</w:t>
            </w:r>
            <w:r w:rsidRPr="00F16515">
              <w:rPr>
                <w:rFonts w:ascii="David" w:hAnsi="David" w:hint="eastAsia"/>
                <w:sz w:val="24"/>
                <w:szCs w:val="24"/>
                <w:rtl/>
              </w:rPr>
              <w:t>ת</w:t>
            </w:r>
            <w:r w:rsidRPr="00F16515">
              <w:rPr>
                <w:rFonts w:ascii="David" w:hAnsi="David"/>
                <w:sz w:val="24"/>
                <w:szCs w:val="24"/>
                <w:rtl/>
              </w:rPr>
              <w:t xml:space="preserve"> </w:t>
            </w:r>
            <w:r w:rsidRPr="00F16515">
              <w:rPr>
                <w:rFonts w:ascii="David" w:hAnsi="David" w:hint="eastAsia"/>
                <w:sz w:val="24"/>
                <w:szCs w:val="24"/>
                <w:rtl/>
              </w:rPr>
              <w:t>כי</w:t>
            </w:r>
            <w:r w:rsidRPr="00F16515">
              <w:rPr>
                <w:rFonts w:ascii="David" w:hAnsi="David"/>
                <w:sz w:val="24"/>
                <w:szCs w:val="24"/>
                <w:rtl/>
              </w:rPr>
              <w:t xml:space="preserve"> </w:t>
            </w:r>
            <w:r w:rsidRPr="00F16515">
              <w:rPr>
                <w:rFonts w:ascii="David" w:hAnsi="David" w:hint="eastAsia"/>
                <w:sz w:val="24"/>
                <w:szCs w:val="24"/>
                <w:rtl/>
              </w:rPr>
              <w:t>ביום</w:t>
            </w:r>
            <w:r w:rsidRPr="00F16515">
              <w:rPr>
                <w:rFonts w:ascii="David" w:hAnsi="David"/>
                <w:sz w:val="24"/>
                <w:szCs w:val="24"/>
                <w:rtl/>
              </w:rPr>
              <w:t xml:space="preserve"> _____________ </w:t>
            </w:r>
            <w:r w:rsidRPr="00F16515">
              <w:rPr>
                <w:rFonts w:ascii="David" w:hAnsi="David" w:hint="eastAsia"/>
                <w:sz w:val="24"/>
                <w:szCs w:val="24"/>
                <w:rtl/>
              </w:rPr>
              <w:t>הופיע</w:t>
            </w:r>
            <w:r w:rsidRPr="00F16515">
              <w:rPr>
                <w:rFonts w:ascii="David" w:hAnsi="David"/>
                <w:sz w:val="24"/>
                <w:szCs w:val="24"/>
                <w:rtl/>
              </w:rPr>
              <w:t>/</w:t>
            </w:r>
            <w:r w:rsidRPr="00F16515">
              <w:rPr>
                <w:rFonts w:ascii="David" w:hAnsi="David" w:hint="eastAsia"/>
                <w:sz w:val="24"/>
                <w:szCs w:val="24"/>
                <w:rtl/>
              </w:rPr>
              <w:t>ה</w:t>
            </w:r>
            <w:r w:rsidRPr="00F16515">
              <w:rPr>
                <w:rFonts w:ascii="David" w:hAnsi="David"/>
                <w:sz w:val="24"/>
                <w:szCs w:val="24"/>
                <w:rtl/>
              </w:rPr>
              <w:t xml:space="preserve"> </w:t>
            </w:r>
            <w:r w:rsidRPr="00F16515">
              <w:rPr>
                <w:rFonts w:ascii="David" w:hAnsi="David" w:hint="eastAsia"/>
                <w:sz w:val="24"/>
                <w:szCs w:val="24"/>
                <w:rtl/>
              </w:rPr>
              <w:t>בפני</w:t>
            </w:r>
            <w:r w:rsidRPr="00F16515">
              <w:rPr>
                <w:rFonts w:ascii="David" w:hAnsi="David"/>
                <w:sz w:val="24"/>
                <w:szCs w:val="24"/>
                <w:rtl/>
              </w:rPr>
              <w:t xml:space="preserve"> </w:t>
            </w:r>
            <w:r w:rsidRPr="00F16515">
              <w:rPr>
                <w:rFonts w:ascii="David" w:hAnsi="David" w:hint="eastAsia"/>
                <w:sz w:val="24"/>
                <w:szCs w:val="24"/>
                <w:rtl/>
              </w:rPr>
              <w:t>במשרדי</w:t>
            </w:r>
            <w:r w:rsidRPr="00F16515">
              <w:rPr>
                <w:rFonts w:ascii="David" w:hAnsi="David"/>
                <w:sz w:val="24"/>
                <w:szCs w:val="24"/>
                <w:rtl/>
              </w:rPr>
              <w:t xml:space="preserve"> </w:t>
            </w:r>
            <w:r w:rsidRPr="00F16515">
              <w:rPr>
                <w:rFonts w:ascii="David" w:hAnsi="David" w:hint="eastAsia"/>
                <w:sz w:val="24"/>
                <w:szCs w:val="24"/>
                <w:rtl/>
              </w:rPr>
              <w:t>אשר</w:t>
            </w:r>
            <w:r w:rsidRPr="00F16515">
              <w:rPr>
                <w:rFonts w:ascii="David" w:hAnsi="David"/>
                <w:sz w:val="24"/>
                <w:szCs w:val="24"/>
                <w:rtl/>
              </w:rPr>
              <w:t xml:space="preserve"> </w:t>
            </w:r>
            <w:r w:rsidRPr="00F16515">
              <w:rPr>
                <w:rFonts w:ascii="David" w:hAnsi="David" w:hint="eastAsia"/>
                <w:sz w:val="24"/>
                <w:szCs w:val="24"/>
                <w:rtl/>
              </w:rPr>
              <w:t>ברח</w:t>
            </w:r>
            <w:r w:rsidRPr="00F16515">
              <w:rPr>
                <w:rFonts w:ascii="David" w:hAnsi="David"/>
                <w:sz w:val="24"/>
                <w:szCs w:val="24"/>
                <w:rtl/>
              </w:rPr>
              <w:t xml:space="preserve">' _________________ </w:t>
            </w:r>
            <w:r w:rsidRPr="00F16515">
              <w:rPr>
                <w:rFonts w:ascii="David" w:hAnsi="David" w:hint="eastAsia"/>
                <w:sz w:val="24"/>
                <w:szCs w:val="24"/>
                <w:rtl/>
              </w:rPr>
              <w:t>בישוב</w:t>
            </w:r>
            <w:r w:rsidRPr="00F16515">
              <w:rPr>
                <w:rFonts w:ascii="David" w:hAnsi="David"/>
                <w:sz w:val="24"/>
                <w:szCs w:val="24"/>
                <w:rtl/>
              </w:rPr>
              <w:t xml:space="preserve"> /</w:t>
            </w:r>
            <w:r w:rsidRPr="00F16515">
              <w:rPr>
                <w:rFonts w:ascii="David" w:hAnsi="David" w:hint="eastAsia"/>
                <w:sz w:val="24"/>
                <w:szCs w:val="24"/>
                <w:rtl/>
              </w:rPr>
              <w:t>בעיר</w:t>
            </w:r>
            <w:r w:rsidRPr="00F16515">
              <w:rPr>
                <w:rFonts w:ascii="David" w:hAnsi="David"/>
                <w:sz w:val="24"/>
                <w:szCs w:val="24"/>
                <w:rtl/>
              </w:rPr>
              <w:t xml:space="preserve">_________________ </w:t>
            </w:r>
            <w:r w:rsidRPr="00F16515">
              <w:rPr>
                <w:rFonts w:ascii="David" w:hAnsi="David" w:hint="eastAsia"/>
                <w:sz w:val="24"/>
                <w:szCs w:val="24"/>
                <w:rtl/>
              </w:rPr>
              <w:t>מר</w:t>
            </w:r>
            <w:r w:rsidRPr="00F16515">
              <w:rPr>
                <w:rFonts w:ascii="David" w:hAnsi="David"/>
                <w:sz w:val="24"/>
                <w:szCs w:val="24"/>
                <w:rtl/>
              </w:rPr>
              <w:t xml:space="preserve"> / </w:t>
            </w:r>
            <w:r w:rsidRPr="00F16515">
              <w:rPr>
                <w:rFonts w:ascii="David" w:hAnsi="David" w:hint="eastAsia"/>
                <w:sz w:val="24"/>
                <w:szCs w:val="24"/>
                <w:rtl/>
              </w:rPr>
              <w:t>גב</w:t>
            </w:r>
            <w:r w:rsidRPr="00F16515">
              <w:rPr>
                <w:rFonts w:ascii="David" w:hAnsi="David"/>
                <w:sz w:val="24"/>
                <w:szCs w:val="24"/>
                <w:rtl/>
              </w:rPr>
              <w:t xml:space="preserve">' _________________ </w:t>
            </w:r>
            <w:r w:rsidRPr="00F16515">
              <w:rPr>
                <w:rFonts w:ascii="David" w:hAnsi="David" w:hint="eastAsia"/>
                <w:sz w:val="24"/>
                <w:szCs w:val="24"/>
                <w:rtl/>
              </w:rPr>
              <w:t>שזיהה</w:t>
            </w:r>
            <w:r w:rsidRPr="00F16515">
              <w:rPr>
                <w:rFonts w:ascii="David" w:hAnsi="David"/>
                <w:sz w:val="24"/>
                <w:szCs w:val="24"/>
                <w:rtl/>
              </w:rPr>
              <w:t xml:space="preserve"> /</w:t>
            </w:r>
            <w:r w:rsidRPr="00F16515">
              <w:rPr>
                <w:rFonts w:ascii="David" w:hAnsi="David" w:hint="eastAsia"/>
                <w:sz w:val="24"/>
                <w:szCs w:val="24"/>
                <w:rtl/>
              </w:rPr>
              <w:t>תה</w:t>
            </w:r>
            <w:r w:rsidRPr="00F16515">
              <w:rPr>
                <w:rFonts w:ascii="David" w:hAnsi="David"/>
                <w:sz w:val="24"/>
                <w:szCs w:val="24"/>
                <w:rtl/>
              </w:rPr>
              <w:t xml:space="preserve"> </w:t>
            </w:r>
            <w:r w:rsidRPr="00F16515">
              <w:rPr>
                <w:rFonts w:ascii="David" w:hAnsi="David" w:hint="eastAsia"/>
                <w:sz w:val="24"/>
                <w:szCs w:val="24"/>
                <w:rtl/>
              </w:rPr>
              <w:t>עצמו</w:t>
            </w:r>
            <w:r w:rsidRPr="00F16515">
              <w:rPr>
                <w:rFonts w:ascii="David" w:hAnsi="David"/>
                <w:sz w:val="24"/>
                <w:szCs w:val="24"/>
                <w:rtl/>
              </w:rPr>
              <w:t>/</w:t>
            </w:r>
            <w:r w:rsidRPr="00F16515">
              <w:rPr>
                <w:rFonts w:ascii="David" w:hAnsi="David" w:hint="eastAsia"/>
                <w:sz w:val="24"/>
                <w:szCs w:val="24"/>
                <w:rtl/>
              </w:rPr>
              <w:t>ה</w:t>
            </w:r>
            <w:r w:rsidRPr="00F16515">
              <w:rPr>
                <w:rFonts w:ascii="David" w:hAnsi="David"/>
                <w:sz w:val="24"/>
                <w:szCs w:val="24"/>
                <w:rtl/>
              </w:rPr>
              <w:t xml:space="preserve"> </w:t>
            </w:r>
            <w:r w:rsidRPr="00F16515">
              <w:rPr>
                <w:rFonts w:ascii="David" w:hAnsi="David" w:hint="eastAsia"/>
                <w:sz w:val="24"/>
                <w:szCs w:val="24"/>
                <w:rtl/>
              </w:rPr>
              <w:t>על</w:t>
            </w:r>
            <w:r w:rsidRPr="00F16515">
              <w:rPr>
                <w:rFonts w:ascii="David" w:hAnsi="David"/>
                <w:sz w:val="24"/>
                <w:szCs w:val="24"/>
                <w:rtl/>
              </w:rPr>
              <w:t xml:space="preserve"> </w:t>
            </w:r>
            <w:r w:rsidRPr="00F16515">
              <w:rPr>
                <w:rFonts w:ascii="David" w:hAnsi="David" w:hint="eastAsia"/>
                <w:sz w:val="24"/>
                <w:szCs w:val="24"/>
                <w:rtl/>
              </w:rPr>
              <w:t>ידי</w:t>
            </w:r>
            <w:r w:rsidRPr="00F16515">
              <w:rPr>
                <w:rFonts w:ascii="David" w:hAnsi="David"/>
                <w:sz w:val="24"/>
                <w:szCs w:val="24"/>
                <w:rtl/>
              </w:rPr>
              <w:t xml:space="preserve"> </w:t>
            </w:r>
            <w:r w:rsidRPr="00F16515">
              <w:rPr>
                <w:rFonts w:ascii="David" w:hAnsi="David" w:hint="eastAsia"/>
                <w:sz w:val="24"/>
                <w:szCs w:val="24"/>
                <w:rtl/>
              </w:rPr>
              <w:t>ת</w:t>
            </w:r>
            <w:r w:rsidRPr="00F16515">
              <w:rPr>
                <w:rFonts w:ascii="David" w:hAnsi="David"/>
                <w:sz w:val="24"/>
                <w:szCs w:val="24"/>
                <w:rtl/>
              </w:rPr>
              <w:t>.</w:t>
            </w:r>
            <w:r w:rsidRPr="00F16515">
              <w:rPr>
                <w:rFonts w:ascii="David" w:hAnsi="David" w:hint="eastAsia"/>
                <w:sz w:val="24"/>
                <w:szCs w:val="24"/>
                <w:rtl/>
              </w:rPr>
              <w:t>ז</w:t>
            </w:r>
            <w:r w:rsidRPr="00F16515">
              <w:rPr>
                <w:rFonts w:ascii="David" w:hAnsi="David"/>
                <w:sz w:val="24"/>
                <w:szCs w:val="24"/>
                <w:rtl/>
              </w:rPr>
              <w:t xml:space="preserve">. _______________ </w:t>
            </w:r>
            <w:r w:rsidRPr="00F16515">
              <w:rPr>
                <w:rFonts w:ascii="David" w:hAnsi="David" w:hint="cs"/>
                <w:sz w:val="24"/>
                <w:szCs w:val="24"/>
                <w:rtl/>
              </w:rPr>
              <w:t xml:space="preserve">/ </w:t>
            </w:r>
            <w:r w:rsidRPr="00F16515">
              <w:rPr>
                <w:rFonts w:ascii="David" w:hAnsi="David" w:hint="eastAsia"/>
                <w:sz w:val="24"/>
                <w:szCs w:val="24"/>
                <w:rtl/>
              </w:rPr>
              <w:t>המוכר</w:t>
            </w:r>
            <w:r w:rsidRPr="00F16515">
              <w:rPr>
                <w:rFonts w:ascii="David" w:hAnsi="David"/>
                <w:sz w:val="24"/>
                <w:szCs w:val="24"/>
                <w:rtl/>
              </w:rPr>
              <w:t>/</w:t>
            </w:r>
            <w:r w:rsidRPr="00F16515">
              <w:rPr>
                <w:rFonts w:ascii="David" w:hAnsi="David" w:hint="eastAsia"/>
                <w:sz w:val="24"/>
                <w:szCs w:val="24"/>
                <w:rtl/>
              </w:rPr>
              <w:t>ת</w:t>
            </w:r>
            <w:r w:rsidRPr="00F16515">
              <w:rPr>
                <w:rFonts w:ascii="David" w:hAnsi="David"/>
                <w:sz w:val="24"/>
                <w:szCs w:val="24"/>
                <w:rtl/>
              </w:rPr>
              <w:t xml:space="preserve"> </w:t>
            </w:r>
            <w:r w:rsidRPr="00F16515">
              <w:rPr>
                <w:rFonts w:ascii="David" w:hAnsi="David" w:hint="eastAsia"/>
                <w:sz w:val="24"/>
                <w:szCs w:val="24"/>
                <w:rtl/>
              </w:rPr>
              <w:t>לי</w:t>
            </w:r>
            <w:r w:rsidRPr="00F16515">
              <w:rPr>
                <w:rFonts w:ascii="David" w:hAnsi="David"/>
                <w:sz w:val="24"/>
                <w:szCs w:val="24"/>
                <w:rtl/>
              </w:rPr>
              <w:t xml:space="preserve"> </w:t>
            </w:r>
            <w:r w:rsidRPr="00F16515">
              <w:rPr>
                <w:rFonts w:ascii="David" w:hAnsi="David" w:hint="eastAsia"/>
                <w:sz w:val="24"/>
                <w:szCs w:val="24"/>
                <w:rtl/>
              </w:rPr>
              <w:t>באופן</w:t>
            </w:r>
            <w:r w:rsidRPr="00F16515">
              <w:rPr>
                <w:rFonts w:ascii="David" w:hAnsi="David"/>
                <w:sz w:val="24"/>
                <w:szCs w:val="24"/>
                <w:rtl/>
              </w:rPr>
              <w:t xml:space="preserve"> </w:t>
            </w:r>
            <w:r w:rsidRPr="00F16515">
              <w:rPr>
                <w:rFonts w:ascii="David" w:hAnsi="David" w:hint="eastAsia"/>
                <w:sz w:val="24"/>
                <w:szCs w:val="24"/>
                <w:rtl/>
              </w:rPr>
              <w:t>אישי</w:t>
            </w:r>
            <w:r w:rsidRPr="00F16515">
              <w:rPr>
                <w:rFonts w:ascii="David" w:hAnsi="David"/>
                <w:sz w:val="24"/>
                <w:szCs w:val="24"/>
                <w:rtl/>
              </w:rPr>
              <w:t xml:space="preserve">, </w:t>
            </w:r>
            <w:r w:rsidRPr="00F16515">
              <w:rPr>
                <w:rFonts w:ascii="David" w:hAnsi="David" w:hint="eastAsia"/>
                <w:sz w:val="24"/>
                <w:szCs w:val="24"/>
                <w:rtl/>
              </w:rPr>
              <w:t>ואחרי</w:t>
            </w:r>
            <w:r w:rsidRPr="00F16515">
              <w:rPr>
                <w:rFonts w:ascii="David" w:hAnsi="David"/>
                <w:sz w:val="24"/>
                <w:szCs w:val="24"/>
                <w:rtl/>
              </w:rPr>
              <w:t xml:space="preserve"> </w:t>
            </w:r>
            <w:r w:rsidRPr="00F16515">
              <w:rPr>
                <w:rFonts w:ascii="David" w:hAnsi="David" w:hint="eastAsia"/>
                <w:sz w:val="24"/>
                <w:szCs w:val="24"/>
                <w:rtl/>
              </w:rPr>
              <w:t>שהזהרתיו</w:t>
            </w:r>
            <w:r w:rsidRPr="00F16515">
              <w:rPr>
                <w:rFonts w:ascii="David" w:hAnsi="David"/>
                <w:sz w:val="24"/>
                <w:szCs w:val="24"/>
                <w:rtl/>
              </w:rPr>
              <w:t>/</w:t>
            </w:r>
            <w:r w:rsidRPr="00F16515">
              <w:rPr>
                <w:rFonts w:ascii="David" w:hAnsi="David" w:hint="eastAsia"/>
                <w:sz w:val="24"/>
                <w:szCs w:val="24"/>
                <w:rtl/>
              </w:rPr>
              <w:t>ה</w:t>
            </w:r>
            <w:r w:rsidRPr="00F16515">
              <w:rPr>
                <w:rFonts w:ascii="David" w:hAnsi="David"/>
                <w:sz w:val="24"/>
                <w:szCs w:val="24"/>
                <w:rtl/>
              </w:rPr>
              <w:t xml:space="preserve"> </w:t>
            </w:r>
            <w:r w:rsidRPr="00F16515">
              <w:rPr>
                <w:rFonts w:ascii="David" w:hAnsi="David" w:hint="eastAsia"/>
                <w:sz w:val="24"/>
                <w:szCs w:val="24"/>
                <w:rtl/>
              </w:rPr>
              <w:t>כי</w:t>
            </w:r>
            <w:r w:rsidRPr="00F16515">
              <w:rPr>
                <w:rFonts w:ascii="David" w:hAnsi="David"/>
                <w:sz w:val="24"/>
                <w:szCs w:val="24"/>
                <w:rtl/>
              </w:rPr>
              <w:t xml:space="preserve"> </w:t>
            </w:r>
            <w:r w:rsidRPr="00F16515">
              <w:rPr>
                <w:rFonts w:ascii="David" w:hAnsi="David" w:hint="eastAsia"/>
                <w:sz w:val="24"/>
                <w:szCs w:val="24"/>
                <w:rtl/>
              </w:rPr>
              <w:t>עליו</w:t>
            </w:r>
            <w:r w:rsidRPr="00F16515">
              <w:rPr>
                <w:rFonts w:ascii="David" w:hAnsi="David"/>
                <w:sz w:val="24"/>
                <w:szCs w:val="24"/>
                <w:rtl/>
              </w:rPr>
              <w:t>/</w:t>
            </w:r>
            <w:r w:rsidRPr="00F16515">
              <w:rPr>
                <w:rFonts w:ascii="David" w:hAnsi="David" w:hint="eastAsia"/>
                <w:sz w:val="24"/>
                <w:szCs w:val="24"/>
                <w:rtl/>
              </w:rPr>
              <w:t>ה</w:t>
            </w:r>
            <w:r w:rsidRPr="00F16515">
              <w:rPr>
                <w:rFonts w:ascii="David" w:hAnsi="David"/>
                <w:sz w:val="24"/>
                <w:szCs w:val="24"/>
                <w:rtl/>
              </w:rPr>
              <w:t xml:space="preserve"> </w:t>
            </w:r>
            <w:r w:rsidRPr="00F16515">
              <w:rPr>
                <w:rFonts w:ascii="David" w:hAnsi="David" w:hint="eastAsia"/>
                <w:sz w:val="24"/>
                <w:szCs w:val="24"/>
                <w:rtl/>
              </w:rPr>
              <w:t>להצהיר</w:t>
            </w:r>
            <w:r w:rsidRPr="00F16515">
              <w:rPr>
                <w:rFonts w:ascii="David" w:hAnsi="David"/>
                <w:sz w:val="24"/>
                <w:szCs w:val="24"/>
                <w:rtl/>
              </w:rPr>
              <w:t xml:space="preserve"> </w:t>
            </w:r>
            <w:r w:rsidRPr="00F16515">
              <w:rPr>
                <w:rFonts w:ascii="David" w:hAnsi="David" w:hint="eastAsia"/>
                <w:sz w:val="24"/>
                <w:szCs w:val="24"/>
                <w:rtl/>
              </w:rPr>
              <w:t>אמת</w:t>
            </w:r>
            <w:r w:rsidRPr="00F16515">
              <w:rPr>
                <w:rFonts w:ascii="David" w:hAnsi="David"/>
                <w:sz w:val="24"/>
                <w:szCs w:val="24"/>
                <w:rtl/>
              </w:rPr>
              <w:t xml:space="preserve"> </w:t>
            </w:r>
            <w:r w:rsidRPr="00F16515">
              <w:rPr>
                <w:rFonts w:ascii="David" w:hAnsi="David" w:hint="eastAsia"/>
                <w:sz w:val="24"/>
                <w:szCs w:val="24"/>
                <w:rtl/>
              </w:rPr>
              <w:t>וכי</w:t>
            </w:r>
            <w:r w:rsidRPr="00F16515">
              <w:rPr>
                <w:rFonts w:ascii="David" w:hAnsi="David"/>
                <w:sz w:val="24"/>
                <w:szCs w:val="24"/>
                <w:rtl/>
              </w:rPr>
              <w:t xml:space="preserve"> </w:t>
            </w:r>
            <w:r w:rsidRPr="00F16515">
              <w:rPr>
                <w:rFonts w:ascii="David" w:hAnsi="David" w:hint="eastAsia"/>
                <w:sz w:val="24"/>
                <w:szCs w:val="24"/>
                <w:rtl/>
              </w:rPr>
              <w:t>יהיה</w:t>
            </w:r>
            <w:r w:rsidRPr="00F16515">
              <w:rPr>
                <w:rFonts w:ascii="David" w:hAnsi="David"/>
                <w:sz w:val="24"/>
                <w:szCs w:val="24"/>
                <w:rtl/>
              </w:rPr>
              <w:t xml:space="preserve"> / </w:t>
            </w:r>
            <w:r w:rsidRPr="00F16515">
              <w:rPr>
                <w:rFonts w:ascii="David" w:hAnsi="David" w:hint="eastAsia"/>
                <w:sz w:val="24"/>
                <w:szCs w:val="24"/>
                <w:rtl/>
              </w:rPr>
              <w:t>תהיה</w:t>
            </w:r>
            <w:r w:rsidRPr="00F16515">
              <w:rPr>
                <w:rFonts w:ascii="David" w:hAnsi="David"/>
                <w:sz w:val="24"/>
                <w:szCs w:val="24"/>
                <w:rtl/>
              </w:rPr>
              <w:t xml:space="preserve"> </w:t>
            </w:r>
            <w:r w:rsidRPr="00F16515">
              <w:rPr>
                <w:rFonts w:ascii="David" w:hAnsi="David" w:hint="eastAsia"/>
                <w:sz w:val="24"/>
                <w:szCs w:val="24"/>
                <w:rtl/>
              </w:rPr>
              <w:t>צפוי</w:t>
            </w:r>
            <w:r w:rsidRPr="00F16515">
              <w:rPr>
                <w:rFonts w:ascii="David" w:hAnsi="David"/>
                <w:sz w:val="24"/>
                <w:szCs w:val="24"/>
                <w:rtl/>
              </w:rPr>
              <w:t>/</w:t>
            </w:r>
            <w:r w:rsidRPr="00F16515">
              <w:rPr>
                <w:rFonts w:ascii="David" w:hAnsi="David" w:hint="eastAsia"/>
                <w:sz w:val="24"/>
                <w:szCs w:val="24"/>
                <w:rtl/>
              </w:rPr>
              <w:t>ה</w:t>
            </w:r>
            <w:r w:rsidRPr="00F16515">
              <w:rPr>
                <w:rFonts w:ascii="David" w:hAnsi="David"/>
                <w:sz w:val="24"/>
                <w:szCs w:val="24"/>
                <w:rtl/>
              </w:rPr>
              <w:t xml:space="preserve"> </w:t>
            </w:r>
            <w:r w:rsidRPr="00F16515">
              <w:rPr>
                <w:rFonts w:ascii="David" w:hAnsi="David" w:hint="eastAsia"/>
                <w:sz w:val="24"/>
                <w:szCs w:val="24"/>
                <w:rtl/>
              </w:rPr>
              <w:t>לעונשים</w:t>
            </w:r>
            <w:r w:rsidRPr="00F16515">
              <w:rPr>
                <w:rFonts w:ascii="David" w:hAnsi="David"/>
                <w:sz w:val="24"/>
                <w:szCs w:val="24"/>
                <w:rtl/>
              </w:rPr>
              <w:t xml:space="preserve"> </w:t>
            </w:r>
            <w:r w:rsidRPr="00F16515">
              <w:rPr>
                <w:rFonts w:ascii="David" w:hAnsi="David" w:hint="eastAsia"/>
                <w:sz w:val="24"/>
                <w:szCs w:val="24"/>
                <w:rtl/>
              </w:rPr>
              <w:t>הקבועים</w:t>
            </w:r>
            <w:r w:rsidRPr="00F16515">
              <w:rPr>
                <w:rFonts w:ascii="David" w:hAnsi="David"/>
                <w:sz w:val="24"/>
                <w:szCs w:val="24"/>
                <w:rtl/>
              </w:rPr>
              <w:t xml:space="preserve"> </w:t>
            </w:r>
            <w:r w:rsidRPr="00F16515">
              <w:rPr>
                <w:rFonts w:ascii="David" w:hAnsi="David" w:hint="eastAsia"/>
                <w:sz w:val="24"/>
                <w:szCs w:val="24"/>
                <w:rtl/>
              </w:rPr>
              <w:t>בחוק</w:t>
            </w:r>
            <w:r w:rsidRPr="00F16515">
              <w:rPr>
                <w:rFonts w:ascii="David" w:hAnsi="David"/>
                <w:sz w:val="24"/>
                <w:szCs w:val="24"/>
                <w:rtl/>
              </w:rPr>
              <w:t xml:space="preserve"> </w:t>
            </w:r>
            <w:r w:rsidRPr="00F16515">
              <w:rPr>
                <w:rFonts w:ascii="David" w:hAnsi="David" w:hint="eastAsia"/>
                <w:sz w:val="24"/>
                <w:szCs w:val="24"/>
                <w:rtl/>
              </w:rPr>
              <w:t>אם</w:t>
            </w:r>
            <w:r w:rsidRPr="00F16515">
              <w:rPr>
                <w:rFonts w:ascii="David" w:hAnsi="David"/>
                <w:sz w:val="24"/>
                <w:szCs w:val="24"/>
                <w:rtl/>
              </w:rPr>
              <w:t xml:space="preserve"> </w:t>
            </w:r>
            <w:r w:rsidRPr="00F16515">
              <w:rPr>
                <w:rFonts w:ascii="David" w:hAnsi="David" w:hint="eastAsia"/>
                <w:sz w:val="24"/>
                <w:szCs w:val="24"/>
                <w:rtl/>
              </w:rPr>
              <w:t>לא</w:t>
            </w:r>
            <w:r w:rsidRPr="00F16515">
              <w:rPr>
                <w:rFonts w:ascii="David" w:hAnsi="David"/>
                <w:sz w:val="24"/>
                <w:szCs w:val="24"/>
                <w:rtl/>
              </w:rPr>
              <w:t xml:space="preserve"> </w:t>
            </w:r>
            <w:r w:rsidRPr="00F16515">
              <w:rPr>
                <w:rFonts w:ascii="David" w:hAnsi="David" w:hint="eastAsia"/>
                <w:sz w:val="24"/>
                <w:szCs w:val="24"/>
                <w:rtl/>
              </w:rPr>
              <w:t>יעשה</w:t>
            </w:r>
            <w:r w:rsidRPr="00F16515">
              <w:rPr>
                <w:rFonts w:ascii="David" w:hAnsi="David"/>
                <w:sz w:val="24"/>
                <w:szCs w:val="24"/>
                <w:rtl/>
              </w:rPr>
              <w:t xml:space="preserve"> / </w:t>
            </w:r>
            <w:r w:rsidRPr="00F16515">
              <w:rPr>
                <w:rFonts w:ascii="David" w:hAnsi="David" w:hint="eastAsia"/>
                <w:sz w:val="24"/>
                <w:szCs w:val="24"/>
                <w:rtl/>
              </w:rPr>
              <w:t>תעשה</w:t>
            </w:r>
            <w:r w:rsidRPr="00F16515">
              <w:rPr>
                <w:rFonts w:ascii="David" w:hAnsi="David"/>
                <w:sz w:val="24"/>
                <w:szCs w:val="24"/>
                <w:rtl/>
              </w:rPr>
              <w:t xml:space="preserve"> </w:t>
            </w:r>
            <w:r w:rsidRPr="00F16515">
              <w:rPr>
                <w:rFonts w:ascii="David" w:hAnsi="David" w:hint="eastAsia"/>
                <w:sz w:val="24"/>
                <w:szCs w:val="24"/>
                <w:rtl/>
              </w:rPr>
              <w:t>כן</w:t>
            </w:r>
            <w:r w:rsidRPr="00F16515">
              <w:rPr>
                <w:rFonts w:ascii="David" w:hAnsi="David"/>
                <w:sz w:val="24"/>
                <w:szCs w:val="24"/>
                <w:rtl/>
              </w:rPr>
              <w:t xml:space="preserve">, </w:t>
            </w:r>
            <w:r w:rsidRPr="00F16515">
              <w:rPr>
                <w:rFonts w:ascii="David" w:hAnsi="David" w:hint="eastAsia"/>
                <w:sz w:val="24"/>
                <w:szCs w:val="24"/>
                <w:rtl/>
              </w:rPr>
              <w:t>חתם</w:t>
            </w:r>
            <w:r w:rsidRPr="00F16515">
              <w:rPr>
                <w:rFonts w:ascii="David" w:hAnsi="David"/>
                <w:sz w:val="24"/>
                <w:szCs w:val="24"/>
                <w:rtl/>
              </w:rPr>
              <w:t>/</w:t>
            </w:r>
            <w:r w:rsidRPr="00F16515">
              <w:rPr>
                <w:rFonts w:ascii="David" w:hAnsi="David" w:hint="eastAsia"/>
                <w:sz w:val="24"/>
                <w:szCs w:val="24"/>
                <w:rtl/>
              </w:rPr>
              <w:t>ה</w:t>
            </w:r>
            <w:r w:rsidRPr="00F16515">
              <w:rPr>
                <w:rFonts w:ascii="David" w:hAnsi="David"/>
                <w:sz w:val="24"/>
                <w:szCs w:val="24"/>
                <w:rtl/>
              </w:rPr>
              <w:t xml:space="preserve"> </w:t>
            </w:r>
            <w:r w:rsidRPr="00F16515">
              <w:rPr>
                <w:rFonts w:ascii="David" w:hAnsi="David" w:hint="eastAsia"/>
                <w:sz w:val="24"/>
                <w:szCs w:val="24"/>
                <w:rtl/>
              </w:rPr>
              <w:t>בפני</w:t>
            </w:r>
            <w:r w:rsidRPr="00F16515">
              <w:rPr>
                <w:rFonts w:ascii="David" w:hAnsi="David"/>
                <w:sz w:val="24"/>
                <w:szCs w:val="24"/>
                <w:rtl/>
              </w:rPr>
              <w:t xml:space="preserve"> </w:t>
            </w:r>
            <w:r w:rsidRPr="00F16515">
              <w:rPr>
                <w:rFonts w:ascii="David" w:hAnsi="David" w:hint="eastAsia"/>
                <w:sz w:val="24"/>
                <w:szCs w:val="24"/>
                <w:rtl/>
              </w:rPr>
              <w:t>על</w:t>
            </w:r>
            <w:r w:rsidRPr="00F16515">
              <w:rPr>
                <w:rFonts w:ascii="David" w:hAnsi="David"/>
                <w:sz w:val="24"/>
                <w:szCs w:val="24"/>
                <w:rtl/>
              </w:rPr>
              <w:t xml:space="preserve"> </w:t>
            </w:r>
            <w:r w:rsidRPr="00F16515">
              <w:rPr>
                <w:rFonts w:ascii="David" w:hAnsi="David" w:hint="eastAsia"/>
                <w:sz w:val="24"/>
                <w:szCs w:val="24"/>
                <w:rtl/>
              </w:rPr>
              <w:t>התצהיר</w:t>
            </w:r>
            <w:r w:rsidRPr="00F16515">
              <w:rPr>
                <w:rFonts w:ascii="David" w:hAnsi="David"/>
                <w:sz w:val="24"/>
                <w:szCs w:val="24"/>
                <w:rtl/>
              </w:rPr>
              <w:t xml:space="preserve"> </w:t>
            </w:r>
            <w:r w:rsidRPr="00F16515">
              <w:rPr>
                <w:rFonts w:ascii="David" w:hAnsi="David" w:hint="eastAsia"/>
                <w:sz w:val="24"/>
                <w:szCs w:val="24"/>
                <w:rtl/>
              </w:rPr>
              <w:t>דלעיל</w:t>
            </w:r>
            <w:r w:rsidRPr="00F16515">
              <w:rPr>
                <w:rFonts w:ascii="David" w:hAnsi="David"/>
                <w:sz w:val="24"/>
                <w:szCs w:val="24"/>
                <w:rtl/>
              </w:rPr>
              <w:t>.</w:t>
            </w:r>
          </w:p>
          <w:p w14:paraId="249E28B4" w14:textId="77777777" w:rsidR="003345A5" w:rsidRPr="00F16515" w:rsidRDefault="003345A5" w:rsidP="00F246E1">
            <w:pPr>
              <w:jc w:val="both"/>
              <w:rPr>
                <w:rFonts w:ascii="David" w:hAnsi="David"/>
                <w:sz w:val="24"/>
                <w:szCs w:val="24"/>
              </w:rPr>
            </w:pPr>
          </w:p>
        </w:tc>
      </w:tr>
      <w:tr w:rsidR="003345A5" w:rsidRPr="00F16515" w14:paraId="321149A0" w14:textId="77777777" w:rsidTr="00F246E1">
        <w:trPr>
          <w:jc w:val="center"/>
        </w:trPr>
        <w:tc>
          <w:tcPr>
            <w:tcW w:w="2996" w:type="dxa"/>
          </w:tcPr>
          <w:p w14:paraId="3C896422" w14:textId="77777777" w:rsidR="003345A5" w:rsidRPr="00F16515" w:rsidRDefault="003345A5" w:rsidP="00F246E1">
            <w:pPr>
              <w:ind w:left="885"/>
              <w:jc w:val="both"/>
              <w:rPr>
                <w:rFonts w:ascii="David" w:hAnsi="David"/>
                <w:sz w:val="24"/>
                <w:szCs w:val="24"/>
              </w:rPr>
            </w:pPr>
            <w:r w:rsidRPr="00F16515">
              <w:rPr>
                <w:rFonts w:ascii="David" w:hAnsi="David"/>
                <w:sz w:val="24"/>
                <w:szCs w:val="24"/>
                <w:rtl/>
              </w:rPr>
              <w:t>_______________</w:t>
            </w:r>
          </w:p>
        </w:tc>
        <w:tc>
          <w:tcPr>
            <w:tcW w:w="3444" w:type="dxa"/>
          </w:tcPr>
          <w:p w14:paraId="7DD3455D" w14:textId="77777777" w:rsidR="003345A5" w:rsidRPr="00F16515" w:rsidRDefault="003345A5" w:rsidP="00F246E1">
            <w:pPr>
              <w:ind w:left="298"/>
              <w:jc w:val="both"/>
              <w:rPr>
                <w:rFonts w:ascii="David" w:hAnsi="David"/>
                <w:sz w:val="24"/>
                <w:szCs w:val="24"/>
              </w:rPr>
            </w:pPr>
            <w:r w:rsidRPr="00F16515">
              <w:rPr>
                <w:rFonts w:ascii="David" w:hAnsi="David"/>
                <w:sz w:val="24"/>
                <w:szCs w:val="24"/>
                <w:rtl/>
              </w:rPr>
              <w:t>______________________</w:t>
            </w:r>
          </w:p>
        </w:tc>
        <w:tc>
          <w:tcPr>
            <w:tcW w:w="3058" w:type="dxa"/>
          </w:tcPr>
          <w:p w14:paraId="2D18F8E6" w14:textId="77777777" w:rsidR="003345A5" w:rsidRPr="00F16515" w:rsidRDefault="003345A5" w:rsidP="00F246E1">
            <w:pPr>
              <w:jc w:val="both"/>
              <w:rPr>
                <w:rFonts w:ascii="David" w:hAnsi="David"/>
                <w:sz w:val="24"/>
                <w:szCs w:val="24"/>
              </w:rPr>
            </w:pPr>
            <w:r w:rsidRPr="00F16515">
              <w:rPr>
                <w:rFonts w:ascii="David" w:hAnsi="David"/>
                <w:sz w:val="24"/>
                <w:szCs w:val="24"/>
                <w:rtl/>
              </w:rPr>
              <w:t>_____________________</w:t>
            </w:r>
          </w:p>
        </w:tc>
      </w:tr>
      <w:tr w:rsidR="003345A5" w:rsidRPr="00F16515" w14:paraId="5EAE48B3" w14:textId="77777777" w:rsidTr="00F246E1">
        <w:trPr>
          <w:jc w:val="center"/>
        </w:trPr>
        <w:tc>
          <w:tcPr>
            <w:tcW w:w="2996" w:type="dxa"/>
          </w:tcPr>
          <w:p w14:paraId="5C425032" w14:textId="77777777" w:rsidR="003345A5" w:rsidRPr="00F16515" w:rsidRDefault="003345A5" w:rsidP="00F246E1">
            <w:pPr>
              <w:ind w:left="885"/>
              <w:jc w:val="both"/>
              <w:rPr>
                <w:rFonts w:ascii="David" w:hAnsi="David"/>
                <w:sz w:val="24"/>
                <w:szCs w:val="24"/>
              </w:rPr>
            </w:pPr>
            <w:r w:rsidRPr="00F16515">
              <w:rPr>
                <w:rFonts w:ascii="David" w:hAnsi="David" w:hint="cs"/>
                <w:sz w:val="24"/>
                <w:szCs w:val="24"/>
                <w:rtl/>
              </w:rPr>
              <w:t>תאריך</w:t>
            </w:r>
          </w:p>
        </w:tc>
        <w:tc>
          <w:tcPr>
            <w:tcW w:w="3444" w:type="dxa"/>
          </w:tcPr>
          <w:p w14:paraId="770B7C88" w14:textId="77777777" w:rsidR="003345A5" w:rsidRPr="00F16515" w:rsidRDefault="003345A5" w:rsidP="00F246E1">
            <w:pPr>
              <w:ind w:left="298"/>
              <w:jc w:val="both"/>
              <w:rPr>
                <w:rFonts w:ascii="David" w:hAnsi="David"/>
                <w:sz w:val="24"/>
                <w:szCs w:val="24"/>
              </w:rPr>
            </w:pPr>
            <w:r w:rsidRPr="00F16515">
              <w:rPr>
                <w:rFonts w:ascii="David" w:hAnsi="David" w:hint="eastAsia"/>
                <w:sz w:val="24"/>
                <w:szCs w:val="24"/>
                <w:rtl/>
              </w:rPr>
              <w:t>מספר</w:t>
            </w:r>
            <w:r w:rsidRPr="00F16515">
              <w:rPr>
                <w:rFonts w:ascii="David" w:hAnsi="David"/>
                <w:sz w:val="24"/>
                <w:szCs w:val="24"/>
                <w:rtl/>
              </w:rPr>
              <w:t xml:space="preserve"> </w:t>
            </w:r>
            <w:r w:rsidRPr="00F16515">
              <w:rPr>
                <w:rFonts w:ascii="David" w:hAnsi="David" w:hint="cs"/>
                <w:sz w:val="24"/>
                <w:szCs w:val="24"/>
                <w:rtl/>
              </w:rPr>
              <w:t>רישיו</w:t>
            </w:r>
            <w:r w:rsidRPr="00F16515">
              <w:rPr>
                <w:rFonts w:ascii="David" w:hAnsi="David" w:hint="eastAsia"/>
                <w:sz w:val="24"/>
                <w:szCs w:val="24"/>
                <w:rtl/>
              </w:rPr>
              <w:t>ן</w:t>
            </w:r>
          </w:p>
        </w:tc>
        <w:tc>
          <w:tcPr>
            <w:tcW w:w="3058" w:type="dxa"/>
          </w:tcPr>
          <w:p w14:paraId="0EB55C9A" w14:textId="77777777" w:rsidR="003345A5" w:rsidRPr="00F16515" w:rsidRDefault="003345A5" w:rsidP="00F246E1">
            <w:pPr>
              <w:jc w:val="both"/>
              <w:rPr>
                <w:rFonts w:ascii="David" w:hAnsi="David"/>
                <w:sz w:val="24"/>
                <w:szCs w:val="24"/>
              </w:rPr>
            </w:pPr>
            <w:r w:rsidRPr="00F16515">
              <w:rPr>
                <w:rFonts w:ascii="David" w:hAnsi="David" w:hint="eastAsia"/>
                <w:sz w:val="24"/>
                <w:szCs w:val="24"/>
                <w:rtl/>
              </w:rPr>
              <w:t>חתימה</w:t>
            </w:r>
            <w:r w:rsidRPr="00F16515">
              <w:rPr>
                <w:rFonts w:ascii="David" w:hAnsi="David"/>
                <w:sz w:val="24"/>
                <w:szCs w:val="24"/>
                <w:rtl/>
              </w:rPr>
              <w:t xml:space="preserve"> </w:t>
            </w:r>
            <w:r w:rsidRPr="00F16515">
              <w:rPr>
                <w:rFonts w:ascii="David" w:hAnsi="David" w:hint="eastAsia"/>
                <w:sz w:val="24"/>
                <w:szCs w:val="24"/>
                <w:rtl/>
              </w:rPr>
              <w:t>וחותמת</w:t>
            </w:r>
          </w:p>
        </w:tc>
      </w:tr>
    </w:tbl>
    <w:p w14:paraId="5F27E32D" w14:textId="77777777" w:rsidR="003345A5" w:rsidRPr="00D0164D" w:rsidRDefault="003345A5" w:rsidP="003345A5">
      <w:pPr>
        <w:jc w:val="both"/>
        <w:rPr>
          <w:rFonts w:ascii="David" w:hAnsi="David"/>
          <w:b/>
          <w:bCs/>
          <w:sz w:val="24"/>
          <w:szCs w:val="24"/>
          <w:rtl/>
        </w:rPr>
      </w:pPr>
    </w:p>
    <w:p w14:paraId="1843219F" w14:textId="77777777" w:rsidR="00C66942" w:rsidRDefault="00C66942" w:rsidP="003345A5">
      <w:pPr>
        <w:rPr>
          <w:b/>
          <w:bCs/>
          <w:sz w:val="24"/>
          <w:szCs w:val="24"/>
        </w:rPr>
      </w:pPr>
      <w:r>
        <w:rPr>
          <w:b/>
          <w:bCs/>
          <w:sz w:val="24"/>
          <w:szCs w:val="24"/>
          <w:rtl/>
        </w:rPr>
        <w:br w:type="page"/>
      </w:r>
    </w:p>
    <w:p w14:paraId="626D964B" w14:textId="77777777" w:rsidR="0032187E" w:rsidRPr="00F16515" w:rsidRDefault="0032187E" w:rsidP="008076D0">
      <w:pPr>
        <w:pStyle w:val="2"/>
        <w:rPr>
          <w:rtl/>
        </w:rPr>
      </w:pPr>
      <w:bookmarkStart w:id="99" w:name="_Toc434838862"/>
      <w:r w:rsidRPr="00F16515">
        <w:rPr>
          <w:rFonts w:hint="eastAsia"/>
          <w:rtl/>
        </w:rPr>
        <w:lastRenderedPageBreak/>
        <w:t>המדריכ</w:t>
      </w:r>
      <w:r w:rsidRPr="00F16515">
        <w:rPr>
          <w:rtl/>
        </w:rPr>
        <w:t xml:space="preserve">/ה לכישורי חיים המוצע/ת </w:t>
      </w:r>
      <w:bookmarkEnd w:id="99"/>
    </w:p>
    <w:p w14:paraId="212BAAAB" w14:textId="77777777" w:rsidR="0032187E" w:rsidRPr="00F16515" w:rsidRDefault="0032187E" w:rsidP="0032187E">
      <w:pPr>
        <w:spacing w:line="360" w:lineRule="auto"/>
        <w:jc w:val="center"/>
        <w:outlineLvl w:val="0"/>
        <w:rPr>
          <w:b/>
          <w:bCs/>
          <w:sz w:val="24"/>
          <w:szCs w:val="24"/>
          <w:u w:val="single"/>
          <w:rtl/>
        </w:rPr>
      </w:pPr>
      <w:bookmarkStart w:id="100" w:name="_Toc434838863"/>
      <w:r w:rsidRPr="00F16515">
        <w:rPr>
          <w:sz w:val="24"/>
          <w:szCs w:val="24"/>
          <w:u w:val="single"/>
          <w:rtl/>
        </w:rPr>
        <w:t xml:space="preserve">(יש </w:t>
      </w:r>
      <w:r w:rsidRPr="00F16515">
        <w:rPr>
          <w:rFonts w:hint="eastAsia"/>
          <w:sz w:val="24"/>
          <w:szCs w:val="24"/>
          <w:u w:val="single"/>
          <w:rtl/>
        </w:rPr>
        <w:t>לצרף</w:t>
      </w:r>
      <w:r w:rsidRPr="00F16515">
        <w:rPr>
          <w:sz w:val="24"/>
          <w:szCs w:val="24"/>
          <w:u w:val="single"/>
          <w:rtl/>
        </w:rPr>
        <w:t xml:space="preserve"> </w:t>
      </w:r>
      <w:r w:rsidRPr="00F16515">
        <w:rPr>
          <w:rFonts w:hint="eastAsia"/>
          <w:sz w:val="24"/>
          <w:szCs w:val="24"/>
          <w:u w:val="single"/>
          <w:rtl/>
        </w:rPr>
        <w:t>תעודת</w:t>
      </w:r>
      <w:r w:rsidRPr="00F16515">
        <w:rPr>
          <w:sz w:val="24"/>
          <w:szCs w:val="24"/>
          <w:u w:val="single"/>
          <w:rtl/>
        </w:rPr>
        <w:t xml:space="preserve"> </w:t>
      </w:r>
      <w:r w:rsidRPr="00F16515">
        <w:rPr>
          <w:rFonts w:hint="eastAsia"/>
          <w:sz w:val="24"/>
          <w:szCs w:val="24"/>
          <w:u w:val="single"/>
          <w:rtl/>
        </w:rPr>
        <w:t>השכלה</w:t>
      </w:r>
      <w:r w:rsidRPr="00F16515">
        <w:rPr>
          <w:sz w:val="24"/>
          <w:szCs w:val="24"/>
          <w:u w:val="single"/>
          <w:rtl/>
        </w:rPr>
        <w:t xml:space="preserve"> </w:t>
      </w:r>
      <w:r w:rsidRPr="00F16515">
        <w:rPr>
          <w:rFonts w:hint="eastAsia"/>
          <w:sz w:val="24"/>
          <w:szCs w:val="24"/>
          <w:u w:val="single"/>
          <w:rtl/>
        </w:rPr>
        <w:t>וקורות</w:t>
      </w:r>
      <w:r w:rsidRPr="00F16515">
        <w:rPr>
          <w:sz w:val="24"/>
          <w:szCs w:val="24"/>
          <w:u w:val="single"/>
          <w:rtl/>
        </w:rPr>
        <w:t xml:space="preserve"> </w:t>
      </w:r>
      <w:r w:rsidRPr="00F16515">
        <w:rPr>
          <w:rFonts w:hint="eastAsia"/>
          <w:sz w:val="24"/>
          <w:szCs w:val="24"/>
          <w:u w:val="single"/>
          <w:rtl/>
        </w:rPr>
        <w:t>חיים</w:t>
      </w:r>
      <w:r w:rsidRPr="00F16515">
        <w:rPr>
          <w:sz w:val="24"/>
          <w:szCs w:val="24"/>
          <w:u w:val="single"/>
          <w:rtl/>
        </w:rPr>
        <w:t>)</w:t>
      </w:r>
      <w:bookmarkEnd w:id="100"/>
    </w:p>
    <w:p w14:paraId="233F196C" w14:textId="77777777" w:rsidR="00450656" w:rsidRDefault="00450656" w:rsidP="00450656">
      <w:pPr>
        <w:spacing w:line="360" w:lineRule="auto"/>
        <w:outlineLvl w:val="0"/>
        <w:rPr>
          <w:b/>
          <w:bCs/>
          <w:sz w:val="24"/>
          <w:szCs w:val="24"/>
          <w:rtl/>
        </w:rPr>
      </w:pPr>
    </w:p>
    <w:p w14:paraId="46BEF9A8" w14:textId="77777777" w:rsidR="003345A5" w:rsidRDefault="003345A5" w:rsidP="003345A5">
      <w:pPr>
        <w:pStyle w:val="HNormal"/>
        <w:spacing w:after="0"/>
        <w:ind w:left="360"/>
        <w:rPr>
          <w:rFonts w:ascii="David" w:hAnsi="David" w:cs="David"/>
          <w:color w:val="000000"/>
          <w:sz w:val="24"/>
          <w:lang w:eastAsia="en-US"/>
        </w:rPr>
      </w:pPr>
      <w:r w:rsidRPr="008314B9">
        <w:rPr>
          <w:rFonts w:ascii="David" w:hAnsi="David" w:cs="David" w:hint="eastAsia"/>
          <w:color w:val="000000"/>
          <w:sz w:val="24"/>
          <w:rtl/>
          <w:lang w:eastAsia="en-US"/>
        </w:rPr>
        <w:t>אני</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הח</w:t>
      </w:r>
      <w:r w:rsidRPr="008314B9">
        <w:rPr>
          <w:rFonts w:ascii="David" w:hAnsi="David" w:cs="David"/>
          <w:color w:val="000000"/>
          <w:sz w:val="24"/>
          <w:rtl/>
          <w:lang w:eastAsia="en-US"/>
        </w:rPr>
        <w:t xml:space="preserve">"מ ____________________, </w:t>
      </w:r>
      <w:r w:rsidRPr="008314B9">
        <w:rPr>
          <w:rFonts w:ascii="David" w:hAnsi="David" w:cs="David" w:hint="eastAsia"/>
          <w:color w:val="000000"/>
          <w:sz w:val="24"/>
          <w:rtl/>
          <w:lang w:eastAsia="en-US"/>
        </w:rPr>
        <w:t>ת</w:t>
      </w:r>
      <w:r w:rsidRPr="008314B9">
        <w:rPr>
          <w:rFonts w:ascii="David" w:hAnsi="David" w:cs="David"/>
          <w:color w:val="000000"/>
          <w:sz w:val="24"/>
          <w:rtl/>
          <w:lang w:eastAsia="en-US"/>
        </w:rPr>
        <w:t xml:space="preserve">.ז. ___________, </w:t>
      </w:r>
      <w:r w:rsidRPr="008314B9">
        <w:rPr>
          <w:rFonts w:ascii="David" w:hAnsi="David" w:cs="David" w:hint="eastAsia"/>
          <w:color w:val="000000"/>
          <w:sz w:val="24"/>
          <w:rtl/>
          <w:lang w:eastAsia="en-US"/>
        </w:rPr>
        <w:t>לאחר</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שהוזהרתי</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כי</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עלי</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לומר</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את</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האמת</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וכי</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אהיה</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צפוי</w:t>
      </w:r>
      <w:r w:rsidRPr="008314B9">
        <w:rPr>
          <w:rFonts w:ascii="David" w:hAnsi="David" w:cs="David"/>
          <w:color w:val="000000"/>
          <w:sz w:val="24"/>
          <w:rtl/>
          <w:lang w:eastAsia="en-US"/>
        </w:rPr>
        <w:t xml:space="preserve">/ה </w:t>
      </w:r>
      <w:r w:rsidRPr="008314B9">
        <w:rPr>
          <w:rFonts w:ascii="David" w:hAnsi="David" w:cs="David" w:hint="eastAsia"/>
          <w:color w:val="000000"/>
          <w:sz w:val="24"/>
          <w:rtl/>
          <w:lang w:eastAsia="en-US"/>
        </w:rPr>
        <w:t>לעונשים</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הקבועים</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בחוק</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אם</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לא</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אעשה</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כן</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מצהיר</w:t>
      </w:r>
      <w:r w:rsidRPr="008314B9">
        <w:rPr>
          <w:rFonts w:ascii="David" w:hAnsi="David" w:cs="David"/>
          <w:color w:val="000000"/>
          <w:sz w:val="24"/>
          <w:rtl/>
          <w:lang w:eastAsia="en-US"/>
        </w:rPr>
        <w:t xml:space="preserve">/ה </w:t>
      </w:r>
      <w:r w:rsidRPr="008314B9">
        <w:rPr>
          <w:rFonts w:ascii="David" w:hAnsi="David" w:cs="David" w:hint="eastAsia"/>
          <w:color w:val="000000"/>
          <w:sz w:val="24"/>
          <w:rtl/>
          <w:lang w:eastAsia="en-US"/>
        </w:rPr>
        <w:t>בזה</w:t>
      </w:r>
      <w:r w:rsidRPr="008314B9">
        <w:rPr>
          <w:rFonts w:ascii="David" w:hAnsi="David" w:cs="David"/>
          <w:color w:val="000000"/>
          <w:sz w:val="24"/>
          <w:rtl/>
          <w:lang w:eastAsia="en-US"/>
        </w:rPr>
        <w:t xml:space="preserve"> </w:t>
      </w:r>
      <w:r w:rsidRPr="008314B9">
        <w:rPr>
          <w:rFonts w:ascii="David" w:hAnsi="David" w:cs="David" w:hint="eastAsia"/>
          <w:color w:val="000000"/>
          <w:sz w:val="24"/>
          <w:rtl/>
          <w:lang w:eastAsia="en-US"/>
        </w:rPr>
        <w:t>כדלקמן</w:t>
      </w:r>
      <w:r w:rsidRPr="008314B9">
        <w:rPr>
          <w:rFonts w:ascii="David" w:hAnsi="David" w:cs="David"/>
          <w:color w:val="000000"/>
          <w:sz w:val="24"/>
          <w:rtl/>
          <w:lang w:eastAsia="en-US"/>
        </w:rPr>
        <w:t>:</w:t>
      </w:r>
    </w:p>
    <w:p w14:paraId="277C8F6E" w14:textId="77777777" w:rsidR="003345A5" w:rsidRPr="003345A5" w:rsidRDefault="003345A5" w:rsidP="00450656">
      <w:pPr>
        <w:spacing w:line="360" w:lineRule="auto"/>
        <w:outlineLvl w:val="0"/>
        <w:rPr>
          <w:b/>
          <w:bCs/>
          <w:sz w:val="24"/>
          <w:szCs w:val="24"/>
          <w:rtl/>
        </w:rPr>
      </w:pPr>
    </w:p>
    <w:p w14:paraId="709729ED" w14:textId="77777777" w:rsidR="00522D85" w:rsidRPr="003D492B" w:rsidRDefault="00522D85" w:rsidP="00E833B9">
      <w:pPr>
        <w:pStyle w:val="HNormal"/>
        <w:numPr>
          <w:ilvl w:val="0"/>
          <w:numId w:val="17"/>
        </w:numPr>
        <w:spacing w:after="0" w:line="360" w:lineRule="auto"/>
        <w:rPr>
          <w:rFonts w:cs="David"/>
          <w:b/>
          <w:bCs/>
          <w:noProof w:val="0"/>
          <w:sz w:val="24"/>
          <w:u w:val="single"/>
          <w:lang w:eastAsia="en-US"/>
        </w:rPr>
      </w:pPr>
      <w:r w:rsidRPr="00F16515">
        <w:rPr>
          <w:rFonts w:cs="David" w:hint="eastAsia"/>
          <w:b/>
          <w:bCs/>
          <w:noProof w:val="0"/>
          <w:sz w:val="24"/>
          <w:u w:val="single"/>
          <w:rtl/>
          <w:lang w:eastAsia="en-US"/>
        </w:rPr>
        <w:t>פרטים</w:t>
      </w:r>
      <w:r w:rsidRPr="00F16515">
        <w:rPr>
          <w:rFonts w:cs="David"/>
          <w:b/>
          <w:bCs/>
          <w:noProof w:val="0"/>
          <w:sz w:val="24"/>
          <w:u w:val="single"/>
          <w:rtl/>
          <w:lang w:eastAsia="en-US"/>
        </w:rPr>
        <w:t xml:space="preserve"> </w:t>
      </w:r>
      <w:r w:rsidRPr="00F16515">
        <w:rPr>
          <w:rFonts w:cs="David" w:hint="eastAsia"/>
          <w:b/>
          <w:bCs/>
          <w:noProof w:val="0"/>
          <w:sz w:val="24"/>
          <w:u w:val="single"/>
          <w:rtl/>
          <w:lang w:eastAsia="en-US"/>
        </w:rPr>
        <w:t>אישיים</w:t>
      </w:r>
      <w:r w:rsidRPr="00F16515">
        <w:rPr>
          <w:rFonts w:cs="David"/>
          <w:b/>
          <w:bCs/>
          <w:noProof w:val="0"/>
          <w:sz w:val="24"/>
          <w:u w:val="single"/>
          <w:rtl/>
          <w:lang w:eastAsia="en-US"/>
        </w:rPr>
        <w:t>:</w:t>
      </w:r>
    </w:p>
    <w:p w14:paraId="7230676D" w14:textId="77777777" w:rsidR="00522D85" w:rsidRPr="003D492B" w:rsidRDefault="00522D85" w:rsidP="00743EA7">
      <w:pPr>
        <w:pStyle w:val="HNormal"/>
        <w:spacing w:after="0" w:line="360" w:lineRule="auto"/>
        <w:ind w:left="360"/>
        <w:rPr>
          <w:rFonts w:cs="David"/>
          <w:sz w:val="24"/>
          <w:rtl/>
        </w:rPr>
      </w:pPr>
      <w:r w:rsidRPr="003D492B">
        <w:rPr>
          <w:rFonts w:cs="David" w:hint="eastAsia"/>
          <w:sz w:val="24"/>
          <w:rtl/>
        </w:rPr>
        <w:t>שם</w:t>
      </w:r>
      <w:r w:rsidRPr="003D492B">
        <w:rPr>
          <w:rFonts w:cs="David"/>
          <w:sz w:val="24"/>
          <w:rtl/>
        </w:rPr>
        <w:t>:  ________________ת.ז.  ______________  טלפון: ___________________ דוא"ל: ________________________________</w:t>
      </w:r>
    </w:p>
    <w:p w14:paraId="45FCA3E1" w14:textId="77777777" w:rsidR="00522D85" w:rsidRPr="003D492B" w:rsidRDefault="00522D85" w:rsidP="00522D85">
      <w:pPr>
        <w:spacing w:line="360" w:lineRule="auto"/>
        <w:outlineLvl w:val="0"/>
        <w:rPr>
          <w:sz w:val="24"/>
          <w:szCs w:val="24"/>
          <w:rtl/>
        </w:rPr>
      </w:pPr>
    </w:p>
    <w:p w14:paraId="0827BC25" w14:textId="77777777" w:rsidR="00522D85" w:rsidRPr="00F16515" w:rsidRDefault="00522D85" w:rsidP="008076D0">
      <w:pPr>
        <w:pStyle w:val="HNormal"/>
        <w:numPr>
          <w:ilvl w:val="0"/>
          <w:numId w:val="17"/>
        </w:numPr>
        <w:spacing w:after="0" w:line="360" w:lineRule="auto"/>
        <w:rPr>
          <w:rFonts w:cs="David"/>
          <w:b/>
          <w:bCs/>
          <w:noProof w:val="0"/>
          <w:sz w:val="24"/>
          <w:u w:val="single"/>
          <w:rtl/>
          <w:lang w:eastAsia="en-US"/>
        </w:rPr>
      </w:pPr>
      <w:r w:rsidRPr="003D492B">
        <w:rPr>
          <w:rFonts w:cs="David" w:hint="eastAsia"/>
          <w:b/>
          <w:bCs/>
          <w:noProof w:val="0"/>
          <w:sz w:val="24"/>
          <w:u w:val="single"/>
          <w:rtl/>
          <w:lang w:eastAsia="en-US"/>
        </w:rPr>
        <w:t>השכלה</w:t>
      </w:r>
      <w:r w:rsidRPr="003D492B">
        <w:rPr>
          <w:rFonts w:cs="David"/>
          <w:b/>
          <w:bCs/>
          <w:noProof w:val="0"/>
          <w:sz w:val="24"/>
          <w:u w:val="single"/>
          <w:rtl/>
          <w:lang w:eastAsia="en-US"/>
        </w:rPr>
        <w:t xml:space="preserve"> </w:t>
      </w:r>
    </w:p>
    <w:p w14:paraId="77697CE7" w14:textId="77777777" w:rsidR="00522D85" w:rsidRPr="003D492B" w:rsidRDefault="00522D85" w:rsidP="00522D85">
      <w:pPr>
        <w:pStyle w:val="HNormal"/>
        <w:spacing w:after="0" w:line="360" w:lineRule="auto"/>
        <w:ind w:left="360"/>
        <w:rPr>
          <w:rFonts w:cs="David"/>
          <w:noProof w:val="0"/>
          <w:sz w:val="24"/>
          <w:rtl/>
          <w:lang w:eastAsia="en-US"/>
        </w:rPr>
      </w:pPr>
      <w:r w:rsidRPr="003D492B">
        <w:rPr>
          <w:rFonts w:cs="David"/>
          <w:noProof w:val="0"/>
          <w:sz w:val="24"/>
          <w:u w:val="single"/>
          <w:rtl/>
          <w:lang w:eastAsia="en-US"/>
        </w:rPr>
        <w:t xml:space="preserve">12 </w:t>
      </w:r>
      <w:r w:rsidRPr="003D492B">
        <w:rPr>
          <w:rFonts w:cs="David" w:hint="eastAsia"/>
          <w:noProof w:val="0"/>
          <w:sz w:val="24"/>
          <w:u w:val="single"/>
          <w:rtl/>
          <w:lang w:eastAsia="en-US"/>
        </w:rPr>
        <w:t>שנות</w:t>
      </w:r>
      <w:r w:rsidRPr="003D492B">
        <w:rPr>
          <w:rFonts w:cs="David"/>
          <w:noProof w:val="0"/>
          <w:sz w:val="24"/>
          <w:u w:val="single"/>
          <w:rtl/>
          <w:lang w:eastAsia="en-US"/>
        </w:rPr>
        <w:t xml:space="preserve"> </w:t>
      </w:r>
      <w:r w:rsidRPr="003D492B">
        <w:rPr>
          <w:rFonts w:cs="David" w:hint="eastAsia"/>
          <w:noProof w:val="0"/>
          <w:sz w:val="24"/>
          <w:u w:val="single"/>
          <w:rtl/>
          <w:lang w:eastAsia="en-US"/>
        </w:rPr>
        <w:t>לימוד</w:t>
      </w:r>
      <w:r w:rsidRPr="003D492B">
        <w:rPr>
          <w:rFonts w:cs="David"/>
          <w:noProof w:val="0"/>
          <w:sz w:val="24"/>
          <w:rtl/>
          <w:lang w:eastAsia="en-US"/>
        </w:rPr>
        <w:t xml:space="preserve">: </w:t>
      </w:r>
      <w:r w:rsidRPr="003D492B">
        <w:rPr>
          <w:rFonts w:cs="David" w:hint="eastAsia"/>
          <w:noProof w:val="0"/>
          <w:sz w:val="24"/>
          <w:rtl/>
          <w:lang w:eastAsia="en-US"/>
        </w:rPr>
        <w:t>כן</w:t>
      </w:r>
      <w:r w:rsidRPr="003D492B">
        <w:rPr>
          <w:rFonts w:cs="David"/>
          <w:noProof w:val="0"/>
          <w:sz w:val="24"/>
          <w:rtl/>
          <w:lang w:eastAsia="en-US"/>
        </w:rPr>
        <w:t xml:space="preserve"> / </w:t>
      </w:r>
      <w:r w:rsidRPr="003D492B">
        <w:rPr>
          <w:rFonts w:cs="David" w:hint="eastAsia"/>
          <w:noProof w:val="0"/>
          <w:sz w:val="24"/>
          <w:rtl/>
          <w:lang w:eastAsia="en-US"/>
        </w:rPr>
        <w:t>לא</w:t>
      </w:r>
    </w:p>
    <w:p w14:paraId="24E9A33B" w14:textId="77777777" w:rsidR="008C4E51" w:rsidRPr="003D492B" w:rsidRDefault="008C4E51" w:rsidP="00522D85">
      <w:pPr>
        <w:pStyle w:val="HNormal"/>
        <w:spacing w:after="0" w:line="360" w:lineRule="auto"/>
        <w:ind w:left="360"/>
        <w:rPr>
          <w:rFonts w:cs="David"/>
          <w:noProof w:val="0"/>
          <w:sz w:val="24"/>
          <w:rtl/>
          <w:lang w:eastAsia="en-US"/>
        </w:rPr>
      </w:pPr>
      <w:r>
        <w:rPr>
          <w:rFonts w:cs="David" w:hint="cs"/>
          <w:noProof w:val="0"/>
          <w:sz w:val="24"/>
          <w:rtl/>
          <w:lang w:eastAsia="en-US"/>
        </w:rPr>
        <w:t>יש לצרף תעודה המעידה על 12 שנות לימוד.</w:t>
      </w:r>
    </w:p>
    <w:p w14:paraId="3227C4E8" w14:textId="77777777" w:rsidR="00522D85" w:rsidRPr="00F16515" w:rsidRDefault="00522D85" w:rsidP="00D42C11">
      <w:pPr>
        <w:pStyle w:val="HNormal"/>
        <w:spacing w:after="0" w:line="360" w:lineRule="auto"/>
        <w:ind w:left="360"/>
        <w:rPr>
          <w:sz w:val="24"/>
          <w:rtl/>
        </w:rPr>
      </w:pPr>
      <w:r w:rsidRPr="00F16515">
        <w:rPr>
          <w:rFonts w:cs="David" w:hint="eastAsia"/>
          <w:noProof w:val="0"/>
          <w:sz w:val="24"/>
          <w:u w:val="single"/>
          <w:rtl/>
          <w:lang w:eastAsia="en-US"/>
        </w:rPr>
        <w:t>לימודים</w:t>
      </w:r>
      <w:r w:rsidRPr="00F16515">
        <w:rPr>
          <w:rFonts w:cs="David"/>
          <w:noProof w:val="0"/>
          <w:sz w:val="24"/>
          <w:u w:val="single"/>
          <w:rtl/>
          <w:lang w:eastAsia="en-US"/>
        </w:rPr>
        <w:t xml:space="preserve"> </w:t>
      </w:r>
      <w:r w:rsidRPr="00F16515">
        <w:rPr>
          <w:rFonts w:cs="David" w:hint="eastAsia"/>
          <w:noProof w:val="0"/>
          <w:sz w:val="24"/>
          <w:u w:val="single"/>
          <w:rtl/>
          <w:lang w:eastAsia="en-US"/>
        </w:rPr>
        <w:t>לתואר</w:t>
      </w:r>
      <w:r w:rsidRPr="00F16515">
        <w:rPr>
          <w:rFonts w:cs="David"/>
          <w:noProof w:val="0"/>
          <w:sz w:val="24"/>
          <w:u w:val="single"/>
          <w:rtl/>
          <w:lang w:eastAsia="en-US"/>
        </w:rPr>
        <w:t xml:space="preserve"> </w:t>
      </w:r>
      <w:r w:rsidRPr="00F16515">
        <w:rPr>
          <w:rFonts w:cs="David" w:hint="eastAsia"/>
          <w:noProof w:val="0"/>
          <w:sz w:val="24"/>
          <w:u w:val="single"/>
          <w:rtl/>
          <w:lang w:eastAsia="en-US"/>
        </w:rPr>
        <w:t>אקדמי</w:t>
      </w:r>
      <w:r w:rsidRPr="00F16515">
        <w:rPr>
          <w:sz w:val="24"/>
          <w:rtl/>
        </w:rPr>
        <w:t xml:space="preserve">: </w:t>
      </w:r>
      <w:r w:rsidRPr="00F16515">
        <w:rPr>
          <w:rFonts w:cs="David" w:hint="eastAsia"/>
          <w:noProof w:val="0"/>
          <w:sz w:val="24"/>
          <w:rtl/>
          <w:lang w:eastAsia="en-US"/>
        </w:rPr>
        <w:t>כן</w:t>
      </w:r>
      <w:r w:rsidRPr="00F16515">
        <w:rPr>
          <w:rFonts w:cs="David"/>
          <w:noProof w:val="0"/>
          <w:sz w:val="24"/>
          <w:rtl/>
          <w:lang w:eastAsia="en-US"/>
        </w:rPr>
        <w:t xml:space="preserve"> / </w:t>
      </w:r>
      <w:r w:rsidRPr="00F16515">
        <w:rPr>
          <w:rFonts w:cs="David" w:hint="eastAsia"/>
          <w:noProof w:val="0"/>
          <w:sz w:val="24"/>
          <w:rtl/>
          <w:lang w:eastAsia="en-US"/>
        </w:rPr>
        <w:t>לא</w:t>
      </w:r>
    </w:p>
    <w:p w14:paraId="3AB9D425" w14:textId="77777777" w:rsidR="00522D85" w:rsidRDefault="00522D85" w:rsidP="00522D85">
      <w:pPr>
        <w:pStyle w:val="HNormal"/>
        <w:spacing w:after="0" w:line="360" w:lineRule="auto"/>
        <w:ind w:left="360"/>
        <w:rPr>
          <w:rFonts w:cs="David"/>
          <w:noProof w:val="0"/>
          <w:sz w:val="24"/>
          <w:rtl/>
          <w:lang w:eastAsia="en-US"/>
        </w:rPr>
      </w:pPr>
      <w:r w:rsidRPr="00F16515">
        <w:rPr>
          <w:rFonts w:cs="David" w:hint="eastAsia"/>
          <w:noProof w:val="0"/>
          <w:sz w:val="24"/>
          <w:rtl/>
          <w:lang w:eastAsia="en-US"/>
        </w:rPr>
        <w:t>שנת</w:t>
      </w:r>
      <w:r w:rsidRPr="00F16515">
        <w:rPr>
          <w:rFonts w:cs="David"/>
          <w:noProof w:val="0"/>
          <w:sz w:val="24"/>
          <w:rtl/>
          <w:lang w:eastAsia="en-US"/>
        </w:rPr>
        <w:t xml:space="preserve"> </w:t>
      </w:r>
      <w:r w:rsidRPr="00F16515">
        <w:rPr>
          <w:rFonts w:cs="David" w:hint="eastAsia"/>
          <w:noProof w:val="0"/>
          <w:sz w:val="24"/>
          <w:rtl/>
          <w:lang w:eastAsia="en-US"/>
        </w:rPr>
        <w:t>לימודים</w:t>
      </w:r>
      <w:r w:rsidR="00D42C11" w:rsidRPr="00F16515">
        <w:rPr>
          <w:rFonts w:cs="David"/>
          <w:noProof w:val="0"/>
          <w:sz w:val="24"/>
          <w:rtl/>
          <w:lang w:eastAsia="en-US"/>
        </w:rPr>
        <w:t xml:space="preserve">: </w:t>
      </w:r>
      <w:r w:rsidR="00D42C11" w:rsidRPr="00F16515">
        <w:rPr>
          <w:rFonts w:cs="David" w:hint="eastAsia"/>
          <w:noProof w:val="0"/>
          <w:sz w:val="24"/>
          <w:rtl/>
          <w:lang w:eastAsia="en-US"/>
        </w:rPr>
        <w:t>א</w:t>
      </w:r>
      <w:r w:rsidR="00D42C11" w:rsidRPr="00F16515">
        <w:rPr>
          <w:rFonts w:cs="David"/>
          <w:noProof w:val="0"/>
          <w:sz w:val="24"/>
          <w:rtl/>
          <w:lang w:eastAsia="en-US"/>
        </w:rPr>
        <w:t xml:space="preserve"> / </w:t>
      </w:r>
      <w:r w:rsidR="00D42C11" w:rsidRPr="00F16515">
        <w:rPr>
          <w:rFonts w:cs="David" w:hint="eastAsia"/>
          <w:noProof w:val="0"/>
          <w:sz w:val="24"/>
          <w:rtl/>
          <w:lang w:eastAsia="en-US"/>
        </w:rPr>
        <w:t>ב</w:t>
      </w:r>
      <w:r w:rsidR="00D42C11" w:rsidRPr="00F16515">
        <w:rPr>
          <w:rFonts w:cs="David"/>
          <w:noProof w:val="0"/>
          <w:sz w:val="24"/>
          <w:rtl/>
          <w:lang w:eastAsia="en-US"/>
        </w:rPr>
        <w:t xml:space="preserve"> / </w:t>
      </w:r>
      <w:r w:rsidR="00D42C11" w:rsidRPr="00F16515">
        <w:rPr>
          <w:rFonts w:cs="David" w:hint="eastAsia"/>
          <w:noProof w:val="0"/>
          <w:sz w:val="24"/>
          <w:rtl/>
          <w:lang w:eastAsia="en-US"/>
        </w:rPr>
        <w:t>ג</w:t>
      </w:r>
    </w:p>
    <w:p w14:paraId="060C5D72" w14:textId="77777777" w:rsidR="00D21838" w:rsidRPr="003D492B" w:rsidRDefault="00D21838" w:rsidP="00522D85">
      <w:pPr>
        <w:pStyle w:val="HNormal"/>
        <w:spacing w:after="0" w:line="360" w:lineRule="auto"/>
        <w:ind w:left="360"/>
        <w:rPr>
          <w:rFonts w:cs="David"/>
          <w:noProof w:val="0"/>
          <w:sz w:val="24"/>
          <w:rtl/>
          <w:lang w:eastAsia="en-US"/>
        </w:rPr>
      </w:pPr>
      <w:r>
        <w:rPr>
          <w:rFonts w:cs="David" w:hint="cs"/>
          <w:noProof w:val="0"/>
          <w:sz w:val="24"/>
          <w:rtl/>
          <w:lang w:eastAsia="en-US"/>
        </w:rPr>
        <w:t>יש לצרף מסמך מהמוסד האקדמי אשר יאשר סיום שנת לימודים.</w:t>
      </w:r>
    </w:p>
    <w:p w14:paraId="23699543" w14:textId="77777777" w:rsidR="00D42C11" w:rsidRPr="00F16515" w:rsidRDefault="00D42C11" w:rsidP="00522D85">
      <w:pPr>
        <w:pStyle w:val="HNormal"/>
        <w:spacing w:after="0" w:line="360" w:lineRule="auto"/>
        <w:ind w:left="360"/>
        <w:rPr>
          <w:rFonts w:cs="David"/>
          <w:noProof w:val="0"/>
          <w:sz w:val="24"/>
          <w:rtl/>
          <w:lang w:eastAsia="en-US"/>
        </w:rPr>
      </w:pPr>
      <w:r w:rsidRPr="00F16515">
        <w:rPr>
          <w:rFonts w:cs="David" w:hint="eastAsia"/>
          <w:noProof w:val="0"/>
          <w:sz w:val="24"/>
          <w:u w:val="single"/>
          <w:rtl/>
          <w:lang w:eastAsia="en-US"/>
        </w:rPr>
        <w:t>תואר</w:t>
      </w:r>
      <w:r w:rsidRPr="00F16515">
        <w:rPr>
          <w:rFonts w:cs="David"/>
          <w:noProof w:val="0"/>
          <w:sz w:val="24"/>
          <w:u w:val="single"/>
          <w:rtl/>
          <w:lang w:eastAsia="en-US"/>
        </w:rPr>
        <w:t xml:space="preserve"> </w:t>
      </w:r>
      <w:r w:rsidRPr="00F16515">
        <w:rPr>
          <w:rFonts w:cs="David" w:hint="eastAsia"/>
          <w:noProof w:val="0"/>
          <w:sz w:val="24"/>
          <w:u w:val="single"/>
          <w:rtl/>
          <w:lang w:eastAsia="en-US"/>
        </w:rPr>
        <w:t>אקדמי</w:t>
      </w:r>
      <w:r w:rsidRPr="00F16515">
        <w:rPr>
          <w:rFonts w:cs="David"/>
          <w:noProof w:val="0"/>
          <w:sz w:val="24"/>
          <w:rtl/>
          <w:lang w:eastAsia="en-US"/>
        </w:rPr>
        <w:t xml:space="preserve">: </w:t>
      </w:r>
      <w:r w:rsidRPr="00F16515">
        <w:rPr>
          <w:rFonts w:cs="David" w:hint="eastAsia"/>
          <w:noProof w:val="0"/>
          <w:sz w:val="24"/>
          <w:rtl/>
          <w:lang w:eastAsia="en-US"/>
        </w:rPr>
        <w:t>כן</w:t>
      </w:r>
      <w:r w:rsidRPr="00F16515">
        <w:rPr>
          <w:rFonts w:cs="David"/>
          <w:noProof w:val="0"/>
          <w:sz w:val="24"/>
          <w:rtl/>
          <w:lang w:eastAsia="en-US"/>
        </w:rPr>
        <w:t xml:space="preserve"> / </w:t>
      </w:r>
      <w:r w:rsidRPr="00F16515">
        <w:rPr>
          <w:rFonts w:cs="David" w:hint="eastAsia"/>
          <w:noProof w:val="0"/>
          <w:sz w:val="24"/>
          <w:rtl/>
          <w:lang w:eastAsia="en-US"/>
        </w:rPr>
        <w:t>לא</w:t>
      </w:r>
    </w:p>
    <w:p w14:paraId="249003AF" w14:textId="77777777" w:rsidR="00522D85" w:rsidRPr="00F16515" w:rsidRDefault="00522D85" w:rsidP="003D492B">
      <w:pPr>
        <w:pStyle w:val="HNormal"/>
        <w:spacing w:after="0" w:line="360" w:lineRule="auto"/>
        <w:ind w:left="360"/>
        <w:rPr>
          <w:sz w:val="24"/>
          <w:rtl/>
        </w:rPr>
      </w:pPr>
      <w:r w:rsidRPr="00F16515">
        <w:rPr>
          <w:rFonts w:cs="David" w:hint="eastAsia"/>
          <w:noProof w:val="0"/>
          <w:sz w:val="24"/>
          <w:rtl/>
          <w:lang w:eastAsia="en-US"/>
        </w:rPr>
        <w:t>תחום</w:t>
      </w:r>
      <w:r w:rsidRPr="00F16515">
        <w:rPr>
          <w:rFonts w:cs="David"/>
          <w:noProof w:val="0"/>
          <w:sz w:val="24"/>
          <w:rtl/>
          <w:lang w:eastAsia="en-US"/>
        </w:rPr>
        <w:t xml:space="preserve"> </w:t>
      </w:r>
      <w:r w:rsidRPr="00F16515">
        <w:rPr>
          <w:rFonts w:cs="David" w:hint="eastAsia"/>
          <w:noProof w:val="0"/>
          <w:sz w:val="24"/>
          <w:rtl/>
          <w:lang w:eastAsia="en-US"/>
        </w:rPr>
        <w:t>אקדמי</w:t>
      </w:r>
      <w:r w:rsidRPr="00F16515">
        <w:rPr>
          <w:rFonts w:cs="David"/>
          <w:noProof w:val="0"/>
          <w:sz w:val="24"/>
          <w:rtl/>
          <w:lang w:eastAsia="en-US"/>
        </w:rPr>
        <w:t xml:space="preserve">: ________________ </w:t>
      </w:r>
      <w:r w:rsidRPr="00F16515">
        <w:rPr>
          <w:rFonts w:cs="David" w:hint="eastAsia"/>
          <w:noProof w:val="0"/>
          <w:sz w:val="24"/>
          <w:rtl/>
          <w:lang w:eastAsia="en-US"/>
        </w:rPr>
        <w:t>מתאריך</w:t>
      </w:r>
      <w:r w:rsidRPr="00F16515">
        <w:rPr>
          <w:rFonts w:cs="David"/>
          <w:noProof w:val="0"/>
          <w:sz w:val="24"/>
          <w:rtl/>
          <w:lang w:eastAsia="en-US"/>
        </w:rPr>
        <w:t>: _______________</w:t>
      </w:r>
    </w:p>
    <w:p w14:paraId="43EA09F8" w14:textId="77777777" w:rsidR="008C4E51" w:rsidRDefault="008C4E51" w:rsidP="001C5550">
      <w:pPr>
        <w:spacing w:line="360" w:lineRule="auto"/>
        <w:ind w:left="360"/>
        <w:jc w:val="both"/>
      </w:pPr>
      <w:r>
        <w:rPr>
          <w:rFonts w:hint="cs"/>
          <w:sz w:val="24"/>
          <w:szCs w:val="24"/>
          <w:rtl/>
        </w:rPr>
        <w:t xml:space="preserve">יש לצרף </w:t>
      </w:r>
      <w:r>
        <w:rPr>
          <w:rFonts w:hint="cs"/>
          <w:rtl/>
        </w:rPr>
        <w:t>תעודה אקדמית ממוסדות המוכרים ע"י המל"ג, או תעודת שקילות ממשרד החינוך, עבור תעודות ממוסדות מחו"ל, יש לצרף צילום.</w:t>
      </w:r>
    </w:p>
    <w:p w14:paraId="048D4E2F" w14:textId="77777777" w:rsidR="00522D85" w:rsidRPr="003D492B" w:rsidRDefault="00522D85" w:rsidP="00FB6657">
      <w:pPr>
        <w:spacing w:line="360" w:lineRule="auto"/>
        <w:outlineLvl w:val="0"/>
        <w:rPr>
          <w:b/>
          <w:bCs/>
          <w:sz w:val="24"/>
          <w:u w:val="single"/>
          <w:rtl/>
        </w:rPr>
      </w:pPr>
      <w:bookmarkStart w:id="101" w:name="_Toc434838864"/>
      <w:r w:rsidRPr="003D492B">
        <w:rPr>
          <w:rFonts w:hint="eastAsia"/>
          <w:b/>
          <w:bCs/>
          <w:sz w:val="24"/>
          <w:u w:val="single"/>
          <w:rtl/>
        </w:rPr>
        <w:t>פרטי</w:t>
      </w:r>
      <w:r w:rsidRPr="003D492B">
        <w:rPr>
          <w:b/>
          <w:bCs/>
          <w:sz w:val="24"/>
          <w:u w:val="single"/>
          <w:rtl/>
        </w:rPr>
        <w:t xml:space="preserve"> הניסיון </w:t>
      </w:r>
      <w:r w:rsidR="00D42C11" w:rsidRPr="003D492B">
        <w:rPr>
          <w:rFonts w:hint="eastAsia"/>
          <w:b/>
          <w:bCs/>
          <w:sz w:val="24"/>
          <w:u w:val="single"/>
          <w:rtl/>
        </w:rPr>
        <w:t>בהדרכת</w:t>
      </w:r>
      <w:r w:rsidR="00D42C11" w:rsidRPr="003D492B">
        <w:rPr>
          <w:b/>
          <w:bCs/>
          <w:sz w:val="24"/>
          <w:u w:val="single"/>
          <w:rtl/>
        </w:rPr>
        <w:t xml:space="preserve"> כישורי חיים לאנשים עם מוגבלויות כהגדרתם במכרז זה, במהלך </w:t>
      </w:r>
      <w:r w:rsidR="00FB6657">
        <w:rPr>
          <w:rFonts w:hint="cs"/>
          <w:b/>
          <w:bCs/>
          <w:sz w:val="24"/>
          <w:u w:val="single"/>
          <w:rtl/>
        </w:rPr>
        <w:t>חמש</w:t>
      </w:r>
      <w:r w:rsidR="00FB6657" w:rsidRPr="003D492B">
        <w:rPr>
          <w:b/>
          <w:bCs/>
          <w:sz w:val="24"/>
          <w:u w:val="single"/>
          <w:rtl/>
        </w:rPr>
        <w:t xml:space="preserve"> </w:t>
      </w:r>
      <w:r w:rsidR="00D42C11" w:rsidRPr="003D492B">
        <w:rPr>
          <w:b/>
          <w:bCs/>
          <w:sz w:val="24"/>
          <w:u w:val="single"/>
          <w:rtl/>
        </w:rPr>
        <w:t>השנים האחרונות הקודמות למועד האחרון להגשת ההצעות</w:t>
      </w:r>
      <w:r w:rsidRPr="003D492B">
        <w:rPr>
          <w:b/>
          <w:bCs/>
          <w:sz w:val="24"/>
          <w:u w:val="single"/>
          <w:rtl/>
        </w:rPr>
        <w:t>:</w:t>
      </w:r>
      <w:bookmarkEnd w:id="101"/>
    </w:p>
    <w:p w14:paraId="3BFD0172" w14:textId="77777777" w:rsidR="00522D85" w:rsidRPr="003D492B" w:rsidRDefault="00522D85" w:rsidP="00522D85">
      <w:pPr>
        <w:spacing w:line="360" w:lineRule="auto"/>
        <w:jc w:val="center"/>
        <w:outlineLvl w:val="0"/>
        <w:rPr>
          <w:b/>
          <w:bCs/>
          <w:sz w:val="24"/>
          <w:szCs w:val="24"/>
          <w:rtl/>
        </w:rPr>
      </w:pPr>
    </w:p>
    <w:tbl>
      <w:tblPr>
        <w:bidiVisual/>
        <w:tblW w:w="8522" w:type="dxa"/>
        <w:jc w:val="right"/>
        <w:tblBorders>
          <w:top w:val="single" w:sz="4" w:space="0" w:color="auto"/>
        </w:tblBorders>
        <w:tblLook w:val="0000" w:firstRow="0" w:lastRow="0" w:firstColumn="0" w:lastColumn="0" w:noHBand="0" w:noVBand="0"/>
      </w:tblPr>
      <w:tblGrid>
        <w:gridCol w:w="1030"/>
        <w:gridCol w:w="1419"/>
        <w:gridCol w:w="1108"/>
        <w:gridCol w:w="1379"/>
        <w:gridCol w:w="981"/>
        <w:gridCol w:w="781"/>
        <w:gridCol w:w="701"/>
        <w:gridCol w:w="1123"/>
      </w:tblGrid>
      <w:tr w:rsidR="00C12B98" w:rsidRPr="00B02901" w14:paraId="2507C2A8" w14:textId="77777777" w:rsidTr="00C12B98">
        <w:trPr>
          <w:trHeight w:val="100"/>
          <w:tblHeader/>
          <w:jc w:val="right"/>
        </w:trPr>
        <w:tc>
          <w:tcPr>
            <w:tcW w:w="1030" w:type="dxa"/>
            <w:vMerge w:val="restart"/>
            <w:tcBorders>
              <w:top w:val="single" w:sz="4" w:space="0" w:color="auto"/>
              <w:left w:val="single" w:sz="4" w:space="0" w:color="auto"/>
              <w:right w:val="single" w:sz="4" w:space="0" w:color="auto"/>
            </w:tcBorders>
            <w:shd w:val="clear" w:color="auto" w:fill="E6E6E6"/>
            <w:vAlign w:val="center"/>
          </w:tcPr>
          <w:p w14:paraId="742D37DF" w14:textId="77777777" w:rsidR="00C12B98" w:rsidRPr="00B02901" w:rsidRDefault="00C12B98" w:rsidP="0095704E">
            <w:pPr>
              <w:jc w:val="center"/>
              <w:rPr>
                <w:rFonts w:ascii="David" w:hAnsi="David"/>
                <w:b/>
                <w:bCs/>
                <w:szCs w:val="20"/>
                <w:rtl/>
              </w:rPr>
            </w:pPr>
            <w:r w:rsidRPr="00B02901">
              <w:rPr>
                <w:rFonts w:ascii="David" w:hAnsi="David"/>
                <w:b/>
                <w:bCs/>
                <w:szCs w:val="20"/>
                <w:rtl/>
              </w:rPr>
              <w:t xml:space="preserve">שם </w:t>
            </w:r>
            <w:r w:rsidRPr="00B02901">
              <w:rPr>
                <w:rFonts w:ascii="David" w:hAnsi="David" w:hint="eastAsia"/>
                <w:b/>
                <w:bCs/>
                <w:szCs w:val="20"/>
                <w:rtl/>
              </w:rPr>
              <w:t>הגוף</w:t>
            </w:r>
            <w:r w:rsidRPr="00B02901">
              <w:rPr>
                <w:rFonts w:ascii="David" w:hAnsi="David"/>
                <w:b/>
                <w:bCs/>
                <w:szCs w:val="20"/>
                <w:rtl/>
              </w:rPr>
              <w:t xml:space="preserve"> / </w:t>
            </w:r>
            <w:r w:rsidRPr="00B02901">
              <w:rPr>
                <w:rFonts w:ascii="David" w:hAnsi="David" w:hint="eastAsia"/>
                <w:b/>
                <w:bCs/>
                <w:szCs w:val="20"/>
                <w:rtl/>
              </w:rPr>
              <w:t>הארגון</w:t>
            </w:r>
            <w:r w:rsidRPr="00B02901">
              <w:rPr>
                <w:rFonts w:ascii="David" w:hAnsi="David"/>
                <w:b/>
                <w:bCs/>
                <w:szCs w:val="20"/>
                <w:rtl/>
              </w:rPr>
              <w:t xml:space="preserve"> </w:t>
            </w:r>
            <w:r w:rsidRPr="00B02901">
              <w:rPr>
                <w:rFonts w:ascii="David" w:hAnsi="David" w:hint="eastAsia"/>
                <w:b/>
                <w:bCs/>
                <w:szCs w:val="20"/>
                <w:rtl/>
              </w:rPr>
              <w:t>לו</w:t>
            </w:r>
            <w:r w:rsidRPr="00B02901">
              <w:rPr>
                <w:rFonts w:ascii="David" w:hAnsi="David"/>
                <w:b/>
                <w:bCs/>
                <w:szCs w:val="20"/>
                <w:rtl/>
              </w:rPr>
              <w:t xml:space="preserve"> </w:t>
            </w:r>
            <w:r w:rsidRPr="00B02901">
              <w:rPr>
                <w:rFonts w:ascii="David" w:hAnsi="David" w:hint="eastAsia"/>
                <w:b/>
                <w:bCs/>
                <w:szCs w:val="20"/>
                <w:rtl/>
              </w:rPr>
              <w:t>ניתן</w:t>
            </w:r>
            <w:r w:rsidRPr="00B02901">
              <w:rPr>
                <w:rFonts w:ascii="David" w:hAnsi="David"/>
                <w:b/>
                <w:bCs/>
                <w:szCs w:val="20"/>
                <w:rtl/>
              </w:rPr>
              <w:t xml:space="preserve"> </w:t>
            </w:r>
            <w:r w:rsidRPr="00B02901">
              <w:rPr>
                <w:rFonts w:ascii="David" w:hAnsi="David" w:hint="eastAsia"/>
                <w:b/>
                <w:bCs/>
                <w:szCs w:val="20"/>
                <w:rtl/>
              </w:rPr>
              <w:t>השירות</w:t>
            </w:r>
          </w:p>
        </w:tc>
        <w:tc>
          <w:tcPr>
            <w:tcW w:w="1419" w:type="dxa"/>
            <w:vMerge w:val="restart"/>
            <w:tcBorders>
              <w:top w:val="single" w:sz="4" w:space="0" w:color="auto"/>
              <w:left w:val="single" w:sz="4" w:space="0" w:color="auto"/>
              <w:right w:val="single" w:sz="4" w:space="0" w:color="auto"/>
            </w:tcBorders>
            <w:shd w:val="clear" w:color="auto" w:fill="E6E6E6"/>
            <w:vAlign w:val="center"/>
          </w:tcPr>
          <w:p w14:paraId="05C54E77" w14:textId="77777777" w:rsidR="00C12B98" w:rsidRPr="00B02901" w:rsidRDefault="00C12B98" w:rsidP="0095704E">
            <w:pPr>
              <w:jc w:val="center"/>
              <w:rPr>
                <w:rFonts w:ascii="David" w:hAnsi="David"/>
                <w:b/>
                <w:bCs/>
                <w:szCs w:val="20"/>
                <w:rtl/>
              </w:rPr>
            </w:pPr>
            <w:r w:rsidRPr="00B02901">
              <w:rPr>
                <w:rFonts w:ascii="David" w:hAnsi="David" w:hint="eastAsia"/>
                <w:b/>
                <w:bCs/>
                <w:szCs w:val="20"/>
                <w:rtl/>
              </w:rPr>
              <w:t>פרטים</w:t>
            </w:r>
            <w:r w:rsidRPr="00B02901">
              <w:rPr>
                <w:rFonts w:ascii="David" w:hAnsi="David"/>
                <w:b/>
                <w:bCs/>
                <w:szCs w:val="20"/>
                <w:rtl/>
              </w:rPr>
              <w:t xml:space="preserve"> בדבר השירותים או מהות השירות שניתן על-ידי </w:t>
            </w:r>
            <w:r w:rsidR="00432904">
              <w:fldChar w:fldCharType="begin" w:fldLock="1"/>
            </w:r>
            <w:r w:rsidR="00432904">
              <w:instrText xml:space="preserve"> REF </w:instrText>
            </w:r>
            <w:r w:rsidR="00432904">
              <w:rPr>
                <w:rtl/>
              </w:rPr>
              <w:instrText>כינוי_איש_צוות_1</w:instrText>
            </w:r>
            <w:r w:rsidR="00432904">
              <w:instrText xml:space="preserve"> \h  \* MERGEFORMAT </w:instrText>
            </w:r>
            <w:r w:rsidR="00432904">
              <w:fldChar w:fldCharType="separate"/>
            </w:r>
            <w:r w:rsidRPr="00B02901">
              <w:rPr>
                <w:rFonts w:ascii="David" w:hAnsi="David" w:hint="eastAsia"/>
                <w:b/>
                <w:bCs/>
                <w:sz w:val="20"/>
                <w:szCs w:val="20"/>
                <w:rtl/>
              </w:rPr>
              <w:t>מנהל</w:t>
            </w:r>
            <w:r w:rsidRPr="00B02901">
              <w:rPr>
                <w:rFonts w:ascii="David" w:hAnsi="David"/>
                <w:b/>
                <w:bCs/>
                <w:sz w:val="20"/>
                <w:szCs w:val="20"/>
                <w:rtl/>
              </w:rPr>
              <w:t xml:space="preserve"> </w:t>
            </w:r>
            <w:r w:rsidRPr="00B02901">
              <w:rPr>
                <w:rFonts w:ascii="David" w:hAnsi="David" w:hint="eastAsia"/>
                <w:b/>
                <w:bCs/>
                <w:sz w:val="20"/>
                <w:szCs w:val="20"/>
                <w:rtl/>
              </w:rPr>
              <w:t>המסגרת</w:t>
            </w:r>
            <w:r w:rsidR="00432904">
              <w:fldChar w:fldCharType="end"/>
            </w:r>
            <w:r w:rsidRPr="00B02901">
              <w:rPr>
                <w:rFonts w:ascii="David" w:hAnsi="David"/>
                <w:b/>
                <w:bCs/>
                <w:sz w:val="20"/>
                <w:szCs w:val="20"/>
                <w:rtl/>
              </w:rPr>
              <w:t xml:space="preserve"> </w:t>
            </w:r>
            <w:r w:rsidRPr="00B02901">
              <w:rPr>
                <w:rFonts w:ascii="David" w:hAnsi="David" w:hint="eastAsia"/>
                <w:b/>
                <w:bCs/>
                <w:szCs w:val="20"/>
                <w:rtl/>
              </w:rPr>
              <w:t>המוצע</w:t>
            </w:r>
          </w:p>
        </w:tc>
        <w:tc>
          <w:tcPr>
            <w:tcW w:w="1108" w:type="dxa"/>
            <w:tcBorders>
              <w:top w:val="single" w:sz="4" w:space="0" w:color="auto"/>
              <w:left w:val="single" w:sz="4" w:space="0" w:color="auto"/>
              <w:right w:val="single" w:sz="4" w:space="0" w:color="auto"/>
            </w:tcBorders>
            <w:shd w:val="clear" w:color="auto" w:fill="E6E6E6"/>
          </w:tcPr>
          <w:p w14:paraId="7D5FE6A5" w14:textId="77777777" w:rsidR="00C12B98" w:rsidRDefault="00C12B98" w:rsidP="0095704E">
            <w:pPr>
              <w:jc w:val="center"/>
              <w:rPr>
                <w:rFonts w:ascii="David" w:hAnsi="David"/>
                <w:b/>
                <w:bCs/>
                <w:szCs w:val="20"/>
                <w:rtl/>
              </w:rPr>
            </w:pPr>
          </w:p>
        </w:tc>
        <w:tc>
          <w:tcPr>
            <w:tcW w:w="1379" w:type="dxa"/>
            <w:vMerge w:val="restart"/>
            <w:tcBorders>
              <w:top w:val="single" w:sz="4" w:space="0" w:color="auto"/>
              <w:left w:val="single" w:sz="4" w:space="0" w:color="auto"/>
              <w:right w:val="single" w:sz="4" w:space="0" w:color="auto"/>
            </w:tcBorders>
            <w:shd w:val="clear" w:color="auto" w:fill="E6E6E6"/>
          </w:tcPr>
          <w:p w14:paraId="632049B7" w14:textId="77777777" w:rsidR="00C12B98" w:rsidRPr="00B02901" w:rsidRDefault="00C12B98" w:rsidP="0095704E">
            <w:pPr>
              <w:jc w:val="center"/>
              <w:rPr>
                <w:rFonts w:ascii="David" w:hAnsi="David"/>
                <w:b/>
                <w:bCs/>
                <w:szCs w:val="20"/>
                <w:rtl/>
              </w:rPr>
            </w:pPr>
            <w:r>
              <w:rPr>
                <w:rFonts w:ascii="David" w:hAnsi="David" w:hint="cs"/>
                <w:b/>
                <w:bCs/>
                <w:szCs w:val="20"/>
                <w:rtl/>
              </w:rPr>
              <w:t>האם</w:t>
            </w:r>
            <w:r w:rsidRPr="00B02901">
              <w:rPr>
                <w:rFonts w:ascii="David" w:hAnsi="David"/>
                <w:b/>
                <w:bCs/>
                <w:szCs w:val="20"/>
                <w:rtl/>
              </w:rPr>
              <w:t xml:space="preserve"> </w:t>
            </w:r>
            <w:r w:rsidRPr="00B02901">
              <w:rPr>
                <w:rFonts w:ascii="David" w:hAnsi="David" w:hint="eastAsia"/>
                <w:b/>
                <w:bCs/>
                <w:szCs w:val="20"/>
                <w:rtl/>
              </w:rPr>
              <w:t>האוכלוסייה</w:t>
            </w:r>
            <w:r w:rsidRPr="00B02901">
              <w:rPr>
                <w:rFonts w:ascii="David" w:hAnsi="David"/>
                <w:b/>
                <w:bCs/>
                <w:szCs w:val="20"/>
                <w:rtl/>
              </w:rPr>
              <w:t xml:space="preserve"> </w:t>
            </w:r>
            <w:r w:rsidRPr="00B02901">
              <w:rPr>
                <w:rFonts w:ascii="David" w:hAnsi="David" w:hint="eastAsia"/>
                <w:b/>
                <w:bCs/>
                <w:szCs w:val="20"/>
                <w:rtl/>
              </w:rPr>
              <w:t>לה</w:t>
            </w:r>
            <w:r w:rsidRPr="00B02901">
              <w:rPr>
                <w:rFonts w:ascii="David" w:hAnsi="David"/>
                <w:b/>
                <w:bCs/>
                <w:szCs w:val="20"/>
                <w:rtl/>
              </w:rPr>
              <w:t xml:space="preserve"> </w:t>
            </w:r>
            <w:r w:rsidRPr="00B02901">
              <w:rPr>
                <w:rFonts w:ascii="David" w:hAnsi="David" w:hint="eastAsia"/>
                <w:b/>
                <w:bCs/>
                <w:szCs w:val="20"/>
                <w:rtl/>
              </w:rPr>
              <w:t>ניתן</w:t>
            </w:r>
            <w:r w:rsidRPr="00B02901">
              <w:rPr>
                <w:rFonts w:ascii="David" w:hAnsi="David"/>
                <w:b/>
                <w:bCs/>
                <w:szCs w:val="20"/>
                <w:rtl/>
              </w:rPr>
              <w:t xml:space="preserve"> </w:t>
            </w:r>
            <w:r w:rsidRPr="00B02901">
              <w:rPr>
                <w:rFonts w:ascii="David" w:hAnsi="David" w:hint="eastAsia"/>
                <w:b/>
                <w:bCs/>
                <w:szCs w:val="20"/>
                <w:rtl/>
              </w:rPr>
              <w:t>השירות</w:t>
            </w:r>
            <w:r>
              <w:rPr>
                <w:rFonts w:ascii="David" w:hAnsi="David" w:hint="cs"/>
                <w:b/>
                <w:bCs/>
                <w:szCs w:val="20"/>
                <w:rtl/>
              </w:rPr>
              <w:t xml:space="preserve"> הינם נכים זכאים או רתוקים כהגדרתם במכרז זה</w:t>
            </w:r>
          </w:p>
        </w:tc>
        <w:tc>
          <w:tcPr>
            <w:tcW w:w="981" w:type="dxa"/>
            <w:tcBorders>
              <w:top w:val="single" w:sz="4" w:space="0" w:color="auto"/>
              <w:left w:val="single" w:sz="4" w:space="0" w:color="auto"/>
              <w:right w:val="single" w:sz="4" w:space="0" w:color="auto"/>
            </w:tcBorders>
            <w:shd w:val="clear" w:color="auto" w:fill="E6E6E6"/>
          </w:tcPr>
          <w:p w14:paraId="68B8E265" w14:textId="77777777" w:rsidR="00C12B98" w:rsidRPr="00B02901" w:rsidRDefault="00C12B98" w:rsidP="00C12B98">
            <w:pPr>
              <w:jc w:val="center"/>
              <w:rPr>
                <w:rFonts w:ascii="David" w:hAnsi="David"/>
                <w:b/>
                <w:bCs/>
                <w:szCs w:val="20"/>
                <w:rtl/>
              </w:rPr>
            </w:pPr>
            <w:r>
              <w:rPr>
                <w:rFonts w:ascii="David" w:hAnsi="David" w:hint="cs"/>
                <w:b/>
                <w:bCs/>
                <w:szCs w:val="20"/>
                <w:rtl/>
              </w:rPr>
              <w:t>האם הדריך</w:t>
            </w:r>
          </w:p>
        </w:tc>
        <w:tc>
          <w:tcPr>
            <w:tcW w:w="148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7D232A2" w14:textId="77777777" w:rsidR="00C12B98" w:rsidRPr="00B02901" w:rsidRDefault="00C12B98" w:rsidP="0095704E">
            <w:pPr>
              <w:jc w:val="center"/>
              <w:rPr>
                <w:rFonts w:ascii="David" w:hAnsi="David"/>
                <w:b/>
                <w:bCs/>
                <w:szCs w:val="20"/>
                <w:rtl/>
              </w:rPr>
            </w:pPr>
            <w:r w:rsidRPr="00B02901">
              <w:rPr>
                <w:rFonts w:ascii="David" w:hAnsi="David" w:hint="eastAsia"/>
                <w:b/>
                <w:bCs/>
                <w:szCs w:val="20"/>
                <w:rtl/>
              </w:rPr>
              <w:t>שנות</w:t>
            </w:r>
            <w:r w:rsidRPr="00B02901">
              <w:rPr>
                <w:rFonts w:ascii="David" w:hAnsi="David"/>
                <w:b/>
                <w:bCs/>
                <w:szCs w:val="20"/>
                <w:rtl/>
              </w:rPr>
              <w:t xml:space="preserve"> </w:t>
            </w:r>
            <w:r w:rsidRPr="00B02901">
              <w:rPr>
                <w:rFonts w:ascii="David" w:hAnsi="David" w:hint="eastAsia"/>
                <w:b/>
                <w:bCs/>
                <w:szCs w:val="20"/>
                <w:rtl/>
              </w:rPr>
              <w:t>מתן</w:t>
            </w:r>
            <w:r w:rsidRPr="00B02901">
              <w:rPr>
                <w:rFonts w:ascii="David" w:hAnsi="David"/>
                <w:b/>
                <w:bCs/>
                <w:szCs w:val="20"/>
                <w:rtl/>
              </w:rPr>
              <w:t xml:space="preserve"> </w:t>
            </w:r>
            <w:r w:rsidRPr="00B02901">
              <w:rPr>
                <w:rFonts w:ascii="David" w:hAnsi="David" w:hint="eastAsia"/>
                <w:b/>
                <w:bCs/>
                <w:szCs w:val="20"/>
                <w:rtl/>
              </w:rPr>
              <w:t>השירות</w:t>
            </w:r>
          </w:p>
        </w:tc>
        <w:tc>
          <w:tcPr>
            <w:tcW w:w="1123" w:type="dxa"/>
            <w:vMerge w:val="restart"/>
            <w:tcBorders>
              <w:top w:val="single" w:sz="4" w:space="0" w:color="auto"/>
              <w:left w:val="single" w:sz="4" w:space="0" w:color="auto"/>
              <w:right w:val="single" w:sz="4" w:space="0" w:color="auto"/>
            </w:tcBorders>
            <w:shd w:val="clear" w:color="auto" w:fill="E6E6E6"/>
            <w:vAlign w:val="center"/>
          </w:tcPr>
          <w:p w14:paraId="75ED2094" w14:textId="77777777" w:rsidR="00C12B98" w:rsidRPr="00B02901" w:rsidRDefault="00C12B98" w:rsidP="0095704E">
            <w:pPr>
              <w:jc w:val="center"/>
              <w:rPr>
                <w:rFonts w:ascii="David" w:hAnsi="David"/>
                <w:b/>
                <w:bCs/>
                <w:szCs w:val="20"/>
                <w:rtl/>
              </w:rPr>
            </w:pPr>
            <w:r w:rsidRPr="00B02901">
              <w:rPr>
                <w:rFonts w:ascii="David" w:hAnsi="David" w:hint="eastAsia"/>
                <w:b/>
                <w:bCs/>
                <w:szCs w:val="20"/>
                <w:rtl/>
              </w:rPr>
              <w:t>שם</w:t>
            </w:r>
            <w:r w:rsidRPr="00B02901">
              <w:rPr>
                <w:rFonts w:ascii="David" w:hAnsi="David"/>
                <w:b/>
                <w:bCs/>
                <w:szCs w:val="20"/>
                <w:rtl/>
              </w:rPr>
              <w:t xml:space="preserve"> </w:t>
            </w:r>
            <w:r w:rsidRPr="00B02901">
              <w:rPr>
                <w:rFonts w:ascii="David" w:hAnsi="David" w:hint="eastAsia"/>
                <w:b/>
                <w:bCs/>
                <w:szCs w:val="20"/>
                <w:rtl/>
              </w:rPr>
              <w:t>איש</w:t>
            </w:r>
            <w:r w:rsidRPr="00B02901">
              <w:rPr>
                <w:rFonts w:ascii="David" w:hAnsi="David"/>
                <w:b/>
                <w:bCs/>
                <w:szCs w:val="20"/>
                <w:rtl/>
              </w:rPr>
              <w:t xml:space="preserve"> </w:t>
            </w:r>
            <w:r w:rsidRPr="00B02901">
              <w:rPr>
                <w:rFonts w:ascii="David" w:hAnsi="David" w:hint="eastAsia"/>
                <w:b/>
                <w:bCs/>
                <w:szCs w:val="20"/>
                <w:rtl/>
              </w:rPr>
              <w:t>קשר</w:t>
            </w:r>
            <w:r w:rsidRPr="00B02901">
              <w:rPr>
                <w:rFonts w:ascii="David" w:hAnsi="David"/>
                <w:b/>
                <w:bCs/>
                <w:szCs w:val="20"/>
                <w:rtl/>
              </w:rPr>
              <w:t xml:space="preserve"> </w:t>
            </w:r>
            <w:r w:rsidRPr="00B02901">
              <w:rPr>
                <w:rFonts w:ascii="David" w:hAnsi="David" w:hint="eastAsia"/>
                <w:b/>
                <w:bCs/>
                <w:szCs w:val="20"/>
                <w:rtl/>
              </w:rPr>
              <w:t>ופרטי</w:t>
            </w:r>
            <w:r w:rsidRPr="00B02901">
              <w:rPr>
                <w:rFonts w:ascii="David" w:hAnsi="David"/>
                <w:b/>
                <w:bCs/>
                <w:szCs w:val="20"/>
                <w:rtl/>
              </w:rPr>
              <w:t xml:space="preserve"> </w:t>
            </w:r>
            <w:r w:rsidRPr="00B02901">
              <w:rPr>
                <w:rFonts w:ascii="David" w:hAnsi="David" w:hint="eastAsia"/>
                <w:b/>
                <w:bCs/>
                <w:szCs w:val="20"/>
                <w:rtl/>
              </w:rPr>
              <w:t>התקשרות</w:t>
            </w:r>
          </w:p>
        </w:tc>
      </w:tr>
      <w:tr w:rsidR="00C12B98" w:rsidRPr="00B02901" w14:paraId="4A3B8AFB" w14:textId="77777777" w:rsidTr="00C12B98">
        <w:trPr>
          <w:trHeight w:val="100"/>
          <w:tblHeader/>
          <w:jc w:val="right"/>
        </w:trPr>
        <w:tc>
          <w:tcPr>
            <w:tcW w:w="1030" w:type="dxa"/>
            <w:vMerge/>
            <w:tcBorders>
              <w:left w:val="single" w:sz="4" w:space="0" w:color="auto"/>
              <w:bottom w:val="single" w:sz="4" w:space="0" w:color="auto"/>
              <w:right w:val="single" w:sz="4" w:space="0" w:color="auto"/>
            </w:tcBorders>
            <w:shd w:val="clear" w:color="auto" w:fill="E6E6E6"/>
          </w:tcPr>
          <w:p w14:paraId="35C3684B" w14:textId="77777777" w:rsidR="00C12B98" w:rsidRPr="00B02901" w:rsidRDefault="00C12B98" w:rsidP="0095704E">
            <w:pPr>
              <w:jc w:val="center"/>
              <w:rPr>
                <w:rFonts w:ascii="David" w:hAnsi="David"/>
                <w:b/>
                <w:bCs/>
                <w:szCs w:val="20"/>
                <w:rtl/>
              </w:rPr>
            </w:pPr>
          </w:p>
        </w:tc>
        <w:tc>
          <w:tcPr>
            <w:tcW w:w="1419" w:type="dxa"/>
            <w:vMerge/>
            <w:tcBorders>
              <w:left w:val="single" w:sz="4" w:space="0" w:color="auto"/>
              <w:bottom w:val="single" w:sz="4" w:space="0" w:color="auto"/>
              <w:right w:val="single" w:sz="4" w:space="0" w:color="auto"/>
            </w:tcBorders>
            <w:shd w:val="clear" w:color="auto" w:fill="E6E6E6"/>
          </w:tcPr>
          <w:p w14:paraId="2484E71B" w14:textId="77777777" w:rsidR="00C12B98" w:rsidRPr="00B02901" w:rsidRDefault="00C12B98" w:rsidP="0095704E">
            <w:pPr>
              <w:jc w:val="center"/>
              <w:rPr>
                <w:rFonts w:ascii="David" w:hAnsi="David"/>
                <w:b/>
                <w:bCs/>
                <w:szCs w:val="20"/>
                <w:rtl/>
              </w:rPr>
            </w:pPr>
          </w:p>
        </w:tc>
        <w:tc>
          <w:tcPr>
            <w:tcW w:w="1108" w:type="dxa"/>
            <w:tcBorders>
              <w:left w:val="single" w:sz="4" w:space="0" w:color="auto"/>
              <w:bottom w:val="single" w:sz="4" w:space="0" w:color="auto"/>
              <w:right w:val="single" w:sz="4" w:space="0" w:color="auto"/>
            </w:tcBorders>
            <w:shd w:val="clear" w:color="auto" w:fill="E6E6E6"/>
          </w:tcPr>
          <w:p w14:paraId="19A2B2D4" w14:textId="77777777" w:rsidR="00C12B98" w:rsidRPr="00B02901" w:rsidRDefault="00C12B98" w:rsidP="0095704E">
            <w:pPr>
              <w:jc w:val="center"/>
              <w:rPr>
                <w:rFonts w:ascii="David" w:hAnsi="David"/>
                <w:b/>
                <w:bCs/>
                <w:szCs w:val="20"/>
                <w:rtl/>
              </w:rPr>
            </w:pPr>
            <w:r>
              <w:rPr>
                <w:rFonts w:ascii="David" w:hAnsi="David" w:hint="cs"/>
                <w:b/>
                <w:bCs/>
                <w:szCs w:val="20"/>
                <w:rtl/>
              </w:rPr>
              <w:t>סוג האוכלוסייה</w:t>
            </w:r>
          </w:p>
        </w:tc>
        <w:tc>
          <w:tcPr>
            <w:tcW w:w="1379" w:type="dxa"/>
            <w:vMerge/>
            <w:tcBorders>
              <w:left w:val="single" w:sz="4" w:space="0" w:color="auto"/>
              <w:bottom w:val="single" w:sz="4" w:space="0" w:color="auto"/>
              <w:right w:val="single" w:sz="4" w:space="0" w:color="auto"/>
            </w:tcBorders>
            <w:shd w:val="clear" w:color="auto" w:fill="E6E6E6"/>
          </w:tcPr>
          <w:p w14:paraId="11B33574" w14:textId="77777777" w:rsidR="00C12B98" w:rsidRPr="00B02901" w:rsidRDefault="00C12B98" w:rsidP="0095704E">
            <w:pPr>
              <w:jc w:val="center"/>
              <w:rPr>
                <w:rFonts w:ascii="David" w:hAnsi="David"/>
                <w:b/>
                <w:bCs/>
                <w:szCs w:val="20"/>
                <w:rtl/>
              </w:rPr>
            </w:pPr>
          </w:p>
        </w:tc>
        <w:tc>
          <w:tcPr>
            <w:tcW w:w="981" w:type="dxa"/>
            <w:tcBorders>
              <w:left w:val="single" w:sz="4" w:space="0" w:color="auto"/>
              <w:bottom w:val="single" w:sz="4" w:space="0" w:color="auto"/>
              <w:right w:val="single" w:sz="4" w:space="0" w:color="auto"/>
            </w:tcBorders>
            <w:shd w:val="clear" w:color="auto" w:fill="E6E6E6"/>
          </w:tcPr>
          <w:p w14:paraId="23164CBA" w14:textId="77777777" w:rsidR="00C12B98" w:rsidRPr="00B02901" w:rsidRDefault="00C12B98" w:rsidP="00C12B98">
            <w:pPr>
              <w:jc w:val="center"/>
              <w:rPr>
                <w:rFonts w:ascii="David" w:hAnsi="David"/>
                <w:b/>
                <w:bCs/>
                <w:szCs w:val="20"/>
                <w:rtl/>
              </w:rPr>
            </w:pPr>
            <w:r w:rsidRPr="00C12B98">
              <w:rPr>
                <w:rFonts w:ascii="David" w:hAnsi="David"/>
                <w:b/>
                <w:bCs/>
                <w:szCs w:val="20"/>
                <w:rtl/>
              </w:rPr>
              <w:t>אנשים עם מוגבלויות כהגדרתם במכרז זה</w:t>
            </w:r>
          </w:p>
        </w:tc>
        <w:tc>
          <w:tcPr>
            <w:tcW w:w="781" w:type="dxa"/>
            <w:tcBorders>
              <w:top w:val="single" w:sz="4" w:space="0" w:color="auto"/>
              <w:left w:val="single" w:sz="4" w:space="0" w:color="auto"/>
              <w:bottom w:val="single" w:sz="4" w:space="0" w:color="auto"/>
              <w:right w:val="single" w:sz="4" w:space="0" w:color="auto"/>
            </w:tcBorders>
            <w:shd w:val="clear" w:color="auto" w:fill="E6E6E6"/>
            <w:vAlign w:val="center"/>
          </w:tcPr>
          <w:p w14:paraId="298A4E25" w14:textId="77777777" w:rsidR="00C12B98" w:rsidRPr="00B02901" w:rsidRDefault="00C12B98" w:rsidP="0095704E">
            <w:pPr>
              <w:jc w:val="center"/>
              <w:rPr>
                <w:rFonts w:ascii="David" w:hAnsi="David"/>
                <w:b/>
                <w:bCs/>
                <w:szCs w:val="20"/>
                <w:rtl/>
              </w:rPr>
            </w:pPr>
            <w:r w:rsidRPr="00B02901">
              <w:rPr>
                <w:rFonts w:ascii="David" w:hAnsi="David" w:hint="eastAsia"/>
                <w:b/>
                <w:bCs/>
                <w:szCs w:val="20"/>
                <w:rtl/>
              </w:rPr>
              <w:t>מחודש</w:t>
            </w:r>
            <w:r w:rsidRPr="00B02901">
              <w:rPr>
                <w:rFonts w:ascii="David" w:hAnsi="David"/>
                <w:b/>
                <w:bCs/>
                <w:szCs w:val="20"/>
                <w:rtl/>
              </w:rPr>
              <w:t xml:space="preserve"> </w:t>
            </w:r>
            <w:r w:rsidRPr="00B02901">
              <w:rPr>
                <w:rFonts w:ascii="David" w:hAnsi="David" w:hint="eastAsia"/>
                <w:b/>
                <w:bCs/>
                <w:szCs w:val="20"/>
                <w:rtl/>
              </w:rPr>
              <w:t>ו</w:t>
            </w:r>
            <w:r w:rsidRPr="00B02901">
              <w:rPr>
                <w:rFonts w:ascii="David" w:hAnsi="David"/>
                <w:b/>
                <w:bCs/>
                <w:szCs w:val="20"/>
                <w:rtl/>
              </w:rPr>
              <w:t>שנה</w:t>
            </w:r>
          </w:p>
        </w:tc>
        <w:tc>
          <w:tcPr>
            <w:tcW w:w="701" w:type="dxa"/>
            <w:tcBorders>
              <w:top w:val="single" w:sz="4" w:space="0" w:color="auto"/>
              <w:left w:val="single" w:sz="4" w:space="0" w:color="auto"/>
              <w:bottom w:val="single" w:sz="4" w:space="0" w:color="auto"/>
              <w:right w:val="single" w:sz="4" w:space="0" w:color="auto"/>
            </w:tcBorders>
            <w:shd w:val="clear" w:color="auto" w:fill="E6E6E6"/>
            <w:vAlign w:val="center"/>
          </w:tcPr>
          <w:p w14:paraId="39E49B5D" w14:textId="77777777" w:rsidR="00C12B98" w:rsidRPr="00B02901" w:rsidRDefault="00C12B98" w:rsidP="0095704E">
            <w:pPr>
              <w:jc w:val="center"/>
              <w:rPr>
                <w:rFonts w:ascii="David" w:hAnsi="David"/>
                <w:b/>
                <w:bCs/>
                <w:szCs w:val="20"/>
                <w:rtl/>
              </w:rPr>
            </w:pPr>
            <w:r w:rsidRPr="00B02901">
              <w:rPr>
                <w:rFonts w:ascii="David" w:hAnsi="David"/>
                <w:b/>
                <w:bCs/>
                <w:szCs w:val="20"/>
                <w:rtl/>
              </w:rPr>
              <w:t xml:space="preserve">עד </w:t>
            </w:r>
            <w:r w:rsidRPr="00B02901">
              <w:rPr>
                <w:rFonts w:ascii="David" w:hAnsi="David" w:hint="eastAsia"/>
                <w:b/>
                <w:bCs/>
                <w:szCs w:val="20"/>
                <w:rtl/>
              </w:rPr>
              <w:t>חודש</w:t>
            </w:r>
            <w:r w:rsidRPr="00B02901">
              <w:rPr>
                <w:rFonts w:ascii="David" w:hAnsi="David"/>
                <w:b/>
                <w:bCs/>
                <w:szCs w:val="20"/>
                <w:rtl/>
              </w:rPr>
              <w:t xml:space="preserve"> </w:t>
            </w:r>
            <w:r w:rsidRPr="00B02901">
              <w:rPr>
                <w:rFonts w:ascii="David" w:hAnsi="David" w:hint="eastAsia"/>
                <w:b/>
                <w:bCs/>
                <w:szCs w:val="20"/>
                <w:rtl/>
              </w:rPr>
              <w:t>ו</w:t>
            </w:r>
            <w:r w:rsidRPr="00B02901">
              <w:rPr>
                <w:rFonts w:ascii="David" w:hAnsi="David"/>
                <w:b/>
                <w:bCs/>
                <w:szCs w:val="20"/>
                <w:rtl/>
              </w:rPr>
              <w:t>שנה</w:t>
            </w:r>
          </w:p>
        </w:tc>
        <w:tc>
          <w:tcPr>
            <w:tcW w:w="1123" w:type="dxa"/>
            <w:vMerge/>
            <w:tcBorders>
              <w:left w:val="single" w:sz="4" w:space="0" w:color="auto"/>
              <w:bottom w:val="single" w:sz="4" w:space="0" w:color="auto"/>
              <w:right w:val="single" w:sz="4" w:space="0" w:color="auto"/>
            </w:tcBorders>
            <w:shd w:val="clear" w:color="auto" w:fill="E6E6E6"/>
          </w:tcPr>
          <w:p w14:paraId="122901ED" w14:textId="77777777" w:rsidR="00C12B98" w:rsidRPr="00B02901" w:rsidRDefault="00C12B98" w:rsidP="0095704E">
            <w:pPr>
              <w:jc w:val="center"/>
              <w:rPr>
                <w:rFonts w:ascii="David" w:hAnsi="David"/>
                <w:b/>
                <w:bCs/>
                <w:szCs w:val="20"/>
                <w:rtl/>
              </w:rPr>
            </w:pPr>
          </w:p>
        </w:tc>
      </w:tr>
      <w:tr w:rsidR="00C12B98" w:rsidRPr="00B02901" w14:paraId="595E557D" w14:textId="77777777" w:rsidTr="00C12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0" w:type="dxa"/>
            <w:tcBorders>
              <w:top w:val="single" w:sz="4" w:space="0" w:color="auto"/>
              <w:left w:val="single" w:sz="4" w:space="0" w:color="auto"/>
              <w:bottom w:val="single" w:sz="4" w:space="0" w:color="auto"/>
              <w:right w:val="single" w:sz="4" w:space="0" w:color="auto"/>
            </w:tcBorders>
          </w:tcPr>
          <w:p w14:paraId="694FADA0" w14:textId="77777777" w:rsidR="00C12B98" w:rsidRPr="00B02901" w:rsidRDefault="00C12B98" w:rsidP="0095704E">
            <w:pPr>
              <w:rPr>
                <w:rFonts w:ascii="David" w:hAnsi="David"/>
                <w:szCs w:val="20"/>
                <w:rtl/>
              </w:rPr>
            </w:pPr>
          </w:p>
        </w:tc>
        <w:tc>
          <w:tcPr>
            <w:tcW w:w="1419" w:type="dxa"/>
            <w:tcBorders>
              <w:top w:val="single" w:sz="4" w:space="0" w:color="auto"/>
              <w:left w:val="single" w:sz="4" w:space="0" w:color="auto"/>
              <w:bottom w:val="single" w:sz="4" w:space="0" w:color="auto"/>
              <w:right w:val="single" w:sz="4" w:space="0" w:color="auto"/>
            </w:tcBorders>
          </w:tcPr>
          <w:p w14:paraId="30C4C94A" w14:textId="77777777" w:rsidR="00C12B98" w:rsidRPr="00B02901" w:rsidRDefault="00C12B98" w:rsidP="0095704E">
            <w:pPr>
              <w:rPr>
                <w:rFonts w:ascii="David" w:hAnsi="David"/>
                <w:szCs w:val="20"/>
                <w:rtl/>
              </w:rPr>
            </w:pPr>
          </w:p>
        </w:tc>
        <w:tc>
          <w:tcPr>
            <w:tcW w:w="1108" w:type="dxa"/>
            <w:tcBorders>
              <w:top w:val="single" w:sz="4" w:space="0" w:color="auto"/>
              <w:left w:val="single" w:sz="4" w:space="0" w:color="auto"/>
              <w:bottom w:val="single" w:sz="4" w:space="0" w:color="auto"/>
              <w:right w:val="single" w:sz="4" w:space="0" w:color="auto"/>
            </w:tcBorders>
          </w:tcPr>
          <w:p w14:paraId="086AE085" w14:textId="77777777" w:rsidR="00C12B98" w:rsidRPr="00B02901" w:rsidRDefault="00C12B98" w:rsidP="0095704E">
            <w:pPr>
              <w:rPr>
                <w:rFonts w:ascii="David" w:hAnsi="David"/>
                <w:szCs w:val="20"/>
                <w:rtl/>
              </w:rPr>
            </w:pPr>
          </w:p>
        </w:tc>
        <w:tc>
          <w:tcPr>
            <w:tcW w:w="1379" w:type="dxa"/>
            <w:tcBorders>
              <w:top w:val="single" w:sz="4" w:space="0" w:color="auto"/>
              <w:left w:val="single" w:sz="4" w:space="0" w:color="auto"/>
              <w:bottom w:val="single" w:sz="4" w:space="0" w:color="auto"/>
              <w:right w:val="single" w:sz="4" w:space="0" w:color="auto"/>
            </w:tcBorders>
          </w:tcPr>
          <w:p w14:paraId="0734107B" w14:textId="77777777" w:rsidR="00C12B98" w:rsidRPr="00B02901" w:rsidRDefault="00C12B98" w:rsidP="0095704E">
            <w:pPr>
              <w:rPr>
                <w:rFonts w:ascii="David" w:hAnsi="David"/>
                <w:szCs w:val="20"/>
                <w:rtl/>
              </w:rPr>
            </w:pPr>
          </w:p>
        </w:tc>
        <w:tc>
          <w:tcPr>
            <w:tcW w:w="981" w:type="dxa"/>
            <w:tcBorders>
              <w:top w:val="single" w:sz="4" w:space="0" w:color="auto"/>
              <w:left w:val="single" w:sz="4" w:space="0" w:color="auto"/>
              <w:bottom w:val="single" w:sz="4" w:space="0" w:color="auto"/>
              <w:right w:val="single" w:sz="4" w:space="0" w:color="auto"/>
            </w:tcBorders>
          </w:tcPr>
          <w:p w14:paraId="73690111" w14:textId="77777777" w:rsidR="00C12B98" w:rsidRPr="00B02901" w:rsidRDefault="00C12B98" w:rsidP="0095704E">
            <w:pPr>
              <w:rPr>
                <w:rFonts w:ascii="David" w:hAnsi="David"/>
                <w:szCs w:val="20"/>
                <w:rtl/>
              </w:rPr>
            </w:pPr>
          </w:p>
        </w:tc>
        <w:tc>
          <w:tcPr>
            <w:tcW w:w="781" w:type="dxa"/>
            <w:tcBorders>
              <w:top w:val="single" w:sz="4" w:space="0" w:color="auto"/>
              <w:left w:val="single" w:sz="4" w:space="0" w:color="auto"/>
              <w:bottom w:val="single" w:sz="4" w:space="0" w:color="auto"/>
              <w:right w:val="single" w:sz="4" w:space="0" w:color="auto"/>
            </w:tcBorders>
          </w:tcPr>
          <w:p w14:paraId="1E5AE6D5" w14:textId="77777777" w:rsidR="00C12B98" w:rsidRPr="00B02901" w:rsidRDefault="00C12B98" w:rsidP="0095704E">
            <w:pPr>
              <w:rPr>
                <w:rFonts w:ascii="David" w:hAnsi="David"/>
                <w:szCs w:val="20"/>
                <w:rtl/>
              </w:rPr>
            </w:pPr>
          </w:p>
        </w:tc>
        <w:tc>
          <w:tcPr>
            <w:tcW w:w="701" w:type="dxa"/>
            <w:tcBorders>
              <w:top w:val="single" w:sz="4" w:space="0" w:color="auto"/>
              <w:left w:val="single" w:sz="4" w:space="0" w:color="auto"/>
              <w:bottom w:val="single" w:sz="4" w:space="0" w:color="auto"/>
              <w:right w:val="single" w:sz="4" w:space="0" w:color="auto"/>
            </w:tcBorders>
          </w:tcPr>
          <w:p w14:paraId="20564462" w14:textId="77777777" w:rsidR="00C12B98" w:rsidRPr="00B02901" w:rsidRDefault="00C12B98" w:rsidP="0095704E">
            <w:pPr>
              <w:rPr>
                <w:rFonts w:ascii="David" w:hAnsi="David"/>
                <w:szCs w:val="20"/>
                <w:rtl/>
              </w:rPr>
            </w:pPr>
          </w:p>
        </w:tc>
        <w:tc>
          <w:tcPr>
            <w:tcW w:w="1123" w:type="dxa"/>
            <w:tcBorders>
              <w:top w:val="single" w:sz="4" w:space="0" w:color="auto"/>
              <w:left w:val="single" w:sz="4" w:space="0" w:color="auto"/>
              <w:bottom w:val="single" w:sz="4" w:space="0" w:color="auto"/>
              <w:right w:val="single" w:sz="4" w:space="0" w:color="auto"/>
            </w:tcBorders>
          </w:tcPr>
          <w:p w14:paraId="288A36A0" w14:textId="77777777" w:rsidR="00C12B98" w:rsidRPr="00B02901" w:rsidRDefault="00C12B98" w:rsidP="0095704E">
            <w:pPr>
              <w:rPr>
                <w:rFonts w:ascii="David" w:hAnsi="David"/>
                <w:szCs w:val="20"/>
                <w:rtl/>
              </w:rPr>
            </w:pPr>
          </w:p>
        </w:tc>
      </w:tr>
      <w:tr w:rsidR="00C12B98" w:rsidRPr="00B02901" w14:paraId="0F23D4DE" w14:textId="77777777" w:rsidTr="00C12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0" w:type="dxa"/>
            <w:tcBorders>
              <w:top w:val="single" w:sz="4" w:space="0" w:color="auto"/>
              <w:left w:val="single" w:sz="4" w:space="0" w:color="auto"/>
              <w:bottom w:val="single" w:sz="4" w:space="0" w:color="auto"/>
              <w:right w:val="single" w:sz="4" w:space="0" w:color="auto"/>
            </w:tcBorders>
          </w:tcPr>
          <w:p w14:paraId="1302938D" w14:textId="77777777" w:rsidR="00C12B98" w:rsidRPr="00B02901" w:rsidRDefault="00C12B98" w:rsidP="0095704E">
            <w:pPr>
              <w:rPr>
                <w:rFonts w:ascii="David" w:hAnsi="David"/>
                <w:szCs w:val="20"/>
                <w:rtl/>
              </w:rPr>
            </w:pPr>
          </w:p>
        </w:tc>
        <w:tc>
          <w:tcPr>
            <w:tcW w:w="1419" w:type="dxa"/>
            <w:tcBorders>
              <w:top w:val="single" w:sz="4" w:space="0" w:color="auto"/>
              <w:left w:val="single" w:sz="4" w:space="0" w:color="auto"/>
              <w:bottom w:val="single" w:sz="4" w:space="0" w:color="auto"/>
              <w:right w:val="single" w:sz="4" w:space="0" w:color="auto"/>
            </w:tcBorders>
          </w:tcPr>
          <w:p w14:paraId="64E3345A" w14:textId="77777777" w:rsidR="00C12B98" w:rsidRPr="00B02901" w:rsidRDefault="00C12B98" w:rsidP="0095704E">
            <w:pPr>
              <w:rPr>
                <w:rFonts w:ascii="David" w:hAnsi="David"/>
                <w:szCs w:val="20"/>
                <w:rtl/>
              </w:rPr>
            </w:pPr>
          </w:p>
        </w:tc>
        <w:tc>
          <w:tcPr>
            <w:tcW w:w="1108" w:type="dxa"/>
            <w:tcBorders>
              <w:top w:val="single" w:sz="4" w:space="0" w:color="auto"/>
              <w:left w:val="single" w:sz="4" w:space="0" w:color="auto"/>
              <w:bottom w:val="single" w:sz="4" w:space="0" w:color="auto"/>
              <w:right w:val="single" w:sz="4" w:space="0" w:color="auto"/>
            </w:tcBorders>
          </w:tcPr>
          <w:p w14:paraId="7B5C605F" w14:textId="77777777" w:rsidR="00C12B98" w:rsidRPr="00B02901" w:rsidRDefault="00C12B98" w:rsidP="0095704E">
            <w:pPr>
              <w:rPr>
                <w:rFonts w:ascii="David" w:hAnsi="David"/>
                <w:szCs w:val="20"/>
                <w:rtl/>
              </w:rPr>
            </w:pPr>
          </w:p>
        </w:tc>
        <w:tc>
          <w:tcPr>
            <w:tcW w:w="1379" w:type="dxa"/>
            <w:tcBorders>
              <w:top w:val="single" w:sz="4" w:space="0" w:color="auto"/>
              <w:left w:val="single" w:sz="4" w:space="0" w:color="auto"/>
              <w:bottom w:val="single" w:sz="4" w:space="0" w:color="auto"/>
              <w:right w:val="single" w:sz="4" w:space="0" w:color="auto"/>
            </w:tcBorders>
          </w:tcPr>
          <w:p w14:paraId="21EA0A22" w14:textId="77777777" w:rsidR="00C12B98" w:rsidRPr="00B02901" w:rsidRDefault="00C12B98" w:rsidP="0095704E">
            <w:pPr>
              <w:rPr>
                <w:rFonts w:ascii="David" w:hAnsi="David"/>
                <w:szCs w:val="20"/>
                <w:rtl/>
              </w:rPr>
            </w:pPr>
          </w:p>
        </w:tc>
        <w:tc>
          <w:tcPr>
            <w:tcW w:w="981" w:type="dxa"/>
            <w:tcBorders>
              <w:top w:val="single" w:sz="4" w:space="0" w:color="auto"/>
              <w:left w:val="single" w:sz="4" w:space="0" w:color="auto"/>
              <w:bottom w:val="single" w:sz="4" w:space="0" w:color="auto"/>
              <w:right w:val="single" w:sz="4" w:space="0" w:color="auto"/>
            </w:tcBorders>
          </w:tcPr>
          <w:p w14:paraId="2A938A4D" w14:textId="77777777" w:rsidR="00C12B98" w:rsidRPr="00B02901" w:rsidRDefault="00C12B98" w:rsidP="0095704E">
            <w:pPr>
              <w:rPr>
                <w:rFonts w:ascii="David" w:hAnsi="David"/>
                <w:szCs w:val="20"/>
                <w:rtl/>
              </w:rPr>
            </w:pPr>
          </w:p>
        </w:tc>
        <w:tc>
          <w:tcPr>
            <w:tcW w:w="781" w:type="dxa"/>
            <w:tcBorders>
              <w:top w:val="single" w:sz="4" w:space="0" w:color="auto"/>
              <w:left w:val="single" w:sz="4" w:space="0" w:color="auto"/>
              <w:bottom w:val="single" w:sz="4" w:space="0" w:color="auto"/>
              <w:right w:val="single" w:sz="4" w:space="0" w:color="auto"/>
            </w:tcBorders>
          </w:tcPr>
          <w:p w14:paraId="792D7E8A" w14:textId="77777777" w:rsidR="00C12B98" w:rsidRPr="00B02901" w:rsidRDefault="00C12B98" w:rsidP="0095704E">
            <w:pPr>
              <w:rPr>
                <w:rFonts w:ascii="David" w:hAnsi="David"/>
                <w:szCs w:val="20"/>
                <w:rtl/>
              </w:rPr>
            </w:pPr>
          </w:p>
        </w:tc>
        <w:tc>
          <w:tcPr>
            <w:tcW w:w="701" w:type="dxa"/>
            <w:tcBorders>
              <w:top w:val="single" w:sz="4" w:space="0" w:color="auto"/>
              <w:left w:val="single" w:sz="4" w:space="0" w:color="auto"/>
              <w:bottom w:val="single" w:sz="4" w:space="0" w:color="auto"/>
              <w:right w:val="single" w:sz="4" w:space="0" w:color="auto"/>
            </w:tcBorders>
          </w:tcPr>
          <w:p w14:paraId="615C7AC7" w14:textId="77777777" w:rsidR="00C12B98" w:rsidRPr="00B02901" w:rsidRDefault="00C12B98" w:rsidP="0095704E">
            <w:pPr>
              <w:rPr>
                <w:rFonts w:ascii="David" w:hAnsi="David"/>
                <w:szCs w:val="20"/>
                <w:rtl/>
              </w:rPr>
            </w:pPr>
          </w:p>
        </w:tc>
        <w:tc>
          <w:tcPr>
            <w:tcW w:w="1123" w:type="dxa"/>
            <w:tcBorders>
              <w:top w:val="single" w:sz="4" w:space="0" w:color="auto"/>
              <w:left w:val="single" w:sz="4" w:space="0" w:color="auto"/>
              <w:bottom w:val="single" w:sz="4" w:space="0" w:color="auto"/>
              <w:right w:val="single" w:sz="4" w:space="0" w:color="auto"/>
            </w:tcBorders>
          </w:tcPr>
          <w:p w14:paraId="33DF0DDE" w14:textId="77777777" w:rsidR="00C12B98" w:rsidRPr="00B02901" w:rsidRDefault="00C12B98" w:rsidP="0095704E">
            <w:pPr>
              <w:rPr>
                <w:rFonts w:ascii="David" w:hAnsi="David"/>
                <w:szCs w:val="20"/>
                <w:rtl/>
              </w:rPr>
            </w:pPr>
          </w:p>
        </w:tc>
      </w:tr>
      <w:tr w:rsidR="00C12B98" w:rsidRPr="00B02901" w14:paraId="2C150EE6" w14:textId="77777777" w:rsidTr="00C12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0" w:type="dxa"/>
            <w:tcBorders>
              <w:top w:val="single" w:sz="4" w:space="0" w:color="auto"/>
              <w:left w:val="single" w:sz="4" w:space="0" w:color="auto"/>
              <w:bottom w:val="single" w:sz="4" w:space="0" w:color="auto"/>
              <w:right w:val="single" w:sz="4" w:space="0" w:color="auto"/>
            </w:tcBorders>
          </w:tcPr>
          <w:p w14:paraId="6CAA0C9B" w14:textId="77777777" w:rsidR="00C12B98" w:rsidRPr="00B02901" w:rsidRDefault="00C12B98" w:rsidP="0095704E">
            <w:pPr>
              <w:rPr>
                <w:rFonts w:ascii="David" w:hAnsi="David"/>
                <w:szCs w:val="20"/>
                <w:rtl/>
              </w:rPr>
            </w:pPr>
          </w:p>
        </w:tc>
        <w:tc>
          <w:tcPr>
            <w:tcW w:w="1419" w:type="dxa"/>
            <w:tcBorders>
              <w:top w:val="single" w:sz="4" w:space="0" w:color="auto"/>
              <w:left w:val="single" w:sz="4" w:space="0" w:color="auto"/>
              <w:bottom w:val="single" w:sz="4" w:space="0" w:color="auto"/>
              <w:right w:val="single" w:sz="4" w:space="0" w:color="auto"/>
            </w:tcBorders>
          </w:tcPr>
          <w:p w14:paraId="52B28CD8" w14:textId="77777777" w:rsidR="00C12B98" w:rsidRPr="00B02901" w:rsidRDefault="00C12B98" w:rsidP="0095704E">
            <w:pPr>
              <w:rPr>
                <w:rFonts w:ascii="David" w:hAnsi="David"/>
                <w:szCs w:val="20"/>
                <w:rtl/>
              </w:rPr>
            </w:pPr>
          </w:p>
        </w:tc>
        <w:tc>
          <w:tcPr>
            <w:tcW w:w="1108" w:type="dxa"/>
            <w:tcBorders>
              <w:top w:val="single" w:sz="4" w:space="0" w:color="auto"/>
              <w:left w:val="single" w:sz="4" w:space="0" w:color="auto"/>
              <w:bottom w:val="single" w:sz="4" w:space="0" w:color="auto"/>
              <w:right w:val="single" w:sz="4" w:space="0" w:color="auto"/>
            </w:tcBorders>
          </w:tcPr>
          <w:p w14:paraId="26D221F2" w14:textId="77777777" w:rsidR="00C12B98" w:rsidRPr="00B02901" w:rsidRDefault="00C12B98" w:rsidP="0095704E">
            <w:pPr>
              <w:rPr>
                <w:rFonts w:ascii="David" w:hAnsi="David"/>
                <w:szCs w:val="20"/>
                <w:rtl/>
              </w:rPr>
            </w:pPr>
          </w:p>
        </w:tc>
        <w:tc>
          <w:tcPr>
            <w:tcW w:w="1379" w:type="dxa"/>
            <w:tcBorders>
              <w:top w:val="single" w:sz="4" w:space="0" w:color="auto"/>
              <w:left w:val="single" w:sz="4" w:space="0" w:color="auto"/>
              <w:bottom w:val="single" w:sz="4" w:space="0" w:color="auto"/>
              <w:right w:val="single" w:sz="4" w:space="0" w:color="auto"/>
            </w:tcBorders>
          </w:tcPr>
          <w:p w14:paraId="666D14D5" w14:textId="77777777" w:rsidR="00C12B98" w:rsidRPr="00B02901" w:rsidRDefault="00C12B98" w:rsidP="0095704E">
            <w:pPr>
              <w:rPr>
                <w:rFonts w:ascii="David" w:hAnsi="David"/>
                <w:szCs w:val="20"/>
                <w:rtl/>
              </w:rPr>
            </w:pPr>
          </w:p>
        </w:tc>
        <w:tc>
          <w:tcPr>
            <w:tcW w:w="981" w:type="dxa"/>
            <w:tcBorders>
              <w:top w:val="single" w:sz="4" w:space="0" w:color="auto"/>
              <w:left w:val="single" w:sz="4" w:space="0" w:color="auto"/>
              <w:bottom w:val="single" w:sz="4" w:space="0" w:color="auto"/>
              <w:right w:val="single" w:sz="4" w:space="0" w:color="auto"/>
            </w:tcBorders>
          </w:tcPr>
          <w:p w14:paraId="01C51A02" w14:textId="77777777" w:rsidR="00C12B98" w:rsidRPr="00B02901" w:rsidRDefault="00C12B98" w:rsidP="0095704E">
            <w:pPr>
              <w:rPr>
                <w:rFonts w:ascii="David" w:hAnsi="David"/>
                <w:szCs w:val="20"/>
                <w:rtl/>
              </w:rPr>
            </w:pPr>
          </w:p>
        </w:tc>
        <w:tc>
          <w:tcPr>
            <w:tcW w:w="781" w:type="dxa"/>
            <w:tcBorders>
              <w:top w:val="single" w:sz="4" w:space="0" w:color="auto"/>
              <w:left w:val="single" w:sz="4" w:space="0" w:color="auto"/>
              <w:bottom w:val="single" w:sz="4" w:space="0" w:color="auto"/>
              <w:right w:val="single" w:sz="4" w:space="0" w:color="auto"/>
            </w:tcBorders>
          </w:tcPr>
          <w:p w14:paraId="01835E0D" w14:textId="77777777" w:rsidR="00C12B98" w:rsidRPr="00B02901" w:rsidRDefault="00C12B98" w:rsidP="0095704E">
            <w:pPr>
              <w:rPr>
                <w:rFonts w:ascii="David" w:hAnsi="David"/>
                <w:szCs w:val="20"/>
                <w:rtl/>
              </w:rPr>
            </w:pPr>
          </w:p>
        </w:tc>
        <w:tc>
          <w:tcPr>
            <w:tcW w:w="701" w:type="dxa"/>
            <w:tcBorders>
              <w:top w:val="single" w:sz="4" w:space="0" w:color="auto"/>
              <w:left w:val="single" w:sz="4" w:space="0" w:color="auto"/>
              <w:bottom w:val="single" w:sz="4" w:space="0" w:color="auto"/>
              <w:right w:val="single" w:sz="4" w:space="0" w:color="auto"/>
            </w:tcBorders>
          </w:tcPr>
          <w:p w14:paraId="27BBC95B" w14:textId="77777777" w:rsidR="00C12B98" w:rsidRPr="00B02901" w:rsidRDefault="00C12B98" w:rsidP="0095704E">
            <w:pPr>
              <w:rPr>
                <w:rFonts w:ascii="David" w:hAnsi="David"/>
                <w:szCs w:val="20"/>
                <w:rtl/>
              </w:rPr>
            </w:pPr>
          </w:p>
        </w:tc>
        <w:tc>
          <w:tcPr>
            <w:tcW w:w="1123" w:type="dxa"/>
            <w:tcBorders>
              <w:top w:val="single" w:sz="4" w:space="0" w:color="auto"/>
              <w:left w:val="single" w:sz="4" w:space="0" w:color="auto"/>
              <w:bottom w:val="single" w:sz="4" w:space="0" w:color="auto"/>
              <w:right w:val="single" w:sz="4" w:space="0" w:color="auto"/>
            </w:tcBorders>
          </w:tcPr>
          <w:p w14:paraId="6A286E1C" w14:textId="77777777" w:rsidR="00C12B98" w:rsidRPr="00B02901" w:rsidRDefault="00C12B98" w:rsidP="0095704E">
            <w:pPr>
              <w:rPr>
                <w:rFonts w:ascii="David" w:hAnsi="David"/>
                <w:szCs w:val="20"/>
                <w:rtl/>
              </w:rPr>
            </w:pPr>
          </w:p>
        </w:tc>
      </w:tr>
      <w:tr w:rsidR="00C12B98" w:rsidRPr="00B02901" w14:paraId="08A079EA" w14:textId="77777777" w:rsidTr="00C12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0" w:type="dxa"/>
            <w:tcBorders>
              <w:top w:val="single" w:sz="4" w:space="0" w:color="auto"/>
              <w:left w:val="single" w:sz="4" w:space="0" w:color="auto"/>
              <w:bottom w:val="single" w:sz="4" w:space="0" w:color="auto"/>
              <w:right w:val="single" w:sz="4" w:space="0" w:color="auto"/>
            </w:tcBorders>
          </w:tcPr>
          <w:p w14:paraId="3EE96885" w14:textId="77777777" w:rsidR="00C12B98" w:rsidRPr="00B02901" w:rsidRDefault="00C12B98" w:rsidP="0095704E">
            <w:pPr>
              <w:rPr>
                <w:rFonts w:ascii="David" w:hAnsi="David"/>
                <w:szCs w:val="20"/>
                <w:rtl/>
              </w:rPr>
            </w:pPr>
          </w:p>
        </w:tc>
        <w:tc>
          <w:tcPr>
            <w:tcW w:w="1419" w:type="dxa"/>
            <w:tcBorders>
              <w:top w:val="single" w:sz="4" w:space="0" w:color="auto"/>
              <w:left w:val="single" w:sz="4" w:space="0" w:color="auto"/>
              <w:bottom w:val="single" w:sz="4" w:space="0" w:color="auto"/>
              <w:right w:val="single" w:sz="4" w:space="0" w:color="auto"/>
            </w:tcBorders>
          </w:tcPr>
          <w:p w14:paraId="1B5B7D6D" w14:textId="77777777" w:rsidR="00C12B98" w:rsidRPr="00B02901" w:rsidRDefault="00C12B98" w:rsidP="0095704E">
            <w:pPr>
              <w:rPr>
                <w:rFonts w:ascii="David" w:hAnsi="David"/>
                <w:szCs w:val="20"/>
                <w:rtl/>
              </w:rPr>
            </w:pPr>
          </w:p>
        </w:tc>
        <w:tc>
          <w:tcPr>
            <w:tcW w:w="1108" w:type="dxa"/>
            <w:tcBorders>
              <w:top w:val="single" w:sz="4" w:space="0" w:color="auto"/>
              <w:left w:val="single" w:sz="4" w:space="0" w:color="auto"/>
              <w:bottom w:val="single" w:sz="4" w:space="0" w:color="auto"/>
              <w:right w:val="single" w:sz="4" w:space="0" w:color="auto"/>
            </w:tcBorders>
          </w:tcPr>
          <w:p w14:paraId="1FE78089" w14:textId="77777777" w:rsidR="00C12B98" w:rsidRPr="00B02901" w:rsidRDefault="00C12B98" w:rsidP="0095704E">
            <w:pPr>
              <w:rPr>
                <w:rFonts w:ascii="David" w:hAnsi="David"/>
                <w:szCs w:val="20"/>
                <w:rtl/>
              </w:rPr>
            </w:pPr>
          </w:p>
        </w:tc>
        <w:tc>
          <w:tcPr>
            <w:tcW w:w="1379" w:type="dxa"/>
            <w:tcBorders>
              <w:top w:val="single" w:sz="4" w:space="0" w:color="auto"/>
              <w:left w:val="single" w:sz="4" w:space="0" w:color="auto"/>
              <w:bottom w:val="single" w:sz="4" w:space="0" w:color="auto"/>
              <w:right w:val="single" w:sz="4" w:space="0" w:color="auto"/>
            </w:tcBorders>
          </w:tcPr>
          <w:p w14:paraId="0F3ADB9E" w14:textId="77777777" w:rsidR="00C12B98" w:rsidRPr="00B02901" w:rsidRDefault="00C12B98" w:rsidP="0095704E">
            <w:pPr>
              <w:rPr>
                <w:rFonts w:ascii="David" w:hAnsi="David"/>
                <w:szCs w:val="20"/>
                <w:rtl/>
              </w:rPr>
            </w:pPr>
          </w:p>
        </w:tc>
        <w:tc>
          <w:tcPr>
            <w:tcW w:w="981" w:type="dxa"/>
            <w:tcBorders>
              <w:top w:val="single" w:sz="4" w:space="0" w:color="auto"/>
              <w:left w:val="single" w:sz="4" w:space="0" w:color="auto"/>
              <w:bottom w:val="single" w:sz="4" w:space="0" w:color="auto"/>
              <w:right w:val="single" w:sz="4" w:space="0" w:color="auto"/>
            </w:tcBorders>
          </w:tcPr>
          <w:p w14:paraId="6007F9B0" w14:textId="77777777" w:rsidR="00C12B98" w:rsidRPr="00B02901" w:rsidRDefault="00C12B98" w:rsidP="0095704E">
            <w:pPr>
              <w:rPr>
                <w:rFonts w:ascii="David" w:hAnsi="David"/>
                <w:szCs w:val="20"/>
                <w:rtl/>
              </w:rPr>
            </w:pPr>
          </w:p>
        </w:tc>
        <w:tc>
          <w:tcPr>
            <w:tcW w:w="781" w:type="dxa"/>
            <w:tcBorders>
              <w:top w:val="single" w:sz="4" w:space="0" w:color="auto"/>
              <w:left w:val="single" w:sz="4" w:space="0" w:color="auto"/>
              <w:bottom w:val="single" w:sz="4" w:space="0" w:color="auto"/>
              <w:right w:val="single" w:sz="4" w:space="0" w:color="auto"/>
            </w:tcBorders>
          </w:tcPr>
          <w:p w14:paraId="2D02C51B" w14:textId="77777777" w:rsidR="00C12B98" w:rsidRPr="00B02901" w:rsidRDefault="00C12B98" w:rsidP="0095704E">
            <w:pPr>
              <w:rPr>
                <w:rFonts w:ascii="David" w:hAnsi="David"/>
                <w:szCs w:val="20"/>
                <w:rtl/>
              </w:rPr>
            </w:pPr>
          </w:p>
        </w:tc>
        <w:tc>
          <w:tcPr>
            <w:tcW w:w="701" w:type="dxa"/>
            <w:tcBorders>
              <w:top w:val="single" w:sz="4" w:space="0" w:color="auto"/>
              <w:left w:val="single" w:sz="4" w:space="0" w:color="auto"/>
              <w:bottom w:val="single" w:sz="4" w:space="0" w:color="auto"/>
              <w:right w:val="single" w:sz="4" w:space="0" w:color="auto"/>
            </w:tcBorders>
          </w:tcPr>
          <w:p w14:paraId="5E50736D" w14:textId="77777777" w:rsidR="00C12B98" w:rsidRPr="00B02901" w:rsidRDefault="00C12B98" w:rsidP="0095704E">
            <w:pPr>
              <w:rPr>
                <w:rFonts w:ascii="David" w:hAnsi="David"/>
                <w:szCs w:val="20"/>
                <w:rtl/>
              </w:rPr>
            </w:pPr>
          </w:p>
        </w:tc>
        <w:tc>
          <w:tcPr>
            <w:tcW w:w="1123" w:type="dxa"/>
            <w:tcBorders>
              <w:top w:val="single" w:sz="4" w:space="0" w:color="auto"/>
              <w:left w:val="single" w:sz="4" w:space="0" w:color="auto"/>
              <w:bottom w:val="single" w:sz="4" w:space="0" w:color="auto"/>
              <w:right w:val="single" w:sz="4" w:space="0" w:color="auto"/>
            </w:tcBorders>
          </w:tcPr>
          <w:p w14:paraId="4F68F589" w14:textId="77777777" w:rsidR="00C12B98" w:rsidRPr="00B02901" w:rsidRDefault="00C12B98" w:rsidP="0095704E">
            <w:pPr>
              <w:rPr>
                <w:rFonts w:ascii="David" w:hAnsi="David"/>
                <w:szCs w:val="20"/>
                <w:rtl/>
              </w:rPr>
            </w:pPr>
          </w:p>
        </w:tc>
      </w:tr>
    </w:tbl>
    <w:p w14:paraId="0F71C420" w14:textId="77777777" w:rsidR="00522D85" w:rsidRDefault="00522D85" w:rsidP="00522D85">
      <w:pPr>
        <w:spacing w:line="360" w:lineRule="auto"/>
        <w:outlineLvl w:val="0"/>
        <w:rPr>
          <w:b/>
          <w:bCs/>
          <w:sz w:val="24"/>
          <w:szCs w:val="24"/>
          <w:rtl/>
        </w:rPr>
      </w:pPr>
    </w:p>
    <w:p w14:paraId="1A7DC95B" w14:textId="77777777" w:rsidR="001C5550" w:rsidRPr="008314B9" w:rsidRDefault="001C5550" w:rsidP="001C5550">
      <w:pPr>
        <w:pStyle w:val="HNormal"/>
        <w:tabs>
          <w:tab w:val="left" w:leader="underscore" w:pos="8309"/>
        </w:tabs>
        <w:spacing w:after="0"/>
        <w:ind w:left="990"/>
        <w:rPr>
          <w:rFonts w:ascii="David" w:hAnsi="David" w:cs="David"/>
          <w:sz w:val="24"/>
          <w:rtl/>
        </w:rPr>
      </w:pPr>
      <w:r w:rsidRPr="008314B9">
        <w:rPr>
          <w:rFonts w:ascii="David" w:hAnsi="David" w:cs="David"/>
          <w:sz w:val="24"/>
          <w:rtl/>
        </w:rPr>
        <w:t xml:space="preserve">* </w:t>
      </w:r>
      <w:r w:rsidRPr="008314B9">
        <w:rPr>
          <w:rFonts w:ascii="David" w:hAnsi="David" w:cs="David" w:hint="eastAsia"/>
          <w:sz w:val="24"/>
          <w:rtl/>
        </w:rPr>
        <w:t>ניתן</w:t>
      </w:r>
      <w:r w:rsidRPr="008314B9">
        <w:rPr>
          <w:rFonts w:ascii="David" w:hAnsi="David" w:cs="David"/>
          <w:sz w:val="24"/>
          <w:rtl/>
        </w:rPr>
        <w:t xml:space="preserve"> </w:t>
      </w:r>
      <w:r w:rsidRPr="008314B9">
        <w:rPr>
          <w:rFonts w:ascii="David" w:hAnsi="David" w:cs="David" w:hint="eastAsia"/>
          <w:sz w:val="24"/>
          <w:rtl/>
        </w:rPr>
        <w:t>להוסיף</w:t>
      </w:r>
      <w:r w:rsidRPr="008314B9">
        <w:rPr>
          <w:rFonts w:ascii="David" w:hAnsi="David" w:cs="David"/>
          <w:sz w:val="24"/>
          <w:rtl/>
        </w:rPr>
        <w:t xml:space="preserve"> </w:t>
      </w:r>
      <w:r w:rsidRPr="008314B9">
        <w:rPr>
          <w:rFonts w:ascii="David" w:hAnsi="David" w:cs="David" w:hint="eastAsia"/>
          <w:sz w:val="24"/>
          <w:rtl/>
        </w:rPr>
        <w:t>שורות</w:t>
      </w:r>
      <w:r w:rsidRPr="008314B9">
        <w:rPr>
          <w:rFonts w:ascii="David" w:hAnsi="David" w:cs="David"/>
          <w:sz w:val="24"/>
          <w:rtl/>
        </w:rPr>
        <w:t xml:space="preserve">, </w:t>
      </w:r>
      <w:r w:rsidRPr="008314B9">
        <w:rPr>
          <w:rFonts w:ascii="David" w:hAnsi="David" w:cs="David" w:hint="eastAsia"/>
          <w:sz w:val="24"/>
          <w:rtl/>
        </w:rPr>
        <w:t>ככל</w:t>
      </w:r>
      <w:r w:rsidRPr="008314B9">
        <w:rPr>
          <w:rFonts w:ascii="David" w:hAnsi="David" w:cs="David"/>
          <w:sz w:val="24"/>
          <w:rtl/>
        </w:rPr>
        <w:t xml:space="preserve"> </w:t>
      </w:r>
      <w:r w:rsidRPr="008314B9">
        <w:rPr>
          <w:rFonts w:ascii="David" w:hAnsi="David" w:cs="David" w:hint="eastAsia"/>
          <w:sz w:val="24"/>
          <w:rtl/>
        </w:rPr>
        <w:t>הנדרש</w:t>
      </w:r>
      <w:r w:rsidRPr="008314B9">
        <w:rPr>
          <w:rFonts w:ascii="David" w:hAnsi="David" w:cs="David"/>
          <w:sz w:val="24"/>
          <w:rtl/>
        </w:rPr>
        <w:t xml:space="preserve">, </w:t>
      </w:r>
      <w:r w:rsidRPr="008314B9">
        <w:rPr>
          <w:rFonts w:ascii="David" w:hAnsi="David" w:cs="David" w:hint="eastAsia"/>
          <w:sz w:val="24"/>
          <w:rtl/>
        </w:rPr>
        <w:t>כל</w:t>
      </w:r>
      <w:r w:rsidRPr="008314B9">
        <w:rPr>
          <w:rFonts w:ascii="David" w:hAnsi="David" w:cs="David"/>
          <w:sz w:val="24"/>
          <w:rtl/>
        </w:rPr>
        <w:t xml:space="preserve"> </w:t>
      </w:r>
      <w:r w:rsidRPr="008314B9">
        <w:rPr>
          <w:rFonts w:ascii="David" w:hAnsi="David" w:cs="David" w:hint="eastAsia"/>
          <w:sz w:val="24"/>
          <w:rtl/>
        </w:rPr>
        <w:t>זמן</w:t>
      </w:r>
      <w:r w:rsidRPr="008314B9">
        <w:rPr>
          <w:rFonts w:ascii="David" w:hAnsi="David" w:cs="David"/>
          <w:sz w:val="24"/>
          <w:rtl/>
        </w:rPr>
        <w:t xml:space="preserve"> </w:t>
      </w:r>
      <w:r w:rsidRPr="008314B9">
        <w:rPr>
          <w:rFonts w:ascii="David" w:hAnsi="David" w:cs="David" w:hint="eastAsia"/>
          <w:sz w:val="24"/>
          <w:rtl/>
        </w:rPr>
        <w:t>שכל</w:t>
      </w:r>
      <w:r w:rsidRPr="008314B9">
        <w:rPr>
          <w:rFonts w:ascii="David" w:hAnsi="David" w:cs="David"/>
          <w:sz w:val="24"/>
          <w:rtl/>
        </w:rPr>
        <w:t xml:space="preserve"> </w:t>
      </w:r>
      <w:r w:rsidRPr="008314B9">
        <w:rPr>
          <w:rFonts w:ascii="David" w:hAnsi="David" w:cs="David" w:hint="eastAsia"/>
          <w:sz w:val="24"/>
          <w:rtl/>
        </w:rPr>
        <w:t>שורה</w:t>
      </w:r>
      <w:r w:rsidRPr="008314B9">
        <w:rPr>
          <w:rFonts w:ascii="David" w:hAnsi="David" w:cs="David"/>
          <w:sz w:val="24"/>
          <w:rtl/>
        </w:rPr>
        <w:t xml:space="preserve"> </w:t>
      </w:r>
      <w:r w:rsidRPr="008314B9">
        <w:rPr>
          <w:rFonts w:ascii="David" w:hAnsi="David" w:cs="David" w:hint="eastAsia"/>
          <w:sz w:val="24"/>
          <w:rtl/>
        </w:rPr>
        <w:t>כוללת</w:t>
      </w:r>
      <w:r w:rsidRPr="008314B9">
        <w:rPr>
          <w:rFonts w:ascii="David" w:hAnsi="David" w:cs="David"/>
          <w:sz w:val="24"/>
          <w:rtl/>
        </w:rPr>
        <w:t xml:space="preserve"> </w:t>
      </w:r>
      <w:r w:rsidRPr="008314B9">
        <w:rPr>
          <w:rFonts w:ascii="David" w:hAnsi="David" w:cs="David" w:hint="eastAsia"/>
          <w:sz w:val="24"/>
          <w:rtl/>
        </w:rPr>
        <w:t>את</w:t>
      </w:r>
      <w:r w:rsidRPr="008314B9">
        <w:rPr>
          <w:rFonts w:ascii="David" w:hAnsi="David" w:cs="David"/>
          <w:sz w:val="24"/>
          <w:rtl/>
        </w:rPr>
        <w:t xml:space="preserve"> </w:t>
      </w:r>
      <w:r w:rsidRPr="008314B9">
        <w:rPr>
          <w:rFonts w:ascii="David" w:hAnsi="David" w:cs="David" w:hint="eastAsia"/>
          <w:sz w:val="24"/>
          <w:rtl/>
        </w:rPr>
        <w:t>כל</w:t>
      </w:r>
      <w:r w:rsidRPr="008314B9">
        <w:rPr>
          <w:rFonts w:ascii="David" w:hAnsi="David" w:cs="David"/>
          <w:sz w:val="24"/>
          <w:rtl/>
        </w:rPr>
        <w:t xml:space="preserve"> </w:t>
      </w:r>
      <w:r w:rsidRPr="008314B9">
        <w:rPr>
          <w:rFonts w:ascii="David" w:hAnsi="David" w:cs="David" w:hint="eastAsia"/>
          <w:sz w:val="24"/>
          <w:rtl/>
        </w:rPr>
        <w:t>העמודות</w:t>
      </w:r>
      <w:r w:rsidRPr="008314B9">
        <w:rPr>
          <w:rFonts w:ascii="David" w:hAnsi="David" w:cs="David"/>
          <w:sz w:val="24"/>
          <w:rtl/>
        </w:rPr>
        <w:t xml:space="preserve"> </w:t>
      </w:r>
      <w:r w:rsidRPr="008314B9">
        <w:rPr>
          <w:rFonts w:ascii="David" w:hAnsi="David" w:cs="David" w:hint="eastAsia"/>
          <w:sz w:val="24"/>
          <w:rtl/>
        </w:rPr>
        <w:t>דלעיל</w:t>
      </w:r>
      <w:r>
        <w:rPr>
          <w:rFonts w:ascii="David" w:hAnsi="David" w:cs="David" w:hint="cs"/>
          <w:sz w:val="24"/>
          <w:rtl/>
        </w:rPr>
        <w:t>, ולצרף אסמכתאות נוספות במידה ורלוונטי לתנאי הסף והאיכות.</w:t>
      </w:r>
    </w:p>
    <w:p w14:paraId="66A277B5" w14:textId="77777777" w:rsidR="001C5550" w:rsidRPr="003D492B" w:rsidRDefault="001C5550" w:rsidP="00522D85">
      <w:pPr>
        <w:spacing w:line="360" w:lineRule="auto"/>
        <w:outlineLvl w:val="0"/>
        <w:rPr>
          <w:b/>
          <w:bCs/>
          <w:sz w:val="24"/>
          <w:szCs w:val="24"/>
          <w:rtl/>
        </w:rPr>
      </w:pPr>
    </w:p>
    <w:p w14:paraId="01D737D2" w14:textId="77777777" w:rsidR="00522D85" w:rsidRPr="003D492B" w:rsidRDefault="00522D85" w:rsidP="00522D85">
      <w:pPr>
        <w:spacing w:line="360" w:lineRule="auto"/>
        <w:outlineLvl w:val="0"/>
        <w:rPr>
          <w:b/>
          <w:bCs/>
          <w:sz w:val="24"/>
          <w:szCs w:val="24"/>
          <w:rtl/>
        </w:rPr>
      </w:pPr>
    </w:p>
    <w:p w14:paraId="38851755" w14:textId="77777777" w:rsidR="00450656" w:rsidRPr="003D492B" w:rsidRDefault="00450656" w:rsidP="00450656">
      <w:pPr>
        <w:jc w:val="both"/>
        <w:outlineLvl w:val="0"/>
        <w:rPr>
          <w:b/>
          <w:bCs/>
          <w:sz w:val="24"/>
          <w:szCs w:val="24"/>
          <w:rtl/>
        </w:rPr>
      </w:pPr>
    </w:p>
    <w:p w14:paraId="64DCD984" w14:textId="77777777" w:rsidR="00450656" w:rsidRPr="003D492B" w:rsidRDefault="00450656" w:rsidP="00450656">
      <w:pPr>
        <w:jc w:val="center"/>
        <w:outlineLvl w:val="0"/>
        <w:rPr>
          <w:b/>
          <w:bCs/>
          <w:sz w:val="24"/>
          <w:szCs w:val="24"/>
          <w:rtl/>
        </w:rPr>
      </w:pPr>
    </w:p>
    <w:p w14:paraId="0791924B" w14:textId="77777777" w:rsidR="006D44EF" w:rsidRPr="006D44EF" w:rsidRDefault="006D44EF" w:rsidP="006D44EF">
      <w:pPr>
        <w:ind w:right="567"/>
        <w:rPr>
          <w:rFonts w:ascii="David" w:hAnsi="David"/>
          <w:b/>
          <w:sz w:val="24"/>
          <w:szCs w:val="24"/>
          <w:rtl/>
        </w:rPr>
      </w:pPr>
      <w:r w:rsidRPr="006D44EF">
        <w:rPr>
          <w:rFonts w:ascii="David" w:hAnsi="David" w:hint="eastAsia"/>
          <w:b/>
          <w:sz w:val="24"/>
          <w:szCs w:val="24"/>
          <w:u w:val="single"/>
          <w:rtl/>
        </w:rPr>
        <w:t>חתימת</w:t>
      </w:r>
      <w:r w:rsidRPr="006D44EF">
        <w:rPr>
          <w:rFonts w:ascii="David" w:hAnsi="David"/>
          <w:b/>
          <w:sz w:val="24"/>
          <w:szCs w:val="24"/>
          <w:u w:val="single"/>
          <w:rtl/>
        </w:rPr>
        <w:t xml:space="preserve"> </w:t>
      </w:r>
      <w:r w:rsidRPr="006D44EF">
        <w:rPr>
          <w:rFonts w:ascii="David" w:hAnsi="David" w:hint="eastAsia"/>
          <w:b/>
          <w:sz w:val="24"/>
          <w:szCs w:val="24"/>
          <w:u w:val="single"/>
          <w:rtl/>
        </w:rPr>
        <w:t>המציע</w:t>
      </w:r>
      <w:r w:rsidRPr="006D44EF">
        <w:rPr>
          <w:rFonts w:ascii="David" w:hAnsi="David"/>
          <w:b/>
          <w:sz w:val="24"/>
          <w:szCs w:val="24"/>
          <w:rtl/>
        </w:rPr>
        <w:t>:</w:t>
      </w:r>
    </w:p>
    <w:p w14:paraId="76A60BF4" w14:textId="77777777" w:rsidR="006D44EF" w:rsidRPr="006D44EF" w:rsidRDefault="006D44EF" w:rsidP="006D44EF">
      <w:pPr>
        <w:ind w:right="567"/>
        <w:rPr>
          <w:rFonts w:ascii="David" w:hAnsi="David"/>
          <w:b/>
          <w:sz w:val="24"/>
          <w:szCs w:val="24"/>
          <w:u w:val="single"/>
          <w:rtl/>
        </w:rPr>
      </w:pPr>
    </w:p>
    <w:p w14:paraId="5B257F22" w14:textId="77777777" w:rsidR="006D44EF" w:rsidRPr="006D44EF" w:rsidRDefault="006D44EF" w:rsidP="006D44EF">
      <w:pPr>
        <w:ind w:right="567"/>
        <w:rPr>
          <w:rFonts w:ascii="David" w:hAnsi="David"/>
          <w:b/>
          <w:sz w:val="24"/>
          <w:szCs w:val="24"/>
          <w:u w:val="single"/>
          <w:rtl/>
        </w:rPr>
      </w:pPr>
    </w:p>
    <w:p w14:paraId="488B1FFB" w14:textId="77777777" w:rsidR="006D44EF" w:rsidRPr="006D44EF" w:rsidRDefault="006D44EF" w:rsidP="006D44EF">
      <w:pPr>
        <w:pStyle w:val="af9"/>
        <w:rPr>
          <w:sz w:val="24"/>
          <w:rtl/>
        </w:rPr>
      </w:pPr>
    </w:p>
    <w:tbl>
      <w:tblPr>
        <w:bidiVisual/>
        <w:tblW w:w="8505" w:type="dxa"/>
        <w:jc w:val="center"/>
        <w:tblLook w:val="04A0" w:firstRow="1" w:lastRow="0" w:firstColumn="1" w:lastColumn="0" w:noHBand="0" w:noVBand="1"/>
      </w:tblPr>
      <w:tblGrid>
        <w:gridCol w:w="2835"/>
        <w:gridCol w:w="2835"/>
        <w:gridCol w:w="2324"/>
        <w:gridCol w:w="511"/>
      </w:tblGrid>
      <w:tr w:rsidR="006D44EF" w:rsidRPr="006D44EF" w14:paraId="608077D6" w14:textId="77777777" w:rsidTr="00C66942">
        <w:trPr>
          <w:jc w:val="center"/>
        </w:trPr>
        <w:tc>
          <w:tcPr>
            <w:tcW w:w="2835" w:type="dxa"/>
            <w:shd w:val="clear" w:color="auto" w:fill="auto"/>
          </w:tcPr>
          <w:p w14:paraId="1C56B7DA" w14:textId="77777777" w:rsidR="006D44EF" w:rsidRPr="006D44EF" w:rsidRDefault="006D44EF" w:rsidP="00C66942">
            <w:pPr>
              <w:pStyle w:val="Normal7"/>
              <w:spacing w:before="0" w:line="240" w:lineRule="auto"/>
              <w:jc w:val="center"/>
              <w:rPr>
                <w:sz w:val="24"/>
                <w:rtl/>
              </w:rPr>
            </w:pPr>
            <w:r w:rsidRPr="006D44EF">
              <w:rPr>
                <w:sz w:val="24"/>
                <w:rtl/>
              </w:rPr>
              <w:t>_________________</w:t>
            </w:r>
          </w:p>
        </w:tc>
        <w:tc>
          <w:tcPr>
            <w:tcW w:w="2835" w:type="dxa"/>
            <w:shd w:val="clear" w:color="auto" w:fill="auto"/>
          </w:tcPr>
          <w:p w14:paraId="45D7ED9A" w14:textId="77777777" w:rsidR="006D44EF" w:rsidRPr="006D44EF" w:rsidRDefault="006D44EF" w:rsidP="00C66942">
            <w:pPr>
              <w:pStyle w:val="Normal7"/>
              <w:spacing w:before="0" w:line="240" w:lineRule="auto"/>
              <w:jc w:val="center"/>
              <w:rPr>
                <w:sz w:val="24"/>
                <w:rtl/>
              </w:rPr>
            </w:pPr>
            <w:r w:rsidRPr="006D44EF">
              <w:rPr>
                <w:sz w:val="24"/>
                <w:rtl/>
              </w:rPr>
              <w:t>_________________</w:t>
            </w:r>
          </w:p>
        </w:tc>
        <w:tc>
          <w:tcPr>
            <w:tcW w:w="2835" w:type="dxa"/>
            <w:gridSpan w:val="2"/>
            <w:shd w:val="clear" w:color="auto" w:fill="auto"/>
          </w:tcPr>
          <w:p w14:paraId="07C30AC2" w14:textId="77777777" w:rsidR="006D44EF" w:rsidRPr="006D44EF" w:rsidRDefault="006D44EF" w:rsidP="00C66942">
            <w:pPr>
              <w:pStyle w:val="Normal7"/>
              <w:spacing w:before="0" w:line="240" w:lineRule="auto"/>
              <w:jc w:val="center"/>
              <w:rPr>
                <w:sz w:val="24"/>
                <w:rtl/>
              </w:rPr>
            </w:pPr>
            <w:r w:rsidRPr="006D44EF">
              <w:rPr>
                <w:sz w:val="24"/>
                <w:rtl/>
              </w:rPr>
              <w:t>_________________</w:t>
            </w:r>
          </w:p>
        </w:tc>
      </w:tr>
      <w:tr w:rsidR="006D44EF" w:rsidRPr="006D44EF" w14:paraId="68AEB320" w14:textId="77777777" w:rsidTr="00C66942">
        <w:trPr>
          <w:gridAfter w:val="1"/>
          <w:wAfter w:w="511" w:type="dxa"/>
          <w:jc w:val="center"/>
        </w:trPr>
        <w:tc>
          <w:tcPr>
            <w:tcW w:w="2835" w:type="dxa"/>
            <w:shd w:val="clear" w:color="auto" w:fill="auto"/>
            <w:vAlign w:val="center"/>
          </w:tcPr>
          <w:p w14:paraId="3B8231E5" w14:textId="77777777" w:rsidR="006D44EF" w:rsidRPr="006D44EF" w:rsidRDefault="006D44EF" w:rsidP="00C66942">
            <w:pPr>
              <w:pStyle w:val="Normal7"/>
              <w:spacing w:before="0" w:line="240" w:lineRule="auto"/>
              <w:jc w:val="center"/>
              <w:rPr>
                <w:sz w:val="24"/>
                <w:rtl/>
              </w:rPr>
            </w:pPr>
            <w:r w:rsidRPr="006D44EF">
              <w:rPr>
                <w:rFonts w:hint="eastAsia"/>
                <w:sz w:val="24"/>
                <w:rtl/>
              </w:rPr>
              <w:t>תאריך</w:t>
            </w:r>
          </w:p>
        </w:tc>
        <w:tc>
          <w:tcPr>
            <w:tcW w:w="2835" w:type="dxa"/>
            <w:shd w:val="clear" w:color="auto" w:fill="auto"/>
            <w:vAlign w:val="center"/>
          </w:tcPr>
          <w:p w14:paraId="0CC10047" w14:textId="77777777" w:rsidR="006D44EF" w:rsidRPr="006D44EF" w:rsidRDefault="006D44EF" w:rsidP="00C66942">
            <w:pPr>
              <w:pStyle w:val="Normal7"/>
              <w:spacing w:before="0" w:line="240" w:lineRule="auto"/>
              <w:jc w:val="center"/>
              <w:rPr>
                <w:sz w:val="24"/>
                <w:rtl/>
              </w:rPr>
            </w:pPr>
            <w:r w:rsidRPr="006D44EF">
              <w:rPr>
                <w:rFonts w:hint="eastAsia"/>
                <w:sz w:val="24"/>
                <w:rtl/>
              </w:rPr>
              <w:t>שם</w:t>
            </w:r>
            <w:r w:rsidRPr="006D44EF">
              <w:rPr>
                <w:sz w:val="24"/>
                <w:rtl/>
              </w:rPr>
              <w:t xml:space="preserve"> </w:t>
            </w:r>
            <w:r w:rsidRPr="006D44EF">
              <w:rPr>
                <w:rFonts w:hint="eastAsia"/>
                <w:sz w:val="24"/>
                <w:rtl/>
              </w:rPr>
              <w:t>החותם</w:t>
            </w:r>
          </w:p>
        </w:tc>
        <w:tc>
          <w:tcPr>
            <w:tcW w:w="2324" w:type="dxa"/>
            <w:shd w:val="clear" w:color="auto" w:fill="auto"/>
            <w:vAlign w:val="center"/>
          </w:tcPr>
          <w:p w14:paraId="63344E5A" w14:textId="77777777" w:rsidR="006D44EF" w:rsidRPr="006D44EF" w:rsidRDefault="006D44EF" w:rsidP="00C66942">
            <w:pPr>
              <w:pStyle w:val="Normal7"/>
              <w:spacing w:before="0" w:line="240" w:lineRule="auto"/>
              <w:jc w:val="center"/>
              <w:rPr>
                <w:sz w:val="24"/>
                <w:rtl/>
              </w:rPr>
            </w:pPr>
            <w:r w:rsidRPr="006D44EF">
              <w:rPr>
                <w:sz w:val="24"/>
                <w:rtl/>
              </w:rPr>
              <w:t>חתימה/חותמת</w:t>
            </w:r>
          </w:p>
        </w:tc>
      </w:tr>
    </w:tbl>
    <w:p w14:paraId="111ACA10" w14:textId="77777777" w:rsidR="006D44EF" w:rsidRPr="006D44EF" w:rsidRDefault="006D44EF" w:rsidP="006D44EF">
      <w:pPr>
        <w:pStyle w:val="HNormal"/>
        <w:spacing w:after="0" w:line="360" w:lineRule="auto"/>
        <w:rPr>
          <w:rFonts w:ascii="David" w:hAnsi="David" w:cs="David"/>
          <w:sz w:val="24"/>
          <w:rtl/>
        </w:rPr>
      </w:pPr>
    </w:p>
    <w:tbl>
      <w:tblPr>
        <w:bidiVisual/>
        <w:tblW w:w="9498" w:type="dxa"/>
        <w:jc w:val="center"/>
        <w:tblLook w:val="01E0" w:firstRow="1" w:lastRow="1" w:firstColumn="1" w:lastColumn="1" w:noHBand="0" w:noVBand="0"/>
      </w:tblPr>
      <w:tblGrid>
        <w:gridCol w:w="2996"/>
        <w:gridCol w:w="3444"/>
        <w:gridCol w:w="3058"/>
      </w:tblGrid>
      <w:tr w:rsidR="003345A5" w:rsidRPr="00F16515" w14:paraId="6F603F37" w14:textId="77777777" w:rsidTr="00F246E1">
        <w:trPr>
          <w:jc w:val="center"/>
        </w:trPr>
        <w:tc>
          <w:tcPr>
            <w:tcW w:w="2996" w:type="dxa"/>
          </w:tcPr>
          <w:p w14:paraId="4BC68FD1" w14:textId="77777777" w:rsidR="003345A5" w:rsidRPr="00F16515" w:rsidRDefault="003345A5" w:rsidP="00F246E1">
            <w:pPr>
              <w:ind w:left="1026"/>
              <w:jc w:val="both"/>
              <w:rPr>
                <w:rFonts w:ascii="David" w:hAnsi="David"/>
                <w:b/>
                <w:bCs/>
                <w:sz w:val="24"/>
                <w:szCs w:val="24"/>
              </w:rPr>
            </w:pPr>
          </w:p>
        </w:tc>
        <w:tc>
          <w:tcPr>
            <w:tcW w:w="3444" w:type="dxa"/>
          </w:tcPr>
          <w:p w14:paraId="1B88341F" w14:textId="77777777" w:rsidR="003345A5" w:rsidRPr="00F16515" w:rsidRDefault="003345A5" w:rsidP="00F246E1">
            <w:pPr>
              <w:jc w:val="both"/>
              <w:rPr>
                <w:rFonts w:ascii="David" w:hAnsi="David"/>
                <w:b/>
                <w:bCs/>
                <w:sz w:val="24"/>
                <w:szCs w:val="24"/>
                <w:u w:val="single"/>
                <w:rtl/>
              </w:rPr>
            </w:pPr>
            <w:r w:rsidRPr="00F16515">
              <w:rPr>
                <w:rFonts w:ascii="David" w:hAnsi="David"/>
                <w:b/>
                <w:bCs/>
                <w:sz w:val="24"/>
                <w:szCs w:val="24"/>
                <w:u w:val="single"/>
                <w:rtl/>
              </w:rPr>
              <w:t>אישור עורך דין</w:t>
            </w:r>
          </w:p>
          <w:p w14:paraId="53445204" w14:textId="77777777" w:rsidR="003345A5" w:rsidRPr="00F16515" w:rsidRDefault="003345A5" w:rsidP="00F246E1">
            <w:pPr>
              <w:jc w:val="both"/>
              <w:rPr>
                <w:rFonts w:ascii="David" w:hAnsi="David"/>
                <w:b/>
                <w:bCs/>
                <w:sz w:val="24"/>
                <w:szCs w:val="24"/>
                <w:u w:val="single"/>
              </w:rPr>
            </w:pPr>
          </w:p>
        </w:tc>
        <w:tc>
          <w:tcPr>
            <w:tcW w:w="3058" w:type="dxa"/>
          </w:tcPr>
          <w:p w14:paraId="7F0B4B9A" w14:textId="77777777" w:rsidR="003345A5" w:rsidRPr="00F16515" w:rsidRDefault="003345A5" w:rsidP="00F246E1">
            <w:pPr>
              <w:jc w:val="both"/>
              <w:rPr>
                <w:rFonts w:ascii="David" w:hAnsi="David"/>
                <w:b/>
                <w:bCs/>
                <w:sz w:val="24"/>
                <w:szCs w:val="24"/>
              </w:rPr>
            </w:pPr>
          </w:p>
        </w:tc>
      </w:tr>
      <w:tr w:rsidR="003345A5" w:rsidRPr="00F16515" w14:paraId="15547F2C" w14:textId="77777777" w:rsidTr="00F246E1">
        <w:trPr>
          <w:jc w:val="center"/>
        </w:trPr>
        <w:tc>
          <w:tcPr>
            <w:tcW w:w="9498" w:type="dxa"/>
            <w:gridSpan w:val="3"/>
          </w:tcPr>
          <w:p w14:paraId="5A660CF3" w14:textId="77777777" w:rsidR="003345A5" w:rsidRPr="00F16515" w:rsidRDefault="003345A5" w:rsidP="00F246E1">
            <w:pPr>
              <w:ind w:left="885"/>
              <w:jc w:val="both"/>
              <w:rPr>
                <w:rFonts w:ascii="David" w:hAnsi="David"/>
                <w:sz w:val="24"/>
                <w:szCs w:val="24"/>
                <w:rtl/>
              </w:rPr>
            </w:pPr>
            <w:r w:rsidRPr="00F16515">
              <w:rPr>
                <w:rFonts w:ascii="David" w:hAnsi="David" w:hint="eastAsia"/>
                <w:sz w:val="24"/>
                <w:szCs w:val="24"/>
                <w:rtl/>
              </w:rPr>
              <w:t>אני</w:t>
            </w:r>
            <w:r w:rsidRPr="00F16515">
              <w:rPr>
                <w:rFonts w:ascii="David" w:hAnsi="David"/>
                <w:sz w:val="24"/>
                <w:szCs w:val="24"/>
                <w:rtl/>
              </w:rPr>
              <w:t xml:space="preserve"> </w:t>
            </w:r>
            <w:r w:rsidRPr="00F16515">
              <w:rPr>
                <w:rFonts w:ascii="David" w:hAnsi="David" w:hint="eastAsia"/>
                <w:sz w:val="24"/>
                <w:szCs w:val="24"/>
                <w:rtl/>
              </w:rPr>
              <w:t>הח</w:t>
            </w:r>
            <w:r w:rsidRPr="00F16515">
              <w:rPr>
                <w:rFonts w:ascii="David" w:hAnsi="David"/>
                <w:sz w:val="24"/>
                <w:szCs w:val="24"/>
                <w:rtl/>
              </w:rPr>
              <w:t>"</w:t>
            </w:r>
            <w:r w:rsidRPr="00F16515">
              <w:rPr>
                <w:rFonts w:ascii="David" w:hAnsi="David" w:hint="eastAsia"/>
                <w:sz w:val="24"/>
                <w:szCs w:val="24"/>
                <w:rtl/>
              </w:rPr>
              <w:t>מ</w:t>
            </w:r>
            <w:r w:rsidRPr="00F16515">
              <w:rPr>
                <w:rFonts w:ascii="David" w:hAnsi="David"/>
                <w:sz w:val="24"/>
                <w:szCs w:val="24"/>
                <w:rtl/>
              </w:rPr>
              <w:t xml:space="preserve"> ________________________, </w:t>
            </w:r>
            <w:r w:rsidRPr="00F16515">
              <w:rPr>
                <w:rFonts w:ascii="David" w:hAnsi="David" w:hint="eastAsia"/>
                <w:sz w:val="24"/>
                <w:szCs w:val="24"/>
                <w:rtl/>
              </w:rPr>
              <w:t>עו</w:t>
            </w:r>
            <w:r w:rsidRPr="00F16515">
              <w:rPr>
                <w:rFonts w:ascii="David" w:hAnsi="David"/>
                <w:sz w:val="24"/>
                <w:szCs w:val="24"/>
                <w:rtl/>
              </w:rPr>
              <w:t>"</w:t>
            </w:r>
            <w:r w:rsidRPr="00F16515">
              <w:rPr>
                <w:rFonts w:ascii="David" w:hAnsi="David" w:hint="eastAsia"/>
                <w:sz w:val="24"/>
                <w:szCs w:val="24"/>
                <w:rtl/>
              </w:rPr>
              <w:t>ד</w:t>
            </w:r>
            <w:r w:rsidRPr="00F16515">
              <w:rPr>
                <w:rFonts w:ascii="David" w:hAnsi="David"/>
                <w:sz w:val="24"/>
                <w:szCs w:val="24"/>
                <w:rtl/>
              </w:rPr>
              <w:t xml:space="preserve"> </w:t>
            </w:r>
            <w:r w:rsidRPr="00F16515">
              <w:rPr>
                <w:rFonts w:ascii="David" w:hAnsi="David" w:hint="eastAsia"/>
                <w:sz w:val="24"/>
                <w:szCs w:val="24"/>
                <w:rtl/>
              </w:rPr>
              <w:t>מאשר</w:t>
            </w:r>
            <w:r w:rsidRPr="00F16515">
              <w:rPr>
                <w:rFonts w:ascii="David" w:hAnsi="David"/>
                <w:sz w:val="24"/>
                <w:szCs w:val="24"/>
                <w:rtl/>
              </w:rPr>
              <w:t>/</w:t>
            </w:r>
            <w:r w:rsidRPr="00F16515">
              <w:rPr>
                <w:rFonts w:ascii="David" w:hAnsi="David" w:hint="eastAsia"/>
                <w:sz w:val="24"/>
                <w:szCs w:val="24"/>
                <w:rtl/>
              </w:rPr>
              <w:t>ת</w:t>
            </w:r>
            <w:r w:rsidRPr="00F16515">
              <w:rPr>
                <w:rFonts w:ascii="David" w:hAnsi="David"/>
                <w:sz w:val="24"/>
                <w:szCs w:val="24"/>
                <w:rtl/>
              </w:rPr>
              <w:t xml:space="preserve"> </w:t>
            </w:r>
            <w:r w:rsidRPr="00F16515">
              <w:rPr>
                <w:rFonts w:ascii="David" w:hAnsi="David" w:hint="eastAsia"/>
                <w:sz w:val="24"/>
                <w:szCs w:val="24"/>
                <w:rtl/>
              </w:rPr>
              <w:t>כי</w:t>
            </w:r>
            <w:r w:rsidRPr="00F16515">
              <w:rPr>
                <w:rFonts w:ascii="David" w:hAnsi="David"/>
                <w:sz w:val="24"/>
                <w:szCs w:val="24"/>
                <w:rtl/>
              </w:rPr>
              <w:t xml:space="preserve"> </w:t>
            </w:r>
            <w:r w:rsidRPr="00F16515">
              <w:rPr>
                <w:rFonts w:ascii="David" w:hAnsi="David" w:hint="eastAsia"/>
                <w:sz w:val="24"/>
                <w:szCs w:val="24"/>
                <w:rtl/>
              </w:rPr>
              <w:t>ביום</w:t>
            </w:r>
            <w:r w:rsidRPr="00F16515">
              <w:rPr>
                <w:rFonts w:ascii="David" w:hAnsi="David"/>
                <w:sz w:val="24"/>
                <w:szCs w:val="24"/>
                <w:rtl/>
              </w:rPr>
              <w:t xml:space="preserve"> _____________ </w:t>
            </w:r>
            <w:r w:rsidRPr="00F16515">
              <w:rPr>
                <w:rFonts w:ascii="David" w:hAnsi="David" w:hint="eastAsia"/>
                <w:sz w:val="24"/>
                <w:szCs w:val="24"/>
                <w:rtl/>
              </w:rPr>
              <w:t>הופיע</w:t>
            </w:r>
            <w:r w:rsidRPr="00F16515">
              <w:rPr>
                <w:rFonts w:ascii="David" w:hAnsi="David"/>
                <w:sz w:val="24"/>
                <w:szCs w:val="24"/>
                <w:rtl/>
              </w:rPr>
              <w:t>/</w:t>
            </w:r>
            <w:r w:rsidRPr="00F16515">
              <w:rPr>
                <w:rFonts w:ascii="David" w:hAnsi="David" w:hint="eastAsia"/>
                <w:sz w:val="24"/>
                <w:szCs w:val="24"/>
                <w:rtl/>
              </w:rPr>
              <w:t>ה</w:t>
            </w:r>
            <w:r w:rsidRPr="00F16515">
              <w:rPr>
                <w:rFonts w:ascii="David" w:hAnsi="David"/>
                <w:sz w:val="24"/>
                <w:szCs w:val="24"/>
                <w:rtl/>
              </w:rPr>
              <w:t xml:space="preserve"> </w:t>
            </w:r>
            <w:r w:rsidRPr="00F16515">
              <w:rPr>
                <w:rFonts w:ascii="David" w:hAnsi="David" w:hint="eastAsia"/>
                <w:sz w:val="24"/>
                <w:szCs w:val="24"/>
                <w:rtl/>
              </w:rPr>
              <w:t>בפני</w:t>
            </w:r>
            <w:r w:rsidRPr="00F16515">
              <w:rPr>
                <w:rFonts w:ascii="David" w:hAnsi="David"/>
                <w:sz w:val="24"/>
                <w:szCs w:val="24"/>
                <w:rtl/>
              </w:rPr>
              <w:t xml:space="preserve"> </w:t>
            </w:r>
            <w:r w:rsidRPr="00F16515">
              <w:rPr>
                <w:rFonts w:ascii="David" w:hAnsi="David" w:hint="eastAsia"/>
                <w:sz w:val="24"/>
                <w:szCs w:val="24"/>
                <w:rtl/>
              </w:rPr>
              <w:t>במשרדי</w:t>
            </w:r>
            <w:r w:rsidRPr="00F16515">
              <w:rPr>
                <w:rFonts w:ascii="David" w:hAnsi="David"/>
                <w:sz w:val="24"/>
                <w:szCs w:val="24"/>
                <w:rtl/>
              </w:rPr>
              <w:t xml:space="preserve"> </w:t>
            </w:r>
            <w:r w:rsidRPr="00F16515">
              <w:rPr>
                <w:rFonts w:ascii="David" w:hAnsi="David" w:hint="eastAsia"/>
                <w:sz w:val="24"/>
                <w:szCs w:val="24"/>
                <w:rtl/>
              </w:rPr>
              <w:t>אשר</w:t>
            </w:r>
            <w:r w:rsidRPr="00F16515">
              <w:rPr>
                <w:rFonts w:ascii="David" w:hAnsi="David"/>
                <w:sz w:val="24"/>
                <w:szCs w:val="24"/>
                <w:rtl/>
              </w:rPr>
              <w:t xml:space="preserve"> </w:t>
            </w:r>
            <w:r w:rsidRPr="00F16515">
              <w:rPr>
                <w:rFonts w:ascii="David" w:hAnsi="David" w:hint="eastAsia"/>
                <w:sz w:val="24"/>
                <w:szCs w:val="24"/>
                <w:rtl/>
              </w:rPr>
              <w:t>ברח</w:t>
            </w:r>
            <w:r w:rsidRPr="00F16515">
              <w:rPr>
                <w:rFonts w:ascii="David" w:hAnsi="David"/>
                <w:sz w:val="24"/>
                <w:szCs w:val="24"/>
                <w:rtl/>
              </w:rPr>
              <w:t xml:space="preserve">' _________________ </w:t>
            </w:r>
            <w:r w:rsidRPr="00F16515">
              <w:rPr>
                <w:rFonts w:ascii="David" w:hAnsi="David" w:hint="eastAsia"/>
                <w:sz w:val="24"/>
                <w:szCs w:val="24"/>
                <w:rtl/>
              </w:rPr>
              <w:t>בישוב</w:t>
            </w:r>
            <w:r w:rsidRPr="00F16515">
              <w:rPr>
                <w:rFonts w:ascii="David" w:hAnsi="David"/>
                <w:sz w:val="24"/>
                <w:szCs w:val="24"/>
                <w:rtl/>
              </w:rPr>
              <w:t xml:space="preserve"> /</w:t>
            </w:r>
            <w:r w:rsidRPr="00F16515">
              <w:rPr>
                <w:rFonts w:ascii="David" w:hAnsi="David" w:hint="eastAsia"/>
                <w:sz w:val="24"/>
                <w:szCs w:val="24"/>
                <w:rtl/>
              </w:rPr>
              <w:t>בעיר</w:t>
            </w:r>
            <w:r w:rsidRPr="00F16515">
              <w:rPr>
                <w:rFonts w:ascii="David" w:hAnsi="David"/>
                <w:sz w:val="24"/>
                <w:szCs w:val="24"/>
                <w:rtl/>
              </w:rPr>
              <w:t xml:space="preserve">_________________ </w:t>
            </w:r>
            <w:r w:rsidRPr="00F16515">
              <w:rPr>
                <w:rFonts w:ascii="David" w:hAnsi="David" w:hint="eastAsia"/>
                <w:sz w:val="24"/>
                <w:szCs w:val="24"/>
                <w:rtl/>
              </w:rPr>
              <w:t>מר</w:t>
            </w:r>
            <w:r w:rsidRPr="00F16515">
              <w:rPr>
                <w:rFonts w:ascii="David" w:hAnsi="David"/>
                <w:sz w:val="24"/>
                <w:szCs w:val="24"/>
                <w:rtl/>
              </w:rPr>
              <w:t xml:space="preserve"> / </w:t>
            </w:r>
            <w:r w:rsidRPr="00F16515">
              <w:rPr>
                <w:rFonts w:ascii="David" w:hAnsi="David" w:hint="eastAsia"/>
                <w:sz w:val="24"/>
                <w:szCs w:val="24"/>
                <w:rtl/>
              </w:rPr>
              <w:t>גב</w:t>
            </w:r>
            <w:r w:rsidRPr="00F16515">
              <w:rPr>
                <w:rFonts w:ascii="David" w:hAnsi="David"/>
                <w:sz w:val="24"/>
                <w:szCs w:val="24"/>
                <w:rtl/>
              </w:rPr>
              <w:t xml:space="preserve">' _________________ </w:t>
            </w:r>
            <w:r w:rsidRPr="00F16515">
              <w:rPr>
                <w:rFonts w:ascii="David" w:hAnsi="David" w:hint="eastAsia"/>
                <w:sz w:val="24"/>
                <w:szCs w:val="24"/>
                <w:rtl/>
              </w:rPr>
              <w:t>שזיהה</w:t>
            </w:r>
            <w:r w:rsidRPr="00F16515">
              <w:rPr>
                <w:rFonts w:ascii="David" w:hAnsi="David"/>
                <w:sz w:val="24"/>
                <w:szCs w:val="24"/>
                <w:rtl/>
              </w:rPr>
              <w:t xml:space="preserve"> /</w:t>
            </w:r>
            <w:r w:rsidRPr="00F16515">
              <w:rPr>
                <w:rFonts w:ascii="David" w:hAnsi="David" w:hint="eastAsia"/>
                <w:sz w:val="24"/>
                <w:szCs w:val="24"/>
                <w:rtl/>
              </w:rPr>
              <w:t>תה</w:t>
            </w:r>
            <w:r w:rsidRPr="00F16515">
              <w:rPr>
                <w:rFonts w:ascii="David" w:hAnsi="David"/>
                <w:sz w:val="24"/>
                <w:szCs w:val="24"/>
                <w:rtl/>
              </w:rPr>
              <w:t xml:space="preserve"> </w:t>
            </w:r>
            <w:r w:rsidRPr="00F16515">
              <w:rPr>
                <w:rFonts w:ascii="David" w:hAnsi="David" w:hint="eastAsia"/>
                <w:sz w:val="24"/>
                <w:szCs w:val="24"/>
                <w:rtl/>
              </w:rPr>
              <w:t>עצמו</w:t>
            </w:r>
            <w:r w:rsidRPr="00F16515">
              <w:rPr>
                <w:rFonts w:ascii="David" w:hAnsi="David"/>
                <w:sz w:val="24"/>
                <w:szCs w:val="24"/>
                <w:rtl/>
              </w:rPr>
              <w:t>/</w:t>
            </w:r>
            <w:r w:rsidRPr="00F16515">
              <w:rPr>
                <w:rFonts w:ascii="David" w:hAnsi="David" w:hint="eastAsia"/>
                <w:sz w:val="24"/>
                <w:szCs w:val="24"/>
                <w:rtl/>
              </w:rPr>
              <w:t>ה</w:t>
            </w:r>
            <w:r w:rsidRPr="00F16515">
              <w:rPr>
                <w:rFonts w:ascii="David" w:hAnsi="David"/>
                <w:sz w:val="24"/>
                <w:szCs w:val="24"/>
                <w:rtl/>
              </w:rPr>
              <w:t xml:space="preserve"> </w:t>
            </w:r>
            <w:r w:rsidRPr="00F16515">
              <w:rPr>
                <w:rFonts w:ascii="David" w:hAnsi="David" w:hint="eastAsia"/>
                <w:sz w:val="24"/>
                <w:szCs w:val="24"/>
                <w:rtl/>
              </w:rPr>
              <w:t>על</w:t>
            </w:r>
            <w:r w:rsidRPr="00F16515">
              <w:rPr>
                <w:rFonts w:ascii="David" w:hAnsi="David"/>
                <w:sz w:val="24"/>
                <w:szCs w:val="24"/>
                <w:rtl/>
              </w:rPr>
              <w:t xml:space="preserve"> </w:t>
            </w:r>
            <w:r w:rsidRPr="00F16515">
              <w:rPr>
                <w:rFonts w:ascii="David" w:hAnsi="David" w:hint="eastAsia"/>
                <w:sz w:val="24"/>
                <w:szCs w:val="24"/>
                <w:rtl/>
              </w:rPr>
              <w:t>ידי</w:t>
            </w:r>
            <w:r w:rsidRPr="00F16515">
              <w:rPr>
                <w:rFonts w:ascii="David" w:hAnsi="David"/>
                <w:sz w:val="24"/>
                <w:szCs w:val="24"/>
                <w:rtl/>
              </w:rPr>
              <w:t xml:space="preserve"> </w:t>
            </w:r>
            <w:r w:rsidRPr="00F16515">
              <w:rPr>
                <w:rFonts w:ascii="David" w:hAnsi="David" w:hint="eastAsia"/>
                <w:sz w:val="24"/>
                <w:szCs w:val="24"/>
                <w:rtl/>
              </w:rPr>
              <w:t>ת</w:t>
            </w:r>
            <w:r w:rsidRPr="00F16515">
              <w:rPr>
                <w:rFonts w:ascii="David" w:hAnsi="David"/>
                <w:sz w:val="24"/>
                <w:szCs w:val="24"/>
                <w:rtl/>
              </w:rPr>
              <w:t>.</w:t>
            </w:r>
            <w:r w:rsidRPr="00F16515">
              <w:rPr>
                <w:rFonts w:ascii="David" w:hAnsi="David" w:hint="eastAsia"/>
                <w:sz w:val="24"/>
                <w:szCs w:val="24"/>
                <w:rtl/>
              </w:rPr>
              <w:t>ז</w:t>
            </w:r>
            <w:r w:rsidRPr="00F16515">
              <w:rPr>
                <w:rFonts w:ascii="David" w:hAnsi="David"/>
                <w:sz w:val="24"/>
                <w:szCs w:val="24"/>
                <w:rtl/>
              </w:rPr>
              <w:t xml:space="preserve">. _______________ </w:t>
            </w:r>
            <w:r w:rsidRPr="00F16515">
              <w:rPr>
                <w:rFonts w:ascii="David" w:hAnsi="David" w:hint="cs"/>
                <w:sz w:val="24"/>
                <w:szCs w:val="24"/>
                <w:rtl/>
              </w:rPr>
              <w:t xml:space="preserve">/ </w:t>
            </w:r>
            <w:r w:rsidRPr="00F16515">
              <w:rPr>
                <w:rFonts w:ascii="David" w:hAnsi="David" w:hint="eastAsia"/>
                <w:sz w:val="24"/>
                <w:szCs w:val="24"/>
                <w:rtl/>
              </w:rPr>
              <w:t>המוכר</w:t>
            </w:r>
            <w:r w:rsidRPr="00F16515">
              <w:rPr>
                <w:rFonts w:ascii="David" w:hAnsi="David"/>
                <w:sz w:val="24"/>
                <w:szCs w:val="24"/>
                <w:rtl/>
              </w:rPr>
              <w:t>/</w:t>
            </w:r>
            <w:r w:rsidRPr="00F16515">
              <w:rPr>
                <w:rFonts w:ascii="David" w:hAnsi="David" w:hint="eastAsia"/>
                <w:sz w:val="24"/>
                <w:szCs w:val="24"/>
                <w:rtl/>
              </w:rPr>
              <w:t>ת</w:t>
            </w:r>
            <w:r w:rsidRPr="00F16515">
              <w:rPr>
                <w:rFonts w:ascii="David" w:hAnsi="David"/>
                <w:sz w:val="24"/>
                <w:szCs w:val="24"/>
                <w:rtl/>
              </w:rPr>
              <w:t xml:space="preserve"> </w:t>
            </w:r>
            <w:r w:rsidRPr="00F16515">
              <w:rPr>
                <w:rFonts w:ascii="David" w:hAnsi="David" w:hint="eastAsia"/>
                <w:sz w:val="24"/>
                <w:szCs w:val="24"/>
                <w:rtl/>
              </w:rPr>
              <w:t>לי</w:t>
            </w:r>
            <w:r w:rsidRPr="00F16515">
              <w:rPr>
                <w:rFonts w:ascii="David" w:hAnsi="David"/>
                <w:sz w:val="24"/>
                <w:szCs w:val="24"/>
                <w:rtl/>
              </w:rPr>
              <w:t xml:space="preserve"> </w:t>
            </w:r>
            <w:r w:rsidRPr="00F16515">
              <w:rPr>
                <w:rFonts w:ascii="David" w:hAnsi="David" w:hint="eastAsia"/>
                <w:sz w:val="24"/>
                <w:szCs w:val="24"/>
                <w:rtl/>
              </w:rPr>
              <w:t>באופן</w:t>
            </w:r>
            <w:r w:rsidRPr="00F16515">
              <w:rPr>
                <w:rFonts w:ascii="David" w:hAnsi="David"/>
                <w:sz w:val="24"/>
                <w:szCs w:val="24"/>
                <w:rtl/>
              </w:rPr>
              <w:t xml:space="preserve"> </w:t>
            </w:r>
            <w:r w:rsidRPr="00F16515">
              <w:rPr>
                <w:rFonts w:ascii="David" w:hAnsi="David" w:hint="eastAsia"/>
                <w:sz w:val="24"/>
                <w:szCs w:val="24"/>
                <w:rtl/>
              </w:rPr>
              <w:t>אישי</w:t>
            </w:r>
            <w:r w:rsidRPr="00F16515">
              <w:rPr>
                <w:rFonts w:ascii="David" w:hAnsi="David"/>
                <w:sz w:val="24"/>
                <w:szCs w:val="24"/>
                <w:rtl/>
              </w:rPr>
              <w:t xml:space="preserve">, </w:t>
            </w:r>
            <w:r w:rsidRPr="00F16515">
              <w:rPr>
                <w:rFonts w:ascii="David" w:hAnsi="David" w:hint="eastAsia"/>
                <w:sz w:val="24"/>
                <w:szCs w:val="24"/>
                <w:rtl/>
              </w:rPr>
              <w:t>ואחרי</w:t>
            </w:r>
            <w:r w:rsidRPr="00F16515">
              <w:rPr>
                <w:rFonts w:ascii="David" w:hAnsi="David"/>
                <w:sz w:val="24"/>
                <w:szCs w:val="24"/>
                <w:rtl/>
              </w:rPr>
              <w:t xml:space="preserve"> </w:t>
            </w:r>
            <w:r w:rsidRPr="00F16515">
              <w:rPr>
                <w:rFonts w:ascii="David" w:hAnsi="David" w:hint="eastAsia"/>
                <w:sz w:val="24"/>
                <w:szCs w:val="24"/>
                <w:rtl/>
              </w:rPr>
              <w:t>שהזהרתיו</w:t>
            </w:r>
            <w:r w:rsidRPr="00F16515">
              <w:rPr>
                <w:rFonts w:ascii="David" w:hAnsi="David"/>
                <w:sz w:val="24"/>
                <w:szCs w:val="24"/>
                <w:rtl/>
              </w:rPr>
              <w:t>/</w:t>
            </w:r>
            <w:r w:rsidRPr="00F16515">
              <w:rPr>
                <w:rFonts w:ascii="David" w:hAnsi="David" w:hint="eastAsia"/>
                <w:sz w:val="24"/>
                <w:szCs w:val="24"/>
                <w:rtl/>
              </w:rPr>
              <w:t>ה</w:t>
            </w:r>
            <w:r w:rsidRPr="00F16515">
              <w:rPr>
                <w:rFonts w:ascii="David" w:hAnsi="David"/>
                <w:sz w:val="24"/>
                <w:szCs w:val="24"/>
                <w:rtl/>
              </w:rPr>
              <w:t xml:space="preserve"> </w:t>
            </w:r>
            <w:r w:rsidRPr="00F16515">
              <w:rPr>
                <w:rFonts w:ascii="David" w:hAnsi="David" w:hint="eastAsia"/>
                <w:sz w:val="24"/>
                <w:szCs w:val="24"/>
                <w:rtl/>
              </w:rPr>
              <w:t>כי</w:t>
            </w:r>
            <w:r w:rsidRPr="00F16515">
              <w:rPr>
                <w:rFonts w:ascii="David" w:hAnsi="David"/>
                <w:sz w:val="24"/>
                <w:szCs w:val="24"/>
                <w:rtl/>
              </w:rPr>
              <w:t xml:space="preserve"> </w:t>
            </w:r>
            <w:r w:rsidRPr="00F16515">
              <w:rPr>
                <w:rFonts w:ascii="David" w:hAnsi="David" w:hint="eastAsia"/>
                <w:sz w:val="24"/>
                <w:szCs w:val="24"/>
                <w:rtl/>
              </w:rPr>
              <w:t>עליו</w:t>
            </w:r>
            <w:r w:rsidRPr="00F16515">
              <w:rPr>
                <w:rFonts w:ascii="David" w:hAnsi="David"/>
                <w:sz w:val="24"/>
                <w:szCs w:val="24"/>
                <w:rtl/>
              </w:rPr>
              <w:t>/</w:t>
            </w:r>
            <w:r w:rsidRPr="00F16515">
              <w:rPr>
                <w:rFonts w:ascii="David" w:hAnsi="David" w:hint="eastAsia"/>
                <w:sz w:val="24"/>
                <w:szCs w:val="24"/>
                <w:rtl/>
              </w:rPr>
              <w:t>ה</w:t>
            </w:r>
            <w:r w:rsidRPr="00F16515">
              <w:rPr>
                <w:rFonts w:ascii="David" w:hAnsi="David"/>
                <w:sz w:val="24"/>
                <w:szCs w:val="24"/>
                <w:rtl/>
              </w:rPr>
              <w:t xml:space="preserve"> </w:t>
            </w:r>
            <w:r w:rsidRPr="00F16515">
              <w:rPr>
                <w:rFonts w:ascii="David" w:hAnsi="David" w:hint="eastAsia"/>
                <w:sz w:val="24"/>
                <w:szCs w:val="24"/>
                <w:rtl/>
              </w:rPr>
              <w:t>להצהיר</w:t>
            </w:r>
            <w:r w:rsidRPr="00F16515">
              <w:rPr>
                <w:rFonts w:ascii="David" w:hAnsi="David"/>
                <w:sz w:val="24"/>
                <w:szCs w:val="24"/>
                <w:rtl/>
              </w:rPr>
              <w:t xml:space="preserve"> </w:t>
            </w:r>
            <w:r w:rsidRPr="00F16515">
              <w:rPr>
                <w:rFonts w:ascii="David" w:hAnsi="David" w:hint="eastAsia"/>
                <w:sz w:val="24"/>
                <w:szCs w:val="24"/>
                <w:rtl/>
              </w:rPr>
              <w:t>אמת</w:t>
            </w:r>
            <w:r w:rsidRPr="00F16515">
              <w:rPr>
                <w:rFonts w:ascii="David" w:hAnsi="David"/>
                <w:sz w:val="24"/>
                <w:szCs w:val="24"/>
                <w:rtl/>
              </w:rPr>
              <w:t xml:space="preserve"> </w:t>
            </w:r>
            <w:r w:rsidRPr="00F16515">
              <w:rPr>
                <w:rFonts w:ascii="David" w:hAnsi="David" w:hint="eastAsia"/>
                <w:sz w:val="24"/>
                <w:szCs w:val="24"/>
                <w:rtl/>
              </w:rPr>
              <w:t>וכי</w:t>
            </w:r>
            <w:r w:rsidRPr="00F16515">
              <w:rPr>
                <w:rFonts w:ascii="David" w:hAnsi="David"/>
                <w:sz w:val="24"/>
                <w:szCs w:val="24"/>
                <w:rtl/>
              </w:rPr>
              <w:t xml:space="preserve"> </w:t>
            </w:r>
            <w:r w:rsidRPr="00F16515">
              <w:rPr>
                <w:rFonts w:ascii="David" w:hAnsi="David" w:hint="eastAsia"/>
                <w:sz w:val="24"/>
                <w:szCs w:val="24"/>
                <w:rtl/>
              </w:rPr>
              <w:t>יהיה</w:t>
            </w:r>
            <w:r w:rsidRPr="00F16515">
              <w:rPr>
                <w:rFonts w:ascii="David" w:hAnsi="David"/>
                <w:sz w:val="24"/>
                <w:szCs w:val="24"/>
                <w:rtl/>
              </w:rPr>
              <w:t xml:space="preserve"> / </w:t>
            </w:r>
            <w:r w:rsidRPr="00F16515">
              <w:rPr>
                <w:rFonts w:ascii="David" w:hAnsi="David" w:hint="eastAsia"/>
                <w:sz w:val="24"/>
                <w:szCs w:val="24"/>
                <w:rtl/>
              </w:rPr>
              <w:t>תהיה</w:t>
            </w:r>
            <w:r w:rsidRPr="00F16515">
              <w:rPr>
                <w:rFonts w:ascii="David" w:hAnsi="David"/>
                <w:sz w:val="24"/>
                <w:szCs w:val="24"/>
                <w:rtl/>
              </w:rPr>
              <w:t xml:space="preserve"> </w:t>
            </w:r>
            <w:r w:rsidRPr="00F16515">
              <w:rPr>
                <w:rFonts w:ascii="David" w:hAnsi="David" w:hint="eastAsia"/>
                <w:sz w:val="24"/>
                <w:szCs w:val="24"/>
                <w:rtl/>
              </w:rPr>
              <w:t>צפוי</w:t>
            </w:r>
            <w:r w:rsidRPr="00F16515">
              <w:rPr>
                <w:rFonts w:ascii="David" w:hAnsi="David"/>
                <w:sz w:val="24"/>
                <w:szCs w:val="24"/>
                <w:rtl/>
              </w:rPr>
              <w:t>/</w:t>
            </w:r>
            <w:r w:rsidRPr="00F16515">
              <w:rPr>
                <w:rFonts w:ascii="David" w:hAnsi="David" w:hint="eastAsia"/>
                <w:sz w:val="24"/>
                <w:szCs w:val="24"/>
                <w:rtl/>
              </w:rPr>
              <w:t>ה</w:t>
            </w:r>
            <w:r w:rsidRPr="00F16515">
              <w:rPr>
                <w:rFonts w:ascii="David" w:hAnsi="David"/>
                <w:sz w:val="24"/>
                <w:szCs w:val="24"/>
                <w:rtl/>
              </w:rPr>
              <w:t xml:space="preserve"> </w:t>
            </w:r>
            <w:r w:rsidRPr="00F16515">
              <w:rPr>
                <w:rFonts w:ascii="David" w:hAnsi="David" w:hint="eastAsia"/>
                <w:sz w:val="24"/>
                <w:szCs w:val="24"/>
                <w:rtl/>
              </w:rPr>
              <w:t>לעונשים</w:t>
            </w:r>
            <w:r w:rsidRPr="00F16515">
              <w:rPr>
                <w:rFonts w:ascii="David" w:hAnsi="David"/>
                <w:sz w:val="24"/>
                <w:szCs w:val="24"/>
                <w:rtl/>
              </w:rPr>
              <w:t xml:space="preserve"> </w:t>
            </w:r>
            <w:r w:rsidRPr="00F16515">
              <w:rPr>
                <w:rFonts w:ascii="David" w:hAnsi="David" w:hint="eastAsia"/>
                <w:sz w:val="24"/>
                <w:szCs w:val="24"/>
                <w:rtl/>
              </w:rPr>
              <w:t>הקבועים</w:t>
            </w:r>
            <w:r w:rsidRPr="00F16515">
              <w:rPr>
                <w:rFonts w:ascii="David" w:hAnsi="David"/>
                <w:sz w:val="24"/>
                <w:szCs w:val="24"/>
                <w:rtl/>
              </w:rPr>
              <w:t xml:space="preserve"> </w:t>
            </w:r>
            <w:r w:rsidRPr="00F16515">
              <w:rPr>
                <w:rFonts w:ascii="David" w:hAnsi="David" w:hint="eastAsia"/>
                <w:sz w:val="24"/>
                <w:szCs w:val="24"/>
                <w:rtl/>
              </w:rPr>
              <w:t>בחוק</w:t>
            </w:r>
            <w:r w:rsidRPr="00F16515">
              <w:rPr>
                <w:rFonts w:ascii="David" w:hAnsi="David"/>
                <w:sz w:val="24"/>
                <w:szCs w:val="24"/>
                <w:rtl/>
              </w:rPr>
              <w:t xml:space="preserve"> </w:t>
            </w:r>
            <w:r w:rsidRPr="00F16515">
              <w:rPr>
                <w:rFonts w:ascii="David" w:hAnsi="David" w:hint="eastAsia"/>
                <w:sz w:val="24"/>
                <w:szCs w:val="24"/>
                <w:rtl/>
              </w:rPr>
              <w:t>אם</w:t>
            </w:r>
            <w:r w:rsidRPr="00F16515">
              <w:rPr>
                <w:rFonts w:ascii="David" w:hAnsi="David"/>
                <w:sz w:val="24"/>
                <w:szCs w:val="24"/>
                <w:rtl/>
              </w:rPr>
              <w:t xml:space="preserve"> </w:t>
            </w:r>
            <w:r w:rsidRPr="00F16515">
              <w:rPr>
                <w:rFonts w:ascii="David" w:hAnsi="David" w:hint="eastAsia"/>
                <w:sz w:val="24"/>
                <w:szCs w:val="24"/>
                <w:rtl/>
              </w:rPr>
              <w:t>לא</w:t>
            </w:r>
            <w:r w:rsidRPr="00F16515">
              <w:rPr>
                <w:rFonts w:ascii="David" w:hAnsi="David"/>
                <w:sz w:val="24"/>
                <w:szCs w:val="24"/>
                <w:rtl/>
              </w:rPr>
              <w:t xml:space="preserve"> </w:t>
            </w:r>
            <w:r w:rsidRPr="00F16515">
              <w:rPr>
                <w:rFonts w:ascii="David" w:hAnsi="David" w:hint="eastAsia"/>
                <w:sz w:val="24"/>
                <w:szCs w:val="24"/>
                <w:rtl/>
              </w:rPr>
              <w:t>יעשה</w:t>
            </w:r>
            <w:r w:rsidRPr="00F16515">
              <w:rPr>
                <w:rFonts w:ascii="David" w:hAnsi="David"/>
                <w:sz w:val="24"/>
                <w:szCs w:val="24"/>
                <w:rtl/>
              </w:rPr>
              <w:t xml:space="preserve"> / </w:t>
            </w:r>
            <w:r w:rsidRPr="00F16515">
              <w:rPr>
                <w:rFonts w:ascii="David" w:hAnsi="David" w:hint="eastAsia"/>
                <w:sz w:val="24"/>
                <w:szCs w:val="24"/>
                <w:rtl/>
              </w:rPr>
              <w:t>תעשה</w:t>
            </w:r>
            <w:r w:rsidRPr="00F16515">
              <w:rPr>
                <w:rFonts w:ascii="David" w:hAnsi="David"/>
                <w:sz w:val="24"/>
                <w:szCs w:val="24"/>
                <w:rtl/>
              </w:rPr>
              <w:t xml:space="preserve"> </w:t>
            </w:r>
            <w:r w:rsidRPr="00F16515">
              <w:rPr>
                <w:rFonts w:ascii="David" w:hAnsi="David" w:hint="eastAsia"/>
                <w:sz w:val="24"/>
                <w:szCs w:val="24"/>
                <w:rtl/>
              </w:rPr>
              <w:t>כן</w:t>
            </w:r>
            <w:r w:rsidRPr="00F16515">
              <w:rPr>
                <w:rFonts w:ascii="David" w:hAnsi="David"/>
                <w:sz w:val="24"/>
                <w:szCs w:val="24"/>
                <w:rtl/>
              </w:rPr>
              <w:t xml:space="preserve">, </w:t>
            </w:r>
            <w:r w:rsidRPr="00F16515">
              <w:rPr>
                <w:rFonts w:ascii="David" w:hAnsi="David" w:hint="eastAsia"/>
                <w:sz w:val="24"/>
                <w:szCs w:val="24"/>
                <w:rtl/>
              </w:rPr>
              <w:t>חתם</w:t>
            </w:r>
            <w:r w:rsidRPr="00F16515">
              <w:rPr>
                <w:rFonts w:ascii="David" w:hAnsi="David"/>
                <w:sz w:val="24"/>
                <w:szCs w:val="24"/>
                <w:rtl/>
              </w:rPr>
              <w:t>/</w:t>
            </w:r>
            <w:r w:rsidRPr="00F16515">
              <w:rPr>
                <w:rFonts w:ascii="David" w:hAnsi="David" w:hint="eastAsia"/>
                <w:sz w:val="24"/>
                <w:szCs w:val="24"/>
                <w:rtl/>
              </w:rPr>
              <w:t>ה</w:t>
            </w:r>
            <w:r w:rsidRPr="00F16515">
              <w:rPr>
                <w:rFonts w:ascii="David" w:hAnsi="David"/>
                <w:sz w:val="24"/>
                <w:szCs w:val="24"/>
                <w:rtl/>
              </w:rPr>
              <w:t xml:space="preserve"> </w:t>
            </w:r>
            <w:r w:rsidRPr="00F16515">
              <w:rPr>
                <w:rFonts w:ascii="David" w:hAnsi="David" w:hint="eastAsia"/>
                <w:sz w:val="24"/>
                <w:szCs w:val="24"/>
                <w:rtl/>
              </w:rPr>
              <w:t>בפני</w:t>
            </w:r>
            <w:r w:rsidRPr="00F16515">
              <w:rPr>
                <w:rFonts w:ascii="David" w:hAnsi="David"/>
                <w:sz w:val="24"/>
                <w:szCs w:val="24"/>
                <w:rtl/>
              </w:rPr>
              <w:t xml:space="preserve"> </w:t>
            </w:r>
            <w:r w:rsidRPr="00F16515">
              <w:rPr>
                <w:rFonts w:ascii="David" w:hAnsi="David" w:hint="eastAsia"/>
                <w:sz w:val="24"/>
                <w:szCs w:val="24"/>
                <w:rtl/>
              </w:rPr>
              <w:t>על</w:t>
            </w:r>
            <w:r w:rsidRPr="00F16515">
              <w:rPr>
                <w:rFonts w:ascii="David" w:hAnsi="David"/>
                <w:sz w:val="24"/>
                <w:szCs w:val="24"/>
                <w:rtl/>
              </w:rPr>
              <w:t xml:space="preserve"> </w:t>
            </w:r>
            <w:r w:rsidRPr="00F16515">
              <w:rPr>
                <w:rFonts w:ascii="David" w:hAnsi="David" w:hint="eastAsia"/>
                <w:sz w:val="24"/>
                <w:szCs w:val="24"/>
                <w:rtl/>
              </w:rPr>
              <w:t>התצהיר</w:t>
            </w:r>
            <w:r w:rsidRPr="00F16515">
              <w:rPr>
                <w:rFonts w:ascii="David" w:hAnsi="David"/>
                <w:sz w:val="24"/>
                <w:szCs w:val="24"/>
                <w:rtl/>
              </w:rPr>
              <w:t xml:space="preserve"> </w:t>
            </w:r>
            <w:r w:rsidRPr="00F16515">
              <w:rPr>
                <w:rFonts w:ascii="David" w:hAnsi="David" w:hint="eastAsia"/>
                <w:sz w:val="24"/>
                <w:szCs w:val="24"/>
                <w:rtl/>
              </w:rPr>
              <w:t>דלעיל</w:t>
            </w:r>
            <w:r w:rsidRPr="00F16515">
              <w:rPr>
                <w:rFonts w:ascii="David" w:hAnsi="David"/>
                <w:sz w:val="24"/>
                <w:szCs w:val="24"/>
                <w:rtl/>
              </w:rPr>
              <w:t>.</w:t>
            </w:r>
          </w:p>
          <w:p w14:paraId="180BBCBE" w14:textId="77777777" w:rsidR="003345A5" w:rsidRPr="00F16515" w:rsidRDefault="003345A5" w:rsidP="00F246E1">
            <w:pPr>
              <w:jc w:val="both"/>
              <w:rPr>
                <w:rFonts w:ascii="David" w:hAnsi="David"/>
                <w:sz w:val="24"/>
                <w:szCs w:val="24"/>
              </w:rPr>
            </w:pPr>
          </w:p>
        </w:tc>
      </w:tr>
      <w:tr w:rsidR="003345A5" w:rsidRPr="00F16515" w14:paraId="24B10F0A" w14:textId="77777777" w:rsidTr="00F246E1">
        <w:trPr>
          <w:jc w:val="center"/>
        </w:trPr>
        <w:tc>
          <w:tcPr>
            <w:tcW w:w="2996" w:type="dxa"/>
          </w:tcPr>
          <w:p w14:paraId="659F6CA9" w14:textId="77777777" w:rsidR="003345A5" w:rsidRPr="00F16515" w:rsidRDefault="003345A5" w:rsidP="00F246E1">
            <w:pPr>
              <w:ind w:left="885"/>
              <w:jc w:val="both"/>
              <w:rPr>
                <w:rFonts w:ascii="David" w:hAnsi="David"/>
                <w:sz w:val="24"/>
                <w:szCs w:val="24"/>
              </w:rPr>
            </w:pPr>
            <w:r w:rsidRPr="00F16515">
              <w:rPr>
                <w:rFonts w:ascii="David" w:hAnsi="David"/>
                <w:sz w:val="24"/>
                <w:szCs w:val="24"/>
                <w:rtl/>
              </w:rPr>
              <w:t>_______________</w:t>
            </w:r>
          </w:p>
        </w:tc>
        <w:tc>
          <w:tcPr>
            <w:tcW w:w="3444" w:type="dxa"/>
          </w:tcPr>
          <w:p w14:paraId="301879A5" w14:textId="77777777" w:rsidR="003345A5" w:rsidRPr="00F16515" w:rsidRDefault="003345A5" w:rsidP="00F246E1">
            <w:pPr>
              <w:ind w:left="298"/>
              <w:jc w:val="both"/>
              <w:rPr>
                <w:rFonts w:ascii="David" w:hAnsi="David"/>
                <w:sz w:val="24"/>
                <w:szCs w:val="24"/>
              </w:rPr>
            </w:pPr>
            <w:r w:rsidRPr="00F16515">
              <w:rPr>
                <w:rFonts w:ascii="David" w:hAnsi="David"/>
                <w:sz w:val="24"/>
                <w:szCs w:val="24"/>
                <w:rtl/>
              </w:rPr>
              <w:t>______________________</w:t>
            </w:r>
          </w:p>
        </w:tc>
        <w:tc>
          <w:tcPr>
            <w:tcW w:w="3058" w:type="dxa"/>
          </w:tcPr>
          <w:p w14:paraId="35FF7826" w14:textId="77777777" w:rsidR="003345A5" w:rsidRPr="00F16515" w:rsidRDefault="003345A5" w:rsidP="00F246E1">
            <w:pPr>
              <w:jc w:val="both"/>
              <w:rPr>
                <w:rFonts w:ascii="David" w:hAnsi="David"/>
                <w:sz w:val="24"/>
                <w:szCs w:val="24"/>
              </w:rPr>
            </w:pPr>
            <w:r w:rsidRPr="00F16515">
              <w:rPr>
                <w:rFonts w:ascii="David" w:hAnsi="David"/>
                <w:sz w:val="24"/>
                <w:szCs w:val="24"/>
                <w:rtl/>
              </w:rPr>
              <w:t>_____________________</w:t>
            </w:r>
          </w:p>
        </w:tc>
      </w:tr>
      <w:tr w:rsidR="003345A5" w:rsidRPr="00F16515" w14:paraId="7AA270EE" w14:textId="77777777" w:rsidTr="00F246E1">
        <w:trPr>
          <w:jc w:val="center"/>
        </w:trPr>
        <w:tc>
          <w:tcPr>
            <w:tcW w:w="2996" w:type="dxa"/>
          </w:tcPr>
          <w:p w14:paraId="379AC62E" w14:textId="77777777" w:rsidR="003345A5" w:rsidRPr="00F16515" w:rsidRDefault="003345A5" w:rsidP="00F246E1">
            <w:pPr>
              <w:ind w:left="885"/>
              <w:jc w:val="both"/>
              <w:rPr>
                <w:rFonts w:ascii="David" w:hAnsi="David"/>
                <w:sz w:val="24"/>
                <w:szCs w:val="24"/>
              </w:rPr>
            </w:pPr>
            <w:r w:rsidRPr="00F16515">
              <w:rPr>
                <w:rFonts w:ascii="David" w:hAnsi="David" w:hint="cs"/>
                <w:sz w:val="24"/>
                <w:szCs w:val="24"/>
                <w:rtl/>
              </w:rPr>
              <w:t>תאריך</w:t>
            </w:r>
          </w:p>
        </w:tc>
        <w:tc>
          <w:tcPr>
            <w:tcW w:w="3444" w:type="dxa"/>
          </w:tcPr>
          <w:p w14:paraId="47B19A7E" w14:textId="77777777" w:rsidR="003345A5" w:rsidRPr="00F16515" w:rsidRDefault="003345A5" w:rsidP="00F246E1">
            <w:pPr>
              <w:ind w:left="298"/>
              <w:jc w:val="both"/>
              <w:rPr>
                <w:rFonts w:ascii="David" w:hAnsi="David"/>
                <w:sz w:val="24"/>
                <w:szCs w:val="24"/>
              </w:rPr>
            </w:pPr>
            <w:r w:rsidRPr="00F16515">
              <w:rPr>
                <w:rFonts w:ascii="David" w:hAnsi="David" w:hint="eastAsia"/>
                <w:sz w:val="24"/>
                <w:szCs w:val="24"/>
                <w:rtl/>
              </w:rPr>
              <w:t>מספר</w:t>
            </w:r>
            <w:r w:rsidRPr="00F16515">
              <w:rPr>
                <w:rFonts w:ascii="David" w:hAnsi="David"/>
                <w:sz w:val="24"/>
                <w:szCs w:val="24"/>
                <w:rtl/>
              </w:rPr>
              <w:t xml:space="preserve"> </w:t>
            </w:r>
            <w:r w:rsidRPr="00F16515">
              <w:rPr>
                <w:rFonts w:ascii="David" w:hAnsi="David" w:hint="cs"/>
                <w:sz w:val="24"/>
                <w:szCs w:val="24"/>
                <w:rtl/>
              </w:rPr>
              <w:t>רישיו</w:t>
            </w:r>
            <w:r w:rsidRPr="00F16515">
              <w:rPr>
                <w:rFonts w:ascii="David" w:hAnsi="David" w:hint="eastAsia"/>
                <w:sz w:val="24"/>
                <w:szCs w:val="24"/>
                <w:rtl/>
              </w:rPr>
              <w:t>ן</w:t>
            </w:r>
          </w:p>
        </w:tc>
        <w:tc>
          <w:tcPr>
            <w:tcW w:w="3058" w:type="dxa"/>
          </w:tcPr>
          <w:p w14:paraId="0380AE11" w14:textId="77777777" w:rsidR="003345A5" w:rsidRPr="00F16515" w:rsidRDefault="003345A5" w:rsidP="00F246E1">
            <w:pPr>
              <w:jc w:val="both"/>
              <w:rPr>
                <w:rFonts w:ascii="David" w:hAnsi="David"/>
                <w:sz w:val="24"/>
                <w:szCs w:val="24"/>
              </w:rPr>
            </w:pPr>
            <w:r w:rsidRPr="00F16515">
              <w:rPr>
                <w:rFonts w:ascii="David" w:hAnsi="David" w:hint="eastAsia"/>
                <w:sz w:val="24"/>
                <w:szCs w:val="24"/>
                <w:rtl/>
              </w:rPr>
              <w:t>חתימה</w:t>
            </w:r>
            <w:r w:rsidRPr="00F16515">
              <w:rPr>
                <w:rFonts w:ascii="David" w:hAnsi="David"/>
                <w:sz w:val="24"/>
                <w:szCs w:val="24"/>
                <w:rtl/>
              </w:rPr>
              <w:t xml:space="preserve"> </w:t>
            </w:r>
            <w:r w:rsidRPr="00F16515">
              <w:rPr>
                <w:rFonts w:ascii="David" w:hAnsi="David" w:hint="eastAsia"/>
                <w:sz w:val="24"/>
                <w:szCs w:val="24"/>
                <w:rtl/>
              </w:rPr>
              <w:t>וחותמת</w:t>
            </w:r>
          </w:p>
        </w:tc>
      </w:tr>
    </w:tbl>
    <w:p w14:paraId="44D3417D" w14:textId="77777777" w:rsidR="003345A5" w:rsidRPr="00D0164D" w:rsidRDefault="003345A5" w:rsidP="003345A5">
      <w:pPr>
        <w:jc w:val="both"/>
        <w:rPr>
          <w:rFonts w:ascii="David" w:hAnsi="David"/>
          <w:b/>
          <w:bCs/>
          <w:sz w:val="24"/>
          <w:szCs w:val="24"/>
          <w:rtl/>
        </w:rPr>
      </w:pPr>
    </w:p>
    <w:p w14:paraId="778428F4" w14:textId="77777777" w:rsidR="006D44EF" w:rsidRPr="006D44EF" w:rsidRDefault="006D44EF" w:rsidP="003345A5">
      <w:pPr>
        <w:outlineLvl w:val="0"/>
        <w:rPr>
          <w:rFonts w:ascii="David" w:hAnsi="David"/>
          <w:b/>
          <w:bCs/>
          <w:sz w:val="24"/>
          <w:szCs w:val="24"/>
          <w:rtl/>
        </w:rPr>
      </w:pPr>
    </w:p>
    <w:p w14:paraId="242422F6" w14:textId="77777777" w:rsidR="006D44EF" w:rsidRPr="003D492B" w:rsidRDefault="006D44EF" w:rsidP="00450656">
      <w:pPr>
        <w:jc w:val="center"/>
        <w:outlineLvl w:val="0"/>
        <w:rPr>
          <w:b/>
          <w:bCs/>
          <w:sz w:val="24"/>
          <w:szCs w:val="24"/>
          <w:rtl/>
        </w:rPr>
      </w:pPr>
    </w:p>
    <w:p w14:paraId="195DF6AF" w14:textId="77777777" w:rsidR="00450656" w:rsidRDefault="00450656" w:rsidP="00450656">
      <w:pPr>
        <w:jc w:val="center"/>
        <w:outlineLvl w:val="0"/>
        <w:rPr>
          <w:b/>
          <w:bCs/>
          <w:rtl/>
        </w:rPr>
      </w:pPr>
    </w:p>
    <w:p w14:paraId="44CD5DB5" w14:textId="77777777" w:rsidR="00450656" w:rsidRDefault="00450656" w:rsidP="00450656">
      <w:pPr>
        <w:jc w:val="center"/>
        <w:outlineLvl w:val="0"/>
        <w:rPr>
          <w:b/>
          <w:bCs/>
          <w:rtl/>
        </w:rPr>
      </w:pPr>
    </w:p>
    <w:p w14:paraId="1590C332" w14:textId="77777777" w:rsidR="00450656" w:rsidRDefault="00450656" w:rsidP="00450656">
      <w:pPr>
        <w:jc w:val="center"/>
        <w:outlineLvl w:val="0"/>
        <w:rPr>
          <w:b/>
          <w:bCs/>
          <w:rtl/>
        </w:rPr>
      </w:pPr>
    </w:p>
    <w:p w14:paraId="6D9D11DB" w14:textId="77777777" w:rsidR="00450656" w:rsidRDefault="00450656" w:rsidP="00450656">
      <w:pPr>
        <w:jc w:val="center"/>
        <w:outlineLvl w:val="0"/>
        <w:rPr>
          <w:b/>
          <w:bCs/>
          <w:rtl/>
        </w:rPr>
      </w:pPr>
    </w:p>
    <w:p w14:paraId="3DC2DD58" w14:textId="77777777" w:rsidR="00450656" w:rsidRDefault="00450656" w:rsidP="00450656">
      <w:pPr>
        <w:jc w:val="center"/>
        <w:outlineLvl w:val="0"/>
        <w:rPr>
          <w:b/>
          <w:bCs/>
          <w:rtl/>
        </w:rPr>
      </w:pPr>
    </w:p>
    <w:p w14:paraId="77B24A43" w14:textId="77777777" w:rsidR="001C5550" w:rsidRDefault="001C5550" w:rsidP="00450656">
      <w:pPr>
        <w:jc w:val="center"/>
        <w:outlineLvl w:val="0"/>
        <w:rPr>
          <w:b/>
          <w:bCs/>
          <w:rtl/>
        </w:rPr>
      </w:pPr>
    </w:p>
    <w:p w14:paraId="0DD7EF9E" w14:textId="77777777" w:rsidR="001C5550" w:rsidRDefault="001C5550" w:rsidP="00450656">
      <w:pPr>
        <w:jc w:val="center"/>
        <w:outlineLvl w:val="0"/>
        <w:rPr>
          <w:b/>
          <w:bCs/>
          <w:rtl/>
        </w:rPr>
      </w:pPr>
    </w:p>
    <w:p w14:paraId="30103CDE" w14:textId="77777777" w:rsidR="001C5550" w:rsidRDefault="001C5550" w:rsidP="00450656">
      <w:pPr>
        <w:jc w:val="center"/>
        <w:outlineLvl w:val="0"/>
        <w:rPr>
          <w:b/>
          <w:bCs/>
          <w:rtl/>
        </w:rPr>
      </w:pPr>
    </w:p>
    <w:p w14:paraId="79FBDA86" w14:textId="77777777" w:rsidR="001C5550" w:rsidRDefault="001C5550" w:rsidP="00450656">
      <w:pPr>
        <w:jc w:val="center"/>
        <w:outlineLvl w:val="0"/>
        <w:rPr>
          <w:b/>
          <w:bCs/>
          <w:rtl/>
        </w:rPr>
      </w:pPr>
    </w:p>
    <w:p w14:paraId="4DFB4AA1" w14:textId="77777777" w:rsidR="001C5550" w:rsidRDefault="001C5550" w:rsidP="00450656">
      <w:pPr>
        <w:jc w:val="center"/>
        <w:outlineLvl w:val="0"/>
        <w:rPr>
          <w:b/>
          <w:bCs/>
          <w:rtl/>
        </w:rPr>
      </w:pPr>
    </w:p>
    <w:p w14:paraId="3C6AD762" w14:textId="77777777" w:rsidR="001C5550" w:rsidRDefault="001C5550" w:rsidP="00450656">
      <w:pPr>
        <w:jc w:val="center"/>
        <w:outlineLvl w:val="0"/>
        <w:rPr>
          <w:b/>
          <w:bCs/>
          <w:rtl/>
        </w:rPr>
      </w:pPr>
    </w:p>
    <w:p w14:paraId="69D59CB9" w14:textId="77777777" w:rsidR="001C5550" w:rsidRDefault="001C5550" w:rsidP="00450656">
      <w:pPr>
        <w:jc w:val="center"/>
        <w:outlineLvl w:val="0"/>
        <w:rPr>
          <w:b/>
          <w:bCs/>
          <w:rtl/>
        </w:rPr>
      </w:pPr>
    </w:p>
    <w:p w14:paraId="42EA420B" w14:textId="77777777" w:rsidR="0030726F" w:rsidRDefault="0030726F" w:rsidP="00450656">
      <w:pPr>
        <w:jc w:val="center"/>
        <w:outlineLvl w:val="0"/>
        <w:rPr>
          <w:b/>
          <w:bCs/>
          <w:rtl/>
        </w:rPr>
      </w:pPr>
    </w:p>
    <w:p w14:paraId="2FF47BDC" w14:textId="77777777" w:rsidR="0030726F" w:rsidRDefault="0030726F" w:rsidP="00450656">
      <w:pPr>
        <w:jc w:val="center"/>
        <w:outlineLvl w:val="0"/>
        <w:rPr>
          <w:b/>
          <w:bCs/>
          <w:rtl/>
        </w:rPr>
      </w:pPr>
    </w:p>
    <w:p w14:paraId="514074EC" w14:textId="77777777" w:rsidR="0030726F" w:rsidRDefault="0030726F" w:rsidP="00450656">
      <w:pPr>
        <w:jc w:val="center"/>
        <w:outlineLvl w:val="0"/>
        <w:rPr>
          <w:b/>
          <w:bCs/>
          <w:rtl/>
        </w:rPr>
      </w:pPr>
    </w:p>
    <w:p w14:paraId="30D25EF2" w14:textId="77777777" w:rsidR="0030726F" w:rsidRDefault="0030726F" w:rsidP="00450656">
      <w:pPr>
        <w:jc w:val="center"/>
        <w:outlineLvl w:val="0"/>
        <w:rPr>
          <w:b/>
          <w:bCs/>
          <w:rtl/>
        </w:rPr>
      </w:pPr>
    </w:p>
    <w:p w14:paraId="11914242" w14:textId="77777777" w:rsidR="0030726F" w:rsidRDefault="0030726F" w:rsidP="00450656">
      <w:pPr>
        <w:jc w:val="center"/>
        <w:outlineLvl w:val="0"/>
        <w:rPr>
          <w:b/>
          <w:bCs/>
          <w:rtl/>
        </w:rPr>
      </w:pPr>
    </w:p>
    <w:p w14:paraId="0CA79760" w14:textId="77777777" w:rsidR="0030726F" w:rsidRDefault="0030726F" w:rsidP="00450656">
      <w:pPr>
        <w:jc w:val="center"/>
        <w:outlineLvl w:val="0"/>
        <w:rPr>
          <w:b/>
          <w:bCs/>
          <w:rtl/>
        </w:rPr>
      </w:pPr>
    </w:p>
    <w:p w14:paraId="1466F699" w14:textId="77777777" w:rsidR="0030726F" w:rsidRDefault="0030726F" w:rsidP="00450656">
      <w:pPr>
        <w:jc w:val="center"/>
        <w:outlineLvl w:val="0"/>
        <w:rPr>
          <w:b/>
          <w:bCs/>
          <w:rtl/>
        </w:rPr>
      </w:pPr>
    </w:p>
    <w:p w14:paraId="4D0F1250" w14:textId="77777777" w:rsidR="0030726F" w:rsidRDefault="0030726F" w:rsidP="00450656">
      <w:pPr>
        <w:jc w:val="center"/>
        <w:outlineLvl w:val="0"/>
        <w:rPr>
          <w:b/>
          <w:bCs/>
          <w:rtl/>
        </w:rPr>
      </w:pPr>
    </w:p>
    <w:p w14:paraId="563E72E2" w14:textId="77777777" w:rsidR="0030726F" w:rsidRDefault="0030726F" w:rsidP="00450656">
      <w:pPr>
        <w:jc w:val="center"/>
        <w:outlineLvl w:val="0"/>
        <w:rPr>
          <w:b/>
          <w:bCs/>
          <w:rtl/>
        </w:rPr>
      </w:pPr>
    </w:p>
    <w:p w14:paraId="34CA308D" w14:textId="77777777" w:rsidR="0030726F" w:rsidRDefault="0030726F" w:rsidP="00450656">
      <w:pPr>
        <w:jc w:val="center"/>
        <w:outlineLvl w:val="0"/>
        <w:rPr>
          <w:b/>
          <w:bCs/>
          <w:rtl/>
        </w:rPr>
      </w:pPr>
    </w:p>
    <w:p w14:paraId="4BB57301" w14:textId="77777777" w:rsidR="0030726F" w:rsidRDefault="0030726F" w:rsidP="00450656">
      <w:pPr>
        <w:jc w:val="center"/>
        <w:outlineLvl w:val="0"/>
        <w:rPr>
          <w:b/>
          <w:bCs/>
          <w:rtl/>
        </w:rPr>
      </w:pPr>
    </w:p>
    <w:p w14:paraId="0B09C8C8" w14:textId="77777777" w:rsidR="0030726F" w:rsidRDefault="0030726F" w:rsidP="00450656">
      <w:pPr>
        <w:jc w:val="center"/>
        <w:outlineLvl w:val="0"/>
        <w:rPr>
          <w:b/>
          <w:bCs/>
          <w:rtl/>
        </w:rPr>
      </w:pPr>
    </w:p>
    <w:p w14:paraId="116844DA" w14:textId="77777777" w:rsidR="0030726F" w:rsidRDefault="0030726F" w:rsidP="00450656">
      <w:pPr>
        <w:jc w:val="center"/>
        <w:outlineLvl w:val="0"/>
        <w:rPr>
          <w:b/>
          <w:bCs/>
          <w:rtl/>
        </w:rPr>
      </w:pPr>
    </w:p>
    <w:p w14:paraId="68260867" w14:textId="77777777" w:rsidR="0030726F" w:rsidRDefault="0030726F" w:rsidP="00FB6657">
      <w:pPr>
        <w:outlineLvl w:val="0"/>
        <w:rPr>
          <w:b/>
          <w:bCs/>
          <w:rtl/>
        </w:rPr>
      </w:pPr>
    </w:p>
    <w:p w14:paraId="161D53E0" w14:textId="77777777" w:rsidR="007C1E87" w:rsidRDefault="007C1E87" w:rsidP="00FB6657">
      <w:pPr>
        <w:outlineLvl w:val="0"/>
        <w:rPr>
          <w:b/>
          <w:bCs/>
          <w:rtl/>
        </w:rPr>
      </w:pPr>
    </w:p>
    <w:p w14:paraId="7E2786E5" w14:textId="77777777" w:rsidR="00450656" w:rsidRDefault="00450656" w:rsidP="007C1E87">
      <w:pPr>
        <w:pStyle w:val="2"/>
        <w:rPr>
          <w:rtl/>
        </w:rPr>
      </w:pPr>
      <w:bookmarkStart w:id="102" w:name="_Toc434838865"/>
      <w:r>
        <w:rPr>
          <w:rtl/>
        </w:rPr>
        <w:lastRenderedPageBreak/>
        <w:t>נספח א'</w:t>
      </w:r>
      <w:r>
        <w:rPr>
          <w:rFonts w:hint="cs"/>
          <w:rtl/>
        </w:rPr>
        <w:t xml:space="preserve"> 10</w:t>
      </w:r>
      <w:bookmarkEnd w:id="102"/>
    </w:p>
    <w:p w14:paraId="4D6F0D2E" w14:textId="77777777" w:rsidR="00450656" w:rsidRPr="00ED78B1" w:rsidRDefault="00450656" w:rsidP="00450656">
      <w:pPr>
        <w:jc w:val="both"/>
        <w:outlineLvl w:val="0"/>
        <w:rPr>
          <w:rtl/>
        </w:rPr>
      </w:pPr>
    </w:p>
    <w:p w14:paraId="38597FA5" w14:textId="77777777" w:rsidR="008B46ED" w:rsidRDefault="008B46ED" w:rsidP="008B46ED">
      <w:pPr>
        <w:jc w:val="center"/>
        <w:rPr>
          <w:rFonts w:ascii="Arial" w:hAnsi="Arial" w:cs="Arial"/>
          <w:rtl/>
        </w:rPr>
      </w:pPr>
      <w:r>
        <w:rPr>
          <w:rFonts w:ascii="Arial" w:hAnsi="Arial" w:cs="Arial" w:hint="cs"/>
          <w:rtl/>
        </w:rPr>
        <w:t>אישור רואה חשבון אודות נתונים מהדוחות הכספיים</w:t>
      </w:r>
    </w:p>
    <w:p w14:paraId="5C829FED" w14:textId="77777777" w:rsidR="008B46ED" w:rsidRPr="00B1039A" w:rsidRDefault="008B46ED" w:rsidP="008B46ED">
      <w:pPr>
        <w:jc w:val="center"/>
        <w:rPr>
          <w:rFonts w:ascii="Arial" w:hAnsi="Arial" w:cs="Arial"/>
          <w:sz w:val="24"/>
          <w:szCs w:val="24"/>
          <w:rtl/>
        </w:rPr>
      </w:pPr>
      <w:r w:rsidRPr="00B1039A">
        <w:rPr>
          <w:rFonts w:ascii="Arial" w:hAnsi="Arial" w:cs="Arial" w:hint="cs"/>
          <w:sz w:val="24"/>
          <w:szCs w:val="24"/>
          <w:rtl/>
        </w:rPr>
        <w:t>(יש לצרף אישור כספי לכל שנה בנפרד 2013 ו-2014)</w:t>
      </w:r>
    </w:p>
    <w:p w14:paraId="1A3E2FC6" w14:textId="77777777" w:rsidR="008B46ED" w:rsidRDefault="008B46ED" w:rsidP="008B46ED">
      <w:pPr>
        <w:jc w:val="right"/>
        <w:rPr>
          <w:rFonts w:ascii="Arial" w:hAnsi="Arial" w:cs="Arial"/>
          <w:rtl/>
        </w:rPr>
      </w:pPr>
    </w:p>
    <w:p w14:paraId="5EBB8F40" w14:textId="77777777" w:rsidR="008B46ED" w:rsidRPr="000E015D" w:rsidRDefault="008B46ED" w:rsidP="008B46ED">
      <w:pPr>
        <w:jc w:val="right"/>
        <w:rPr>
          <w:rFonts w:ascii="Arial" w:hAnsi="Arial" w:cs="Arial"/>
          <w:sz w:val="20"/>
          <w:szCs w:val="20"/>
        </w:rPr>
      </w:pPr>
      <w:r w:rsidRPr="000E015D">
        <w:rPr>
          <w:rFonts w:ascii="Arial" w:hAnsi="Arial" w:cs="Arial"/>
          <w:sz w:val="20"/>
          <w:szCs w:val="20"/>
          <w:rtl/>
        </w:rPr>
        <w:t>תאריך:_______________</w:t>
      </w:r>
    </w:p>
    <w:p w14:paraId="5C737FA9" w14:textId="77777777" w:rsidR="008B46ED" w:rsidRPr="000E015D" w:rsidRDefault="008B46ED" w:rsidP="008B46ED">
      <w:pPr>
        <w:jc w:val="both"/>
        <w:rPr>
          <w:rFonts w:ascii="Arial" w:hAnsi="Arial" w:cs="Arial"/>
          <w:sz w:val="20"/>
          <w:szCs w:val="20"/>
          <w:rtl/>
        </w:rPr>
      </w:pPr>
    </w:p>
    <w:p w14:paraId="55F5686F" w14:textId="77777777" w:rsidR="008B46ED" w:rsidRPr="000E015D" w:rsidRDefault="008B46ED" w:rsidP="008B46ED">
      <w:pPr>
        <w:jc w:val="both"/>
        <w:rPr>
          <w:rFonts w:ascii="Arial" w:hAnsi="Arial" w:cs="Arial"/>
          <w:sz w:val="20"/>
          <w:szCs w:val="20"/>
          <w:rtl/>
        </w:rPr>
      </w:pPr>
      <w:r w:rsidRPr="000E015D">
        <w:rPr>
          <w:rFonts w:ascii="Arial" w:hAnsi="Arial" w:cs="Arial"/>
          <w:sz w:val="20"/>
          <w:szCs w:val="20"/>
          <w:rtl/>
        </w:rPr>
        <w:t>לכבוד</w:t>
      </w:r>
    </w:p>
    <w:p w14:paraId="42B455B2" w14:textId="77777777" w:rsidR="008B46ED" w:rsidRPr="000E015D" w:rsidRDefault="008B46ED" w:rsidP="008B46ED">
      <w:pPr>
        <w:jc w:val="both"/>
        <w:rPr>
          <w:rFonts w:ascii="Arial" w:hAnsi="Arial" w:cs="Arial"/>
          <w:sz w:val="20"/>
          <w:szCs w:val="20"/>
          <w:rtl/>
        </w:rPr>
      </w:pPr>
      <w:r w:rsidRPr="000E015D">
        <w:rPr>
          <w:rFonts w:ascii="Arial" w:hAnsi="Arial" w:cs="Arial"/>
          <w:sz w:val="20"/>
          <w:szCs w:val="20"/>
          <w:rtl/>
        </w:rPr>
        <w:t>חברת  ______________</w:t>
      </w:r>
    </w:p>
    <w:p w14:paraId="1B4872AC" w14:textId="77777777" w:rsidR="008B46ED" w:rsidRPr="000E015D" w:rsidRDefault="008B46ED" w:rsidP="008B46ED">
      <w:pPr>
        <w:jc w:val="center"/>
        <w:rPr>
          <w:rFonts w:ascii="Arial" w:hAnsi="Arial" w:cs="Arial"/>
          <w:sz w:val="20"/>
          <w:szCs w:val="20"/>
          <w:rtl/>
        </w:rPr>
      </w:pPr>
    </w:p>
    <w:p w14:paraId="4563DE44" w14:textId="77777777" w:rsidR="008B46ED" w:rsidRPr="000E015D" w:rsidRDefault="008B46ED" w:rsidP="008B46ED">
      <w:pPr>
        <w:ind w:left="386" w:hanging="316"/>
        <w:jc w:val="center"/>
        <w:rPr>
          <w:rFonts w:ascii="Arial" w:hAnsi="Arial" w:cs="Arial"/>
          <w:b/>
          <w:bCs/>
          <w:sz w:val="20"/>
          <w:szCs w:val="20"/>
          <w:rtl/>
        </w:rPr>
      </w:pPr>
      <w:r w:rsidRPr="000E015D">
        <w:rPr>
          <w:rFonts w:ascii="Arial" w:hAnsi="Arial" w:cs="Arial"/>
          <w:sz w:val="20"/>
          <w:szCs w:val="20"/>
          <w:rtl/>
        </w:rPr>
        <w:t xml:space="preserve">הנדון : </w:t>
      </w:r>
      <w:r w:rsidRPr="000E015D">
        <w:rPr>
          <w:rFonts w:ascii="Arial" w:hAnsi="Arial" w:cs="Arial"/>
          <w:b/>
          <w:bCs/>
          <w:sz w:val="20"/>
          <w:szCs w:val="20"/>
          <w:rtl/>
        </w:rPr>
        <w:t xml:space="preserve">אישור על מחזור כספי (או כל מידע אחר המופיע בדוחות הכספיים) לכל אחת מהשנים שנסתיימו ביום </w:t>
      </w:r>
      <w:r w:rsidRPr="000E015D">
        <w:rPr>
          <w:rFonts w:ascii="Arial" w:hAnsi="Arial" w:cs="Arial"/>
          <w:b/>
          <w:bCs/>
          <w:sz w:val="20"/>
          <w:szCs w:val="20"/>
        </w:rPr>
        <w:t>31.12.20xx</w:t>
      </w:r>
      <w:r w:rsidRPr="000E015D">
        <w:rPr>
          <w:rFonts w:ascii="Arial" w:hAnsi="Arial" w:cs="Arial"/>
          <w:b/>
          <w:bCs/>
          <w:sz w:val="20"/>
          <w:szCs w:val="20"/>
          <w:rtl/>
        </w:rPr>
        <w:t xml:space="preserve"> וביום ____ (1)</w:t>
      </w:r>
    </w:p>
    <w:p w14:paraId="2352AFDF" w14:textId="77777777" w:rsidR="008B46ED" w:rsidRPr="000E015D" w:rsidRDefault="008B46ED" w:rsidP="008B46ED">
      <w:pPr>
        <w:jc w:val="both"/>
        <w:rPr>
          <w:rFonts w:ascii="Arial" w:hAnsi="Arial" w:cs="Arial"/>
          <w:sz w:val="20"/>
          <w:szCs w:val="20"/>
          <w:rtl/>
        </w:rPr>
      </w:pPr>
      <w:r w:rsidRPr="000E015D">
        <w:rPr>
          <w:rFonts w:ascii="Arial" w:hAnsi="Arial" w:cs="Arial"/>
          <w:sz w:val="20"/>
          <w:szCs w:val="20"/>
          <w:rtl/>
        </w:rPr>
        <w:t xml:space="preserve"> </w:t>
      </w:r>
    </w:p>
    <w:p w14:paraId="3631B755" w14:textId="77777777" w:rsidR="008B46ED" w:rsidRPr="000E015D" w:rsidRDefault="008B46ED" w:rsidP="008B46ED">
      <w:pPr>
        <w:jc w:val="both"/>
        <w:rPr>
          <w:rFonts w:ascii="Arial" w:hAnsi="Arial" w:cs="Arial"/>
          <w:sz w:val="20"/>
          <w:szCs w:val="20"/>
          <w:rtl/>
        </w:rPr>
      </w:pPr>
      <w:r w:rsidRPr="000E015D">
        <w:rPr>
          <w:rFonts w:ascii="Arial" w:hAnsi="Arial" w:cs="Arial"/>
          <w:sz w:val="20"/>
          <w:szCs w:val="20"/>
          <w:rtl/>
        </w:rPr>
        <w:t>לבקשתכם וכרואי החשבון של חברתכם הרינו לאשר כדלקמן:</w:t>
      </w:r>
    </w:p>
    <w:p w14:paraId="2C530FFF" w14:textId="77777777" w:rsidR="008B46ED" w:rsidRPr="000E015D" w:rsidRDefault="008B46ED" w:rsidP="008B46ED">
      <w:pPr>
        <w:jc w:val="both"/>
        <w:rPr>
          <w:rFonts w:ascii="Arial" w:hAnsi="Arial" w:cs="Arial"/>
          <w:sz w:val="20"/>
          <w:szCs w:val="20"/>
          <w:rtl/>
        </w:rPr>
      </w:pPr>
    </w:p>
    <w:p w14:paraId="0999747E" w14:textId="77777777" w:rsidR="008B46ED" w:rsidRPr="000E015D" w:rsidRDefault="008B46ED" w:rsidP="00E833B9">
      <w:pPr>
        <w:numPr>
          <w:ilvl w:val="0"/>
          <w:numId w:val="31"/>
        </w:numPr>
        <w:jc w:val="both"/>
        <w:rPr>
          <w:rFonts w:ascii="Arial" w:hAnsi="Arial" w:cs="Arial"/>
          <w:sz w:val="20"/>
          <w:szCs w:val="20"/>
          <w:rtl/>
        </w:rPr>
      </w:pPr>
      <w:r w:rsidRPr="000E015D">
        <w:rPr>
          <w:rFonts w:ascii="Arial" w:hAnsi="Arial" w:cs="Arial"/>
          <w:sz w:val="20"/>
          <w:szCs w:val="20"/>
          <w:rtl/>
        </w:rPr>
        <w:t xml:space="preserve">הננו משמשים כרואי החשבון של חברתכם משנת_________. </w:t>
      </w:r>
    </w:p>
    <w:p w14:paraId="5F16CADB" w14:textId="77777777" w:rsidR="008B46ED" w:rsidRPr="000E015D" w:rsidRDefault="008B46ED" w:rsidP="008B46ED">
      <w:pPr>
        <w:jc w:val="both"/>
        <w:rPr>
          <w:rFonts w:ascii="Arial" w:hAnsi="Arial" w:cs="Arial"/>
          <w:sz w:val="20"/>
          <w:szCs w:val="20"/>
        </w:rPr>
      </w:pPr>
    </w:p>
    <w:p w14:paraId="08711F89" w14:textId="77777777" w:rsidR="008B46ED" w:rsidRPr="000E015D" w:rsidRDefault="008B46ED" w:rsidP="00E833B9">
      <w:pPr>
        <w:numPr>
          <w:ilvl w:val="0"/>
          <w:numId w:val="31"/>
        </w:numPr>
        <w:jc w:val="both"/>
        <w:rPr>
          <w:rFonts w:ascii="Arial" w:hAnsi="Arial" w:cs="Arial"/>
          <w:sz w:val="20"/>
          <w:szCs w:val="20"/>
        </w:rPr>
      </w:pPr>
      <w:r w:rsidRPr="000E015D">
        <w:rPr>
          <w:rFonts w:ascii="Arial" w:hAnsi="Arial" w:cs="Arial"/>
          <w:sz w:val="20"/>
          <w:szCs w:val="20"/>
          <w:rtl/>
        </w:rPr>
        <w:t>הדוחות הכספיים המבוקרים/סקורים של חברתכם ליום ______ (או לחילופין ליום____ וליום ____) (1)  בוקרו/נסקרו (בהתאמה) על ידי משרדנו.</w:t>
      </w:r>
    </w:p>
    <w:p w14:paraId="76D3746D" w14:textId="77777777" w:rsidR="008B46ED" w:rsidRPr="000E015D" w:rsidRDefault="008B46ED" w:rsidP="008B46ED">
      <w:pPr>
        <w:ind w:left="360" w:hanging="514"/>
        <w:jc w:val="both"/>
        <w:rPr>
          <w:rFonts w:ascii="Arial" w:hAnsi="Arial" w:cs="Arial"/>
          <w:b/>
          <w:bCs/>
          <w:sz w:val="20"/>
          <w:szCs w:val="20"/>
        </w:rPr>
      </w:pPr>
    </w:p>
    <w:p w14:paraId="29267981" w14:textId="77777777" w:rsidR="008B46ED" w:rsidRPr="000E015D" w:rsidRDefault="008B46ED" w:rsidP="008B46ED">
      <w:pPr>
        <w:ind w:left="360" w:hanging="514"/>
        <w:jc w:val="both"/>
        <w:rPr>
          <w:rFonts w:ascii="Arial" w:hAnsi="Arial" w:cs="Arial"/>
          <w:b/>
          <w:bCs/>
          <w:sz w:val="20"/>
          <w:szCs w:val="20"/>
          <w:rtl/>
        </w:rPr>
      </w:pPr>
      <w:r w:rsidRPr="000E015D">
        <w:rPr>
          <w:rFonts w:ascii="Arial" w:hAnsi="Arial" w:cs="Arial"/>
          <w:b/>
          <w:bCs/>
          <w:sz w:val="20"/>
          <w:szCs w:val="20"/>
          <w:rtl/>
        </w:rPr>
        <w:t>לחילופין:</w:t>
      </w:r>
    </w:p>
    <w:p w14:paraId="440FFFBD" w14:textId="77777777" w:rsidR="008B46ED" w:rsidRPr="000E015D" w:rsidRDefault="008B46ED" w:rsidP="008B46ED">
      <w:pPr>
        <w:ind w:left="360"/>
        <w:jc w:val="both"/>
        <w:rPr>
          <w:rFonts w:ascii="Arial" w:hAnsi="Arial" w:cs="Arial"/>
          <w:sz w:val="20"/>
          <w:szCs w:val="20"/>
        </w:rPr>
      </w:pPr>
      <w:r w:rsidRPr="000E015D">
        <w:rPr>
          <w:rFonts w:ascii="Arial" w:hAnsi="Arial" w:cs="Arial"/>
          <w:sz w:val="20"/>
          <w:szCs w:val="20"/>
          <w:rtl/>
        </w:rPr>
        <w:t xml:space="preserve">הדוחות הכספיים המבוקרים/סקורים של חברתכם ליום/ימים (1) ______  בוקרו על ידי רואי חשבון אחרים. </w:t>
      </w:r>
    </w:p>
    <w:p w14:paraId="34D2C024" w14:textId="77777777" w:rsidR="008B46ED" w:rsidRPr="000E015D" w:rsidRDefault="008B46ED" w:rsidP="008B46ED">
      <w:pPr>
        <w:ind w:left="360" w:hanging="514"/>
        <w:jc w:val="both"/>
        <w:rPr>
          <w:rFonts w:ascii="Arial" w:hAnsi="Arial" w:cs="Arial"/>
          <w:sz w:val="20"/>
          <w:szCs w:val="20"/>
          <w:rtl/>
        </w:rPr>
      </w:pPr>
    </w:p>
    <w:p w14:paraId="1421EDB0" w14:textId="77777777" w:rsidR="008B46ED" w:rsidRPr="000E015D" w:rsidRDefault="008B46ED" w:rsidP="00E833B9">
      <w:pPr>
        <w:numPr>
          <w:ilvl w:val="0"/>
          <w:numId w:val="31"/>
        </w:numPr>
        <w:jc w:val="both"/>
        <w:rPr>
          <w:rFonts w:ascii="Arial" w:hAnsi="Arial" w:cs="Arial"/>
          <w:sz w:val="20"/>
          <w:szCs w:val="20"/>
        </w:rPr>
      </w:pPr>
      <w:r w:rsidRPr="000E015D">
        <w:rPr>
          <w:rFonts w:ascii="Arial" w:hAnsi="Arial" w:cs="Arial"/>
          <w:sz w:val="20"/>
          <w:szCs w:val="20"/>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74A82CC9" w14:textId="77777777" w:rsidR="008B46ED" w:rsidRPr="000E015D" w:rsidRDefault="008B46ED" w:rsidP="008B46ED">
      <w:pPr>
        <w:ind w:left="360" w:hanging="514"/>
        <w:jc w:val="both"/>
        <w:rPr>
          <w:rFonts w:ascii="Arial" w:hAnsi="Arial" w:cs="Arial"/>
          <w:b/>
          <w:bCs/>
          <w:sz w:val="20"/>
          <w:szCs w:val="20"/>
        </w:rPr>
      </w:pPr>
    </w:p>
    <w:p w14:paraId="72CB0F88" w14:textId="77777777" w:rsidR="008B46ED" w:rsidRPr="000E015D" w:rsidRDefault="008B46ED" w:rsidP="008B46ED">
      <w:pPr>
        <w:ind w:left="360" w:hanging="514"/>
        <w:jc w:val="both"/>
        <w:rPr>
          <w:rFonts w:ascii="Arial" w:hAnsi="Arial" w:cs="Arial"/>
          <w:b/>
          <w:bCs/>
          <w:sz w:val="20"/>
          <w:szCs w:val="20"/>
          <w:rtl/>
        </w:rPr>
      </w:pPr>
      <w:r w:rsidRPr="000E015D">
        <w:rPr>
          <w:rFonts w:ascii="Arial" w:hAnsi="Arial" w:cs="Arial"/>
          <w:b/>
          <w:bCs/>
          <w:sz w:val="20"/>
          <w:szCs w:val="20"/>
          <w:rtl/>
        </w:rPr>
        <w:t>לחילופין:</w:t>
      </w:r>
    </w:p>
    <w:p w14:paraId="731FBFA0" w14:textId="77777777" w:rsidR="008B46ED" w:rsidRPr="000E015D" w:rsidRDefault="008B46ED" w:rsidP="008B46ED">
      <w:pPr>
        <w:ind w:left="386"/>
        <w:jc w:val="both"/>
        <w:rPr>
          <w:rFonts w:ascii="Arial" w:hAnsi="Arial" w:cs="Arial"/>
          <w:sz w:val="20"/>
          <w:szCs w:val="20"/>
        </w:rPr>
      </w:pPr>
      <w:r w:rsidRPr="000E015D">
        <w:rPr>
          <w:rFonts w:ascii="Arial" w:hAnsi="Arial" w:cs="Arial"/>
          <w:sz w:val="20"/>
          <w:szCs w:val="20"/>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24075AA2" w14:textId="77777777" w:rsidR="008B46ED" w:rsidRPr="000E015D" w:rsidRDefault="008B46ED" w:rsidP="008B46ED">
      <w:pPr>
        <w:ind w:left="360" w:hanging="514"/>
        <w:jc w:val="both"/>
        <w:rPr>
          <w:rFonts w:ascii="Arial" w:hAnsi="Arial" w:cs="Arial"/>
          <w:b/>
          <w:bCs/>
          <w:sz w:val="20"/>
          <w:szCs w:val="20"/>
          <w:rtl/>
        </w:rPr>
      </w:pPr>
    </w:p>
    <w:p w14:paraId="492CB5EB" w14:textId="77777777" w:rsidR="008B46ED" w:rsidRPr="000E015D" w:rsidRDefault="008B46ED" w:rsidP="008B46ED">
      <w:pPr>
        <w:ind w:left="360" w:hanging="514"/>
        <w:jc w:val="both"/>
        <w:rPr>
          <w:rFonts w:ascii="Arial" w:hAnsi="Arial" w:cs="Arial"/>
          <w:b/>
          <w:bCs/>
          <w:sz w:val="20"/>
          <w:szCs w:val="20"/>
          <w:rtl/>
        </w:rPr>
      </w:pPr>
      <w:r w:rsidRPr="000E015D">
        <w:rPr>
          <w:rFonts w:ascii="Arial" w:hAnsi="Arial" w:cs="Arial"/>
          <w:b/>
          <w:bCs/>
          <w:sz w:val="20"/>
          <w:szCs w:val="20"/>
          <w:rtl/>
        </w:rPr>
        <w:t>לחילופין:</w:t>
      </w:r>
    </w:p>
    <w:p w14:paraId="534BD3A2" w14:textId="77777777" w:rsidR="008B46ED" w:rsidRPr="000E015D" w:rsidRDefault="008B46ED" w:rsidP="008B46ED">
      <w:pPr>
        <w:ind w:left="386" w:hanging="26"/>
        <w:jc w:val="both"/>
        <w:rPr>
          <w:rFonts w:ascii="Arial" w:hAnsi="Arial" w:cs="Arial"/>
          <w:sz w:val="20"/>
          <w:szCs w:val="20"/>
        </w:rPr>
      </w:pPr>
      <w:r w:rsidRPr="000E015D">
        <w:rPr>
          <w:rFonts w:ascii="Arial" w:hAnsi="Arial" w:cs="Arial"/>
          <w:sz w:val="20"/>
          <w:szCs w:val="20"/>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1F02D0D6" w14:textId="77777777" w:rsidR="008B46ED" w:rsidRPr="000E015D" w:rsidRDefault="008B46ED" w:rsidP="008B46ED">
      <w:pPr>
        <w:jc w:val="both"/>
        <w:rPr>
          <w:rFonts w:ascii="Arial" w:hAnsi="Arial" w:cs="Arial"/>
          <w:sz w:val="20"/>
          <w:szCs w:val="20"/>
        </w:rPr>
      </w:pPr>
      <w:r w:rsidRPr="000E015D">
        <w:rPr>
          <w:rFonts w:ascii="Arial" w:hAnsi="Arial" w:cs="Arial"/>
          <w:sz w:val="20"/>
          <w:szCs w:val="20"/>
          <w:rtl/>
        </w:rPr>
        <w:t xml:space="preserve"> </w:t>
      </w:r>
    </w:p>
    <w:p w14:paraId="4A125332" w14:textId="77777777" w:rsidR="008B46ED" w:rsidRPr="000E015D" w:rsidRDefault="008B46ED" w:rsidP="00E833B9">
      <w:pPr>
        <w:numPr>
          <w:ilvl w:val="0"/>
          <w:numId w:val="31"/>
        </w:numPr>
        <w:jc w:val="both"/>
        <w:rPr>
          <w:rFonts w:ascii="Arial" w:hAnsi="Arial" w:cs="Arial"/>
          <w:sz w:val="20"/>
          <w:szCs w:val="20"/>
        </w:rPr>
      </w:pPr>
      <w:r w:rsidRPr="000E015D">
        <w:rPr>
          <w:rFonts w:ascii="Arial" w:hAnsi="Arial" w:cs="Arial"/>
          <w:sz w:val="20"/>
          <w:szCs w:val="20"/>
          <w:rtl/>
        </w:rPr>
        <w:t xml:space="preserve">בהתאם לדוחות הכספיים האמורים המבוקרים/סקורים ליום/ימים (1) _________ </w:t>
      </w:r>
      <w:r w:rsidRPr="000E015D">
        <w:rPr>
          <w:rFonts w:ascii="Arial" w:hAnsi="Arial" w:cs="Arial"/>
          <w:b/>
          <w:bCs/>
          <w:sz w:val="20"/>
          <w:szCs w:val="20"/>
          <w:rtl/>
        </w:rPr>
        <w:t xml:space="preserve">המחזור הכספי של חברתכם לתקופה _____ (1) הינו גבוה מ / שווה ל _______ </w:t>
      </w:r>
      <w:r w:rsidRPr="000E015D">
        <w:rPr>
          <w:rFonts w:ascii="Arial" w:hAnsi="Arial" w:cs="Arial"/>
          <w:sz w:val="20"/>
          <w:szCs w:val="20"/>
          <w:rtl/>
        </w:rPr>
        <w:t>(או כל דרישה אחרת בהתאם לאמור במסמכי המכרז אודות מידע המופיע בדוחות הכספיים).</w:t>
      </w:r>
    </w:p>
    <w:p w14:paraId="3C0E7A82" w14:textId="77777777" w:rsidR="008B46ED" w:rsidRPr="000E015D" w:rsidRDefault="008B46ED" w:rsidP="008B46ED">
      <w:pPr>
        <w:ind w:left="6480"/>
        <w:jc w:val="right"/>
        <w:rPr>
          <w:rFonts w:ascii="Arial" w:hAnsi="Arial" w:cs="Arial"/>
          <w:sz w:val="20"/>
          <w:szCs w:val="20"/>
          <w:rtl/>
        </w:rPr>
      </w:pPr>
    </w:p>
    <w:p w14:paraId="127EA2CC" w14:textId="77777777" w:rsidR="008B46ED" w:rsidRPr="000E015D" w:rsidRDefault="008B46ED" w:rsidP="008B46ED">
      <w:pPr>
        <w:tabs>
          <w:tab w:val="left" w:pos="6685"/>
          <w:tab w:val="right" w:pos="9070"/>
        </w:tabs>
        <w:ind w:left="6480"/>
        <w:rPr>
          <w:rFonts w:ascii="Arial" w:hAnsi="Arial" w:cs="Arial"/>
          <w:sz w:val="20"/>
          <w:szCs w:val="20"/>
          <w:rtl/>
        </w:rPr>
      </w:pPr>
      <w:r w:rsidRPr="000E015D">
        <w:rPr>
          <w:rFonts w:ascii="Arial" w:hAnsi="Arial" w:cs="Arial"/>
          <w:sz w:val="20"/>
          <w:szCs w:val="20"/>
          <w:rtl/>
        </w:rPr>
        <w:tab/>
        <w:t>בכבוד רב,</w:t>
      </w:r>
    </w:p>
    <w:p w14:paraId="1F383039" w14:textId="77777777" w:rsidR="008B46ED" w:rsidRPr="000E015D" w:rsidRDefault="008B46ED" w:rsidP="008B46ED">
      <w:pPr>
        <w:ind w:left="6480"/>
        <w:jc w:val="right"/>
        <w:rPr>
          <w:rFonts w:ascii="Arial" w:hAnsi="Arial" w:cs="Arial"/>
          <w:sz w:val="20"/>
          <w:szCs w:val="20"/>
          <w:rtl/>
        </w:rPr>
      </w:pPr>
    </w:p>
    <w:p w14:paraId="499EB274" w14:textId="77777777" w:rsidR="008B46ED" w:rsidRPr="000E015D" w:rsidRDefault="008B46ED" w:rsidP="008B46ED">
      <w:pPr>
        <w:ind w:left="6480"/>
        <w:jc w:val="right"/>
        <w:rPr>
          <w:rFonts w:ascii="Arial" w:hAnsi="Arial" w:cs="Arial"/>
          <w:sz w:val="20"/>
          <w:szCs w:val="20"/>
          <w:rtl/>
        </w:rPr>
      </w:pPr>
      <w:r w:rsidRPr="000E015D">
        <w:rPr>
          <w:rFonts w:ascii="Arial" w:hAnsi="Arial" w:cs="Arial"/>
          <w:sz w:val="20"/>
          <w:szCs w:val="20"/>
          <w:rtl/>
        </w:rPr>
        <w:t>______________________</w:t>
      </w:r>
      <w:r w:rsidRPr="000E015D">
        <w:rPr>
          <w:rFonts w:ascii="Arial" w:hAnsi="Arial" w:cs="Arial"/>
          <w:sz w:val="20"/>
          <w:szCs w:val="20"/>
          <w:rtl/>
        </w:rPr>
        <w:tab/>
      </w:r>
    </w:p>
    <w:p w14:paraId="6830EB5F" w14:textId="77777777" w:rsidR="008B46ED" w:rsidRPr="000E015D" w:rsidRDefault="008B46ED" w:rsidP="008B46ED">
      <w:pPr>
        <w:ind w:left="6532"/>
        <w:jc w:val="both"/>
        <w:rPr>
          <w:rFonts w:ascii="Arial" w:hAnsi="Arial" w:cs="Arial"/>
          <w:sz w:val="20"/>
          <w:szCs w:val="20"/>
          <w:rtl/>
        </w:rPr>
      </w:pPr>
      <w:r w:rsidRPr="000E015D">
        <w:rPr>
          <w:rFonts w:ascii="Arial" w:hAnsi="Arial" w:cs="Arial"/>
          <w:sz w:val="20"/>
          <w:szCs w:val="20"/>
          <w:rtl/>
        </w:rPr>
        <w:t xml:space="preserve">  רואי חשבון</w:t>
      </w:r>
    </w:p>
    <w:p w14:paraId="37C2968B" w14:textId="77777777" w:rsidR="008B46ED" w:rsidRPr="000E015D" w:rsidRDefault="008B46ED" w:rsidP="008B46ED">
      <w:pPr>
        <w:ind w:left="360"/>
        <w:jc w:val="both"/>
        <w:rPr>
          <w:rFonts w:ascii="Arial" w:hAnsi="Arial" w:cs="Arial"/>
          <w:sz w:val="20"/>
          <w:szCs w:val="20"/>
          <w:rtl/>
        </w:rPr>
      </w:pPr>
    </w:p>
    <w:p w14:paraId="3F163614" w14:textId="77777777" w:rsidR="008B46ED" w:rsidRPr="000E015D" w:rsidRDefault="008B46ED" w:rsidP="00E833B9">
      <w:pPr>
        <w:numPr>
          <w:ilvl w:val="0"/>
          <w:numId w:val="32"/>
        </w:numPr>
        <w:jc w:val="both"/>
        <w:rPr>
          <w:rFonts w:ascii="Arial" w:hAnsi="Arial" w:cs="Arial"/>
          <w:sz w:val="20"/>
          <w:szCs w:val="20"/>
        </w:rPr>
      </w:pPr>
      <w:r w:rsidRPr="000E015D">
        <w:rPr>
          <w:rFonts w:ascii="Arial" w:hAnsi="Arial" w:cs="Arial"/>
          <w:sz w:val="20"/>
          <w:szCs w:val="20"/>
          <w:rtl/>
        </w:rPr>
        <w:t>יצוינו התאריכים בהתאם לנדרש במסמכי המכרז.</w:t>
      </w:r>
    </w:p>
    <w:p w14:paraId="5225601A" w14:textId="77777777" w:rsidR="008B46ED" w:rsidRPr="000E015D" w:rsidRDefault="008B46ED" w:rsidP="00E833B9">
      <w:pPr>
        <w:numPr>
          <w:ilvl w:val="0"/>
          <w:numId w:val="32"/>
        </w:numPr>
        <w:jc w:val="both"/>
        <w:rPr>
          <w:rFonts w:ascii="Arial" w:hAnsi="Arial" w:cs="Arial"/>
          <w:sz w:val="20"/>
          <w:szCs w:val="20"/>
        </w:rPr>
      </w:pPr>
      <w:r w:rsidRPr="000E015D">
        <w:rPr>
          <w:rFonts w:ascii="Arial" w:hAnsi="Arial" w:cs="Arial"/>
          <w:sz w:val="20"/>
          <w:szCs w:val="20"/>
          <w:rtl/>
        </w:rPr>
        <w:t>לצרכי מכתב זה חוות הדעת הכוללות תוספות המפורטות בדוגמאות לתקן ביקורת מספר 99, יראו אותן כחוות דעת ללא סטייה מהנוסח האחיד.</w:t>
      </w:r>
    </w:p>
    <w:p w14:paraId="7EE4A02E" w14:textId="77777777" w:rsidR="008B46ED" w:rsidRPr="000E015D" w:rsidRDefault="008B46ED" w:rsidP="008B46ED">
      <w:pPr>
        <w:ind w:left="360"/>
        <w:jc w:val="both"/>
        <w:rPr>
          <w:rFonts w:ascii="Arial" w:hAnsi="Arial" w:cs="Arial"/>
          <w:sz w:val="20"/>
          <w:szCs w:val="20"/>
        </w:rPr>
      </w:pPr>
    </w:p>
    <w:p w14:paraId="23E203A4" w14:textId="77777777" w:rsidR="008B46ED" w:rsidRPr="000E015D" w:rsidRDefault="008B46ED" w:rsidP="008B46ED">
      <w:pPr>
        <w:jc w:val="both"/>
        <w:rPr>
          <w:rFonts w:ascii="Arial" w:hAnsi="Arial" w:cs="Arial"/>
          <w:sz w:val="20"/>
          <w:szCs w:val="20"/>
          <w:rtl/>
        </w:rPr>
      </w:pPr>
      <w:r w:rsidRPr="000E015D">
        <w:rPr>
          <w:rFonts w:ascii="Arial" w:hAnsi="Arial" w:cs="Arial"/>
          <w:sz w:val="20"/>
          <w:szCs w:val="20"/>
          <w:rtl/>
        </w:rPr>
        <w:t xml:space="preserve">הערות: </w:t>
      </w:r>
    </w:p>
    <w:p w14:paraId="30B278E1" w14:textId="77777777" w:rsidR="008B46ED" w:rsidRPr="000E015D" w:rsidRDefault="008B46ED" w:rsidP="00E833B9">
      <w:pPr>
        <w:numPr>
          <w:ilvl w:val="0"/>
          <w:numId w:val="25"/>
        </w:numPr>
        <w:tabs>
          <w:tab w:val="clear" w:pos="360"/>
          <w:tab w:val="num" w:pos="720"/>
        </w:tabs>
        <w:ind w:left="720"/>
        <w:jc w:val="both"/>
        <w:rPr>
          <w:rFonts w:ascii="Arial" w:hAnsi="Arial" w:cs="Arial"/>
          <w:sz w:val="20"/>
          <w:szCs w:val="20"/>
          <w:rtl/>
        </w:rPr>
      </w:pPr>
      <w:r w:rsidRPr="000E015D">
        <w:rPr>
          <w:rFonts w:ascii="Arial" w:hAnsi="Arial" w:cs="Arial"/>
          <w:sz w:val="20"/>
          <w:szCs w:val="20"/>
          <w:rtl/>
        </w:rPr>
        <w:t xml:space="preserve">נוסח דיווח זה נקבע על ידי ועדה משותפת של מינהל הרכש הממשלתי ושל לשכת רואי החשבון בישראל – אוגוסט 2009. </w:t>
      </w:r>
    </w:p>
    <w:p w14:paraId="49D42275" w14:textId="77777777" w:rsidR="008B46ED" w:rsidRPr="008B46ED" w:rsidRDefault="008B46ED" w:rsidP="00E833B9">
      <w:pPr>
        <w:numPr>
          <w:ilvl w:val="0"/>
          <w:numId w:val="25"/>
        </w:numPr>
        <w:tabs>
          <w:tab w:val="clear" w:pos="360"/>
          <w:tab w:val="num" w:pos="720"/>
        </w:tabs>
        <w:ind w:left="720"/>
        <w:jc w:val="both"/>
        <w:rPr>
          <w:rFonts w:cs="Miriam"/>
          <w:sz w:val="20"/>
          <w:szCs w:val="20"/>
          <w:u w:val="single"/>
        </w:rPr>
      </w:pPr>
      <w:r w:rsidRPr="000E015D">
        <w:rPr>
          <w:rFonts w:ascii="Arial" w:hAnsi="Arial" w:cs="Arial"/>
          <w:sz w:val="20"/>
          <w:szCs w:val="20"/>
          <w:rtl/>
        </w:rPr>
        <w:t xml:space="preserve">יודפס על נייר לוגו של משרד הרו"ח. </w:t>
      </w:r>
      <w:r w:rsidRPr="000E015D">
        <w:rPr>
          <w:rFonts w:ascii="Arial" w:hAnsi="Arial" w:cs="Arial"/>
          <w:sz w:val="20"/>
          <w:szCs w:val="20"/>
          <w:rtl/>
        </w:rPr>
        <w:tab/>
      </w:r>
    </w:p>
    <w:p w14:paraId="6A3AD0B9" w14:textId="77777777" w:rsidR="00450656" w:rsidRDefault="00450656" w:rsidP="007C1E87">
      <w:pPr>
        <w:pStyle w:val="2"/>
        <w:rPr>
          <w:rtl/>
        </w:rPr>
      </w:pPr>
      <w:bookmarkStart w:id="103" w:name="_Toc434838866"/>
      <w:r>
        <w:rPr>
          <w:rtl/>
        </w:rPr>
        <w:lastRenderedPageBreak/>
        <w:t>נספח א'</w:t>
      </w:r>
      <w:r>
        <w:rPr>
          <w:rFonts w:hint="cs"/>
          <w:rtl/>
        </w:rPr>
        <w:t xml:space="preserve"> 11</w:t>
      </w:r>
      <w:bookmarkEnd w:id="103"/>
    </w:p>
    <w:p w14:paraId="6D662A76" w14:textId="77777777" w:rsidR="00450656" w:rsidRDefault="00450656" w:rsidP="00450656">
      <w:pPr>
        <w:jc w:val="center"/>
        <w:outlineLvl w:val="0"/>
        <w:rPr>
          <w:b/>
          <w:bCs/>
          <w:rtl/>
        </w:rPr>
      </w:pPr>
    </w:p>
    <w:p w14:paraId="0377E83B" w14:textId="77777777" w:rsidR="00450656" w:rsidRDefault="00450656" w:rsidP="00450656">
      <w:pPr>
        <w:jc w:val="both"/>
        <w:outlineLvl w:val="0"/>
        <w:rPr>
          <w:rtl/>
        </w:rPr>
      </w:pPr>
      <w:bookmarkStart w:id="104" w:name="_Toc434838867"/>
      <w:r>
        <w:rPr>
          <w:rtl/>
        </w:rPr>
        <w:t>לכבוד</w:t>
      </w:r>
      <w:bookmarkEnd w:id="104"/>
    </w:p>
    <w:p w14:paraId="2A14E08C" w14:textId="77777777" w:rsidR="00450656" w:rsidRPr="00F97375" w:rsidRDefault="00450656" w:rsidP="00450656">
      <w:pPr>
        <w:jc w:val="both"/>
        <w:rPr>
          <w:b/>
          <w:bCs/>
          <w:rtl/>
        </w:rPr>
      </w:pPr>
      <w:r>
        <w:rPr>
          <w:b/>
          <w:bCs/>
          <w:rtl/>
        </w:rPr>
        <w:t>משרד הבינוי והשיכון</w:t>
      </w:r>
    </w:p>
    <w:p w14:paraId="7DF72EC7" w14:textId="77777777" w:rsidR="00450656" w:rsidRDefault="00450656" w:rsidP="00A66FDA">
      <w:pPr>
        <w:jc w:val="both"/>
        <w:outlineLvl w:val="0"/>
        <w:rPr>
          <w:b/>
          <w:bCs/>
          <w:rtl/>
        </w:rPr>
      </w:pPr>
      <w:bookmarkStart w:id="105" w:name="_Toc434838868"/>
      <w:r w:rsidRPr="00694595">
        <w:rPr>
          <w:b/>
          <w:bCs/>
          <w:rtl/>
        </w:rPr>
        <w:t xml:space="preserve">הנדון: מכרז מספר  </w:t>
      </w:r>
      <w:bookmarkEnd w:id="105"/>
      <w:r w:rsidR="00A66FDA">
        <w:rPr>
          <w:rFonts w:hint="cs"/>
          <w:b/>
          <w:bCs/>
          <w:u w:val="single"/>
          <w:rtl/>
        </w:rPr>
        <w:t>7/2015</w:t>
      </w:r>
    </w:p>
    <w:p w14:paraId="0ECA72EB" w14:textId="77777777" w:rsidR="00450656" w:rsidRPr="009D1389" w:rsidRDefault="00450656" w:rsidP="00450656">
      <w:pPr>
        <w:ind w:left="720" w:hanging="720"/>
        <w:jc w:val="right"/>
        <w:rPr>
          <w:rFonts w:ascii="Calibri" w:hAnsi="Calibri"/>
          <w:b/>
          <w:bCs/>
        </w:rPr>
      </w:pPr>
    </w:p>
    <w:p w14:paraId="07A76722" w14:textId="77777777" w:rsidR="00450656" w:rsidRPr="00D933D6" w:rsidRDefault="00450656" w:rsidP="00450656">
      <w:pPr>
        <w:ind w:left="942" w:hanging="942"/>
        <w:jc w:val="center"/>
        <w:rPr>
          <w:b/>
          <w:bCs/>
          <w:sz w:val="36"/>
          <w:szCs w:val="36"/>
        </w:rPr>
      </w:pPr>
      <w:r w:rsidRPr="00D933D6">
        <w:rPr>
          <w:b/>
          <w:bCs/>
          <w:sz w:val="36"/>
          <w:szCs w:val="36"/>
          <w:rtl/>
        </w:rPr>
        <w:t>הצהרה והתחייבות בדבר שמירה על דיני עבודה</w:t>
      </w:r>
    </w:p>
    <w:p w14:paraId="3C2C3AF3" w14:textId="77777777" w:rsidR="00450656" w:rsidRDefault="00450656" w:rsidP="00450656">
      <w:pPr>
        <w:ind w:left="942" w:hanging="942"/>
        <w:jc w:val="center"/>
        <w:rPr>
          <w:b/>
          <w:bCs/>
          <w:sz w:val="36"/>
          <w:szCs w:val="36"/>
          <w:rtl/>
        </w:rPr>
      </w:pPr>
      <w:r w:rsidRPr="00D933D6">
        <w:rPr>
          <w:b/>
          <w:bCs/>
          <w:sz w:val="36"/>
          <w:szCs w:val="36"/>
          <w:rtl/>
        </w:rPr>
        <w:t>ובדבר היעדר עבירות מרמה ועבירות מתחום דיני העבודה</w:t>
      </w:r>
    </w:p>
    <w:p w14:paraId="07DE4D94" w14:textId="77777777" w:rsidR="00450656" w:rsidRPr="00D933D6" w:rsidRDefault="00450656" w:rsidP="00450656">
      <w:pPr>
        <w:ind w:left="942" w:hanging="942"/>
        <w:jc w:val="center"/>
        <w:rPr>
          <w:b/>
          <w:bCs/>
          <w:sz w:val="36"/>
          <w:szCs w:val="36"/>
          <w:rtl/>
        </w:rPr>
      </w:pPr>
    </w:p>
    <w:p w14:paraId="7652DD4F" w14:textId="77777777" w:rsidR="00450656" w:rsidRPr="009D1389" w:rsidRDefault="00450656" w:rsidP="00450656">
      <w:pPr>
        <w:overflowPunct w:val="0"/>
        <w:autoSpaceDE w:val="0"/>
        <w:autoSpaceDN w:val="0"/>
        <w:spacing w:line="360" w:lineRule="auto"/>
        <w:rPr>
          <w:rtl/>
        </w:rPr>
      </w:pPr>
    </w:p>
    <w:p w14:paraId="640128E4" w14:textId="77777777" w:rsidR="00450656" w:rsidRDefault="00450656" w:rsidP="00450656">
      <w:pPr>
        <w:overflowPunct w:val="0"/>
        <w:autoSpaceDE w:val="0"/>
        <w:autoSpaceDN w:val="0"/>
        <w:spacing w:line="360" w:lineRule="auto"/>
        <w:jc w:val="both"/>
        <w:rPr>
          <w:rFonts w:ascii="Calibri" w:hAnsi="Calibri"/>
          <w:rtl/>
        </w:rPr>
      </w:pPr>
      <w:r w:rsidRPr="009D1389">
        <w:rPr>
          <w:rFonts w:ascii="Calibri" w:hAnsi="Calibri" w:hint="cs"/>
          <w:rtl/>
        </w:rPr>
        <w:t>אני הח"מ</w:t>
      </w:r>
      <w:r>
        <w:rPr>
          <w:rFonts w:ascii="Calibri" w:hAnsi="Calibri" w:hint="cs"/>
          <w:rtl/>
        </w:rPr>
        <w:t xml:space="preserve"> ________________</w:t>
      </w:r>
      <w:r w:rsidRPr="009D1389">
        <w:rPr>
          <w:rFonts w:ascii="Calibri" w:hAnsi="Calibri" w:hint="cs"/>
          <w:rtl/>
        </w:rPr>
        <w:t xml:space="preserve"> נושא/ת ת"ז מס' </w:t>
      </w:r>
      <w:r>
        <w:rPr>
          <w:rFonts w:ascii="Calibri" w:hAnsi="Calibri" w:hint="cs"/>
          <w:rtl/>
        </w:rPr>
        <w:t>____________</w:t>
      </w:r>
      <w:r w:rsidRPr="009D1389">
        <w:rPr>
          <w:rFonts w:ascii="Calibri" w:hAnsi="Calibri" w:hint="cs"/>
          <w:rtl/>
        </w:rPr>
        <w:t xml:space="preserve">, מורשה/ית חתימה מטעם </w:t>
      </w:r>
      <w:r>
        <w:rPr>
          <w:rFonts w:ascii="Calibri" w:hAnsi="Calibri" w:hint="cs"/>
          <w:rtl/>
        </w:rPr>
        <w:t xml:space="preserve">_____________ </w:t>
      </w:r>
      <w:r w:rsidRPr="009D1389">
        <w:rPr>
          <w:rFonts w:ascii="Calibri" w:hAnsi="Calibri" w:hint="cs"/>
          <w:rtl/>
        </w:rPr>
        <w:t xml:space="preserve">מס' זיהוי </w:t>
      </w:r>
      <w:r>
        <w:rPr>
          <w:rFonts w:ascii="Calibri" w:hAnsi="Calibri" w:hint="cs"/>
          <w:rtl/>
        </w:rPr>
        <w:t>______________</w:t>
      </w:r>
      <w:r w:rsidRPr="009D1389">
        <w:rPr>
          <w:rFonts w:ascii="Calibri" w:hAnsi="Calibri" w:hint="cs"/>
          <w:rtl/>
        </w:rPr>
        <w:t>   (להלן - "ה</w:t>
      </w:r>
      <w:r>
        <w:rPr>
          <w:rFonts w:ascii="Calibri" w:hAnsi="Calibri" w:hint="cs"/>
          <w:rtl/>
        </w:rPr>
        <w:t>עמותה</w:t>
      </w:r>
      <w:r w:rsidRPr="009D1389">
        <w:rPr>
          <w:rFonts w:ascii="Calibri" w:hAnsi="Calibri" w:hint="cs"/>
          <w:rtl/>
        </w:rPr>
        <w:t xml:space="preserve">"), לאחר שהוזהרתי כחוק כי עלי לומר את האמת וכי אהיה צפוי/ה לכל העונשים הקבועים בחוק אם לא אעשה כן,  מצהיר/ה ומתחייב/ת בזאת, בכתב, כדלקמן </w:t>
      </w:r>
      <w:r>
        <w:rPr>
          <w:rFonts w:ascii="Calibri" w:hAnsi="Calibri"/>
          <w:rtl/>
        </w:rPr>
        <w:t>–</w:t>
      </w:r>
      <w:r w:rsidRPr="009D1389">
        <w:rPr>
          <w:rFonts w:ascii="Calibri" w:hAnsi="Calibri" w:hint="cs"/>
          <w:rtl/>
        </w:rPr>
        <w:t xml:space="preserve"> </w:t>
      </w:r>
    </w:p>
    <w:p w14:paraId="1B8AA326" w14:textId="77777777" w:rsidR="00450656" w:rsidRPr="009D1389" w:rsidRDefault="00450656" w:rsidP="00450656">
      <w:pPr>
        <w:overflowPunct w:val="0"/>
        <w:autoSpaceDE w:val="0"/>
        <w:autoSpaceDN w:val="0"/>
        <w:spacing w:line="360" w:lineRule="auto"/>
        <w:jc w:val="both"/>
        <w:rPr>
          <w:rFonts w:ascii="Calibri" w:hAnsi="Calibri"/>
          <w:rtl/>
        </w:rPr>
      </w:pPr>
    </w:p>
    <w:p w14:paraId="30A1A6FF" w14:textId="77777777" w:rsidR="00450656" w:rsidRPr="009D1389" w:rsidRDefault="00450656" w:rsidP="00E833B9">
      <w:pPr>
        <w:numPr>
          <w:ilvl w:val="0"/>
          <w:numId w:val="5"/>
        </w:numPr>
        <w:autoSpaceDE w:val="0"/>
        <w:autoSpaceDN w:val="0"/>
        <w:spacing w:after="240" w:line="360" w:lineRule="auto"/>
        <w:jc w:val="both"/>
        <w:rPr>
          <w:rFonts w:ascii="Calibri" w:hAnsi="Calibri"/>
          <w:rtl/>
        </w:rPr>
      </w:pPr>
      <w:r w:rsidRPr="009D1389">
        <w:rPr>
          <w:rFonts w:ascii="Calibri" w:hAnsi="Calibri" w:hint="cs"/>
          <w:rtl/>
        </w:rPr>
        <w:t>ה</w:t>
      </w:r>
      <w:r>
        <w:rPr>
          <w:rFonts w:ascii="Calibri" w:hAnsi="Calibri" w:hint="cs"/>
          <w:rtl/>
        </w:rPr>
        <w:t>עמותה מקיימת את חובותיה</w:t>
      </w:r>
      <w:r w:rsidRPr="009D1389">
        <w:rPr>
          <w:rFonts w:ascii="Calibri" w:hAnsi="Calibri" w:hint="cs"/>
          <w:rtl/>
        </w:rPr>
        <w:t xml:space="preserve"> בדבר שמירת זכויותיהם של עובדי</w:t>
      </w:r>
      <w:r>
        <w:rPr>
          <w:rFonts w:ascii="Calibri" w:hAnsi="Calibri" w:hint="cs"/>
          <w:rtl/>
        </w:rPr>
        <w:t xml:space="preserve">ה </w:t>
      </w:r>
      <w:r w:rsidRPr="009D1389">
        <w:rPr>
          <w:rFonts w:ascii="Calibri" w:hAnsi="Calibri" w:hint="cs"/>
          <w:rtl/>
        </w:rPr>
        <w:t>לפי דיני העבודה כהגדרתם להלן, ההסכמים הקיבוציים וצווי ההרחבה החלים על ה</w:t>
      </w:r>
      <w:r>
        <w:rPr>
          <w:rFonts w:ascii="Calibri" w:hAnsi="Calibri" w:hint="cs"/>
          <w:rtl/>
        </w:rPr>
        <w:t>עמותה</w:t>
      </w:r>
      <w:r w:rsidRPr="009D1389">
        <w:rPr>
          <w:rFonts w:ascii="Calibri" w:hAnsi="Calibri" w:hint="cs"/>
          <w:rtl/>
        </w:rPr>
        <w:t>, ככל שחַלים הסכמים או צווים כאמור.</w:t>
      </w:r>
    </w:p>
    <w:p w14:paraId="44905556" w14:textId="77777777" w:rsidR="00450656" w:rsidRPr="009D1389" w:rsidRDefault="00450656" w:rsidP="00E833B9">
      <w:pPr>
        <w:numPr>
          <w:ilvl w:val="0"/>
          <w:numId w:val="5"/>
        </w:numPr>
        <w:autoSpaceDE w:val="0"/>
        <w:autoSpaceDN w:val="0"/>
        <w:spacing w:after="240" w:line="360" w:lineRule="auto"/>
        <w:jc w:val="both"/>
        <w:rPr>
          <w:rFonts w:ascii="Calibri" w:hAnsi="Calibri"/>
          <w:rtl/>
        </w:rPr>
      </w:pPr>
      <w:r w:rsidRPr="009D1389">
        <w:rPr>
          <w:rFonts w:ascii="Calibri" w:hAnsi="Calibri" w:hint="cs"/>
          <w:rtl/>
        </w:rPr>
        <w:t>אני מתחייב/ת כי ה</w:t>
      </w:r>
      <w:r>
        <w:rPr>
          <w:rFonts w:ascii="Calibri" w:hAnsi="Calibri" w:hint="cs"/>
          <w:rtl/>
        </w:rPr>
        <w:t>עמותה</w:t>
      </w:r>
      <w:r w:rsidRPr="009D1389">
        <w:rPr>
          <w:rFonts w:ascii="Calibri" w:hAnsi="Calibri" w:hint="cs"/>
          <w:rtl/>
        </w:rPr>
        <w:t xml:space="preserve"> </w:t>
      </w:r>
      <w:r>
        <w:rPr>
          <w:rFonts w:ascii="Calibri" w:hAnsi="Calibri" w:hint="cs"/>
          <w:rtl/>
        </w:rPr>
        <w:t>תמשיך</w:t>
      </w:r>
      <w:r w:rsidRPr="009D1389">
        <w:rPr>
          <w:rFonts w:ascii="Calibri" w:hAnsi="Calibri" w:hint="cs"/>
          <w:rtl/>
        </w:rPr>
        <w:t xml:space="preserve"> לשמור על זכויות עובדי ה</w:t>
      </w:r>
      <w:r>
        <w:rPr>
          <w:rFonts w:ascii="Calibri" w:hAnsi="Calibri" w:hint="cs"/>
          <w:rtl/>
        </w:rPr>
        <w:t>עמותה</w:t>
      </w:r>
      <w:r w:rsidRPr="009D1389">
        <w:rPr>
          <w:rFonts w:ascii="Calibri" w:hAnsi="Calibri" w:hint="cs"/>
          <w:rtl/>
        </w:rPr>
        <w:t xml:space="preserve"> המפורטות בסעיף 1 לעיל במהלך כל תקופת </w:t>
      </w:r>
      <w:r>
        <w:rPr>
          <w:rFonts w:ascii="Calibri" w:hAnsi="Calibri" w:hint="cs"/>
          <w:rtl/>
        </w:rPr>
        <w:t>ההתקשרות הנובעת ממכרז זה.</w:t>
      </w:r>
    </w:p>
    <w:p w14:paraId="70268FC4" w14:textId="77777777" w:rsidR="00450656" w:rsidRPr="009D1389" w:rsidRDefault="007E3BF7" w:rsidP="00E833B9">
      <w:pPr>
        <w:numPr>
          <w:ilvl w:val="0"/>
          <w:numId w:val="5"/>
        </w:numPr>
        <w:autoSpaceDE w:val="0"/>
        <w:autoSpaceDN w:val="0"/>
        <w:spacing w:after="240" w:line="360" w:lineRule="auto"/>
        <w:jc w:val="both"/>
        <w:rPr>
          <w:rFonts w:ascii="Arial" w:hAnsi="Arial"/>
          <w:rtl/>
        </w:rPr>
      </w:pPr>
      <w:r>
        <w:rPr>
          <w:rFonts w:ascii="Calibri" w:hAnsi="Calibri" w:hint="cs"/>
          <w:rtl/>
        </w:rPr>
        <w:t>המציע</w:t>
      </w:r>
      <w:r w:rsidR="00450656">
        <w:rPr>
          <w:rFonts w:ascii="Calibri" w:hAnsi="Calibri" w:hint="cs"/>
          <w:rtl/>
        </w:rPr>
        <w:t xml:space="preserve">, חברי </w:t>
      </w:r>
      <w:r>
        <w:rPr>
          <w:rFonts w:ascii="Calibri" w:hAnsi="Calibri" w:hint="cs"/>
          <w:rtl/>
        </w:rPr>
        <w:t>הנהלתו</w:t>
      </w:r>
      <w:r w:rsidRPr="009D1389">
        <w:rPr>
          <w:rFonts w:ascii="Calibri" w:hAnsi="Calibri" w:hint="cs"/>
          <w:rtl/>
        </w:rPr>
        <w:t xml:space="preserve"> </w:t>
      </w:r>
      <w:r w:rsidR="00450656" w:rsidRPr="009D1389">
        <w:rPr>
          <w:rFonts w:ascii="Calibri" w:hAnsi="Calibri" w:hint="cs"/>
          <w:rtl/>
        </w:rPr>
        <w:t>ובעלי ה</w:t>
      </w:r>
      <w:r w:rsidR="00450656">
        <w:rPr>
          <w:rFonts w:ascii="Calibri" w:hAnsi="Calibri" w:hint="cs"/>
          <w:rtl/>
        </w:rPr>
        <w:t>תפקידים</w:t>
      </w:r>
      <w:r w:rsidR="00450656" w:rsidRPr="009D1389">
        <w:rPr>
          <w:rFonts w:ascii="Calibri" w:hAnsi="Calibri" w:hint="cs"/>
          <w:rtl/>
        </w:rPr>
        <w:t xml:space="preserve"> בה לא הורשעו בשלוש השנים שקדמו להגשת </w:t>
      </w:r>
      <w:r w:rsidR="00450656">
        <w:rPr>
          <w:rFonts w:ascii="Calibri" w:hAnsi="Calibri" w:hint="cs"/>
          <w:rtl/>
        </w:rPr>
        <w:t>ההצעה למכרז זה,</w:t>
      </w:r>
      <w:r w:rsidR="00450656" w:rsidRPr="009D1389">
        <w:rPr>
          <w:rFonts w:ascii="Calibri" w:hAnsi="Calibri" w:hint="cs"/>
          <w:rtl/>
        </w:rPr>
        <w:t xml:space="preserve"> בעבירות לפי סעיפים 290 עד 297, 383 עד 393 ו-414 עד 438 לחוק העונשין, התשל"ז-1977, ולפי מיטב ידיעתי לא מתקיימים כנגד ה</w:t>
      </w:r>
      <w:r w:rsidR="00450656">
        <w:rPr>
          <w:rFonts w:ascii="Calibri" w:hAnsi="Calibri" w:hint="cs"/>
          <w:rtl/>
        </w:rPr>
        <w:t>עמותה, חברי הנהלתה</w:t>
      </w:r>
      <w:r w:rsidR="00450656" w:rsidRPr="009D1389">
        <w:rPr>
          <w:rFonts w:ascii="Calibri" w:hAnsi="Calibri" w:hint="cs"/>
          <w:rtl/>
        </w:rPr>
        <w:t xml:space="preserve"> ובעלי ה</w:t>
      </w:r>
      <w:r w:rsidR="00450656">
        <w:rPr>
          <w:rFonts w:ascii="Calibri" w:hAnsi="Calibri" w:hint="cs"/>
          <w:rtl/>
        </w:rPr>
        <w:t>תפקידים</w:t>
      </w:r>
      <w:r w:rsidR="00450656" w:rsidRPr="009D1389">
        <w:rPr>
          <w:rFonts w:ascii="Calibri" w:hAnsi="Calibri" w:hint="cs"/>
          <w:rtl/>
        </w:rPr>
        <w:t xml:space="preserve"> בה הליכים פליליים בקשר לביצוע עבירות כאמור נכון למועד הגשת </w:t>
      </w:r>
      <w:r w:rsidR="00450656">
        <w:rPr>
          <w:rFonts w:ascii="Calibri" w:hAnsi="Calibri" w:hint="cs"/>
          <w:rtl/>
        </w:rPr>
        <w:t>ההצעה למכרז זה</w:t>
      </w:r>
      <w:r w:rsidR="00450656" w:rsidRPr="009D1389">
        <w:rPr>
          <w:rFonts w:ascii="Calibri" w:hAnsi="Calibri" w:hint="cs"/>
          <w:rtl/>
        </w:rPr>
        <w:t xml:space="preserve">. ידוע לי שמשרד </w:t>
      </w:r>
      <w:r w:rsidR="00450656">
        <w:rPr>
          <w:rFonts w:ascii="Calibri" w:hAnsi="Calibri" w:hint="cs"/>
          <w:rtl/>
        </w:rPr>
        <w:t>הבינוי והשיכון</w:t>
      </w:r>
      <w:r w:rsidR="00450656" w:rsidRPr="009D1389">
        <w:rPr>
          <w:rFonts w:ascii="Calibri" w:hAnsi="Calibri" w:hint="cs"/>
          <w:rtl/>
        </w:rPr>
        <w:t xml:space="preserve"> עשוי לפנות למשטרת ישראל ולבקש אימות להצהרה זו. </w:t>
      </w:r>
    </w:p>
    <w:p w14:paraId="12665601" w14:textId="77777777" w:rsidR="00450656" w:rsidRPr="00D933D6" w:rsidRDefault="00450656" w:rsidP="00E833B9">
      <w:pPr>
        <w:numPr>
          <w:ilvl w:val="0"/>
          <w:numId w:val="5"/>
        </w:numPr>
        <w:autoSpaceDE w:val="0"/>
        <w:autoSpaceDN w:val="0"/>
        <w:spacing w:after="240" w:line="360" w:lineRule="auto"/>
        <w:rPr>
          <w:rFonts w:ascii="Arial" w:hAnsi="Arial"/>
        </w:rPr>
      </w:pPr>
      <w:r w:rsidRPr="009D1389">
        <w:rPr>
          <w:rFonts w:ascii="Calibri" w:hAnsi="Calibri" w:hint="cs"/>
          <w:rtl/>
        </w:rPr>
        <w:t>ה</w:t>
      </w:r>
      <w:r>
        <w:rPr>
          <w:rFonts w:ascii="Calibri" w:hAnsi="Calibri" w:hint="cs"/>
          <w:rtl/>
        </w:rPr>
        <w:t>עמותה, חברי הנהלתה</w:t>
      </w:r>
      <w:r w:rsidRPr="009D1389">
        <w:rPr>
          <w:rFonts w:ascii="Calibri" w:hAnsi="Calibri" w:hint="cs"/>
          <w:rtl/>
        </w:rPr>
        <w:t xml:space="preserve"> ובעלי ה</w:t>
      </w:r>
      <w:r>
        <w:rPr>
          <w:rFonts w:ascii="Calibri" w:hAnsi="Calibri" w:hint="cs"/>
          <w:rtl/>
        </w:rPr>
        <w:t xml:space="preserve">תפקידים </w:t>
      </w:r>
      <w:r w:rsidRPr="009D1389">
        <w:rPr>
          <w:rFonts w:ascii="Calibri" w:hAnsi="Calibri" w:hint="cs"/>
          <w:rtl/>
        </w:rPr>
        <w:t xml:space="preserve">בה לא הורשעו בשלוש השנים שקדמו להגשת </w:t>
      </w:r>
      <w:r>
        <w:rPr>
          <w:rFonts w:ascii="Calibri" w:hAnsi="Calibri" w:hint="cs"/>
          <w:rtl/>
        </w:rPr>
        <w:t>ההצעה למכרז זה</w:t>
      </w:r>
      <w:r w:rsidRPr="009D1389">
        <w:rPr>
          <w:rFonts w:ascii="Calibri" w:hAnsi="Calibri" w:hint="cs"/>
          <w:rtl/>
        </w:rPr>
        <w:t xml:space="preserve"> בשל הפרת דיני העבודה, כהגדרתם להלן, ולא נקנסו בשנה שקדמה להגשת </w:t>
      </w:r>
      <w:r>
        <w:rPr>
          <w:rFonts w:ascii="Calibri" w:hAnsi="Calibri" w:hint="cs"/>
          <w:rtl/>
        </w:rPr>
        <w:t>ההצעה</w:t>
      </w:r>
      <w:r w:rsidRPr="009D1389">
        <w:rPr>
          <w:rFonts w:ascii="Calibri" w:hAnsi="Calibri" w:hint="cs"/>
          <w:rtl/>
        </w:rPr>
        <w:t xml:space="preserve"> על ידי מפקח שמונה לפי סעיף 5 לחוק העבירות המינהליות, התשמ"ו-1985 ביותר משני קנסות בשל הפרת דיני העבודה.</w:t>
      </w:r>
      <w:r w:rsidRPr="009D1389">
        <w:rPr>
          <w:rFonts w:ascii="Calibri" w:hAnsi="Calibri" w:hint="cs"/>
          <w:rtl/>
        </w:rPr>
        <w:br/>
        <w:t>ידוע לי כי מספר קנסות בגין אותה עבירה - אך במועדים שונים - נחשבים לקנסות שונים.</w:t>
      </w:r>
      <w:r w:rsidRPr="009D1389">
        <w:rPr>
          <w:rFonts w:ascii="Calibri" w:hAnsi="Calibri" w:hint="cs"/>
          <w:rtl/>
        </w:rPr>
        <w:br/>
      </w:r>
    </w:p>
    <w:p w14:paraId="7AFE2B51" w14:textId="77777777" w:rsidR="00450656" w:rsidRPr="001C107E" w:rsidRDefault="00450656" w:rsidP="00450656">
      <w:pPr>
        <w:ind w:left="26" w:hanging="26"/>
        <w:jc w:val="center"/>
        <w:rPr>
          <w:b/>
          <w:bCs/>
          <w:sz w:val="28"/>
          <w:szCs w:val="28"/>
          <w:rtl/>
        </w:rPr>
      </w:pPr>
      <w:r w:rsidRPr="001C107E">
        <w:rPr>
          <w:b/>
          <w:bCs/>
          <w:sz w:val="28"/>
          <w:szCs w:val="28"/>
          <w:rtl/>
        </w:rPr>
        <w:lastRenderedPageBreak/>
        <w:t>הצהרה והתחייבות בדבר שמירה על דיני עבודה</w:t>
      </w:r>
      <w:r w:rsidRPr="001C107E">
        <w:rPr>
          <w:rFonts w:hint="cs"/>
          <w:b/>
          <w:bCs/>
          <w:sz w:val="28"/>
          <w:szCs w:val="28"/>
          <w:rtl/>
        </w:rPr>
        <w:t xml:space="preserve"> </w:t>
      </w:r>
      <w:r w:rsidRPr="001C107E">
        <w:rPr>
          <w:b/>
          <w:bCs/>
          <w:sz w:val="28"/>
          <w:szCs w:val="28"/>
          <w:rtl/>
        </w:rPr>
        <w:t>ובדבר היעדר</w:t>
      </w:r>
      <w:r w:rsidRPr="001C107E">
        <w:rPr>
          <w:rFonts w:hint="cs"/>
          <w:b/>
          <w:bCs/>
          <w:sz w:val="28"/>
          <w:szCs w:val="28"/>
          <w:rtl/>
        </w:rPr>
        <w:t xml:space="preserve"> </w:t>
      </w:r>
      <w:r w:rsidRPr="001C107E">
        <w:rPr>
          <w:b/>
          <w:bCs/>
          <w:sz w:val="28"/>
          <w:szCs w:val="28"/>
          <w:rtl/>
        </w:rPr>
        <w:t>עבירות מרמה ועבירות מתחום דיני העבודה</w:t>
      </w:r>
      <w:r w:rsidRPr="001C107E">
        <w:rPr>
          <w:rFonts w:hint="cs"/>
          <w:b/>
          <w:bCs/>
          <w:sz w:val="28"/>
          <w:szCs w:val="28"/>
          <w:rtl/>
        </w:rPr>
        <w:t xml:space="preserve"> </w:t>
      </w:r>
      <w:r w:rsidRPr="001C107E">
        <w:rPr>
          <w:rFonts w:hint="cs"/>
          <w:sz w:val="28"/>
          <w:szCs w:val="28"/>
          <w:rtl/>
        </w:rPr>
        <w:t>(המשך)</w:t>
      </w:r>
      <w:r w:rsidRPr="001C107E">
        <w:rPr>
          <w:rFonts w:hint="cs"/>
          <w:b/>
          <w:bCs/>
          <w:sz w:val="28"/>
          <w:szCs w:val="28"/>
          <w:rtl/>
        </w:rPr>
        <w:t>.</w:t>
      </w:r>
    </w:p>
    <w:p w14:paraId="03D0C328" w14:textId="77777777" w:rsidR="00450656" w:rsidRDefault="00450656" w:rsidP="00450656">
      <w:pPr>
        <w:spacing w:line="360" w:lineRule="auto"/>
        <w:ind w:left="26"/>
        <w:rPr>
          <w:rFonts w:ascii="Arial" w:hAnsi="Arial"/>
          <w:rtl/>
        </w:rPr>
      </w:pPr>
    </w:p>
    <w:p w14:paraId="7ADB8B40" w14:textId="77777777" w:rsidR="00450656" w:rsidRDefault="00450656" w:rsidP="00450656">
      <w:pPr>
        <w:spacing w:line="360" w:lineRule="auto"/>
        <w:ind w:left="26"/>
        <w:rPr>
          <w:rFonts w:ascii="Arial" w:hAnsi="Arial"/>
          <w:rtl/>
        </w:rPr>
      </w:pPr>
    </w:p>
    <w:p w14:paraId="537A1F85" w14:textId="77777777" w:rsidR="00450656" w:rsidRPr="009D1389" w:rsidRDefault="00450656" w:rsidP="00450656">
      <w:pPr>
        <w:spacing w:line="360" w:lineRule="auto"/>
        <w:ind w:left="26"/>
        <w:rPr>
          <w:rFonts w:ascii="Arial" w:hAnsi="Arial"/>
          <w:rtl/>
        </w:rPr>
      </w:pPr>
      <w:r w:rsidRPr="009D1389">
        <w:rPr>
          <w:rFonts w:ascii="Arial" w:hAnsi="Arial"/>
          <w:rtl/>
        </w:rPr>
        <w:t xml:space="preserve">הנני מצהיר/ה כי שמי הוא </w:t>
      </w:r>
      <w:r>
        <w:rPr>
          <w:rFonts w:ascii="Cambria Math" w:hAnsi="Cambria Math" w:hint="cs"/>
          <w:rtl/>
        </w:rPr>
        <w:t>________________</w:t>
      </w:r>
      <w:r w:rsidRPr="009D1389">
        <w:rPr>
          <w:rFonts w:ascii="Arial" w:hAnsi="Arial"/>
          <w:rtl/>
        </w:rPr>
        <w:t>, כי החתימה המופיעה בשולי גיליון זה היא חתימתי וכי תוכן הצהרתי אמת.</w:t>
      </w:r>
    </w:p>
    <w:p w14:paraId="0F18022B" w14:textId="77777777" w:rsidR="00450656" w:rsidRPr="009D1389" w:rsidRDefault="00450656" w:rsidP="00450656">
      <w:pPr>
        <w:ind w:left="26"/>
        <w:rPr>
          <w:rFonts w:ascii="Arial" w:hAnsi="Arial"/>
          <w:rtl/>
        </w:rPr>
      </w:pPr>
    </w:p>
    <w:p w14:paraId="2717DEB9" w14:textId="77777777" w:rsidR="00450656" w:rsidRPr="009D1389" w:rsidRDefault="00450656" w:rsidP="00450656">
      <w:pPr>
        <w:ind w:left="26"/>
        <w:rPr>
          <w:rFonts w:ascii="Arial" w:hAnsi="Arial"/>
          <w:rtl/>
        </w:rPr>
      </w:pPr>
      <w:r w:rsidRPr="009D1389">
        <w:rPr>
          <w:rFonts w:ascii="Arial" w:hAnsi="Arial"/>
          <w:rtl/>
        </w:rPr>
        <w:t xml:space="preserve">תאריך </w:t>
      </w:r>
      <w:r>
        <w:rPr>
          <w:rFonts w:ascii="Cambria Math" w:hAnsi="Cambria Math" w:hint="cs"/>
          <w:rtl/>
        </w:rPr>
        <w:t>___________</w:t>
      </w:r>
      <w:r w:rsidRPr="009D1389">
        <w:rPr>
          <w:rFonts w:ascii="Arial" w:hAnsi="Arial"/>
          <w:rtl/>
        </w:rPr>
        <w:t>                       שם המצהיר/ה + חתימה  ______________</w:t>
      </w:r>
    </w:p>
    <w:p w14:paraId="59C83466" w14:textId="77777777" w:rsidR="00450656" w:rsidRPr="009D1389" w:rsidRDefault="00450656" w:rsidP="00450656">
      <w:pPr>
        <w:ind w:left="26"/>
        <w:rPr>
          <w:rFonts w:ascii="Arial" w:hAnsi="Arial"/>
          <w:rtl/>
        </w:rPr>
      </w:pPr>
    </w:p>
    <w:p w14:paraId="708F1B0C" w14:textId="77777777" w:rsidR="00450656" w:rsidRPr="009D1389" w:rsidRDefault="00450656" w:rsidP="00450656">
      <w:pPr>
        <w:rPr>
          <w:rFonts w:ascii="Arial" w:hAnsi="Arial"/>
          <w:rtl/>
        </w:rPr>
      </w:pPr>
    </w:p>
    <w:p w14:paraId="3D0D8E13" w14:textId="77777777" w:rsidR="00450656" w:rsidRDefault="00450656" w:rsidP="00450656">
      <w:pPr>
        <w:ind w:left="26"/>
        <w:rPr>
          <w:rFonts w:ascii="Arial" w:hAnsi="Arial"/>
          <w:b/>
          <w:bCs/>
          <w:u w:val="single"/>
          <w:rtl/>
        </w:rPr>
      </w:pPr>
    </w:p>
    <w:p w14:paraId="4C104C56" w14:textId="77777777" w:rsidR="00450656" w:rsidRPr="009D1389" w:rsidRDefault="00450656" w:rsidP="00450656">
      <w:pPr>
        <w:ind w:left="26"/>
        <w:rPr>
          <w:rFonts w:ascii="Arial" w:hAnsi="Arial"/>
          <w:b/>
          <w:bCs/>
          <w:rtl/>
        </w:rPr>
      </w:pPr>
      <w:r w:rsidRPr="009D1389">
        <w:rPr>
          <w:rFonts w:ascii="Arial" w:hAnsi="Arial"/>
          <w:b/>
          <w:bCs/>
          <w:u w:val="single"/>
          <w:rtl/>
        </w:rPr>
        <w:t>אימות חתימה</w:t>
      </w:r>
    </w:p>
    <w:p w14:paraId="284D6C7D" w14:textId="77777777" w:rsidR="00450656" w:rsidRPr="009D1389" w:rsidRDefault="00450656" w:rsidP="00450656">
      <w:pPr>
        <w:ind w:left="26"/>
        <w:rPr>
          <w:rFonts w:ascii="Arial" w:hAnsi="Arial"/>
          <w:rtl/>
        </w:rPr>
      </w:pPr>
    </w:p>
    <w:p w14:paraId="3D47CACE" w14:textId="77777777" w:rsidR="00450656" w:rsidRPr="009D1389" w:rsidRDefault="00450656" w:rsidP="00450656">
      <w:pPr>
        <w:spacing w:line="360" w:lineRule="auto"/>
        <w:ind w:left="26"/>
        <w:rPr>
          <w:rFonts w:ascii="Arial" w:hAnsi="Arial"/>
          <w:rtl/>
        </w:rPr>
      </w:pPr>
      <w:r w:rsidRPr="009D1389">
        <w:rPr>
          <w:rFonts w:ascii="Arial" w:hAnsi="Arial"/>
          <w:rtl/>
        </w:rPr>
        <w:t xml:space="preserve">אני הח"מ, עו"ד </w:t>
      </w:r>
      <w:r>
        <w:rPr>
          <w:rFonts w:ascii="Arial" w:hAnsi="Arial" w:hint="cs"/>
          <w:rtl/>
        </w:rPr>
        <w:t>______________</w:t>
      </w:r>
      <w:r w:rsidRPr="009D1389">
        <w:rPr>
          <w:rFonts w:ascii="Arial" w:hAnsi="Arial"/>
          <w:rtl/>
        </w:rPr>
        <w:t>, מאשר בזאת כי ב</w:t>
      </w:r>
      <w:r>
        <w:rPr>
          <w:rFonts w:ascii="Arial" w:hAnsi="Arial" w:hint="cs"/>
          <w:rtl/>
        </w:rPr>
        <w:t>תאריך</w:t>
      </w:r>
      <w:r>
        <w:rPr>
          <w:rFonts w:ascii="Cambria Math" w:hAnsi="Cambria Math" w:hint="cs"/>
          <w:rtl/>
        </w:rPr>
        <w:t xml:space="preserve"> _______________ </w:t>
      </w:r>
      <w:r w:rsidRPr="009D1389">
        <w:rPr>
          <w:rFonts w:ascii="Arial" w:hAnsi="Arial"/>
          <w:rtl/>
        </w:rPr>
        <w:t xml:space="preserve">הופיע בפניי במשרדי ב </w:t>
      </w:r>
      <w:r>
        <w:rPr>
          <w:rFonts w:ascii="Arial" w:hAnsi="Arial" w:hint="cs"/>
          <w:rtl/>
        </w:rPr>
        <w:t>_________________</w:t>
      </w:r>
      <w:r w:rsidRPr="009D1389">
        <w:rPr>
          <w:rFonts w:ascii="Arial" w:hAnsi="Arial"/>
          <w:rtl/>
        </w:rPr>
        <w:t xml:space="preserve"> ה"ה </w:t>
      </w:r>
      <w:bookmarkStart w:id="106" w:name="Text14"/>
      <w:bookmarkEnd w:id="106"/>
      <w:r>
        <w:rPr>
          <w:rFonts w:ascii="Arial" w:hAnsi="Arial" w:hint="cs"/>
          <w:rtl/>
        </w:rPr>
        <w:t>______________________</w:t>
      </w:r>
      <w:r w:rsidRPr="009D1389">
        <w:rPr>
          <w:rFonts w:ascii="Arial" w:hAnsi="Arial"/>
          <w:rtl/>
        </w:rPr>
        <w:t xml:space="preserve">  </w:t>
      </w:r>
      <w:r>
        <w:rPr>
          <w:rFonts w:ascii="Arial" w:hAnsi="Arial" w:hint="cs"/>
          <w:rtl/>
        </w:rPr>
        <w:t xml:space="preserve"> מס' ז</w:t>
      </w:r>
      <w:r w:rsidRPr="009D1389">
        <w:rPr>
          <w:rFonts w:ascii="Arial" w:hAnsi="Arial"/>
          <w:rtl/>
        </w:rPr>
        <w:t xml:space="preserve">הות  </w:t>
      </w:r>
      <w:bookmarkStart w:id="107" w:name="Text15"/>
      <w:bookmarkEnd w:id="107"/>
      <w:r>
        <w:rPr>
          <w:rFonts w:ascii="Arial" w:hAnsi="Arial" w:hint="cs"/>
          <w:rtl/>
        </w:rPr>
        <w:t xml:space="preserve">____________ </w:t>
      </w:r>
      <w:bookmarkStart w:id="108" w:name="סימון1"/>
      <w:bookmarkEnd w:id="108"/>
      <w:r w:rsidRPr="009D1389">
        <w:rPr>
          <w:rFonts w:ascii="Arial" w:hAnsi="Arial"/>
          <w:rtl/>
        </w:rPr>
        <w:t xml:space="preserve">המוכר לי אישית. לאחר שהזהרתי אותו/ה, כי עליו/ה להצהיר את האמת, וכי יהיה/תהיה צפוי/ה לכל העונשים הקבועים בחוק, אם לא יעשה/תעשה כן, אישר/ה את נכונות הצהרתו וחתם/ה עליה בפניי. </w:t>
      </w:r>
    </w:p>
    <w:p w14:paraId="063C210C" w14:textId="77777777" w:rsidR="00450656" w:rsidRPr="009D1389" w:rsidRDefault="00450656" w:rsidP="00450656">
      <w:pPr>
        <w:spacing w:line="360" w:lineRule="auto"/>
        <w:ind w:left="26"/>
        <w:rPr>
          <w:rFonts w:ascii="Arial" w:hAnsi="Arial"/>
          <w:rtl/>
        </w:rPr>
      </w:pPr>
    </w:p>
    <w:p w14:paraId="4BCC8587" w14:textId="77777777" w:rsidR="00450656" w:rsidRDefault="00450656" w:rsidP="00450656">
      <w:pPr>
        <w:spacing w:line="360" w:lineRule="auto"/>
        <w:ind w:left="26"/>
        <w:jc w:val="center"/>
        <w:rPr>
          <w:rFonts w:ascii="Arial" w:hAnsi="Arial"/>
          <w:rtl/>
        </w:rPr>
      </w:pPr>
      <w:r w:rsidRPr="009D1389">
        <w:rPr>
          <w:rFonts w:ascii="Arial" w:hAnsi="Arial"/>
          <w:rtl/>
        </w:rPr>
        <w:t xml:space="preserve">שם   </w:t>
      </w:r>
      <w:bookmarkStart w:id="109" w:name="Text16"/>
      <w:bookmarkEnd w:id="109"/>
      <w:r>
        <w:rPr>
          <w:rFonts w:ascii="Arial" w:hAnsi="Arial" w:hint="cs"/>
          <w:rtl/>
        </w:rPr>
        <w:t>העו"ד   ___________________________</w:t>
      </w:r>
    </w:p>
    <w:p w14:paraId="002B606B" w14:textId="77777777" w:rsidR="00450656" w:rsidRPr="009D1389" w:rsidRDefault="00450656" w:rsidP="00450656">
      <w:pPr>
        <w:spacing w:line="360" w:lineRule="auto"/>
        <w:ind w:left="26"/>
        <w:jc w:val="center"/>
        <w:rPr>
          <w:rFonts w:ascii="Arial" w:hAnsi="Arial"/>
          <w:rtl/>
        </w:rPr>
      </w:pPr>
      <w:r w:rsidRPr="009D1389">
        <w:rPr>
          <w:rFonts w:ascii="Arial" w:hAnsi="Arial"/>
          <w:rtl/>
        </w:rPr>
        <w:t xml:space="preserve">חותמת </w:t>
      </w:r>
      <w:r>
        <w:rPr>
          <w:rFonts w:ascii="Arial" w:hAnsi="Arial" w:hint="cs"/>
          <w:rtl/>
        </w:rPr>
        <w:t>___________________</w:t>
      </w:r>
      <w:r w:rsidRPr="009D1389">
        <w:rPr>
          <w:rFonts w:ascii="Arial" w:hAnsi="Arial"/>
          <w:rtl/>
        </w:rPr>
        <w:t>חתימה  _______________</w:t>
      </w:r>
    </w:p>
    <w:p w14:paraId="1B1E8A37" w14:textId="77777777" w:rsidR="00450656" w:rsidRPr="009D1389" w:rsidRDefault="00450656" w:rsidP="00450656">
      <w:pPr>
        <w:spacing w:line="360" w:lineRule="auto"/>
        <w:jc w:val="center"/>
        <w:rPr>
          <w:rFonts w:ascii="Arial" w:hAnsi="Arial"/>
          <w:u w:val="single"/>
          <w:rtl/>
        </w:rPr>
      </w:pPr>
      <w:r w:rsidRPr="009D1389">
        <w:rPr>
          <w:rFonts w:ascii="Arial" w:hAnsi="Arial"/>
          <w:rtl/>
        </w:rPr>
        <w:t xml:space="preserve">תאריך   </w:t>
      </w:r>
      <w:bookmarkStart w:id="110" w:name="Text17"/>
      <w:bookmarkEnd w:id="110"/>
      <w:r>
        <w:rPr>
          <w:rFonts w:ascii="Cambria Math" w:hAnsi="Cambria Math" w:hint="cs"/>
          <w:rtl/>
        </w:rPr>
        <w:t>__________________</w:t>
      </w:r>
    </w:p>
    <w:p w14:paraId="7DA9334C" w14:textId="77777777" w:rsidR="00450656" w:rsidRPr="009D1389" w:rsidRDefault="00450656" w:rsidP="00450656">
      <w:pPr>
        <w:rPr>
          <w:rFonts w:ascii="Arial" w:hAnsi="Arial"/>
          <w:rtl/>
        </w:rPr>
      </w:pPr>
    </w:p>
    <w:p w14:paraId="5F21F899" w14:textId="77777777" w:rsidR="00450656" w:rsidRDefault="00450656" w:rsidP="00450656">
      <w:pPr>
        <w:spacing w:line="360" w:lineRule="auto"/>
        <w:outlineLvl w:val="0"/>
        <w:rPr>
          <w:b/>
          <w:bCs/>
          <w:szCs w:val="28"/>
          <w:rtl/>
        </w:rPr>
      </w:pPr>
    </w:p>
    <w:p w14:paraId="354AE784" w14:textId="77777777" w:rsidR="00450656" w:rsidRDefault="00450656" w:rsidP="00450656">
      <w:pPr>
        <w:spacing w:line="360" w:lineRule="auto"/>
        <w:outlineLvl w:val="0"/>
        <w:rPr>
          <w:b/>
          <w:bCs/>
          <w:szCs w:val="28"/>
          <w:rtl/>
        </w:rPr>
      </w:pPr>
    </w:p>
    <w:p w14:paraId="15A075F1" w14:textId="77777777" w:rsidR="00450656" w:rsidRDefault="00450656" w:rsidP="00450656">
      <w:pPr>
        <w:spacing w:line="360" w:lineRule="auto"/>
        <w:outlineLvl w:val="0"/>
        <w:rPr>
          <w:b/>
          <w:bCs/>
          <w:szCs w:val="28"/>
          <w:rtl/>
        </w:rPr>
      </w:pPr>
    </w:p>
    <w:p w14:paraId="47D960DD" w14:textId="77777777" w:rsidR="00450656" w:rsidRDefault="00450656" w:rsidP="00450656">
      <w:pPr>
        <w:jc w:val="center"/>
        <w:outlineLvl w:val="0"/>
        <w:rPr>
          <w:b/>
          <w:bCs/>
          <w:rtl/>
        </w:rPr>
      </w:pPr>
    </w:p>
    <w:p w14:paraId="7965CE9B" w14:textId="77777777" w:rsidR="00450656" w:rsidRDefault="00450656" w:rsidP="00450656">
      <w:pPr>
        <w:jc w:val="center"/>
        <w:outlineLvl w:val="0"/>
        <w:rPr>
          <w:b/>
          <w:bCs/>
          <w:rtl/>
        </w:rPr>
      </w:pPr>
    </w:p>
    <w:p w14:paraId="51B405B8" w14:textId="77777777" w:rsidR="00450656" w:rsidRDefault="00450656" w:rsidP="00450656">
      <w:pPr>
        <w:jc w:val="center"/>
        <w:outlineLvl w:val="0"/>
        <w:rPr>
          <w:b/>
          <w:bCs/>
          <w:rtl/>
        </w:rPr>
      </w:pPr>
    </w:p>
    <w:p w14:paraId="024C55F7" w14:textId="77777777" w:rsidR="00450656" w:rsidRDefault="00450656" w:rsidP="00450656">
      <w:pPr>
        <w:jc w:val="center"/>
        <w:outlineLvl w:val="0"/>
        <w:rPr>
          <w:b/>
          <w:bCs/>
          <w:rtl/>
        </w:rPr>
      </w:pPr>
    </w:p>
    <w:p w14:paraId="458A8A58" w14:textId="77777777" w:rsidR="00450656" w:rsidRDefault="00450656" w:rsidP="00450656">
      <w:pPr>
        <w:jc w:val="center"/>
        <w:outlineLvl w:val="0"/>
        <w:rPr>
          <w:b/>
          <w:bCs/>
          <w:rtl/>
        </w:rPr>
      </w:pPr>
    </w:p>
    <w:p w14:paraId="6EEA32DA" w14:textId="77777777" w:rsidR="00450656" w:rsidRDefault="00450656" w:rsidP="00450656">
      <w:pPr>
        <w:jc w:val="center"/>
        <w:outlineLvl w:val="0"/>
        <w:rPr>
          <w:b/>
          <w:bCs/>
          <w:rtl/>
        </w:rPr>
      </w:pPr>
    </w:p>
    <w:p w14:paraId="29ADC0B8" w14:textId="77777777" w:rsidR="00450656" w:rsidRDefault="00450656" w:rsidP="00450656">
      <w:pPr>
        <w:jc w:val="center"/>
        <w:outlineLvl w:val="0"/>
        <w:rPr>
          <w:b/>
          <w:bCs/>
          <w:rtl/>
        </w:rPr>
      </w:pPr>
    </w:p>
    <w:p w14:paraId="09C71F80" w14:textId="77777777" w:rsidR="00450656" w:rsidRDefault="00450656" w:rsidP="00450656">
      <w:pPr>
        <w:jc w:val="center"/>
        <w:outlineLvl w:val="0"/>
        <w:rPr>
          <w:b/>
          <w:bCs/>
          <w:rtl/>
        </w:rPr>
      </w:pPr>
    </w:p>
    <w:p w14:paraId="37101E02" w14:textId="77777777" w:rsidR="00450656" w:rsidRDefault="00450656" w:rsidP="00450656">
      <w:pPr>
        <w:jc w:val="center"/>
        <w:outlineLvl w:val="0"/>
        <w:rPr>
          <w:b/>
          <w:bCs/>
          <w:rtl/>
        </w:rPr>
      </w:pPr>
    </w:p>
    <w:p w14:paraId="005C0886" w14:textId="77777777" w:rsidR="00450656" w:rsidRDefault="00450656" w:rsidP="00450656">
      <w:pPr>
        <w:jc w:val="center"/>
        <w:outlineLvl w:val="0"/>
        <w:rPr>
          <w:b/>
          <w:bCs/>
          <w:rtl/>
        </w:rPr>
      </w:pPr>
    </w:p>
    <w:p w14:paraId="65BFAF54" w14:textId="77777777" w:rsidR="00450656" w:rsidRDefault="00450656" w:rsidP="00450656">
      <w:pPr>
        <w:jc w:val="center"/>
        <w:outlineLvl w:val="0"/>
        <w:rPr>
          <w:b/>
          <w:bCs/>
          <w:rtl/>
        </w:rPr>
      </w:pPr>
    </w:p>
    <w:p w14:paraId="05B621A2" w14:textId="77777777" w:rsidR="00450656" w:rsidRDefault="00450656" w:rsidP="00450656">
      <w:pPr>
        <w:jc w:val="center"/>
        <w:outlineLvl w:val="0"/>
        <w:rPr>
          <w:b/>
          <w:bCs/>
          <w:rtl/>
        </w:rPr>
      </w:pPr>
    </w:p>
    <w:p w14:paraId="3734E5DF" w14:textId="77777777" w:rsidR="007B7919" w:rsidRDefault="007B7919" w:rsidP="006D2D26">
      <w:pPr>
        <w:pStyle w:val="2"/>
        <w:rPr>
          <w:rtl/>
        </w:rPr>
      </w:pPr>
      <w:bookmarkStart w:id="111" w:name="_Toc434838869"/>
    </w:p>
    <w:p w14:paraId="03636153" w14:textId="77777777" w:rsidR="00450656" w:rsidRDefault="00450656" w:rsidP="007C1E87">
      <w:pPr>
        <w:pStyle w:val="2"/>
        <w:rPr>
          <w:rtl/>
        </w:rPr>
      </w:pPr>
      <w:r>
        <w:rPr>
          <w:rtl/>
        </w:rPr>
        <w:t>נספח א'</w:t>
      </w:r>
      <w:r>
        <w:rPr>
          <w:rFonts w:hint="cs"/>
          <w:rtl/>
        </w:rPr>
        <w:t xml:space="preserve"> 12</w:t>
      </w:r>
      <w:bookmarkEnd w:id="111"/>
    </w:p>
    <w:p w14:paraId="1699614E" w14:textId="77777777" w:rsidR="00450656" w:rsidRDefault="00450656" w:rsidP="00450656">
      <w:pPr>
        <w:jc w:val="center"/>
        <w:outlineLvl w:val="0"/>
        <w:rPr>
          <w:b/>
          <w:bCs/>
          <w:rtl/>
        </w:rPr>
      </w:pPr>
    </w:p>
    <w:p w14:paraId="1536B100" w14:textId="77777777" w:rsidR="00450656" w:rsidRDefault="00450656" w:rsidP="00450656">
      <w:pPr>
        <w:jc w:val="center"/>
        <w:outlineLvl w:val="0"/>
        <w:rPr>
          <w:b/>
          <w:bCs/>
          <w:rtl/>
        </w:rPr>
      </w:pPr>
    </w:p>
    <w:p w14:paraId="6E31014C" w14:textId="77777777" w:rsidR="00450656" w:rsidRDefault="00450656" w:rsidP="00450656">
      <w:pPr>
        <w:jc w:val="both"/>
        <w:outlineLvl w:val="0"/>
        <w:rPr>
          <w:rtl/>
        </w:rPr>
      </w:pPr>
      <w:bookmarkStart w:id="112" w:name="_Toc434838870"/>
      <w:r>
        <w:rPr>
          <w:rtl/>
        </w:rPr>
        <w:t>לכבוד</w:t>
      </w:r>
      <w:bookmarkEnd w:id="112"/>
    </w:p>
    <w:p w14:paraId="690BB891" w14:textId="77777777" w:rsidR="00450656" w:rsidRPr="00F97375" w:rsidRDefault="00450656" w:rsidP="00450656">
      <w:pPr>
        <w:jc w:val="both"/>
        <w:rPr>
          <w:b/>
          <w:bCs/>
          <w:rtl/>
        </w:rPr>
      </w:pPr>
      <w:r>
        <w:rPr>
          <w:b/>
          <w:bCs/>
          <w:rtl/>
        </w:rPr>
        <w:t>משרד הבינוי והשיכון</w:t>
      </w:r>
    </w:p>
    <w:p w14:paraId="01B48B8A" w14:textId="77777777" w:rsidR="00450656" w:rsidRDefault="00450656" w:rsidP="00A66FDA">
      <w:pPr>
        <w:jc w:val="both"/>
        <w:outlineLvl w:val="0"/>
        <w:rPr>
          <w:b/>
          <w:bCs/>
          <w:rtl/>
        </w:rPr>
      </w:pPr>
      <w:bookmarkStart w:id="113" w:name="_Toc434838871"/>
      <w:r w:rsidRPr="00694595">
        <w:rPr>
          <w:b/>
          <w:bCs/>
          <w:rtl/>
        </w:rPr>
        <w:t xml:space="preserve">הנדון: מכרז מספר  </w:t>
      </w:r>
      <w:r w:rsidR="00A66FDA">
        <w:rPr>
          <w:rFonts w:hint="cs"/>
          <w:b/>
          <w:bCs/>
          <w:u w:val="single"/>
          <w:rtl/>
        </w:rPr>
        <w:t>7</w:t>
      </w:r>
      <w:r w:rsidR="00694595" w:rsidRPr="00694595">
        <w:rPr>
          <w:rFonts w:hint="cs"/>
          <w:b/>
          <w:bCs/>
          <w:u w:val="single"/>
          <w:rtl/>
        </w:rPr>
        <w:t>/</w:t>
      </w:r>
      <w:bookmarkEnd w:id="113"/>
      <w:r w:rsidR="00A66FDA" w:rsidRPr="00694595">
        <w:rPr>
          <w:rFonts w:hint="cs"/>
          <w:b/>
          <w:bCs/>
          <w:u w:val="single"/>
          <w:rtl/>
        </w:rPr>
        <w:t>201</w:t>
      </w:r>
      <w:r w:rsidR="00A66FDA">
        <w:rPr>
          <w:rFonts w:hint="cs"/>
          <w:b/>
          <w:bCs/>
          <w:u w:val="single"/>
          <w:rtl/>
        </w:rPr>
        <w:t>5</w:t>
      </w:r>
    </w:p>
    <w:p w14:paraId="0659E017" w14:textId="77777777" w:rsidR="00450656" w:rsidRDefault="00450656" w:rsidP="00450656">
      <w:pPr>
        <w:jc w:val="center"/>
        <w:outlineLvl w:val="0"/>
        <w:rPr>
          <w:b/>
          <w:bCs/>
          <w:rtl/>
        </w:rPr>
      </w:pPr>
    </w:p>
    <w:p w14:paraId="40F67340" w14:textId="77777777" w:rsidR="00450656" w:rsidRPr="00AC474C" w:rsidRDefault="00450656" w:rsidP="00450656">
      <w:pPr>
        <w:jc w:val="both"/>
        <w:rPr>
          <w:sz w:val="28"/>
          <w:szCs w:val="28"/>
          <w:rtl/>
        </w:rPr>
      </w:pPr>
    </w:p>
    <w:p w14:paraId="49B0451F" w14:textId="77777777" w:rsidR="00450656" w:rsidRPr="00AC474C" w:rsidRDefault="00450656" w:rsidP="00450656">
      <w:pPr>
        <w:jc w:val="center"/>
        <w:rPr>
          <w:b/>
          <w:bCs/>
          <w:sz w:val="28"/>
          <w:szCs w:val="28"/>
          <w:rtl/>
        </w:rPr>
      </w:pPr>
      <w:r w:rsidRPr="00AC474C">
        <w:rPr>
          <w:b/>
          <w:bCs/>
          <w:sz w:val="28"/>
          <w:szCs w:val="28"/>
          <w:rtl/>
        </w:rPr>
        <w:t>הצעת מחיר</w:t>
      </w:r>
    </w:p>
    <w:p w14:paraId="0A589786" w14:textId="77777777" w:rsidR="00450656" w:rsidRPr="00AC474C" w:rsidRDefault="00450656" w:rsidP="00450656">
      <w:pPr>
        <w:jc w:val="both"/>
        <w:rPr>
          <w:sz w:val="28"/>
          <w:szCs w:val="28"/>
          <w:rtl/>
        </w:rPr>
      </w:pPr>
    </w:p>
    <w:p w14:paraId="03B99A51" w14:textId="77777777" w:rsidR="00450656" w:rsidRDefault="00450656" w:rsidP="00450656">
      <w:pPr>
        <w:jc w:val="both"/>
        <w:rPr>
          <w:sz w:val="28"/>
          <w:szCs w:val="28"/>
          <w:rtl/>
        </w:rPr>
      </w:pPr>
    </w:p>
    <w:p w14:paraId="0261D678" w14:textId="77777777" w:rsidR="00337B38" w:rsidRDefault="00337B38" w:rsidP="00E833B9">
      <w:pPr>
        <w:pStyle w:val="af6"/>
        <w:numPr>
          <w:ilvl w:val="0"/>
          <w:numId w:val="37"/>
        </w:numPr>
        <w:spacing w:line="360" w:lineRule="auto"/>
        <w:jc w:val="both"/>
      </w:pPr>
      <w:r w:rsidRPr="004547DB">
        <w:rPr>
          <w:rFonts w:hint="cs"/>
          <w:b/>
          <w:bCs/>
          <w:rtl/>
        </w:rPr>
        <w:t xml:space="preserve">תקרת המחיר המשוקלל שקבע המשרד הינה  </w:t>
      </w:r>
      <w:r w:rsidRPr="004547DB">
        <w:rPr>
          <w:rFonts w:hint="cs"/>
          <w:b/>
          <w:bCs/>
          <w:sz w:val="30"/>
          <w:szCs w:val="30"/>
          <w:u w:val="single"/>
          <w:rtl/>
        </w:rPr>
        <w:t xml:space="preserve">5,204 ₪ </w:t>
      </w:r>
      <w:r w:rsidRPr="004547DB">
        <w:rPr>
          <w:rFonts w:hint="cs"/>
          <w:b/>
          <w:bCs/>
          <w:rtl/>
        </w:rPr>
        <w:t>(כולל מע"מ) לדירה המושכרת לדייר נכה זכאי, לחודש שכירות.</w:t>
      </w:r>
    </w:p>
    <w:p w14:paraId="7E6D602E" w14:textId="77777777" w:rsidR="004D611B" w:rsidRDefault="00337B38" w:rsidP="00432904">
      <w:pPr>
        <w:pStyle w:val="af6"/>
        <w:spacing w:line="360" w:lineRule="auto"/>
        <w:ind w:left="360"/>
        <w:jc w:val="both"/>
      </w:pPr>
      <w:r>
        <w:rPr>
          <w:rFonts w:hint="cs"/>
          <w:rtl/>
        </w:rPr>
        <w:t>סכום זה אשר ישולם ע"י משרד הבינוי והשיכון</w:t>
      </w:r>
      <w:r w:rsidR="007B7919">
        <w:rPr>
          <w:rFonts w:hint="cs"/>
          <w:rtl/>
        </w:rPr>
        <w:t>,</w:t>
      </w:r>
      <w:r>
        <w:rPr>
          <w:rFonts w:hint="cs"/>
          <w:rtl/>
        </w:rPr>
        <w:t xml:space="preserve">  </w:t>
      </w:r>
      <w:r w:rsidR="000C787E" w:rsidRPr="00432904">
        <w:rPr>
          <w:rFonts w:hint="eastAsia"/>
          <w:b/>
          <w:bCs/>
          <w:u w:val="single"/>
          <w:rtl/>
        </w:rPr>
        <w:t>מיועד</w:t>
      </w:r>
      <w:r w:rsidR="000C787E" w:rsidRPr="00432904">
        <w:rPr>
          <w:b/>
          <w:bCs/>
          <w:u w:val="single"/>
          <w:rtl/>
        </w:rPr>
        <w:t xml:space="preserve"> </w:t>
      </w:r>
      <w:r w:rsidR="000C787E" w:rsidRPr="00432904">
        <w:rPr>
          <w:rFonts w:hint="eastAsia"/>
          <w:b/>
          <w:bCs/>
          <w:u w:val="single"/>
          <w:rtl/>
        </w:rPr>
        <w:t>עבור</w:t>
      </w:r>
      <w:r w:rsidR="000C787E" w:rsidRPr="00432904">
        <w:rPr>
          <w:b/>
          <w:bCs/>
          <w:u w:val="single"/>
          <w:rtl/>
        </w:rPr>
        <w:t xml:space="preserve"> </w:t>
      </w:r>
      <w:r w:rsidR="000C787E" w:rsidRPr="00432904">
        <w:rPr>
          <w:rFonts w:hint="eastAsia"/>
          <w:b/>
          <w:bCs/>
          <w:u w:val="single"/>
          <w:rtl/>
        </w:rPr>
        <w:t>הוצאות</w:t>
      </w:r>
      <w:r w:rsidR="000C787E" w:rsidRPr="00432904">
        <w:rPr>
          <w:b/>
          <w:bCs/>
          <w:u w:val="single"/>
          <w:rtl/>
        </w:rPr>
        <w:t xml:space="preserve"> </w:t>
      </w:r>
      <w:r w:rsidR="000C787E" w:rsidRPr="00432904">
        <w:rPr>
          <w:rFonts w:hint="eastAsia"/>
          <w:b/>
          <w:bCs/>
          <w:u w:val="single"/>
          <w:rtl/>
        </w:rPr>
        <w:t>שכ</w:t>
      </w:r>
      <w:r w:rsidR="000C787E" w:rsidRPr="00432904">
        <w:rPr>
          <w:b/>
          <w:bCs/>
          <w:u w:val="single"/>
          <w:rtl/>
        </w:rPr>
        <w:t>"ד</w:t>
      </w:r>
      <w:r>
        <w:rPr>
          <w:rFonts w:hint="cs"/>
          <w:rtl/>
        </w:rPr>
        <w:t xml:space="preserve"> </w:t>
      </w:r>
      <w:r w:rsidR="000C787E" w:rsidRPr="00432904">
        <w:rPr>
          <w:rFonts w:hint="eastAsia"/>
          <w:b/>
          <w:bCs/>
          <w:u w:val="single"/>
          <w:rtl/>
        </w:rPr>
        <w:t>לרבות</w:t>
      </w:r>
      <w:r w:rsidR="000C787E" w:rsidRPr="00432904">
        <w:rPr>
          <w:b/>
          <w:bCs/>
          <w:u w:val="single"/>
          <w:rtl/>
        </w:rPr>
        <w:t xml:space="preserve"> </w:t>
      </w:r>
      <w:r w:rsidR="000C787E" w:rsidRPr="00432904">
        <w:rPr>
          <w:rFonts w:hint="eastAsia"/>
          <w:b/>
          <w:bCs/>
          <w:u w:val="single"/>
          <w:rtl/>
        </w:rPr>
        <w:t>כל</w:t>
      </w:r>
      <w:r w:rsidR="000C787E" w:rsidRPr="00432904">
        <w:rPr>
          <w:b/>
          <w:bCs/>
          <w:u w:val="single"/>
          <w:rtl/>
        </w:rPr>
        <w:t xml:space="preserve"> </w:t>
      </w:r>
      <w:r w:rsidR="000C787E" w:rsidRPr="00432904">
        <w:rPr>
          <w:rFonts w:hint="eastAsia"/>
          <w:b/>
          <w:bCs/>
          <w:u w:val="single"/>
          <w:rtl/>
        </w:rPr>
        <w:t>הוצאות</w:t>
      </w:r>
      <w:r w:rsidR="000C787E" w:rsidRPr="00432904">
        <w:rPr>
          <w:b/>
          <w:bCs/>
          <w:u w:val="single"/>
          <w:rtl/>
        </w:rPr>
        <w:t xml:space="preserve"> </w:t>
      </w:r>
      <w:r w:rsidR="000C787E" w:rsidRPr="00432904">
        <w:rPr>
          <w:rFonts w:hint="eastAsia"/>
          <w:b/>
          <w:bCs/>
          <w:u w:val="single"/>
          <w:rtl/>
        </w:rPr>
        <w:t>נותן</w:t>
      </w:r>
      <w:r w:rsidR="000C787E" w:rsidRPr="00432904">
        <w:rPr>
          <w:b/>
          <w:bCs/>
          <w:u w:val="single"/>
          <w:rtl/>
        </w:rPr>
        <w:t xml:space="preserve"> </w:t>
      </w:r>
      <w:r w:rsidR="000C787E" w:rsidRPr="00432904">
        <w:rPr>
          <w:rFonts w:hint="eastAsia"/>
          <w:b/>
          <w:bCs/>
          <w:u w:val="single"/>
          <w:rtl/>
        </w:rPr>
        <w:t>השירותים</w:t>
      </w:r>
      <w:r>
        <w:rPr>
          <w:rFonts w:hint="cs"/>
          <w:rtl/>
        </w:rPr>
        <w:t xml:space="preserve"> ובכלל זה שכר טרחתם של כל הגורמים השותפים להפעלת השירותים</w:t>
      </w:r>
      <w:r w:rsidR="00072870">
        <w:rPr>
          <w:rFonts w:hint="cs"/>
          <w:rtl/>
        </w:rPr>
        <w:t>, הפעילות החברתית</w:t>
      </w:r>
      <w:r>
        <w:rPr>
          <w:rFonts w:hint="cs"/>
          <w:rtl/>
        </w:rPr>
        <w:t xml:space="preserve"> והוצאות בגין תחזוקת הדירות השוטפת, כפי שמפורט </w:t>
      </w:r>
      <w:r w:rsidR="00F33C43">
        <w:rPr>
          <w:rFonts w:hint="cs"/>
          <w:rtl/>
        </w:rPr>
        <w:t>לסעיף 11</w:t>
      </w:r>
      <w:r w:rsidR="009F34B2">
        <w:rPr>
          <w:rFonts w:hint="cs"/>
          <w:rtl/>
        </w:rPr>
        <w:t xml:space="preserve"> למכרז</w:t>
      </w:r>
      <w:r w:rsidR="00F33C43">
        <w:rPr>
          <w:rFonts w:hint="cs"/>
          <w:rtl/>
        </w:rPr>
        <w:t>.</w:t>
      </w:r>
    </w:p>
    <w:p w14:paraId="450FB375" w14:textId="77777777" w:rsidR="00337B38" w:rsidRDefault="00337B38" w:rsidP="00337B38">
      <w:pPr>
        <w:pStyle w:val="af6"/>
        <w:rPr>
          <w:b/>
          <w:bCs/>
          <w:sz w:val="24"/>
          <w:szCs w:val="24"/>
          <w:rtl/>
        </w:rPr>
      </w:pPr>
    </w:p>
    <w:p w14:paraId="06646BBF" w14:textId="77777777" w:rsidR="00337B38" w:rsidRPr="000261CD" w:rsidRDefault="00337B38" w:rsidP="00EF754B">
      <w:pPr>
        <w:pStyle w:val="af6"/>
        <w:numPr>
          <w:ilvl w:val="0"/>
          <w:numId w:val="37"/>
        </w:numPr>
        <w:spacing w:line="360" w:lineRule="auto"/>
        <w:jc w:val="both"/>
      </w:pPr>
      <w:r w:rsidRPr="004547DB">
        <w:rPr>
          <w:rFonts w:hint="eastAsia"/>
          <w:b/>
          <w:bCs/>
          <w:sz w:val="24"/>
          <w:szCs w:val="24"/>
          <w:rtl/>
        </w:rPr>
        <w:t>יובהר</w:t>
      </w:r>
      <w:r w:rsidRPr="004547DB">
        <w:rPr>
          <w:b/>
          <w:bCs/>
          <w:sz w:val="24"/>
          <w:szCs w:val="24"/>
          <w:rtl/>
        </w:rPr>
        <w:t xml:space="preserve"> כי הסכום האמור הינו </w:t>
      </w:r>
      <w:r w:rsidRPr="004547DB">
        <w:rPr>
          <w:rFonts w:hint="eastAsia"/>
          <w:b/>
          <w:bCs/>
          <w:sz w:val="24"/>
          <w:szCs w:val="24"/>
          <w:rtl/>
        </w:rPr>
        <w:t>לעניין</w:t>
      </w:r>
      <w:r w:rsidRPr="004547DB">
        <w:rPr>
          <w:b/>
          <w:bCs/>
          <w:sz w:val="24"/>
          <w:szCs w:val="24"/>
          <w:rtl/>
        </w:rPr>
        <w:t xml:space="preserve"> </w:t>
      </w:r>
      <w:r w:rsidRPr="004547DB">
        <w:rPr>
          <w:rFonts w:hint="eastAsia"/>
          <w:b/>
          <w:bCs/>
          <w:sz w:val="24"/>
          <w:szCs w:val="24"/>
          <w:rtl/>
        </w:rPr>
        <w:t>העמדת</w:t>
      </w:r>
      <w:r w:rsidRPr="004547DB">
        <w:rPr>
          <w:b/>
          <w:bCs/>
          <w:sz w:val="24"/>
          <w:szCs w:val="24"/>
          <w:rtl/>
        </w:rPr>
        <w:t xml:space="preserve"> </w:t>
      </w:r>
      <w:r w:rsidRPr="004547DB">
        <w:rPr>
          <w:rFonts w:hint="eastAsia"/>
          <w:b/>
          <w:bCs/>
          <w:sz w:val="24"/>
          <w:szCs w:val="24"/>
          <w:rtl/>
        </w:rPr>
        <w:t>המבנה</w:t>
      </w:r>
      <w:r w:rsidRPr="004547DB">
        <w:rPr>
          <w:b/>
          <w:bCs/>
          <w:sz w:val="24"/>
          <w:szCs w:val="24"/>
          <w:rtl/>
        </w:rPr>
        <w:t xml:space="preserve"> בלבד ולא לעניין כ"א שממומן על ידי משרד הרווחה</w:t>
      </w:r>
      <w:r w:rsidR="00EF754B">
        <w:rPr>
          <w:rFonts w:hint="cs"/>
          <w:b/>
          <w:bCs/>
          <w:sz w:val="24"/>
          <w:szCs w:val="24"/>
          <w:rtl/>
        </w:rPr>
        <w:t>.</w:t>
      </w:r>
    </w:p>
    <w:p w14:paraId="55862280" w14:textId="77777777" w:rsidR="00337B38" w:rsidRDefault="00337B38" w:rsidP="00337B38">
      <w:pPr>
        <w:pStyle w:val="af6"/>
        <w:rPr>
          <w:rtl/>
        </w:rPr>
      </w:pPr>
    </w:p>
    <w:p w14:paraId="15E67779" w14:textId="77777777" w:rsidR="00337B38" w:rsidRPr="004547DB" w:rsidRDefault="00337B38" w:rsidP="00E833B9">
      <w:pPr>
        <w:pStyle w:val="af6"/>
        <w:numPr>
          <w:ilvl w:val="0"/>
          <w:numId w:val="37"/>
        </w:numPr>
        <w:spacing w:line="360" w:lineRule="auto"/>
        <w:rPr>
          <w:b/>
          <w:bCs/>
          <w:u w:val="single"/>
          <w:rtl/>
        </w:rPr>
      </w:pPr>
      <w:r w:rsidRPr="004547DB">
        <w:rPr>
          <w:rFonts w:hint="cs"/>
          <w:b/>
          <w:bCs/>
          <w:u w:val="single"/>
          <w:rtl/>
        </w:rPr>
        <w:t xml:space="preserve">הצעת </w:t>
      </w:r>
      <w:r w:rsidR="0031049F">
        <w:rPr>
          <w:rFonts w:hint="cs"/>
          <w:b/>
          <w:bCs/>
          <w:u w:val="single"/>
          <w:rtl/>
        </w:rPr>
        <w:t>ה</w:t>
      </w:r>
      <w:r w:rsidRPr="004547DB">
        <w:rPr>
          <w:rFonts w:hint="cs"/>
          <w:b/>
          <w:bCs/>
          <w:u w:val="single"/>
          <w:rtl/>
        </w:rPr>
        <w:t xml:space="preserve">מחיר </w:t>
      </w:r>
      <w:r w:rsidR="0031049F">
        <w:rPr>
          <w:rFonts w:hint="cs"/>
          <w:b/>
          <w:bCs/>
          <w:u w:val="single"/>
          <w:rtl/>
        </w:rPr>
        <w:t xml:space="preserve">המשוקללת </w:t>
      </w:r>
      <w:r w:rsidRPr="004547DB">
        <w:rPr>
          <w:rFonts w:hint="cs"/>
          <w:b/>
          <w:bCs/>
          <w:u w:val="single"/>
          <w:rtl/>
        </w:rPr>
        <w:t>המקסימלית שאותה רשאי להגיש המציע</w:t>
      </w:r>
      <w:r w:rsidR="00BE367B">
        <w:rPr>
          <w:rFonts w:hint="cs"/>
          <w:b/>
          <w:bCs/>
          <w:u w:val="single"/>
          <w:rtl/>
        </w:rPr>
        <w:t xml:space="preserve"> </w:t>
      </w:r>
      <w:r w:rsidRPr="004547DB">
        <w:rPr>
          <w:rFonts w:hint="cs"/>
          <w:b/>
          <w:bCs/>
          <w:u w:val="single"/>
          <w:rtl/>
        </w:rPr>
        <w:t>לא תעלה על תקרת המחיר המשוקלל שנקבעה לעיל. הצעות שהתמורה הנדרשת בהן עולה על תקרת המחיר המשוקלל הנ"ל, לא תתקבלנה.</w:t>
      </w:r>
    </w:p>
    <w:p w14:paraId="458210CF" w14:textId="77777777" w:rsidR="00337B38" w:rsidRPr="00AC474C" w:rsidRDefault="00337B38" w:rsidP="00450656">
      <w:pPr>
        <w:jc w:val="both"/>
        <w:rPr>
          <w:sz w:val="28"/>
          <w:szCs w:val="28"/>
          <w:rtl/>
        </w:rPr>
      </w:pPr>
    </w:p>
    <w:p w14:paraId="29CBA35A" w14:textId="77777777" w:rsidR="00450656" w:rsidRPr="004547DB" w:rsidRDefault="00450656" w:rsidP="007B7919">
      <w:pPr>
        <w:pStyle w:val="af6"/>
        <w:numPr>
          <w:ilvl w:val="0"/>
          <w:numId w:val="37"/>
        </w:numPr>
        <w:jc w:val="center"/>
        <w:rPr>
          <w:sz w:val="28"/>
          <w:szCs w:val="28"/>
          <w:rtl/>
        </w:rPr>
      </w:pPr>
      <w:r w:rsidRPr="004547DB">
        <w:rPr>
          <w:rFonts w:hint="cs"/>
          <w:sz w:val="28"/>
          <w:szCs w:val="28"/>
          <w:rtl/>
        </w:rPr>
        <w:t xml:space="preserve">המחיר </w:t>
      </w:r>
      <w:r w:rsidRPr="004547DB">
        <w:rPr>
          <w:sz w:val="28"/>
          <w:szCs w:val="28"/>
          <w:rtl/>
        </w:rPr>
        <w:t>ה</w:t>
      </w:r>
      <w:r w:rsidRPr="004547DB">
        <w:rPr>
          <w:rFonts w:hint="cs"/>
          <w:sz w:val="28"/>
          <w:szCs w:val="28"/>
          <w:rtl/>
        </w:rPr>
        <w:t>מוצע</w:t>
      </w:r>
      <w:r w:rsidRPr="004547DB">
        <w:rPr>
          <w:sz w:val="28"/>
          <w:szCs w:val="28"/>
          <w:rtl/>
        </w:rPr>
        <w:t xml:space="preserve"> </w:t>
      </w:r>
      <w:r w:rsidRPr="004547DB">
        <w:rPr>
          <w:rFonts w:hint="cs"/>
          <w:sz w:val="28"/>
          <w:szCs w:val="28"/>
          <w:rtl/>
        </w:rPr>
        <w:t xml:space="preserve">על ידי </w:t>
      </w:r>
      <w:r w:rsidRPr="004547DB">
        <w:rPr>
          <w:sz w:val="28"/>
          <w:szCs w:val="28"/>
          <w:rtl/>
        </w:rPr>
        <w:t>עבור</w:t>
      </w:r>
      <w:r w:rsidRPr="004547DB">
        <w:rPr>
          <w:rFonts w:hint="cs"/>
          <w:sz w:val="28"/>
          <w:szCs w:val="28"/>
          <w:rtl/>
        </w:rPr>
        <w:t xml:space="preserve"> שכירת דירת יחיד (שהיא בת 2 חדרים</w:t>
      </w:r>
      <w:r w:rsidR="007B7919">
        <w:rPr>
          <w:rFonts w:hint="cs"/>
          <w:sz w:val="28"/>
          <w:szCs w:val="28"/>
          <w:rtl/>
        </w:rPr>
        <w:t xml:space="preserve"> </w:t>
      </w:r>
      <w:r w:rsidRPr="004547DB">
        <w:rPr>
          <w:rFonts w:hint="cs"/>
          <w:sz w:val="28"/>
          <w:szCs w:val="28"/>
          <w:rtl/>
        </w:rPr>
        <w:t xml:space="preserve"> לפחות וששיטחה ע"פ חשבון הארנונה, אינו קטן מ -</w:t>
      </w:r>
      <w:r w:rsidRPr="004547DB">
        <w:rPr>
          <w:sz w:val="28"/>
          <w:szCs w:val="28"/>
          <w:rtl/>
        </w:rPr>
        <w:t xml:space="preserve"> </w:t>
      </w:r>
      <w:r w:rsidR="004547DB" w:rsidRPr="004547DB">
        <w:rPr>
          <w:rFonts w:hint="cs"/>
          <w:sz w:val="28"/>
          <w:szCs w:val="28"/>
          <w:rtl/>
        </w:rPr>
        <w:t>4</w:t>
      </w:r>
      <w:r w:rsidRPr="004547DB">
        <w:rPr>
          <w:rFonts w:hint="cs"/>
          <w:sz w:val="28"/>
          <w:szCs w:val="28"/>
          <w:rtl/>
        </w:rPr>
        <w:t>0 מ"ר)</w:t>
      </w:r>
      <w:r w:rsidR="007B7919">
        <w:rPr>
          <w:rFonts w:hint="cs"/>
          <w:sz w:val="28"/>
          <w:szCs w:val="28"/>
          <w:rtl/>
        </w:rPr>
        <w:t xml:space="preserve"> </w:t>
      </w:r>
      <w:r w:rsidRPr="004547DB">
        <w:rPr>
          <w:rFonts w:hint="cs"/>
          <w:sz w:val="28"/>
          <w:szCs w:val="28"/>
          <w:rtl/>
        </w:rPr>
        <w:t>הינו:</w:t>
      </w:r>
    </w:p>
    <w:p w14:paraId="0446787C" w14:textId="77777777" w:rsidR="00450656" w:rsidRPr="00AC474C" w:rsidRDefault="00450656" w:rsidP="00450656">
      <w:pPr>
        <w:jc w:val="center"/>
        <w:rPr>
          <w:sz w:val="28"/>
          <w:szCs w:val="28"/>
          <w:rtl/>
        </w:rPr>
      </w:pPr>
    </w:p>
    <w:p w14:paraId="1E88D6C9" w14:textId="77777777" w:rsidR="00450656" w:rsidRPr="00AC474C" w:rsidRDefault="00450656" w:rsidP="00450656">
      <w:pPr>
        <w:jc w:val="center"/>
        <w:rPr>
          <w:b/>
          <w:bCs/>
          <w:sz w:val="28"/>
          <w:szCs w:val="28"/>
          <w:rtl/>
        </w:rPr>
      </w:pPr>
      <w:r w:rsidRPr="00AC474C">
        <w:rPr>
          <w:rFonts w:hint="cs"/>
          <w:b/>
          <w:bCs/>
          <w:sz w:val="28"/>
          <w:szCs w:val="28"/>
          <w:rtl/>
        </w:rPr>
        <w:t>___________ ₪ לחודש (כולל מע"מ)</w:t>
      </w:r>
    </w:p>
    <w:p w14:paraId="02A4972B" w14:textId="77777777" w:rsidR="00450656" w:rsidRPr="00AC474C" w:rsidRDefault="00450656" w:rsidP="00450656">
      <w:pPr>
        <w:jc w:val="center"/>
        <w:rPr>
          <w:b/>
          <w:bCs/>
          <w:sz w:val="28"/>
          <w:szCs w:val="28"/>
          <w:rtl/>
        </w:rPr>
      </w:pPr>
    </w:p>
    <w:p w14:paraId="7F47FE4C" w14:textId="77777777" w:rsidR="00450656" w:rsidRPr="00AC474C" w:rsidRDefault="00450656" w:rsidP="00450656">
      <w:pPr>
        <w:jc w:val="both"/>
        <w:rPr>
          <w:b/>
          <w:bCs/>
          <w:sz w:val="28"/>
          <w:szCs w:val="28"/>
          <w:rtl/>
        </w:rPr>
      </w:pPr>
    </w:p>
    <w:p w14:paraId="07F393DD" w14:textId="77777777" w:rsidR="00450656" w:rsidRPr="004547DB" w:rsidRDefault="00450656" w:rsidP="00A418A7">
      <w:pPr>
        <w:pStyle w:val="af6"/>
        <w:numPr>
          <w:ilvl w:val="0"/>
          <w:numId w:val="37"/>
        </w:numPr>
        <w:jc w:val="center"/>
        <w:rPr>
          <w:sz w:val="28"/>
          <w:szCs w:val="28"/>
          <w:rtl/>
        </w:rPr>
      </w:pPr>
      <w:r w:rsidRPr="004547DB">
        <w:rPr>
          <w:rFonts w:hint="cs"/>
          <w:sz w:val="28"/>
          <w:szCs w:val="28"/>
          <w:rtl/>
        </w:rPr>
        <w:t xml:space="preserve">המחיר </w:t>
      </w:r>
      <w:r w:rsidRPr="004547DB">
        <w:rPr>
          <w:sz w:val="28"/>
          <w:szCs w:val="28"/>
          <w:rtl/>
        </w:rPr>
        <w:t>ה</w:t>
      </w:r>
      <w:r w:rsidRPr="004547DB">
        <w:rPr>
          <w:rFonts w:hint="cs"/>
          <w:sz w:val="28"/>
          <w:szCs w:val="28"/>
          <w:rtl/>
        </w:rPr>
        <w:t>מוצע</w:t>
      </w:r>
      <w:r w:rsidRPr="004547DB">
        <w:rPr>
          <w:sz w:val="28"/>
          <w:szCs w:val="28"/>
          <w:rtl/>
        </w:rPr>
        <w:t xml:space="preserve"> </w:t>
      </w:r>
      <w:r w:rsidRPr="004547DB">
        <w:rPr>
          <w:rFonts w:hint="cs"/>
          <w:sz w:val="28"/>
          <w:szCs w:val="28"/>
          <w:rtl/>
        </w:rPr>
        <w:t xml:space="preserve">על ידי </w:t>
      </w:r>
      <w:r w:rsidRPr="004547DB">
        <w:rPr>
          <w:sz w:val="28"/>
          <w:szCs w:val="28"/>
          <w:rtl/>
        </w:rPr>
        <w:t>עבור</w:t>
      </w:r>
      <w:r w:rsidRPr="004547DB">
        <w:rPr>
          <w:rFonts w:hint="cs"/>
          <w:sz w:val="28"/>
          <w:szCs w:val="28"/>
          <w:rtl/>
        </w:rPr>
        <w:t xml:space="preserve"> שכירת דירת </w:t>
      </w:r>
      <w:r w:rsidR="00DF1107">
        <w:rPr>
          <w:rFonts w:hint="cs"/>
          <w:sz w:val="28"/>
          <w:szCs w:val="28"/>
          <w:rtl/>
        </w:rPr>
        <w:t>זוגות</w:t>
      </w:r>
      <w:r w:rsidR="00DF1107" w:rsidRPr="004547DB">
        <w:rPr>
          <w:rFonts w:hint="cs"/>
          <w:sz w:val="28"/>
          <w:szCs w:val="28"/>
          <w:rtl/>
        </w:rPr>
        <w:t xml:space="preserve"> </w:t>
      </w:r>
      <w:r w:rsidRPr="004547DB">
        <w:rPr>
          <w:rFonts w:hint="cs"/>
          <w:sz w:val="28"/>
          <w:szCs w:val="28"/>
          <w:rtl/>
        </w:rPr>
        <w:t xml:space="preserve">(שהיא בת </w:t>
      </w:r>
      <w:r w:rsidR="00A418A7" w:rsidRPr="004547DB">
        <w:rPr>
          <w:rFonts w:hint="cs"/>
          <w:sz w:val="28"/>
          <w:szCs w:val="28"/>
          <w:rtl/>
        </w:rPr>
        <w:t>2</w:t>
      </w:r>
      <w:r w:rsidRPr="004547DB">
        <w:rPr>
          <w:rFonts w:hint="cs"/>
          <w:sz w:val="28"/>
          <w:szCs w:val="28"/>
          <w:rtl/>
        </w:rPr>
        <w:t xml:space="preserve"> חדרים לפחות וששיטחה ע"פ חשבון הארנונה, אינו קטן מ -</w:t>
      </w:r>
      <w:r w:rsidRPr="004547DB">
        <w:rPr>
          <w:sz w:val="28"/>
          <w:szCs w:val="28"/>
          <w:rtl/>
        </w:rPr>
        <w:t xml:space="preserve"> </w:t>
      </w:r>
      <w:r w:rsidR="004547DB" w:rsidRPr="004547DB">
        <w:rPr>
          <w:rFonts w:hint="cs"/>
          <w:sz w:val="28"/>
          <w:szCs w:val="28"/>
          <w:rtl/>
        </w:rPr>
        <w:t>5</w:t>
      </w:r>
      <w:r w:rsidR="00DA46F5" w:rsidRPr="004547DB">
        <w:rPr>
          <w:rFonts w:hint="cs"/>
          <w:sz w:val="28"/>
          <w:szCs w:val="28"/>
          <w:rtl/>
        </w:rPr>
        <w:t xml:space="preserve">0 </w:t>
      </w:r>
      <w:r w:rsidRPr="004547DB">
        <w:rPr>
          <w:rFonts w:hint="cs"/>
          <w:sz w:val="28"/>
          <w:szCs w:val="28"/>
          <w:rtl/>
        </w:rPr>
        <w:t>מ"ר) הינו:</w:t>
      </w:r>
    </w:p>
    <w:p w14:paraId="267C3F0F" w14:textId="77777777" w:rsidR="00450656" w:rsidRPr="00AC474C" w:rsidRDefault="00450656" w:rsidP="00450656">
      <w:pPr>
        <w:jc w:val="both"/>
        <w:rPr>
          <w:b/>
          <w:bCs/>
          <w:sz w:val="28"/>
          <w:szCs w:val="28"/>
          <w:rtl/>
        </w:rPr>
      </w:pPr>
    </w:p>
    <w:p w14:paraId="078BD7A7" w14:textId="77777777" w:rsidR="00450656" w:rsidRDefault="00450656" w:rsidP="00450656">
      <w:pPr>
        <w:jc w:val="center"/>
        <w:rPr>
          <w:b/>
          <w:bCs/>
          <w:sz w:val="28"/>
          <w:szCs w:val="28"/>
          <w:rtl/>
        </w:rPr>
      </w:pPr>
      <w:r w:rsidRPr="00AC474C">
        <w:rPr>
          <w:rFonts w:hint="cs"/>
          <w:b/>
          <w:bCs/>
          <w:sz w:val="28"/>
          <w:szCs w:val="28"/>
          <w:rtl/>
        </w:rPr>
        <w:t>___________ ₪ לחודש (כולל מע"מ)</w:t>
      </w:r>
    </w:p>
    <w:p w14:paraId="1ADCD3CC" w14:textId="77777777" w:rsidR="00811457" w:rsidRDefault="00811457" w:rsidP="00450656">
      <w:pPr>
        <w:jc w:val="center"/>
        <w:rPr>
          <w:b/>
          <w:bCs/>
          <w:sz w:val="28"/>
          <w:szCs w:val="28"/>
          <w:rtl/>
        </w:rPr>
      </w:pPr>
    </w:p>
    <w:p w14:paraId="24B60071" w14:textId="77777777" w:rsidR="00811457" w:rsidRDefault="00811457" w:rsidP="00450656">
      <w:pPr>
        <w:jc w:val="center"/>
        <w:rPr>
          <w:b/>
          <w:bCs/>
          <w:sz w:val="28"/>
          <w:szCs w:val="28"/>
          <w:rtl/>
        </w:rPr>
      </w:pPr>
    </w:p>
    <w:p w14:paraId="753BC5E4" w14:textId="77777777" w:rsidR="00AB3D75" w:rsidRDefault="00AB3D75" w:rsidP="00450656">
      <w:pPr>
        <w:jc w:val="center"/>
        <w:rPr>
          <w:b/>
          <w:bCs/>
          <w:sz w:val="28"/>
          <w:szCs w:val="28"/>
          <w:rtl/>
        </w:rPr>
      </w:pPr>
    </w:p>
    <w:p w14:paraId="1123A9AD" w14:textId="77777777" w:rsidR="00AB3D75" w:rsidRDefault="00AB3D75" w:rsidP="00450656">
      <w:pPr>
        <w:jc w:val="center"/>
        <w:rPr>
          <w:b/>
          <w:bCs/>
          <w:sz w:val="28"/>
          <w:szCs w:val="28"/>
          <w:rtl/>
        </w:rPr>
      </w:pPr>
    </w:p>
    <w:p w14:paraId="20311044" w14:textId="77777777" w:rsidR="00AB3D75" w:rsidRDefault="00AB3D75" w:rsidP="00450656">
      <w:pPr>
        <w:jc w:val="center"/>
        <w:rPr>
          <w:b/>
          <w:bCs/>
          <w:sz w:val="28"/>
          <w:szCs w:val="28"/>
          <w:rtl/>
        </w:rPr>
      </w:pPr>
    </w:p>
    <w:p w14:paraId="1549BFF2" w14:textId="77777777" w:rsidR="00AB3D75" w:rsidRPr="00B92740" w:rsidRDefault="00AB3D75" w:rsidP="00AB3D75">
      <w:pPr>
        <w:jc w:val="center"/>
        <w:rPr>
          <w:rFonts w:ascii="Arial" w:hAnsi="Arial"/>
          <w:rtl/>
        </w:rPr>
      </w:pPr>
      <w:r>
        <w:rPr>
          <w:rFonts w:ascii="Arial" w:hAnsi="Arial" w:hint="cs"/>
          <w:rtl/>
        </w:rPr>
        <w:t xml:space="preserve">                </w:t>
      </w:r>
      <w:r w:rsidR="007B7919">
        <w:rPr>
          <w:rFonts w:ascii="Arial" w:hAnsi="Arial" w:hint="cs"/>
          <w:rtl/>
        </w:rPr>
        <w:t xml:space="preserve">                        </w:t>
      </w:r>
      <w:r w:rsidRPr="00B92740">
        <w:rPr>
          <w:rFonts w:ascii="Arial" w:hAnsi="Arial"/>
          <w:rtl/>
        </w:rPr>
        <w:t>סכום ההצעה הנמוכה ביותר</w:t>
      </w:r>
    </w:p>
    <w:p w14:paraId="49556614" w14:textId="77777777" w:rsidR="00AB3D75" w:rsidRDefault="00AB3D75" w:rsidP="00AB3D75">
      <w:pPr>
        <w:ind w:left="927"/>
        <w:jc w:val="both"/>
        <w:rPr>
          <w:rFonts w:ascii="Arial" w:hAnsi="Arial"/>
          <w:rtl/>
        </w:rPr>
      </w:pPr>
      <w:r w:rsidRPr="00B92740">
        <w:rPr>
          <w:rFonts w:ascii="Arial" w:hAnsi="Arial" w:hint="cs"/>
          <w:rtl/>
        </w:rPr>
        <w:t xml:space="preserve">שקלול </w:t>
      </w:r>
      <w:r w:rsidRPr="00B92740">
        <w:rPr>
          <w:rFonts w:ascii="Arial" w:hAnsi="Arial"/>
          <w:rtl/>
        </w:rPr>
        <w:t xml:space="preserve"> עלות ההצעה  =  </w:t>
      </w:r>
      <w:r w:rsidR="007B7919">
        <w:rPr>
          <w:rFonts w:ascii="Arial" w:hAnsi="Arial"/>
        </w:rPr>
        <w:t>x100</w:t>
      </w:r>
      <w:r w:rsidRPr="00B92740">
        <w:rPr>
          <w:rFonts w:ascii="Arial" w:hAnsi="Arial"/>
          <w:rtl/>
        </w:rPr>
        <w:t xml:space="preserve">---------------------------------  </w:t>
      </w:r>
      <w:r>
        <w:rPr>
          <w:rFonts w:ascii="Arial" w:hAnsi="Arial" w:hint="cs"/>
          <w:rtl/>
        </w:rPr>
        <w:t>=</w:t>
      </w:r>
      <w:r>
        <w:rPr>
          <w:rFonts w:ascii="Arial" w:hAnsi="Arial"/>
        </w:rPr>
        <w:t>C</w:t>
      </w:r>
    </w:p>
    <w:p w14:paraId="6C39EBD3" w14:textId="77777777" w:rsidR="00AB3D75" w:rsidRDefault="00AB3D75" w:rsidP="00450656">
      <w:pPr>
        <w:jc w:val="center"/>
        <w:rPr>
          <w:sz w:val="28"/>
          <w:szCs w:val="28"/>
          <w:rtl/>
        </w:rPr>
      </w:pPr>
      <w:r>
        <w:rPr>
          <w:rFonts w:hint="cs"/>
          <w:rtl/>
        </w:rPr>
        <w:t xml:space="preserve">             </w:t>
      </w:r>
      <w:r w:rsidR="007B7919">
        <w:rPr>
          <w:rFonts w:hint="cs"/>
          <w:rtl/>
        </w:rPr>
        <w:t xml:space="preserve">                          </w:t>
      </w:r>
      <w:r w:rsidRPr="00AB3D75">
        <w:rPr>
          <w:rFonts w:hint="cs"/>
          <w:rtl/>
        </w:rPr>
        <w:t>תקרת המחיר המשוקלל</w:t>
      </w:r>
    </w:p>
    <w:p w14:paraId="0518E056" w14:textId="77777777" w:rsidR="00AB3D75" w:rsidRDefault="00AB3D75" w:rsidP="00450656">
      <w:pPr>
        <w:jc w:val="center"/>
        <w:rPr>
          <w:sz w:val="28"/>
          <w:szCs w:val="28"/>
          <w:rtl/>
        </w:rPr>
      </w:pPr>
    </w:p>
    <w:p w14:paraId="2662FF43" w14:textId="77777777" w:rsidR="00AB3D75" w:rsidRPr="00AB3D75" w:rsidRDefault="00AB3D75" w:rsidP="00AB3D75">
      <w:pPr>
        <w:rPr>
          <w:sz w:val="28"/>
          <w:szCs w:val="28"/>
          <w:rtl/>
        </w:rPr>
      </w:pPr>
      <w:r>
        <w:rPr>
          <w:rFonts w:hint="cs"/>
          <w:sz w:val="28"/>
          <w:szCs w:val="28"/>
          <w:rtl/>
        </w:rPr>
        <w:t>המחיר המשוקלל הנמוך ביותר יזכה לציון הגבוה, כל היתר יחושבו באופן יחסי.</w:t>
      </w:r>
    </w:p>
    <w:p w14:paraId="3EE773C6" w14:textId="77777777" w:rsidR="00AB3D75" w:rsidRPr="00AC474C" w:rsidRDefault="00AB3D75" w:rsidP="00450656">
      <w:pPr>
        <w:jc w:val="center"/>
        <w:rPr>
          <w:b/>
          <w:bCs/>
          <w:sz w:val="28"/>
          <w:szCs w:val="28"/>
          <w:rtl/>
        </w:rPr>
      </w:pPr>
    </w:p>
    <w:p w14:paraId="505142E1" w14:textId="77777777" w:rsidR="00450656" w:rsidRPr="004547DB" w:rsidRDefault="00811457" w:rsidP="00E833B9">
      <w:pPr>
        <w:pStyle w:val="af6"/>
        <w:numPr>
          <w:ilvl w:val="0"/>
          <w:numId w:val="37"/>
        </w:numPr>
        <w:jc w:val="both"/>
        <w:rPr>
          <w:sz w:val="28"/>
          <w:szCs w:val="28"/>
          <w:rtl/>
        </w:rPr>
      </w:pPr>
      <w:r w:rsidRPr="004547DB">
        <w:rPr>
          <w:rFonts w:hint="cs"/>
          <w:sz w:val="28"/>
          <w:szCs w:val="28"/>
          <w:rtl/>
        </w:rPr>
        <w:t xml:space="preserve">המחיר </w:t>
      </w:r>
      <w:r w:rsidRPr="004547DB">
        <w:rPr>
          <w:sz w:val="28"/>
          <w:szCs w:val="28"/>
          <w:rtl/>
        </w:rPr>
        <w:t>ה</w:t>
      </w:r>
      <w:r w:rsidRPr="004547DB">
        <w:rPr>
          <w:rFonts w:hint="cs"/>
          <w:sz w:val="28"/>
          <w:szCs w:val="28"/>
          <w:rtl/>
        </w:rPr>
        <w:t>מוצע</w:t>
      </w:r>
      <w:r w:rsidRPr="004547DB">
        <w:rPr>
          <w:sz w:val="28"/>
          <w:szCs w:val="28"/>
          <w:rtl/>
        </w:rPr>
        <w:t xml:space="preserve"> </w:t>
      </w:r>
      <w:r w:rsidRPr="004547DB">
        <w:rPr>
          <w:rFonts w:hint="cs"/>
          <w:sz w:val="28"/>
          <w:szCs w:val="28"/>
          <w:rtl/>
        </w:rPr>
        <w:t xml:space="preserve">על ידי </w:t>
      </w:r>
      <w:r w:rsidRPr="004547DB">
        <w:rPr>
          <w:sz w:val="28"/>
          <w:szCs w:val="28"/>
          <w:rtl/>
        </w:rPr>
        <w:t>עבור</w:t>
      </w:r>
      <w:r w:rsidRPr="004547DB">
        <w:rPr>
          <w:rFonts w:hint="cs"/>
          <w:b/>
          <w:bCs/>
          <w:sz w:val="28"/>
          <w:szCs w:val="28"/>
          <w:rtl/>
        </w:rPr>
        <w:t xml:space="preserve"> </w:t>
      </w:r>
      <w:r w:rsidRPr="004547DB">
        <w:rPr>
          <w:rFonts w:hint="cs"/>
          <w:sz w:val="28"/>
          <w:szCs w:val="28"/>
          <w:rtl/>
        </w:rPr>
        <w:t xml:space="preserve">התאמת </w:t>
      </w:r>
      <w:r w:rsidR="00C45FE8" w:rsidRPr="004547DB">
        <w:rPr>
          <w:rFonts w:hint="cs"/>
          <w:sz w:val="28"/>
          <w:szCs w:val="28"/>
          <w:rtl/>
        </w:rPr>
        <w:t>התשתית ל</w:t>
      </w:r>
      <w:r w:rsidRPr="004547DB">
        <w:rPr>
          <w:rFonts w:hint="cs"/>
          <w:sz w:val="28"/>
          <w:szCs w:val="28"/>
          <w:rtl/>
        </w:rPr>
        <w:t>בניין ו</w:t>
      </w:r>
      <w:r w:rsidR="00C45FE8" w:rsidRPr="004547DB">
        <w:rPr>
          <w:rFonts w:hint="cs"/>
          <w:sz w:val="28"/>
          <w:szCs w:val="28"/>
          <w:rtl/>
        </w:rPr>
        <w:t>ל</w:t>
      </w:r>
      <w:r w:rsidRPr="004547DB">
        <w:rPr>
          <w:rFonts w:hint="cs"/>
          <w:sz w:val="28"/>
          <w:szCs w:val="28"/>
          <w:rtl/>
        </w:rPr>
        <w:t xml:space="preserve">דירות </w:t>
      </w:r>
      <w:r w:rsidR="00C45FE8" w:rsidRPr="004547DB">
        <w:rPr>
          <w:rFonts w:hint="cs"/>
          <w:sz w:val="28"/>
          <w:szCs w:val="28"/>
          <w:rtl/>
        </w:rPr>
        <w:t>הינו:</w:t>
      </w:r>
    </w:p>
    <w:p w14:paraId="587F844F" w14:textId="77777777" w:rsidR="00C45FE8" w:rsidRDefault="00C45FE8" w:rsidP="00C45FE8">
      <w:pPr>
        <w:jc w:val="both"/>
        <w:rPr>
          <w:sz w:val="28"/>
          <w:szCs w:val="28"/>
          <w:rtl/>
        </w:rPr>
      </w:pPr>
    </w:p>
    <w:p w14:paraId="2F03AAFC" w14:textId="77777777" w:rsidR="00C45FE8" w:rsidRDefault="00C45FE8" w:rsidP="00C45FE8">
      <w:pPr>
        <w:ind w:left="1440" w:firstLine="720"/>
        <w:jc w:val="both"/>
        <w:rPr>
          <w:b/>
          <w:bCs/>
          <w:sz w:val="28"/>
          <w:szCs w:val="28"/>
          <w:rtl/>
        </w:rPr>
      </w:pPr>
      <w:r w:rsidRPr="00C45FE8">
        <w:rPr>
          <w:rFonts w:hint="cs"/>
          <w:b/>
          <w:bCs/>
          <w:sz w:val="28"/>
          <w:szCs w:val="28"/>
          <w:rtl/>
        </w:rPr>
        <w:t>___________ ₪ (כולל מע"מ).</w:t>
      </w:r>
    </w:p>
    <w:p w14:paraId="3AC348AF" w14:textId="77777777" w:rsidR="004547DB" w:rsidRPr="00C45FE8" w:rsidRDefault="004547DB" w:rsidP="00C45FE8">
      <w:pPr>
        <w:ind w:left="1440" w:firstLine="720"/>
        <w:jc w:val="both"/>
        <w:rPr>
          <w:b/>
          <w:bCs/>
          <w:sz w:val="28"/>
          <w:szCs w:val="28"/>
          <w:rtl/>
        </w:rPr>
      </w:pPr>
    </w:p>
    <w:p w14:paraId="70C831D2" w14:textId="77777777" w:rsidR="00450656" w:rsidRPr="000F78AA" w:rsidRDefault="00D25168" w:rsidP="001E7769">
      <w:pPr>
        <w:pStyle w:val="af6"/>
        <w:jc w:val="both"/>
        <w:rPr>
          <w:szCs w:val="28"/>
          <w:rtl/>
        </w:rPr>
      </w:pPr>
      <w:r>
        <w:rPr>
          <w:rFonts w:hint="cs"/>
          <w:szCs w:val="28"/>
          <w:rtl/>
        </w:rPr>
        <w:t>*</w:t>
      </w:r>
      <w:r w:rsidR="004547DB" w:rsidRPr="000F78AA">
        <w:rPr>
          <w:rFonts w:hint="cs"/>
          <w:szCs w:val="28"/>
          <w:rtl/>
        </w:rPr>
        <w:t>תקרת המחיר מתייחסת לסעיפים</w:t>
      </w:r>
      <w:r w:rsidR="001E7769">
        <w:rPr>
          <w:rFonts w:hint="cs"/>
          <w:szCs w:val="28"/>
          <w:rtl/>
        </w:rPr>
        <w:t xml:space="preserve"> 4 ו- 5</w:t>
      </w:r>
      <w:r w:rsidR="004547DB" w:rsidRPr="000F78AA">
        <w:rPr>
          <w:rFonts w:hint="cs"/>
          <w:szCs w:val="28"/>
          <w:rtl/>
        </w:rPr>
        <w:t xml:space="preserve"> .</w:t>
      </w:r>
    </w:p>
    <w:p w14:paraId="4B2C33BC" w14:textId="77777777" w:rsidR="000F78AA" w:rsidRDefault="000F78AA" w:rsidP="00450656">
      <w:pPr>
        <w:jc w:val="both"/>
        <w:rPr>
          <w:szCs w:val="28"/>
          <w:rtl/>
        </w:rPr>
      </w:pPr>
    </w:p>
    <w:p w14:paraId="79C98318" w14:textId="77777777" w:rsidR="000F78AA" w:rsidRPr="000F78AA" w:rsidRDefault="000F78AA" w:rsidP="00450656">
      <w:pPr>
        <w:jc w:val="both"/>
        <w:rPr>
          <w:szCs w:val="28"/>
          <w:rtl/>
        </w:rPr>
      </w:pPr>
    </w:p>
    <w:p w14:paraId="42B71AB7" w14:textId="77777777" w:rsidR="004547DB" w:rsidRDefault="004547DB" w:rsidP="00450656">
      <w:pPr>
        <w:jc w:val="both"/>
        <w:rPr>
          <w:szCs w:val="28"/>
          <w:rtl/>
        </w:rPr>
      </w:pPr>
    </w:p>
    <w:p w14:paraId="0588C702" w14:textId="77777777" w:rsidR="00450656" w:rsidRPr="00AC474C" w:rsidRDefault="00450656" w:rsidP="00BE62F1">
      <w:pPr>
        <w:pStyle w:val="af6"/>
        <w:numPr>
          <w:ilvl w:val="0"/>
          <w:numId w:val="37"/>
        </w:numPr>
        <w:autoSpaceDE w:val="0"/>
        <w:autoSpaceDN w:val="0"/>
        <w:spacing w:line="360" w:lineRule="auto"/>
        <w:rPr>
          <w:rtl/>
        </w:rPr>
      </w:pPr>
      <w:r w:rsidRPr="004547DB">
        <w:rPr>
          <w:rFonts w:hint="cs"/>
          <w:u w:val="single"/>
          <w:rtl/>
        </w:rPr>
        <w:t>בנוסף</w:t>
      </w:r>
      <w:r w:rsidRPr="00AC474C">
        <w:rPr>
          <w:rFonts w:hint="cs"/>
          <w:rtl/>
        </w:rPr>
        <w:t xml:space="preserve"> ל</w:t>
      </w:r>
      <w:r w:rsidR="00BE62F1">
        <w:rPr>
          <w:rFonts w:hint="cs"/>
          <w:rtl/>
        </w:rPr>
        <w:t>תשלום עבור השכירות</w:t>
      </w:r>
      <w:r w:rsidRPr="00AC474C">
        <w:rPr>
          <w:rFonts w:hint="cs"/>
          <w:rtl/>
        </w:rPr>
        <w:t xml:space="preserve"> </w:t>
      </w:r>
      <w:r w:rsidR="009A3FF2">
        <w:rPr>
          <w:rFonts w:hint="cs"/>
          <w:rtl/>
        </w:rPr>
        <w:t xml:space="preserve">ישולמו </w:t>
      </w:r>
      <w:r w:rsidRPr="00AC474C">
        <w:rPr>
          <w:rFonts w:hint="cs"/>
          <w:rtl/>
        </w:rPr>
        <w:t>ל</w:t>
      </w:r>
      <w:r w:rsidR="00B13EEA">
        <w:rPr>
          <w:rFonts w:hint="cs"/>
          <w:rtl/>
        </w:rPr>
        <w:t>נותן השירותים</w:t>
      </w:r>
      <w:r w:rsidR="009A3FF2">
        <w:rPr>
          <w:rFonts w:hint="cs"/>
          <w:rtl/>
        </w:rPr>
        <w:t xml:space="preserve"> הסכומים הבאים</w:t>
      </w:r>
      <w:r w:rsidRPr="00AC474C">
        <w:rPr>
          <w:rFonts w:hint="cs"/>
          <w:rtl/>
        </w:rPr>
        <w:t>:</w:t>
      </w:r>
    </w:p>
    <w:p w14:paraId="6B475A1C" w14:textId="77777777" w:rsidR="00450656" w:rsidRPr="00AC474C" w:rsidRDefault="00450656" w:rsidP="00143977">
      <w:pPr>
        <w:autoSpaceDE w:val="0"/>
        <w:autoSpaceDN w:val="0"/>
        <w:spacing w:line="360" w:lineRule="auto"/>
        <w:ind w:left="720" w:hanging="720"/>
        <w:jc w:val="both"/>
        <w:rPr>
          <w:rtl/>
        </w:rPr>
      </w:pPr>
      <w:r w:rsidRPr="00AC474C">
        <w:rPr>
          <w:rFonts w:hint="cs"/>
          <w:rtl/>
        </w:rPr>
        <w:t>1.</w:t>
      </w:r>
      <w:r w:rsidRPr="00AC474C">
        <w:rPr>
          <w:rFonts w:hint="cs"/>
          <w:rtl/>
        </w:rPr>
        <w:tab/>
      </w:r>
      <w:r w:rsidR="00E86A6F">
        <w:rPr>
          <w:rFonts w:hint="cs"/>
          <w:rtl/>
        </w:rPr>
        <w:t>משרד הבינוי והשיכון ישלם ל</w:t>
      </w:r>
      <w:r w:rsidR="00B13EEA">
        <w:rPr>
          <w:rFonts w:hint="cs"/>
          <w:rtl/>
        </w:rPr>
        <w:t>נותן השירותים</w:t>
      </w:r>
      <w:r w:rsidR="00143977">
        <w:rPr>
          <w:rFonts w:hint="cs"/>
          <w:rtl/>
        </w:rPr>
        <w:t xml:space="preserve"> </w:t>
      </w:r>
      <w:r w:rsidR="0036507E">
        <w:rPr>
          <w:rFonts w:hint="cs"/>
          <w:rtl/>
        </w:rPr>
        <w:t>מענק</w:t>
      </w:r>
      <w:r w:rsidR="0036507E" w:rsidRPr="00AC474C">
        <w:rPr>
          <w:rFonts w:hint="cs"/>
          <w:rtl/>
        </w:rPr>
        <w:t xml:space="preserve"> </w:t>
      </w:r>
      <w:r w:rsidRPr="00AC474C">
        <w:rPr>
          <w:rFonts w:hint="cs"/>
          <w:rtl/>
        </w:rPr>
        <w:t xml:space="preserve">חד פעמי  </w:t>
      </w:r>
      <w:r w:rsidR="0036507E">
        <w:rPr>
          <w:rFonts w:hint="cs"/>
          <w:rtl/>
        </w:rPr>
        <w:t>בסך</w:t>
      </w:r>
      <w:r w:rsidR="00813BDC">
        <w:rPr>
          <w:rFonts w:hint="cs"/>
          <w:rtl/>
        </w:rPr>
        <w:t xml:space="preserve"> של עד</w:t>
      </w:r>
      <w:r w:rsidR="0036507E" w:rsidRPr="00AC474C">
        <w:rPr>
          <w:rFonts w:hint="cs"/>
          <w:rtl/>
        </w:rPr>
        <w:t xml:space="preserve"> </w:t>
      </w:r>
      <w:r w:rsidRPr="00AC474C">
        <w:rPr>
          <w:rFonts w:hint="cs"/>
          <w:rtl/>
        </w:rPr>
        <w:t xml:space="preserve">30,000 ₪ (כולל מע"מ) </w:t>
      </w:r>
      <w:r w:rsidR="0036507E" w:rsidRPr="0036507E">
        <w:rPr>
          <w:rtl/>
        </w:rPr>
        <w:t>בגין כל דירה שתושכר ותותאם לנכה זכאי (להלן: "מענק ההתאמה"). מענק ההתאמה יועבר ל</w:t>
      </w:r>
      <w:r w:rsidR="00B13EEA">
        <w:rPr>
          <w:rtl/>
        </w:rPr>
        <w:t>נותן השירותים</w:t>
      </w:r>
      <w:r w:rsidR="0036507E" w:rsidRPr="0036507E">
        <w:rPr>
          <w:rtl/>
        </w:rPr>
        <w:t xml:space="preserve"> כפוף לחתימת חוזה השכירות בין </w:t>
      </w:r>
      <w:r w:rsidR="00B13EEA">
        <w:rPr>
          <w:rtl/>
        </w:rPr>
        <w:t>נותן השירותים</w:t>
      </w:r>
      <w:r w:rsidR="0036507E" w:rsidRPr="0036507E">
        <w:rPr>
          <w:rtl/>
        </w:rPr>
        <w:t xml:space="preserve"> עם נכה זכאי. מובהר כי מענק ההתאמה הינו חד פעמי בגין כל דירה ולא י</w:t>
      </w:r>
      <w:r w:rsidR="00143977">
        <w:rPr>
          <w:rFonts w:hint="cs"/>
          <w:rtl/>
        </w:rPr>
        <w:t>י</w:t>
      </w:r>
      <w:r w:rsidR="0036507E" w:rsidRPr="0036507E">
        <w:rPr>
          <w:rtl/>
        </w:rPr>
        <w:t>נתן מענק נוסף למקרה בו מתחלף הדייר הזכאי.</w:t>
      </w:r>
      <w:r w:rsidRPr="00AC474C">
        <w:rPr>
          <w:rFonts w:hint="cs"/>
          <w:rtl/>
        </w:rPr>
        <w:t xml:space="preserve">  </w:t>
      </w:r>
    </w:p>
    <w:p w14:paraId="2B58E1D4" w14:textId="77777777" w:rsidR="00450656" w:rsidRDefault="00450656" w:rsidP="00143977">
      <w:pPr>
        <w:autoSpaceDE w:val="0"/>
        <w:autoSpaceDN w:val="0"/>
        <w:spacing w:line="360" w:lineRule="auto"/>
        <w:ind w:left="720" w:hanging="720"/>
        <w:jc w:val="both"/>
        <w:rPr>
          <w:rtl/>
        </w:rPr>
      </w:pPr>
      <w:r w:rsidRPr="00AC474C">
        <w:rPr>
          <w:rFonts w:hint="cs"/>
          <w:rtl/>
        </w:rPr>
        <w:t>2.</w:t>
      </w:r>
      <w:r w:rsidRPr="00AC474C">
        <w:rPr>
          <w:rFonts w:hint="cs"/>
          <w:rtl/>
        </w:rPr>
        <w:tab/>
      </w:r>
      <w:r w:rsidR="00E86A6F">
        <w:rPr>
          <w:rFonts w:hint="cs"/>
          <w:rtl/>
        </w:rPr>
        <w:t>משרד הבינוי והשיכון ישלם ל</w:t>
      </w:r>
      <w:r w:rsidR="00B13EEA">
        <w:rPr>
          <w:rFonts w:hint="cs"/>
          <w:rtl/>
        </w:rPr>
        <w:t>נותן השירותים</w:t>
      </w:r>
      <w:r w:rsidR="00E86A6F">
        <w:rPr>
          <w:rFonts w:hint="cs"/>
          <w:rtl/>
        </w:rPr>
        <w:t xml:space="preserve"> </w:t>
      </w:r>
      <w:r w:rsidRPr="00AC474C">
        <w:rPr>
          <w:rFonts w:hint="cs"/>
          <w:rtl/>
        </w:rPr>
        <w:t xml:space="preserve">סכום בסך של </w:t>
      </w:r>
      <w:r w:rsidRPr="00AC474C">
        <w:rPr>
          <w:rFonts w:hint="cs"/>
          <w:b/>
          <w:bCs/>
          <w:rtl/>
        </w:rPr>
        <w:t>חודש שכירות אחד</w:t>
      </w:r>
      <w:r w:rsidR="001E7769">
        <w:rPr>
          <w:rFonts w:hint="cs"/>
          <w:rtl/>
        </w:rPr>
        <w:t>,</w:t>
      </w:r>
      <w:r w:rsidRPr="00AC474C">
        <w:rPr>
          <w:rFonts w:hint="cs"/>
          <w:rtl/>
        </w:rPr>
        <w:t xml:space="preserve"> לכל דירה שתושכר ותאוכלס</w:t>
      </w:r>
      <w:r w:rsidR="001E7769">
        <w:rPr>
          <w:rFonts w:hint="cs"/>
          <w:rtl/>
        </w:rPr>
        <w:t>.</w:t>
      </w:r>
      <w:r w:rsidRPr="00AC474C">
        <w:rPr>
          <w:rFonts w:hint="cs"/>
          <w:rtl/>
        </w:rPr>
        <w:t xml:space="preserve"> </w:t>
      </w:r>
      <w:r w:rsidR="001E7769">
        <w:rPr>
          <w:rFonts w:hint="cs"/>
          <w:rtl/>
        </w:rPr>
        <w:t xml:space="preserve">וזאת, </w:t>
      </w:r>
      <w:r w:rsidRPr="00AC474C">
        <w:rPr>
          <w:rFonts w:hint="cs"/>
          <w:rtl/>
        </w:rPr>
        <w:t xml:space="preserve">לצורכי התארגנות </w:t>
      </w:r>
      <w:r w:rsidR="00B13EEA">
        <w:rPr>
          <w:rFonts w:hint="cs"/>
          <w:rtl/>
        </w:rPr>
        <w:t>נותן השירותים</w:t>
      </w:r>
      <w:r w:rsidRPr="00AC474C">
        <w:rPr>
          <w:rFonts w:hint="cs"/>
          <w:rtl/>
        </w:rPr>
        <w:t xml:space="preserve"> להעמדת הדירה לשימוש הנכה.</w:t>
      </w:r>
    </w:p>
    <w:p w14:paraId="0BDC4D06" w14:textId="77777777" w:rsidR="005464FB" w:rsidRDefault="00143977" w:rsidP="005464FB">
      <w:pPr>
        <w:spacing w:line="360" w:lineRule="auto"/>
        <w:rPr>
          <w:rtl/>
        </w:rPr>
      </w:pPr>
      <w:r>
        <w:rPr>
          <w:rFonts w:hint="cs"/>
          <w:rtl/>
        </w:rPr>
        <w:t xml:space="preserve">3. </w:t>
      </w:r>
      <w:r>
        <w:rPr>
          <w:rFonts w:hint="cs"/>
          <w:rtl/>
        </w:rPr>
        <w:tab/>
        <w:t xml:space="preserve">הקרן לפיתוח שירותים לנכים תשתתף בהשלמת המימון להתאמת המבנה  </w:t>
      </w:r>
      <w:r w:rsidR="005464FB">
        <w:rPr>
          <w:rFonts w:hint="cs"/>
          <w:rtl/>
        </w:rPr>
        <w:t xml:space="preserve"> </w:t>
      </w:r>
    </w:p>
    <w:p w14:paraId="1D838BD7" w14:textId="77777777" w:rsidR="005464FB" w:rsidRDefault="005464FB" w:rsidP="005464FB">
      <w:pPr>
        <w:spacing w:line="360" w:lineRule="auto"/>
        <w:rPr>
          <w:rtl/>
        </w:rPr>
      </w:pPr>
      <w:r>
        <w:rPr>
          <w:rFonts w:hint="cs"/>
          <w:rtl/>
        </w:rPr>
        <w:t xml:space="preserve">            </w:t>
      </w:r>
      <w:r w:rsidR="00143977">
        <w:rPr>
          <w:rFonts w:hint="cs"/>
          <w:rtl/>
        </w:rPr>
        <w:t>והדירות בהתאם לתוכניות שיוגשו ויאושרו ע"י הקרן</w:t>
      </w:r>
      <w:r>
        <w:rPr>
          <w:rFonts w:hint="cs"/>
          <w:rtl/>
        </w:rPr>
        <w:t>.</w:t>
      </w:r>
      <w:r w:rsidR="00D25168">
        <w:rPr>
          <w:rFonts w:hint="cs"/>
          <w:rtl/>
        </w:rPr>
        <w:t xml:space="preserve"> </w:t>
      </w:r>
      <w:r w:rsidRPr="00C3019C">
        <w:rPr>
          <w:rtl/>
        </w:rPr>
        <w:t xml:space="preserve">המוסד ישתתף במימון </w:t>
      </w:r>
      <w:r>
        <w:rPr>
          <w:rFonts w:hint="cs"/>
          <w:rtl/>
        </w:rPr>
        <w:t xml:space="preserve"> </w:t>
      </w:r>
    </w:p>
    <w:p w14:paraId="5A987478" w14:textId="77777777" w:rsidR="005464FB" w:rsidRDefault="005464FB" w:rsidP="005464FB">
      <w:pPr>
        <w:spacing w:line="360" w:lineRule="auto"/>
        <w:rPr>
          <w:rtl/>
        </w:rPr>
      </w:pPr>
      <w:r>
        <w:rPr>
          <w:rFonts w:hint="cs"/>
          <w:rtl/>
        </w:rPr>
        <w:t xml:space="preserve">            </w:t>
      </w:r>
      <w:r w:rsidRPr="00C3019C">
        <w:rPr>
          <w:rtl/>
        </w:rPr>
        <w:t xml:space="preserve">ביצוע השיפוץ בשיעור שלא יעלה על 650,000 ש'ח במחירי </w:t>
      </w:r>
      <w:r w:rsidRPr="003528EE">
        <w:rPr>
          <w:rtl/>
        </w:rPr>
        <w:t>אוגוסט 2013</w:t>
      </w:r>
      <w:r w:rsidRPr="002E4A83">
        <w:rPr>
          <w:rtl/>
        </w:rPr>
        <w:t>,</w:t>
      </w:r>
      <w:r w:rsidRPr="00C3019C">
        <w:rPr>
          <w:rtl/>
        </w:rPr>
        <w:t xml:space="preserve"> כולל </w:t>
      </w:r>
      <w:r>
        <w:rPr>
          <w:rFonts w:hint="cs"/>
          <w:rtl/>
        </w:rPr>
        <w:t xml:space="preserve"> </w:t>
      </w:r>
    </w:p>
    <w:p w14:paraId="25B916BB" w14:textId="77777777" w:rsidR="005464FB" w:rsidRDefault="005464FB" w:rsidP="00325DD9">
      <w:pPr>
        <w:spacing w:line="360" w:lineRule="auto"/>
        <w:rPr>
          <w:rtl/>
        </w:rPr>
      </w:pPr>
      <w:r>
        <w:rPr>
          <w:rFonts w:hint="cs"/>
          <w:rtl/>
        </w:rPr>
        <w:t xml:space="preserve">            </w:t>
      </w:r>
      <w:r w:rsidRPr="00C3019C">
        <w:rPr>
          <w:rtl/>
        </w:rPr>
        <w:t>מע"מ.</w:t>
      </w:r>
    </w:p>
    <w:p w14:paraId="48A9D66E" w14:textId="77777777" w:rsidR="00325DD9" w:rsidRDefault="00325DD9" w:rsidP="00325DD9">
      <w:pPr>
        <w:spacing w:line="360" w:lineRule="auto"/>
        <w:rPr>
          <w:rtl/>
        </w:rPr>
      </w:pPr>
      <w:r>
        <w:rPr>
          <w:rFonts w:hint="cs"/>
          <w:rtl/>
        </w:rPr>
        <w:t xml:space="preserve">            </w:t>
      </w:r>
      <w:r w:rsidR="00143977">
        <w:rPr>
          <w:rFonts w:hint="cs"/>
          <w:rtl/>
        </w:rPr>
        <w:t>כמו כן</w:t>
      </w:r>
      <w:r w:rsidR="00FF55E5">
        <w:rPr>
          <w:rFonts w:hint="cs"/>
          <w:rtl/>
        </w:rPr>
        <w:t>,</w:t>
      </w:r>
      <w:r w:rsidR="00143977">
        <w:rPr>
          <w:rFonts w:hint="cs"/>
          <w:rtl/>
        </w:rPr>
        <w:t xml:space="preserve"> תשתתף הקרן במימון רכישת פרטי ציוד לכל דירה שתאוכלס ע"י נכים </w:t>
      </w:r>
      <w:r>
        <w:rPr>
          <w:rFonts w:hint="cs"/>
          <w:rtl/>
        </w:rPr>
        <w:t xml:space="preserve">  </w:t>
      </w:r>
    </w:p>
    <w:p w14:paraId="36941347" w14:textId="77777777" w:rsidR="002E4A83" w:rsidRDefault="00325DD9" w:rsidP="002E4A83">
      <w:pPr>
        <w:spacing w:line="360" w:lineRule="auto"/>
        <w:rPr>
          <w:highlight w:val="yellow"/>
          <w:rtl/>
        </w:rPr>
      </w:pPr>
      <w:r>
        <w:rPr>
          <w:rFonts w:hint="cs"/>
          <w:rtl/>
        </w:rPr>
        <w:t xml:space="preserve">            </w:t>
      </w:r>
      <w:r w:rsidR="00143977">
        <w:rPr>
          <w:rFonts w:hint="cs"/>
          <w:rtl/>
        </w:rPr>
        <w:t xml:space="preserve">זכאים </w:t>
      </w:r>
      <w:r w:rsidRPr="00C3019C">
        <w:rPr>
          <w:rtl/>
        </w:rPr>
        <w:t>בשיעור שלא יעלה על 266</w:t>
      </w:r>
      <w:r>
        <w:rPr>
          <w:rtl/>
        </w:rPr>
        <w:t>,000 ש'ח כולל מע"מ,</w:t>
      </w:r>
      <w:r w:rsidR="00A66FDA">
        <w:rPr>
          <w:rFonts w:hint="cs"/>
          <w:rtl/>
        </w:rPr>
        <w:t xml:space="preserve"> </w:t>
      </w:r>
      <w:r>
        <w:rPr>
          <w:rtl/>
        </w:rPr>
        <w:t>במחירי חודש</w:t>
      </w:r>
      <w:r>
        <w:rPr>
          <w:rFonts w:hint="cs"/>
          <w:rtl/>
        </w:rPr>
        <w:t xml:space="preserve"> </w:t>
      </w:r>
    </w:p>
    <w:p w14:paraId="69B4520C" w14:textId="77777777" w:rsidR="00325DD9" w:rsidRDefault="002E4A83" w:rsidP="002E4A83">
      <w:pPr>
        <w:spacing w:line="360" w:lineRule="auto"/>
        <w:rPr>
          <w:rtl/>
        </w:rPr>
      </w:pPr>
      <w:r w:rsidRPr="00A66FDA">
        <w:rPr>
          <w:rFonts w:hint="cs"/>
          <w:rtl/>
        </w:rPr>
        <w:t xml:space="preserve">            </w:t>
      </w:r>
      <w:r w:rsidR="00325DD9" w:rsidRPr="00A66FDA">
        <w:rPr>
          <w:rtl/>
        </w:rPr>
        <w:t xml:space="preserve">אוקטובר </w:t>
      </w:r>
      <w:r w:rsidRPr="00A66FDA">
        <w:rPr>
          <w:rFonts w:hint="cs"/>
          <w:rtl/>
        </w:rPr>
        <w:t>2011</w:t>
      </w:r>
      <w:r w:rsidR="00325DD9" w:rsidRPr="00A66FDA">
        <w:rPr>
          <w:rtl/>
        </w:rPr>
        <w:t>.</w:t>
      </w:r>
    </w:p>
    <w:p w14:paraId="45BC8C99" w14:textId="77777777" w:rsidR="009A3FF2" w:rsidRDefault="00143977" w:rsidP="005464FB">
      <w:pPr>
        <w:spacing w:line="360" w:lineRule="auto"/>
        <w:ind w:left="720"/>
        <w:rPr>
          <w:rtl/>
        </w:rPr>
      </w:pPr>
      <w:r>
        <w:rPr>
          <w:rFonts w:hint="cs"/>
          <w:rtl/>
        </w:rPr>
        <w:t xml:space="preserve">עפ"י האמור </w:t>
      </w:r>
      <w:r w:rsidR="00F6194A" w:rsidRPr="0081364B">
        <w:rPr>
          <w:rFonts w:hint="cs"/>
          <w:rtl/>
        </w:rPr>
        <w:t>בנספח</w:t>
      </w:r>
      <w:r w:rsidR="005E53C9">
        <w:rPr>
          <w:rFonts w:hint="cs"/>
          <w:rtl/>
        </w:rPr>
        <w:t xml:space="preserve"> א' המצורף לנוסח ההסכם </w:t>
      </w:r>
      <w:r w:rsidR="00F6194A">
        <w:rPr>
          <w:rFonts w:hint="cs"/>
          <w:rtl/>
        </w:rPr>
        <w:t>בנספח ב' 8 לחוזה</w:t>
      </w:r>
      <w:r w:rsidR="0028548D">
        <w:rPr>
          <w:rFonts w:hint="cs"/>
          <w:rtl/>
        </w:rPr>
        <w:t>.</w:t>
      </w:r>
    </w:p>
    <w:p w14:paraId="6D6A952F" w14:textId="77777777" w:rsidR="00792DBC" w:rsidRDefault="00792DBC" w:rsidP="0095704E">
      <w:pPr>
        <w:autoSpaceDE w:val="0"/>
        <w:autoSpaceDN w:val="0"/>
        <w:spacing w:line="360" w:lineRule="auto"/>
        <w:ind w:left="720" w:hanging="720"/>
        <w:rPr>
          <w:rtl/>
        </w:rPr>
      </w:pPr>
      <w:r>
        <w:rPr>
          <w:rFonts w:hint="cs"/>
          <w:rtl/>
        </w:rPr>
        <w:t xml:space="preserve">4. </w:t>
      </w:r>
      <w:r>
        <w:rPr>
          <w:rFonts w:hint="cs"/>
          <w:rtl/>
        </w:rPr>
        <w:tab/>
        <w:t xml:space="preserve">משרד הרווחה ישלם עבור שירותים פסיכוסוציאליים בשנתיים הראשונות להתקשרות, כדלקמן: </w:t>
      </w:r>
      <w:r>
        <w:rPr>
          <w:rtl/>
        </w:rPr>
        <w:t>1,401 ₪ לדייר לחודש (ובמילים אלף ארבע מאות ואחד ₪)  ל- 6 החודשים הראשונים להתקשרות</w:t>
      </w:r>
      <w:r>
        <w:rPr>
          <w:rFonts w:hint="cs"/>
          <w:rtl/>
        </w:rPr>
        <w:t>;</w:t>
      </w:r>
    </w:p>
    <w:p w14:paraId="2CEA107B" w14:textId="77777777" w:rsidR="00792DBC" w:rsidRDefault="00792DBC" w:rsidP="003D448C">
      <w:pPr>
        <w:autoSpaceDE w:val="0"/>
        <w:autoSpaceDN w:val="0"/>
        <w:spacing w:line="360" w:lineRule="auto"/>
        <w:ind w:left="720" w:hanging="720"/>
        <w:rPr>
          <w:rtl/>
        </w:rPr>
      </w:pPr>
      <w:r>
        <w:rPr>
          <w:rFonts w:hint="cs"/>
          <w:rtl/>
        </w:rPr>
        <w:tab/>
      </w:r>
      <w:r>
        <w:rPr>
          <w:rtl/>
        </w:rPr>
        <w:t>788 ₪ לדייר לחודש (ובמילים: שבע מאות שמונים ושמונה ₪) ל- 18 החודשים הראשונים לאחר מכן</w:t>
      </w:r>
      <w:r>
        <w:rPr>
          <w:rFonts w:hint="cs"/>
          <w:rtl/>
        </w:rPr>
        <w:t>;</w:t>
      </w:r>
    </w:p>
    <w:p w14:paraId="2A870172" w14:textId="77777777" w:rsidR="00B21ECD" w:rsidRDefault="00792DBC" w:rsidP="007177E3">
      <w:pPr>
        <w:autoSpaceDE w:val="0"/>
        <w:autoSpaceDN w:val="0"/>
        <w:spacing w:line="360" w:lineRule="auto"/>
        <w:ind w:left="720"/>
        <w:jc w:val="both"/>
        <w:rPr>
          <w:rtl/>
        </w:rPr>
      </w:pPr>
      <w:r>
        <w:rPr>
          <w:rtl/>
        </w:rPr>
        <w:t>סה"כ ישולם עבור 24 החודשים הראשונים להתקשרות.</w:t>
      </w:r>
    </w:p>
    <w:p w14:paraId="184F4630" w14:textId="77777777" w:rsidR="009A3FF2" w:rsidRPr="00AC474C" w:rsidRDefault="009A3FF2" w:rsidP="00450656">
      <w:pPr>
        <w:autoSpaceDE w:val="0"/>
        <w:autoSpaceDN w:val="0"/>
        <w:spacing w:line="360" w:lineRule="auto"/>
        <w:ind w:left="720" w:hanging="720"/>
        <w:rPr>
          <w:rtl/>
        </w:rPr>
      </w:pPr>
    </w:p>
    <w:p w14:paraId="344455C3" w14:textId="77777777" w:rsidR="00450656" w:rsidRPr="00AC474C" w:rsidRDefault="00450656" w:rsidP="00E833B9">
      <w:pPr>
        <w:pStyle w:val="af6"/>
        <w:numPr>
          <w:ilvl w:val="0"/>
          <w:numId w:val="5"/>
        </w:numPr>
        <w:autoSpaceDE w:val="0"/>
        <w:autoSpaceDN w:val="0"/>
        <w:spacing w:line="360" w:lineRule="auto"/>
        <w:jc w:val="both"/>
        <w:rPr>
          <w:rtl/>
        </w:rPr>
      </w:pPr>
      <w:r w:rsidRPr="00AC474C">
        <w:rPr>
          <w:rFonts w:hint="cs"/>
          <w:rtl/>
        </w:rPr>
        <w:t xml:space="preserve">התשלום המוצע לשכירת הדירה וכן התשלומים הנוספים לעיל, מהווים </w:t>
      </w:r>
      <w:r w:rsidRPr="00AC474C">
        <w:rPr>
          <w:rtl/>
        </w:rPr>
        <w:t xml:space="preserve">את התמורה היחידה </w:t>
      </w:r>
      <w:r w:rsidRPr="00AC474C">
        <w:rPr>
          <w:rFonts w:hint="cs"/>
          <w:rtl/>
        </w:rPr>
        <w:t>שישלם המשרד ל</w:t>
      </w:r>
      <w:r w:rsidR="00B13EEA">
        <w:rPr>
          <w:rFonts w:hint="cs"/>
          <w:rtl/>
        </w:rPr>
        <w:t>נותן השירותים</w:t>
      </w:r>
      <w:r w:rsidRPr="00AC474C">
        <w:rPr>
          <w:rFonts w:hint="cs"/>
          <w:rtl/>
        </w:rPr>
        <w:t xml:space="preserve">. על המציע להעמיס את כל הוצאותיו הישירות והעקיפות, על תשלום השכירות החודשית המוצעת. </w:t>
      </w:r>
      <w:r w:rsidRPr="00AC474C">
        <w:rPr>
          <w:rtl/>
        </w:rPr>
        <w:t xml:space="preserve">מעבר </w:t>
      </w:r>
      <w:r w:rsidRPr="00AC474C">
        <w:rPr>
          <w:rFonts w:hint="cs"/>
          <w:rtl/>
        </w:rPr>
        <w:t>לתשלום  הנ"ל</w:t>
      </w:r>
      <w:r w:rsidRPr="00AC474C">
        <w:rPr>
          <w:rtl/>
        </w:rPr>
        <w:t xml:space="preserve"> המשרד לא ישלם ולא י</w:t>
      </w:r>
      <w:r w:rsidRPr="00AC474C">
        <w:rPr>
          <w:rFonts w:hint="cs"/>
          <w:rtl/>
        </w:rPr>
        <w:t>י</w:t>
      </w:r>
      <w:r w:rsidRPr="00AC474C">
        <w:rPr>
          <w:rtl/>
        </w:rPr>
        <w:t xml:space="preserve">דרש לשלם כל </w:t>
      </w:r>
      <w:r w:rsidRPr="00AC474C">
        <w:rPr>
          <w:rFonts w:hint="cs"/>
          <w:rtl/>
        </w:rPr>
        <w:t>תשלום</w:t>
      </w:r>
      <w:r w:rsidRPr="00AC474C">
        <w:rPr>
          <w:rtl/>
        </w:rPr>
        <w:t xml:space="preserve"> נוס</w:t>
      </w:r>
      <w:r w:rsidRPr="00AC474C">
        <w:rPr>
          <w:rFonts w:hint="cs"/>
          <w:rtl/>
        </w:rPr>
        <w:t>ף</w:t>
      </w:r>
      <w:r w:rsidRPr="00AC474C">
        <w:rPr>
          <w:rtl/>
        </w:rPr>
        <w:t xml:space="preserve"> בגין שירותי המכרז.</w:t>
      </w:r>
    </w:p>
    <w:p w14:paraId="3C9AE7C4" w14:textId="77777777" w:rsidR="00450656" w:rsidRPr="00AC474C" w:rsidRDefault="00450656" w:rsidP="00143977">
      <w:pPr>
        <w:autoSpaceDE w:val="0"/>
        <w:autoSpaceDN w:val="0"/>
        <w:spacing w:line="360" w:lineRule="auto"/>
        <w:jc w:val="both"/>
        <w:rPr>
          <w:rtl/>
        </w:rPr>
      </w:pPr>
    </w:p>
    <w:p w14:paraId="1DBA2073" w14:textId="77777777" w:rsidR="00450656" w:rsidRDefault="00B13EEA" w:rsidP="00F33C43">
      <w:pPr>
        <w:pStyle w:val="af6"/>
        <w:numPr>
          <w:ilvl w:val="0"/>
          <w:numId w:val="5"/>
        </w:numPr>
        <w:autoSpaceDE w:val="0"/>
        <w:autoSpaceDN w:val="0"/>
        <w:spacing w:line="360" w:lineRule="auto"/>
        <w:jc w:val="both"/>
      </w:pPr>
      <w:r>
        <w:rPr>
          <w:rFonts w:hint="cs"/>
          <w:rtl/>
        </w:rPr>
        <w:t>נותן השירותים</w:t>
      </w:r>
      <w:r w:rsidR="00450656" w:rsidRPr="00AC474C">
        <w:rPr>
          <w:rFonts w:hint="cs"/>
          <w:rtl/>
        </w:rPr>
        <w:t xml:space="preserve"> </w:t>
      </w:r>
      <w:r w:rsidR="00450656" w:rsidRPr="00D25168">
        <w:rPr>
          <w:rFonts w:hint="cs"/>
          <w:u w:val="single"/>
          <w:rtl/>
        </w:rPr>
        <w:t>רשאי</w:t>
      </w:r>
      <w:r w:rsidR="00450656" w:rsidRPr="00AC474C">
        <w:rPr>
          <w:rFonts w:hint="cs"/>
          <w:rtl/>
        </w:rPr>
        <w:t xml:space="preserve"> לחייב את הנכה השוכר ב"דמי השתתפות" כאמור</w:t>
      </w:r>
      <w:r w:rsidR="000B414D">
        <w:rPr>
          <w:rFonts w:hint="cs"/>
          <w:rtl/>
        </w:rPr>
        <w:t xml:space="preserve"> </w:t>
      </w:r>
      <w:r w:rsidR="00450656" w:rsidRPr="00F33C43">
        <w:rPr>
          <w:rFonts w:hint="cs"/>
          <w:rtl/>
        </w:rPr>
        <w:t xml:space="preserve">בסעיף </w:t>
      </w:r>
      <w:r w:rsidR="000B414D" w:rsidRPr="00F33C43">
        <w:rPr>
          <w:rFonts w:hint="cs"/>
          <w:rtl/>
        </w:rPr>
        <w:t>19.8</w:t>
      </w:r>
      <w:r w:rsidR="00450656" w:rsidRPr="00F33C43">
        <w:rPr>
          <w:rFonts w:hint="cs"/>
          <w:rtl/>
        </w:rPr>
        <w:t xml:space="preserve"> במכרז,</w:t>
      </w:r>
      <w:r w:rsidR="00450656" w:rsidRPr="00DF258E">
        <w:rPr>
          <w:rFonts w:hint="cs"/>
          <w:rtl/>
        </w:rPr>
        <w:t xml:space="preserve"> שישולמו ישירות ע"י הנכה השוכר ושגבייתם הינה באחריותו הבלעד</w:t>
      </w:r>
      <w:r w:rsidR="00450656" w:rsidRPr="00AC474C">
        <w:rPr>
          <w:rFonts w:hint="cs"/>
          <w:rtl/>
        </w:rPr>
        <w:t xml:space="preserve">ית של </w:t>
      </w:r>
      <w:r>
        <w:rPr>
          <w:rFonts w:hint="cs"/>
          <w:rtl/>
        </w:rPr>
        <w:t>נותן השירותים</w:t>
      </w:r>
      <w:r w:rsidR="00450656" w:rsidRPr="00AC474C">
        <w:rPr>
          <w:rFonts w:hint="cs"/>
          <w:rtl/>
        </w:rPr>
        <w:t xml:space="preserve">. </w:t>
      </w:r>
    </w:p>
    <w:p w14:paraId="087B91E1" w14:textId="77777777" w:rsidR="004D611B" w:rsidRDefault="004D611B" w:rsidP="00432904">
      <w:pPr>
        <w:pStyle w:val="af6"/>
        <w:rPr>
          <w:rtl/>
        </w:rPr>
      </w:pPr>
    </w:p>
    <w:p w14:paraId="07981DC3" w14:textId="77777777" w:rsidR="004D611B" w:rsidRDefault="001E7769" w:rsidP="00432904">
      <w:pPr>
        <w:pStyle w:val="af6"/>
        <w:autoSpaceDE w:val="0"/>
        <w:autoSpaceDN w:val="0"/>
        <w:spacing w:line="360" w:lineRule="auto"/>
        <w:ind w:left="567"/>
        <w:jc w:val="both"/>
        <w:rPr>
          <w:rtl/>
        </w:rPr>
      </w:pPr>
      <w:r>
        <w:rPr>
          <w:rFonts w:hint="cs"/>
          <w:rtl/>
        </w:rPr>
        <w:t xml:space="preserve">יובהר, כי </w:t>
      </w:r>
      <w:r w:rsidRPr="00BC16D4">
        <w:rPr>
          <w:rFonts w:hint="cs"/>
          <w:rtl/>
        </w:rPr>
        <w:t xml:space="preserve">הסכום המרבי שרשאי </w:t>
      </w:r>
      <w:r>
        <w:rPr>
          <w:rFonts w:hint="cs"/>
          <w:rtl/>
        </w:rPr>
        <w:t>נותן השירותים</w:t>
      </w:r>
      <w:r w:rsidRPr="00BC16D4">
        <w:rPr>
          <w:rFonts w:hint="cs"/>
          <w:rtl/>
        </w:rPr>
        <w:t xml:space="preserve"> לגבות מהנכה השוכר, לא יעלה על 10% מקצבת הנכות (לא כולל קצבת הניידות ו/או קצבת שירות</w:t>
      </w:r>
      <w:r>
        <w:rPr>
          <w:rFonts w:hint="cs"/>
          <w:rtl/>
        </w:rPr>
        <w:t>ים</w:t>
      </w:r>
      <w:r w:rsidRPr="00BC16D4">
        <w:rPr>
          <w:rFonts w:hint="cs"/>
          <w:rtl/>
        </w:rPr>
        <w:t xml:space="preserve"> מיוחדים ולא כולל הכנסה אחרת) שמקבל הנכה השוכר מהמוסד לביטוח לאומי.</w:t>
      </w:r>
    </w:p>
    <w:p w14:paraId="71BA7E14" w14:textId="77777777" w:rsidR="00450656" w:rsidRDefault="00450656" w:rsidP="00450656">
      <w:pPr>
        <w:ind w:left="720" w:hanging="720"/>
        <w:jc w:val="both"/>
        <w:rPr>
          <w:rtl/>
        </w:rPr>
      </w:pPr>
    </w:p>
    <w:p w14:paraId="1A83C6F8" w14:textId="77777777" w:rsidR="00E86A6F" w:rsidRDefault="00E86A6F" w:rsidP="00450656">
      <w:pPr>
        <w:outlineLvl w:val="0"/>
        <w:rPr>
          <w:b/>
          <w:bCs/>
          <w:rtl/>
        </w:rPr>
      </w:pPr>
    </w:p>
    <w:p w14:paraId="4C74DBC1" w14:textId="77777777" w:rsidR="00D25168" w:rsidRPr="000F78AA" w:rsidRDefault="00D25168" w:rsidP="00E833B9">
      <w:pPr>
        <w:pStyle w:val="10"/>
        <w:numPr>
          <w:ilvl w:val="0"/>
          <w:numId w:val="5"/>
        </w:numPr>
        <w:autoSpaceDE/>
        <w:autoSpaceDN/>
        <w:spacing w:before="0" w:after="0"/>
        <w:jc w:val="left"/>
        <w:rPr>
          <w:rFonts w:ascii="Times New Roman" w:hAnsi="Times New Roman"/>
          <w:b w:val="0"/>
          <w:bCs w:val="0"/>
          <w:kern w:val="0"/>
          <w:sz w:val="26"/>
          <w:szCs w:val="28"/>
          <w:rtl/>
        </w:rPr>
      </w:pPr>
      <w:bookmarkStart w:id="114" w:name="_Toc434838872"/>
      <w:r w:rsidRPr="000F78AA">
        <w:rPr>
          <w:rFonts w:ascii="Times New Roman" w:hAnsi="Times New Roman" w:hint="cs"/>
          <w:b w:val="0"/>
          <w:bCs w:val="0"/>
          <w:kern w:val="0"/>
          <w:sz w:val="26"/>
          <w:szCs w:val="28"/>
          <w:rtl/>
        </w:rPr>
        <w:t>סעיף שלא יקבע בגינו הצעת מחיר ע"י המציע, מחירו יהיה שווה לאפס ₪ .</w:t>
      </w:r>
      <w:bookmarkEnd w:id="114"/>
    </w:p>
    <w:p w14:paraId="3A1F55C7" w14:textId="77777777" w:rsidR="00D25168" w:rsidRPr="000F78AA" w:rsidRDefault="00D25168" w:rsidP="00E833B9">
      <w:pPr>
        <w:numPr>
          <w:ilvl w:val="0"/>
          <w:numId w:val="5"/>
        </w:numPr>
        <w:spacing w:line="276" w:lineRule="auto"/>
        <w:jc w:val="both"/>
        <w:rPr>
          <w:szCs w:val="28"/>
        </w:rPr>
      </w:pPr>
      <w:r w:rsidRPr="000F78AA">
        <w:rPr>
          <w:rFonts w:hint="cs"/>
          <w:szCs w:val="28"/>
          <w:rtl/>
        </w:rPr>
        <w:t xml:space="preserve">ידוע לי כי ההצעה לעיל כוללת את רכיב המע"מ המתווסף  על פי שיעורו כדין </w:t>
      </w:r>
      <w:r w:rsidRPr="000F78AA">
        <w:rPr>
          <w:szCs w:val="28"/>
          <w:rtl/>
        </w:rPr>
        <w:t>וכל מס או תשלום אחר</w:t>
      </w:r>
      <w:r w:rsidRPr="000F78AA">
        <w:rPr>
          <w:rFonts w:hint="cs"/>
          <w:szCs w:val="28"/>
          <w:rtl/>
        </w:rPr>
        <w:t>.</w:t>
      </w:r>
    </w:p>
    <w:p w14:paraId="5F2A84E3" w14:textId="77777777" w:rsidR="00D25168" w:rsidRPr="000F78AA" w:rsidRDefault="00D25168" w:rsidP="00E833B9">
      <w:pPr>
        <w:numPr>
          <w:ilvl w:val="0"/>
          <w:numId w:val="5"/>
        </w:numPr>
        <w:spacing w:line="276" w:lineRule="auto"/>
        <w:jc w:val="both"/>
        <w:rPr>
          <w:szCs w:val="28"/>
        </w:rPr>
      </w:pPr>
      <w:r w:rsidRPr="000F78AA">
        <w:rPr>
          <w:rFonts w:hint="cs"/>
          <w:szCs w:val="28"/>
          <w:rtl/>
        </w:rPr>
        <w:t>אינני מתנה את</w:t>
      </w:r>
      <w:r w:rsidRPr="000F78AA">
        <w:rPr>
          <w:szCs w:val="28"/>
          <w:rtl/>
        </w:rPr>
        <w:t xml:space="preserve"> הצעת המחיר בשום תנאי</w:t>
      </w:r>
      <w:r w:rsidRPr="000F78AA">
        <w:rPr>
          <w:rFonts w:hint="cs"/>
          <w:szCs w:val="28"/>
          <w:rtl/>
        </w:rPr>
        <w:t>.</w:t>
      </w:r>
    </w:p>
    <w:p w14:paraId="7D38F13F" w14:textId="77777777" w:rsidR="000F78AA" w:rsidRPr="00D25168" w:rsidRDefault="000F78AA" w:rsidP="00450656">
      <w:pPr>
        <w:outlineLvl w:val="0"/>
        <w:rPr>
          <w:b/>
          <w:bCs/>
          <w:rtl/>
        </w:rPr>
      </w:pPr>
    </w:p>
    <w:p w14:paraId="0C8BF69A" w14:textId="77777777" w:rsidR="000F78AA" w:rsidRDefault="000F78AA" w:rsidP="00450656">
      <w:pPr>
        <w:outlineLvl w:val="0"/>
        <w:rPr>
          <w:b/>
          <w:bCs/>
          <w:rtl/>
        </w:rPr>
      </w:pPr>
    </w:p>
    <w:p w14:paraId="70801708" w14:textId="77777777" w:rsidR="000F78AA" w:rsidRDefault="000F78AA" w:rsidP="00450656">
      <w:pPr>
        <w:outlineLvl w:val="0"/>
        <w:rPr>
          <w:b/>
          <w:bCs/>
          <w:rtl/>
        </w:rPr>
      </w:pPr>
    </w:p>
    <w:p w14:paraId="7D008ABC" w14:textId="77777777" w:rsidR="000F78AA" w:rsidRDefault="000F78AA" w:rsidP="00450656">
      <w:pPr>
        <w:outlineLvl w:val="0"/>
        <w:rPr>
          <w:b/>
          <w:bCs/>
          <w:rtl/>
        </w:rPr>
      </w:pPr>
    </w:p>
    <w:p w14:paraId="18D73FAB" w14:textId="77777777" w:rsidR="000F78AA" w:rsidRDefault="000F78AA" w:rsidP="00450656">
      <w:pPr>
        <w:outlineLvl w:val="0"/>
        <w:rPr>
          <w:b/>
          <w:bCs/>
          <w:rtl/>
        </w:rPr>
      </w:pPr>
    </w:p>
    <w:p w14:paraId="14B22FDB" w14:textId="77777777" w:rsidR="001E7769" w:rsidRDefault="001E7769" w:rsidP="001E7769">
      <w:pPr>
        <w:ind w:left="720" w:hanging="720"/>
        <w:jc w:val="both"/>
        <w:rPr>
          <w:rtl/>
        </w:rPr>
      </w:pPr>
      <w:r>
        <w:rPr>
          <w:rtl/>
        </w:rPr>
        <w:t>_________________</w:t>
      </w:r>
      <w:r>
        <w:rPr>
          <w:rtl/>
        </w:rPr>
        <w:tab/>
        <w:t>_________________           ______________</w:t>
      </w:r>
    </w:p>
    <w:p w14:paraId="12E2A8E5" w14:textId="77777777" w:rsidR="001E7769" w:rsidRDefault="001E7769" w:rsidP="001E7769">
      <w:pPr>
        <w:ind w:left="720" w:hanging="720"/>
        <w:jc w:val="both"/>
        <w:rPr>
          <w:rtl/>
        </w:rPr>
      </w:pPr>
      <w:r>
        <w:rPr>
          <w:rtl/>
        </w:rPr>
        <w:tab/>
        <w:t>תאריך</w:t>
      </w:r>
      <w:r>
        <w:rPr>
          <w:rtl/>
        </w:rPr>
        <w:tab/>
      </w:r>
      <w:r>
        <w:rPr>
          <w:rtl/>
        </w:rPr>
        <w:tab/>
      </w:r>
      <w:r>
        <w:rPr>
          <w:rtl/>
        </w:rPr>
        <w:tab/>
        <w:t xml:space="preserve">      חותמת המציע</w:t>
      </w:r>
      <w:r>
        <w:rPr>
          <w:rtl/>
        </w:rPr>
        <w:tab/>
      </w:r>
      <w:r>
        <w:rPr>
          <w:rtl/>
        </w:rPr>
        <w:tab/>
        <w:t xml:space="preserve">   חתימת המציע</w:t>
      </w:r>
    </w:p>
    <w:p w14:paraId="1C7625D8" w14:textId="77777777" w:rsidR="000F78AA" w:rsidRDefault="000F78AA" w:rsidP="00450656">
      <w:pPr>
        <w:outlineLvl w:val="0"/>
        <w:rPr>
          <w:b/>
          <w:bCs/>
          <w:rtl/>
        </w:rPr>
      </w:pPr>
    </w:p>
    <w:p w14:paraId="7B96A256" w14:textId="77777777" w:rsidR="000F78AA" w:rsidRDefault="000F78AA" w:rsidP="00450656">
      <w:pPr>
        <w:outlineLvl w:val="0"/>
        <w:rPr>
          <w:b/>
          <w:bCs/>
          <w:rtl/>
        </w:rPr>
      </w:pPr>
    </w:p>
    <w:p w14:paraId="5CDEB966" w14:textId="77777777" w:rsidR="000F78AA" w:rsidRDefault="000F78AA" w:rsidP="00450656">
      <w:pPr>
        <w:outlineLvl w:val="0"/>
        <w:rPr>
          <w:b/>
          <w:bCs/>
          <w:rtl/>
        </w:rPr>
      </w:pPr>
    </w:p>
    <w:p w14:paraId="677B5724" w14:textId="77777777" w:rsidR="000F78AA" w:rsidRDefault="000F78AA" w:rsidP="00450656">
      <w:pPr>
        <w:outlineLvl w:val="0"/>
        <w:rPr>
          <w:b/>
          <w:bCs/>
          <w:rtl/>
        </w:rPr>
      </w:pPr>
    </w:p>
    <w:p w14:paraId="01CAFF29" w14:textId="77777777" w:rsidR="000F78AA" w:rsidRDefault="000F78AA" w:rsidP="00450656">
      <w:pPr>
        <w:outlineLvl w:val="0"/>
        <w:rPr>
          <w:b/>
          <w:bCs/>
          <w:rtl/>
        </w:rPr>
      </w:pPr>
    </w:p>
    <w:p w14:paraId="63AB7DC4" w14:textId="77777777" w:rsidR="000F78AA" w:rsidRDefault="000F78AA" w:rsidP="00450656">
      <w:pPr>
        <w:outlineLvl w:val="0"/>
        <w:rPr>
          <w:b/>
          <w:bCs/>
          <w:rtl/>
        </w:rPr>
      </w:pPr>
    </w:p>
    <w:p w14:paraId="4504B90C" w14:textId="77777777" w:rsidR="000F78AA" w:rsidRDefault="000F78AA" w:rsidP="00450656">
      <w:pPr>
        <w:outlineLvl w:val="0"/>
        <w:rPr>
          <w:b/>
          <w:bCs/>
          <w:rtl/>
        </w:rPr>
      </w:pPr>
    </w:p>
    <w:p w14:paraId="613BE0F7" w14:textId="77777777" w:rsidR="000F78AA" w:rsidRDefault="000F78AA" w:rsidP="00450656">
      <w:pPr>
        <w:outlineLvl w:val="0"/>
        <w:rPr>
          <w:b/>
          <w:bCs/>
          <w:rtl/>
        </w:rPr>
      </w:pPr>
    </w:p>
    <w:p w14:paraId="51325B3E" w14:textId="77777777" w:rsidR="000F78AA" w:rsidRDefault="000F78AA" w:rsidP="00450656">
      <w:pPr>
        <w:outlineLvl w:val="0"/>
        <w:rPr>
          <w:b/>
          <w:bCs/>
          <w:rtl/>
        </w:rPr>
      </w:pPr>
    </w:p>
    <w:p w14:paraId="13E32880" w14:textId="77777777" w:rsidR="000F78AA" w:rsidRDefault="000F78AA" w:rsidP="00450656">
      <w:pPr>
        <w:outlineLvl w:val="0"/>
        <w:rPr>
          <w:b/>
          <w:bCs/>
          <w:rtl/>
        </w:rPr>
      </w:pPr>
    </w:p>
    <w:p w14:paraId="0C957B36" w14:textId="77777777" w:rsidR="000F78AA" w:rsidRDefault="000F78AA" w:rsidP="00450656">
      <w:pPr>
        <w:outlineLvl w:val="0"/>
        <w:rPr>
          <w:b/>
          <w:bCs/>
          <w:rtl/>
        </w:rPr>
      </w:pPr>
    </w:p>
    <w:p w14:paraId="5DA48FBF" w14:textId="77777777" w:rsidR="000F78AA" w:rsidRDefault="000F78AA" w:rsidP="00450656">
      <w:pPr>
        <w:outlineLvl w:val="0"/>
        <w:rPr>
          <w:b/>
          <w:bCs/>
          <w:rtl/>
        </w:rPr>
      </w:pPr>
    </w:p>
    <w:p w14:paraId="0D2B7705" w14:textId="77777777" w:rsidR="000F78AA" w:rsidRDefault="000F78AA" w:rsidP="00450656">
      <w:pPr>
        <w:outlineLvl w:val="0"/>
        <w:rPr>
          <w:b/>
          <w:bCs/>
          <w:rtl/>
        </w:rPr>
      </w:pPr>
    </w:p>
    <w:p w14:paraId="5781AC1E" w14:textId="77777777" w:rsidR="000F78AA" w:rsidRDefault="000F78AA" w:rsidP="00450656">
      <w:pPr>
        <w:outlineLvl w:val="0"/>
        <w:rPr>
          <w:b/>
          <w:bCs/>
          <w:rtl/>
        </w:rPr>
      </w:pPr>
    </w:p>
    <w:p w14:paraId="24B4E8AC" w14:textId="77777777" w:rsidR="00450656" w:rsidRDefault="00C66942" w:rsidP="000E0FA5">
      <w:pPr>
        <w:pStyle w:val="2"/>
        <w:rPr>
          <w:rtl/>
        </w:rPr>
      </w:pPr>
      <w:bookmarkStart w:id="115" w:name="_Toc434838873"/>
      <w:r>
        <w:rPr>
          <w:rFonts w:hint="cs"/>
          <w:rtl/>
        </w:rPr>
        <w:lastRenderedPageBreak/>
        <w:t>נ</w:t>
      </w:r>
      <w:r w:rsidR="00450656">
        <w:rPr>
          <w:rtl/>
        </w:rPr>
        <w:t>ספח א'</w:t>
      </w:r>
      <w:r w:rsidR="00450656">
        <w:rPr>
          <w:rFonts w:hint="cs"/>
          <w:rtl/>
        </w:rPr>
        <w:t xml:space="preserve"> 13</w:t>
      </w:r>
      <w:bookmarkEnd w:id="115"/>
    </w:p>
    <w:p w14:paraId="4B4EC5EE" w14:textId="77777777" w:rsidR="00450656" w:rsidRDefault="00450656" w:rsidP="00450656">
      <w:pPr>
        <w:jc w:val="center"/>
        <w:outlineLvl w:val="0"/>
        <w:rPr>
          <w:b/>
          <w:bCs/>
          <w:rtl/>
        </w:rPr>
      </w:pPr>
    </w:p>
    <w:p w14:paraId="280C2530" w14:textId="77777777" w:rsidR="00151215" w:rsidRPr="00A6620A" w:rsidRDefault="00151215" w:rsidP="00151215">
      <w:pPr>
        <w:jc w:val="center"/>
        <w:rPr>
          <w:rFonts w:ascii="Arial" w:hAnsi="Arial"/>
          <w:b/>
          <w:bCs/>
          <w:sz w:val="28"/>
          <w:szCs w:val="28"/>
          <w:u w:val="single"/>
          <w:rtl/>
        </w:rPr>
      </w:pPr>
      <w:r w:rsidRPr="00A6620A">
        <w:rPr>
          <w:rFonts w:ascii="Arial" w:hAnsi="Arial"/>
          <w:b/>
          <w:bCs/>
          <w:sz w:val="28"/>
          <w:szCs w:val="28"/>
          <w:u w:val="single"/>
          <w:rtl/>
        </w:rPr>
        <w:t>התחייבות להעדר ניגוד עניינים</w:t>
      </w:r>
    </w:p>
    <w:p w14:paraId="74FB6139" w14:textId="77777777" w:rsidR="00151215" w:rsidRPr="00A6620A" w:rsidRDefault="00151215" w:rsidP="00151215">
      <w:pPr>
        <w:spacing w:line="360" w:lineRule="auto"/>
        <w:jc w:val="center"/>
        <w:rPr>
          <w:rFonts w:ascii="Arial" w:hAnsi="Arial"/>
          <w:b/>
          <w:bCs/>
          <w:sz w:val="22"/>
          <w:szCs w:val="22"/>
          <w:u w:val="single"/>
          <w:rtl/>
        </w:rPr>
      </w:pPr>
    </w:p>
    <w:p w14:paraId="6ACDD026" w14:textId="77777777" w:rsidR="00151215" w:rsidRPr="00A6620A" w:rsidRDefault="00151215" w:rsidP="00151215">
      <w:pPr>
        <w:spacing w:line="360" w:lineRule="auto"/>
        <w:rPr>
          <w:rFonts w:ascii="Arial" w:hAnsi="Arial"/>
          <w:sz w:val="24"/>
          <w:szCs w:val="24"/>
        </w:rPr>
      </w:pPr>
      <w:r w:rsidRPr="00A6620A">
        <w:rPr>
          <w:rFonts w:ascii="Arial" w:hAnsi="Arial"/>
          <w:sz w:val="24"/>
          <w:szCs w:val="24"/>
          <w:rtl/>
        </w:rPr>
        <w:t>שנערכה ונחתמה ב_____</w:t>
      </w:r>
      <w:r w:rsidRPr="00A6620A">
        <w:rPr>
          <w:rFonts w:ascii="Arial" w:hAnsi="Arial" w:hint="cs"/>
          <w:sz w:val="24"/>
          <w:szCs w:val="24"/>
          <w:rtl/>
        </w:rPr>
        <w:t>___</w:t>
      </w:r>
      <w:r w:rsidRPr="00A6620A">
        <w:rPr>
          <w:rFonts w:ascii="Arial" w:hAnsi="Arial"/>
          <w:sz w:val="24"/>
          <w:szCs w:val="24"/>
          <w:rtl/>
        </w:rPr>
        <w:t xml:space="preserve">_ ביום ____ בחודש _____ </w:t>
      </w:r>
      <w:r w:rsidRPr="00A6620A">
        <w:rPr>
          <w:rFonts w:ascii="Arial" w:hAnsi="Arial" w:hint="cs"/>
          <w:sz w:val="24"/>
          <w:szCs w:val="24"/>
          <w:rtl/>
        </w:rPr>
        <w:t>שנת_______</w:t>
      </w:r>
    </w:p>
    <w:p w14:paraId="74B7392A" w14:textId="77777777" w:rsidR="00151215" w:rsidRPr="00A6620A" w:rsidRDefault="00151215" w:rsidP="00151215">
      <w:pPr>
        <w:spacing w:line="360" w:lineRule="auto"/>
        <w:rPr>
          <w:rFonts w:ascii="Arial" w:hAnsi="Arial"/>
          <w:sz w:val="24"/>
          <w:szCs w:val="24"/>
          <w:rtl/>
        </w:rPr>
      </w:pPr>
      <w:r w:rsidRPr="00A6620A">
        <w:rPr>
          <w:rFonts w:ascii="Arial" w:hAnsi="Arial"/>
          <w:sz w:val="24"/>
          <w:szCs w:val="24"/>
          <w:rtl/>
        </w:rPr>
        <w:t>על ידי</w:t>
      </w:r>
      <w:r w:rsidRPr="00A6620A">
        <w:rPr>
          <w:rFonts w:ascii="Arial" w:hAnsi="Arial" w:hint="cs"/>
          <w:sz w:val="24"/>
          <w:szCs w:val="24"/>
          <w:rtl/>
        </w:rPr>
        <w:t xml:space="preserve"> </w:t>
      </w:r>
      <w:r w:rsidRPr="00A6620A">
        <w:rPr>
          <w:rFonts w:ascii="Arial" w:hAnsi="Arial"/>
          <w:sz w:val="24"/>
          <w:szCs w:val="24"/>
          <w:rtl/>
        </w:rPr>
        <w:t>____________________</w:t>
      </w:r>
    </w:p>
    <w:p w14:paraId="3418E7BC" w14:textId="77777777" w:rsidR="00151215" w:rsidRPr="00A6620A" w:rsidRDefault="00151215" w:rsidP="00151215">
      <w:pPr>
        <w:spacing w:line="360" w:lineRule="auto"/>
        <w:rPr>
          <w:rFonts w:ascii="Arial" w:hAnsi="Arial"/>
          <w:sz w:val="24"/>
          <w:szCs w:val="24"/>
          <w:rtl/>
        </w:rPr>
      </w:pPr>
      <w:r w:rsidRPr="00A6620A">
        <w:rPr>
          <w:rFonts w:ascii="Arial" w:hAnsi="Arial"/>
          <w:sz w:val="24"/>
          <w:szCs w:val="24"/>
          <w:rtl/>
        </w:rPr>
        <w:t>ת.ז. ____________</w:t>
      </w:r>
      <w:r w:rsidRPr="00A6620A">
        <w:rPr>
          <w:rFonts w:ascii="Arial" w:hAnsi="Arial" w:hint="cs"/>
          <w:sz w:val="24"/>
          <w:szCs w:val="24"/>
          <w:rtl/>
        </w:rPr>
        <w:t>______</w:t>
      </w:r>
      <w:r w:rsidRPr="00A6620A">
        <w:rPr>
          <w:rFonts w:ascii="Arial" w:hAnsi="Arial"/>
          <w:sz w:val="24"/>
          <w:szCs w:val="24"/>
          <w:rtl/>
        </w:rPr>
        <w:t>____</w:t>
      </w:r>
    </w:p>
    <w:p w14:paraId="3A7EEB4B" w14:textId="77777777" w:rsidR="00151215" w:rsidRPr="00A6620A" w:rsidRDefault="00151215" w:rsidP="00151215">
      <w:pPr>
        <w:spacing w:line="360" w:lineRule="auto"/>
        <w:rPr>
          <w:rFonts w:ascii="Arial" w:hAnsi="Arial"/>
          <w:sz w:val="24"/>
          <w:szCs w:val="24"/>
          <w:rtl/>
        </w:rPr>
      </w:pPr>
      <w:r w:rsidRPr="00A6620A">
        <w:rPr>
          <w:rFonts w:ascii="Arial" w:hAnsi="Arial"/>
          <w:sz w:val="24"/>
          <w:szCs w:val="24"/>
          <w:rtl/>
        </w:rPr>
        <w:t>מכתובת ___________________</w:t>
      </w:r>
    </w:p>
    <w:p w14:paraId="3215677A" w14:textId="77777777" w:rsidR="00151215" w:rsidRPr="00A6620A" w:rsidRDefault="00151215" w:rsidP="00151215">
      <w:pPr>
        <w:jc w:val="both"/>
        <w:rPr>
          <w:rFonts w:ascii="Arial" w:hAnsi="Arial"/>
          <w:sz w:val="24"/>
          <w:szCs w:val="24"/>
          <w:rtl/>
        </w:rPr>
      </w:pPr>
    </w:p>
    <w:p w14:paraId="7A2F74E1" w14:textId="77777777" w:rsidR="00151215" w:rsidRPr="00A6620A" w:rsidRDefault="00151215" w:rsidP="00151215">
      <w:pPr>
        <w:spacing w:line="360" w:lineRule="auto"/>
        <w:jc w:val="both"/>
        <w:rPr>
          <w:rFonts w:ascii="Arial" w:hAnsi="Arial"/>
          <w:sz w:val="24"/>
          <w:szCs w:val="24"/>
          <w:rtl/>
        </w:rPr>
      </w:pPr>
      <w:r w:rsidRPr="00A6620A">
        <w:rPr>
          <w:rFonts w:ascii="Arial" w:hAnsi="Arial"/>
          <w:b/>
          <w:bCs/>
          <w:sz w:val="24"/>
          <w:szCs w:val="24"/>
          <w:rtl/>
        </w:rPr>
        <w:t>הואיל</w:t>
      </w:r>
      <w:r w:rsidRPr="00A6620A">
        <w:rPr>
          <w:rFonts w:ascii="Arial" w:hAnsi="Arial"/>
          <w:sz w:val="24"/>
          <w:szCs w:val="24"/>
          <w:rtl/>
        </w:rPr>
        <w:tab/>
        <w:t>וממשלת ישראל בשם מדינת ישראל מקבלת את השירותים</w:t>
      </w:r>
      <w:r w:rsidRPr="00A6620A">
        <w:rPr>
          <w:rFonts w:ascii="Arial" w:hAnsi="Arial"/>
          <w:sz w:val="24"/>
          <w:szCs w:val="24"/>
        </w:rPr>
        <w:t>/</w:t>
      </w:r>
      <w:r w:rsidRPr="00A6620A">
        <w:rPr>
          <w:rFonts w:ascii="Arial" w:hAnsi="Arial" w:hint="cs"/>
          <w:sz w:val="24"/>
          <w:szCs w:val="24"/>
          <w:rtl/>
        </w:rPr>
        <w:t>הטובין</w:t>
      </w:r>
      <w:r w:rsidRPr="00A6620A">
        <w:rPr>
          <w:rFonts w:ascii="Arial" w:hAnsi="Arial"/>
          <w:sz w:val="24"/>
          <w:szCs w:val="24"/>
          <w:rtl/>
        </w:rPr>
        <w:t xml:space="preserve"> כהגדרתם להלן;</w:t>
      </w:r>
    </w:p>
    <w:p w14:paraId="09A3D979" w14:textId="77777777" w:rsidR="00151215" w:rsidRPr="00A6620A" w:rsidRDefault="00151215" w:rsidP="00151215">
      <w:pPr>
        <w:spacing w:line="360" w:lineRule="auto"/>
        <w:jc w:val="both"/>
        <w:rPr>
          <w:rFonts w:ascii="Arial" w:hAnsi="Arial"/>
          <w:sz w:val="24"/>
          <w:szCs w:val="24"/>
          <w:rtl/>
        </w:rPr>
      </w:pPr>
      <w:r w:rsidRPr="00A6620A">
        <w:rPr>
          <w:rFonts w:ascii="Arial" w:hAnsi="Arial"/>
          <w:b/>
          <w:bCs/>
          <w:sz w:val="24"/>
          <w:szCs w:val="24"/>
          <w:rtl/>
        </w:rPr>
        <w:t>והואיל</w:t>
      </w:r>
      <w:r w:rsidRPr="00A6620A">
        <w:rPr>
          <w:rFonts w:ascii="Arial" w:hAnsi="Arial"/>
          <w:sz w:val="24"/>
          <w:szCs w:val="24"/>
          <w:rtl/>
        </w:rPr>
        <w:tab/>
        <w:t>והנני מועסק בקשר למתן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w:t>
      </w:r>
    </w:p>
    <w:p w14:paraId="6DDAA27D" w14:textId="77777777" w:rsidR="00151215" w:rsidRPr="00A6620A" w:rsidRDefault="00151215" w:rsidP="00151215">
      <w:pPr>
        <w:spacing w:line="360" w:lineRule="auto"/>
        <w:jc w:val="both"/>
        <w:rPr>
          <w:rFonts w:ascii="Arial" w:hAnsi="Arial"/>
          <w:sz w:val="24"/>
          <w:szCs w:val="24"/>
          <w:rtl/>
        </w:rPr>
      </w:pPr>
      <w:r w:rsidRPr="00A6620A">
        <w:rPr>
          <w:rFonts w:ascii="Arial" w:hAnsi="Arial"/>
          <w:b/>
          <w:bCs/>
          <w:sz w:val="24"/>
          <w:szCs w:val="24"/>
          <w:rtl/>
        </w:rPr>
        <w:t>והואיל</w:t>
      </w:r>
      <w:r w:rsidRPr="00A6620A">
        <w:rPr>
          <w:rFonts w:ascii="Arial" w:hAnsi="Arial"/>
          <w:sz w:val="24"/>
          <w:szCs w:val="24"/>
          <w:rtl/>
        </w:rPr>
        <w:tab/>
        <w:t>והנני עשוי להימצא במצב של ניגוד עניינים במסגרת 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ולאחריו;</w:t>
      </w:r>
    </w:p>
    <w:p w14:paraId="779883B4" w14:textId="77777777" w:rsidR="00151215" w:rsidRPr="00A6620A" w:rsidRDefault="00151215" w:rsidP="00151215">
      <w:pPr>
        <w:spacing w:line="360" w:lineRule="auto"/>
        <w:jc w:val="both"/>
        <w:rPr>
          <w:rFonts w:ascii="Arial" w:hAnsi="Arial"/>
          <w:sz w:val="24"/>
          <w:szCs w:val="24"/>
          <w:rtl/>
        </w:rPr>
      </w:pPr>
      <w:r w:rsidRPr="00A6620A">
        <w:rPr>
          <w:rFonts w:ascii="Arial" w:hAnsi="Arial"/>
          <w:sz w:val="24"/>
          <w:szCs w:val="24"/>
          <w:rtl/>
        </w:rPr>
        <w:t>לפיכך הנני מתחייב כלפי מדינת ישראל כדלקמן:</w:t>
      </w:r>
    </w:p>
    <w:p w14:paraId="3101789E" w14:textId="77777777" w:rsidR="00151215" w:rsidRPr="00A6620A" w:rsidRDefault="00151215" w:rsidP="00151215">
      <w:pPr>
        <w:spacing w:line="360" w:lineRule="auto"/>
        <w:jc w:val="both"/>
        <w:rPr>
          <w:rFonts w:ascii="Arial" w:hAnsi="Arial"/>
          <w:sz w:val="24"/>
          <w:szCs w:val="24"/>
          <w:rtl/>
        </w:rPr>
      </w:pPr>
    </w:p>
    <w:p w14:paraId="207D125A" w14:textId="77777777" w:rsidR="00151215" w:rsidRPr="00A6620A" w:rsidRDefault="00151215" w:rsidP="00151215">
      <w:pPr>
        <w:spacing w:line="360" w:lineRule="auto"/>
        <w:jc w:val="both"/>
        <w:rPr>
          <w:rFonts w:ascii="Arial" w:hAnsi="Arial"/>
          <w:sz w:val="24"/>
          <w:szCs w:val="24"/>
          <w:rtl/>
        </w:rPr>
      </w:pPr>
      <w:r w:rsidRPr="00A6620A">
        <w:rPr>
          <w:rFonts w:ascii="Arial" w:hAnsi="Arial"/>
          <w:sz w:val="24"/>
          <w:szCs w:val="24"/>
          <w:rtl/>
        </w:rPr>
        <w:t xml:space="preserve">1. </w:t>
      </w:r>
      <w:r w:rsidRPr="00A6620A">
        <w:rPr>
          <w:rFonts w:ascii="Arial" w:hAnsi="Arial"/>
          <w:sz w:val="24"/>
          <w:szCs w:val="24"/>
          <w:u w:val="single"/>
          <w:rtl/>
        </w:rPr>
        <w:t>הגדרות</w:t>
      </w:r>
    </w:p>
    <w:p w14:paraId="7935CF13" w14:textId="77777777" w:rsidR="00151215" w:rsidRPr="00A6620A" w:rsidRDefault="00151215" w:rsidP="00151215">
      <w:pPr>
        <w:spacing w:line="360" w:lineRule="auto"/>
        <w:jc w:val="both"/>
        <w:rPr>
          <w:rFonts w:ascii="Arial" w:hAnsi="Arial"/>
          <w:sz w:val="24"/>
          <w:szCs w:val="24"/>
          <w:rtl/>
        </w:rPr>
      </w:pPr>
      <w:r w:rsidRPr="00A6620A">
        <w:rPr>
          <w:rFonts w:ascii="Arial" w:hAnsi="Arial"/>
          <w:sz w:val="24"/>
          <w:szCs w:val="24"/>
          <w:rtl/>
        </w:rPr>
        <w:t>בהתחייבות זו תהיה למונחים הבאים המשמעות המופיעה לצידם:</w:t>
      </w:r>
    </w:p>
    <w:p w14:paraId="2055F794" w14:textId="77777777" w:rsidR="00151215" w:rsidRPr="00A6620A" w:rsidRDefault="00151215" w:rsidP="00151215">
      <w:pPr>
        <w:spacing w:line="360" w:lineRule="auto"/>
        <w:jc w:val="both"/>
        <w:rPr>
          <w:rFonts w:ascii="Arial" w:hAnsi="Arial"/>
          <w:sz w:val="24"/>
          <w:szCs w:val="24"/>
          <w:rtl/>
        </w:rPr>
      </w:pPr>
      <w:r w:rsidRPr="00A6620A">
        <w:rPr>
          <w:rFonts w:ascii="Arial" w:hAnsi="Arial"/>
          <w:b/>
          <w:bCs/>
          <w:sz w:val="24"/>
          <w:szCs w:val="24"/>
          <w:rtl/>
        </w:rPr>
        <w:t>"השירותים</w:t>
      </w:r>
      <w:r w:rsidRPr="00A6620A">
        <w:rPr>
          <w:rFonts w:ascii="Arial" w:hAnsi="Arial"/>
          <w:b/>
          <w:bCs/>
          <w:sz w:val="24"/>
          <w:szCs w:val="24"/>
        </w:rPr>
        <w:t>/</w:t>
      </w:r>
      <w:r w:rsidRPr="00A6620A">
        <w:rPr>
          <w:rFonts w:ascii="Arial" w:hAnsi="Arial" w:hint="cs"/>
          <w:b/>
          <w:bCs/>
          <w:sz w:val="24"/>
          <w:szCs w:val="24"/>
          <w:rtl/>
        </w:rPr>
        <w:t>הטובין</w:t>
      </w:r>
      <w:r w:rsidRPr="00A6620A">
        <w:rPr>
          <w:rFonts w:ascii="Arial" w:hAnsi="Arial"/>
          <w:b/>
          <w:bCs/>
          <w:sz w:val="24"/>
          <w:szCs w:val="24"/>
          <w:rtl/>
        </w:rPr>
        <w:t>"</w:t>
      </w:r>
      <w:r w:rsidRPr="00A6620A">
        <w:rPr>
          <w:rFonts w:ascii="Arial" w:hAnsi="Arial"/>
          <w:sz w:val="24"/>
          <w:szCs w:val="24"/>
          <w:rtl/>
        </w:rPr>
        <w:t xml:space="preserve"> –</w:t>
      </w:r>
      <w:r w:rsidRPr="00A6620A">
        <w:rPr>
          <w:rFonts w:ascii="Arial" w:hAnsi="Arial" w:hint="cs"/>
          <w:sz w:val="24"/>
          <w:szCs w:val="24"/>
          <w:rtl/>
        </w:rPr>
        <w:t xml:space="preserve"> בהתאם למפורט במסמכי המכרז.</w:t>
      </w:r>
    </w:p>
    <w:p w14:paraId="1D079CFE" w14:textId="77777777" w:rsidR="00151215" w:rsidRPr="00A6620A" w:rsidRDefault="00151215" w:rsidP="00151215">
      <w:pPr>
        <w:spacing w:line="360" w:lineRule="auto"/>
        <w:jc w:val="both"/>
        <w:rPr>
          <w:rFonts w:ascii="Arial" w:hAnsi="Arial"/>
          <w:sz w:val="24"/>
          <w:szCs w:val="24"/>
          <w:rtl/>
        </w:rPr>
      </w:pPr>
      <w:r w:rsidRPr="00A6620A">
        <w:rPr>
          <w:rFonts w:ascii="Arial" w:hAnsi="Arial"/>
          <w:b/>
          <w:bCs/>
          <w:sz w:val="24"/>
          <w:szCs w:val="24"/>
          <w:rtl/>
        </w:rPr>
        <w:t>"עובד"</w:t>
      </w:r>
      <w:r w:rsidRPr="00A6620A">
        <w:rPr>
          <w:rFonts w:ascii="Arial" w:hAnsi="Arial"/>
          <w:sz w:val="24"/>
          <w:szCs w:val="24"/>
          <w:rtl/>
        </w:rPr>
        <w:t xml:space="preserve"> -</w:t>
      </w:r>
      <w:r w:rsidRPr="00A6620A">
        <w:rPr>
          <w:rFonts w:ascii="Arial" w:hAnsi="Arial"/>
          <w:sz w:val="24"/>
          <w:szCs w:val="24"/>
          <w:rtl/>
        </w:rPr>
        <w:tab/>
        <w:t>כל אחד מעובדי הקבלן אשר באמצעותו יינתנו השירותים</w:t>
      </w:r>
      <w:r w:rsidRPr="00A6620A">
        <w:rPr>
          <w:rFonts w:ascii="Arial" w:hAnsi="Arial"/>
          <w:sz w:val="24"/>
          <w:szCs w:val="24"/>
        </w:rPr>
        <w:t>/</w:t>
      </w:r>
      <w:r w:rsidRPr="00A6620A">
        <w:rPr>
          <w:rFonts w:ascii="Arial" w:hAnsi="Arial" w:hint="cs"/>
          <w:sz w:val="24"/>
          <w:szCs w:val="24"/>
          <w:rtl/>
        </w:rPr>
        <w:t>הטובין</w:t>
      </w:r>
      <w:r w:rsidRPr="00A6620A">
        <w:rPr>
          <w:rFonts w:ascii="Arial" w:hAnsi="Arial"/>
          <w:sz w:val="24"/>
          <w:szCs w:val="24"/>
          <w:rtl/>
        </w:rPr>
        <w:t xml:space="preserve"> למזמין.</w:t>
      </w:r>
    </w:p>
    <w:p w14:paraId="481E86E7" w14:textId="77777777" w:rsidR="00151215" w:rsidRPr="00A6620A" w:rsidRDefault="00151215" w:rsidP="00151215">
      <w:pPr>
        <w:spacing w:line="360" w:lineRule="auto"/>
        <w:jc w:val="both"/>
        <w:rPr>
          <w:rFonts w:ascii="Arial" w:hAnsi="Arial"/>
          <w:sz w:val="24"/>
          <w:szCs w:val="24"/>
          <w:rtl/>
        </w:rPr>
      </w:pPr>
      <w:r w:rsidRPr="00A6620A">
        <w:rPr>
          <w:rFonts w:ascii="Arial" w:hAnsi="Arial"/>
          <w:b/>
          <w:bCs/>
          <w:sz w:val="24"/>
          <w:szCs w:val="24"/>
          <w:rtl/>
        </w:rPr>
        <w:t>"מידע"</w:t>
      </w:r>
      <w:r w:rsidRPr="00A6620A">
        <w:rPr>
          <w:rFonts w:ascii="Arial" w:hAnsi="Arial"/>
          <w:sz w:val="24"/>
          <w:szCs w:val="24"/>
          <w:rtl/>
        </w:rPr>
        <w:t xml:space="preserve"> -</w:t>
      </w:r>
      <w:r w:rsidRPr="00A6620A">
        <w:rPr>
          <w:rFonts w:ascii="Arial" w:hAnsi="Arial"/>
          <w:sz w:val="24"/>
          <w:szCs w:val="24"/>
          <w:rtl/>
        </w:rPr>
        <w:tab/>
        <w:t>כל מידע (</w:t>
      </w:r>
      <w:r w:rsidRPr="00A6620A">
        <w:rPr>
          <w:rFonts w:ascii="Arial" w:hAnsi="Arial"/>
          <w:sz w:val="24"/>
          <w:szCs w:val="24"/>
        </w:rPr>
        <w:t>Information</w:t>
      </w:r>
      <w:r w:rsidRPr="00A6620A">
        <w:rPr>
          <w:rFonts w:ascii="Arial" w:hAnsi="Arial"/>
          <w:sz w:val="24"/>
          <w:szCs w:val="24"/>
          <w:rtl/>
        </w:rPr>
        <w:t>), ידע (</w:t>
      </w:r>
      <w:r w:rsidRPr="00A6620A">
        <w:rPr>
          <w:rFonts w:ascii="Arial" w:hAnsi="Arial"/>
          <w:sz w:val="24"/>
          <w:szCs w:val="24"/>
        </w:rPr>
        <w:t>Know-How</w:t>
      </w:r>
      <w:r w:rsidRPr="00A6620A">
        <w:rPr>
          <w:rFonts w:ascii="Arial" w:hAnsi="Arial"/>
          <w:sz w:val="24"/>
          <w:szCs w:val="24"/>
          <w:rtl/>
        </w:rPr>
        <w:t>), ידיעה, מסמך, תכתובת, תוכנית, נתון, מודל, חוות דעת, מסקנה וכל דבר אחר כיוצ"ב הקשור ו/או הנוגע למתן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בין בכתב ובין בע"פ ו/או בכל צורה או דרך של שימור ידיעות בצורה חשמלית ו/או אלקטרונית ו/או אופטית ו/או מגנטית ו/או אחרת.</w:t>
      </w:r>
    </w:p>
    <w:p w14:paraId="562A2276" w14:textId="77777777" w:rsidR="00151215" w:rsidRPr="00A6620A" w:rsidRDefault="00151215" w:rsidP="00151215">
      <w:pPr>
        <w:spacing w:line="360" w:lineRule="auto"/>
        <w:jc w:val="both"/>
        <w:rPr>
          <w:rFonts w:ascii="Arial" w:hAnsi="Arial"/>
          <w:sz w:val="24"/>
          <w:szCs w:val="24"/>
          <w:rtl/>
        </w:rPr>
      </w:pPr>
      <w:r w:rsidRPr="00A6620A">
        <w:rPr>
          <w:rFonts w:ascii="Arial" w:hAnsi="Arial"/>
          <w:b/>
          <w:bCs/>
          <w:sz w:val="24"/>
          <w:szCs w:val="24"/>
          <w:rtl/>
        </w:rPr>
        <w:t>"סודות מקצועיים"</w:t>
      </w:r>
      <w:r w:rsidRPr="00A6620A">
        <w:rPr>
          <w:rFonts w:ascii="Arial" w:hAnsi="Arial"/>
          <w:sz w:val="24"/>
          <w:szCs w:val="24"/>
          <w:rtl/>
        </w:rPr>
        <w:t xml:space="preserve"> - כל מידע אשר יגיע לידי הקבלן או העובד בקשר למתן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בין אם נתקבל במהלך 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או לאחר מכן, לרבות ומבלי לפגוע בכלליות האמור לעיל: מידע אשר ימסר ע"י המזמין ו/או כל גורם אחר ו/או מי מטעמו. </w:t>
      </w:r>
    </w:p>
    <w:p w14:paraId="2978DAD7" w14:textId="77777777" w:rsidR="00151215" w:rsidRPr="00A6620A" w:rsidRDefault="00151215" w:rsidP="00151215">
      <w:pPr>
        <w:spacing w:line="360" w:lineRule="auto"/>
        <w:jc w:val="both"/>
        <w:rPr>
          <w:rFonts w:ascii="Arial" w:hAnsi="Arial"/>
          <w:sz w:val="24"/>
          <w:szCs w:val="24"/>
          <w:rtl/>
        </w:rPr>
      </w:pPr>
    </w:p>
    <w:p w14:paraId="1C703902" w14:textId="77777777" w:rsidR="00151215" w:rsidRPr="00A6620A" w:rsidRDefault="00151215" w:rsidP="00151215">
      <w:pPr>
        <w:spacing w:line="360" w:lineRule="auto"/>
        <w:jc w:val="both"/>
        <w:rPr>
          <w:rFonts w:ascii="Arial" w:hAnsi="Arial"/>
          <w:sz w:val="24"/>
          <w:szCs w:val="24"/>
          <w:rtl/>
        </w:rPr>
      </w:pPr>
      <w:r w:rsidRPr="00A6620A">
        <w:rPr>
          <w:rFonts w:ascii="Arial" w:hAnsi="Arial"/>
          <w:sz w:val="24"/>
          <w:szCs w:val="24"/>
          <w:rtl/>
        </w:rPr>
        <w:t>2. הנני מצהיר ומתחייב שאין ולא יהיה לי, במהלך תקופת 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ובמהלך שלושה חודשים מתום תקופה זו, ניגוד עניינים מכל מין וסוג שהוא עם גורמים בעלי עניין בתחום נושא הפניה, למעט באם </w:t>
      </w:r>
      <w:r w:rsidRPr="00A6620A">
        <w:rPr>
          <w:rFonts w:ascii="Arial" w:hAnsi="Arial" w:hint="cs"/>
          <w:sz w:val="24"/>
          <w:szCs w:val="24"/>
          <w:rtl/>
        </w:rPr>
        <w:t xml:space="preserve">הוועדה הרלוונטית </w:t>
      </w:r>
      <w:r w:rsidRPr="00A6620A">
        <w:rPr>
          <w:rFonts w:ascii="Arial" w:hAnsi="Arial"/>
          <w:sz w:val="24"/>
          <w:szCs w:val="24"/>
          <w:rtl/>
        </w:rPr>
        <w:t xml:space="preserve">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1847BF78" w14:textId="77777777" w:rsidR="00151215" w:rsidRPr="00A6620A" w:rsidRDefault="00151215" w:rsidP="00151215">
      <w:pPr>
        <w:spacing w:line="360" w:lineRule="auto"/>
        <w:jc w:val="both"/>
        <w:rPr>
          <w:rFonts w:ascii="Arial" w:hAnsi="Arial"/>
          <w:sz w:val="24"/>
          <w:szCs w:val="24"/>
          <w:rtl/>
        </w:rPr>
      </w:pPr>
    </w:p>
    <w:p w14:paraId="13892BD9" w14:textId="77777777" w:rsidR="00151215" w:rsidRPr="00A6620A" w:rsidRDefault="00151215" w:rsidP="00151215">
      <w:pPr>
        <w:spacing w:line="360" w:lineRule="auto"/>
        <w:jc w:val="both"/>
        <w:rPr>
          <w:rFonts w:ascii="Arial" w:hAnsi="Arial"/>
          <w:sz w:val="24"/>
          <w:szCs w:val="24"/>
          <w:rtl/>
        </w:rPr>
      </w:pPr>
      <w:r w:rsidRPr="00A6620A">
        <w:rPr>
          <w:rFonts w:ascii="Arial" w:hAnsi="Arial"/>
          <w:sz w:val="24"/>
          <w:szCs w:val="24"/>
          <w:rtl/>
        </w:rPr>
        <w:t>3. הנני מצהיר ומתחייב שלא אייצג או אפעל מטעם כל גורם שהוא בתחום השירותים</w:t>
      </w:r>
      <w:r w:rsidRPr="00A6620A">
        <w:rPr>
          <w:rFonts w:ascii="Arial" w:hAnsi="Arial"/>
          <w:sz w:val="24"/>
          <w:szCs w:val="24"/>
        </w:rPr>
        <w:t>/</w:t>
      </w:r>
      <w:r w:rsidRPr="00A6620A">
        <w:rPr>
          <w:rFonts w:ascii="Arial" w:hAnsi="Arial" w:hint="cs"/>
          <w:sz w:val="24"/>
          <w:szCs w:val="24"/>
          <w:rtl/>
        </w:rPr>
        <w:t>הטובין</w:t>
      </w:r>
      <w:r w:rsidRPr="00A6620A">
        <w:rPr>
          <w:rFonts w:ascii="Arial" w:hAnsi="Arial"/>
          <w:sz w:val="24"/>
          <w:szCs w:val="24"/>
          <w:rtl/>
        </w:rPr>
        <w:t xml:space="preserve"> נשוא 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למעט מטעם המזמין, במהלך תקופת מתן </w:t>
      </w:r>
      <w:r w:rsidRPr="00A6620A">
        <w:rPr>
          <w:rFonts w:ascii="Arial" w:hAnsi="Arial"/>
          <w:sz w:val="24"/>
          <w:szCs w:val="24"/>
          <w:rtl/>
        </w:rPr>
        <w:lastRenderedPageBreak/>
        <w:t>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בין הצדדים ושלושה חודשים לאחריה,  אלא אם כן התקבל לכך אישור מראש ובכתב של המזמין.</w:t>
      </w:r>
    </w:p>
    <w:p w14:paraId="1063E1BA" w14:textId="77777777" w:rsidR="00151215" w:rsidRPr="00A6620A" w:rsidRDefault="00151215" w:rsidP="00151215">
      <w:pPr>
        <w:spacing w:line="360" w:lineRule="auto"/>
        <w:jc w:val="both"/>
        <w:rPr>
          <w:rFonts w:ascii="Arial" w:hAnsi="Arial"/>
          <w:sz w:val="24"/>
          <w:szCs w:val="24"/>
          <w:rtl/>
        </w:rPr>
      </w:pPr>
    </w:p>
    <w:p w14:paraId="62D75165" w14:textId="77777777" w:rsidR="00151215" w:rsidRPr="00A6620A" w:rsidRDefault="00151215" w:rsidP="00151215">
      <w:pPr>
        <w:spacing w:line="360" w:lineRule="auto"/>
        <w:jc w:val="both"/>
        <w:rPr>
          <w:rFonts w:ascii="Arial" w:hAnsi="Arial"/>
          <w:sz w:val="24"/>
          <w:szCs w:val="24"/>
          <w:rtl/>
        </w:rPr>
      </w:pPr>
      <w:r w:rsidRPr="00A6620A">
        <w:rPr>
          <w:rFonts w:ascii="Arial" w:hAnsi="Arial"/>
          <w:sz w:val="24"/>
          <w:szCs w:val="24"/>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14:paraId="795A6BB3" w14:textId="77777777" w:rsidR="00151215" w:rsidRPr="00A6620A" w:rsidRDefault="00151215" w:rsidP="00151215">
      <w:pPr>
        <w:spacing w:line="360" w:lineRule="auto"/>
        <w:jc w:val="both"/>
        <w:rPr>
          <w:rFonts w:ascii="Arial" w:hAnsi="Arial"/>
          <w:sz w:val="24"/>
          <w:szCs w:val="24"/>
          <w:rtl/>
        </w:rPr>
      </w:pPr>
    </w:p>
    <w:p w14:paraId="1CE2B455" w14:textId="77777777" w:rsidR="00151215" w:rsidRPr="00A6620A" w:rsidRDefault="00151215" w:rsidP="009F34B2">
      <w:pPr>
        <w:spacing w:line="360" w:lineRule="auto"/>
        <w:jc w:val="both"/>
        <w:rPr>
          <w:rFonts w:ascii="Arial" w:hAnsi="Arial"/>
          <w:sz w:val="24"/>
          <w:szCs w:val="24"/>
          <w:rtl/>
        </w:rPr>
      </w:pPr>
      <w:r w:rsidRPr="00A6620A">
        <w:rPr>
          <w:rFonts w:ascii="Arial" w:hAnsi="Arial"/>
          <w:sz w:val="24"/>
          <w:szCs w:val="24"/>
          <w:rtl/>
        </w:rPr>
        <w:t xml:space="preserve">5. הנני מצהיר ומתחייב לדווח מראש למזמין על כל כוונה שלי, להתקשר עם כל גורם כאמור בסעיפים 2-3 </w:t>
      </w:r>
      <w:r w:rsidR="009F34B2" w:rsidRPr="00A6620A">
        <w:rPr>
          <w:rFonts w:ascii="Arial" w:hAnsi="Arial"/>
          <w:sz w:val="24"/>
          <w:szCs w:val="24"/>
          <w:rtl/>
        </w:rPr>
        <w:t>ל</w:t>
      </w:r>
      <w:r w:rsidR="009F34B2">
        <w:rPr>
          <w:rFonts w:ascii="Arial" w:hAnsi="Arial" w:hint="cs"/>
          <w:sz w:val="24"/>
          <w:szCs w:val="24"/>
          <w:rtl/>
        </w:rPr>
        <w:t>עיל</w:t>
      </w:r>
      <w:r w:rsidRPr="00A6620A">
        <w:rPr>
          <w:rFonts w:ascii="Arial" w:hAnsi="Arial"/>
          <w:sz w:val="24"/>
          <w:szCs w:val="24"/>
          <w:rtl/>
        </w:rPr>
        <w:t>,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402CCF8F" w14:textId="77777777" w:rsidR="00151215" w:rsidRPr="00A6620A" w:rsidRDefault="00151215" w:rsidP="00151215">
      <w:pPr>
        <w:jc w:val="both"/>
        <w:rPr>
          <w:rFonts w:ascii="Arial" w:hAnsi="Arial"/>
          <w:sz w:val="24"/>
          <w:szCs w:val="24"/>
          <w:rtl/>
        </w:rPr>
      </w:pPr>
    </w:p>
    <w:p w14:paraId="12238103" w14:textId="77777777" w:rsidR="00151215" w:rsidRPr="00A6620A" w:rsidRDefault="00151215" w:rsidP="00151215">
      <w:pPr>
        <w:jc w:val="both"/>
        <w:rPr>
          <w:rFonts w:ascii="Arial" w:hAnsi="Arial"/>
          <w:sz w:val="24"/>
          <w:szCs w:val="24"/>
          <w:rtl/>
        </w:rPr>
      </w:pPr>
      <w:r w:rsidRPr="00A6620A">
        <w:rPr>
          <w:rFonts w:ascii="Arial" w:hAnsi="Arial"/>
          <w:sz w:val="24"/>
          <w:szCs w:val="24"/>
          <w:rtl/>
        </w:rPr>
        <w:t>6.</w:t>
      </w:r>
      <w:r w:rsidRPr="00A6620A">
        <w:rPr>
          <w:rFonts w:ascii="Arial" w:hAnsi="Arial"/>
          <w:sz w:val="24"/>
          <w:szCs w:val="24"/>
          <w:rtl/>
        </w:rPr>
        <w:tab/>
        <w:t>ולראיה באתי על החתום:</w:t>
      </w:r>
      <w:r w:rsidRPr="00A6620A">
        <w:rPr>
          <w:rFonts w:ascii="Arial" w:hAnsi="Arial" w:hint="cs"/>
          <w:sz w:val="24"/>
          <w:szCs w:val="24"/>
          <w:rtl/>
        </w:rPr>
        <w:t xml:space="preserve"> </w:t>
      </w:r>
      <w:r w:rsidRPr="00A6620A">
        <w:rPr>
          <w:rFonts w:ascii="Arial" w:hAnsi="Arial"/>
          <w:sz w:val="24"/>
          <w:szCs w:val="24"/>
          <w:rtl/>
        </w:rPr>
        <w:tab/>
        <w:t>_____________________</w:t>
      </w:r>
    </w:p>
    <w:p w14:paraId="7718FE51" w14:textId="77777777" w:rsidR="00151215" w:rsidRPr="00A6620A" w:rsidRDefault="00151215" w:rsidP="00151215">
      <w:pPr>
        <w:jc w:val="center"/>
        <w:rPr>
          <w:b/>
          <w:bCs/>
          <w:sz w:val="24"/>
          <w:szCs w:val="24"/>
          <w:rtl/>
        </w:rPr>
      </w:pPr>
    </w:p>
    <w:p w14:paraId="14E16C67" w14:textId="77777777" w:rsidR="00151215" w:rsidRPr="00A6620A" w:rsidRDefault="00151215" w:rsidP="00151215">
      <w:pPr>
        <w:rPr>
          <w:sz w:val="24"/>
          <w:szCs w:val="24"/>
        </w:rPr>
      </w:pPr>
    </w:p>
    <w:p w14:paraId="27087260" w14:textId="77777777" w:rsidR="00151215" w:rsidRDefault="00151215" w:rsidP="00450656">
      <w:pPr>
        <w:jc w:val="center"/>
        <w:outlineLvl w:val="0"/>
        <w:rPr>
          <w:b/>
          <w:bCs/>
          <w:rtl/>
        </w:rPr>
      </w:pPr>
    </w:p>
    <w:p w14:paraId="0A18A73E" w14:textId="77777777" w:rsidR="008743E1" w:rsidRDefault="008743E1" w:rsidP="00450656">
      <w:pPr>
        <w:jc w:val="both"/>
        <w:outlineLvl w:val="0"/>
        <w:rPr>
          <w:b/>
          <w:bCs/>
          <w:szCs w:val="28"/>
          <w:rtl/>
        </w:rPr>
      </w:pPr>
    </w:p>
    <w:p w14:paraId="6ED4AB3F" w14:textId="77777777" w:rsidR="008743E1" w:rsidRDefault="008743E1" w:rsidP="00450656">
      <w:pPr>
        <w:jc w:val="both"/>
        <w:outlineLvl w:val="0"/>
        <w:rPr>
          <w:b/>
          <w:bCs/>
          <w:szCs w:val="28"/>
          <w:rtl/>
        </w:rPr>
      </w:pPr>
    </w:p>
    <w:p w14:paraId="6FBA72CA" w14:textId="77777777" w:rsidR="000857A3" w:rsidRDefault="000857A3" w:rsidP="007963D7">
      <w:pPr>
        <w:pStyle w:val="2"/>
        <w:rPr>
          <w:rtl/>
        </w:rPr>
      </w:pPr>
      <w:bookmarkStart w:id="116" w:name="_Toc434838884"/>
      <w:bookmarkStart w:id="117" w:name="_Toc318358054"/>
      <w:r>
        <w:rPr>
          <w:rFonts w:hint="cs"/>
          <w:rtl/>
        </w:rPr>
        <w:t xml:space="preserve">נספח א ' </w:t>
      </w:r>
      <w:bookmarkEnd w:id="116"/>
      <w:r w:rsidR="007963D7">
        <w:rPr>
          <w:rFonts w:hint="cs"/>
          <w:rtl/>
        </w:rPr>
        <w:t>14</w:t>
      </w:r>
      <w:r w:rsidR="007963D7" w:rsidRPr="00EC4122">
        <w:rPr>
          <w:rtl/>
        </w:rPr>
        <w:t xml:space="preserve"> </w:t>
      </w:r>
    </w:p>
    <w:p w14:paraId="5ED2A698" w14:textId="77777777" w:rsidR="000857A3" w:rsidRPr="00EC4122" w:rsidRDefault="000857A3" w:rsidP="006D2D26">
      <w:pPr>
        <w:pStyle w:val="2"/>
        <w:rPr>
          <w:rtl/>
        </w:rPr>
      </w:pPr>
      <w:bookmarkStart w:id="118" w:name="_Toc434838885"/>
      <w:r w:rsidRPr="00EC4122">
        <w:rPr>
          <w:rtl/>
        </w:rPr>
        <w:t xml:space="preserve">אישור </w:t>
      </w:r>
      <w:r w:rsidRPr="00EC4122">
        <w:rPr>
          <w:rFonts w:hint="cs"/>
          <w:rtl/>
        </w:rPr>
        <w:t>עורך דין</w:t>
      </w:r>
      <w:r w:rsidRPr="00EC4122">
        <w:rPr>
          <w:rtl/>
        </w:rPr>
        <w:t xml:space="preserve"> כי העסק בשליטת אישה ותצהיר נושאת השליטה</w:t>
      </w:r>
      <w:bookmarkEnd w:id="118"/>
    </w:p>
    <w:p w14:paraId="524DEEC2" w14:textId="77777777" w:rsidR="000857A3" w:rsidRPr="002C65FC" w:rsidRDefault="000857A3" w:rsidP="000857A3">
      <w:pPr>
        <w:pStyle w:val="10"/>
        <w:rPr>
          <w:rFonts w:ascii="Times New Roman" w:hAnsi="Times New Roman"/>
          <w:b w:val="0"/>
          <w:bCs w:val="0"/>
          <w:kern w:val="0"/>
          <w:sz w:val="12"/>
          <w:szCs w:val="12"/>
          <w:u w:val="single"/>
          <w:rtl/>
        </w:rPr>
      </w:pPr>
      <w:bookmarkStart w:id="119" w:name="_Toc434838886"/>
      <w:r w:rsidRPr="0036220C">
        <w:rPr>
          <w:rFonts w:hint="cs"/>
          <w:color w:val="17365D"/>
          <w:sz w:val="16"/>
          <w:szCs w:val="28"/>
          <w:rtl/>
        </w:rPr>
        <w:t>במידה ולא יוגש התצהיר</w:t>
      </w:r>
      <w:r>
        <w:rPr>
          <w:rFonts w:hint="cs"/>
          <w:color w:val="17365D"/>
          <w:sz w:val="16"/>
          <w:szCs w:val="28"/>
          <w:rtl/>
        </w:rPr>
        <w:t xml:space="preserve"> מטעם העורך דין והאישור מטעם רואה חשבון, המשמעות היא</w:t>
      </w:r>
      <w:r w:rsidRPr="0036220C">
        <w:rPr>
          <w:rFonts w:hint="cs"/>
          <w:color w:val="17365D"/>
          <w:sz w:val="16"/>
          <w:szCs w:val="28"/>
          <w:rtl/>
        </w:rPr>
        <w:t xml:space="preserve"> שאין מדובר בעסק בשליטת אישה וטופס זה לא ניתן יהיה להשלמה מאוחר יותר</w:t>
      </w:r>
      <w:bookmarkEnd w:id="119"/>
    </w:p>
    <w:bookmarkEnd w:id="117"/>
    <w:p w14:paraId="12CD64A4" w14:textId="77777777" w:rsidR="000857A3" w:rsidRDefault="000857A3" w:rsidP="000857A3">
      <w:pPr>
        <w:jc w:val="both"/>
        <w:rPr>
          <w:b/>
          <w:bCs/>
          <w:rtl/>
        </w:rPr>
      </w:pPr>
    </w:p>
    <w:p w14:paraId="6C9AAB16" w14:textId="77777777" w:rsidR="000857A3" w:rsidRPr="00D269A4" w:rsidRDefault="000857A3" w:rsidP="000857A3">
      <w:pPr>
        <w:jc w:val="both"/>
        <w:rPr>
          <w:b/>
          <w:bCs/>
          <w:sz w:val="24"/>
          <w:szCs w:val="24"/>
          <w:rtl/>
        </w:rPr>
      </w:pPr>
      <w:r w:rsidRPr="00D269A4">
        <w:rPr>
          <w:b/>
          <w:bCs/>
          <w:sz w:val="24"/>
          <w:szCs w:val="24"/>
          <w:rtl/>
        </w:rPr>
        <w:t>לכבוד,</w:t>
      </w:r>
    </w:p>
    <w:p w14:paraId="04A25E16" w14:textId="77777777" w:rsidR="000857A3" w:rsidRPr="00D269A4" w:rsidRDefault="000857A3" w:rsidP="000857A3">
      <w:pPr>
        <w:jc w:val="both"/>
        <w:rPr>
          <w:b/>
          <w:bCs/>
          <w:sz w:val="24"/>
          <w:szCs w:val="24"/>
          <w:rtl/>
        </w:rPr>
      </w:pPr>
      <w:r w:rsidRPr="00D269A4">
        <w:rPr>
          <w:b/>
          <w:bCs/>
          <w:sz w:val="24"/>
          <w:szCs w:val="24"/>
          <w:u w:val="single"/>
          <w:rtl/>
        </w:rPr>
        <w:t xml:space="preserve">ממשלת ישראל באמצעות משרד </w:t>
      </w:r>
      <w:r w:rsidRPr="00D269A4">
        <w:rPr>
          <w:rFonts w:hint="cs"/>
          <w:b/>
          <w:bCs/>
          <w:sz w:val="24"/>
          <w:szCs w:val="24"/>
          <w:u w:val="single"/>
          <w:rtl/>
        </w:rPr>
        <w:t>הבינוי והשיכון</w:t>
      </w:r>
    </w:p>
    <w:p w14:paraId="64002577" w14:textId="77777777" w:rsidR="000857A3" w:rsidRPr="00D269A4" w:rsidRDefault="000857A3" w:rsidP="000857A3">
      <w:pPr>
        <w:jc w:val="both"/>
        <w:rPr>
          <w:b/>
          <w:bCs/>
          <w:sz w:val="24"/>
          <w:szCs w:val="24"/>
          <w:rtl/>
        </w:rPr>
      </w:pPr>
    </w:p>
    <w:p w14:paraId="74AA3E43" w14:textId="77777777" w:rsidR="000857A3" w:rsidRPr="00D269A4" w:rsidRDefault="000857A3" w:rsidP="000857A3">
      <w:pPr>
        <w:spacing w:line="360" w:lineRule="auto"/>
        <w:rPr>
          <w:sz w:val="24"/>
          <w:szCs w:val="24"/>
          <w:u w:val="single"/>
          <w:rtl/>
        </w:rPr>
      </w:pPr>
      <w:r w:rsidRPr="00D269A4">
        <w:rPr>
          <w:rFonts w:hint="cs"/>
          <w:sz w:val="24"/>
          <w:szCs w:val="24"/>
          <w:u w:val="single"/>
          <w:rtl/>
        </w:rPr>
        <w:t>הגדרות:</w:t>
      </w:r>
    </w:p>
    <w:p w14:paraId="42239018" w14:textId="77777777" w:rsidR="000857A3" w:rsidRPr="00D269A4" w:rsidRDefault="000857A3" w:rsidP="000857A3">
      <w:pPr>
        <w:spacing w:line="360" w:lineRule="auto"/>
        <w:rPr>
          <w:sz w:val="24"/>
          <w:szCs w:val="24"/>
          <w:rtl/>
        </w:rPr>
      </w:pPr>
      <w:r w:rsidRPr="00D269A4">
        <w:rPr>
          <w:sz w:val="24"/>
          <w:szCs w:val="24"/>
          <w:u w:val="single"/>
          <w:rtl/>
        </w:rPr>
        <w:t>אמצעי שליטה</w:t>
      </w:r>
      <w:r w:rsidRPr="00D269A4">
        <w:rPr>
          <w:sz w:val="24"/>
          <w:szCs w:val="24"/>
          <w:rtl/>
        </w:rPr>
        <w:t xml:space="preserve"> –  כהגדרתו בחוק הבנקאות (רישוי), תשמ"א-1981.</w:t>
      </w:r>
    </w:p>
    <w:p w14:paraId="695BB704" w14:textId="77777777" w:rsidR="000857A3" w:rsidRPr="00D269A4" w:rsidRDefault="000857A3" w:rsidP="000857A3">
      <w:pPr>
        <w:spacing w:line="360" w:lineRule="auto"/>
        <w:rPr>
          <w:sz w:val="24"/>
          <w:szCs w:val="24"/>
          <w:rtl/>
        </w:rPr>
      </w:pPr>
      <w:r w:rsidRPr="00D269A4">
        <w:rPr>
          <w:sz w:val="24"/>
          <w:szCs w:val="24"/>
          <w:u w:val="single"/>
          <w:rtl/>
        </w:rPr>
        <w:t>מחזיקה בשליטה</w:t>
      </w:r>
      <w:r w:rsidRPr="00D269A4">
        <w:rPr>
          <w:sz w:val="24"/>
          <w:szCs w:val="24"/>
          <w:rtl/>
        </w:rPr>
        <w:t xml:space="preserve"> – נושאת משרה בעסק אשר מחזיקה, בעצמה או יחד עם נשים אחרות, במישרין או בעקיפין, בלמעלה מ-50% מכל סוג של אמצעי השליטה בעסק.</w:t>
      </w:r>
    </w:p>
    <w:p w14:paraId="7E890D89" w14:textId="77777777" w:rsidR="000857A3" w:rsidRPr="00D269A4" w:rsidRDefault="000857A3" w:rsidP="000857A3">
      <w:pPr>
        <w:spacing w:line="360" w:lineRule="auto"/>
        <w:rPr>
          <w:sz w:val="24"/>
          <w:szCs w:val="24"/>
          <w:rtl/>
        </w:rPr>
      </w:pPr>
      <w:r w:rsidRPr="00D269A4">
        <w:rPr>
          <w:sz w:val="24"/>
          <w:szCs w:val="24"/>
          <w:u w:val="single"/>
          <w:rtl/>
        </w:rPr>
        <w:t>נושא משרה</w:t>
      </w:r>
      <w:r w:rsidRPr="00D269A4">
        <w:rPr>
          <w:sz w:val="24"/>
          <w:szCs w:val="24"/>
          <w:rtl/>
        </w:rPr>
        <w:t xml:space="preserve"> – מנהל כללי, משנה למנהל כללי, סגן למנהל הכללי, מנהל עסקים ראשי וכל ממלא תפקיד כגון זה בעסק, אף אם תוארו שונה.</w:t>
      </w:r>
    </w:p>
    <w:p w14:paraId="6AD92EFD" w14:textId="77777777" w:rsidR="000857A3" w:rsidRPr="00D269A4" w:rsidRDefault="000857A3" w:rsidP="000857A3">
      <w:pPr>
        <w:spacing w:line="360" w:lineRule="auto"/>
        <w:rPr>
          <w:sz w:val="24"/>
          <w:szCs w:val="24"/>
          <w:rtl/>
        </w:rPr>
      </w:pPr>
      <w:r w:rsidRPr="00D269A4">
        <w:rPr>
          <w:sz w:val="24"/>
          <w:szCs w:val="24"/>
          <w:u w:val="single"/>
          <w:rtl/>
        </w:rPr>
        <w:t>עסק</w:t>
      </w:r>
      <w:r w:rsidRPr="00D269A4">
        <w:rPr>
          <w:sz w:val="24"/>
          <w:szCs w:val="24"/>
          <w:rtl/>
        </w:rPr>
        <w:t xml:space="preserve"> – חברה הרשומה בישראל שמניותיה אינן רשומות למסחר בבורסה ולא הוצאו לציבור על פי תשקיף או שותפות הרשומה בישראל. </w:t>
      </w:r>
    </w:p>
    <w:p w14:paraId="28EC813E" w14:textId="77777777" w:rsidR="000857A3" w:rsidRPr="00D269A4" w:rsidRDefault="000857A3" w:rsidP="000857A3">
      <w:pPr>
        <w:spacing w:line="360" w:lineRule="auto"/>
        <w:rPr>
          <w:sz w:val="24"/>
          <w:szCs w:val="24"/>
          <w:rtl/>
        </w:rPr>
      </w:pPr>
      <w:r w:rsidRPr="00D269A4">
        <w:rPr>
          <w:sz w:val="24"/>
          <w:szCs w:val="24"/>
          <w:u w:val="single"/>
          <w:rtl/>
        </w:rPr>
        <w:t>עסק בשליטת אישה</w:t>
      </w:r>
      <w:r w:rsidRPr="00D269A4">
        <w:rPr>
          <w:sz w:val="24"/>
          <w:szCs w:val="24"/>
          <w:rtl/>
        </w:rPr>
        <w:t xml:space="preserve"> – עסק שאישה מחזיקה בשליטה בו ואשר יש לה, ביחידות או עם נשים אחרות, את היכולת לכוון את פעילותו; ובלבד שהתקיימו </w:t>
      </w:r>
      <w:r w:rsidRPr="00D269A4">
        <w:rPr>
          <w:rFonts w:hint="cs"/>
          <w:sz w:val="24"/>
          <w:szCs w:val="24"/>
          <w:rtl/>
        </w:rPr>
        <w:t>התנאים</w:t>
      </w:r>
      <w:r w:rsidRPr="00D269A4">
        <w:rPr>
          <w:sz w:val="24"/>
          <w:szCs w:val="24"/>
          <w:rtl/>
        </w:rPr>
        <w:t xml:space="preserve"> ‏</w:t>
      </w:r>
      <w:r w:rsidRPr="00D269A4">
        <w:rPr>
          <w:rFonts w:hint="cs"/>
          <w:sz w:val="24"/>
          <w:szCs w:val="24"/>
          <w:rtl/>
        </w:rPr>
        <w:t xml:space="preserve">א </w:t>
      </w:r>
      <w:r w:rsidRPr="00D269A4">
        <w:rPr>
          <w:sz w:val="24"/>
          <w:szCs w:val="24"/>
          <w:rtl/>
        </w:rPr>
        <w:t>ו-‏</w:t>
      </w:r>
      <w:r w:rsidRPr="00D269A4">
        <w:rPr>
          <w:rFonts w:hint="cs"/>
          <w:sz w:val="24"/>
          <w:szCs w:val="24"/>
          <w:rtl/>
        </w:rPr>
        <w:t>ב</w:t>
      </w:r>
      <w:r w:rsidRPr="00D269A4">
        <w:rPr>
          <w:sz w:val="24"/>
          <w:szCs w:val="24"/>
          <w:rtl/>
        </w:rPr>
        <w:t xml:space="preserve"> </w:t>
      </w:r>
      <w:r w:rsidRPr="00D269A4">
        <w:rPr>
          <w:rFonts w:hint="cs"/>
          <w:sz w:val="24"/>
          <w:szCs w:val="24"/>
          <w:rtl/>
        </w:rPr>
        <w:t>באישור רואה החשבון לעיל.</w:t>
      </w:r>
    </w:p>
    <w:p w14:paraId="1426FF91" w14:textId="77777777" w:rsidR="000857A3" w:rsidRPr="00D269A4" w:rsidRDefault="000857A3" w:rsidP="000857A3">
      <w:pPr>
        <w:spacing w:line="360" w:lineRule="auto"/>
        <w:rPr>
          <w:sz w:val="24"/>
          <w:szCs w:val="24"/>
          <w:rtl/>
        </w:rPr>
      </w:pPr>
      <w:r w:rsidRPr="00D269A4">
        <w:rPr>
          <w:sz w:val="24"/>
          <w:szCs w:val="24"/>
          <w:u w:val="single"/>
          <w:rtl/>
        </w:rPr>
        <w:lastRenderedPageBreak/>
        <w:t>קרוב</w:t>
      </w:r>
      <w:r w:rsidRPr="00D269A4">
        <w:rPr>
          <w:sz w:val="24"/>
          <w:szCs w:val="24"/>
          <w:rtl/>
        </w:rPr>
        <w:t xml:space="preserve"> – בן זוג, אח, הורה, צאצא, וכן הורה או בן זוג של כל אחד מאלה</w:t>
      </w:r>
    </w:p>
    <w:p w14:paraId="37272190" w14:textId="77777777" w:rsidR="000857A3" w:rsidRPr="00D269A4" w:rsidRDefault="000857A3" w:rsidP="000857A3">
      <w:pPr>
        <w:jc w:val="both"/>
        <w:rPr>
          <w:b/>
          <w:bCs/>
          <w:sz w:val="24"/>
          <w:szCs w:val="24"/>
          <w:rtl/>
        </w:rPr>
      </w:pPr>
    </w:p>
    <w:p w14:paraId="733F5A84" w14:textId="77777777" w:rsidR="000857A3" w:rsidRPr="00D269A4" w:rsidRDefault="000857A3" w:rsidP="000857A3">
      <w:pPr>
        <w:pStyle w:val="af8"/>
        <w:tabs>
          <w:tab w:val="clear" w:pos="454"/>
        </w:tabs>
        <w:rPr>
          <w:sz w:val="24"/>
          <w:szCs w:val="24"/>
          <w:rtl/>
        </w:rPr>
      </w:pPr>
    </w:p>
    <w:p w14:paraId="6080658C" w14:textId="77777777" w:rsidR="000857A3" w:rsidRPr="00D269A4" w:rsidRDefault="000857A3" w:rsidP="000857A3">
      <w:pPr>
        <w:pStyle w:val="af8"/>
        <w:tabs>
          <w:tab w:val="clear" w:pos="454"/>
        </w:tabs>
        <w:spacing w:after="240"/>
        <w:rPr>
          <w:sz w:val="24"/>
          <w:szCs w:val="24"/>
          <w:rtl/>
        </w:rPr>
      </w:pPr>
      <w:r w:rsidRPr="00D269A4">
        <w:rPr>
          <w:rFonts w:hint="cs"/>
          <w:sz w:val="24"/>
          <w:szCs w:val="24"/>
          <w:rtl/>
        </w:rPr>
        <w:t xml:space="preserve">אני גב' _______________, מספר זהות ____________, שם התאגיד _______________, ע"מ _______________, מצהירה בזאת כי העסק נמצא בשליטתי בהתאם לסעיף 2ב' לחוק חובת המכרזים, התשנ"ב </w:t>
      </w:r>
      <w:r w:rsidRPr="00D269A4">
        <w:rPr>
          <w:sz w:val="24"/>
          <w:szCs w:val="24"/>
          <w:rtl/>
        </w:rPr>
        <w:t>–</w:t>
      </w:r>
      <w:r w:rsidRPr="00D269A4">
        <w:rPr>
          <w:rFonts w:hint="cs"/>
          <w:sz w:val="24"/>
          <w:szCs w:val="24"/>
          <w:rtl/>
        </w:rPr>
        <w:t xml:space="preserve"> 1992 לעניין עידוד נשים בעסקים.</w:t>
      </w:r>
    </w:p>
    <w:p w14:paraId="38C4A5C5" w14:textId="77777777" w:rsidR="000857A3" w:rsidRPr="00D269A4" w:rsidRDefault="000857A3" w:rsidP="000857A3">
      <w:pPr>
        <w:jc w:val="both"/>
        <w:rPr>
          <w:sz w:val="24"/>
          <w:szCs w:val="24"/>
          <w:rtl/>
        </w:rPr>
      </w:pPr>
      <w:r w:rsidRPr="00D269A4">
        <w:rPr>
          <w:rFonts w:hint="cs"/>
          <w:sz w:val="24"/>
          <w:szCs w:val="24"/>
          <w:rtl/>
        </w:rPr>
        <w:t>________</w:t>
      </w:r>
      <w:r w:rsidRPr="00D269A4">
        <w:rPr>
          <w:sz w:val="24"/>
          <w:szCs w:val="24"/>
          <w:rtl/>
        </w:rPr>
        <w:tab/>
      </w:r>
      <w:r w:rsidRPr="00D269A4">
        <w:rPr>
          <w:sz w:val="24"/>
          <w:szCs w:val="24"/>
          <w:rtl/>
        </w:rPr>
        <w:tab/>
      </w:r>
      <w:r w:rsidRPr="00D269A4">
        <w:rPr>
          <w:sz w:val="24"/>
          <w:szCs w:val="24"/>
          <w:rtl/>
        </w:rPr>
        <w:tab/>
      </w:r>
      <w:r w:rsidRPr="00D269A4">
        <w:rPr>
          <w:rFonts w:hint="cs"/>
          <w:sz w:val="24"/>
          <w:szCs w:val="24"/>
          <w:rtl/>
        </w:rPr>
        <w:tab/>
      </w:r>
      <w:r w:rsidRPr="00D269A4">
        <w:rPr>
          <w:rFonts w:hint="cs"/>
          <w:sz w:val="24"/>
          <w:szCs w:val="24"/>
          <w:rtl/>
        </w:rPr>
        <w:tab/>
      </w:r>
      <w:r w:rsidRPr="00D269A4">
        <w:rPr>
          <w:rFonts w:hint="cs"/>
          <w:sz w:val="24"/>
          <w:szCs w:val="24"/>
          <w:rtl/>
        </w:rPr>
        <w:tab/>
      </w:r>
      <w:r w:rsidRPr="00D269A4">
        <w:rPr>
          <w:rFonts w:hint="cs"/>
          <w:sz w:val="24"/>
          <w:szCs w:val="24"/>
          <w:rtl/>
        </w:rPr>
        <w:tab/>
      </w:r>
      <w:r w:rsidRPr="00D269A4">
        <w:rPr>
          <w:rFonts w:hint="cs"/>
          <w:sz w:val="24"/>
          <w:szCs w:val="24"/>
          <w:rtl/>
        </w:rPr>
        <w:tab/>
      </w:r>
      <w:r w:rsidRPr="00D269A4">
        <w:rPr>
          <w:rFonts w:hint="cs"/>
          <w:sz w:val="24"/>
          <w:szCs w:val="24"/>
          <w:rtl/>
        </w:rPr>
        <w:tab/>
        <w:t>_______</w:t>
      </w:r>
    </w:p>
    <w:p w14:paraId="6B183E58" w14:textId="77777777" w:rsidR="000857A3" w:rsidRPr="00D269A4" w:rsidRDefault="000857A3" w:rsidP="000857A3">
      <w:pPr>
        <w:jc w:val="both"/>
        <w:rPr>
          <w:sz w:val="24"/>
          <w:szCs w:val="24"/>
          <w:u w:val="single"/>
          <w:rtl/>
        </w:rPr>
      </w:pPr>
      <w:r w:rsidRPr="00D269A4">
        <w:rPr>
          <w:rFonts w:hint="cs"/>
          <w:sz w:val="24"/>
          <w:szCs w:val="24"/>
          <w:rtl/>
        </w:rPr>
        <w:t xml:space="preserve">  שם מלא</w:t>
      </w:r>
      <w:r w:rsidRPr="00D269A4">
        <w:rPr>
          <w:sz w:val="24"/>
          <w:szCs w:val="24"/>
          <w:rtl/>
        </w:rPr>
        <w:tab/>
      </w:r>
      <w:r w:rsidRPr="00D269A4">
        <w:rPr>
          <w:sz w:val="24"/>
          <w:szCs w:val="24"/>
          <w:rtl/>
        </w:rPr>
        <w:tab/>
      </w:r>
      <w:r w:rsidRPr="00D269A4">
        <w:rPr>
          <w:sz w:val="24"/>
          <w:szCs w:val="24"/>
          <w:rtl/>
        </w:rPr>
        <w:tab/>
      </w:r>
      <w:r w:rsidRPr="00D269A4">
        <w:rPr>
          <w:rFonts w:hint="cs"/>
          <w:sz w:val="24"/>
          <w:szCs w:val="24"/>
          <w:rtl/>
        </w:rPr>
        <w:tab/>
      </w:r>
      <w:r w:rsidRPr="00D269A4">
        <w:rPr>
          <w:rFonts w:hint="cs"/>
          <w:sz w:val="24"/>
          <w:szCs w:val="24"/>
          <w:rtl/>
        </w:rPr>
        <w:tab/>
      </w:r>
      <w:r w:rsidRPr="00D269A4">
        <w:rPr>
          <w:rFonts w:hint="cs"/>
          <w:sz w:val="24"/>
          <w:szCs w:val="24"/>
          <w:rtl/>
        </w:rPr>
        <w:tab/>
      </w:r>
      <w:r w:rsidRPr="00D269A4">
        <w:rPr>
          <w:sz w:val="24"/>
          <w:szCs w:val="24"/>
          <w:rtl/>
        </w:rPr>
        <w:tab/>
      </w:r>
      <w:r w:rsidRPr="00D269A4">
        <w:rPr>
          <w:rFonts w:hint="cs"/>
          <w:sz w:val="24"/>
          <w:szCs w:val="24"/>
          <w:rtl/>
        </w:rPr>
        <w:tab/>
      </w:r>
      <w:r w:rsidRPr="00D269A4">
        <w:rPr>
          <w:rFonts w:hint="cs"/>
          <w:sz w:val="24"/>
          <w:szCs w:val="24"/>
          <w:rtl/>
        </w:rPr>
        <w:tab/>
        <w:t xml:space="preserve">  חתימה</w:t>
      </w:r>
    </w:p>
    <w:p w14:paraId="1C1CB6A0" w14:textId="77777777" w:rsidR="000857A3" w:rsidRPr="00D269A4" w:rsidRDefault="000857A3" w:rsidP="000857A3">
      <w:pPr>
        <w:jc w:val="center"/>
        <w:rPr>
          <w:b/>
          <w:bCs/>
          <w:sz w:val="24"/>
          <w:szCs w:val="24"/>
          <w:u w:val="single"/>
          <w:rtl/>
        </w:rPr>
      </w:pPr>
    </w:p>
    <w:p w14:paraId="1496C6F5" w14:textId="77777777" w:rsidR="000857A3" w:rsidRPr="00D269A4" w:rsidRDefault="000857A3" w:rsidP="000857A3">
      <w:pPr>
        <w:pStyle w:val="af8"/>
        <w:tabs>
          <w:tab w:val="clear" w:pos="454"/>
        </w:tabs>
        <w:rPr>
          <w:sz w:val="24"/>
          <w:szCs w:val="24"/>
          <w:rtl/>
        </w:rPr>
      </w:pPr>
    </w:p>
    <w:p w14:paraId="775B6CA2" w14:textId="77777777" w:rsidR="000857A3" w:rsidRPr="00D269A4" w:rsidRDefault="000857A3" w:rsidP="000857A3">
      <w:pPr>
        <w:pStyle w:val="af8"/>
        <w:tabs>
          <w:tab w:val="clear" w:pos="454"/>
        </w:tabs>
        <w:spacing w:after="240" w:line="276" w:lineRule="auto"/>
        <w:rPr>
          <w:sz w:val="24"/>
          <w:szCs w:val="24"/>
          <w:rtl/>
        </w:rPr>
      </w:pPr>
      <w:r w:rsidRPr="00D269A4">
        <w:rPr>
          <w:rFonts w:hint="cs"/>
          <w:sz w:val="24"/>
          <w:szCs w:val="24"/>
          <w:rtl/>
        </w:rPr>
        <w:t xml:space="preserve">אני עו"ד _____________, מאשר בזאת כי העסק הינו בשליטת אישה כהגדרתו בחוק הבנקאות (רישוי), התשמ"א </w:t>
      </w:r>
      <w:r w:rsidRPr="00D269A4">
        <w:rPr>
          <w:sz w:val="24"/>
          <w:szCs w:val="24"/>
          <w:rtl/>
        </w:rPr>
        <w:t>–</w:t>
      </w:r>
      <w:r w:rsidRPr="00D269A4">
        <w:rPr>
          <w:rFonts w:hint="cs"/>
          <w:sz w:val="24"/>
          <w:szCs w:val="24"/>
          <w:rtl/>
        </w:rPr>
        <w:t xml:space="preserve"> 1981.</w:t>
      </w:r>
    </w:p>
    <w:p w14:paraId="09637592" w14:textId="77777777" w:rsidR="000857A3" w:rsidRPr="00D269A4" w:rsidRDefault="000857A3" w:rsidP="000857A3">
      <w:pPr>
        <w:pStyle w:val="af8"/>
        <w:tabs>
          <w:tab w:val="clear" w:pos="454"/>
        </w:tabs>
        <w:spacing w:after="240" w:line="276" w:lineRule="auto"/>
        <w:rPr>
          <w:sz w:val="24"/>
          <w:szCs w:val="24"/>
          <w:rtl/>
        </w:rPr>
      </w:pPr>
      <w:r w:rsidRPr="00D269A4">
        <w:rPr>
          <w:rFonts w:hint="cs"/>
          <w:sz w:val="24"/>
          <w:szCs w:val="24"/>
          <w:rtl/>
        </w:rPr>
        <w:t>המחזיקה בשליטה בחברת ______________, ע"מ ___________ הינה גב' ______________ מספר זהות ______________.</w:t>
      </w:r>
    </w:p>
    <w:p w14:paraId="47A2191C" w14:textId="77777777" w:rsidR="000857A3" w:rsidRPr="00D269A4" w:rsidRDefault="000857A3" w:rsidP="000857A3">
      <w:pPr>
        <w:pStyle w:val="af8"/>
        <w:tabs>
          <w:tab w:val="clear" w:pos="454"/>
        </w:tabs>
        <w:spacing w:after="240" w:line="276" w:lineRule="auto"/>
        <w:rPr>
          <w:sz w:val="24"/>
          <w:szCs w:val="24"/>
          <w:rtl/>
        </w:rPr>
      </w:pPr>
      <w:r w:rsidRPr="00D269A4">
        <w:rPr>
          <w:rFonts w:hint="cs"/>
          <w:sz w:val="24"/>
          <w:szCs w:val="24"/>
          <w:rtl/>
        </w:rPr>
        <w:t>________</w:t>
      </w:r>
      <w:r w:rsidRPr="00D269A4">
        <w:rPr>
          <w:sz w:val="24"/>
          <w:szCs w:val="24"/>
          <w:rtl/>
        </w:rPr>
        <w:tab/>
      </w:r>
      <w:r w:rsidRPr="00D269A4">
        <w:rPr>
          <w:sz w:val="24"/>
          <w:szCs w:val="24"/>
          <w:rtl/>
        </w:rPr>
        <w:tab/>
      </w:r>
      <w:r w:rsidRPr="00D269A4">
        <w:rPr>
          <w:rFonts w:hint="cs"/>
          <w:sz w:val="24"/>
          <w:szCs w:val="24"/>
          <w:rtl/>
        </w:rPr>
        <w:tab/>
        <w:t>_______</w:t>
      </w:r>
      <w:r w:rsidRPr="00D269A4">
        <w:rPr>
          <w:sz w:val="24"/>
          <w:szCs w:val="24"/>
          <w:rtl/>
        </w:rPr>
        <w:tab/>
      </w:r>
      <w:r w:rsidRPr="00D269A4">
        <w:rPr>
          <w:sz w:val="24"/>
          <w:szCs w:val="24"/>
          <w:rtl/>
        </w:rPr>
        <w:tab/>
      </w:r>
      <w:r w:rsidRPr="00D269A4">
        <w:rPr>
          <w:sz w:val="24"/>
          <w:szCs w:val="24"/>
          <w:rtl/>
        </w:rPr>
        <w:tab/>
      </w:r>
      <w:r w:rsidRPr="00D269A4">
        <w:rPr>
          <w:sz w:val="24"/>
          <w:szCs w:val="24"/>
          <w:u w:val="single"/>
          <w:rtl/>
        </w:rPr>
        <w:tab/>
      </w:r>
    </w:p>
    <w:p w14:paraId="30AA346B" w14:textId="77777777" w:rsidR="000857A3" w:rsidRPr="00D269A4" w:rsidRDefault="000857A3" w:rsidP="000857A3">
      <w:pPr>
        <w:pStyle w:val="af8"/>
        <w:tabs>
          <w:tab w:val="clear" w:pos="454"/>
        </w:tabs>
        <w:spacing w:after="240" w:line="276" w:lineRule="auto"/>
        <w:rPr>
          <w:sz w:val="24"/>
          <w:szCs w:val="24"/>
          <w:u w:val="single"/>
          <w:rtl/>
        </w:rPr>
      </w:pPr>
      <w:r w:rsidRPr="00D269A4">
        <w:rPr>
          <w:rFonts w:hint="cs"/>
          <w:sz w:val="24"/>
          <w:szCs w:val="24"/>
          <w:rtl/>
        </w:rPr>
        <w:t xml:space="preserve">  שם מלא</w:t>
      </w:r>
      <w:r w:rsidRPr="00D269A4">
        <w:rPr>
          <w:sz w:val="24"/>
          <w:szCs w:val="24"/>
          <w:rtl/>
        </w:rPr>
        <w:tab/>
      </w:r>
      <w:r w:rsidRPr="00D269A4">
        <w:rPr>
          <w:rFonts w:hint="cs"/>
          <w:sz w:val="24"/>
          <w:szCs w:val="24"/>
          <w:rtl/>
        </w:rPr>
        <w:tab/>
      </w:r>
      <w:r w:rsidRPr="00D269A4">
        <w:rPr>
          <w:rFonts w:hint="cs"/>
          <w:sz w:val="24"/>
          <w:szCs w:val="24"/>
          <w:rtl/>
        </w:rPr>
        <w:tab/>
        <w:t xml:space="preserve">  חתימה</w:t>
      </w:r>
      <w:r w:rsidRPr="00D269A4">
        <w:rPr>
          <w:rFonts w:hint="cs"/>
          <w:sz w:val="24"/>
          <w:szCs w:val="24"/>
          <w:rtl/>
        </w:rPr>
        <w:tab/>
      </w:r>
      <w:r w:rsidRPr="00D269A4">
        <w:rPr>
          <w:sz w:val="24"/>
          <w:szCs w:val="24"/>
          <w:rtl/>
        </w:rPr>
        <w:tab/>
      </w:r>
      <w:r w:rsidRPr="00D269A4">
        <w:rPr>
          <w:sz w:val="24"/>
          <w:szCs w:val="24"/>
          <w:rtl/>
        </w:rPr>
        <w:tab/>
      </w:r>
      <w:r w:rsidRPr="00D269A4">
        <w:rPr>
          <w:rFonts w:hint="cs"/>
          <w:sz w:val="24"/>
          <w:szCs w:val="24"/>
          <w:rtl/>
        </w:rPr>
        <w:t xml:space="preserve">  </w:t>
      </w:r>
      <w:r w:rsidRPr="00D269A4">
        <w:rPr>
          <w:sz w:val="24"/>
          <w:szCs w:val="24"/>
          <w:rtl/>
        </w:rPr>
        <w:t>חותמת</w:t>
      </w:r>
    </w:p>
    <w:p w14:paraId="0CA9C045" w14:textId="77777777" w:rsidR="000857A3" w:rsidRPr="00D269A4" w:rsidRDefault="000857A3" w:rsidP="000857A3">
      <w:pPr>
        <w:spacing w:line="276" w:lineRule="auto"/>
        <w:jc w:val="both"/>
        <w:rPr>
          <w:sz w:val="24"/>
          <w:szCs w:val="24"/>
          <w:rtl/>
        </w:rPr>
      </w:pPr>
      <w:r w:rsidRPr="00D269A4">
        <w:rPr>
          <w:rFonts w:hint="cs"/>
          <w:sz w:val="24"/>
          <w:szCs w:val="24"/>
          <w:rtl/>
        </w:rPr>
        <w:t>___________________</w:t>
      </w:r>
      <w:r w:rsidRPr="00D269A4">
        <w:rPr>
          <w:sz w:val="24"/>
          <w:szCs w:val="24"/>
          <w:rtl/>
        </w:rPr>
        <w:tab/>
      </w:r>
      <w:r w:rsidRPr="00D269A4">
        <w:rPr>
          <w:rFonts w:hint="cs"/>
          <w:sz w:val="24"/>
          <w:szCs w:val="24"/>
          <w:rtl/>
        </w:rPr>
        <w:tab/>
      </w:r>
      <w:r w:rsidRPr="00D269A4">
        <w:rPr>
          <w:rFonts w:hint="cs"/>
          <w:sz w:val="24"/>
          <w:szCs w:val="24"/>
          <w:rtl/>
        </w:rPr>
        <w:tab/>
        <w:t>__________</w:t>
      </w:r>
      <w:r w:rsidRPr="00D269A4">
        <w:rPr>
          <w:sz w:val="24"/>
          <w:szCs w:val="24"/>
          <w:rtl/>
        </w:rPr>
        <w:tab/>
      </w:r>
    </w:p>
    <w:p w14:paraId="6741D0E9" w14:textId="77777777" w:rsidR="000857A3" w:rsidRPr="00D269A4" w:rsidRDefault="000857A3" w:rsidP="000857A3">
      <w:pPr>
        <w:spacing w:line="276" w:lineRule="auto"/>
        <w:jc w:val="both"/>
        <w:rPr>
          <w:sz w:val="24"/>
          <w:szCs w:val="24"/>
          <w:rtl/>
        </w:rPr>
      </w:pPr>
      <w:r w:rsidRPr="00D269A4">
        <w:rPr>
          <w:rFonts w:hint="cs"/>
          <w:sz w:val="24"/>
          <w:szCs w:val="24"/>
          <w:rtl/>
        </w:rPr>
        <w:t xml:space="preserve">  כתובת</w:t>
      </w:r>
      <w:r w:rsidRPr="00D269A4">
        <w:rPr>
          <w:sz w:val="24"/>
          <w:szCs w:val="24"/>
          <w:rtl/>
        </w:rPr>
        <w:tab/>
      </w:r>
      <w:r w:rsidRPr="00D269A4">
        <w:rPr>
          <w:sz w:val="24"/>
          <w:szCs w:val="24"/>
          <w:rtl/>
        </w:rPr>
        <w:tab/>
      </w:r>
      <w:r w:rsidRPr="00D269A4">
        <w:rPr>
          <w:sz w:val="24"/>
          <w:szCs w:val="24"/>
          <w:rtl/>
        </w:rPr>
        <w:tab/>
      </w:r>
      <w:r w:rsidRPr="00D269A4">
        <w:rPr>
          <w:rFonts w:hint="cs"/>
          <w:sz w:val="24"/>
          <w:szCs w:val="24"/>
          <w:rtl/>
        </w:rPr>
        <w:tab/>
      </w:r>
      <w:r w:rsidRPr="00D269A4">
        <w:rPr>
          <w:rFonts w:hint="cs"/>
          <w:sz w:val="24"/>
          <w:szCs w:val="24"/>
          <w:rtl/>
        </w:rPr>
        <w:tab/>
        <w:t xml:space="preserve">  </w:t>
      </w:r>
      <w:r>
        <w:rPr>
          <w:rFonts w:hint="cs"/>
          <w:sz w:val="24"/>
          <w:szCs w:val="24"/>
          <w:rtl/>
        </w:rPr>
        <w:t xml:space="preserve">              </w:t>
      </w:r>
      <w:r w:rsidRPr="00D269A4">
        <w:rPr>
          <w:rFonts w:hint="cs"/>
          <w:sz w:val="24"/>
          <w:szCs w:val="24"/>
          <w:rtl/>
        </w:rPr>
        <w:t xml:space="preserve">    טלפון</w:t>
      </w:r>
    </w:p>
    <w:p w14:paraId="62F85D2C" w14:textId="77777777" w:rsidR="000857A3" w:rsidRPr="00D269A4" w:rsidRDefault="000857A3" w:rsidP="000857A3">
      <w:pPr>
        <w:pStyle w:val="af8"/>
        <w:tabs>
          <w:tab w:val="clear" w:pos="454"/>
        </w:tabs>
        <w:spacing w:after="240"/>
        <w:rPr>
          <w:sz w:val="24"/>
          <w:szCs w:val="24"/>
          <w:rtl/>
        </w:rPr>
      </w:pPr>
    </w:p>
    <w:p w14:paraId="6D1B5BB7" w14:textId="77777777" w:rsidR="000857A3" w:rsidRPr="00D269A4" w:rsidRDefault="000857A3" w:rsidP="000857A3">
      <w:pPr>
        <w:spacing w:line="360" w:lineRule="auto"/>
        <w:rPr>
          <w:sz w:val="24"/>
          <w:szCs w:val="24"/>
          <w:rtl/>
        </w:rPr>
      </w:pPr>
    </w:p>
    <w:p w14:paraId="4D9A698D" w14:textId="77777777" w:rsidR="000857A3" w:rsidRPr="00D269A4" w:rsidRDefault="000857A3" w:rsidP="000857A3">
      <w:pPr>
        <w:spacing w:line="360" w:lineRule="auto"/>
        <w:rPr>
          <w:sz w:val="24"/>
          <w:szCs w:val="24"/>
          <w:rtl/>
        </w:rPr>
      </w:pPr>
      <w:r w:rsidRPr="00D269A4">
        <w:rPr>
          <w:rFonts w:hint="cs"/>
          <w:sz w:val="24"/>
          <w:szCs w:val="24"/>
          <w:rtl/>
        </w:rPr>
        <w:t>בנוסף נדרש לצרף א</w:t>
      </w:r>
      <w:r w:rsidRPr="00D269A4">
        <w:rPr>
          <w:sz w:val="24"/>
          <w:szCs w:val="24"/>
          <w:rtl/>
        </w:rPr>
        <w:t xml:space="preserve">ישור מטעם רואה חשבון כי בעסק </w:t>
      </w:r>
      <w:r w:rsidRPr="00D269A4">
        <w:rPr>
          <w:rFonts w:hint="cs"/>
          <w:sz w:val="24"/>
          <w:szCs w:val="24"/>
          <w:rtl/>
        </w:rPr>
        <w:t>ה</w:t>
      </w:r>
      <w:r w:rsidRPr="00D269A4">
        <w:rPr>
          <w:sz w:val="24"/>
          <w:szCs w:val="24"/>
          <w:rtl/>
        </w:rPr>
        <w:t>אישה מחזיקה בשליטה וכי לא התקיים אף אחד מהתנאים האלה:</w:t>
      </w:r>
    </w:p>
    <w:p w14:paraId="37D0199E" w14:textId="77777777" w:rsidR="000857A3" w:rsidRPr="00D269A4" w:rsidRDefault="000857A3" w:rsidP="00E833B9">
      <w:pPr>
        <w:pStyle w:val="af6"/>
        <w:numPr>
          <w:ilvl w:val="0"/>
          <w:numId w:val="11"/>
        </w:numPr>
        <w:spacing w:line="360" w:lineRule="auto"/>
        <w:contextualSpacing/>
        <w:rPr>
          <w:sz w:val="24"/>
          <w:szCs w:val="24"/>
          <w:rtl/>
        </w:rPr>
      </w:pPr>
      <w:r w:rsidRPr="00D269A4">
        <w:rPr>
          <w:sz w:val="24"/>
          <w:szCs w:val="24"/>
          <w:rtl/>
        </w:rPr>
        <w:t>אם מכהן בעסק נושא משרה שאינו אישה – הוא אינו קרוב משפחה של המחזיקה בשליטה.</w:t>
      </w:r>
    </w:p>
    <w:p w14:paraId="4573A29B" w14:textId="77777777" w:rsidR="000857A3" w:rsidRPr="00D269A4" w:rsidRDefault="000857A3" w:rsidP="00E833B9">
      <w:pPr>
        <w:pStyle w:val="af6"/>
        <w:numPr>
          <w:ilvl w:val="0"/>
          <w:numId w:val="11"/>
        </w:numPr>
        <w:spacing w:line="360" w:lineRule="auto"/>
        <w:contextualSpacing/>
        <w:rPr>
          <w:sz w:val="24"/>
          <w:szCs w:val="24"/>
        </w:rPr>
      </w:pPr>
      <w:r w:rsidRPr="00D269A4">
        <w:rPr>
          <w:sz w:val="24"/>
          <w:szCs w:val="24"/>
          <w:rtl/>
        </w:rPr>
        <w:t>אם שליש מהדירקטורים אינם נשים – אין הם קרובי משפחה של המחזיקה בשליטה.</w:t>
      </w:r>
    </w:p>
    <w:p w14:paraId="0031F6D8" w14:textId="77777777" w:rsidR="00450656" w:rsidRPr="000857A3" w:rsidRDefault="00450656" w:rsidP="00450656">
      <w:pPr>
        <w:jc w:val="both"/>
        <w:outlineLvl w:val="0"/>
        <w:rPr>
          <w:b/>
          <w:bCs/>
          <w:szCs w:val="28"/>
          <w:rtl/>
        </w:rPr>
      </w:pPr>
    </w:p>
    <w:p w14:paraId="17D76A7A" w14:textId="77777777" w:rsidR="00450656" w:rsidRDefault="00450656" w:rsidP="00450656">
      <w:pPr>
        <w:jc w:val="both"/>
        <w:outlineLvl w:val="0"/>
        <w:rPr>
          <w:b/>
          <w:bCs/>
          <w:szCs w:val="28"/>
          <w:rtl/>
        </w:rPr>
      </w:pPr>
    </w:p>
    <w:p w14:paraId="3E1C9207" w14:textId="77777777" w:rsidR="00450656" w:rsidRDefault="00450656" w:rsidP="00450656">
      <w:pPr>
        <w:jc w:val="both"/>
        <w:outlineLvl w:val="0"/>
        <w:rPr>
          <w:b/>
          <w:bCs/>
          <w:szCs w:val="28"/>
          <w:rtl/>
        </w:rPr>
      </w:pPr>
    </w:p>
    <w:p w14:paraId="691AF83B" w14:textId="77777777" w:rsidR="00450656" w:rsidRDefault="00450656" w:rsidP="00450656">
      <w:pPr>
        <w:jc w:val="both"/>
        <w:rPr>
          <w:b/>
          <w:bCs/>
          <w:rtl/>
        </w:rPr>
      </w:pPr>
    </w:p>
    <w:p w14:paraId="4AB1CBBF" w14:textId="77777777" w:rsidR="00B1039A" w:rsidRPr="003678C1" w:rsidRDefault="00C66942" w:rsidP="003678C1">
      <w:pPr>
        <w:bidi w:val="0"/>
        <w:rPr>
          <w:b/>
          <w:bCs/>
          <w:szCs w:val="52"/>
        </w:rPr>
      </w:pPr>
      <w:r>
        <w:rPr>
          <w:b/>
          <w:bCs/>
          <w:szCs w:val="52"/>
          <w:rtl/>
        </w:rPr>
        <w:br w:type="page"/>
      </w:r>
    </w:p>
    <w:p w14:paraId="21E22FD6" w14:textId="77777777" w:rsidR="008555E9" w:rsidRDefault="008555E9" w:rsidP="007963D7">
      <w:pPr>
        <w:pStyle w:val="2"/>
        <w:rPr>
          <w:rtl/>
        </w:rPr>
      </w:pPr>
      <w:bookmarkStart w:id="120" w:name="_Toc434838887"/>
      <w:r w:rsidRPr="002E1FB7">
        <w:rPr>
          <w:rFonts w:hint="cs"/>
          <w:rtl/>
        </w:rPr>
        <w:lastRenderedPageBreak/>
        <w:t>נספח</w:t>
      </w:r>
      <w:r>
        <w:rPr>
          <w:rFonts w:hint="cs"/>
          <w:rtl/>
        </w:rPr>
        <w:t xml:space="preserve">  א' </w:t>
      </w:r>
      <w:bookmarkEnd w:id="120"/>
      <w:r w:rsidR="007963D7">
        <w:rPr>
          <w:rFonts w:hint="cs"/>
          <w:rtl/>
        </w:rPr>
        <w:t>15</w:t>
      </w:r>
    </w:p>
    <w:p w14:paraId="7D51E939" w14:textId="77777777" w:rsidR="008555E9" w:rsidRPr="002E1FB7" w:rsidRDefault="008555E9" w:rsidP="008555E9">
      <w:pPr>
        <w:jc w:val="center"/>
        <w:rPr>
          <w:b/>
          <w:bCs/>
          <w:sz w:val="32"/>
          <w:szCs w:val="32"/>
          <w:u w:val="single"/>
          <w:rtl/>
        </w:rPr>
      </w:pPr>
    </w:p>
    <w:p w14:paraId="4A6D30A9" w14:textId="77777777" w:rsidR="008555E9" w:rsidRPr="002E1FB7" w:rsidRDefault="008555E9" w:rsidP="008555E9">
      <w:pPr>
        <w:jc w:val="center"/>
        <w:rPr>
          <w:sz w:val="28"/>
          <w:szCs w:val="28"/>
          <w:rtl/>
        </w:rPr>
      </w:pPr>
      <w:r w:rsidRPr="002E1FB7">
        <w:rPr>
          <w:b/>
          <w:i/>
          <w:sz w:val="28"/>
          <w:szCs w:val="28"/>
          <w:rtl/>
        </w:rPr>
        <w:t>תצהיר בדבר היעדר הרשעות בגין העסקת עובדים זרים ושכר מינימום</w:t>
      </w:r>
    </w:p>
    <w:p w14:paraId="59F08E19" w14:textId="77777777" w:rsidR="008555E9" w:rsidRPr="002E1FB7" w:rsidRDefault="008555E9" w:rsidP="008555E9">
      <w:pPr>
        <w:tabs>
          <w:tab w:val="left" w:pos="2516"/>
        </w:tabs>
        <w:rPr>
          <w:rtl/>
        </w:rPr>
      </w:pPr>
      <w:r w:rsidRPr="002E1FB7">
        <w:rPr>
          <w:rtl/>
        </w:rPr>
        <w:tab/>
      </w:r>
    </w:p>
    <w:p w14:paraId="7C883297" w14:textId="77777777" w:rsidR="008555E9" w:rsidRPr="002E1FB7" w:rsidRDefault="008555E9" w:rsidP="008555E9">
      <w:pPr>
        <w:spacing w:line="360" w:lineRule="auto"/>
        <w:jc w:val="both"/>
        <w:rPr>
          <w:rFonts w:ascii="Arial" w:hAnsi="Arial"/>
          <w:sz w:val="24"/>
          <w:szCs w:val="24"/>
          <w:rtl/>
        </w:rPr>
      </w:pPr>
    </w:p>
    <w:p w14:paraId="1009BF13" w14:textId="77777777" w:rsidR="008555E9" w:rsidRPr="002E1FB7" w:rsidRDefault="008555E9" w:rsidP="008555E9">
      <w:pPr>
        <w:spacing w:line="360" w:lineRule="auto"/>
        <w:jc w:val="both"/>
        <w:rPr>
          <w:rFonts w:ascii="Arial" w:hAnsi="Arial"/>
          <w:sz w:val="24"/>
          <w:szCs w:val="24"/>
        </w:rPr>
      </w:pPr>
      <w:r w:rsidRPr="002E1FB7">
        <w:rPr>
          <w:rFonts w:ascii="Arial" w:hAnsi="Arial"/>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60F3E4E3" w14:textId="77777777" w:rsidR="008555E9" w:rsidRPr="002E1FB7" w:rsidRDefault="008555E9" w:rsidP="008555E9">
      <w:pPr>
        <w:spacing w:line="360" w:lineRule="auto"/>
        <w:jc w:val="both"/>
        <w:rPr>
          <w:rFonts w:ascii="Arial" w:hAnsi="Arial"/>
          <w:sz w:val="24"/>
          <w:szCs w:val="24"/>
          <w:rtl/>
        </w:rPr>
      </w:pPr>
    </w:p>
    <w:p w14:paraId="07A0C005" w14:textId="77777777" w:rsidR="008555E9" w:rsidRPr="002E1FB7" w:rsidRDefault="008555E9" w:rsidP="008555E9">
      <w:pPr>
        <w:spacing w:line="360" w:lineRule="auto"/>
        <w:jc w:val="both"/>
        <w:rPr>
          <w:rFonts w:ascii="Arial" w:hAnsi="Arial"/>
          <w:sz w:val="24"/>
          <w:szCs w:val="24"/>
          <w:rtl/>
        </w:rPr>
      </w:pPr>
      <w:r w:rsidRPr="002E1FB7">
        <w:rPr>
          <w:rFonts w:ascii="Arial" w:hAnsi="Arial"/>
          <w:sz w:val="24"/>
          <w:szCs w:val="24"/>
          <w:rtl/>
        </w:rPr>
        <w:t>הנני נותן תצהיר זה בשם ___________________ שהוא המציע (להלן:  "</w:t>
      </w:r>
      <w:r w:rsidRPr="002E1FB7">
        <w:rPr>
          <w:rFonts w:ascii="Arial" w:hAnsi="Arial"/>
          <w:b/>
          <w:bCs/>
          <w:sz w:val="24"/>
          <w:szCs w:val="24"/>
          <w:rtl/>
        </w:rPr>
        <w:t>המציע</w:t>
      </w:r>
      <w:r w:rsidRPr="002E1FB7">
        <w:rPr>
          <w:rFonts w:ascii="Arial" w:hAnsi="Arial"/>
          <w:sz w:val="24"/>
          <w:szCs w:val="24"/>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3CF33457" w14:textId="77777777" w:rsidR="008555E9" w:rsidRPr="002E1FB7" w:rsidRDefault="008555E9" w:rsidP="008555E9">
      <w:pPr>
        <w:spacing w:line="360" w:lineRule="auto"/>
        <w:jc w:val="both"/>
        <w:rPr>
          <w:rFonts w:ascii="Arial" w:hAnsi="Arial"/>
          <w:sz w:val="24"/>
          <w:szCs w:val="24"/>
          <w:rtl/>
        </w:rPr>
      </w:pPr>
    </w:p>
    <w:p w14:paraId="592BD41B" w14:textId="77777777" w:rsidR="008555E9" w:rsidRPr="002E1FB7" w:rsidRDefault="008555E9" w:rsidP="008555E9">
      <w:pPr>
        <w:spacing w:line="360" w:lineRule="auto"/>
        <w:jc w:val="both"/>
        <w:rPr>
          <w:rFonts w:ascii="Arial" w:hAnsi="Arial"/>
          <w:sz w:val="24"/>
          <w:szCs w:val="24"/>
          <w:rtl/>
        </w:rPr>
      </w:pPr>
      <w:r w:rsidRPr="002E1FB7">
        <w:rPr>
          <w:rFonts w:ascii="Arial" w:hAnsi="Arial"/>
          <w:sz w:val="24"/>
          <w:szCs w:val="24"/>
          <w:rtl/>
        </w:rPr>
        <w:t>בתצהירי זה, משמעותו של המונח "</w:t>
      </w:r>
      <w:r w:rsidRPr="002E1FB7">
        <w:rPr>
          <w:rFonts w:ascii="Arial" w:hAnsi="Arial"/>
          <w:b/>
          <w:bCs/>
          <w:sz w:val="24"/>
          <w:szCs w:val="24"/>
          <w:rtl/>
        </w:rPr>
        <w:t>בעל זיקה</w:t>
      </w:r>
      <w:r w:rsidRPr="002E1FB7">
        <w:rPr>
          <w:rFonts w:ascii="Arial" w:hAnsi="Arial"/>
          <w:sz w:val="24"/>
          <w:szCs w:val="24"/>
          <w:rtl/>
        </w:rPr>
        <w:t>" כהגדרתו בחוק עסקאות גופים ציבוריים התשל"ו-1976 (להלן:  "</w:t>
      </w:r>
      <w:r w:rsidRPr="002E1FB7">
        <w:rPr>
          <w:rFonts w:ascii="Arial" w:hAnsi="Arial"/>
          <w:b/>
          <w:bCs/>
          <w:sz w:val="24"/>
          <w:szCs w:val="24"/>
          <w:rtl/>
        </w:rPr>
        <w:t>חוק עסקאות גופים ציבוריים</w:t>
      </w:r>
      <w:r w:rsidRPr="002E1FB7">
        <w:rPr>
          <w:rFonts w:ascii="Arial" w:hAnsi="Arial"/>
          <w:sz w:val="24"/>
          <w:szCs w:val="24"/>
          <w:rtl/>
        </w:rPr>
        <w:t xml:space="preserve">"). אני מאשר/ת כי הוסברה לי משמעותו של מונח זה וכי אני מבין/ה אותו. </w:t>
      </w:r>
    </w:p>
    <w:p w14:paraId="0174FC3C" w14:textId="77777777" w:rsidR="008555E9" w:rsidRPr="002E1FB7" w:rsidRDefault="008555E9" w:rsidP="008555E9">
      <w:pPr>
        <w:spacing w:line="360" w:lineRule="auto"/>
        <w:jc w:val="both"/>
        <w:rPr>
          <w:rFonts w:ascii="Arial" w:hAnsi="Arial"/>
          <w:sz w:val="24"/>
          <w:szCs w:val="24"/>
          <w:rtl/>
        </w:rPr>
      </w:pPr>
      <w:r w:rsidRPr="002E1FB7">
        <w:rPr>
          <w:rFonts w:ascii="Arial" w:hAnsi="Arial"/>
          <w:sz w:val="24"/>
          <w:szCs w:val="24"/>
          <w:rtl/>
        </w:rPr>
        <w:t xml:space="preserve">משמעותו של המונח </w:t>
      </w:r>
      <w:r w:rsidRPr="002E1FB7">
        <w:rPr>
          <w:rFonts w:ascii="Arial" w:hAnsi="Arial"/>
          <w:b/>
          <w:bCs/>
          <w:sz w:val="24"/>
          <w:szCs w:val="24"/>
          <w:rtl/>
        </w:rPr>
        <w:t>"עבירה"</w:t>
      </w:r>
      <w:r w:rsidRPr="002E1FB7">
        <w:rPr>
          <w:rFonts w:ascii="Arial" w:hAnsi="Arial"/>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FFD36E6" w14:textId="77777777" w:rsidR="008555E9" w:rsidRPr="002E1FB7" w:rsidRDefault="008555E9" w:rsidP="008555E9">
      <w:pPr>
        <w:spacing w:line="360" w:lineRule="auto"/>
        <w:jc w:val="both"/>
        <w:rPr>
          <w:rFonts w:ascii="Arial" w:hAnsi="Arial"/>
          <w:sz w:val="24"/>
          <w:szCs w:val="24"/>
          <w:rtl/>
        </w:rPr>
      </w:pPr>
      <w:r w:rsidRPr="002E1FB7">
        <w:rPr>
          <w:rFonts w:ascii="Arial" w:hAnsi="Arial"/>
          <w:sz w:val="24"/>
          <w:szCs w:val="24"/>
          <w:rtl/>
        </w:rPr>
        <w:t>המציע הינו תאגיד הרשום בישראל.</w:t>
      </w:r>
    </w:p>
    <w:p w14:paraId="30302319" w14:textId="77777777" w:rsidR="008555E9" w:rsidRPr="002E1FB7" w:rsidRDefault="008555E9" w:rsidP="008555E9">
      <w:pPr>
        <w:spacing w:line="360" w:lineRule="auto"/>
        <w:jc w:val="both"/>
        <w:rPr>
          <w:rFonts w:ascii="Arial" w:hAnsi="Arial"/>
          <w:sz w:val="24"/>
          <w:szCs w:val="24"/>
          <w:rtl/>
        </w:rPr>
      </w:pPr>
    </w:p>
    <w:p w14:paraId="41BF3998" w14:textId="77777777" w:rsidR="008555E9" w:rsidRPr="002E1FB7" w:rsidRDefault="008555E9" w:rsidP="008555E9">
      <w:pPr>
        <w:spacing w:line="360" w:lineRule="auto"/>
        <w:jc w:val="both"/>
        <w:rPr>
          <w:rFonts w:ascii="Arial" w:hAnsi="Arial"/>
          <w:sz w:val="24"/>
          <w:szCs w:val="24"/>
          <w:rtl/>
        </w:rPr>
      </w:pPr>
      <w:r w:rsidRPr="002E1FB7">
        <w:rPr>
          <w:rFonts w:ascii="Arial" w:hAnsi="Arial"/>
          <w:sz w:val="24"/>
          <w:szCs w:val="24"/>
          <w:rtl/>
        </w:rPr>
        <w:t xml:space="preserve">(סמן </w:t>
      </w:r>
      <w:r w:rsidRPr="002E1FB7">
        <w:rPr>
          <w:rFonts w:ascii="Arial" w:hAnsi="Arial"/>
          <w:sz w:val="24"/>
          <w:szCs w:val="24"/>
        </w:rPr>
        <w:t>X</w:t>
      </w:r>
      <w:r w:rsidRPr="002E1FB7">
        <w:rPr>
          <w:rFonts w:ascii="Arial" w:hAnsi="Arial"/>
          <w:sz w:val="24"/>
          <w:szCs w:val="24"/>
          <w:rtl/>
        </w:rPr>
        <w:t xml:space="preserve"> במשבצת המתאימה)</w:t>
      </w:r>
    </w:p>
    <w:p w14:paraId="601148F2" w14:textId="77777777" w:rsidR="008555E9" w:rsidRPr="002E1FB7" w:rsidRDefault="008555E9" w:rsidP="00E833B9">
      <w:pPr>
        <w:numPr>
          <w:ilvl w:val="0"/>
          <w:numId w:val="35"/>
        </w:numPr>
        <w:spacing w:line="360" w:lineRule="auto"/>
        <w:ind w:left="0" w:right="360" w:firstLine="0"/>
        <w:jc w:val="both"/>
        <w:rPr>
          <w:rFonts w:ascii="Arial" w:hAnsi="Arial"/>
          <w:sz w:val="24"/>
          <w:szCs w:val="24"/>
          <w:rtl/>
        </w:rPr>
      </w:pPr>
      <w:r w:rsidRPr="002E1FB7">
        <w:rPr>
          <w:rFonts w:ascii="Arial" w:hAnsi="Arial"/>
          <w:sz w:val="24"/>
          <w:szCs w:val="24"/>
          <w:rtl/>
        </w:rPr>
        <w:t xml:space="preserve">המציע ובעל זיקה אליו </w:t>
      </w:r>
      <w:r w:rsidRPr="002E1FB7">
        <w:rPr>
          <w:rFonts w:ascii="Arial" w:hAnsi="Arial"/>
          <w:b/>
          <w:bCs/>
          <w:sz w:val="24"/>
          <w:szCs w:val="24"/>
          <w:u w:val="single"/>
          <w:rtl/>
        </w:rPr>
        <w:t>לא הורשעו</w:t>
      </w:r>
      <w:r w:rsidRPr="002E1FB7">
        <w:rPr>
          <w:rFonts w:ascii="Arial" w:hAnsi="Arial"/>
          <w:sz w:val="24"/>
          <w:szCs w:val="24"/>
          <w:rtl/>
        </w:rPr>
        <w:t xml:space="preserve"> ביותר משתי עבירות עד למועד האחרון להגשת ההצעות (להלן: "</w:t>
      </w:r>
      <w:r w:rsidRPr="002E1FB7">
        <w:rPr>
          <w:rFonts w:ascii="Arial" w:hAnsi="Arial"/>
          <w:b/>
          <w:bCs/>
          <w:sz w:val="24"/>
          <w:szCs w:val="24"/>
          <w:rtl/>
        </w:rPr>
        <w:t>מועד להגשה</w:t>
      </w:r>
      <w:r w:rsidRPr="002E1FB7">
        <w:rPr>
          <w:rFonts w:ascii="Arial" w:hAnsi="Arial"/>
          <w:sz w:val="24"/>
          <w:szCs w:val="24"/>
          <w:rtl/>
        </w:rPr>
        <w:t>") מטעם המציע בהתקשרות מספר_____________________לאספקת ____________________ עבור ___________________.</w:t>
      </w:r>
    </w:p>
    <w:p w14:paraId="122845C2" w14:textId="77777777" w:rsidR="008555E9" w:rsidRPr="002E1FB7" w:rsidRDefault="008555E9" w:rsidP="00E833B9">
      <w:pPr>
        <w:numPr>
          <w:ilvl w:val="0"/>
          <w:numId w:val="35"/>
        </w:numPr>
        <w:spacing w:line="360" w:lineRule="auto"/>
        <w:ind w:left="0" w:right="360" w:firstLine="0"/>
        <w:jc w:val="both"/>
        <w:rPr>
          <w:rFonts w:ascii="Arial" w:hAnsi="Arial"/>
          <w:sz w:val="24"/>
          <w:szCs w:val="24"/>
        </w:rPr>
      </w:pPr>
      <w:r w:rsidRPr="002E1FB7">
        <w:rPr>
          <w:rFonts w:ascii="Arial" w:hAnsi="Arial"/>
          <w:sz w:val="24"/>
          <w:szCs w:val="24"/>
          <w:rtl/>
        </w:rPr>
        <w:t xml:space="preserve">המציע או בעל זיקה אליו </w:t>
      </w:r>
      <w:r w:rsidRPr="002E1FB7">
        <w:rPr>
          <w:rFonts w:ascii="Arial" w:hAnsi="Arial"/>
          <w:b/>
          <w:bCs/>
          <w:sz w:val="24"/>
          <w:szCs w:val="24"/>
          <w:u w:val="single"/>
          <w:rtl/>
        </w:rPr>
        <w:t>הורשעו</w:t>
      </w:r>
      <w:r w:rsidRPr="002E1FB7">
        <w:rPr>
          <w:rFonts w:ascii="Arial" w:hAnsi="Arial"/>
          <w:sz w:val="24"/>
          <w:szCs w:val="24"/>
          <w:rtl/>
        </w:rPr>
        <w:t xml:space="preserve"> בפסק דין  ביותר משתי עבירות </w:t>
      </w:r>
      <w:r w:rsidRPr="002E1FB7">
        <w:rPr>
          <w:rFonts w:ascii="Arial" w:hAnsi="Arial"/>
          <w:b/>
          <w:bCs/>
          <w:sz w:val="24"/>
          <w:szCs w:val="24"/>
          <w:u w:val="single"/>
          <w:rtl/>
        </w:rPr>
        <w:t>וחלפה שנה אחת</w:t>
      </w:r>
      <w:r w:rsidRPr="002E1FB7">
        <w:rPr>
          <w:rFonts w:ascii="Arial" w:hAnsi="Arial"/>
          <w:sz w:val="24"/>
          <w:szCs w:val="24"/>
          <w:rtl/>
        </w:rPr>
        <w:t xml:space="preserve"> לפחות ממועד ההרשעה האחרונה ועד למועד ההגשה. </w:t>
      </w:r>
    </w:p>
    <w:p w14:paraId="2E08CEC9" w14:textId="77777777" w:rsidR="008555E9" w:rsidRPr="002E1FB7" w:rsidRDefault="008555E9" w:rsidP="00E833B9">
      <w:pPr>
        <w:numPr>
          <w:ilvl w:val="0"/>
          <w:numId w:val="35"/>
        </w:numPr>
        <w:spacing w:line="360" w:lineRule="auto"/>
        <w:ind w:left="0" w:right="360" w:firstLine="0"/>
        <w:jc w:val="both"/>
        <w:rPr>
          <w:rFonts w:ascii="Arial" w:hAnsi="Arial"/>
          <w:sz w:val="24"/>
          <w:szCs w:val="24"/>
        </w:rPr>
      </w:pPr>
      <w:r w:rsidRPr="002E1FB7">
        <w:rPr>
          <w:rFonts w:ascii="Arial" w:hAnsi="Arial"/>
          <w:sz w:val="24"/>
          <w:szCs w:val="24"/>
          <w:rtl/>
        </w:rPr>
        <w:t xml:space="preserve">המציע או בעל זיקה אליו </w:t>
      </w:r>
      <w:r w:rsidRPr="002E1FB7">
        <w:rPr>
          <w:rFonts w:ascii="Arial" w:hAnsi="Arial"/>
          <w:b/>
          <w:bCs/>
          <w:sz w:val="24"/>
          <w:szCs w:val="24"/>
          <w:u w:val="single"/>
          <w:rtl/>
        </w:rPr>
        <w:t>הורשעו</w:t>
      </w:r>
      <w:r w:rsidRPr="002E1FB7">
        <w:rPr>
          <w:rFonts w:ascii="Arial" w:hAnsi="Arial"/>
          <w:sz w:val="24"/>
          <w:szCs w:val="24"/>
          <w:rtl/>
        </w:rPr>
        <w:t xml:space="preserve"> בפסק דין  ביותר משתי עבירות </w:t>
      </w:r>
      <w:r w:rsidRPr="002E1FB7">
        <w:rPr>
          <w:rFonts w:ascii="Arial" w:hAnsi="Arial"/>
          <w:b/>
          <w:bCs/>
          <w:sz w:val="24"/>
          <w:szCs w:val="24"/>
          <w:u w:val="single"/>
          <w:rtl/>
        </w:rPr>
        <w:t>ולא חלפה שנה אחת</w:t>
      </w:r>
      <w:r w:rsidRPr="002E1FB7">
        <w:rPr>
          <w:rFonts w:ascii="Arial" w:hAnsi="Arial"/>
          <w:sz w:val="24"/>
          <w:szCs w:val="24"/>
          <w:rtl/>
        </w:rPr>
        <w:t xml:space="preserve"> לפחות ממועד ההרשעה האחרונה ועד למועד ההגשה. </w:t>
      </w:r>
    </w:p>
    <w:p w14:paraId="22F1CE69" w14:textId="77777777" w:rsidR="008555E9" w:rsidRPr="002E1FB7" w:rsidRDefault="008555E9" w:rsidP="008555E9">
      <w:pPr>
        <w:spacing w:line="360" w:lineRule="auto"/>
        <w:jc w:val="both"/>
        <w:rPr>
          <w:rFonts w:ascii="Arial" w:hAnsi="Arial"/>
          <w:b/>
          <w:bCs/>
          <w:sz w:val="24"/>
          <w:szCs w:val="24"/>
          <w:rtl/>
        </w:rPr>
      </w:pPr>
    </w:p>
    <w:p w14:paraId="3188605F" w14:textId="77777777" w:rsidR="008555E9" w:rsidRPr="002E1FB7" w:rsidRDefault="008555E9" w:rsidP="008555E9">
      <w:pPr>
        <w:spacing w:line="360" w:lineRule="auto"/>
        <w:jc w:val="both"/>
        <w:rPr>
          <w:rFonts w:ascii="Arial" w:hAnsi="Arial"/>
          <w:sz w:val="24"/>
          <w:szCs w:val="24"/>
          <w:rtl/>
        </w:rPr>
      </w:pPr>
      <w:r w:rsidRPr="002E1FB7">
        <w:rPr>
          <w:rFonts w:ascii="Arial" w:hAnsi="Arial"/>
          <w:sz w:val="24"/>
          <w:szCs w:val="24"/>
          <w:rtl/>
        </w:rPr>
        <w:t xml:space="preserve">זה שמי, להלן חתימתי ותוכן תצהירי דלעיל אמת. </w:t>
      </w:r>
    </w:p>
    <w:p w14:paraId="57E5E843" w14:textId="77777777" w:rsidR="003678C1" w:rsidRDefault="003678C1" w:rsidP="003678C1">
      <w:pPr>
        <w:spacing w:line="360" w:lineRule="auto"/>
        <w:rPr>
          <w:rFonts w:ascii="Arial" w:hAnsi="Arial"/>
          <w:sz w:val="24"/>
          <w:szCs w:val="24"/>
          <w:rtl/>
        </w:rPr>
      </w:pPr>
      <w:r>
        <w:rPr>
          <w:rFonts w:ascii="Arial" w:hAnsi="Arial"/>
          <w:sz w:val="24"/>
          <w:szCs w:val="24"/>
          <w:rtl/>
        </w:rPr>
        <w:t>_________________</w:t>
      </w:r>
      <w:r w:rsidR="008555E9" w:rsidRPr="002E1FB7">
        <w:rPr>
          <w:rFonts w:ascii="Arial" w:hAnsi="Arial"/>
          <w:sz w:val="24"/>
          <w:szCs w:val="24"/>
          <w:rtl/>
        </w:rPr>
        <w:tab/>
        <w:t xml:space="preserve">      </w:t>
      </w:r>
      <w:r>
        <w:rPr>
          <w:rFonts w:ascii="Arial" w:hAnsi="Arial"/>
          <w:sz w:val="24"/>
          <w:szCs w:val="24"/>
          <w:rtl/>
        </w:rPr>
        <w:t>__________________</w:t>
      </w:r>
      <w:r w:rsidR="008555E9" w:rsidRPr="002E1FB7">
        <w:rPr>
          <w:rFonts w:ascii="Arial" w:hAnsi="Arial"/>
          <w:sz w:val="24"/>
          <w:szCs w:val="24"/>
          <w:rtl/>
        </w:rPr>
        <w:tab/>
        <w:t xml:space="preserve">       ___________________</w:t>
      </w:r>
    </w:p>
    <w:p w14:paraId="2A0C44AF" w14:textId="77777777" w:rsidR="008555E9" w:rsidRPr="002E1FB7" w:rsidRDefault="003678C1" w:rsidP="003678C1">
      <w:pPr>
        <w:spacing w:line="360" w:lineRule="auto"/>
        <w:rPr>
          <w:rFonts w:ascii="Arial" w:hAnsi="Arial"/>
          <w:sz w:val="24"/>
          <w:szCs w:val="24"/>
          <w:rtl/>
        </w:rPr>
      </w:pPr>
      <w:r>
        <w:rPr>
          <w:rFonts w:ascii="Arial" w:hAnsi="Arial" w:hint="cs"/>
          <w:sz w:val="24"/>
          <w:szCs w:val="24"/>
          <w:rtl/>
        </w:rPr>
        <w:t xml:space="preserve">            </w:t>
      </w:r>
      <w:r w:rsidR="008555E9" w:rsidRPr="002E1FB7">
        <w:rPr>
          <w:rFonts w:ascii="Arial" w:hAnsi="Arial"/>
          <w:sz w:val="24"/>
          <w:szCs w:val="24"/>
          <w:rtl/>
        </w:rPr>
        <w:t>תאריך</w:t>
      </w:r>
      <w:r w:rsidR="008555E9" w:rsidRPr="002E1FB7">
        <w:rPr>
          <w:rFonts w:ascii="Arial" w:hAnsi="Arial"/>
          <w:sz w:val="24"/>
          <w:szCs w:val="24"/>
          <w:rtl/>
        </w:rPr>
        <w:tab/>
      </w:r>
      <w:r w:rsidR="008555E9" w:rsidRPr="002E1FB7">
        <w:rPr>
          <w:rFonts w:ascii="Arial" w:hAnsi="Arial"/>
          <w:sz w:val="24"/>
          <w:szCs w:val="24"/>
          <w:rtl/>
        </w:rPr>
        <w:tab/>
      </w:r>
      <w:r w:rsidR="008555E9" w:rsidRPr="002E1FB7">
        <w:rPr>
          <w:rFonts w:ascii="Arial" w:hAnsi="Arial"/>
          <w:sz w:val="24"/>
          <w:szCs w:val="24"/>
          <w:rtl/>
        </w:rPr>
        <w:tab/>
        <w:t xml:space="preserve">            שם</w:t>
      </w:r>
      <w:r w:rsidR="008555E9" w:rsidRPr="002E1FB7">
        <w:rPr>
          <w:rFonts w:ascii="Arial" w:hAnsi="Arial"/>
          <w:sz w:val="24"/>
          <w:szCs w:val="24"/>
          <w:rtl/>
        </w:rPr>
        <w:tab/>
      </w:r>
      <w:r w:rsidR="008555E9" w:rsidRPr="002E1FB7">
        <w:rPr>
          <w:rFonts w:ascii="Arial" w:hAnsi="Arial"/>
          <w:sz w:val="24"/>
          <w:szCs w:val="24"/>
          <w:rtl/>
        </w:rPr>
        <w:tab/>
      </w:r>
      <w:r w:rsidR="008555E9" w:rsidRPr="002E1FB7">
        <w:rPr>
          <w:rFonts w:ascii="Arial" w:hAnsi="Arial"/>
          <w:sz w:val="24"/>
          <w:szCs w:val="24"/>
          <w:rtl/>
        </w:rPr>
        <w:tab/>
        <w:t xml:space="preserve">    חתימה וחותמת</w:t>
      </w:r>
    </w:p>
    <w:p w14:paraId="33B3A818" w14:textId="77777777" w:rsidR="008555E9" w:rsidRDefault="008555E9" w:rsidP="008555E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bookmarkStart w:id="121" w:name="_Toc78123024"/>
    </w:p>
    <w:p w14:paraId="0E44753E" w14:textId="77777777" w:rsidR="008555E9" w:rsidRDefault="008555E9" w:rsidP="008555E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p>
    <w:p w14:paraId="73527ACD" w14:textId="77777777" w:rsidR="008555E9" w:rsidRDefault="008555E9" w:rsidP="008555E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p>
    <w:p w14:paraId="3E3DFBEA" w14:textId="77777777" w:rsidR="008555E9" w:rsidRPr="002E1FB7" w:rsidRDefault="008555E9" w:rsidP="008555E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sz w:val="24"/>
          <w:szCs w:val="24"/>
          <w:u w:val="single"/>
          <w:rtl/>
        </w:rPr>
      </w:pPr>
      <w:r w:rsidRPr="002E1FB7">
        <w:rPr>
          <w:rFonts w:ascii="Arial" w:hAnsi="Arial"/>
          <w:sz w:val="24"/>
          <w:szCs w:val="24"/>
          <w:u w:val="single"/>
          <w:rtl/>
        </w:rPr>
        <w:t>אישור עורך הדין</w:t>
      </w:r>
    </w:p>
    <w:p w14:paraId="6AF619FF" w14:textId="77777777" w:rsidR="008555E9" w:rsidRPr="002E1FB7" w:rsidRDefault="008555E9" w:rsidP="008555E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p>
    <w:p w14:paraId="7E502B3E" w14:textId="77777777" w:rsidR="008555E9" w:rsidRPr="002E1FB7" w:rsidRDefault="008555E9" w:rsidP="008555E9">
      <w:pPr>
        <w:spacing w:line="360" w:lineRule="auto"/>
        <w:jc w:val="both"/>
        <w:rPr>
          <w:rFonts w:ascii="Arial" w:hAnsi="Arial"/>
          <w:sz w:val="24"/>
          <w:szCs w:val="24"/>
          <w:rtl/>
        </w:rPr>
      </w:pPr>
      <w:r w:rsidRPr="002E1FB7">
        <w:rPr>
          <w:rFonts w:ascii="Arial" w:hAnsi="Arial"/>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497E108" w14:textId="77777777" w:rsidR="008555E9" w:rsidRPr="002E1FB7" w:rsidRDefault="008555E9" w:rsidP="008555E9">
      <w:pPr>
        <w:spacing w:line="360" w:lineRule="auto"/>
        <w:jc w:val="both"/>
        <w:rPr>
          <w:rFonts w:ascii="Arial" w:hAnsi="Arial"/>
          <w:sz w:val="24"/>
          <w:szCs w:val="24"/>
          <w:rtl/>
        </w:rPr>
      </w:pPr>
    </w:p>
    <w:p w14:paraId="31A0E552" w14:textId="77777777" w:rsidR="008555E9" w:rsidRPr="002E1FB7" w:rsidRDefault="008555E9" w:rsidP="008555E9">
      <w:pPr>
        <w:spacing w:line="360" w:lineRule="auto"/>
        <w:rPr>
          <w:rFonts w:ascii="Arial" w:hAnsi="Arial"/>
          <w:sz w:val="24"/>
          <w:szCs w:val="24"/>
          <w:rtl/>
        </w:rPr>
      </w:pPr>
      <w:r w:rsidRPr="002E1FB7">
        <w:rPr>
          <w:rFonts w:ascii="Arial" w:hAnsi="Arial"/>
          <w:sz w:val="24"/>
          <w:szCs w:val="24"/>
          <w:rtl/>
        </w:rPr>
        <w:t>_________________</w:t>
      </w:r>
      <w:r w:rsidRPr="002E1FB7">
        <w:rPr>
          <w:rFonts w:ascii="Arial" w:hAnsi="Arial"/>
          <w:sz w:val="24"/>
          <w:szCs w:val="24"/>
          <w:rtl/>
        </w:rPr>
        <w:tab/>
        <w:t xml:space="preserve">          ___________________</w:t>
      </w:r>
      <w:r w:rsidRPr="002E1FB7">
        <w:rPr>
          <w:rFonts w:ascii="Arial" w:hAnsi="Arial"/>
          <w:sz w:val="24"/>
          <w:szCs w:val="24"/>
          <w:rtl/>
        </w:rPr>
        <w:tab/>
        <w:t xml:space="preserve">              ___________________</w:t>
      </w:r>
    </w:p>
    <w:p w14:paraId="048A4678" w14:textId="77777777" w:rsidR="008555E9" w:rsidRPr="002E1FB7" w:rsidRDefault="008555E9" w:rsidP="008555E9">
      <w:pPr>
        <w:spacing w:line="360" w:lineRule="auto"/>
        <w:rPr>
          <w:rFonts w:ascii="Arial" w:hAnsi="Arial"/>
          <w:sz w:val="24"/>
          <w:szCs w:val="24"/>
          <w:rtl/>
        </w:rPr>
      </w:pPr>
      <w:r w:rsidRPr="002E1FB7">
        <w:rPr>
          <w:rFonts w:ascii="Arial" w:hAnsi="Arial"/>
          <w:sz w:val="24"/>
          <w:szCs w:val="24"/>
          <w:rtl/>
        </w:rPr>
        <w:t xml:space="preserve">            תאריך</w:t>
      </w:r>
      <w:r w:rsidRPr="002E1FB7">
        <w:rPr>
          <w:rFonts w:ascii="Arial" w:hAnsi="Arial"/>
          <w:sz w:val="24"/>
          <w:szCs w:val="24"/>
          <w:rtl/>
        </w:rPr>
        <w:tab/>
      </w:r>
      <w:r w:rsidRPr="002E1FB7">
        <w:rPr>
          <w:rFonts w:ascii="Arial" w:hAnsi="Arial"/>
          <w:sz w:val="24"/>
          <w:szCs w:val="24"/>
          <w:rtl/>
        </w:rPr>
        <w:tab/>
      </w:r>
      <w:r w:rsidRPr="002E1FB7">
        <w:rPr>
          <w:rFonts w:ascii="Arial" w:hAnsi="Arial"/>
          <w:sz w:val="24"/>
          <w:szCs w:val="24"/>
          <w:rtl/>
        </w:rPr>
        <w:tab/>
        <w:t xml:space="preserve">          מספר רישיון</w:t>
      </w:r>
      <w:r w:rsidRPr="002E1FB7">
        <w:rPr>
          <w:rFonts w:ascii="Arial" w:hAnsi="Arial"/>
          <w:sz w:val="24"/>
          <w:szCs w:val="24"/>
          <w:rtl/>
        </w:rPr>
        <w:tab/>
      </w:r>
      <w:r w:rsidRPr="002E1FB7">
        <w:rPr>
          <w:rFonts w:ascii="Arial" w:hAnsi="Arial"/>
          <w:sz w:val="24"/>
          <w:szCs w:val="24"/>
          <w:rtl/>
        </w:rPr>
        <w:tab/>
        <w:t xml:space="preserve">           חתימה וחותמת</w:t>
      </w:r>
      <w:bookmarkEnd w:id="121"/>
    </w:p>
    <w:p w14:paraId="47BE2E9A" w14:textId="77777777" w:rsidR="008555E9" w:rsidRPr="002E1FB7" w:rsidRDefault="008555E9" w:rsidP="008555E9">
      <w:pPr>
        <w:rPr>
          <w:rtl/>
        </w:rPr>
      </w:pPr>
    </w:p>
    <w:p w14:paraId="660EAEF2" w14:textId="77777777" w:rsidR="008555E9" w:rsidRPr="002E1FB7" w:rsidRDefault="008555E9" w:rsidP="008555E9">
      <w:pPr>
        <w:rPr>
          <w:rtl/>
        </w:rPr>
      </w:pPr>
    </w:p>
    <w:p w14:paraId="5C5A746C" w14:textId="77777777" w:rsidR="008555E9" w:rsidRPr="002E1FB7" w:rsidRDefault="008555E9" w:rsidP="008555E9">
      <w:pPr>
        <w:rPr>
          <w:rtl/>
        </w:rPr>
      </w:pPr>
    </w:p>
    <w:p w14:paraId="15312C67" w14:textId="77777777" w:rsidR="008555E9" w:rsidRPr="002E1FB7" w:rsidRDefault="008555E9" w:rsidP="008555E9">
      <w:pPr>
        <w:rPr>
          <w:rtl/>
        </w:rPr>
      </w:pPr>
    </w:p>
    <w:p w14:paraId="1A8124BE" w14:textId="77777777" w:rsidR="008555E9" w:rsidRPr="002E1FB7" w:rsidRDefault="008555E9" w:rsidP="008555E9">
      <w:pPr>
        <w:rPr>
          <w:rtl/>
        </w:rPr>
      </w:pPr>
    </w:p>
    <w:p w14:paraId="676B3EC6" w14:textId="77777777" w:rsidR="008555E9" w:rsidRPr="002E1FB7" w:rsidRDefault="008555E9" w:rsidP="008555E9">
      <w:pPr>
        <w:rPr>
          <w:rtl/>
        </w:rPr>
      </w:pPr>
    </w:p>
    <w:p w14:paraId="18542326" w14:textId="77777777" w:rsidR="008555E9" w:rsidRPr="002E1FB7" w:rsidRDefault="008555E9" w:rsidP="008555E9">
      <w:pPr>
        <w:rPr>
          <w:rtl/>
        </w:rPr>
      </w:pPr>
    </w:p>
    <w:p w14:paraId="6ED52DE3" w14:textId="77777777" w:rsidR="008555E9" w:rsidRPr="002E1FB7" w:rsidRDefault="008555E9" w:rsidP="008555E9">
      <w:pPr>
        <w:rPr>
          <w:rtl/>
        </w:rPr>
      </w:pPr>
    </w:p>
    <w:p w14:paraId="034E4971" w14:textId="77777777" w:rsidR="008555E9" w:rsidRPr="002E1FB7" w:rsidRDefault="008555E9" w:rsidP="008555E9">
      <w:pPr>
        <w:rPr>
          <w:rtl/>
        </w:rPr>
      </w:pPr>
    </w:p>
    <w:p w14:paraId="6D641DC9" w14:textId="77777777" w:rsidR="008555E9" w:rsidRPr="002E1FB7" w:rsidRDefault="008555E9" w:rsidP="008555E9"/>
    <w:p w14:paraId="34D78888" w14:textId="77777777" w:rsidR="008555E9" w:rsidRDefault="008555E9" w:rsidP="00B1039A"/>
    <w:p w14:paraId="4B9D9203" w14:textId="77777777" w:rsidR="006D2D26" w:rsidRDefault="006D2D26">
      <w:pPr>
        <w:bidi w:val="0"/>
        <w:rPr>
          <w:rFonts w:ascii="Arial" w:hAnsi="Arial"/>
          <w:b/>
          <w:bCs/>
          <w:kern w:val="28"/>
          <w:sz w:val="28"/>
          <w:szCs w:val="48"/>
        </w:rPr>
      </w:pPr>
      <w:r>
        <w:rPr>
          <w:rtl/>
        </w:rPr>
        <w:br w:type="page"/>
      </w:r>
    </w:p>
    <w:p w14:paraId="76F7574D" w14:textId="77777777" w:rsidR="00450656" w:rsidRPr="00A442F5" w:rsidRDefault="00450656" w:rsidP="006D2D26">
      <w:pPr>
        <w:pStyle w:val="10"/>
        <w:rPr>
          <w:rtl/>
        </w:rPr>
      </w:pPr>
      <w:bookmarkStart w:id="122" w:name="_Toc434838888"/>
      <w:r w:rsidRPr="00A442F5">
        <w:rPr>
          <w:rtl/>
        </w:rPr>
        <w:lastRenderedPageBreak/>
        <w:t>נספח</w:t>
      </w:r>
      <w:r w:rsidRPr="00A442F5">
        <w:rPr>
          <w:rFonts w:hint="cs"/>
          <w:rtl/>
        </w:rPr>
        <w:t xml:space="preserve"> ב'</w:t>
      </w:r>
      <w:bookmarkEnd w:id="122"/>
    </w:p>
    <w:p w14:paraId="09DD197D" w14:textId="77777777" w:rsidR="00450656" w:rsidRDefault="00450656" w:rsidP="006D2D26">
      <w:pPr>
        <w:pStyle w:val="10"/>
        <w:rPr>
          <w:szCs w:val="36"/>
          <w:rtl/>
        </w:rPr>
      </w:pPr>
      <w:bookmarkStart w:id="123" w:name="_Toc434838889"/>
      <w:r>
        <w:rPr>
          <w:rFonts w:hint="cs"/>
          <w:szCs w:val="36"/>
          <w:rtl/>
        </w:rPr>
        <w:t>נוסח חוזה</w:t>
      </w:r>
      <w:bookmarkEnd w:id="123"/>
    </w:p>
    <w:p w14:paraId="02279546" w14:textId="77777777" w:rsidR="00450656" w:rsidRPr="00E5136D" w:rsidRDefault="00450656" w:rsidP="00450656">
      <w:pPr>
        <w:jc w:val="center"/>
        <w:outlineLvl w:val="0"/>
        <w:rPr>
          <w:b/>
          <w:bCs/>
          <w:szCs w:val="36"/>
          <w:rtl/>
        </w:rPr>
      </w:pPr>
    </w:p>
    <w:p w14:paraId="43964F22" w14:textId="77777777" w:rsidR="00450656" w:rsidRDefault="00450656" w:rsidP="00450656">
      <w:pPr>
        <w:jc w:val="both"/>
        <w:rPr>
          <w:rtl/>
        </w:rPr>
      </w:pPr>
    </w:p>
    <w:p w14:paraId="7866A7BD" w14:textId="77777777" w:rsidR="00450656" w:rsidRDefault="00450656" w:rsidP="00051409">
      <w:pPr>
        <w:jc w:val="center"/>
        <w:rPr>
          <w:b/>
          <w:bCs/>
          <w:sz w:val="28"/>
          <w:szCs w:val="28"/>
          <w:rtl/>
        </w:rPr>
      </w:pPr>
      <w:r w:rsidRPr="00DD3AEE">
        <w:rPr>
          <w:b/>
          <w:bCs/>
          <w:sz w:val="28"/>
          <w:szCs w:val="28"/>
          <w:rtl/>
        </w:rPr>
        <w:t xml:space="preserve">הסכם </w:t>
      </w:r>
      <w:r>
        <w:rPr>
          <w:rFonts w:hint="cs"/>
          <w:b/>
          <w:bCs/>
          <w:sz w:val="28"/>
          <w:szCs w:val="28"/>
          <w:rtl/>
        </w:rPr>
        <w:t>ל</w:t>
      </w:r>
      <w:r w:rsidRPr="00DD3AEE">
        <w:rPr>
          <w:rFonts w:hint="cs"/>
          <w:b/>
          <w:bCs/>
          <w:sz w:val="28"/>
          <w:szCs w:val="28"/>
          <w:rtl/>
        </w:rPr>
        <w:t>העמדת מסגרות דיור תומכות לנכים רתוקים לכיסאות גלגלים</w:t>
      </w:r>
      <w:r>
        <w:rPr>
          <w:rFonts w:hint="cs"/>
          <w:b/>
          <w:bCs/>
          <w:sz w:val="28"/>
          <w:szCs w:val="28"/>
          <w:rtl/>
        </w:rPr>
        <w:t>,</w:t>
      </w:r>
      <w:r w:rsidRPr="00DD3AEE">
        <w:rPr>
          <w:rFonts w:hint="cs"/>
          <w:b/>
          <w:bCs/>
          <w:sz w:val="28"/>
          <w:szCs w:val="28"/>
          <w:rtl/>
        </w:rPr>
        <w:t xml:space="preserve"> זכאי משרד הבינו</w:t>
      </w:r>
      <w:r>
        <w:rPr>
          <w:rFonts w:hint="cs"/>
          <w:b/>
          <w:bCs/>
          <w:sz w:val="28"/>
          <w:szCs w:val="28"/>
          <w:rtl/>
        </w:rPr>
        <w:t>י והשיכון, במקבץ דירות בירושלים</w:t>
      </w:r>
    </w:p>
    <w:p w14:paraId="153DED15" w14:textId="77777777" w:rsidR="00450656" w:rsidRPr="00DD3AEE" w:rsidRDefault="00450656" w:rsidP="00450656">
      <w:pPr>
        <w:jc w:val="center"/>
        <w:rPr>
          <w:b/>
          <w:bCs/>
          <w:sz w:val="28"/>
          <w:szCs w:val="28"/>
          <w:rtl/>
        </w:rPr>
      </w:pPr>
    </w:p>
    <w:p w14:paraId="03BCF601" w14:textId="77777777" w:rsidR="00450656" w:rsidRDefault="00450656" w:rsidP="00450656">
      <w:pPr>
        <w:jc w:val="both"/>
        <w:rPr>
          <w:rtl/>
        </w:rPr>
      </w:pPr>
      <w:r>
        <w:rPr>
          <w:rtl/>
        </w:rPr>
        <w:tab/>
      </w:r>
      <w:r>
        <w:rPr>
          <w:rtl/>
        </w:rPr>
        <w:tab/>
      </w:r>
      <w:r>
        <w:rPr>
          <w:rtl/>
        </w:rPr>
        <w:tab/>
      </w:r>
      <w:r>
        <w:rPr>
          <w:rtl/>
        </w:rPr>
        <w:tab/>
      </w:r>
      <w:r>
        <w:rPr>
          <w:rtl/>
        </w:rPr>
        <w:tab/>
      </w:r>
    </w:p>
    <w:p w14:paraId="033640C2" w14:textId="77777777" w:rsidR="00450656" w:rsidRDefault="00450656" w:rsidP="00151F9C">
      <w:pPr>
        <w:jc w:val="center"/>
        <w:rPr>
          <w:rtl/>
        </w:rPr>
      </w:pPr>
      <w:r>
        <w:rPr>
          <w:rtl/>
        </w:rPr>
        <w:t xml:space="preserve">שנערך ונחתם ביום </w:t>
      </w:r>
      <w:r w:rsidRPr="009D549F">
        <w:rPr>
          <w:u w:val="single"/>
          <w:rtl/>
        </w:rPr>
        <w:t>________</w:t>
      </w:r>
      <w:r>
        <w:rPr>
          <w:rtl/>
        </w:rPr>
        <w:t xml:space="preserve"> לחודש </w:t>
      </w:r>
      <w:r w:rsidRPr="009D549F">
        <w:rPr>
          <w:u w:val="single"/>
          <w:rtl/>
        </w:rPr>
        <w:t>__ __</w:t>
      </w:r>
      <w:r>
        <w:rPr>
          <w:rtl/>
        </w:rPr>
        <w:t xml:space="preserve"> שנת </w:t>
      </w:r>
      <w:r w:rsidR="00151F9C">
        <w:rPr>
          <w:rFonts w:hint="cs"/>
          <w:rtl/>
        </w:rPr>
        <w:t>2015</w:t>
      </w:r>
    </w:p>
    <w:p w14:paraId="535F1563" w14:textId="77777777" w:rsidR="00450656" w:rsidRDefault="00450656" w:rsidP="00450656">
      <w:pPr>
        <w:jc w:val="center"/>
        <w:rPr>
          <w:rtl/>
        </w:rPr>
      </w:pPr>
    </w:p>
    <w:p w14:paraId="01C458AE" w14:textId="77777777" w:rsidR="00450656" w:rsidRDefault="00450656" w:rsidP="00450656">
      <w:pPr>
        <w:jc w:val="center"/>
        <w:rPr>
          <w:rtl/>
        </w:rPr>
      </w:pPr>
      <w:r>
        <w:rPr>
          <w:rtl/>
        </w:rPr>
        <w:t>בין</w:t>
      </w:r>
    </w:p>
    <w:p w14:paraId="648AA9EE" w14:textId="77777777" w:rsidR="00450656" w:rsidRDefault="00450656" w:rsidP="00450656">
      <w:pPr>
        <w:jc w:val="both"/>
        <w:rPr>
          <w:rtl/>
        </w:rPr>
      </w:pPr>
    </w:p>
    <w:p w14:paraId="36A5FB70" w14:textId="77777777" w:rsidR="00450656" w:rsidRDefault="00450656" w:rsidP="00450656">
      <w:pPr>
        <w:jc w:val="both"/>
        <w:rPr>
          <w:rtl/>
        </w:rPr>
      </w:pPr>
      <w:r>
        <w:rPr>
          <w:rtl/>
        </w:rPr>
        <w:t xml:space="preserve">ממשלת ישראל בשם מדינת ישראל המיוצגת על ידי המורשים לחתום בשמה כדין (להלן : "משרד הבינוי והשיכון </w:t>
      </w:r>
      <w:r w:rsidR="00151F9C">
        <w:rPr>
          <w:rFonts w:hint="cs"/>
          <w:rtl/>
        </w:rPr>
        <w:t>ו/</w:t>
      </w:r>
      <w:r>
        <w:rPr>
          <w:rtl/>
        </w:rPr>
        <w:t>או "המשרד").</w:t>
      </w:r>
    </w:p>
    <w:p w14:paraId="18ABB85A" w14:textId="77777777" w:rsidR="00450656" w:rsidRDefault="00450656" w:rsidP="00450656">
      <w:pPr>
        <w:jc w:val="both"/>
        <w:rPr>
          <w:rtl/>
        </w:rPr>
      </w:pPr>
    </w:p>
    <w:p w14:paraId="0ECC252C" w14:textId="77777777" w:rsidR="00450656" w:rsidRDefault="00450656" w:rsidP="00450656">
      <w:pPr>
        <w:jc w:val="both"/>
        <w:rPr>
          <w:rtl/>
        </w:rPr>
      </w:pPr>
    </w:p>
    <w:p w14:paraId="48BABF9B" w14:textId="77777777" w:rsidR="00450656" w:rsidRPr="00DD3AEE" w:rsidRDefault="00450656" w:rsidP="00450656">
      <w:pPr>
        <w:pStyle w:val="8"/>
        <w:rPr>
          <w:color w:val="auto"/>
          <w:rtl/>
        </w:rPr>
      </w:pPr>
      <w:r w:rsidRPr="00DD3AEE">
        <w:rPr>
          <w:color w:val="auto"/>
          <w:rtl/>
        </w:rPr>
        <w:t xml:space="preserve">מצד אחד </w:t>
      </w:r>
    </w:p>
    <w:p w14:paraId="3F55871C" w14:textId="77777777" w:rsidR="00450656" w:rsidRDefault="00450656" w:rsidP="00450656">
      <w:pPr>
        <w:jc w:val="center"/>
        <w:rPr>
          <w:rtl/>
        </w:rPr>
      </w:pPr>
      <w:r>
        <w:rPr>
          <w:rtl/>
        </w:rPr>
        <w:t>לבין</w:t>
      </w:r>
    </w:p>
    <w:p w14:paraId="4F2D02EE" w14:textId="77777777" w:rsidR="00450656" w:rsidRDefault="00450656" w:rsidP="00450656">
      <w:pPr>
        <w:jc w:val="center"/>
        <w:rPr>
          <w:rtl/>
        </w:rPr>
      </w:pPr>
    </w:p>
    <w:p w14:paraId="0CD6426D" w14:textId="77777777" w:rsidR="00450656" w:rsidRDefault="00450656" w:rsidP="00450656">
      <w:pPr>
        <w:jc w:val="both"/>
        <w:rPr>
          <w:rtl/>
        </w:rPr>
      </w:pPr>
    </w:p>
    <w:p w14:paraId="12BEFA89" w14:textId="77777777" w:rsidR="00450656" w:rsidRDefault="00450656" w:rsidP="002A3BED">
      <w:pPr>
        <w:pStyle w:val="aa"/>
        <w:rPr>
          <w:rtl/>
        </w:rPr>
      </w:pPr>
      <w:r>
        <w:rPr>
          <w:u w:val="single"/>
          <w:rtl/>
        </w:rPr>
        <w:t xml:space="preserve">                                                </w:t>
      </w:r>
      <w:r>
        <w:rPr>
          <w:rtl/>
        </w:rPr>
        <w:t xml:space="preserve"> מס' </w:t>
      </w:r>
      <w:r>
        <w:rPr>
          <w:rFonts w:hint="cs"/>
          <w:rtl/>
        </w:rPr>
        <w:t xml:space="preserve"> </w:t>
      </w:r>
      <w:r>
        <w:rPr>
          <w:rtl/>
        </w:rPr>
        <w:t>ע</w:t>
      </w:r>
      <w:r>
        <w:rPr>
          <w:rFonts w:hint="cs"/>
          <w:rtl/>
        </w:rPr>
        <w:t>מותה</w:t>
      </w:r>
      <w:r>
        <w:rPr>
          <w:rtl/>
        </w:rPr>
        <w:t>:  __________________שכתובת</w:t>
      </w:r>
      <w:r>
        <w:rPr>
          <w:rFonts w:hint="cs"/>
          <w:rtl/>
        </w:rPr>
        <w:t>ה</w:t>
      </w:r>
      <w:r>
        <w:rPr>
          <w:rtl/>
        </w:rPr>
        <w:t xml:space="preserve">    ____________________באמצעות המורשים לחתום בשמ</w:t>
      </w:r>
      <w:r>
        <w:rPr>
          <w:rFonts w:hint="cs"/>
          <w:rtl/>
        </w:rPr>
        <w:t>ה</w:t>
      </w:r>
      <w:r>
        <w:rPr>
          <w:rtl/>
        </w:rPr>
        <w:t xml:space="preserve"> (להלן: "</w:t>
      </w:r>
      <w:r w:rsidR="00B13EEA">
        <w:rPr>
          <w:rtl/>
        </w:rPr>
        <w:t>נותן השירותים</w:t>
      </w:r>
      <w:r>
        <w:rPr>
          <w:rtl/>
        </w:rPr>
        <w:t>")</w:t>
      </w:r>
    </w:p>
    <w:p w14:paraId="439E1051" w14:textId="77777777" w:rsidR="00450656" w:rsidRDefault="00450656" w:rsidP="00450656">
      <w:pPr>
        <w:pStyle w:val="aa"/>
        <w:rPr>
          <w:rtl/>
        </w:rPr>
      </w:pPr>
    </w:p>
    <w:p w14:paraId="21E4D642" w14:textId="77777777" w:rsidR="00450656" w:rsidRPr="00DD3AEE" w:rsidRDefault="00450656" w:rsidP="00450656">
      <w:pPr>
        <w:pStyle w:val="8"/>
        <w:rPr>
          <w:color w:val="auto"/>
          <w:rtl/>
        </w:rPr>
      </w:pPr>
      <w:r w:rsidRPr="00DD3AEE">
        <w:rPr>
          <w:color w:val="auto"/>
          <w:rtl/>
        </w:rPr>
        <w:t>מצד שני</w:t>
      </w:r>
    </w:p>
    <w:p w14:paraId="62FC6BDB" w14:textId="77777777" w:rsidR="00450656" w:rsidRDefault="00450656" w:rsidP="00450656">
      <w:pPr>
        <w:jc w:val="both"/>
        <w:rPr>
          <w:rtl/>
        </w:rPr>
      </w:pPr>
    </w:p>
    <w:p w14:paraId="08C28E26" w14:textId="77777777" w:rsidR="00450656" w:rsidRDefault="00450656" w:rsidP="00151F9C">
      <w:pPr>
        <w:tabs>
          <w:tab w:val="left" w:pos="1360"/>
        </w:tabs>
        <w:ind w:left="1440" w:hanging="1440"/>
        <w:jc w:val="both"/>
        <w:rPr>
          <w:rtl/>
        </w:rPr>
      </w:pPr>
      <w:r>
        <w:rPr>
          <w:rtl/>
        </w:rPr>
        <w:t>הואיל</w:t>
      </w:r>
      <w:r w:rsidR="00151F9C">
        <w:rPr>
          <w:rFonts w:hint="cs"/>
          <w:rtl/>
        </w:rPr>
        <w:tab/>
      </w:r>
      <w:r w:rsidR="00151F9C">
        <w:rPr>
          <w:rFonts w:hint="cs"/>
          <w:rtl/>
        </w:rPr>
        <w:tab/>
      </w:r>
      <w:r w:rsidRPr="00DD3AEE">
        <w:rPr>
          <w:rtl/>
        </w:rPr>
        <w:t xml:space="preserve">ומשרד הבינוי והשיכון מעוניין בקבלת </w:t>
      </w:r>
      <w:r>
        <w:rPr>
          <w:rtl/>
        </w:rPr>
        <w:t>שירות</w:t>
      </w:r>
      <w:r w:rsidRPr="00DD3AEE">
        <w:rPr>
          <w:rtl/>
        </w:rPr>
        <w:t xml:space="preserve"> </w:t>
      </w:r>
      <w:r>
        <w:rPr>
          <w:rFonts w:hint="cs"/>
          <w:rtl/>
        </w:rPr>
        <w:t>ל</w:t>
      </w:r>
      <w:r w:rsidRPr="00DD3AEE">
        <w:rPr>
          <w:rFonts w:hint="cs"/>
          <w:rtl/>
        </w:rPr>
        <w:t xml:space="preserve">העמדת מסגרות דיור תומכות לנכים רתוקים לכיסאות גלגלים, זכאי </w:t>
      </w:r>
      <w:r>
        <w:rPr>
          <w:rFonts w:hint="cs"/>
          <w:rtl/>
        </w:rPr>
        <w:t xml:space="preserve">נ"ר של </w:t>
      </w:r>
      <w:r w:rsidRPr="00DD3AEE">
        <w:rPr>
          <w:rFonts w:hint="cs"/>
          <w:rtl/>
        </w:rPr>
        <w:t>משרד הבינוי והשיכון, במקבץ דירות בירושלים</w:t>
      </w:r>
      <w:r w:rsidR="00151F9C">
        <w:rPr>
          <w:rFonts w:hint="cs"/>
          <w:rtl/>
        </w:rPr>
        <w:t xml:space="preserve"> (להלן: "השירותים")</w:t>
      </w:r>
      <w:r w:rsidRPr="00DD3AEE">
        <w:rPr>
          <w:rFonts w:hint="cs"/>
          <w:rtl/>
        </w:rPr>
        <w:t>.</w:t>
      </w:r>
    </w:p>
    <w:p w14:paraId="2AD3F643" w14:textId="77777777" w:rsidR="00450656" w:rsidRDefault="00450656" w:rsidP="00450656">
      <w:pPr>
        <w:rPr>
          <w:rtl/>
        </w:rPr>
      </w:pPr>
    </w:p>
    <w:p w14:paraId="209B337F" w14:textId="77777777" w:rsidR="00A4437C" w:rsidRPr="00F974DB" w:rsidRDefault="00A4437C" w:rsidP="00F974DB">
      <w:pPr>
        <w:pStyle w:val="10"/>
        <w:ind w:left="1440" w:hanging="1440"/>
        <w:jc w:val="both"/>
        <w:rPr>
          <w:b w:val="0"/>
          <w:bCs w:val="0"/>
          <w:sz w:val="26"/>
          <w:szCs w:val="26"/>
          <w:rtl/>
        </w:rPr>
      </w:pPr>
      <w:r w:rsidRPr="00F974DB">
        <w:rPr>
          <w:sz w:val="26"/>
          <w:szCs w:val="26"/>
          <w:rtl/>
        </w:rPr>
        <w:t>והואיל</w:t>
      </w:r>
      <w:r w:rsidRPr="00F974DB">
        <w:rPr>
          <w:b w:val="0"/>
          <w:bCs w:val="0"/>
          <w:sz w:val="26"/>
          <w:szCs w:val="26"/>
          <w:rtl/>
        </w:rPr>
        <w:tab/>
        <w:t>ונותן השירותים זכה במכרז מס</w:t>
      </w:r>
      <w:r w:rsidRPr="00F974DB">
        <w:rPr>
          <w:rFonts w:hint="cs"/>
          <w:b w:val="0"/>
          <w:bCs w:val="0"/>
          <w:sz w:val="26"/>
          <w:szCs w:val="26"/>
          <w:rtl/>
        </w:rPr>
        <w:t>' _____</w:t>
      </w:r>
      <w:r w:rsidRPr="00F974DB">
        <w:rPr>
          <w:rFonts w:hint="cs"/>
          <w:sz w:val="26"/>
          <w:szCs w:val="26"/>
          <w:rtl/>
        </w:rPr>
        <w:t xml:space="preserve"> </w:t>
      </w:r>
      <w:r w:rsidRPr="00F974DB">
        <w:rPr>
          <w:b w:val="0"/>
          <w:bCs w:val="0"/>
          <w:sz w:val="26"/>
          <w:szCs w:val="26"/>
          <w:rtl/>
        </w:rPr>
        <w:t>להעמדת מסגרות דיור תומכות לנכים רתוקים לכיסאות גלגלים, זכאי משרד הבינוי והשיכון, במקבץ דירות בירושלים</w:t>
      </w:r>
      <w:r w:rsidRPr="00F974DB">
        <w:rPr>
          <w:rFonts w:hint="cs"/>
          <w:b w:val="0"/>
          <w:bCs w:val="0"/>
          <w:sz w:val="26"/>
          <w:szCs w:val="26"/>
          <w:rtl/>
        </w:rPr>
        <w:t xml:space="preserve"> והכו</w:t>
      </w:r>
      <w:r w:rsidRPr="00F974DB">
        <w:rPr>
          <w:rFonts w:hint="eastAsia"/>
          <w:b w:val="0"/>
          <w:bCs w:val="0"/>
          <w:sz w:val="26"/>
          <w:szCs w:val="26"/>
          <w:rtl/>
        </w:rPr>
        <w:t>ל</w:t>
      </w:r>
      <w:r w:rsidRPr="00F974DB">
        <w:rPr>
          <w:b w:val="0"/>
          <w:bCs w:val="0"/>
          <w:sz w:val="26"/>
          <w:szCs w:val="26"/>
          <w:rtl/>
        </w:rPr>
        <w:t xml:space="preserve"> </w:t>
      </w:r>
      <w:r w:rsidRPr="00F974DB">
        <w:rPr>
          <w:rFonts w:hint="cs"/>
          <w:b w:val="0"/>
          <w:bCs w:val="0"/>
          <w:sz w:val="26"/>
          <w:szCs w:val="26"/>
          <w:rtl/>
        </w:rPr>
        <w:t>בהתאם למכרז.</w:t>
      </w:r>
    </w:p>
    <w:p w14:paraId="7D1349BA" w14:textId="77777777" w:rsidR="00A4437C" w:rsidRPr="00F974DB" w:rsidRDefault="00A4437C" w:rsidP="00F974DB">
      <w:pPr>
        <w:jc w:val="both"/>
        <w:rPr>
          <w:rtl/>
        </w:rPr>
      </w:pPr>
    </w:p>
    <w:p w14:paraId="6800666B" w14:textId="77777777" w:rsidR="00A4437C" w:rsidRPr="00F974DB" w:rsidRDefault="00A4437C" w:rsidP="003528EE">
      <w:pPr>
        <w:pStyle w:val="10"/>
        <w:ind w:left="1440" w:hanging="1440"/>
        <w:jc w:val="both"/>
        <w:rPr>
          <w:b w:val="0"/>
          <w:bCs w:val="0"/>
          <w:sz w:val="26"/>
          <w:szCs w:val="26"/>
          <w:rtl/>
        </w:rPr>
      </w:pPr>
      <w:r w:rsidRPr="00F974DB">
        <w:rPr>
          <w:sz w:val="26"/>
          <w:szCs w:val="26"/>
          <w:rtl/>
        </w:rPr>
        <w:lastRenderedPageBreak/>
        <w:t>והואיל</w:t>
      </w:r>
      <w:r w:rsidRPr="00F974DB">
        <w:rPr>
          <w:b w:val="0"/>
          <w:bCs w:val="0"/>
          <w:sz w:val="26"/>
          <w:szCs w:val="26"/>
          <w:rtl/>
        </w:rPr>
        <w:tab/>
        <w:t>ונותן השירותים מסכי</w:t>
      </w:r>
      <w:r w:rsidRPr="00F974DB">
        <w:rPr>
          <w:rFonts w:hint="cs"/>
          <w:b w:val="0"/>
          <w:bCs w:val="0"/>
          <w:sz w:val="26"/>
          <w:szCs w:val="26"/>
          <w:rtl/>
        </w:rPr>
        <w:t>ם</w:t>
      </w:r>
      <w:r w:rsidRPr="00F974DB">
        <w:rPr>
          <w:b w:val="0"/>
          <w:bCs w:val="0"/>
          <w:sz w:val="26"/>
          <w:szCs w:val="26"/>
          <w:rtl/>
        </w:rPr>
        <w:t xml:space="preserve"> לבצע </w:t>
      </w:r>
      <w:r w:rsidRPr="00F974DB">
        <w:rPr>
          <w:rFonts w:hint="cs"/>
          <w:b w:val="0"/>
          <w:bCs w:val="0"/>
          <w:sz w:val="26"/>
          <w:szCs w:val="26"/>
          <w:rtl/>
        </w:rPr>
        <w:t>את</w:t>
      </w:r>
      <w:r w:rsidRPr="00F974DB">
        <w:rPr>
          <w:b w:val="0"/>
          <w:bCs w:val="0"/>
          <w:sz w:val="26"/>
          <w:szCs w:val="26"/>
          <w:rtl/>
        </w:rPr>
        <w:t xml:space="preserve"> </w:t>
      </w:r>
      <w:r w:rsidRPr="00F974DB">
        <w:rPr>
          <w:rFonts w:hint="cs"/>
          <w:b w:val="0"/>
          <w:bCs w:val="0"/>
          <w:sz w:val="26"/>
          <w:szCs w:val="26"/>
          <w:rtl/>
        </w:rPr>
        <w:t xml:space="preserve">השירותים הנדרשים כמפורט </w:t>
      </w:r>
      <w:r w:rsidR="00AC7F6D" w:rsidRPr="003528EE">
        <w:rPr>
          <w:rFonts w:hint="eastAsia"/>
          <w:b w:val="0"/>
          <w:bCs w:val="0"/>
          <w:sz w:val="26"/>
          <w:szCs w:val="26"/>
          <w:rtl/>
        </w:rPr>
        <w:t>בנספח</w:t>
      </w:r>
      <w:r w:rsidR="00AC7F6D" w:rsidRPr="003528EE">
        <w:rPr>
          <w:b w:val="0"/>
          <w:bCs w:val="0"/>
          <w:sz w:val="26"/>
          <w:szCs w:val="26"/>
          <w:rtl/>
        </w:rPr>
        <w:t xml:space="preserve"> ב' 1 לחוזה-מפרט </w:t>
      </w:r>
      <w:r w:rsidR="00AC7F6D" w:rsidRPr="003528EE">
        <w:rPr>
          <w:rFonts w:hint="eastAsia"/>
          <w:b w:val="0"/>
          <w:bCs w:val="0"/>
          <w:sz w:val="26"/>
          <w:szCs w:val="26"/>
          <w:rtl/>
        </w:rPr>
        <w:t>השרותים</w:t>
      </w:r>
      <w:r w:rsidR="003528EE">
        <w:rPr>
          <w:rFonts w:hint="cs"/>
          <w:b w:val="0"/>
          <w:bCs w:val="0"/>
          <w:sz w:val="26"/>
          <w:szCs w:val="26"/>
          <w:rtl/>
        </w:rPr>
        <w:t>.</w:t>
      </w:r>
      <w:r w:rsidRPr="00F974DB">
        <w:rPr>
          <w:rFonts w:hint="cs"/>
          <w:b w:val="0"/>
          <w:bCs w:val="0"/>
          <w:sz w:val="26"/>
          <w:szCs w:val="26"/>
          <w:rtl/>
        </w:rPr>
        <w:t xml:space="preserve"> </w:t>
      </w:r>
    </w:p>
    <w:p w14:paraId="72660ED4" w14:textId="77777777" w:rsidR="00A4437C" w:rsidRPr="00F974DB" w:rsidRDefault="00A4437C" w:rsidP="00A4437C">
      <w:pPr>
        <w:pStyle w:val="10"/>
        <w:jc w:val="both"/>
        <w:rPr>
          <w:bCs w:val="0"/>
          <w:sz w:val="26"/>
          <w:szCs w:val="26"/>
          <w:rtl/>
        </w:rPr>
      </w:pPr>
    </w:p>
    <w:p w14:paraId="5053D3CD" w14:textId="77777777" w:rsidR="00A4437C" w:rsidRPr="00F974DB" w:rsidRDefault="00A4437C" w:rsidP="00A4437C">
      <w:pPr>
        <w:pStyle w:val="10"/>
        <w:ind w:left="1440" w:hanging="1440"/>
        <w:jc w:val="both"/>
        <w:rPr>
          <w:bCs w:val="0"/>
          <w:sz w:val="26"/>
          <w:szCs w:val="26"/>
          <w:rtl/>
        </w:rPr>
      </w:pPr>
      <w:r w:rsidRPr="00F974DB">
        <w:rPr>
          <w:b w:val="0"/>
          <w:sz w:val="26"/>
          <w:szCs w:val="26"/>
          <w:rtl/>
        </w:rPr>
        <w:t xml:space="preserve">והואיל   </w:t>
      </w:r>
      <w:r w:rsidRPr="00F974DB">
        <w:rPr>
          <w:rFonts w:hint="cs"/>
          <w:b w:val="0"/>
          <w:sz w:val="26"/>
          <w:szCs w:val="26"/>
          <w:rtl/>
        </w:rPr>
        <w:t xml:space="preserve">   </w:t>
      </w:r>
      <w:r w:rsidRPr="00F974DB">
        <w:rPr>
          <w:rFonts w:hint="cs"/>
          <w:b w:val="0"/>
          <w:sz w:val="26"/>
          <w:szCs w:val="26"/>
          <w:rtl/>
        </w:rPr>
        <w:tab/>
      </w:r>
      <w:r w:rsidRPr="00F974DB">
        <w:rPr>
          <w:bCs w:val="0"/>
          <w:sz w:val="26"/>
          <w:szCs w:val="26"/>
          <w:rtl/>
        </w:rPr>
        <w:t xml:space="preserve">ונותן השירותים </w:t>
      </w:r>
      <w:r w:rsidRPr="00F974DB">
        <w:rPr>
          <w:rFonts w:hint="cs"/>
          <w:bCs w:val="0"/>
          <w:sz w:val="26"/>
          <w:szCs w:val="26"/>
          <w:rtl/>
        </w:rPr>
        <w:t>מ</w:t>
      </w:r>
      <w:r w:rsidRPr="00F974DB">
        <w:rPr>
          <w:bCs w:val="0"/>
          <w:sz w:val="26"/>
          <w:szCs w:val="26"/>
          <w:rtl/>
        </w:rPr>
        <w:t xml:space="preserve">צהיר כי </w:t>
      </w:r>
      <w:r w:rsidRPr="00F974DB">
        <w:rPr>
          <w:rFonts w:hint="cs"/>
          <w:bCs w:val="0"/>
          <w:sz w:val="26"/>
          <w:szCs w:val="26"/>
          <w:rtl/>
        </w:rPr>
        <w:t xml:space="preserve">יש </w:t>
      </w:r>
      <w:r w:rsidRPr="00F974DB">
        <w:rPr>
          <w:bCs w:val="0"/>
          <w:sz w:val="26"/>
          <w:szCs w:val="26"/>
          <w:rtl/>
        </w:rPr>
        <w:t>לו הידע</w:t>
      </w:r>
      <w:r w:rsidRPr="00F974DB">
        <w:rPr>
          <w:rFonts w:hint="cs"/>
          <w:bCs w:val="0"/>
          <w:sz w:val="26"/>
          <w:szCs w:val="26"/>
          <w:rtl/>
        </w:rPr>
        <w:t>,</w:t>
      </w:r>
      <w:r w:rsidRPr="00F974DB">
        <w:rPr>
          <w:bCs w:val="0"/>
          <w:sz w:val="26"/>
          <w:szCs w:val="26"/>
          <w:rtl/>
        </w:rPr>
        <w:t xml:space="preserve"> הנ</w:t>
      </w:r>
      <w:r w:rsidRPr="00F974DB">
        <w:rPr>
          <w:rFonts w:hint="cs"/>
          <w:bCs w:val="0"/>
          <w:sz w:val="26"/>
          <w:szCs w:val="26"/>
          <w:rtl/>
        </w:rPr>
        <w:t>י</w:t>
      </w:r>
      <w:r w:rsidRPr="00F974DB">
        <w:rPr>
          <w:bCs w:val="0"/>
          <w:sz w:val="26"/>
          <w:szCs w:val="26"/>
          <w:rtl/>
        </w:rPr>
        <w:t>סיון</w:t>
      </w:r>
      <w:r w:rsidRPr="00F974DB">
        <w:rPr>
          <w:rFonts w:hint="cs"/>
          <w:bCs w:val="0"/>
          <w:sz w:val="26"/>
          <w:szCs w:val="26"/>
          <w:rtl/>
        </w:rPr>
        <w:t>,</w:t>
      </w:r>
      <w:r w:rsidRPr="00F974DB">
        <w:rPr>
          <w:bCs w:val="0"/>
          <w:sz w:val="26"/>
          <w:szCs w:val="26"/>
          <w:rtl/>
        </w:rPr>
        <w:t xml:space="preserve"> המומחיות והכישורים הנדרשים לביצוע השירותים;</w:t>
      </w:r>
      <w:r w:rsidRPr="00F974DB">
        <w:rPr>
          <w:rFonts w:hint="cs"/>
          <w:b w:val="0"/>
          <w:sz w:val="26"/>
          <w:szCs w:val="26"/>
          <w:rtl/>
        </w:rPr>
        <w:t xml:space="preserve"> </w:t>
      </w:r>
    </w:p>
    <w:p w14:paraId="3AF131D2" w14:textId="77777777" w:rsidR="00A4437C" w:rsidRPr="00A4437C" w:rsidRDefault="00A4437C" w:rsidP="00A4437C">
      <w:pPr>
        <w:spacing w:line="360" w:lineRule="auto"/>
        <w:jc w:val="both"/>
        <w:rPr>
          <w:bCs/>
          <w:rtl/>
        </w:rPr>
      </w:pPr>
    </w:p>
    <w:p w14:paraId="521110AB" w14:textId="77777777" w:rsidR="00A4437C" w:rsidRPr="00A4437C" w:rsidRDefault="00A4437C" w:rsidP="00A4437C">
      <w:pPr>
        <w:spacing w:line="360" w:lineRule="auto"/>
        <w:ind w:left="1440" w:hanging="1440"/>
        <w:jc w:val="both"/>
        <w:rPr>
          <w:bCs/>
          <w:rtl/>
        </w:rPr>
      </w:pPr>
      <w:r w:rsidRPr="00A4437C">
        <w:rPr>
          <w:rFonts w:ascii="Arial" w:hAnsi="Arial" w:hint="cs"/>
          <w:bCs/>
          <w:kern w:val="28"/>
          <w:rtl/>
        </w:rPr>
        <w:t>והואיל</w:t>
      </w:r>
      <w:r w:rsidRPr="00A4437C">
        <w:rPr>
          <w:rFonts w:ascii="Arial" w:hAnsi="Arial" w:hint="cs"/>
          <w:bCs/>
          <w:kern w:val="28"/>
          <w:rtl/>
        </w:rPr>
        <w:tab/>
      </w:r>
      <w:r w:rsidRPr="00A4437C">
        <w:rPr>
          <w:rtl/>
        </w:rPr>
        <w:t xml:space="preserve">והמשרד מעוניין כי </w:t>
      </w:r>
      <w:r w:rsidRPr="00A4437C">
        <w:rPr>
          <w:rFonts w:hint="cs"/>
          <w:rtl/>
        </w:rPr>
        <w:t xml:space="preserve">נותן השירותים </w:t>
      </w:r>
      <w:r w:rsidRPr="00A4437C">
        <w:rPr>
          <w:rtl/>
        </w:rPr>
        <w:t>יבצע עבורו את השירותים, באופן, במועדים ובתנאים הכל כמפורט ב</w:t>
      </w:r>
      <w:r w:rsidRPr="00A4437C">
        <w:rPr>
          <w:rFonts w:hint="cs"/>
          <w:rtl/>
        </w:rPr>
        <w:t>מסמכי המכרז, בהסכם</w:t>
      </w:r>
      <w:r w:rsidRPr="00A4437C">
        <w:rPr>
          <w:rtl/>
        </w:rPr>
        <w:t xml:space="preserve"> זה</w:t>
      </w:r>
      <w:r w:rsidRPr="00A4437C">
        <w:rPr>
          <w:rFonts w:hint="cs"/>
          <w:rtl/>
        </w:rPr>
        <w:t xml:space="preserve"> ובנספחיהם</w:t>
      </w:r>
      <w:r w:rsidRPr="00A4437C">
        <w:rPr>
          <w:rtl/>
        </w:rPr>
        <w:t>;</w:t>
      </w:r>
    </w:p>
    <w:p w14:paraId="73B93F9E" w14:textId="77777777" w:rsidR="00A4437C" w:rsidRPr="00A4437C" w:rsidRDefault="00A4437C" w:rsidP="00A4437C">
      <w:pPr>
        <w:tabs>
          <w:tab w:val="left" w:pos="2880"/>
        </w:tabs>
        <w:spacing w:line="360" w:lineRule="auto"/>
        <w:ind w:left="1680"/>
        <w:jc w:val="both"/>
        <w:rPr>
          <w:rtl/>
        </w:rPr>
      </w:pPr>
    </w:p>
    <w:p w14:paraId="24CA85E3" w14:textId="77777777" w:rsidR="00A4437C" w:rsidRPr="00A4437C" w:rsidRDefault="00A4437C" w:rsidP="00A4437C">
      <w:pPr>
        <w:tabs>
          <w:tab w:val="left" w:pos="1502"/>
        </w:tabs>
        <w:spacing w:line="360" w:lineRule="auto"/>
        <w:ind w:left="1440" w:hanging="1440"/>
        <w:jc w:val="both"/>
        <w:rPr>
          <w:bCs/>
          <w:rtl/>
        </w:rPr>
      </w:pPr>
    </w:p>
    <w:p w14:paraId="087F281D" w14:textId="77777777" w:rsidR="00A4437C" w:rsidRPr="00A4437C" w:rsidRDefault="00A4437C" w:rsidP="00A4437C">
      <w:pPr>
        <w:tabs>
          <w:tab w:val="left" w:pos="1502"/>
        </w:tabs>
        <w:spacing w:line="360" w:lineRule="auto"/>
        <w:ind w:left="1440" w:hanging="1440"/>
        <w:jc w:val="both"/>
        <w:rPr>
          <w:rtl/>
        </w:rPr>
      </w:pPr>
      <w:r w:rsidRPr="00A4437C">
        <w:rPr>
          <w:bCs/>
          <w:rtl/>
        </w:rPr>
        <w:t>והואיל</w:t>
      </w:r>
      <w:r w:rsidRPr="00A4437C">
        <w:rPr>
          <w:rFonts w:hint="cs"/>
          <w:bCs/>
          <w:rtl/>
        </w:rPr>
        <w:tab/>
      </w:r>
      <w:r w:rsidRPr="00A4437C">
        <w:rPr>
          <w:rFonts w:hint="cs"/>
          <w:bCs/>
          <w:rtl/>
        </w:rPr>
        <w:tab/>
      </w:r>
      <w:r w:rsidRPr="00A4437C">
        <w:rPr>
          <w:rtl/>
        </w:rPr>
        <w:t>ונותן השירותים מסכים לבצע השירותים</w:t>
      </w:r>
      <w:r w:rsidRPr="00A4437C">
        <w:rPr>
          <w:rFonts w:hint="cs"/>
          <w:rtl/>
        </w:rPr>
        <w:t xml:space="preserve"> </w:t>
      </w:r>
      <w:r w:rsidRPr="00A4437C">
        <w:rPr>
          <w:rtl/>
        </w:rPr>
        <w:t xml:space="preserve">המטלות המפורטות </w:t>
      </w:r>
      <w:r w:rsidRPr="00A4437C">
        <w:rPr>
          <w:rFonts w:hint="cs"/>
          <w:rtl/>
        </w:rPr>
        <w:t xml:space="preserve">במסמכי המכרז וכמפורט </w:t>
      </w:r>
      <w:r w:rsidRPr="00A4437C">
        <w:rPr>
          <w:rtl/>
        </w:rPr>
        <w:t>להלן ובנספחים ובתנאים המפורטים כקבלן עצמאי ובהתאם לתנאי ההסכם;</w:t>
      </w:r>
    </w:p>
    <w:p w14:paraId="1132A16D" w14:textId="77777777" w:rsidR="00450656" w:rsidRDefault="00450656" w:rsidP="00450656">
      <w:pPr>
        <w:jc w:val="both"/>
        <w:rPr>
          <w:rtl/>
        </w:rPr>
      </w:pPr>
    </w:p>
    <w:p w14:paraId="5E67919C" w14:textId="77777777" w:rsidR="00450656" w:rsidRDefault="00450656" w:rsidP="00450656">
      <w:pPr>
        <w:jc w:val="both"/>
        <w:rPr>
          <w:rtl/>
        </w:rPr>
      </w:pPr>
      <w:r>
        <w:rPr>
          <w:rtl/>
        </w:rPr>
        <w:tab/>
      </w:r>
      <w:r>
        <w:rPr>
          <w:rtl/>
        </w:rPr>
        <w:tab/>
      </w:r>
    </w:p>
    <w:p w14:paraId="464A04A8" w14:textId="77777777" w:rsidR="00450656" w:rsidRDefault="00450656" w:rsidP="00450656">
      <w:pPr>
        <w:jc w:val="both"/>
        <w:rPr>
          <w:rtl/>
        </w:rPr>
      </w:pPr>
      <w:r>
        <w:rPr>
          <w:rtl/>
        </w:rPr>
        <w:t xml:space="preserve">                                               </w:t>
      </w:r>
      <w:r>
        <w:rPr>
          <w:b/>
          <w:bCs/>
          <w:rtl/>
        </w:rPr>
        <w:t>אי לכך הותנה בין הצדדים כדלקמן :</w:t>
      </w:r>
    </w:p>
    <w:p w14:paraId="20A18BF5" w14:textId="77777777" w:rsidR="00450656" w:rsidRDefault="00450656" w:rsidP="00450656">
      <w:pPr>
        <w:jc w:val="both"/>
        <w:rPr>
          <w:rtl/>
        </w:rPr>
      </w:pPr>
    </w:p>
    <w:p w14:paraId="7082F132" w14:textId="77777777" w:rsidR="00450656" w:rsidRDefault="00450656" w:rsidP="00450656">
      <w:pPr>
        <w:jc w:val="both"/>
        <w:rPr>
          <w:rtl/>
        </w:rPr>
      </w:pPr>
    </w:p>
    <w:p w14:paraId="6A6BF808" w14:textId="77777777" w:rsidR="00450656" w:rsidRDefault="00450656" w:rsidP="00E833B9">
      <w:pPr>
        <w:numPr>
          <w:ilvl w:val="0"/>
          <w:numId w:val="1"/>
        </w:numPr>
        <w:jc w:val="both"/>
      </w:pPr>
      <w:r>
        <w:rPr>
          <w:rtl/>
        </w:rPr>
        <w:t>המבוא</w:t>
      </w:r>
      <w:r w:rsidR="00F974DB">
        <w:rPr>
          <w:rFonts w:hint="cs"/>
          <w:rtl/>
        </w:rPr>
        <w:t>, המכרז</w:t>
      </w:r>
      <w:r>
        <w:rPr>
          <w:rtl/>
        </w:rPr>
        <w:t xml:space="preserve"> והנספחים להסכם זה מהווים חלק בלתי נפרד ממנו.</w:t>
      </w:r>
    </w:p>
    <w:p w14:paraId="4B174843" w14:textId="77777777" w:rsidR="00450656" w:rsidRDefault="00450656" w:rsidP="00450656">
      <w:pPr>
        <w:jc w:val="both"/>
      </w:pPr>
    </w:p>
    <w:p w14:paraId="573C07C2" w14:textId="77777777" w:rsidR="00450656" w:rsidRDefault="00450656" w:rsidP="00E833B9">
      <w:pPr>
        <w:numPr>
          <w:ilvl w:val="1"/>
          <w:numId w:val="1"/>
        </w:numPr>
        <w:tabs>
          <w:tab w:val="num" w:pos="926"/>
        </w:tabs>
        <w:ind w:left="926" w:hanging="540"/>
        <w:jc w:val="both"/>
      </w:pPr>
      <w:r>
        <w:rPr>
          <w:rtl/>
        </w:rPr>
        <w:t>לעניין סעיף זה "הנספחים", בין אלה שצורפו להסכם ובין אלה שאינם מצורפים, אך אוזכרו בהסכם.</w:t>
      </w:r>
    </w:p>
    <w:p w14:paraId="35027A04" w14:textId="77777777" w:rsidR="004D611B" w:rsidRPr="00432904" w:rsidRDefault="00450656" w:rsidP="00432904">
      <w:pPr>
        <w:numPr>
          <w:ilvl w:val="1"/>
          <w:numId w:val="1"/>
        </w:numPr>
        <w:tabs>
          <w:tab w:val="num" w:pos="926"/>
        </w:tabs>
        <w:ind w:left="926" w:hanging="540"/>
        <w:jc w:val="both"/>
        <w:rPr>
          <w:szCs w:val="24"/>
          <w:rtl/>
        </w:rPr>
      </w:pPr>
      <w:r>
        <w:rPr>
          <w:rtl/>
        </w:rPr>
        <w:t>כל אימת שיתגלו בהוראות הסכם זה או במסמכי ההסכם אי בהירות, שיבוש, השמטה, כפילות, טעות וכו', רשאי המנהל למלא את החסר ולתקן</w:t>
      </w:r>
      <w:r>
        <w:rPr>
          <w:rFonts w:hint="cs"/>
          <w:rtl/>
        </w:rPr>
        <w:t xml:space="preserve"> ע"פ העניין</w:t>
      </w:r>
      <w:r>
        <w:rPr>
          <w:rtl/>
        </w:rPr>
        <w:t xml:space="preserve"> את הטעון תיקון על ידי הודעה על כך ל</w:t>
      </w:r>
      <w:r w:rsidR="00B13EEA">
        <w:rPr>
          <w:rtl/>
        </w:rPr>
        <w:t>נותן השירותים</w:t>
      </w:r>
      <w:r>
        <w:rPr>
          <w:rtl/>
        </w:rPr>
        <w:t>. כל אימת שתתגלה סתירה או אי התאמה בין הוראות הסכם זה לבין עצמ</w:t>
      </w:r>
      <w:r w:rsidR="00F974DB">
        <w:rPr>
          <w:rFonts w:hint="cs"/>
          <w:rtl/>
        </w:rPr>
        <w:t>ן</w:t>
      </w:r>
      <w:r>
        <w:rPr>
          <w:rtl/>
        </w:rPr>
        <w:t>, בין הוראה בהסכם לבין הוראה במסמך ממסמכיו, או בין הוראה במסמך אחד לבין הוראה במסמך אחר, או בין הוראות באותו מסמך יקבע המנהל את ההוראה המחייבת ויודיע על כך ל</w:t>
      </w:r>
      <w:r w:rsidR="00B13EEA">
        <w:rPr>
          <w:rtl/>
        </w:rPr>
        <w:t>נותן השירותים</w:t>
      </w:r>
      <w:r>
        <w:rPr>
          <w:rtl/>
        </w:rPr>
        <w:t>.</w:t>
      </w:r>
      <w:r w:rsidR="003528EE">
        <w:rPr>
          <w:rFonts w:hint="cs"/>
          <w:szCs w:val="24"/>
          <w:rtl/>
        </w:rPr>
        <w:t xml:space="preserve"> </w:t>
      </w:r>
      <w:r w:rsidR="000C787E" w:rsidRPr="00432904">
        <w:rPr>
          <w:rFonts w:hint="eastAsia"/>
          <w:szCs w:val="24"/>
          <w:rtl/>
        </w:rPr>
        <w:t>כותרות</w:t>
      </w:r>
      <w:r w:rsidR="000C787E" w:rsidRPr="00432904">
        <w:rPr>
          <w:szCs w:val="24"/>
          <w:rtl/>
        </w:rPr>
        <w:t xml:space="preserve"> הסעיפים נועדו לשם הנוחיות בלבד ולא ישמשו לפרשנות ההסכם.</w:t>
      </w:r>
    </w:p>
    <w:p w14:paraId="3B0FAB71" w14:textId="77777777" w:rsidR="00450656" w:rsidRDefault="00450656" w:rsidP="00450656">
      <w:pPr>
        <w:tabs>
          <w:tab w:val="left" w:pos="617"/>
          <w:tab w:val="left" w:pos="1184"/>
          <w:tab w:val="left" w:pos="8698"/>
        </w:tabs>
        <w:jc w:val="both"/>
        <w:rPr>
          <w:rtl/>
        </w:rPr>
      </w:pPr>
    </w:p>
    <w:p w14:paraId="6330EC89" w14:textId="77777777" w:rsidR="00450656" w:rsidRDefault="00B13EEA" w:rsidP="00E833B9">
      <w:pPr>
        <w:numPr>
          <w:ilvl w:val="0"/>
          <w:numId w:val="1"/>
        </w:numPr>
        <w:jc w:val="both"/>
      </w:pPr>
      <w:r>
        <w:rPr>
          <w:rtl/>
        </w:rPr>
        <w:t>נותן השירותים</w:t>
      </w:r>
      <w:r w:rsidR="00450656">
        <w:rPr>
          <w:rtl/>
        </w:rPr>
        <w:t xml:space="preserve">  מתחייב</w:t>
      </w:r>
      <w:r w:rsidR="00450656">
        <w:rPr>
          <w:rFonts w:hint="cs"/>
          <w:rtl/>
        </w:rPr>
        <w:t xml:space="preserve"> להעמיד</w:t>
      </w:r>
      <w:r w:rsidR="00450656" w:rsidRPr="00DD3AEE">
        <w:rPr>
          <w:rFonts w:hint="cs"/>
          <w:rtl/>
        </w:rPr>
        <w:t xml:space="preserve"> מסגרות דיור תומכות לנכים רתוקים לכיסאות גלגלים, זכאי משרד הבינו</w:t>
      </w:r>
      <w:r w:rsidR="00450656">
        <w:rPr>
          <w:rFonts w:hint="cs"/>
          <w:rtl/>
        </w:rPr>
        <w:t xml:space="preserve">י והשיכון, במקבץ דירות בירושלים, </w:t>
      </w:r>
      <w:r w:rsidR="00450656">
        <w:rPr>
          <w:rtl/>
        </w:rPr>
        <w:t xml:space="preserve">כמפורט </w:t>
      </w:r>
      <w:r w:rsidR="00450656" w:rsidRPr="003528EE">
        <w:rPr>
          <w:rtl/>
        </w:rPr>
        <w:t>בנספח א'</w:t>
      </w:r>
      <w:r w:rsidR="00F1330B" w:rsidRPr="003528EE">
        <w:rPr>
          <w:rtl/>
        </w:rPr>
        <w:t xml:space="preserve"> 4</w:t>
      </w:r>
      <w:r w:rsidR="00450656">
        <w:rPr>
          <w:rtl/>
        </w:rPr>
        <w:t xml:space="preserve"> </w:t>
      </w:r>
      <w:r w:rsidR="00450656">
        <w:rPr>
          <w:rFonts w:hint="cs"/>
          <w:rtl/>
        </w:rPr>
        <w:t xml:space="preserve">להצעה </w:t>
      </w:r>
      <w:r w:rsidR="00450656">
        <w:rPr>
          <w:rtl/>
        </w:rPr>
        <w:t>המה</w:t>
      </w:r>
      <w:r w:rsidR="00051409">
        <w:rPr>
          <w:rFonts w:hint="cs"/>
          <w:rtl/>
        </w:rPr>
        <w:t>ו</w:t>
      </w:r>
      <w:r w:rsidR="00450656">
        <w:rPr>
          <w:rtl/>
        </w:rPr>
        <w:t xml:space="preserve">וה חלק בלתי נפרד מהסכם זה </w:t>
      </w:r>
      <w:r w:rsidR="00051409">
        <w:rPr>
          <w:rFonts w:hint="cs"/>
          <w:rtl/>
        </w:rPr>
        <w:t>(</w:t>
      </w:r>
      <w:r w:rsidR="00051409">
        <w:rPr>
          <w:rtl/>
        </w:rPr>
        <w:t>להלן</w:t>
      </w:r>
      <w:r w:rsidR="00051409">
        <w:rPr>
          <w:rFonts w:hint="cs"/>
          <w:rtl/>
        </w:rPr>
        <w:t xml:space="preserve">: </w:t>
      </w:r>
      <w:r w:rsidR="00450656">
        <w:rPr>
          <w:rFonts w:hint="cs"/>
          <w:rtl/>
        </w:rPr>
        <w:t>"</w:t>
      </w:r>
      <w:r w:rsidR="00450656">
        <w:rPr>
          <w:rtl/>
        </w:rPr>
        <w:t>השירות</w:t>
      </w:r>
      <w:r w:rsidR="00450656">
        <w:rPr>
          <w:rFonts w:hint="cs"/>
          <w:rtl/>
        </w:rPr>
        <w:t>"</w:t>
      </w:r>
      <w:r w:rsidR="00051409">
        <w:rPr>
          <w:rFonts w:hint="cs"/>
          <w:rtl/>
        </w:rPr>
        <w:t>)</w:t>
      </w:r>
      <w:r w:rsidR="00450656">
        <w:rPr>
          <w:rtl/>
        </w:rPr>
        <w:t>.</w:t>
      </w:r>
    </w:p>
    <w:p w14:paraId="66EF1F7B" w14:textId="77777777" w:rsidR="00450656" w:rsidRDefault="00450656" w:rsidP="00450656">
      <w:pPr>
        <w:jc w:val="both"/>
      </w:pPr>
    </w:p>
    <w:p w14:paraId="7E97981B" w14:textId="77777777" w:rsidR="00450656" w:rsidRDefault="00450656" w:rsidP="00E833B9">
      <w:pPr>
        <w:numPr>
          <w:ilvl w:val="0"/>
          <w:numId w:val="1"/>
        </w:numPr>
        <w:jc w:val="both"/>
        <w:rPr>
          <w:rtl/>
        </w:rPr>
      </w:pPr>
    </w:p>
    <w:p w14:paraId="18B34FA1" w14:textId="77777777" w:rsidR="00450656" w:rsidRPr="00276757" w:rsidRDefault="00450656" w:rsidP="00E833B9">
      <w:pPr>
        <w:numPr>
          <w:ilvl w:val="1"/>
          <w:numId w:val="1"/>
        </w:numPr>
        <w:tabs>
          <w:tab w:val="num" w:pos="926"/>
        </w:tabs>
        <w:ind w:left="926" w:hanging="540"/>
        <w:jc w:val="both"/>
        <w:rPr>
          <w:rtl/>
        </w:rPr>
      </w:pPr>
      <w:r w:rsidRPr="001E54B8">
        <w:rPr>
          <w:rtl/>
        </w:rPr>
        <w:t xml:space="preserve">משרד הבינוי והשיכון ממנה את </w:t>
      </w:r>
      <w:r>
        <w:rPr>
          <w:rFonts w:hint="cs"/>
          <w:rtl/>
        </w:rPr>
        <w:t xml:space="preserve">סמנכ"ל </w:t>
      </w:r>
      <w:r w:rsidR="00051409">
        <w:rPr>
          <w:rFonts w:hint="cs"/>
          <w:rtl/>
        </w:rPr>
        <w:t>בכיר למנהל הסיוע בדיור</w:t>
      </w:r>
      <w:r>
        <w:rPr>
          <w:rFonts w:hint="cs"/>
          <w:rtl/>
        </w:rPr>
        <w:t>,</w:t>
      </w:r>
      <w:r w:rsidRPr="001E54B8">
        <w:rPr>
          <w:rtl/>
        </w:rPr>
        <w:t xml:space="preserve"> להיות ממונה מטעמו בכל הקשור לביצוע הסכם זה (להלן : "המנהל").</w:t>
      </w:r>
    </w:p>
    <w:p w14:paraId="320284B8" w14:textId="77777777" w:rsidR="00450656" w:rsidRDefault="00450656" w:rsidP="00450656">
      <w:pPr>
        <w:ind w:left="386"/>
        <w:jc w:val="both"/>
        <w:rPr>
          <w:rtl/>
        </w:rPr>
      </w:pPr>
    </w:p>
    <w:p w14:paraId="25AA4749" w14:textId="77777777" w:rsidR="00450656" w:rsidRDefault="00B13EEA" w:rsidP="00E833B9">
      <w:pPr>
        <w:numPr>
          <w:ilvl w:val="1"/>
          <w:numId w:val="1"/>
        </w:numPr>
        <w:tabs>
          <w:tab w:val="num" w:pos="926"/>
        </w:tabs>
        <w:ind w:left="926" w:hanging="540"/>
        <w:jc w:val="both"/>
        <w:rPr>
          <w:rtl/>
        </w:rPr>
      </w:pPr>
      <w:r>
        <w:rPr>
          <w:rtl/>
        </w:rPr>
        <w:t>נותן השירותים</w:t>
      </w:r>
      <w:r w:rsidR="00450656">
        <w:rPr>
          <w:rtl/>
        </w:rPr>
        <w:t xml:space="preserve"> יהיה כפוף מקצועית ומנהלית למנהל.</w:t>
      </w:r>
    </w:p>
    <w:p w14:paraId="107D7717" w14:textId="77777777" w:rsidR="00450656" w:rsidRDefault="00450656" w:rsidP="00450656">
      <w:pPr>
        <w:ind w:left="386"/>
        <w:jc w:val="both"/>
        <w:rPr>
          <w:rtl/>
        </w:rPr>
      </w:pPr>
    </w:p>
    <w:p w14:paraId="384E7058" w14:textId="77777777" w:rsidR="00450656" w:rsidRDefault="00450656" w:rsidP="00E833B9">
      <w:pPr>
        <w:numPr>
          <w:ilvl w:val="1"/>
          <w:numId w:val="1"/>
        </w:numPr>
        <w:tabs>
          <w:tab w:val="num" w:pos="926"/>
        </w:tabs>
        <w:ind w:left="926" w:hanging="540"/>
        <w:jc w:val="both"/>
        <w:rPr>
          <w:rtl/>
        </w:rPr>
      </w:pPr>
      <w:r>
        <w:rPr>
          <w:rtl/>
        </w:rPr>
        <w:lastRenderedPageBreak/>
        <w:t xml:space="preserve">משרד הבינוי והשיכון רשאי להחליף את המנהל בכל עת וללא קבלת הסכמת </w:t>
      </w:r>
      <w:r w:rsidR="00B13EEA">
        <w:rPr>
          <w:rtl/>
        </w:rPr>
        <w:t>נותן השירותים</w:t>
      </w:r>
      <w:r>
        <w:rPr>
          <w:rtl/>
        </w:rPr>
        <w:t xml:space="preserve">  לכך.</w:t>
      </w:r>
    </w:p>
    <w:p w14:paraId="3438A248" w14:textId="77777777" w:rsidR="00450656" w:rsidRDefault="00450656" w:rsidP="00450656">
      <w:pPr>
        <w:ind w:left="386"/>
        <w:jc w:val="both"/>
        <w:rPr>
          <w:rtl/>
        </w:rPr>
      </w:pPr>
    </w:p>
    <w:p w14:paraId="7BB6747A" w14:textId="77777777" w:rsidR="00450656" w:rsidRDefault="00450656" w:rsidP="00E833B9">
      <w:pPr>
        <w:numPr>
          <w:ilvl w:val="1"/>
          <w:numId w:val="1"/>
        </w:numPr>
        <w:tabs>
          <w:tab w:val="num" w:pos="926"/>
        </w:tabs>
        <w:ind w:left="926" w:hanging="540"/>
        <w:jc w:val="both"/>
        <w:rPr>
          <w:rtl/>
        </w:rPr>
      </w:pPr>
      <w:r>
        <w:rPr>
          <w:rtl/>
        </w:rPr>
        <w:t xml:space="preserve">המנהל רשאי למנות בא - כח </w:t>
      </w:r>
      <w:r w:rsidR="00F974DB">
        <w:rPr>
          <w:rFonts w:hint="cs"/>
          <w:rtl/>
        </w:rPr>
        <w:t xml:space="preserve">או באי כח, </w:t>
      </w:r>
      <w:r>
        <w:rPr>
          <w:rtl/>
        </w:rPr>
        <w:t xml:space="preserve">ולהעניק לו או להם את כל סמכויותיו לביצוע הסכם זה או מקצתן. </w:t>
      </w:r>
    </w:p>
    <w:p w14:paraId="219F61BC" w14:textId="77777777" w:rsidR="00450656" w:rsidRDefault="00450656" w:rsidP="00450656">
      <w:pPr>
        <w:tabs>
          <w:tab w:val="left" w:pos="617"/>
          <w:tab w:val="left" w:pos="1184"/>
          <w:tab w:val="left" w:pos="8698"/>
        </w:tabs>
        <w:jc w:val="both"/>
        <w:rPr>
          <w:rtl/>
        </w:rPr>
      </w:pPr>
    </w:p>
    <w:p w14:paraId="7A75350C" w14:textId="77777777" w:rsidR="00450656" w:rsidRDefault="00450656" w:rsidP="00E833B9">
      <w:pPr>
        <w:numPr>
          <w:ilvl w:val="0"/>
          <w:numId w:val="1"/>
        </w:numPr>
        <w:jc w:val="both"/>
      </w:pPr>
      <w:r>
        <w:rPr>
          <w:rtl/>
        </w:rPr>
        <w:tab/>
      </w:r>
      <w:r>
        <w:rPr>
          <w:rtl/>
        </w:rPr>
        <w:tab/>
      </w:r>
    </w:p>
    <w:p w14:paraId="7D80FFB2" w14:textId="77777777" w:rsidR="004B2BC9" w:rsidRDefault="00B13EEA" w:rsidP="00E833B9">
      <w:pPr>
        <w:numPr>
          <w:ilvl w:val="1"/>
          <w:numId w:val="1"/>
        </w:numPr>
        <w:tabs>
          <w:tab w:val="clear" w:pos="720"/>
          <w:tab w:val="num" w:pos="793"/>
          <w:tab w:val="num" w:pos="926"/>
        </w:tabs>
        <w:jc w:val="both"/>
      </w:pPr>
      <w:r>
        <w:rPr>
          <w:rtl/>
        </w:rPr>
        <w:t>נותן השירותים</w:t>
      </w:r>
      <w:r w:rsidR="00450656">
        <w:rPr>
          <w:rtl/>
        </w:rPr>
        <w:t xml:space="preserve">  מצהיר בזה כי הוא בעל </w:t>
      </w:r>
      <w:r w:rsidR="00450656">
        <w:rPr>
          <w:rFonts w:hint="cs"/>
          <w:rtl/>
        </w:rPr>
        <w:t>ה</w:t>
      </w:r>
      <w:r w:rsidR="00450656">
        <w:rPr>
          <w:rtl/>
        </w:rPr>
        <w:t xml:space="preserve">יכולת </w:t>
      </w:r>
      <w:r w:rsidR="00450656">
        <w:rPr>
          <w:rFonts w:hint="cs"/>
          <w:rtl/>
        </w:rPr>
        <w:t>ה</w:t>
      </w:r>
      <w:r w:rsidR="00450656">
        <w:rPr>
          <w:rtl/>
        </w:rPr>
        <w:t>מתאימ</w:t>
      </w:r>
      <w:r w:rsidR="00450656">
        <w:rPr>
          <w:rFonts w:hint="cs"/>
          <w:rtl/>
        </w:rPr>
        <w:t>ה</w:t>
      </w:r>
      <w:r w:rsidR="00450656">
        <w:rPr>
          <w:rtl/>
        </w:rPr>
        <w:t xml:space="preserve"> בכל הנוגע</w:t>
      </w:r>
      <w:r w:rsidR="00450656">
        <w:rPr>
          <w:rFonts w:hint="cs"/>
          <w:rtl/>
        </w:rPr>
        <w:t xml:space="preserve"> </w:t>
      </w:r>
      <w:r w:rsidR="00450656">
        <w:rPr>
          <w:rtl/>
        </w:rPr>
        <w:t xml:space="preserve">לשירות </w:t>
      </w:r>
      <w:r w:rsidR="004B2BC9">
        <w:rPr>
          <w:rFonts w:hint="cs"/>
          <w:rtl/>
        </w:rPr>
        <w:t xml:space="preserve"> </w:t>
      </w:r>
    </w:p>
    <w:p w14:paraId="58DE56E9" w14:textId="77777777" w:rsidR="00450656" w:rsidRDefault="004B2BC9" w:rsidP="00463004">
      <w:pPr>
        <w:tabs>
          <w:tab w:val="num" w:pos="926"/>
        </w:tabs>
        <w:ind w:left="720"/>
        <w:jc w:val="both"/>
        <w:rPr>
          <w:rtl/>
        </w:rPr>
      </w:pPr>
      <w:r>
        <w:rPr>
          <w:rFonts w:hint="cs"/>
          <w:rtl/>
        </w:rPr>
        <w:t xml:space="preserve"> </w:t>
      </w:r>
      <w:r w:rsidR="00450656">
        <w:rPr>
          <w:rtl/>
        </w:rPr>
        <w:t xml:space="preserve">המפורטים </w:t>
      </w:r>
      <w:r w:rsidR="00450656" w:rsidRPr="003528EE">
        <w:rPr>
          <w:rtl/>
        </w:rPr>
        <w:t>בנספח א'</w:t>
      </w:r>
      <w:r w:rsidR="007D192C" w:rsidRPr="003528EE">
        <w:rPr>
          <w:rtl/>
        </w:rPr>
        <w:t xml:space="preserve"> 3'</w:t>
      </w:r>
      <w:r w:rsidR="00450656" w:rsidRPr="003528EE">
        <w:rPr>
          <w:rtl/>
        </w:rPr>
        <w:t>.</w:t>
      </w:r>
    </w:p>
    <w:p w14:paraId="64B8FD3D" w14:textId="77777777" w:rsidR="00450656" w:rsidRDefault="00450656" w:rsidP="00450656">
      <w:pPr>
        <w:ind w:left="386"/>
        <w:jc w:val="both"/>
        <w:rPr>
          <w:rtl/>
        </w:rPr>
      </w:pPr>
    </w:p>
    <w:p w14:paraId="27D7E9C6" w14:textId="77777777" w:rsidR="00450656" w:rsidRDefault="00B13EEA" w:rsidP="00E833B9">
      <w:pPr>
        <w:numPr>
          <w:ilvl w:val="1"/>
          <w:numId w:val="1"/>
        </w:numPr>
        <w:tabs>
          <w:tab w:val="clear" w:pos="720"/>
          <w:tab w:val="num" w:pos="793"/>
          <w:tab w:val="left" w:pos="935"/>
        </w:tabs>
        <w:ind w:left="793" w:hanging="425"/>
        <w:jc w:val="both"/>
        <w:rPr>
          <w:rtl/>
        </w:rPr>
      </w:pPr>
      <w:r>
        <w:rPr>
          <w:rtl/>
        </w:rPr>
        <w:t>נותן השירותים</w:t>
      </w:r>
      <w:r w:rsidR="00450656">
        <w:rPr>
          <w:rtl/>
        </w:rPr>
        <w:t xml:space="preserve">  מצהיר כי ברשותו הידע, הנ</w:t>
      </w:r>
      <w:r w:rsidR="004B2BC9">
        <w:rPr>
          <w:rFonts w:hint="cs"/>
          <w:rtl/>
        </w:rPr>
        <w:t>י</w:t>
      </w:r>
      <w:r w:rsidR="00450656">
        <w:rPr>
          <w:rtl/>
        </w:rPr>
        <w:t>סיון, הכלים וכל דבר אחר הדרוש לצורך ביצוע השירות וכי הוא מסוגל ובעל כושר וכישורים לבצע  את התחייבויותיו על פי הסכם זה.</w:t>
      </w:r>
    </w:p>
    <w:p w14:paraId="213017E4" w14:textId="77777777" w:rsidR="00450656" w:rsidRDefault="00450656" w:rsidP="004B2BC9">
      <w:pPr>
        <w:tabs>
          <w:tab w:val="num" w:pos="793"/>
          <w:tab w:val="left" w:pos="935"/>
        </w:tabs>
        <w:ind w:left="793" w:hanging="425"/>
        <w:jc w:val="both"/>
        <w:rPr>
          <w:rtl/>
        </w:rPr>
      </w:pPr>
    </w:p>
    <w:p w14:paraId="4D1139D4" w14:textId="77777777" w:rsidR="00450656" w:rsidRDefault="00B13EEA" w:rsidP="00E833B9">
      <w:pPr>
        <w:numPr>
          <w:ilvl w:val="1"/>
          <w:numId w:val="1"/>
        </w:numPr>
        <w:tabs>
          <w:tab w:val="clear" w:pos="720"/>
          <w:tab w:val="num" w:pos="793"/>
          <w:tab w:val="left" w:pos="935"/>
        </w:tabs>
        <w:ind w:left="793" w:hanging="425"/>
        <w:jc w:val="both"/>
        <w:rPr>
          <w:rtl/>
        </w:rPr>
      </w:pPr>
      <w:r>
        <w:rPr>
          <w:rtl/>
        </w:rPr>
        <w:t>נותן השירותים</w:t>
      </w:r>
      <w:r w:rsidR="00450656">
        <w:rPr>
          <w:rtl/>
        </w:rPr>
        <w:t xml:space="preserve">  מתחייב לבצע את השירות והפעולות הכרוכות בהם לפי הנוהג המקצועי, במומחיות ובמקצועיות, במהירות ובדיוק הדרושים, בהתאם לכל דין ולשביעות רצונו המוחלטת של  המנהל ולשם כך למלא אחר הוראותיו של המנהל בין שהן מפורטות בהסכם זה ובין שאינן מפורטות בו.</w:t>
      </w:r>
    </w:p>
    <w:p w14:paraId="28E4561B" w14:textId="77777777" w:rsidR="00450656" w:rsidRDefault="00450656" w:rsidP="00450656">
      <w:pPr>
        <w:ind w:left="386"/>
        <w:jc w:val="both"/>
        <w:rPr>
          <w:rtl/>
        </w:rPr>
      </w:pPr>
    </w:p>
    <w:p w14:paraId="5AC80659" w14:textId="77777777" w:rsidR="00450656" w:rsidRPr="005A5E21" w:rsidRDefault="00450656" w:rsidP="00463004">
      <w:pPr>
        <w:numPr>
          <w:ilvl w:val="0"/>
          <w:numId w:val="1"/>
        </w:numPr>
        <w:jc w:val="both"/>
      </w:pPr>
      <w:r w:rsidRPr="005A5E21">
        <w:rPr>
          <w:rtl/>
        </w:rPr>
        <w:t>לצורך ביצוע השירות</w:t>
      </w:r>
      <w:r w:rsidR="00683E7B" w:rsidRPr="005A5E21">
        <w:rPr>
          <w:rFonts w:hint="cs"/>
          <w:rtl/>
        </w:rPr>
        <w:t>ים</w:t>
      </w:r>
      <w:r w:rsidRPr="005A5E21">
        <w:rPr>
          <w:rtl/>
        </w:rPr>
        <w:t xml:space="preserve"> יעמיד </w:t>
      </w:r>
      <w:r w:rsidR="00B13EEA" w:rsidRPr="005A5E21">
        <w:rPr>
          <w:rtl/>
        </w:rPr>
        <w:t>נותן השירותים</w:t>
      </w:r>
      <w:r w:rsidRPr="005A5E21">
        <w:rPr>
          <w:rtl/>
        </w:rPr>
        <w:t xml:space="preserve"> את כח האדם כמפורט</w:t>
      </w:r>
      <w:r w:rsidR="007D192C" w:rsidRPr="005A5E21">
        <w:rPr>
          <w:rFonts w:hint="cs"/>
          <w:rtl/>
        </w:rPr>
        <w:t xml:space="preserve"> בנספח</w:t>
      </w:r>
      <w:r w:rsidRPr="005A5E21">
        <w:rPr>
          <w:rFonts w:hint="cs"/>
          <w:rtl/>
        </w:rPr>
        <w:t xml:space="preserve"> </w:t>
      </w:r>
      <w:r w:rsidR="007D192C" w:rsidRPr="005A5E21">
        <w:rPr>
          <w:rFonts w:hint="eastAsia"/>
          <w:rtl/>
        </w:rPr>
        <w:t>א</w:t>
      </w:r>
      <w:r w:rsidR="007D192C" w:rsidRPr="005A5E21">
        <w:rPr>
          <w:rtl/>
        </w:rPr>
        <w:t xml:space="preserve">' 9 </w:t>
      </w:r>
      <w:r w:rsidR="007D192C" w:rsidRPr="005A5E21">
        <w:rPr>
          <w:rFonts w:hint="eastAsia"/>
          <w:rtl/>
        </w:rPr>
        <w:t>א</w:t>
      </w:r>
      <w:r w:rsidR="007D192C" w:rsidRPr="005A5E21">
        <w:rPr>
          <w:rtl/>
        </w:rPr>
        <w:t>'</w:t>
      </w:r>
      <w:r w:rsidR="00463004" w:rsidRPr="005A5E21">
        <w:rPr>
          <w:rtl/>
        </w:rPr>
        <w:t>.</w:t>
      </w:r>
      <w:r w:rsidR="007D192C" w:rsidRPr="005A5E21">
        <w:rPr>
          <w:rtl/>
        </w:rPr>
        <w:t xml:space="preserve"> </w:t>
      </w:r>
    </w:p>
    <w:p w14:paraId="46A87B8B" w14:textId="77777777" w:rsidR="00450656" w:rsidRDefault="00450656" w:rsidP="00450656">
      <w:pPr>
        <w:jc w:val="both"/>
        <w:rPr>
          <w:rtl/>
        </w:rPr>
      </w:pPr>
    </w:p>
    <w:p w14:paraId="48985CF6" w14:textId="77777777" w:rsidR="00450656" w:rsidRDefault="00B13EEA" w:rsidP="00CE7D21">
      <w:pPr>
        <w:numPr>
          <w:ilvl w:val="1"/>
          <w:numId w:val="1"/>
        </w:numPr>
        <w:tabs>
          <w:tab w:val="num" w:pos="926"/>
        </w:tabs>
        <w:ind w:left="926" w:hanging="540"/>
        <w:jc w:val="both"/>
      </w:pPr>
      <w:r>
        <w:rPr>
          <w:rtl/>
        </w:rPr>
        <w:t>נותן השירותים</w:t>
      </w:r>
      <w:r w:rsidR="00450656">
        <w:rPr>
          <w:rtl/>
        </w:rPr>
        <w:t xml:space="preserve">  מתחייב לדווח למנהל מראש ובכתב במקרה וברצונו להחליף את </w:t>
      </w:r>
      <w:r w:rsidR="004B2BC9">
        <w:rPr>
          <w:rFonts w:hint="cs"/>
          <w:rtl/>
        </w:rPr>
        <w:t xml:space="preserve">מנהל </w:t>
      </w:r>
      <w:r w:rsidR="00CE7D21">
        <w:rPr>
          <w:rFonts w:hint="cs"/>
          <w:rtl/>
        </w:rPr>
        <w:t>השירותים</w:t>
      </w:r>
      <w:r w:rsidR="0013107B">
        <w:rPr>
          <w:rFonts w:hint="cs"/>
          <w:rtl/>
        </w:rPr>
        <w:t xml:space="preserve"> </w:t>
      </w:r>
      <w:r w:rsidR="00450656">
        <w:rPr>
          <w:rFonts w:hint="cs"/>
          <w:rtl/>
        </w:rPr>
        <w:t>ו/או העובד/ת הסוציאלי/ת</w:t>
      </w:r>
      <w:r w:rsidR="00450656">
        <w:rPr>
          <w:rtl/>
        </w:rPr>
        <w:t xml:space="preserve"> </w:t>
      </w:r>
      <w:r w:rsidR="0013107B">
        <w:rPr>
          <w:rFonts w:hint="cs"/>
          <w:rtl/>
        </w:rPr>
        <w:t xml:space="preserve">ו/או המדריך לכישורי חיים </w:t>
      </w:r>
      <w:r w:rsidR="00F37BCF">
        <w:rPr>
          <w:rFonts w:hint="cs"/>
          <w:rtl/>
        </w:rPr>
        <w:t xml:space="preserve">ו/או אב הקהילה </w:t>
      </w:r>
      <w:r w:rsidR="00450656">
        <w:rPr>
          <w:rtl/>
        </w:rPr>
        <w:t>מטעמו, ולקבל אישור המנהל מראש</w:t>
      </w:r>
      <w:r w:rsidR="0017101F">
        <w:rPr>
          <w:rFonts w:hint="cs"/>
          <w:rtl/>
        </w:rPr>
        <w:t xml:space="preserve"> ובכתב</w:t>
      </w:r>
      <w:r w:rsidR="00450656">
        <w:rPr>
          <w:rtl/>
        </w:rPr>
        <w:t xml:space="preserve"> להחלפה כאמור.</w:t>
      </w:r>
    </w:p>
    <w:p w14:paraId="18331E90" w14:textId="77777777" w:rsidR="00450656" w:rsidRPr="00694595" w:rsidRDefault="00B13EEA" w:rsidP="005A5E21">
      <w:pPr>
        <w:numPr>
          <w:ilvl w:val="1"/>
          <w:numId w:val="1"/>
        </w:numPr>
        <w:tabs>
          <w:tab w:val="num" w:pos="926"/>
        </w:tabs>
        <w:ind w:left="926" w:hanging="540"/>
        <w:jc w:val="both"/>
        <w:rPr>
          <w:rtl/>
        </w:rPr>
      </w:pPr>
      <w:r w:rsidRPr="00694595">
        <w:rPr>
          <w:rtl/>
        </w:rPr>
        <w:t>נותן השירותים</w:t>
      </w:r>
      <w:r w:rsidR="00450656" w:rsidRPr="00694595">
        <w:rPr>
          <w:rtl/>
        </w:rPr>
        <w:t xml:space="preserve">  מתחייב להציע למשרד מועמד שכישוריו מתאימים לנדרש במכרז מס' </w:t>
      </w:r>
      <w:r w:rsidR="005A5E21" w:rsidRPr="005A5E21">
        <w:rPr>
          <w:rFonts w:hint="cs"/>
          <w:rtl/>
        </w:rPr>
        <w:t>7</w:t>
      </w:r>
      <w:r w:rsidR="000C787E" w:rsidRPr="005A5E21">
        <w:rPr>
          <w:rtl/>
        </w:rPr>
        <w:t>/</w:t>
      </w:r>
      <w:r w:rsidR="005A5E21" w:rsidRPr="005A5E21">
        <w:rPr>
          <w:rtl/>
        </w:rPr>
        <w:t>201</w:t>
      </w:r>
      <w:r w:rsidR="005A5E21" w:rsidRPr="005A5E21">
        <w:rPr>
          <w:rFonts w:hint="cs"/>
          <w:rtl/>
        </w:rPr>
        <w:t>5</w:t>
      </w:r>
      <w:r w:rsidR="005A5E21" w:rsidRPr="00694595">
        <w:rPr>
          <w:rFonts w:hint="cs"/>
          <w:rtl/>
        </w:rPr>
        <w:t xml:space="preserve"> </w:t>
      </w:r>
      <w:r w:rsidR="00450656" w:rsidRPr="00694595">
        <w:rPr>
          <w:rtl/>
        </w:rPr>
        <w:t xml:space="preserve">ואשר אינם נופלים מכישורי </w:t>
      </w:r>
      <w:r w:rsidR="00450656" w:rsidRPr="00694595">
        <w:rPr>
          <w:rFonts w:hint="cs"/>
          <w:rtl/>
        </w:rPr>
        <w:t>מנהל השירות</w:t>
      </w:r>
      <w:r w:rsidR="004B2BC9" w:rsidRPr="00694595">
        <w:rPr>
          <w:rFonts w:hint="cs"/>
          <w:rtl/>
        </w:rPr>
        <w:t>ים</w:t>
      </w:r>
      <w:r w:rsidR="00450656" w:rsidRPr="00694595">
        <w:rPr>
          <w:rFonts w:hint="cs"/>
          <w:rtl/>
        </w:rPr>
        <w:t xml:space="preserve"> ו</w:t>
      </w:r>
      <w:r w:rsidR="0017101F">
        <w:rPr>
          <w:rFonts w:hint="cs"/>
          <w:rtl/>
        </w:rPr>
        <w:t xml:space="preserve">/או </w:t>
      </w:r>
      <w:r w:rsidR="00450656" w:rsidRPr="00694595">
        <w:rPr>
          <w:rFonts w:hint="cs"/>
          <w:rtl/>
        </w:rPr>
        <w:t>העובד/ת הסוציאלי/ת</w:t>
      </w:r>
      <w:r w:rsidR="00450656" w:rsidRPr="00694595">
        <w:rPr>
          <w:rtl/>
        </w:rPr>
        <w:t xml:space="preserve">, </w:t>
      </w:r>
      <w:r w:rsidR="0017101F">
        <w:rPr>
          <w:rFonts w:hint="cs"/>
          <w:rtl/>
        </w:rPr>
        <w:t xml:space="preserve">ו/או </w:t>
      </w:r>
      <w:r w:rsidR="001321D8">
        <w:rPr>
          <w:rFonts w:hint="cs"/>
          <w:rtl/>
        </w:rPr>
        <w:t xml:space="preserve">המדריך לכישורי חיים </w:t>
      </w:r>
      <w:r w:rsidR="00F37BCF">
        <w:rPr>
          <w:rFonts w:hint="cs"/>
          <w:rtl/>
        </w:rPr>
        <w:t xml:space="preserve">ו/או אב הקהילה </w:t>
      </w:r>
      <w:r w:rsidR="00450656" w:rsidRPr="00694595">
        <w:rPr>
          <w:rtl/>
        </w:rPr>
        <w:t>שהוצעו על ידו.</w:t>
      </w:r>
      <w:r w:rsidR="00450656" w:rsidRPr="00694595">
        <w:rPr>
          <w:rFonts w:hint="cs"/>
          <w:rtl/>
        </w:rPr>
        <w:t xml:space="preserve"> </w:t>
      </w:r>
      <w:r w:rsidR="00450656" w:rsidRPr="00694595">
        <w:rPr>
          <w:rtl/>
        </w:rPr>
        <w:t>מובהר</w:t>
      </w:r>
      <w:r w:rsidR="001321D8">
        <w:rPr>
          <w:rFonts w:hint="cs"/>
          <w:rtl/>
        </w:rPr>
        <w:t>,</w:t>
      </w:r>
      <w:r w:rsidR="00450656" w:rsidRPr="00694595">
        <w:rPr>
          <w:rtl/>
        </w:rPr>
        <w:t xml:space="preserve"> כי המשרד יהיה רשאי לראיין המועמדים המוצעים מטעם </w:t>
      </w:r>
      <w:r w:rsidRPr="00694595">
        <w:rPr>
          <w:rtl/>
        </w:rPr>
        <w:t>נותן השירותים</w:t>
      </w:r>
      <w:r w:rsidR="00450656" w:rsidRPr="00694595">
        <w:rPr>
          <w:rtl/>
        </w:rPr>
        <w:t xml:space="preserve"> וכן לברר בכל דרך אחרת את רמת מיומנותם, נ</w:t>
      </w:r>
      <w:r w:rsidR="004B2BC9" w:rsidRPr="00694595">
        <w:rPr>
          <w:rFonts w:hint="cs"/>
          <w:rtl/>
        </w:rPr>
        <w:t>י</w:t>
      </w:r>
      <w:r w:rsidR="00450656" w:rsidRPr="00694595">
        <w:rPr>
          <w:rtl/>
        </w:rPr>
        <w:t>סיונם ובקיאותם.</w:t>
      </w:r>
    </w:p>
    <w:p w14:paraId="7C2841F1" w14:textId="77777777" w:rsidR="00450656" w:rsidRDefault="00450656" w:rsidP="00450656">
      <w:pPr>
        <w:tabs>
          <w:tab w:val="left" w:pos="617"/>
          <w:tab w:val="left" w:pos="1184"/>
          <w:tab w:val="left" w:pos="8698"/>
        </w:tabs>
        <w:jc w:val="both"/>
        <w:rPr>
          <w:rtl/>
        </w:rPr>
      </w:pPr>
    </w:p>
    <w:p w14:paraId="2F76AD44" w14:textId="77777777" w:rsidR="00450656" w:rsidRDefault="00450656" w:rsidP="00E833B9">
      <w:pPr>
        <w:numPr>
          <w:ilvl w:val="1"/>
          <w:numId w:val="1"/>
        </w:numPr>
        <w:tabs>
          <w:tab w:val="num" w:pos="926"/>
        </w:tabs>
        <w:ind w:left="926" w:hanging="540"/>
        <w:jc w:val="both"/>
        <w:rPr>
          <w:rtl/>
        </w:rPr>
      </w:pPr>
      <w:r>
        <w:rPr>
          <w:rtl/>
        </w:rPr>
        <w:t xml:space="preserve">המשרד יהיה רשאי לדרוש החלפת מי מאנשי כח האדם האמורים. </w:t>
      </w:r>
      <w:r w:rsidR="00B13EEA">
        <w:rPr>
          <w:rtl/>
        </w:rPr>
        <w:t>נותן השירותים</w:t>
      </w:r>
      <w:r>
        <w:rPr>
          <w:rtl/>
        </w:rPr>
        <w:t xml:space="preserve"> מתחייב להיענות לדרישות המשרד. ויפעל כאמור בסעיף קטן (ב) לעיל.</w:t>
      </w:r>
      <w:r>
        <w:rPr>
          <w:rFonts w:hint="cs"/>
          <w:rtl/>
        </w:rPr>
        <w:t xml:space="preserve"> </w:t>
      </w:r>
      <w:r>
        <w:rPr>
          <w:rtl/>
        </w:rPr>
        <w:t xml:space="preserve">המשרד לא יהיה אחראי על פיצוי </w:t>
      </w:r>
      <w:r w:rsidR="00B13EEA">
        <w:rPr>
          <w:rtl/>
        </w:rPr>
        <w:t>נותן השירותים</w:t>
      </w:r>
      <w:r>
        <w:rPr>
          <w:rtl/>
        </w:rPr>
        <w:t xml:space="preserve"> בדרך כל שהיא בגין הפסדים או נזקים העלולים להיגרם לו בשל החלפה כאמור.</w:t>
      </w:r>
    </w:p>
    <w:p w14:paraId="76E1E723" w14:textId="77777777" w:rsidR="00450656" w:rsidRDefault="00450656" w:rsidP="00450656">
      <w:pPr>
        <w:tabs>
          <w:tab w:val="left" w:pos="617"/>
          <w:tab w:val="left" w:pos="1184"/>
          <w:tab w:val="left" w:pos="8698"/>
        </w:tabs>
        <w:jc w:val="both"/>
        <w:rPr>
          <w:rtl/>
        </w:rPr>
      </w:pPr>
    </w:p>
    <w:p w14:paraId="536D16F6" w14:textId="77777777" w:rsidR="00450656" w:rsidRDefault="00450656" w:rsidP="00E833B9">
      <w:pPr>
        <w:numPr>
          <w:ilvl w:val="0"/>
          <w:numId w:val="1"/>
        </w:numPr>
        <w:jc w:val="both"/>
      </w:pPr>
    </w:p>
    <w:p w14:paraId="1B16AEC4" w14:textId="77777777" w:rsidR="00450656" w:rsidRDefault="00B13EEA" w:rsidP="00E833B9">
      <w:pPr>
        <w:numPr>
          <w:ilvl w:val="1"/>
          <w:numId w:val="1"/>
        </w:numPr>
        <w:tabs>
          <w:tab w:val="num" w:pos="926"/>
        </w:tabs>
        <w:ind w:left="926" w:hanging="540"/>
        <w:jc w:val="both"/>
      </w:pPr>
      <w:r>
        <w:rPr>
          <w:rtl/>
        </w:rPr>
        <w:t>נותן השירותים</w:t>
      </w:r>
      <w:r w:rsidR="00450656">
        <w:rPr>
          <w:rtl/>
        </w:rPr>
        <w:t xml:space="preserve"> מתחייב לדווח למנהל על ביצוע השירות ובכל הנוגע</w:t>
      </w:r>
      <w:r w:rsidR="00450656">
        <w:rPr>
          <w:rFonts w:hint="cs"/>
          <w:rtl/>
        </w:rPr>
        <w:t xml:space="preserve"> </w:t>
      </w:r>
      <w:r w:rsidR="00450656">
        <w:rPr>
          <w:rtl/>
        </w:rPr>
        <w:t>להסכם זה . בכתב ובעל פה</w:t>
      </w:r>
      <w:r w:rsidR="00A418A7">
        <w:rPr>
          <w:rFonts w:hint="cs"/>
          <w:rtl/>
        </w:rPr>
        <w:t>, מידי חודש ובכל עת כשיתבקש לכך</w:t>
      </w:r>
      <w:r w:rsidR="00450656">
        <w:rPr>
          <w:rtl/>
        </w:rPr>
        <w:t xml:space="preserve">. כן מתחייב </w:t>
      </w:r>
      <w:r>
        <w:rPr>
          <w:rtl/>
        </w:rPr>
        <w:t>נותן השירותים</w:t>
      </w:r>
      <w:r w:rsidR="00450656">
        <w:rPr>
          <w:rtl/>
        </w:rPr>
        <w:t xml:space="preserve"> לדווח כאמור בכל</w:t>
      </w:r>
      <w:r w:rsidR="00450656">
        <w:rPr>
          <w:rFonts w:hint="cs"/>
          <w:rtl/>
        </w:rPr>
        <w:t xml:space="preserve"> </w:t>
      </w:r>
      <w:r w:rsidR="00450656">
        <w:rPr>
          <w:rtl/>
        </w:rPr>
        <w:t>עת על פי  דרישת המנהל.</w:t>
      </w:r>
    </w:p>
    <w:p w14:paraId="503B4F0C" w14:textId="77777777" w:rsidR="00450656" w:rsidRDefault="00450656" w:rsidP="00450656">
      <w:pPr>
        <w:ind w:left="386"/>
        <w:jc w:val="both"/>
        <w:rPr>
          <w:rtl/>
        </w:rPr>
      </w:pPr>
    </w:p>
    <w:p w14:paraId="0E5461E5" w14:textId="77777777" w:rsidR="00450656" w:rsidRDefault="00B13EEA" w:rsidP="00E833B9">
      <w:pPr>
        <w:numPr>
          <w:ilvl w:val="1"/>
          <w:numId w:val="1"/>
        </w:numPr>
        <w:tabs>
          <w:tab w:val="num" w:pos="926"/>
        </w:tabs>
        <w:ind w:left="926" w:hanging="540"/>
        <w:jc w:val="both"/>
      </w:pPr>
      <w:r>
        <w:rPr>
          <w:rtl/>
        </w:rPr>
        <w:t>נותן השירותים</w:t>
      </w:r>
      <w:r w:rsidR="00450656">
        <w:rPr>
          <w:rtl/>
        </w:rPr>
        <w:t xml:space="preserve"> מסכים בזה, כי המנהל יערוך ביקורות תקופתיות של ביצוע השירות. במסגרת ביקורות אלו יעמוד המנהל, בין היתר,</w:t>
      </w:r>
      <w:r w:rsidR="00450656">
        <w:rPr>
          <w:rFonts w:hint="cs"/>
          <w:rtl/>
        </w:rPr>
        <w:t xml:space="preserve"> על ביצוע כל השירות מבחינת </w:t>
      </w:r>
      <w:r w:rsidR="00450656">
        <w:rPr>
          <w:rtl/>
        </w:rPr>
        <w:t>רמת</w:t>
      </w:r>
      <w:r w:rsidR="00450656">
        <w:rPr>
          <w:rFonts w:hint="cs"/>
          <w:rtl/>
        </w:rPr>
        <w:t xml:space="preserve">ם והיקפם ושביעות רצונם של הדיירים הנכים המקבלים את </w:t>
      </w:r>
      <w:r w:rsidR="00450656">
        <w:rPr>
          <w:rtl/>
        </w:rPr>
        <w:t>השירות</w:t>
      </w:r>
      <w:r w:rsidR="00450656">
        <w:rPr>
          <w:rFonts w:hint="cs"/>
          <w:rtl/>
        </w:rPr>
        <w:t>.</w:t>
      </w:r>
    </w:p>
    <w:p w14:paraId="563C3C32" w14:textId="77777777" w:rsidR="00450656" w:rsidRDefault="00450656" w:rsidP="00450656">
      <w:pPr>
        <w:jc w:val="both"/>
      </w:pPr>
    </w:p>
    <w:p w14:paraId="5FDE383B" w14:textId="77777777" w:rsidR="00450656" w:rsidRDefault="00B13EEA" w:rsidP="00E833B9">
      <w:pPr>
        <w:numPr>
          <w:ilvl w:val="1"/>
          <w:numId w:val="1"/>
        </w:numPr>
        <w:tabs>
          <w:tab w:val="num" w:pos="926"/>
        </w:tabs>
        <w:ind w:left="926" w:hanging="540"/>
        <w:jc w:val="both"/>
        <w:rPr>
          <w:rtl/>
        </w:rPr>
      </w:pPr>
      <w:r>
        <w:rPr>
          <w:rtl/>
        </w:rPr>
        <w:t>נותן השירותים</w:t>
      </w:r>
      <w:r w:rsidR="00450656">
        <w:rPr>
          <w:rtl/>
        </w:rPr>
        <w:t xml:space="preserve"> מתחייב לאפשר למנהל לבצע את הבקרה והביקורות ובין היתר יציג </w:t>
      </w:r>
      <w:r>
        <w:rPr>
          <w:rtl/>
        </w:rPr>
        <w:t>נותן השירותים</w:t>
      </w:r>
      <w:r w:rsidR="00450656">
        <w:rPr>
          <w:rtl/>
        </w:rPr>
        <w:t xml:space="preserve"> בפני המנהל כל חומר  הנדרש לו לביצוע הבקרה ובכלל זה: </w:t>
      </w:r>
      <w:r w:rsidR="00450656">
        <w:rPr>
          <w:rFonts w:hint="cs"/>
          <w:rtl/>
        </w:rPr>
        <w:t xml:space="preserve">יומני פעילות, </w:t>
      </w:r>
      <w:r w:rsidR="00450656">
        <w:rPr>
          <w:rtl/>
        </w:rPr>
        <w:t xml:space="preserve">תיקים, דוחות, אישורים וכיוצא בזה. </w:t>
      </w:r>
    </w:p>
    <w:p w14:paraId="6B20291D" w14:textId="77777777" w:rsidR="00450656" w:rsidRDefault="00450656" w:rsidP="00450656">
      <w:pPr>
        <w:ind w:left="386"/>
        <w:jc w:val="both"/>
      </w:pPr>
    </w:p>
    <w:p w14:paraId="4BD63D23" w14:textId="77777777" w:rsidR="00450656" w:rsidRDefault="00B13EEA" w:rsidP="00E833B9">
      <w:pPr>
        <w:numPr>
          <w:ilvl w:val="1"/>
          <w:numId w:val="1"/>
        </w:numPr>
        <w:tabs>
          <w:tab w:val="num" w:pos="926"/>
        </w:tabs>
        <w:ind w:left="926" w:hanging="540"/>
        <w:jc w:val="both"/>
        <w:rPr>
          <w:rtl/>
        </w:rPr>
      </w:pPr>
      <w:r>
        <w:rPr>
          <w:rtl/>
        </w:rPr>
        <w:t>נותן השירותים</w:t>
      </w:r>
      <w:r w:rsidR="00450656">
        <w:rPr>
          <w:rtl/>
        </w:rPr>
        <w:t xml:space="preserve"> מצהיר בזה כי ידוע לו כי המשרד רשאי עפ"י ממצאי</w:t>
      </w:r>
      <w:r w:rsidR="00450656">
        <w:rPr>
          <w:rFonts w:hint="cs"/>
          <w:rtl/>
        </w:rPr>
        <w:t xml:space="preserve"> </w:t>
      </w:r>
      <w:r w:rsidR="00450656">
        <w:rPr>
          <w:rtl/>
        </w:rPr>
        <w:t>הבקרה   והפיקוח להחליט בין היתר, על צעדים שונים בהם דרישה להחלפת מי מטעם</w:t>
      </w:r>
      <w:r w:rsidR="00450656">
        <w:rPr>
          <w:rFonts w:hint="cs"/>
          <w:rtl/>
        </w:rPr>
        <w:t xml:space="preserve"> </w:t>
      </w:r>
      <w:r w:rsidR="00450656">
        <w:rPr>
          <w:rtl/>
        </w:rPr>
        <w:t xml:space="preserve">נותן שירות זה או הפסקת ההתקשרות בכללותה.     </w:t>
      </w:r>
    </w:p>
    <w:p w14:paraId="74F44E70" w14:textId="77777777" w:rsidR="00450656" w:rsidRDefault="00450656" w:rsidP="00450656">
      <w:pPr>
        <w:ind w:left="386"/>
        <w:jc w:val="both"/>
        <w:rPr>
          <w:rtl/>
        </w:rPr>
      </w:pPr>
    </w:p>
    <w:p w14:paraId="5B722003" w14:textId="77777777" w:rsidR="00450656" w:rsidRDefault="00450656" w:rsidP="00E833B9">
      <w:pPr>
        <w:numPr>
          <w:ilvl w:val="0"/>
          <w:numId w:val="1"/>
        </w:numPr>
        <w:jc w:val="both"/>
        <w:rPr>
          <w:rtl/>
        </w:rPr>
      </w:pPr>
      <w:r>
        <w:rPr>
          <w:rtl/>
        </w:rPr>
        <w:tab/>
      </w:r>
    </w:p>
    <w:p w14:paraId="4443008F" w14:textId="77777777" w:rsidR="00450656" w:rsidRDefault="00B13EEA" w:rsidP="00E833B9">
      <w:pPr>
        <w:numPr>
          <w:ilvl w:val="1"/>
          <w:numId w:val="1"/>
        </w:numPr>
        <w:tabs>
          <w:tab w:val="num" w:pos="926"/>
        </w:tabs>
        <w:ind w:left="926" w:hanging="540"/>
        <w:jc w:val="both"/>
      </w:pPr>
      <w:r>
        <w:rPr>
          <w:rtl/>
        </w:rPr>
        <w:t>נותן השירותים</w:t>
      </w:r>
      <w:r w:rsidR="00450656">
        <w:rPr>
          <w:rtl/>
        </w:rPr>
        <w:t xml:space="preserve"> מתחייב לפעול בכל הדרכים ההכרחיות והאפשריות לביצוע השירות, ולקידומם בזריזות וביעילות, לרבות נסיעות קיום פגישות וכיו"ב.</w:t>
      </w:r>
    </w:p>
    <w:p w14:paraId="59795640" w14:textId="77777777" w:rsidR="00450656" w:rsidRDefault="00450656" w:rsidP="00450656">
      <w:pPr>
        <w:ind w:left="386"/>
        <w:jc w:val="both"/>
        <w:rPr>
          <w:rtl/>
        </w:rPr>
      </w:pPr>
    </w:p>
    <w:p w14:paraId="1EEEA919" w14:textId="77777777" w:rsidR="00450656" w:rsidRDefault="00B13EEA" w:rsidP="00E833B9">
      <w:pPr>
        <w:numPr>
          <w:ilvl w:val="1"/>
          <w:numId w:val="1"/>
        </w:numPr>
        <w:tabs>
          <w:tab w:val="num" w:pos="926"/>
        </w:tabs>
        <w:ind w:left="926" w:hanging="540"/>
        <w:jc w:val="both"/>
        <w:rPr>
          <w:rtl/>
        </w:rPr>
      </w:pPr>
      <w:r>
        <w:rPr>
          <w:rtl/>
        </w:rPr>
        <w:t>נותן השירותים</w:t>
      </w:r>
      <w:r w:rsidR="00450656">
        <w:rPr>
          <w:rtl/>
        </w:rPr>
        <w:t xml:space="preserve"> מתחייב שלא לעשות שינויים כלשהם בביצוע השירות ללא הסכמת המנהל שניתנה לכך בכתב מראש.</w:t>
      </w:r>
    </w:p>
    <w:p w14:paraId="44D9E160" w14:textId="77777777" w:rsidR="00450656" w:rsidRDefault="00450656" w:rsidP="00450656">
      <w:pPr>
        <w:ind w:left="386"/>
        <w:jc w:val="both"/>
        <w:rPr>
          <w:rtl/>
        </w:rPr>
      </w:pPr>
    </w:p>
    <w:p w14:paraId="75A7E9AD" w14:textId="77777777" w:rsidR="00450656" w:rsidRDefault="00450656" w:rsidP="00E833B9">
      <w:pPr>
        <w:numPr>
          <w:ilvl w:val="1"/>
          <w:numId w:val="1"/>
        </w:numPr>
        <w:tabs>
          <w:tab w:val="num" w:pos="926"/>
        </w:tabs>
        <w:ind w:left="926" w:hanging="540"/>
        <w:jc w:val="both"/>
        <w:rPr>
          <w:rtl/>
        </w:rPr>
      </w:pPr>
      <w:r>
        <w:rPr>
          <w:rtl/>
        </w:rPr>
        <w:t>במקרה של הפסקת ההתקשרות מכל סיבה שהיא</w:t>
      </w:r>
      <w:r>
        <w:rPr>
          <w:rFonts w:hint="cs"/>
          <w:rtl/>
        </w:rPr>
        <w:t xml:space="preserve"> וע"פ דרישת המנהל,</w:t>
      </w:r>
      <w:r>
        <w:rPr>
          <w:rtl/>
        </w:rPr>
        <w:t xml:space="preserve"> מתחייב </w:t>
      </w:r>
      <w:r w:rsidR="00B13EEA">
        <w:rPr>
          <w:rtl/>
        </w:rPr>
        <w:t>נותן השירותים</w:t>
      </w:r>
      <w:r>
        <w:rPr>
          <w:rFonts w:hint="cs"/>
          <w:rtl/>
        </w:rPr>
        <w:t xml:space="preserve"> </w:t>
      </w:r>
      <w:r>
        <w:rPr>
          <w:rtl/>
        </w:rPr>
        <w:t>להפעיל את השירות בצורה מלאה, יעילה ושוטפת ובכלל זה רציפות השירות והמשך שמירה על רמתם עד לה</w:t>
      </w:r>
      <w:r>
        <w:rPr>
          <w:rFonts w:hint="cs"/>
          <w:rtl/>
        </w:rPr>
        <w:t>חלפתו</w:t>
      </w:r>
      <w:r>
        <w:rPr>
          <w:rtl/>
        </w:rPr>
        <w:t xml:space="preserve"> </w:t>
      </w:r>
      <w:r>
        <w:rPr>
          <w:rFonts w:hint="cs"/>
          <w:rtl/>
        </w:rPr>
        <w:t>בנותן שירות אחר</w:t>
      </w:r>
      <w:r>
        <w:rPr>
          <w:rtl/>
        </w:rPr>
        <w:t xml:space="preserve">. </w:t>
      </w:r>
      <w:r w:rsidR="00B13EEA">
        <w:rPr>
          <w:rtl/>
        </w:rPr>
        <w:t>נותן השירותים</w:t>
      </w:r>
      <w:r>
        <w:rPr>
          <w:rtl/>
        </w:rPr>
        <w:t xml:space="preserve"> מתחייב לפעול כאמור בשיתוף פעולה מלא עם המשרד או מי מטעמו ככל שי</w:t>
      </w:r>
      <w:r>
        <w:rPr>
          <w:rFonts w:hint="cs"/>
          <w:rtl/>
        </w:rPr>
        <w:t>י</w:t>
      </w:r>
      <w:r>
        <w:rPr>
          <w:rtl/>
        </w:rPr>
        <w:t>דרש.</w:t>
      </w:r>
    </w:p>
    <w:p w14:paraId="45BC8ED4" w14:textId="77777777" w:rsidR="00450656" w:rsidRDefault="00450656" w:rsidP="00450656">
      <w:pPr>
        <w:ind w:left="720" w:hanging="720"/>
        <w:jc w:val="both"/>
        <w:rPr>
          <w:rtl/>
        </w:rPr>
      </w:pPr>
    </w:p>
    <w:p w14:paraId="6DC033F4" w14:textId="77777777" w:rsidR="001321D8" w:rsidRDefault="000C787E" w:rsidP="001321D8">
      <w:pPr>
        <w:numPr>
          <w:ilvl w:val="0"/>
          <w:numId w:val="1"/>
        </w:numPr>
        <w:jc w:val="both"/>
        <w:rPr>
          <w:b/>
          <w:bCs/>
        </w:rPr>
      </w:pPr>
      <w:r w:rsidRPr="00432904">
        <w:rPr>
          <w:rFonts w:hint="eastAsia"/>
          <w:b/>
          <w:bCs/>
          <w:rtl/>
        </w:rPr>
        <w:t>תקופת</w:t>
      </w:r>
      <w:r w:rsidRPr="00432904">
        <w:rPr>
          <w:b/>
          <w:bCs/>
          <w:rtl/>
        </w:rPr>
        <w:t xml:space="preserve"> </w:t>
      </w:r>
      <w:r w:rsidRPr="00432904">
        <w:rPr>
          <w:rFonts w:hint="eastAsia"/>
          <w:b/>
          <w:bCs/>
          <w:rtl/>
        </w:rPr>
        <w:t>ההתקשרות</w:t>
      </w:r>
      <w:r w:rsidRPr="00432904">
        <w:rPr>
          <w:b/>
          <w:bCs/>
          <w:rtl/>
        </w:rPr>
        <w:tab/>
      </w:r>
    </w:p>
    <w:p w14:paraId="019608C9" w14:textId="77777777" w:rsidR="004D611B" w:rsidRPr="00432904" w:rsidRDefault="004D611B" w:rsidP="00432904">
      <w:pPr>
        <w:ind w:left="360"/>
        <w:jc w:val="both"/>
        <w:rPr>
          <w:b/>
          <w:bCs/>
          <w:rtl/>
        </w:rPr>
      </w:pPr>
    </w:p>
    <w:p w14:paraId="73DBC522" w14:textId="77777777" w:rsidR="00450656" w:rsidRDefault="00450656" w:rsidP="001321D8">
      <w:pPr>
        <w:numPr>
          <w:ilvl w:val="1"/>
          <w:numId w:val="1"/>
        </w:numPr>
        <w:tabs>
          <w:tab w:val="num" w:pos="926"/>
        </w:tabs>
        <w:ind w:left="926" w:hanging="540"/>
        <w:jc w:val="both"/>
      </w:pPr>
      <w:r>
        <w:rPr>
          <w:rtl/>
        </w:rPr>
        <w:t xml:space="preserve">תוקף ההסכם הינו לתקופה של </w:t>
      </w:r>
      <w:r>
        <w:rPr>
          <w:rFonts w:hint="cs"/>
          <w:rtl/>
        </w:rPr>
        <w:t xml:space="preserve">10 </w:t>
      </w:r>
      <w:r w:rsidR="001321D8">
        <w:rPr>
          <w:rFonts w:hint="cs"/>
          <w:rtl/>
        </w:rPr>
        <w:t>החל ממועד חתימת ההסכם על ידי מורשי החתימה של המשרד</w:t>
      </w:r>
      <w:r w:rsidRPr="00B6444E">
        <w:rPr>
          <w:rFonts w:hint="cs"/>
          <w:rtl/>
        </w:rPr>
        <w:t xml:space="preserve"> </w:t>
      </w:r>
      <w:r w:rsidRPr="00B6444E">
        <w:rPr>
          <w:rtl/>
        </w:rPr>
        <w:t>.</w:t>
      </w:r>
    </w:p>
    <w:p w14:paraId="51269972" w14:textId="77777777" w:rsidR="00450656" w:rsidRDefault="00450656" w:rsidP="00450656">
      <w:pPr>
        <w:tabs>
          <w:tab w:val="num" w:pos="926"/>
        </w:tabs>
        <w:ind w:left="386"/>
        <w:jc w:val="both"/>
        <w:rPr>
          <w:rtl/>
        </w:rPr>
      </w:pPr>
    </w:p>
    <w:p w14:paraId="50D9859A" w14:textId="77777777" w:rsidR="0013107B" w:rsidRDefault="0013107B" w:rsidP="0013107B">
      <w:pPr>
        <w:numPr>
          <w:ilvl w:val="1"/>
          <w:numId w:val="1"/>
        </w:numPr>
        <w:spacing w:line="360" w:lineRule="auto"/>
        <w:jc w:val="both"/>
      </w:pPr>
      <w:r w:rsidRPr="00050A9B">
        <w:rPr>
          <w:rFonts w:hint="cs"/>
          <w:rtl/>
        </w:rPr>
        <w:t>למשרד שמורה זכות ברירה (אופציה) להארכת תוקף ההתקשרות לשתי תקופות נוספות של עד 5 שנים כל אחת (סה"כ תקופת האופציה עד 10 שנים)</w:t>
      </w:r>
      <w:r w:rsidR="001321D8">
        <w:rPr>
          <w:rFonts w:hint="cs"/>
          <w:rtl/>
        </w:rPr>
        <w:t>, כפי שיקבע המשרד מעת לעת</w:t>
      </w:r>
      <w:r>
        <w:rPr>
          <w:rFonts w:hint="cs"/>
          <w:rtl/>
        </w:rPr>
        <w:t>.</w:t>
      </w:r>
      <w:r w:rsidRPr="00050A9B">
        <w:rPr>
          <w:rFonts w:hint="cs"/>
          <w:rtl/>
        </w:rPr>
        <w:t xml:space="preserve"> </w:t>
      </w:r>
    </w:p>
    <w:p w14:paraId="43E740F5" w14:textId="77777777" w:rsidR="004D611B" w:rsidRDefault="004D611B" w:rsidP="00432904">
      <w:pPr>
        <w:pStyle w:val="af6"/>
        <w:rPr>
          <w:rtl/>
        </w:rPr>
      </w:pPr>
    </w:p>
    <w:p w14:paraId="19B3D2F2" w14:textId="77777777" w:rsidR="004D611B" w:rsidRDefault="0013107B" w:rsidP="00432904">
      <w:pPr>
        <w:numPr>
          <w:ilvl w:val="1"/>
          <w:numId w:val="1"/>
        </w:numPr>
        <w:spacing w:line="360" w:lineRule="auto"/>
        <w:jc w:val="both"/>
      </w:pPr>
      <w:r w:rsidRPr="00050A9B">
        <w:rPr>
          <w:rFonts w:hint="cs"/>
          <w:rtl/>
        </w:rPr>
        <w:t>סך תקופת ההתקש</w:t>
      </w:r>
      <w:r>
        <w:rPr>
          <w:rFonts w:hint="cs"/>
          <w:rtl/>
        </w:rPr>
        <w:t>ר</w:t>
      </w:r>
      <w:r w:rsidRPr="00050A9B">
        <w:rPr>
          <w:rFonts w:hint="cs"/>
          <w:rtl/>
        </w:rPr>
        <w:t>ות כולל תקופת האופציה</w:t>
      </w:r>
      <w:r>
        <w:rPr>
          <w:rFonts w:hint="cs"/>
          <w:rtl/>
        </w:rPr>
        <w:t>,</w:t>
      </w:r>
      <w:r w:rsidRPr="00050A9B">
        <w:rPr>
          <w:rFonts w:hint="cs"/>
          <w:rtl/>
        </w:rPr>
        <w:t xml:space="preserve"> תהא למשך 20 שנים  במצטבר לכל היותר. ע"פ שיקול דעתו הבלעדית של המשרד ובכפוף לצורך, למגבלות התקציב, לחוק התקציב ותקנותיו ובהתאם להחלטות ועדות המכרזים של המשרד (להלן: "תקופת ההתקשרות").</w:t>
      </w:r>
      <w:r>
        <w:rPr>
          <w:rFonts w:hint="cs"/>
          <w:rtl/>
        </w:rPr>
        <w:t xml:space="preserve"> </w:t>
      </w:r>
      <w:r>
        <w:rPr>
          <w:rtl/>
        </w:rPr>
        <w:t xml:space="preserve"> </w:t>
      </w:r>
    </w:p>
    <w:p w14:paraId="22B03C86" w14:textId="77777777" w:rsidR="004D611B" w:rsidRDefault="004D611B" w:rsidP="00432904">
      <w:pPr>
        <w:pStyle w:val="af6"/>
        <w:rPr>
          <w:rtl/>
        </w:rPr>
      </w:pPr>
    </w:p>
    <w:p w14:paraId="5E0E9368" w14:textId="77777777" w:rsidR="001321D8" w:rsidRDefault="001321D8" w:rsidP="001321D8">
      <w:pPr>
        <w:numPr>
          <w:ilvl w:val="1"/>
          <w:numId w:val="1"/>
        </w:numPr>
        <w:spacing w:line="360" w:lineRule="auto"/>
        <w:jc w:val="both"/>
        <w:rPr>
          <w:rtl/>
        </w:rPr>
      </w:pPr>
      <w:r>
        <w:rPr>
          <w:rtl/>
        </w:rPr>
        <w:t xml:space="preserve">על אף האמור, רשאי המזמין להפסיק את ההתקשרות, מכל סיבה שהיא, בהודעה מוקדמת של 30 יום וזאת מבלי לנמק ההפסקה ולנותן השירותים לא תהיה כל תביעה ו/או טענה ו/או זכות בקשר לכך. </w:t>
      </w:r>
    </w:p>
    <w:p w14:paraId="7039D57E" w14:textId="77777777" w:rsidR="001321D8" w:rsidRDefault="001321D8" w:rsidP="001321D8">
      <w:pPr>
        <w:numPr>
          <w:ilvl w:val="1"/>
          <w:numId w:val="1"/>
        </w:numPr>
        <w:spacing w:line="360" w:lineRule="auto"/>
        <w:jc w:val="both"/>
        <w:rPr>
          <w:rtl/>
        </w:rPr>
      </w:pPr>
      <w:r>
        <w:rPr>
          <w:rtl/>
        </w:rPr>
        <w:t>במקרה האמור ישלם המזמין לנותן השירותים עבור השירותים שניתנו עד למועד ההפסקה, ובהתאם לקבוע בהסכם זה.</w:t>
      </w:r>
    </w:p>
    <w:p w14:paraId="75C0455F" w14:textId="77777777" w:rsidR="001321D8" w:rsidRDefault="001321D8" w:rsidP="001321D8">
      <w:pPr>
        <w:numPr>
          <w:ilvl w:val="1"/>
          <w:numId w:val="1"/>
        </w:numPr>
        <w:spacing w:line="360" w:lineRule="auto"/>
        <w:jc w:val="both"/>
        <w:rPr>
          <w:rtl/>
        </w:rPr>
      </w:pPr>
      <w:r>
        <w:rPr>
          <w:rtl/>
        </w:rPr>
        <w:t>למען הסר ספק יודגש כי המשרד שומר לעצמו את הזכות להפסיק, בכל שלב שהוא, את העבודות המפורטות בהסכם זה ולנותן השירותים לא תהיה כל טענה ו/או תביעה ו/או דרישה בקשר לכך.</w:t>
      </w:r>
    </w:p>
    <w:p w14:paraId="6C323E6D" w14:textId="77777777" w:rsidR="004D611B" w:rsidRDefault="004D611B" w:rsidP="00432904">
      <w:pPr>
        <w:numPr>
          <w:ilvl w:val="1"/>
          <w:numId w:val="1"/>
        </w:numPr>
        <w:spacing w:line="360" w:lineRule="auto"/>
        <w:jc w:val="both"/>
      </w:pPr>
    </w:p>
    <w:p w14:paraId="5E91D19C" w14:textId="77777777" w:rsidR="0013107B" w:rsidRPr="00246A11" w:rsidRDefault="0013107B" w:rsidP="0013107B">
      <w:pPr>
        <w:numPr>
          <w:ilvl w:val="0"/>
          <w:numId w:val="52"/>
        </w:numPr>
        <w:spacing w:line="360" w:lineRule="auto"/>
        <w:jc w:val="both"/>
      </w:pPr>
      <w:r>
        <w:rPr>
          <w:rFonts w:hint="cs"/>
          <w:rtl/>
        </w:rPr>
        <w:lastRenderedPageBreak/>
        <w:t>יובהר, כי תקופת ההתקשרות עם משרד הרווחה תהא למשך שנתיים בלבד ממועד חתימתו על ידי מוסמכי החתימה של משרד הרווחה, ללא אופציות נוספות, כפי שיפורט בהרחבה להלן.</w:t>
      </w:r>
    </w:p>
    <w:p w14:paraId="1B232ACF" w14:textId="77777777" w:rsidR="00450656" w:rsidRDefault="00450656" w:rsidP="0013107B">
      <w:pPr>
        <w:numPr>
          <w:ilvl w:val="0"/>
          <w:numId w:val="52"/>
        </w:numPr>
        <w:tabs>
          <w:tab w:val="num" w:pos="926"/>
        </w:tabs>
        <w:jc w:val="both"/>
      </w:pPr>
    </w:p>
    <w:p w14:paraId="2F2E1893" w14:textId="77777777" w:rsidR="004D611B" w:rsidRDefault="004D611B" w:rsidP="00432904">
      <w:pPr>
        <w:tabs>
          <w:tab w:val="num" w:pos="926"/>
        </w:tabs>
        <w:ind w:left="720"/>
        <w:jc w:val="both"/>
        <w:rPr>
          <w:rtl/>
        </w:rPr>
      </w:pPr>
    </w:p>
    <w:p w14:paraId="16717CEC" w14:textId="77777777" w:rsidR="00450656" w:rsidRDefault="00450656" w:rsidP="00E833B9">
      <w:pPr>
        <w:numPr>
          <w:ilvl w:val="0"/>
          <w:numId w:val="1"/>
        </w:numPr>
        <w:jc w:val="both"/>
        <w:rPr>
          <w:b/>
          <w:bCs/>
          <w:u w:val="single"/>
        </w:rPr>
      </w:pPr>
      <w:r>
        <w:rPr>
          <w:rtl/>
        </w:rPr>
        <w:tab/>
      </w:r>
      <w:r w:rsidR="000C787E" w:rsidRPr="00432904">
        <w:rPr>
          <w:rFonts w:hint="eastAsia"/>
          <w:b/>
          <w:bCs/>
          <w:u w:val="single"/>
          <w:rtl/>
        </w:rPr>
        <w:t>תמורה</w:t>
      </w:r>
    </w:p>
    <w:p w14:paraId="1AD22215" w14:textId="77777777" w:rsidR="004D611B" w:rsidRPr="00432904" w:rsidRDefault="004D611B" w:rsidP="00432904">
      <w:pPr>
        <w:ind w:left="360"/>
        <w:jc w:val="both"/>
        <w:rPr>
          <w:b/>
          <w:bCs/>
          <w:u w:val="single"/>
          <w:rtl/>
        </w:rPr>
      </w:pPr>
    </w:p>
    <w:p w14:paraId="0A7249E3" w14:textId="77777777" w:rsidR="00450656" w:rsidRDefault="00450656" w:rsidP="00485B30">
      <w:pPr>
        <w:numPr>
          <w:ilvl w:val="1"/>
          <w:numId w:val="1"/>
        </w:numPr>
        <w:tabs>
          <w:tab w:val="clear" w:pos="720"/>
          <w:tab w:val="left" w:pos="509"/>
          <w:tab w:val="num" w:pos="935"/>
          <w:tab w:val="num" w:pos="1076"/>
        </w:tabs>
        <w:ind w:left="935" w:hanging="549"/>
        <w:jc w:val="both"/>
      </w:pPr>
      <w:r>
        <w:rPr>
          <w:rtl/>
        </w:rPr>
        <w:t>תמורת ביצוע השירות</w:t>
      </w:r>
      <w:r w:rsidR="001321D8">
        <w:rPr>
          <w:rFonts w:hint="cs"/>
          <w:rtl/>
        </w:rPr>
        <w:t>ים</w:t>
      </w:r>
      <w:r>
        <w:rPr>
          <w:rtl/>
        </w:rPr>
        <w:t>, לשביעות רצון המנהל</w:t>
      </w:r>
      <w:r w:rsidR="001321D8">
        <w:rPr>
          <w:rFonts w:hint="cs"/>
          <w:rtl/>
        </w:rPr>
        <w:t>,</w:t>
      </w:r>
      <w:r>
        <w:rPr>
          <w:rtl/>
        </w:rPr>
        <w:t xml:space="preserve"> ומילוי מלוא התחייבויותיו על פי הסכם זה, ישלם משרד הבינוי והשיכון ל</w:t>
      </w:r>
      <w:r w:rsidR="00B13EEA">
        <w:rPr>
          <w:rtl/>
        </w:rPr>
        <w:t>נותן השירותים</w:t>
      </w:r>
      <w:r>
        <w:rPr>
          <w:rtl/>
        </w:rPr>
        <w:t xml:space="preserve">  </w:t>
      </w:r>
      <w:r w:rsidRPr="00CA7360">
        <w:rPr>
          <w:rFonts w:hint="cs"/>
          <w:b/>
          <w:bCs/>
          <w:rtl/>
        </w:rPr>
        <w:t xml:space="preserve">דמי שכירות חודשיים </w:t>
      </w:r>
      <w:r w:rsidRPr="00CA7360">
        <w:rPr>
          <w:b/>
          <w:bCs/>
          <w:rtl/>
        </w:rPr>
        <w:t xml:space="preserve">בשיעור של ____ </w:t>
      </w:r>
      <w:r w:rsidRPr="00CA7360">
        <w:rPr>
          <w:rFonts w:hint="cs"/>
          <w:b/>
          <w:bCs/>
          <w:rtl/>
        </w:rPr>
        <w:t>₪ לחודש</w:t>
      </w:r>
      <w:r w:rsidRPr="00CA7360">
        <w:rPr>
          <w:b/>
          <w:bCs/>
          <w:rtl/>
        </w:rPr>
        <w:t xml:space="preserve"> </w:t>
      </w:r>
      <w:r w:rsidR="00665E6D">
        <w:rPr>
          <w:rFonts w:hint="cs"/>
          <w:b/>
          <w:bCs/>
          <w:rtl/>
        </w:rPr>
        <w:t xml:space="preserve">(כולל מע"מ) </w:t>
      </w:r>
      <w:r w:rsidRPr="00CA7360">
        <w:rPr>
          <w:rFonts w:hint="cs"/>
          <w:b/>
          <w:bCs/>
          <w:rtl/>
        </w:rPr>
        <w:t>בגין השכרת דירת ליחיד ו</w:t>
      </w:r>
      <w:r w:rsidR="001321D8">
        <w:rPr>
          <w:rFonts w:hint="cs"/>
          <w:b/>
          <w:bCs/>
          <w:rtl/>
        </w:rPr>
        <w:t>/או</w:t>
      </w:r>
      <w:r w:rsidRPr="00CA7360">
        <w:rPr>
          <w:rFonts w:hint="cs"/>
          <w:b/>
          <w:bCs/>
          <w:rtl/>
        </w:rPr>
        <w:t xml:space="preserve"> - </w:t>
      </w:r>
      <w:r w:rsidRPr="00CA7360">
        <w:rPr>
          <w:b/>
          <w:bCs/>
          <w:rtl/>
        </w:rPr>
        <w:t xml:space="preserve">____ </w:t>
      </w:r>
      <w:r w:rsidRPr="00CA7360">
        <w:rPr>
          <w:rFonts w:hint="cs"/>
          <w:b/>
          <w:bCs/>
          <w:rtl/>
        </w:rPr>
        <w:t>₪ לחודש</w:t>
      </w:r>
      <w:r w:rsidR="00665E6D">
        <w:rPr>
          <w:rFonts w:hint="cs"/>
          <w:b/>
          <w:bCs/>
          <w:rtl/>
        </w:rPr>
        <w:t xml:space="preserve"> (כולל מע"מ)</w:t>
      </w:r>
      <w:r w:rsidRPr="00CA7360">
        <w:rPr>
          <w:b/>
          <w:bCs/>
          <w:rtl/>
        </w:rPr>
        <w:t xml:space="preserve"> </w:t>
      </w:r>
      <w:r w:rsidRPr="00CA7360">
        <w:rPr>
          <w:rFonts w:hint="cs"/>
          <w:b/>
          <w:bCs/>
          <w:rtl/>
        </w:rPr>
        <w:t>בגין השכרת דירת למשפחה</w:t>
      </w:r>
      <w:r>
        <w:rPr>
          <w:rFonts w:hint="cs"/>
          <w:rtl/>
        </w:rPr>
        <w:t>, ע"</w:t>
      </w:r>
      <w:r w:rsidRPr="00431A27">
        <w:rPr>
          <w:rFonts w:hint="cs"/>
          <w:rtl/>
        </w:rPr>
        <w:t>פ המפור</w:t>
      </w:r>
      <w:r w:rsidRPr="007D192C">
        <w:rPr>
          <w:rFonts w:hint="cs"/>
          <w:rtl/>
        </w:rPr>
        <w:t xml:space="preserve">ט בסעיף 3.1 </w:t>
      </w:r>
      <w:r w:rsidRPr="00C47000">
        <w:rPr>
          <w:rFonts w:hint="cs"/>
          <w:rtl/>
        </w:rPr>
        <w:t>בנספח ב' 1 להסכם</w:t>
      </w:r>
      <w:r w:rsidRPr="00431A27">
        <w:rPr>
          <w:rFonts w:hint="cs"/>
          <w:rtl/>
        </w:rPr>
        <w:t xml:space="preserve"> זה.</w:t>
      </w:r>
    </w:p>
    <w:p w14:paraId="5D893D2A" w14:textId="77777777" w:rsidR="004A47D8" w:rsidRDefault="004A47D8" w:rsidP="00485B30">
      <w:pPr>
        <w:numPr>
          <w:ilvl w:val="1"/>
          <w:numId w:val="1"/>
        </w:numPr>
        <w:tabs>
          <w:tab w:val="clear" w:pos="720"/>
          <w:tab w:val="left" w:pos="509"/>
          <w:tab w:val="num" w:pos="935"/>
          <w:tab w:val="num" w:pos="1076"/>
        </w:tabs>
        <w:spacing w:line="276" w:lineRule="auto"/>
        <w:ind w:left="935" w:hanging="549"/>
        <w:jc w:val="both"/>
      </w:pPr>
      <w:r>
        <w:rPr>
          <w:rFonts w:hint="cs"/>
          <w:rtl/>
        </w:rPr>
        <w:t>יודגש כי הסכם השכירות הינו בין נותן השירותים לבין הנכה השוכר, וכי המשרד איננו צד בחוזה זה ואינו אחראי לביצועו, לא כלפי נותן השירותים ולא כלפי הנכה השוכר.</w:t>
      </w:r>
    </w:p>
    <w:p w14:paraId="74FC5AD5" w14:textId="77777777" w:rsidR="00450656" w:rsidRDefault="00450656" w:rsidP="00485B30">
      <w:pPr>
        <w:numPr>
          <w:ilvl w:val="1"/>
          <w:numId w:val="1"/>
        </w:numPr>
        <w:tabs>
          <w:tab w:val="clear" w:pos="720"/>
          <w:tab w:val="left" w:pos="509"/>
          <w:tab w:val="num" w:pos="935"/>
          <w:tab w:val="num" w:pos="1076"/>
        </w:tabs>
        <w:ind w:left="935" w:hanging="549"/>
        <w:jc w:val="both"/>
      </w:pPr>
      <w:r>
        <w:rPr>
          <w:rFonts w:hint="cs"/>
          <w:rtl/>
        </w:rPr>
        <w:t>בנוסף לשכר הדירה</w:t>
      </w:r>
      <w:r w:rsidR="00485B30">
        <w:rPr>
          <w:rFonts w:hint="cs"/>
          <w:rtl/>
        </w:rPr>
        <w:t>,</w:t>
      </w:r>
      <w:r>
        <w:rPr>
          <w:rFonts w:hint="cs"/>
          <w:rtl/>
        </w:rPr>
        <w:t xml:space="preserve"> ישלם המשרד ל</w:t>
      </w:r>
      <w:r w:rsidR="00B13EEA">
        <w:rPr>
          <w:rFonts w:hint="cs"/>
          <w:rtl/>
        </w:rPr>
        <w:t>נותן השירותים</w:t>
      </w:r>
      <w:r>
        <w:rPr>
          <w:rFonts w:hint="cs"/>
          <w:rtl/>
        </w:rPr>
        <w:t xml:space="preserve"> תשלום חד פעמי ואחיד (לכל דירה) בס"כ </w:t>
      </w:r>
      <w:r w:rsidRPr="007B3905">
        <w:rPr>
          <w:rFonts w:hint="cs"/>
          <w:rtl/>
        </w:rPr>
        <w:t>של</w:t>
      </w:r>
      <w:r w:rsidR="00813BDC">
        <w:rPr>
          <w:rFonts w:hint="cs"/>
          <w:rtl/>
        </w:rPr>
        <w:t xml:space="preserve"> עד</w:t>
      </w:r>
      <w:r w:rsidRPr="007B3905">
        <w:rPr>
          <w:rFonts w:hint="cs"/>
          <w:rtl/>
        </w:rPr>
        <w:t xml:space="preserve"> </w:t>
      </w:r>
      <w:r w:rsidRPr="007B3905">
        <w:rPr>
          <w:rFonts w:hint="cs"/>
          <w:b/>
          <w:bCs/>
          <w:rtl/>
        </w:rPr>
        <w:t>30,000 ₪</w:t>
      </w:r>
      <w:r>
        <w:rPr>
          <w:rFonts w:hint="cs"/>
          <w:rtl/>
        </w:rPr>
        <w:t xml:space="preserve"> (כולל מע"מ) בגין כל דירה שתושכר, </w:t>
      </w:r>
      <w:r w:rsidRPr="007B3905">
        <w:rPr>
          <w:rFonts w:hint="cs"/>
          <w:rtl/>
        </w:rPr>
        <w:t>כהשתתפות בביצוע ההתאמות בדירה לצורכי הנכה השוכר</w:t>
      </w:r>
      <w:r>
        <w:rPr>
          <w:rFonts w:hint="cs"/>
          <w:rtl/>
        </w:rPr>
        <w:t xml:space="preserve">, וכן סכום </w:t>
      </w:r>
      <w:r w:rsidRPr="007B3905">
        <w:rPr>
          <w:rFonts w:hint="cs"/>
          <w:rtl/>
        </w:rPr>
        <w:t xml:space="preserve">של </w:t>
      </w:r>
      <w:r w:rsidRPr="007B3905">
        <w:rPr>
          <w:rFonts w:hint="cs"/>
          <w:b/>
          <w:bCs/>
          <w:rtl/>
        </w:rPr>
        <w:t>חודש שכירות אחד</w:t>
      </w:r>
      <w:r w:rsidRPr="007B3905">
        <w:rPr>
          <w:rFonts w:hint="cs"/>
          <w:rtl/>
        </w:rPr>
        <w:t xml:space="preserve"> לכל דירה שתושכר לצורכי התארגנות </w:t>
      </w:r>
      <w:r w:rsidR="00B13EEA">
        <w:rPr>
          <w:rFonts w:hint="cs"/>
          <w:rtl/>
        </w:rPr>
        <w:t>נותן השירותים</w:t>
      </w:r>
      <w:r w:rsidRPr="007B3905">
        <w:rPr>
          <w:rFonts w:hint="cs"/>
          <w:rtl/>
        </w:rPr>
        <w:t xml:space="preserve"> להעמדת הדירה לשימוש הנכה.</w:t>
      </w:r>
    </w:p>
    <w:p w14:paraId="103590C6" w14:textId="77777777" w:rsidR="00485B30" w:rsidRDefault="00485B30" w:rsidP="00485B30">
      <w:pPr>
        <w:tabs>
          <w:tab w:val="left" w:pos="509"/>
          <w:tab w:val="num" w:pos="1076"/>
        </w:tabs>
        <w:ind w:left="935"/>
        <w:jc w:val="both"/>
      </w:pPr>
    </w:p>
    <w:p w14:paraId="71FFA4EA" w14:textId="77777777" w:rsidR="00485B30" w:rsidRDefault="00485B30" w:rsidP="00485B30">
      <w:pPr>
        <w:numPr>
          <w:ilvl w:val="0"/>
          <w:numId w:val="1"/>
        </w:numPr>
        <w:tabs>
          <w:tab w:val="left" w:pos="509"/>
          <w:tab w:val="num" w:pos="926"/>
          <w:tab w:val="num" w:pos="1076"/>
        </w:tabs>
        <w:jc w:val="both"/>
      </w:pPr>
      <w:r>
        <w:rPr>
          <w:rFonts w:hint="cs"/>
          <w:rtl/>
        </w:rPr>
        <w:t>התחייבויות נותן השירותים ופירוט השירותים הנדרשים</w:t>
      </w:r>
    </w:p>
    <w:p w14:paraId="77668C8E" w14:textId="77777777" w:rsidR="004D611B" w:rsidRDefault="002A4C76" w:rsidP="00432904">
      <w:pPr>
        <w:pStyle w:val="af6"/>
        <w:numPr>
          <w:ilvl w:val="3"/>
          <w:numId w:val="43"/>
        </w:numPr>
        <w:tabs>
          <w:tab w:val="left" w:pos="509"/>
          <w:tab w:val="num" w:pos="926"/>
          <w:tab w:val="num" w:pos="1076"/>
        </w:tabs>
        <w:ind w:left="935" w:hanging="567"/>
        <w:jc w:val="both"/>
      </w:pPr>
      <w:r>
        <w:rPr>
          <w:rFonts w:hint="cs"/>
          <w:rtl/>
        </w:rPr>
        <w:t>לבניין יש מעלית או קיימת אפשרות להתאים אותה</w:t>
      </w:r>
      <w:r w:rsidR="00485B30">
        <w:t xml:space="preserve"> </w:t>
      </w:r>
      <w:r>
        <w:rPr>
          <w:rFonts w:hint="cs"/>
          <w:rtl/>
        </w:rPr>
        <w:t xml:space="preserve">לשימוש לנכה בכיסא גלגלים ממונע ומלווה. המעלית תכלול מנגנון המאפשר את השימוש בה בשבת לדיירים שומרי שבת (להלן-"מעלית שבת"). </w:t>
      </w:r>
      <w:r w:rsidR="000C787E" w:rsidRPr="00432904">
        <w:rPr>
          <w:b/>
          <w:bCs/>
          <w:i/>
          <w:iCs/>
          <w:u w:val="single"/>
          <w:rtl/>
        </w:rPr>
        <w:t xml:space="preserve"> לחילופין, </w:t>
      </w:r>
      <w:r w:rsidR="000C787E" w:rsidRPr="00432904">
        <w:rPr>
          <w:rFonts w:hint="eastAsia"/>
          <w:b/>
          <w:bCs/>
          <w:i/>
          <w:iCs/>
          <w:u w:val="single"/>
          <w:rtl/>
        </w:rPr>
        <w:t>קיימים</w:t>
      </w:r>
      <w:r w:rsidR="000C787E" w:rsidRPr="00432904">
        <w:rPr>
          <w:b/>
          <w:bCs/>
          <w:i/>
          <w:iCs/>
          <w:u w:val="single"/>
          <w:rtl/>
        </w:rPr>
        <w:t xml:space="preserve"> היתרים </w:t>
      </w:r>
      <w:r w:rsidR="000C787E" w:rsidRPr="00432904">
        <w:rPr>
          <w:rFonts w:hint="eastAsia"/>
          <w:b/>
          <w:bCs/>
          <w:i/>
          <w:iCs/>
          <w:u w:val="single"/>
          <w:rtl/>
        </w:rPr>
        <w:t>להקמת</w:t>
      </w:r>
      <w:r w:rsidR="000C787E" w:rsidRPr="00432904">
        <w:rPr>
          <w:b/>
          <w:bCs/>
          <w:i/>
          <w:iCs/>
          <w:u w:val="single"/>
          <w:rtl/>
        </w:rPr>
        <w:t xml:space="preserve"> מעלית בבניין אשר תותאם לשימוש נכה </w:t>
      </w:r>
      <w:r w:rsidR="000C787E" w:rsidRPr="00432904">
        <w:rPr>
          <w:rFonts w:hint="eastAsia"/>
          <w:b/>
          <w:bCs/>
          <w:i/>
          <w:iCs/>
          <w:u w:val="single"/>
          <w:rtl/>
        </w:rPr>
        <w:t>בכסא</w:t>
      </w:r>
      <w:r w:rsidR="000C787E" w:rsidRPr="00432904">
        <w:rPr>
          <w:b/>
          <w:bCs/>
          <w:i/>
          <w:iCs/>
          <w:u w:val="single"/>
          <w:rtl/>
        </w:rPr>
        <w:t xml:space="preserve"> גלגלים ממונע ומלווה </w:t>
      </w:r>
      <w:r w:rsidR="000C787E" w:rsidRPr="00432904">
        <w:rPr>
          <w:rFonts w:hint="eastAsia"/>
          <w:b/>
          <w:bCs/>
          <w:i/>
          <w:iCs/>
          <w:u w:val="single"/>
          <w:rtl/>
        </w:rPr>
        <w:t>וכ</w:t>
      </w:r>
      <w:r w:rsidR="000C787E" w:rsidRPr="00432904">
        <w:rPr>
          <w:b/>
          <w:bCs/>
          <w:i/>
          <w:iCs/>
          <w:u w:val="single"/>
          <w:rtl/>
        </w:rPr>
        <w:t>"מעלית שבת".</w:t>
      </w:r>
    </w:p>
    <w:p w14:paraId="342B24D7" w14:textId="77777777" w:rsidR="004D611B" w:rsidRDefault="002A4C76" w:rsidP="00432904">
      <w:pPr>
        <w:pStyle w:val="af6"/>
        <w:numPr>
          <w:ilvl w:val="3"/>
          <w:numId w:val="43"/>
        </w:numPr>
        <w:tabs>
          <w:tab w:val="left" w:pos="509"/>
          <w:tab w:val="num" w:pos="926"/>
          <w:tab w:val="num" w:pos="1076"/>
        </w:tabs>
        <w:ind w:left="935" w:hanging="567"/>
        <w:jc w:val="both"/>
      </w:pPr>
      <w:r w:rsidRPr="00003A5C">
        <w:rPr>
          <w:rFonts w:hint="cs"/>
          <w:rtl/>
        </w:rPr>
        <w:t>בבניין או בסמוך לו קיים שטח ציבורי מקורה/חדר לביצוע הפעילויות ה</w:t>
      </w:r>
      <w:r>
        <w:rPr>
          <w:rFonts w:hint="cs"/>
          <w:rtl/>
        </w:rPr>
        <w:t xml:space="preserve">משותפות  לדיירים. </w:t>
      </w:r>
    </w:p>
    <w:p w14:paraId="76310C51" w14:textId="77777777" w:rsidR="002A4C76" w:rsidRDefault="00D61CC4" w:rsidP="00D414A1">
      <w:pPr>
        <w:pStyle w:val="af6"/>
        <w:numPr>
          <w:ilvl w:val="3"/>
          <w:numId w:val="43"/>
        </w:numPr>
        <w:tabs>
          <w:tab w:val="left" w:pos="509"/>
          <w:tab w:val="num" w:pos="926"/>
          <w:tab w:val="num" w:pos="1076"/>
        </w:tabs>
        <w:ind w:left="935" w:hanging="567"/>
        <w:jc w:val="both"/>
      </w:pPr>
      <w:r>
        <w:rPr>
          <w:rFonts w:hint="cs"/>
          <w:rtl/>
        </w:rPr>
        <w:t>לדירות, לבניין ולשטחים הציבוריים בבניין קיימת נגישות מלאה  לנכים רתוקים</w:t>
      </w:r>
      <w:r w:rsidRPr="005470FF">
        <w:rPr>
          <w:rFonts w:hint="cs"/>
          <w:rtl/>
        </w:rPr>
        <w:t xml:space="preserve"> </w:t>
      </w:r>
      <w:r>
        <w:rPr>
          <w:rFonts w:hint="cs"/>
          <w:rtl/>
        </w:rPr>
        <w:t xml:space="preserve">לכיסאות גלגלים, כולל כיסאות ממונעים. </w:t>
      </w:r>
      <w:r w:rsidRPr="00C05AAD">
        <w:rPr>
          <w:rFonts w:hint="cs"/>
          <w:b/>
          <w:bCs/>
          <w:i/>
          <w:iCs/>
          <w:u w:val="single"/>
          <w:rtl/>
        </w:rPr>
        <w:t>לחילופין</w:t>
      </w:r>
      <w:r>
        <w:rPr>
          <w:rFonts w:hint="cs"/>
          <w:rtl/>
        </w:rPr>
        <w:t xml:space="preserve">, </w:t>
      </w:r>
      <w:r w:rsidR="00B10AEA">
        <w:rPr>
          <w:rFonts w:hint="cs"/>
          <w:rtl/>
        </w:rPr>
        <w:t xml:space="preserve">אישור מהנדס, כי </w:t>
      </w:r>
      <w:r>
        <w:rPr>
          <w:rFonts w:hint="cs"/>
          <w:rtl/>
        </w:rPr>
        <w:t xml:space="preserve">ניתן יהיה  להנגיש את הדירות </w:t>
      </w:r>
      <w:r w:rsidR="00D414A1">
        <w:rPr>
          <w:rFonts w:hint="cs"/>
          <w:rtl/>
        </w:rPr>
        <w:t>בתוך 6 חודשים ממועד חתימת החוזה על ידי מורשי החתימה של המשרד</w:t>
      </w:r>
      <w:r w:rsidR="00005B94">
        <w:rPr>
          <w:rFonts w:hint="cs"/>
          <w:rtl/>
        </w:rPr>
        <w:t>ים</w:t>
      </w:r>
      <w:r w:rsidR="00D414A1">
        <w:rPr>
          <w:rFonts w:hint="cs"/>
          <w:rtl/>
        </w:rPr>
        <w:t>. במידה ויש צורך בביצוע התאמות לבניין, בהתאם לדרישות מכרז זה, הן תעשנה בתוך 12 חודשים, לכל היותר, ממועד חתימת החוזה על ידי מורשי החתימה של  המשרד</w:t>
      </w:r>
      <w:r w:rsidR="00005B94">
        <w:rPr>
          <w:rFonts w:hint="cs"/>
          <w:rtl/>
        </w:rPr>
        <w:t>ים</w:t>
      </w:r>
      <w:r w:rsidR="00D414A1">
        <w:rPr>
          <w:rFonts w:hint="cs"/>
          <w:rtl/>
        </w:rPr>
        <w:t>. כל ארכה נוספת תהא באישור המשרד מראש ובכתב.</w:t>
      </w:r>
      <w:r w:rsidR="00D414A1" w:rsidDel="00B10AEA">
        <w:rPr>
          <w:rFonts w:hint="cs"/>
          <w:rtl/>
        </w:rPr>
        <w:t xml:space="preserve"> </w:t>
      </w:r>
      <w:r w:rsidR="002A4C76">
        <w:rPr>
          <w:rFonts w:hint="cs"/>
          <w:rtl/>
        </w:rPr>
        <w:t xml:space="preserve">בהתאם לסעיף </w:t>
      </w:r>
      <w:r w:rsidR="000D692A">
        <w:rPr>
          <w:rFonts w:hint="cs"/>
          <w:rtl/>
        </w:rPr>
        <w:t>14.1 למכרז</w:t>
      </w:r>
      <w:r w:rsidR="002A4C76">
        <w:rPr>
          <w:rFonts w:hint="cs"/>
          <w:rtl/>
        </w:rPr>
        <w:t xml:space="preserve"> </w:t>
      </w:r>
      <w:r w:rsidR="00CE717F">
        <w:rPr>
          <w:rFonts w:hint="cs"/>
          <w:rtl/>
        </w:rPr>
        <w:t xml:space="preserve">. </w:t>
      </w:r>
    </w:p>
    <w:p w14:paraId="52B272D1" w14:textId="77777777" w:rsidR="004D611B" w:rsidRDefault="00CE717F" w:rsidP="00432904">
      <w:pPr>
        <w:pStyle w:val="af6"/>
        <w:numPr>
          <w:ilvl w:val="3"/>
          <w:numId w:val="43"/>
        </w:numPr>
        <w:tabs>
          <w:tab w:val="left" w:pos="509"/>
          <w:tab w:val="num" w:pos="926"/>
          <w:tab w:val="num" w:pos="1076"/>
        </w:tabs>
        <w:ind w:left="935" w:hanging="567"/>
        <w:jc w:val="both"/>
      </w:pPr>
      <w:r>
        <w:rPr>
          <w:rFonts w:hint="cs"/>
          <w:rtl/>
        </w:rPr>
        <w:t>בתוך שבועיים ממועד החתימה על חוזה השירותים, יידרש המציע למסור למשרד את כל האישורים המעידים על התחלת הטיפול בהתקנת המעלית (במידה ויש צורך להתקין מעלית בבניין).</w:t>
      </w:r>
    </w:p>
    <w:p w14:paraId="22EB8B47" w14:textId="77777777" w:rsidR="0060038A" w:rsidRDefault="00BA76D0" w:rsidP="0060038A">
      <w:pPr>
        <w:pStyle w:val="af6"/>
        <w:numPr>
          <w:ilvl w:val="3"/>
          <w:numId w:val="43"/>
        </w:numPr>
        <w:tabs>
          <w:tab w:val="left" w:pos="509"/>
          <w:tab w:val="num" w:pos="926"/>
          <w:tab w:val="num" w:pos="1076"/>
        </w:tabs>
        <w:ind w:left="935" w:hanging="567"/>
        <w:jc w:val="both"/>
      </w:pPr>
      <w:r>
        <w:rPr>
          <w:rFonts w:hint="cs"/>
          <w:rtl/>
        </w:rPr>
        <w:t xml:space="preserve">לאחר הזכייה ובמקביל לחתימת הזוכה על חוזה השירותים יידרש הזוכה      לחתום על </w:t>
      </w:r>
      <w:r w:rsidRPr="001861A3">
        <w:rPr>
          <w:rtl/>
        </w:rPr>
        <w:t xml:space="preserve">הסכם למימון ביצוע התאמות אלו עם </w:t>
      </w:r>
      <w:r>
        <w:rPr>
          <w:rFonts w:hint="cs"/>
          <w:rtl/>
        </w:rPr>
        <w:t>הקרן לפיתוח</w:t>
      </w:r>
      <w:r w:rsidRPr="001861A3">
        <w:rPr>
          <w:rtl/>
        </w:rPr>
        <w:t>.</w:t>
      </w:r>
    </w:p>
    <w:p w14:paraId="414AE3FB" w14:textId="77777777" w:rsidR="005A5BAD" w:rsidRDefault="005A5BAD" w:rsidP="0060038A">
      <w:pPr>
        <w:pStyle w:val="af6"/>
        <w:numPr>
          <w:ilvl w:val="3"/>
          <w:numId w:val="43"/>
        </w:numPr>
        <w:tabs>
          <w:tab w:val="left" w:pos="509"/>
          <w:tab w:val="num" w:pos="926"/>
          <w:tab w:val="num" w:pos="1076"/>
        </w:tabs>
        <w:ind w:left="935" w:hanging="567"/>
        <w:jc w:val="both"/>
      </w:pPr>
      <w:r>
        <w:rPr>
          <w:rFonts w:hint="cs"/>
          <w:rtl/>
        </w:rPr>
        <w:t xml:space="preserve">שכר </w:t>
      </w:r>
      <w:r w:rsidRPr="00F60889">
        <w:rPr>
          <w:rFonts w:hint="cs"/>
          <w:rtl/>
        </w:rPr>
        <w:t xml:space="preserve"> הדירה וכן התשלומים הנוספים לעיל, מהווים </w:t>
      </w:r>
      <w:r w:rsidRPr="00F60889">
        <w:rPr>
          <w:rtl/>
        </w:rPr>
        <w:t xml:space="preserve">את התמורה היחידה </w:t>
      </w:r>
      <w:r w:rsidRPr="00F60889">
        <w:rPr>
          <w:rFonts w:hint="cs"/>
          <w:rtl/>
        </w:rPr>
        <w:t>שישלם המשרד ל</w:t>
      </w:r>
      <w:r>
        <w:rPr>
          <w:rFonts w:hint="cs"/>
          <w:rtl/>
        </w:rPr>
        <w:t>נותן השירותים</w:t>
      </w:r>
      <w:r w:rsidRPr="00F60889">
        <w:rPr>
          <w:rFonts w:hint="cs"/>
          <w:rtl/>
        </w:rPr>
        <w:t xml:space="preserve">. </w:t>
      </w:r>
      <w:r w:rsidRPr="00F60889">
        <w:rPr>
          <w:rtl/>
        </w:rPr>
        <w:t xml:space="preserve">מעבר </w:t>
      </w:r>
      <w:r>
        <w:rPr>
          <w:rFonts w:hint="cs"/>
          <w:rtl/>
        </w:rPr>
        <w:t>לתמורה זו</w:t>
      </w:r>
      <w:r w:rsidRPr="00F60889">
        <w:rPr>
          <w:rtl/>
        </w:rPr>
        <w:t xml:space="preserve"> המשרד לא ישלם ולא י</w:t>
      </w:r>
      <w:r w:rsidRPr="00F60889">
        <w:rPr>
          <w:rFonts w:hint="cs"/>
          <w:rtl/>
        </w:rPr>
        <w:t>י</w:t>
      </w:r>
      <w:r w:rsidRPr="00F60889">
        <w:rPr>
          <w:rtl/>
        </w:rPr>
        <w:t xml:space="preserve">דרש לשלם כל </w:t>
      </w:r>
      <w:r w:rsidRPr="00F60889">
        <w:rPr>
          <w:rFonts w:hint="cs"/>
          <w:rtl/>
        </w:rPr>
        <w:t>תשלום</w:t>
      </w:r>
      <w:r w:rsidRPr="00F60889">
        <w:rPr>
          <w:rtl/>
        </w:rPr>
        <w:t xml:space="preserve"> נוס</w:t>
      </w:r>
      <w:r w:rsidRPr="00F60889">
        <w:rPr>
          <w:rFonts w:hint="cs"/>
          <w:rtl/>
        </w:rPr>
        <w:t>ף</w:t>
      </w:r>
      <w:r w:rsidRPr="00F60889">
        <w:rPr>
          <w:rtl/>
        </w:rPr>
        <w:t xml:space="preserve"> בגין </w:t>
      </w:r>
      <w:r>
        <w:rPr>
          <w:rFonts w:hint="cs"/>
          <w:rtl/>
        </w:rPr>
        <w:t>מתן ה</w:t>
      </w:r>
      <w:r>
        <w:rPr>
          <w:rtl/>
        </w:rPr>
        <w:t>שירות</w:t>
      </w:r>
      <w:r>
        <w:rPr>
          <w:rFonts w:hint="cs"/>
          <w:rtl/>
        </w:rPr>
        <w:t xml:space="preserve"> שבמסגרת הסכם זה</w:t>
      </w:r>
      <w:r w:rsidRPr="00F60889">
        <w:rPr>
          <w:rtl/>
        </w:rPr>
        <w:t>.</w:t>
      </w:r>
    </w:p>
    <w:p w14:paraId="7118EF12" w14:textId="77777777" w:rsidR="00450656" w:rsidRDefault="00450656" w:rsidP="005A5BAD">
      <w:pPr>
        <w:pStyle w:val="af6"/>
        <w:numPr>
          <w:ilvl w:val="3"/>
          <w:numId w:val="43"/>
        </w:numPr>
        <w:tabs>
          <w:tab w:val="left" w:pos="509"/>
          <w:tab w:val="num" w:pos="926"/>
          <w:tab w:val="num" w:pos="1076"/>
        </w:tabs>
        <w:ind w:left="935" w:hanging="567"/>
        <w:jc w:val="both"/>
      </w:pPr>
      <w:r w:rsidRPr="00F60889">
        <w:rPr>
          <w:rFonts w:hint="cs"/>
          <w:rtl/>
        </w:rPr>
        <w:lastRenderedPageBreak/>
        <w:t xml:space="preserve">בנוסף לאמור לעיל, רשאי </w:t>
      </w:r>
      <w:r w:rsidR="00B13EEA">
        <w:rPr>
          <w:rFonts w:hint="cs"/>
          <w:rtl/>
        </w:rPr>
        <w:t>נותן השירותים</w:t>
      </w:r>
      <w:r w:rsidRPr="00F60889">
        <w:rPr>
          <w:rFonts w:hint="cs"/>
          <w:rtl/>
        </w:rPr>
        <w:t xml:space="preserve"> לחייב את הנכה השוכר</w:t>
      </w:r>
      <w:r>
        <w:rPr>
          <w:rFonts w:hint="cs"/>
          <w:rtl/>
        </w:rPr>
        <w:t xml:space="preserve"> ב"דמי השתתפות" שישולמו ישירות ע"י הנכה השוכר ושגבייתם הינה באחריותו הבלעדית של </w:t>
      </w:r>
      <w:r w:rsidR="00B13EEA">
        <w:rPr>
          <w:rFonts w:hint="cs"/>
          <w:rtl/>
        </w:rPr>
        <w:t>נותן השירותים</w:t>
      </w:r>
      <w:r>
        <w:rPr>
          <w:rFonts w:hint="cs"/>
          <w:rtl/>
        </w:rPr>
        <w:t xml:space="preserve">. </w:t>
      </w:r>
    </w:p>
    <w:p w14:paraId="64986C0A" w14:textId="77777777" w:rsidR="005A5BAD" w:rsidRDefault="00450656" w:rsidP="005A5BAD">
      <w:pPr>
        <w:pStyle w:val="af6"/>
        <w:numPr>
          <w:ilvl w:val="3"/>
          <w:numId w:val="43"/>
        </w:numPr>
        <w:tabs>
          <w:tab w:val="left" w:pos="509"/>
          <w:tab w:val="num" w:pos="926"/>
          <w:tab w:val="num" w:pos="1076"/>
        </w:tabs>
        <w:ind w:left="935" w:hanging="567"/>
        <w:jc w:val="both"/>
      </w:pPr>
      <w:r>
        <w:rPr>
          <w:rFonts w:hint="cs"/>
          <w:rtl/>
        </w:rPr>
        <w:t xml:space="preserve">במקרה של גביית "דמי השתתפות" הסכום המרבי שרשאי </w:t>
      </w:r>
      <w:r w:rsidR="00B13EEA">
        <w:rPr>
          <w:rFonts w:hint="cs"/>
          <w:rtl/>
        </w:rPr>
        <w:t>נותן השירותים</w:t>
      </w:r>
      <w:r>
        <w:rPr>
          <w:rFonts w:hint="cs"/>
          <w:rtl/>
        </w:rPr>
        <w:t xml:space="preserve"> לגבות מהנכה השוכר, לא יעלה על 10% מקצבת הנכות (לא כולל קצבת הניידות ו/או קצבת שירות מיוחדים או כל הכנסה אחרת) שמקבל הנכה השוכר מהמוסד לביטוח לאומי</w:t>
      </w:r>
    </w:p>
    <w:p w14:paraId="4675A80E" w14:textId="77777777" w:rsidR="00450656" w:rsidRDefault="00450656" w:rsidP="005A5BAD">
      <w:pPr>
        <w:pStyle w:val="af6"/>
        <w:numPr>
          <w:ilvl w:val="3"/>
          <w:numId w:val="43"/>
        </w:numPr>
        <w:tabs>
          <w:tab w:val="left" w:pos="509"/>
          <w:tab w:val="num" w:pos="926"/>
          <w:tab w:val="num" w:pos="1076"/>
        </w:tabs>
        <w:ind w:left="935" w:hanging="567"/>
        <w:jc w:val="both"/>
      </w:pPr>
      <w:r>
        <w:rPr>
          <w:rFonts w:hint="cs"/>
          <w:rtl/>
        </w:rPr>
        <w:t>.</w:t>
      </w:r>
      <w:r w:rsidR="00B13EEA">
        <w:rPr>
          <w:rtl/>
        </w:rPr>
        <w:t>נותן השירותים</w:t>
      </w:r>
      <w:r>
        <w:rPr>
          <w:rtl/>
        </w:rPr>
        <w:t xml:space="preserve"> יגיש לאישור המנהל חשבון בו יפורטו </w:t>
      </w:r>
      <w:r>
        <w:rPr>
          <w:rFonts w:hint="cs"/>
          <w:rtl/>
        </w:rPr>
        <w:t xml:space="preserve">הדירות המושכרות ושכר הדירה הנדרש בגין השכרתן. </w:t>
      </w:r>
      <w:r>
        <w:rPr>
          <w:rtl/>
        </w:rPr>
        <w:t>תשלום בגין חשבונות או חלקי חשבונות לא מאושרים יעוכב ללא חבות עד לבירורם הסופי ואישורם על ידי המנהל.</w:t>
      </w:r>
    </w:p>
    <w:p w14:paraId="2ABCF48F" w14:textId="77777777" w:rsidR="00450656" w:rsidRDefault="00450656" w:rsidP="005A5BAD">
      <w:pPr>
        <w:pStyle w:val="af6"/>
        <w:numPr>
          <w:ilvl w:val="3"/>
          <w:numId w:val="43"/>
        </w:numPr>
        <w:tabs>
          <w:tab w:val="left" w:pos="509"/>
          <w:tab w:val="num" w:pos="926"/>
          <w:tab w:val="num" w:pos="1076"/>
        </w:tabs>
        <w:ind w:left="935" w:hanging="567"/>
        <w:jc w:val="both"/>
      </w:pPr>
      <w:r>
        <w:rPr>
          <w:rtl/>
        </w:rPr>
        <w:t>למען הסר כל ספק מובהר כי לשכר ה</w:t>
      </w:r>
      <w:r>
        <w:rPr>
          <w:rFonts w:hint="cs"/>
          <w:rtl/>
        </w:rPr>
        <w:t>הדירה</w:t>
      </w:r>
      <w:r>
        <w:rPr>
          <w:rtl/>
        </w:rPr>
        <w:t xml:space="preserve"> </w:t>
      </w:r>
      <w:r>
        <w:rPr>
          <w:rFonts w:hint="cs"/>
          <w:rtl/>
        </w:rPr>
        <w:t>שב</w:t>
      </w:r>
      <w:r>
        <w:rPr>
          <w:rtl/>
        </w:rPr>
        <w:t>חשבון שיוגש לא יתווספו כל סכומים נוספים ולא ישא הפרשי הצמדה או תוספות אחרות.</w:t>
      </w:r>
    </w:p>
    <w:p w14:paraId="2DFED2C3" w14:textId="77777777" w:rsidR="00450656" w:rsidRDefault="00450656" w:rsidP="005A5BAD">
      <w:pPr>
        <w:pStyle w:val="af6"/>
        <w:numPr>
          <w:ilvl w:val="3"/>
          <w:numId w:val="43"/>
        </w:numPr>
        <w:tabs>
          <w:tab w:val="left" w:pos="509"/>
          <w:tab w:val="num" w:pos="926"/>
          <w:tab w:val="num" w:pos="1076"/>
        </w:tabs>
        <w:ind w:left="935" w:hanging="567"/>
        <w:jc w:val="both"/>
      </w:pPr>
      <w:r>
        <w:rPr>
          <w:rtl/>
        </w:rPr>
        <w:t xml:space="preserve">למען הסר כל ספק, מצהיר </w:t>
      </w:r>
      <w:r w:rsidR="00B13EEA">
        <w:rPr>
          <w:rtl/>
        </w:rPr>
        <w:t>נותן השירותים</w:t>
      </w:r>
      <w:r>
        <w:rPr>
          <w:rtl/>
        </w:rPr>
        <w:t xml:space="preserve"> כי ידוע לו והוא מסכים כי שכר ה</w:t>
      </w:r>
      <w:r>
        <w:rPr>
          <w:rFonts w:hint="cs"/>
          <w:rtl/>
        </w:rPr>
        <w:t>דירה</w:t>
      </w:r>
      <w:r>
        <w:rPr>
          <w:rtl/>
        </w:rPr>
        <w:t xml:space="preserve"> הינו </w:t>
      </w:r>
      <w:r>
        <w:rPr>
          <w:rFonts w:hint="cs"/>
          <w:rtl/>
        </w:rPr>
        <w:t>המקסימאל</w:t>
      </w:r>
      <w:r>
        <w:rPr>
          <w:rFonts w:hint="eastAsia"/>
          <w:rtl/>
        </w:rPr>
        <w:t>י</w:t>
      </w:r>
      <w:r>
        <w:rPr>
          <w:rtl/>
        </w:rPr>
        <w:t xml:space="preserve"> לתשלום על ידי משרד הבינוי והשיכון ואין בכך כדי לגרוע מהתחייבות </w:t>
      </w:r>
      <w:r w:rsidR="00B13EEA">
        <w:rPr>
          <w:rtl/>
        </w:rPr>
        <w:t>נותן השירותים</w:t>
      </w:r>
      <w:r>
        <w:rPr>
          <w:rtl/>
        </w:rPr>
        <w:t xml:space="preserve"> לעמוד במילוי כל התחייבויותיו על פי ההסכם ולבצע השירות הנדרשים בהסכם במלואם אף אם יאלץ להוסיף מעת לעת</w:t>
      </w:r>
      <w:r>
        <w:rPr>
          <w:rFonts w:hint="cs"/>
          <w:rtl/>
        </w:rPr>
        <w:t xml:space="preserve">, </w:t>
      </w:r>
      <w:r w:rsidR="005A5BAD">
        <w:rPr>
          <w:rtl/>
        </w:rPr>
        <w:t>לשאת בהוצאות נוספות לשם כך</w:t>
      </w:r>
      <w:r w:rsidR="005A5BAD">
        <w:rPr>
          <w:rFonts w:hint="cs"/>
          <w:rtl/>
        </w:rPr>
        <w:t>.</w:t>
      </w:r>
    </w:p>
    <w:p w14:paraId="23E86140" w14:textId="77777777" w:rsidR="009D09D8" w:rsidRDefault="009D09D8" w:rsidP="005A5BAD">
      <w:pPr>
        <w:pStyle w:val="af6"/>
        <w:numPr>
          <w:ilvl w:val="3"/>
          <w:numId w:val="43"/>
        </w:numPr>
        <w:tabs>
          <w:tab w:val="left" w:pos="509"/>
          <w:tab w:val="num" w:pos="926"/>
          <w:tab w:val="num" w:pos="1076"/>
        </w:tabs>
        <w:ind w:left="935" w:hanging="567"/>
        <w:jc w:val="both"/>
      </w:pPr>
      <w:r>
        <w:rPr>
          <w:rFonts w:hint="cs"/>
          <w:rtl/>
        </w:rPr>
        <w:t xml:space="preserve">הזוכה יחתום על הסכם נפרד עם משרד הרווחה, המצורף למכרז </w:t>
      </w:r>
      <w:r w:rsidRPr="007D192C">
        <w:rPr>
          <w:rFonts w:hint="cs"/>
          <w:rtl/>
        </w:rPr>
        <w:t>כנספח</w:t>
      </w:r>
      <w:r w:rsidR="00C51235" w:rsidRPr="007D192C">
        <w:rPr>
          <w:rFonts w:hint="cs"/>
          <w:rtl/>
        </w:rPr>
        <w:t xml:space="preserve"> ב' </w:t>
      </w:r>
      <w:r w:rsidR="007D192C" w:rsidRPr="007D192C">
        <w:rPr>
          <w:rFonts w:hint="cs"/>
          <w:rtl/>
        </w:rPr>
        <w:t>9</w:t>
      </w:r>
      <w:r w:rsidR="001F1594">
        <w:rPr>
          <w:rFonts w:hint="cs"/>
          <w:rtl/>
        </w:rPr>
        <w:t xml:space="preserve"> לחוזה</w:t>
      </w:r>
      <w:r w:rsidRPr="007D192C">
        <w:rPr>
          <w:rFonts w:hint="cs"/>
          <w:rtl/>
        </w:rPr>
        <w:t>.</w:t>
      </w:r>
      <w:r>
        <w:rPr>
          <w:rFonts w:hint="cs"/>
          <w:rtl/>
        </w:rPr>
        <w:t xml:space="preserve"> </w:t>
      </w:r>
    </w:p>
    <w:p w14:paraId="24E7A8FF" w14:textId="77777777" w:rsidR="00450656" w:rsidRPr="00A64812" w:rsidRDefault="00450656" w:rsidP="005A5BAD">
      <w:pPr>
        <w:pStyle w:val="af6"/>
        <w:numPr>
          <w:ilvl w:val="3"/>
          <w:numId w:val="43"/>
        </w:numPr>
        <w:tabs>
          <w:tab w:val="left" w:pos="509"/>
          <w:tab w:val="num" w:pos="926"/>
          <w:tab w:val="num" w:pos="1076"/>
        </w:tabs>
        <w:ind w:left="935" w:hanging="567"/>
        <w:jc w:val="both"/>
        <w:rPr>
          <w:rtl/>
        </w:rPr>
      </w:pPr>
      <w:r w:rsidRPr="00A64812">
        <w:rPr>
          <w:rtl/>
        </w:rPr>
        <w:t>מובהר ומוסכם</w:t>
      </w:r>
      <w:r w:rsidRPr="00A64812">
        <w:rPr>
          <w:rFonts w:hint="cs"/>
          <w:rtl/>
        </w:rPr>
        <w:t xml:space="preserve"> כי </w:t>
      </w:r>
      <w:r w:rsidR="00B13EEA">
        <w:rPr>
          <w:rtl/>
        </w:rPr>
        <w:t>נותן השירותים</w:t>
      </w:r>
      <w:r w:rsidRPr="00A64812">
        <w:rPr>
          <w:rtl/>
        </w:rPr>
        <w:t xml:space="preserve"> יפעל למתן ה</w:t>
      </w:r>
      <w:r>
        <w:rPr>
          <w:rtl/>
        </w:rPr>
        <w:t>שירות</w:t>
      </w:r>
      <w:r w:rsidRPr="00A64812">
        <w:rPr>
          <w:rtl/>
        </w:rPr>
        <w:t xml:space="preserve"> </w:t>
      </w:r>
      <w:r>
        <w:rPr>
          <w:rFonts w:hint="cs"/>
          <w:rtl/>
        </w:rPr>
        <w:t>ברמת ובהיקף השירות הנדרשים במכרז זה.</w:t>
      </w:r>
      <w:r w:rsidRPr="009F6FD4">
        <w:rPr>
          <w:rFonts w:hint="cs"/>
          <w:rtl/>
        </w:rPr>
        <w:t xml:space="preserve"> אי עמידה </w:t>
      </w:r>
      <w:r>
        <w:rPr>
          <w:rFonts w:hint="cs"/>
          <w:rtl/>
        </w:rPr>
        <w:t xml:space="preserve">ברמת ובהיקף השירות </w:t>
      </w:r>
      <w:r w:rsidRPr="009F6FD4">
        <w:rPr>
          <w:rFonts w:hint="cs"/>
          <w:rtl/>
        </w:rPr>
        <w:t>תגרום להפח</w:t>
      </w:r>
      <w:r>
        <w:rPr>
          <w:rFonts w:hint="cs"/>
          <w:rtl/>
        </w:rPr>
        <w:t>תה בתמורה שתשולם ל</w:t>
      </w:r>
      <w:r w:rsidR="00B13EEA">
        <w:rPr>
          <w:rFonts w:hint="cs"/>
          <w:rtl/>
        </w:rPr>
        <w:t>נותן השירותים</w:t>
      </w:r>
      <w:r w:rsidR="007D192C">
        <w:rPr>
          <w:rFonts w:hint="cs"/>
          <w:rtl/>
        </w:rPr>
        <w:t xml:space="preserve"> כ</w:t>
      </w:r>
      <w:r>
        <w:rPr>
          <w:rFonts w:hint="cs"/>
          <w:rtl/>
        </w:rPr>
        <w:t xml:space="preserve">מפורט </w:t>
      </w:r>
      <w:r w:rsidR="007D192C">
        <w:rPr>
          <w:rFonts w:hint="cs"/>
          <w:rtl/>
        </w:rPr>
        <w:t>בסעיף 22 למכרז.</w:t>
      </w:r>
    </w:p>
    <w:p w14:paraId="664B02D2" w14:textId="77777777" w:rsidR="00450656" w:rsidRPr="00A64812" w:rsidRDefault="00450656" w:rsidP="00450656">
      <w:pPr>
        <w:jc w:val="both"/>
        <w:rPr>
          <w:highlight w:val="red"/>
          <w:rtl/>
        </w:rPr>
      </w:pPr>
      <w:r w:rsidRPr="00A64812">
        <w:rPr>
          <w:rFonts w:hint="cs"/>
          <w:highlight w:val="red"/>
          <w:rtl/>
        </w:rPr>
        <w:t xml:space="preserve"> </w:t>
      </w:r>
    </w:p>
    <w:p w14:paraId="66B8175E" w14:textId="77777777" w:rsidR="00450656" w:rsidRPr="005A5BAD" w:rsidRDefault="00450656" w:rsidP="00E833B9">
      <w:pPr>
        <w:numPr>
          <w:ilvl w:val="0"/>
          <w:numId w:val="1"/>
        </w:numPr>
        <w:jc w:val="both"/>
        <w:rPr>
          <w:b/>
          <w:bCs/>
          <w:u w:val="single"/>
        </w:rPr>
      </w:pPr>
      <w:r>
        <w:rPr>
          <w:rtl/>
        </w:rPr>
        <w:tab/>
      </w:r>
      <w:r w:rsidR="005A5BAD" w:rsidRPr="005A5BAD">
        <w:rPr>
          <w:rFonts w:hint="cs"/>
          <w:b/>
          <w:bCs/>
          <w:u w:val="single"/>
          <w:rtl/>
        </w:rPr>
        <w:t>שמירה על סודיות</w:t>
      </w:r>
    </w:p>
    <w:p w14:paraId="3F654C43" w14:textId="77777777" w:rsidR="00450656" w:rsidRDefault="00450656" w:rsidP="00450656">
      <w:pPr>
        <w:jc w:val="both"/>
      </w:pPr>
    </w:p>
    <w:p w14:paraId="2C2B7B63" w14:textId="77777777" w:rsidR="00450656" w:rsidRDefault="00450656" w:rsidP="00E833B9">
      <w:pPr>
        <w:numPr>
          <w:ilvl w:val="1"/>
          <w:numId w:val="1"/>
        </w:numPr>
        <w:tabs>
          <w:tab w:val="num" w:pos="926"/>
        </w:tabs>
        <w:ind w:left="926" w:hanging="540"/>
        <w:jc w:val="both"/>
      </w:pPr>
      <w:r>
        <w:rPr>
          <w:rtl/>
        </w:rPr>
        <w:t>כל ידע, מסקנות, ממצאים, תוכניות מכל סוג שהוא שיופקו ו/או יפותחו תוך ביצוע השירות יהיו בבעלות משרד הבינוי והשיכון בלבד ול</w:t>
      </w:r>
      <w:r w:rsidR="00B13EEA">
        <w:rPr>
          <w:rtl/>
        </w:rPr>
        <w:t>נותן השירותים</w:t>
      </w:r>
      <w:r>
        <w:rPr>
          <w:rtl/>
        </w:rPr>
        <w:t xml:space="preserve"> לא תהיה כל זכאות עליהם. </w:t>
      </w:r>
      <w:r w:rsidR="00B13EEA">
        <w:rPr>
          <w:rtl/>
        </w:rPr>
        <w:t>נותן השירותים</w:t>
      </w:r>
      <w:r>
        <w:rPr>
          <w:rtl/>
        </w:rPr>
        <w:t xml:space="preserve">  לא ישתמש בהם או יתיר לאדם אחר להשתמש בהן ללא מתן הסכמה מראש בכתב לכך מאת המנהל.</w:t>
      </w:r>
    </w:p>
    <w:p w14:paraId="1B293EAA" w14:textId="77777777" w:rsidR="00450656" w:rsidRDefault="00450656" w:rsidP="00450656">
      <w:pPr>
        <w:jc w:val="both"/>
        <w:rPr>
          <w:rtl/>
        </w:rPr>
      </w:pPr>
    </w:p>
    <w:p w14:paraId="1855ADFE" w14:textId="77777777" w:rsidR="00450656" w:rsidRDefault="00B13EEA" w:rsidP="00E833B9">
      <w:pPr>
        <w:numPr>
          <w:ilvl w:val="1"/>
          <w:numId w:val="1"/>
        </w:numPr>
        <w:tabs>
          <w:tab w:val="num" w:pos="926"/>
        </w:tabs>
        <w:ind w:left="926" w:hanging="540"/>
        <w:jc w:val="both"/>
      </w:pPr>
      <w:r>
        <w:rPr>
          <w:rtl/>
        </w:rPr>
        <w:t>נותן השירותים</w:t>
      </w:r>
      <w:r w:rsidR="00450656">
        <w:rPr>
          <w:rtl/>
        </w:rPr>
        <w:t xml:space="preserve">  מצהיר כי כל הנתונים והמידע שיצטברו בידיו במסגרת ביצוע השירות יהיו רכושו הבלעדי של משרד הבינוי והשיכון ו</w:t>
      </w:r>
      <w:r>
        <w:rPr>
          <w:rtl/>
        </w:rPr>
        <w:t>נותן השירותים</w:t>
      </w:r>
      <w:r w:rsidR="00450656">
        <w:rPr>
          <w:rtl/>
        </w:rPr>
        <w:t xml:space="preserve">  מתחייב למסרם למשרד הבינוי והשיכון בכל עת על פי דרישת המנהל, כשהם רשומים על סרטים מגנטיים ו/או תקליטונים/תקליטורים ו/או אמצעי אחסון אחרים בהתאם לדרישות המנהל.</w:t>
      </w:r>
    </w:p>
    <w:p w14:paraId="2A009F86" w14:textId="77777777" w:rsidR="00450656" w:rsidRDefault="00450656" w:rsidP="00450656">
      <w:pPr>
        <w:jc w:val="both"/>
        <w:rPr>
          <w:rtl/>
        </w:rPr>
      </w:pPr>
    </w:p>
    <w:p w14:paraId="74F49EA2" w14:textId="77777777" w:rsidR="00450656" w:rsidRDefault="00B13EEA" w:rsidP="00E833B9">
      <w:pPr>
        <w:numPr>
          <w:ilvl w:val="1"/>
          <w:numId w:val="1"/>
        </w:numPr>
        <w:tabs>
          <w:tab w:val="num" w:pos="926"/>
        </w:tabs>
        <w:ind w:left="926" w:hanging="540"/>
        <w:jc w:val="both"/>
        <w:rPr>
          <w:rtl/>
        </w:rPr>
      </w:pPr>
      <w:r>
        <w:rPr>
          <w:rtl/>
        </w:rPr>
        <w:t>נותן השירותים</w:t>
      </w:r>
      <w:r w:rsidR="00450656">
        <w:rPr>
          <w:rtl/>
        </w:rPr>
        <w:t xml:space="preserve"> מתחייב לשמור בקפדנות על כל חומר (מסמכים, נתונים וכיו"ב) שנמסר לו ע"י משרד הבינוי והשיכון או ע"י גורם אחר במסגרת ההסכם במקום ובאמצעים לשביעות רצונו של המנהל, בהתאם לחוק ההגנה על פרטיות תשמ"א – 1981 ותקנותיו ככל שמדובר במאגרי מידע ממוחשבים.</w:t>
      </w:r>
    </w:p>
    <w:p w14:paraId="6776AD94" w14:textId="77777777" w:rsidR="00450656" w:rsidRDefault="00450656" w:rsidP="00450656">
      <w:pPr>
        <w:tabs>
          <w:tab w:val="left" w:pos="617"/>
          <w:tab w:val="left" w:pos="1184"/>
          <w:tab w:val="left" w:pos="8698"/>
        </w:tabs>
        <w:jc w:val="both"/>
        <w:rPr>
          <w:rtl/>
        </w:rPr>
      </w:pPr>
    </w:p>
    <w:p w14:paraId="4EEDE2DA" w14:textId="77777777" w:rsidR="00450656" w:rsidRDefault="00B13EEA" w:rsidP="00084FA9">
      <w:pPr>
        <w:numPr>
          <w:ilvl w:val="0"/>
          <w:numId w:val="1"/>
        </w:numPr>
        <w:jc w:val="both"/>
        <w:rPr>
          <w:rtl/>
        </w:rPr>
      </w:pPr>
      <w:r>
        <w:rPr>
          <w:rtl/>
        </w:rPr>
        <w:t>נותן השירותים</w:t>
      </w:r>
      <w:r w:rsidR="00450656">
        <w:rPr>
          <w:rtl/>
        </w:rPr>
        <w:t xml:space="preserve">  ישא באחריות הבלעדית לביצוע השירות, ויהיה אחראי לכל נזק ו/או הפסד</w:t>
      </w:r>
      <w:r w:rsidR="00084FA9">
        <w:rPr>
          <w:rFonts w:hint="cs"/>
          <w:rtl/>
        </w:rPr>
        <w:t>ו/או הוצאה ו/או כל תשלום אחר אשר</w:t>
      </w:r>
      <w:r w:rsidR="00450656">
        <w:rPr>
          <w:rtl/>
        </w:rPr>
        <w:t xml:space="preserve"> שייגרם למשרד הבינוי והשיכון כתוצאה מביצוע </w:t>
      </w:r>
      <w:r w:rsidR="00084FA9">
        <w:rPr>
          <w:rFonts w:hint="cs"/>
          <w:rtl/>
        </w:rPr>
        <w:t>השירותים ו/או מאי ביצועם</w:t>
      </w:r>
      <w:r w:rsidR="00450656">
        <w:rPr>
          <w:rtl/>
        </w:rPr>
        <w:t>שלו או של מי מטעמו</w:t>
      </w:r>
      <w:r w:rsidR="00084FA9">
        <w:rPr>
          <w:rFonts w:hint="cs"/>
          <w:rtl/>
        </w:rPr>
        <w:t>, בין אם נדרש המשרד לשלמו על פי פסק דין ו/או בכל דרך אחרת</w:t>
      </w:r>
      <w:r w:rsidR="00450656">
        <w:rPr>
          <w:rtl/>
        </w:rPr>
        <w:t>.</w:t>
      </w:r>
    </w:p>
    <w:p w14:paraId="1724A81A" w14:textId="77777777" w:rsidR="00450656" w:rsidRDefault="00450656" w:rsidP="00450656">
      <w:pPr>
        <w:tabs>
          <w:tab w:val="left" w:pos="617"/>
          <w:tab w:val="left" w:pos="1184"/>
          <w:tab w:val="left" w:pos="8698"/>
        </w:tabs>
        <w:jc w:val="both"/>
        <w:rPr>
          <w:rtl/>
        </w:rPr>
      </w:pPr>
    </w:p>
    <w:p w14:paraId="7451BE4A" w14:textId="77777777" w:rsidR="00450656" w:rsidRDefault="00450656" w:rsidP="00E833B9">
      <w:pPr>
        <w:numPr>
          <w:ilvl w:val="0"/>
          <w:numId w:val="1"/>
        </w:numPr>
        <w:jc w:val="both"/>
      </w:pPr>
      <w:r>
        <w:rPr>
          <w:rtl/>
        </w:rPr>
        <w:t>בכל מקרה ו</w:t>
      </w:r>
      <w:r w:rsidR="00B13EEA">
        <w:rPr>
          <w:rtl/>
        </w:rPr>
        <w:t>נותן השירותים</w:t>
      </w:r>
      <w:r>
        <w:rPr>
          <w:rtl/>
        </w:rPr>
        <w:t xml:space="preserve"> או מי מטעמו יגרמו לנזקים או הפסדים ו/או הוצאות מיותרות או אחרות למשרד הבינוי והשיכון ו/או הבאים מכוחו כתוצאה מהפרת הסכם זה או אחד מסעיפיו ו/או בגלל אי קיומו ו/או כתוצאה מרשלנות ו/או הזנחה </w:t>
      </w:r>
      <w:r>
        <w:rPr>
          <w:rtl/>
        </w:rPr>
        <w:lastRenderedPageBreak/>
        <w:t xml:space="preserve">ו/או ביצוע השירות בצורה בלתי מקצועית, אזי מתחייב </w:t>
      </w:r>
      <w:r w:rsidR="00B13EEA">
        <w:rPr>
          <w:rtl/>
        </w:rPr>
        <w:t>נותן השירותים</w:t>
      </w:r>
      <w:r>
        <w:rPr>
          <w:rtl/>
        </w:rPr>
        <w:t xml:space="preserve"> לשלם את כל ההפסדים הנזקים ו/או ההוצאות שיגרמו למשרד הבינוי והשיכון ולכל מי שמשרד הבינוי והשיכון יחוייב לפצותו ו/או לשלם לו סכום כל שהוא.</w:t>
      </w:r>
    </w:p>
    <w:p w14:paraId="7EFE1CB5" w14:textId="77777777" w:rsidR="00450656" w:rsidRDefault="00450656" w:rsidP="00450656">
      <w:pPr>
        <w:jc w:val="both"/>
        <w:rPr>
          <w:rtl/>
        </w:rPr>
      </w:pPr>
    </w:p>
    <w:p w14:paraId="75A0474F" w14:textId="77777777" w:rsidR="00450656" w:rsidRDefault="00450656" w:rsidP="00450656">
      <w:pPr>
        <w:jc w:val="both"/>
        <w:rPr>
          <w:rtl/>
        </w:rPr>
      </w:pPr>
    </w:p>
    <w:p w14:paraId="20DC8FC5" w14:textId="77777777" w:rsidR="00450656" w:rsidRDefault="00450656" w:rsidP="00E833B9">
      <w:pPr>
        <w:numPr>
          <w:ilvl w:val="0"/>
          <w:numId w:val="1"/>
        </w:numPr>
        <w:jc w:val="both"/>
        <w:rPr>
          <w:rtl/>
        </w:rPr>
      </w:pPr>
      <w:r>
        <w:rPr>
          <w:rtl/>
        </w:rPr>
        <w:t>משרד הבינוי והשיכון לא ישא בכל תשלום, הוצאה, אובדן או נזק מכל סוג ומכל סיבה שהיא, שיגרמו ל</w:t>
      </w:r>
      <w:r w:rsidR="00B13EEA">
        <w:rPr>
          <w:rtl/>
        </w:rPr>
        <w:t>נותן השירותים</w:t>
      </w:r>
      <w:r>
        <w:rPr>
          <w:rtl/>
        </w:rPr>
        <w:t xml:space="preserve"> ו/או לעובדיו ו/או לעוסקים מטעמו בביצוע השירות ו/או לצד ג' בכל הקשור לביצוע הסכם זה.</w:t>
      </w:r>
    </w:p>
    <w:p w14:paraId="48844BF6" w14:textId="77777777" w:rsidR="00450656" w:rsidRDefault="00450656" w:rsidP="00450656">
      <w:pPr>
        <w:tabs>
          <w:tab w:val="left" w:pos="617"/>
          <w:tab w:val="left" w:pos="1184"/>
          <w:tab w:val="left" w:pos="8698"/>
        </w:tabs>
        <w:jc w:val="both"/>
        <w:rPr>
          <w:rtl/>
        </w:rPr>
      </w:pPr>
    </w:p>
    <w:p w14:paraId="1662FC94" w14:textId="77777777" w:rsidR="00450656" w:rsidRDefault="00B13EEA" w:rsidP="00E833B9">
      <w:pPr>
        <w:numPr>
          <w:ilvl w:val="0"/>
          <w:numId w:val="1"/>
        </w:numPr>
        <w:jc w:val="both"/>
        <w:rPr>
          <w:rtl/>
        </w:rPr>
      </w:pPr>
      <w:r>
        <w:rPr>
          <w:rtl/>
        </w:rPr>
        <w:t>נותן השירותים</w:t>
      </w:r>
      <w:r w:rsidR="00450656">
        <w:rPr>
          <w:rtl/>
        </w:rPr>
        <w:t xml:space="preserve">  יהיה אחראי וישפה את משרד הבינוי והשיכון על כל פיצוי ו/או נזק ו/או כל תשלום אחר אשר משרד הבינוי והשיכון ישלם לאדם כלשהו כתוצאה מביצוע השירות ו/או מאי ביצועם בין אם נדרש לשלמו על פי פסק דין או בכל דרך אחרת. </w:t>
      </w:r>
    </w:p>
    <w:p w14:paraId="6E8075EE" w14:textId="77777777" w:rsidR="00450656" w:rsidRDefault="00450656" w:rsidP="00450656">
      <w:pPr>
        <w:tabs>
          <w:tab w:val="left" w:pos="617"/>
          <w:tab w:val="left" w:pos="1184"/>
          <w:tab w:val="left" w:pos="8698"/>
        </w:tabs>
        <w:jc w:val="both"/>
        <w:rPr>
          <w:rtl/>
        </w:rPr>
      </w:pPr>
    </w:p>
    <w:p w14:paraId="51392631" w14:textId="77777777" w:rsidR="00084FA9" w:rsidRPr="00432904" w:rsidRDefault="000C787E" w:rsidP="00450656">
      <w:pPr>
        <w:tabs>
          <w:tab w:val="left" w:pos="617"/>
          <w:tab w:val="left" w:pos="1184"/>
          <w:tab w:val="left" w:pos="8698"/>
        </w:tabs>
        <w:jc w:val="both"/>
        <w:rPr>
          <w:b/>
          <w:bCs/>
          <w:rtl/>
        </w:rPr>
      </w:pPr>
      <w:r w:rsidRPr="00432904">
        <w:rPr>
          <w:rFonts w:hint="eastAsia"/>
          <w:b/>
          <w:bCs/>
          <w:rtl/>
        </w:rPr>
        <w:t>ניגוד</w:t>
      </w:r>
      <w:r w:rsidRPr="00432904">
        <w:rPr>
          <w:b/>
          <w:bCs/>
          <w:rtl/>
        </w:rPr>
        <w:t xml:space="preserve"> </w:t>
      </w:r>
      <w:r w:rsidRPr="00432904">
        <w:rPr>
          <w:rFonts w:hint="eastAsia"/>
          <w:b/>
          <w:bCs/>
          <w:rtl/>
        </w:rPr>
        <w:t>עניינים</w:t>
      </w:r>
      <w:r w:rsidRPr="00432904">
        <w:rPr>
          <w:b/>
          <w:bCs/>
          <w:rtl/>
        </w:rPr>
        <w:t>:</w:t>
      </w:r>
    </w:p>
    <w:p w14:paraId="187B13E0" w14:textId="77777777" w:rsidR="00450656" w:rsidRDefault="00B13EEA" w:rsidP="00E833B9">
      <w:pPr>
        <w:numPr>
          <w:ilvl w:val="0"/>
          <w:numId w:val="1"/>
        </w:numPr>
        <w:jc w:val="both"/>
        <w:rPr>
          <w:rtl/>
        </w:rPr>
      </w:pPr>
      <w:r>
        <w:rPr>
          <w:rtl/>
        </w:rPr>
        <w:t>נותן השירותים</w:t>
      </w:r>
      <w:r w:rsidR="00450656">
        <w:rPr>
          <w:rtl/>
        </w:rPr>
        <w:t xml:space="preserve"> מתחייב  כי הוא ו/או מי מטעמו לא יעשה כל דבר שיש בו משום ניגוד עניינים עם פעולותיו לפי הסכם זה, ולא ימצא במצב של חשש לניגוד עניינים עם פעולותיו או פעולות מי מטעמו, על פי הסכם זה, הן באופן ישיר והן באופן עקיף, בין היתר, באמצעות </w:t>
      </w:r>
      <w:r w:rsidR="00450656">
        <w:rPr>
          <w:rFonts w:hint="cs"/>
          <w:rtl/>
        </w:rPr>
        <w:t>גופים</w:t>
      </w:r>
      <w:r w:rsidR="00450656">
        <w:rPr>
          <w:rtl/>
        </w:rPr>
        <w:t xml:space="preserve"> הקשור</w:t>
      </w:r>
      <w:r w:rsidR="00450656">
        <w:rPr>
          <w:rFonts w:hint="cs"/>
          <w:rtl/>
        </w:rPr>
        <w:t>ים</w:t>
      </w:r>
      <w:r w:rsidR="00450656">
        <w:rPr>
          <w:rtl/>
        </w:rPr>
        <w:t xml:space="preserve"> אליו (כגון: </w:t>
      </w:r>
      <w:r w:rsidR="00450656">
        <w:rPr>
          <w:rFonts w:hint="cs"/>
          <w:rtl/>
        </w:rPr>
        <w:t>גופים</w:t>
      </w:r>
      <w:r w:rsidR="00450656">
        <w:rPr>
          <w:rtl/>
        </w:rPr>
        <w:t xml:space="preserve"> המהוו</w:t>
      </w:r>
      <w:r w:rsidR="00450656">
        <w:rPr>
          <w:rFonts w:hint="cs"/>
          <w:rtl/>
        </w:rPr>
        <w:t>ים</w:t>
      </w:r>
      <w:r w:rsidR="00450656">
        <w:rPr>
          <w:rtl/>
        </w:rPr>
        <w:t xml:space="preserve"> חלק מקבוצה אחת, חברות אם וחברות בת, חברות שלובות וחברות קשורות), הן באמצעות  מנהלים, בעלי מניות או בעלי עניין במציע והן באמצעות קרבה או קשרים משפחתיים למציע או למנהליו ו/או בעלי מניות בעלי עניין כמציע.</w:t>
      </w:r>
      <w:r w:rsidR="00450656">
        <w:rPr>
          <w:rFonts w:hint="cs"/>
          <w:rtl/>
        </w:rPr>
        <w:t xml:space="preserve"> </w:t>
      </w:r>
      <w:r>
        <w:rPr>
          <w:rtl/>
        </w:rPr>
        <w:t>נותן השירותים</w:t>
      </w:r>
      <w:r w:rsidR="00450656">
        <w:rPr>
          <w:rtl/>
        </w:rPr>
        <w:t xml:space="preserve"> מתחייב  לדווח למנהל בכל מקרה בו נוצר חשש לניגוד עניינים. במקרה כאמור, חובה על </w:t>
      </w:r>
      <w:r>
        <w:rPr>
          <w:rtl/>
        </w:rPr>
        <w:t>נותן השירותים</w:t>
      </w:r>
      <w:r w:rsidR="00450656">
        <w:rPr>
          <w:rtl/>
        </w:rPr>
        <w:t xml:space="preserve">  להודיע על כך בכתב  למנהל באופן מיידי.</w:t>
      </w:r>
      <w:r w:rsidR="00450656">
        <w:rPr>
          <w:rFonts w:hint="cs"/>
          <w:rtl/>
        </w:rPr>
        <w:t xml:space="preserve"> </w:t>
      </w:r>
      <w:r w:rsidR="00450656">
        <w:rPr>
          <w:rtl/>
        </w:rPr>
        <w:t>קביעת המשרד בנושא ניגוד עניינים תהא סופית ו</w:t>
      </w:r>
      <w:r>
        <w:rPr>
          <w:rtl/>
        </w:rPr>
        <w:t>נותן השירותים</w:t>
      </w:r>
      <w:r w:rsidR="00450656">
        <w:rPr>
          <w:rtl/>
        </w:rPr>
        <w:t xml:space="preserve"> יפעל בהתאם להוראות המנהל.</w:t>
      </w:r>
    </w:p>
    <w:p w14:paraId="44B62555" w14:textId="77777777" w:rsidR="00450656" w:rsidRDefault="00450656" w:rsidP="00450656">
      <w:pPr>
        <w:tabs>
          <w:tab w:val="left" w:pos="617"/>
          <w:tab w:val="left" w:pos="1184"/>
          <w:tab w:val="left" w:pos="8698"/>
        </w:tabs>
        <w:jc w:val="both"/>
        <w:rPr>
          <w:rtl/>
        </w:rPr>
      </w:pPr>
    </w:p>
    <w:p w14:paraId="1AC3071F" w14:textId="77777777" w:rsidR="00450656" w:rsidRDefault="00CF1963" w:rsidP="00E833B9">
      <w:pPr>
        <w:numPr>
          <w:ilvl w:val="0"/>
          <w:numId w:val="1"/>
        </w:numPr>
        <w:jc w:val="both"/>
        <w:rPr>
          <w:rtl/>
        </w:rPr>
      </w:pPr>
      <w:r>
        <w:rPr>
          <w:rFonts w:hint="cs"/>
          <w:rtl/>
        </w:rPr>
        <w:t>העדר יחסי עובד מעביד:</w:t>
      </w:r>
      <w:r w:rsidR="00450656">
        <w:rPr>
          <w:rtl/>
        </w:rPr>
        <w:tab/>
      </w:r>
    </w:p>
    <w:p w14:paraId="46F4F08D" w14:textId="77777777" w:rsidR="00CF1963" w:rsidRDefault="00CF1963" w:rsidP="00E833B9">
      <w:pPr>
        <w:numPr>
          <w:ilvl w:val="1"/>
          <w:numId w:val="1"/>
        </w:numPr>
        <w:tabs>
          <w:tab w:val="num" w:pos="926"/>
        </w:tabs>
        <w:ind w:left="926" w:hanging="540"/>
        <w:jc w:val="both"/>
      </w:pPr>
      <w:r>
        <w:rPr>
          <w:rFonts w:hint="cs"/>
          <w:rtl/>
        </w:rPr>
        <w:t>אין בהסכם זה כדי ליצור בין הצדדים או בין המשרד לבין נותן השירותים יחסי עובד ומעביד, שותפות או שליחות.</w:t>
      </w:r>
    </w:p>
    <w:p w14:paraId="3DBD2538" w14:textId="77777777" w:rsidR="004D611B" w:rsidRDefault="004D611B" w:rsidP="00432904">
      <w:pPr>
        <w:tabs>
          <w:tab w:val="num" w:pos="926"/>
        </w:tabs>
        <w:ind w:left="926"/>
        <w:jc w:val="both"/>
      </w:pPr>
    </w:p>
    <w:p w14:paraId="1C49A093" w14:textId="77777777" w:rsidR="00450656" w:rsidRDefault="00B13EEA" w:rsidP="00E833B9">
      <w:pPr>
        <w:numPr>
          <w:ilvl w:val="1"/>
          <w:numId w:val="1"/>
        </w:numPr>
        <w:tabs>
          <w:tab w:val="num" w:pos="926"/>
        </w:tabs>
        <w:ind w:left="926" w:hanging="540"/>
        <w:jc w:val="both"/>
      </w:pPr>
      <w:r>
        <w:rPr>
          <w:rtl/>
        </w:rPr>
        <w:t>נותן השירותים</w:t>
      </w:r>
      <w:r w:rsidR="00450656">
        <w:rPr>
          <w:rtl/>
        </w:rPr>
        <w:t xml:space="preserve">  מצהיר, כי הוא, ו/או מי מטעמו משמשים כקבלן עצמאי בכל הקשור לביצוע הסכם זה, כי היחסים בין משרד הבינוי והשיכון לבינ</w:t>
      </w:r>
      <w:r w:rsidR="00450656">
        <w:rPr>
          <w:rFonts w:hint="cs"/>
          <w:rtl/>
        </w:rPr>
        <w:t>ו</w:t>
      </w:r>
      <w:r w:rsidR="00450656">
        <w:rPr>
          <w:rtl/>
        </w:rPr>
        <w:t xml:space="preserve"> הם יחסים שבין מזמין לבין קבלן עצמאי המבצע את ההזמנה ו/או המספק ידע ושירות . מוסכם כי אין לראות בכל זכות הניתנת על פי הסכם זה למנהל להדריך או להורות, אלא אמצעי להבטיח ביצוע הוראות הסכם זה במלואן.</w:t>
      </w:r>
    </w:p>
    <w:p w14:paraId="4FA1E8F7" w14:textId="77777777" w:rsidR="00450656" w:rsidRDefault="00450656" w:rsidP="00450656">
      <w:pPr>
        <w:ind w:left="386"/>
        <w:jc w:val="both"/>
      </w:pPr>
    </w:p>
    <w:p w14:paraId="1173231A" w14:textId="77777777" w:rsidR="00450656" w:rsidRDefault="00B13EEA" w:rsidP="00E833B9">
      <w:pPr>
        <w:numPr>
          <w:ilvl w:val="1"/>
          <w:numId w:val="1"/>
        </w:numPr>
        <w:tabs>
          <w:tab w:val="num" w:pos="926"/>
        </w:tabs>
        <w:ind w:left="926" w:hanging="540"/>
        <w:jc w:val="both"/>
      </w:pPr>
      <w:r>
        <w:rPr>
          <w:rtl/>
        </w:rPr>
        <w:t>נותן השירותים</w:t>
      </w:r>
      <w:r w:rsidR="00450656">
        <w:rPr>
          <w:rtl/>
        </w:rPr>
        <w:t xml:space="preserve">  מצהיר כי אין בין משרד הבינוי והשיכון לבינו ו/או לבין מי מטעמו יחסי עובד ומעביד לכל מטרה שהיא וכי אינו רוכש ולא ירכוש כל זכויות הקיימות בין עובד לבין מעביד מכח דין ו/או נוהג ו/או הסכם קיבוצי ולא יהיה</w:t>
      </w:r>
      <w:r w:rsidR="00450656">
        <w:rPr>
          <w:rFonts w:hint="cs"/>
          <w:rtl/>
        </w:rPr>
        <w:t xml:space="preserve"> </w:t>
      </w:r>
      <w:r w:rsidR="00450656">
        <w:rPr>
          <w:rtl/>
        </w:rPr>
        <w:t>הוא ו/או מי מטעמו זכאי לכל תשלומים, פיצויים או הטבות אחרות בקשר עם ביצוע הסכם זה הוראה שניתנה על פיו או בקשר עם ביטול או סיום ההסכם או הפסקת ביצוע השירות.</w:t>
      </w:r>
    </w:p>
    <w:p w14:paraId="091647FB" w14:textId="77777777" w:rsidR="00450656" w:rsidRDefault="00450656" w:rsidP="00450656">
      <w:pPr>
        <w:ind w:left="386"/>
        <w:jc w:val="both"/>
      </w:pPr>
    </w:p>
    <w:p w14:paraId="36D4301E" w14:textId="77777777" w:rsidR="00450656" w:rsidRDefault="00450656" w:rsidP="00E833B9">
      <w:pPr>
        <w:numPr>
          <w:ilvl w:val="1"/>
          <w:numId w:val="1"/>
        </w:numPr>
        <w:tabs>
          <w:tab w:val="num" w:pos="926"/>
        </w:tabs>
        <w:ind w:left="926" w:hanging="540"/>
        <w:jc w:val="both"/>
      </w:pPr>
      <w:r>
        <w:rPr>
          <w:rtl/>
        </w:rPr>
        <w:t xml:space="preserve"> מובהר בזה, כי על </w:t>
      </w:r>
      <w:r w:rsidR="00B13EEA">
        <w:rPr>
          <w:rtl/>
        </w:rPr>
        <w:t>נותן השירותים</w:t>
      </w:r>
      <w:r>
        <w:rPr>
          <w:rtl/>
        </w:rPr>
        <w:t xml:space="preserve"> יחולו כל המיסים ותשלומי חובה אחרים שמעביד חייב לשלמם בהתאם לדין ולנוהג, לרבות התשלומים בביטוח לאומי, מס מקביל ויתר הזכויות הסוציאליות וכי </w:t>
      </w:r>
      <w:r w:rsidR="00B13EEA">
        <w:rPr>
          <w:rtl/>
        </w:rPr>
        <w:t>נותן השירותים</w:t>
      </w:r>
      <w:r>
        <w:rPr>
          <w:rtl/>
        </w:rPr>
        <w:t xml:space="preserve"> בלבד יהיה אחראי לכל תביעה של עובד מעובדיו הנובעת מיחסי עבודה שבינו ובין עובדיו.</w:t>
      </w:r>
    </w:p>
    <w:p w14:paraId="0546B0C4" w14:textId="77777777" w:rsidR="00450656" w:rsidRDefault="00450656" w:rsidP="00450656">
      <w:pPr>
        <w:jc w:val="both"/>
        <w:rPr>
          <w:rtl/>
        </w:rPr>
      </w:pPr>
    </w:p>
    <w:p w14:paraId="03F7F5B8" w14:textId="77777777" w:rsidR="00450656" w:rsidRDefault="00450656" w:rsidP="00E833B9">
      <w:pPr>
        <w:numPr>
          <w:ilvl w:val="1"/>
          <w:numId w:val="1"/>
        </w:numPr>
        <w:tabs>
          <w:tab w:val="num" w:pos="926"/>
        </w:tabs>
        <w:ind w:left="926" w:hanging="540"/>
        <w:jc w:val="both"/>
      </w:pPr>
      <w:r>
        <w:rPr>
          <w:rtl/>
        </w:rPr>
        <w:t xml:space="preserve">מוסכם כי </w:t>
      </w:r>
      <w:r w:rsidR="00B13EEA">
        <w:rPr>
          <w:rtl/>
        </w:rPr>
        <w:t>נותן השירותים</w:t>
      </w:r>
      <w:r>
        <w:rPr>
          <w:rtl/>
        </w:rPr>
        <w:t xml:space="preserve"> יהיה אחראי כלפי השלטונות, המשרדים הממשלתיים, הרשויות המקומיות וכל רשויות מוסמכות אחרות כלשהן, עבור כל החובות </w:t>
      </w:r>
      <w:r>
        <w:rPr>
          <w:rtl/>
        </w:rPr>
        <w:lastRenderedPageBreak/>
        <w:t>המוטלות ושתוטלנה על ידי הרשויות האמורות על פי הוראת כל דין  בקשר לשירות כאמור בהסכם זה.</w:t>
      </w:r>
    </w:p>
    <w:p w14:paraId="5A9A5541" w14:textId="77777777" w:rsidR="00450656" w:rsidRDefault="00450656" w:rsidP="00450656">
      <w:pPr>
        <w:jc w:val="both"/>
        <w:rPr>
          <w:rtl/>
        </w:rPr>
      </w:pPr>
    </w:p>
    <w:p w14:paraId="6DC58E67" w14:textId="77777777" w:rsidR="00450656" w:rsidRDefault="00B13EEA" w:rsidP="00E833B9">
      <w:pPr>
        <w:numPr>
          <w:ilvl w:val="1"/>
          <w:numId w:val="1"/>
        </w:numPr>
        <w:tabs>
          <w:tab w:val="num" w:pos="926"/>
        </w:tabs>
        <w:ind w:left="926" w:hanging="540"/>
        <w:jc w:val="both"/>
        <w:rPr>
          <w:rtl/>
        </w:rPr>
      </w:pPr>
      <w:r>
        <w:rPr>
          <w:rtl/>
        </w:rPr>
        <w:t>נותן השירותים</w:t>
      </w:r>
      <w:r w:rsidR="00450656">
        <w:rPr>
          <w:rtl/>
        </w:rPr>
        <w:t xml:space="preserve">  מצהיר כי הוא וכל מי מטעמו מנועים מלתבוע ו/או לדרוש ממשרד הבינוי והשיכון כל תביעה ו/או דרישה הקשורה לקבלת זכויות   הקיימות מכח יחסי עובד מעביד.</w:t>
      </w:r>
    </w:p>
    <w:p w14:paraId="4EF505EB" w14:textId="77777777" w:rsidR="00450656" w:rsidRDefault="00450656" w:rsidP="00450656">
      <w:pPr>
        <w:ind w:left="386"/>
        <w:jc w:val="both"/>
      </w:pPr>
    </w:p>
    <w:p w14:paraId="28F0F5FE" w14:textId="77777777" w:rsidR="00450656" w:rsidRDefault="00B13EEA" w:rsidP="00E833B9">
      <w:pPr>
        <w:numPr>
          <w:ilvl w:val="1"/>
          <w:numId w:val="1"/>
        </w:numPr>
        <w:tabs>
          <w:tab w:val="num" w:pos="926"/>
        </w:tabs>
        <w:ind w:left="926" w:hanging="540"/>
        <w:jc w:val="both"/>
      </w:pPr>
      <w:r>
        <w:rPr>
          <w:rtl/>
        </w:rPr>
        <w:t>נותן השירותים</w:t>
      </w:r>
      <w:r w:rsidR="00450656">
        <w:rPr>
          <w:rtl/>
        </w:rPr>
        <w:t xml:space="preserve">  מתחייב כי ישפה את משרד הבינוי והשיכון על כל תשל</w:t>
      </w:r>
      <w:r w:rsidR="00B568DE">
        <w:rPr>
          <w:rtl/>
        </w:rPr>
        <w:t>ום אשר משרד הבינוי והשיכון יחויב לשלם, אם יחו</w:t>
      </w:r>
      <w:r w:rsidR="00450656">
        <w:rPr>
          <w:rtl/>
        </w:rPr>
        <w:t xml:space="preserve">יב, למי מטעם </w:t>
      </w:r>
      <w:r>
        <w:rPr>
          <w:rtl/>
        </w:rPr>
        <w:t>נותן השירותים</w:t>
      </w:r>
      <w:r w:rsidR="00450656">
        <w:rPr>
          <w:rtl/>
        </w:rPr>
        <w:t xml:space="preserve">  עקב זכויות מכח יחסי עובד מעביד.</w:t>
      </w:r>
    </w:p>
    <w:p w14:paraId="3F19E126" w14:textId="77777777" w:rsidR="00450656" w:rsidRDefault="00450656" w:rsidP="00450656">
      <w:pPr>
        <w:jc w:val="both"/>
        <w:rPr>
          <w:rtl/>
        </w:rPr>
      </w:pPr>
    </w:p>
    <w:p w14:paraId="5EDF3A68" w14:textId="77777777" w:rsidR="00450656" w:rsidRDefault="00B13EEA" w:rsidP="00E833B9">
      <w:pPr>
        <w:numPr>
          <w:ilvl w:val="1"/>
          <w:numId w:val="1"/>
        </w:numPr>
        <w:tabs>
          <w:tab w:val="num" w:pos="926"/>
        </w:tabs>
        <w:ind w:left="926" w:hanging="540"/>
        <w:jc w:val="both"/>
        <w:rPr>
          <w:rtl/>
        </w:rPr>
      </w:pPr>
      <w:r>
        <w:rPr>
          <w:rtl/>
        </w:rPr>
        <w:t>נותן השירותים</w:t>
      </w:r>
      <w:r w:rsidR="00450656">
        <w:rPr>
          <w:rtl/>
        </w:rPr>
        <w:t xml:space="preserve">  מצהיר כי ידוע לו שלא ינוכה משכר ה</w:t>
      </w:r>
      <w:r w:rsidR="00450656">
        <w:rPr>
          <w:rFonts w:hint="cs"/>
          <w:rtl/>
        </w:rPr>
        <w:t>דירה</w:t>
      </w:r>
      <w:r w:rsidR="00450656">
        <w:rPr>
          <w:rtl/>
        </w:rPr>
        <w:t xml:space="preserve"> המשולם לו, כל סכום עבור ביטוח לאומי וכי משרד הבינוי והשיכון אינו מפריש סכום כלשהוא לביטוח לאומי עבורו, או עבור מי מטעמו וכי משרד הבינוי והשיכון ינכה ממשכר הטרחה המשולם לו מס הכנסה כמקובל לגבי קבלנים עצמאיים.</w:t>
      </w:r>
    </w:p>
    <w:p w14:paraId="34D08C30" w14:textId="77777777" w:rsidR="00450656" w:rsidRDefault="00450656" w:rsidP="00450656">
      <w:pPr>
        <w:tabs>
          <w:tab w:val="left" w:pos="617"/>
          <w:tab w:val="left" w:pos="1184"/>
          <w:tab w:val="left" w:pos="8698"/>
        </w:tabs>
        <w:jc w:val="both"/>
        <w:rPr>
          <w:rtl/>
        </w:rPr>
      </w:pPr>
    </w:p>
    <w:p w14:paraId="3F9ED033" w14:textId="77777777" w:rsidR="00450656" w:rsidRDefault="00B13EEA" w:rsidP="00E833B9">
      <w:pPr>
        <w:numPr>
          <w:ilvl w:val="0"/>
          <w:numId w:val="1"/>
        </w:numPr>
        <w:jc w:val="both"/>
        <w:rPr>
          <w:rtl/>
        </w:rPr>
      </w:pPr>
      <w:r>
        <w:rPr>
          <w:rtl/>
        </w:rPr>
        <w:t>נותן השירותים</w:t>
      </w:r>
      <w:r w:rsidR="00450656">
        <w:rPr>
          <w:rtl/>
        </w:rPr>
        <w:t xml:space="preserve"> מתחייב לא להסב הסכם זה או כל חלק ממנו, ולא להעביר או למסור לאחר כל זכות או חובה הנובעים מהסכם זה, אלא אם ניתנה לכך מראש הסכמה בכתב של המנהל. ההסכמה באמור לעיל , אינה פוטרת את </w:t>
      </w:r>
      <w:r>
        <w:rPr>
          <w:rtl/>
        </w:rPr>
        <w:t>נותן השירותים</w:t>
      </w:r>
      <w:r w:rsidR="00450656">
        <w:rPr>
          <w:rtl/>
        </w:rPr>
        <w:t xml:space="preserve"> מאחריותו ומהתחייבויותיו על פי הסכם זה או על פי כל דין.</w:t>
      </w:r>
    </w:p>
    <w:p w14:paraId="4AA6084C" w14:textId="77777777" w:rsidR="00450656" w:rsidRDefault="00450656" w:rsidP="00450656">
      <w:pPr>
        <w:tabs>
          <w:tab w:val="left" w:pos="617"/>
          <w:tab w:val="left" w:pos="1184"/>
          <w:tab w:val="left" w:pos="8698"/>
        </w:tabs>
        <w:jc w:val="both"/>
        <w:rPr>
          <w:rtl/>
        </w:rPr>
      </w:pPr>
    </w:p>
    <w:p w14:paraId="5E99284B" w14:textId="77777777" w:rsidR="00450656" w:rsidRDefault="00450656" w:rsidP="00E833B9">
      <w:pPr>
        <w:numPr>
          <w:ilvl w:val="0"/>
          <w:numId w:val="1"/>
        </w:numPr>
        <w:jc w:val="both"/>
        <w:rPr>
          <w:rtl/>
        </w:rPr>
      </w:pPr>
      <w:r>
        <w:rPr>
          <w:rtl/>
        </w:rPr>
        <w:tab/>
      </w:r>
    </w:p>
    <w:p w14:paraId="34ABB989" w14:textId="77777777" w:rsidR="00450656" w:rsidRDefault="00450656" w:rsidP="00E833B9">
      <w:pPr>
        <w:numPr>
          <w:ilvl w:val="1"/>
          <w:numId w:val="1"/>
        </w:numPr>
        <w:tabs>
          <w:tab w:val="num" w:pos="926"/>
        </w:tabs>
        <w:ind w:left="926" w:hanging="540"/>
        <w:jc w:val="both"/>
      </w:pPr>
      <w:r>
        <w:rPr>
          <w:rtl/>
        </w:rPr>
        <w:t>על אף האמור בהסכם זה, משרד הבינוי והשיכון רשאי בכל עת ולפי שיקול   דעתו הבלעדי, להביא הסכם זה לידי סיומו על ידי משלוח הודעה מוקדמת בכתב על כך ל</w:t>
      </w:r>
      <w:r w:rsidR="00B13EEA">
        <w:rPr>
          <w:rtl/>
        </w:rPr>
        <w:t>נותן השירותים</w:t>
      </w:r>
      <w:r>
        <w:rPr>
          <w:rtl/>
        </w:rPr>
        <w:t xml:space="preserve">   </w:t>
      </w:r>
      <w:r>
        <w:rPr>
          <w:rFonts w:hint="cs"/>
          <w:rtl/>
        </w:rPr>
        <w:t>ארבעה (4) חודשים</w:t>
      </w:r>
      <w:r>
        <w:rPr>
          <w:rtl/>
        </w:rPr>
        <w:t xml:space="preserve"> לפחות קודם לתאריך סיום ההסכם, על פי ההודעה.</w:t>
      </w:r>
      <w:r>
        <w:t xml:space="preserve"> </w:t>
      </w:r>
      <w:r>
        <w:rPr>
          <w:rtl/>
        </w:rPr>
        <w:t>משרד הבינוי והשיכון לא יהיה חייב לנמק את רצונו להביא לידי סיום ההסכם, ו</w:t>
      </w:r>
      <w:r w:rsidR="00B13EEA">
        <w:rPr>
          <w:rtl/>
        </w:rPr>
        <w:t>נותן השירותים</w:t>
      </w:r>
      <w:r>
        <w:rPr>
          <w:rtl/>
        </w:rPr>
        <w:t xml:space="preserve">   לא יהיה זכאי לכל תשלום, הוצאה ו/או נזק, למעט </w:t>
      </w:r>
      <w:r>
        <w:rPr>
          <w:rFonts w:hint="cs"/>
          <w:rtl/>
        </w:rPr>
        <w:t>דמי השכירות</w:t>
      </w:r>
      <w:r>
        <w:rPr>
          <w:rtl/>
        </w:rPr>
        <w:t xml:space="preserve"> </w:t>
      </w:r>
      <w:r>
        <w:rPr>
          <w:rFonts w:hint="cs"/>
          <w:rtl/>
        </w:rPr>
        <w:t>החודשיים</w:t>
      </w:r>
      <w:r>
        <w:rPr>
          <w:rtl/>
        </w:rPr>
        <w:t xml:space="preserve"> בגין </w:t>
      </w:r>
      <w:r>
        <w:rPr>
          <w:rFonts w:hint="cs"/>
          <w:rtl/>
        </w:rPr>
        <w:t>תקופת מתן השירות</w:t>
      </w:r>
      <w:r>
        <w:rPr>
          <w:rtl/>
        </w:rPr>
        <w:t xml:space="preserve"> לפי הוראות הסכם זה, עד לתאריך סיום ההסכם על פי ההודעה.</w:t>
      </w:r>
    </w:p>
    <w:p w14:paraId="3AF99303" w14:textId="77777777" w:rsidR="00450656" w:rsidRDefault="00450656" w:rsidP="00450656">
      <w:pPr>
        <w:jc w:val="both"/>
        <w:rPr>
          <w:rtl/>
        </w:rPr>
      </w:pPr>
    </w:p>
    <w:p w14:paraId="1389B68E" w14:textId="77777777" w:rsidR="00450656" w:rsidRDefault="00450656" w:rsidP="00E833B9">
      <w:pPr>
        <w:numPr>
          <w:ilvl w:val="1"/>
          <w:numId w:val="1"/>
        </w:numPr>
        <w:tabs>
          <w:tab w:val="num" w:pos="926"/>
        </w:tabs>
        <w:ind w:left="926" w:hanging="540"/>
        <w:jc w:val="both"/>
        <w:rPr>
          <w:rtl/>
        </w:rPr>
      </w:pPr>
      <w:r>
        <w:rPr>
          <w:rtl/>
        </w:rPr>
        <w:t xml:space="preserve">הביא משרד הבינוי והשיכון הסכם זה לידי סיומו, כאמור בסעיף זה, ימסור </w:t>
      </w:r>
      <w:r w:rsidR="00B13EEA">
        <w:rPr>
          <w:rtl/>
        </w:rPr>
        <w:t>נותן השירותים</w:t>
      </w:r>
      <w:r>
        <w:rPr>
          <w:rtl/>
        </w:rPr>
        <w:t xml:space="preserve">   כל חומר המהווה רכוש משרד הבינוי והשיכון כאמור בהסכם זה ו/או מסמכים אחרים הקשורים בביצוע השירות ויחול האמור בסעיף 20 (ב) להלן.</w:t>
      </w:r>
    </w:p>
    <w:p w14:paraId="252D1E9C" w14:textId="77777777" w:rsidR="00450656" w:rsidRDefault="00450656" w:rsidP="00450656">
      <w:pPr>
        <w:tabs>
          <w:tab w:val="left" w:pos="617"/>
          <w:tab w:val="left" w:pos="1184"/>
          <w:tab w:val="left" w:pos="8698"/>
        </w:tabs>
        <w:jc w:val="both"/>
        <w:rPr>
          <w:rtl/>
        </w:rPr>
      </w:pPr>
    </w:p>
    <w:p w14:paraId="4EFC02EA" w14:textId="77777777" w:rsidR="00450656" w:rsidRDefault="00450656" w:rsidP="00E833B9">
      <w:pPr>
        <w:numPr>
          <w:ilvl w:val="0"/>
          <w:numId w:val="1"/>
        </w:numPr>
        <w:jc w:val="both"/>
        <w:rPr>
          <w:rtl/>
        </w:rPr>
      </w:pPr>
      <w:r>
        <w:rPr>
          <w:rtl/>
        </w:rPr>
        <w:t xml:space="preserve">הפר </w:t>
      </w:r>
      <w:r w:rsidR="00B13EEA">
        <w:rPr>
          <w:rtl/>
        </w:rPr>
        <w:t>נותן השירותים</w:t>
      </w:r>
      <w:r>
        <w:rPr>
          <w:rtl/>
        </w:rPr>
        <w:t xml:space="preserve">  אחת או יותר מהתחייבויותיו האמורות בהסכם זה, יהיה חייב לשלם למשרד הבינוי והשיכון פיצויים בעד נזקים והפסדים שנגרמו לו כתוצאה מההפרה כאמור, בנוסף ומבלי לגרוע מהאמור לעיל, יהא משרד הבינוי והשיכון זכאי לקבל נגד </w:t>
      </w:r>
      <w:r w:rsidR="00B13EEA">
        <w:rPr>
          <w:rtl/>
        </w:rPr>
        <w:t>נותן השירותים</w:t>
      </w:r>
      <w:r>
        <w:rPr>
          <w:rtl/>
        </w:rPr>
        <w:t xml:space="preserve">   כל סעד משפטי אחר, או על פי כל דין.</w:t>
      </w:r>
    </w:p>
    <w:p w14:paraId="3508A659" w14:textId="77777777" w:rsidR="00450656" w:rsidRDefault="00450656" w:rsidP="00450656">
      <w:pPr>
        <w:tabs>
          <w:tab w:val="left" w:pos="617"/>
          <w:tab w:val="left" w:pos="1184"/>
          <w:tab w:val="left" w:pos="8698"/>
        </w:tabs>
        <w:jc w:val="both"/>
        <w:rPr>
          <w:rtl/>
        </w:rPr>
      </w:pPr>
    </w:p>
    <w:p w14:paraId="27E267EB" w14:textId="77777777" w:rsidR="00B568DE" w:rsidRDefault="00B568DE" w:rsidP="00450656">
      <w:pPr>
        <w:tabs>
          <w:tab w:val="left" w:pos="617"/>
          <w:tab w:val="left" w:pos="1184"/>
          <w:tab w:val="left" w:pos="8698"/>
        </w:tabs>
        <w:jc w:val="both"/>
        <w:rPr>
          <w:rtl/>
        </w:rPr>
      </w:pPr>
    </w:p>
    <w:p w14:paraId="33B97611" w14:textId="77777777" w:rsidR="00450656" w:rsidRDefault="00450656" w:rsidP="00E833B9">
      <w:pPr>
        <w:numPr>
          <w:ilvl w:val="0"/>
          <w:numId w:val="1"/>
        </w:numPr>
        <w:jc w:val="both"/>
        <w:rPr>
          <w:rtl/>
        </w:rPr>
      </w:pPr>
      <w:r>
        <w:rPr>
          <w:rtl/>
        </w:rPr>
        <w:tab/>
      </w:r>
      <w:r w:rsidR="007C394E">
        <w:rPr>
          <w:rFonts w:hint="cs"/>
          <w:rtl/>
        </w:rPr>
        <w:t>הפסקת הסכם</w:t>
      </w:r>
    </w:p>
    <w:p w14:paraId="6CF33FE4" w14:textId="77777777" w:rsidR="00450656" w:rsidRDefault="00450656" w:rsidP="00E833B9">
      <w:pPr>
        <w:numPr>
          <w:ilvl w:val="1"/>
          <w:numId w:val="1"/>
        </w:numPr>
        <w:tabs>
          <w:tab w:val="num" w:pos="926"/>
        </w:tabs>
        <w:ind w:left="926" w:hanging="540"/>
        <w:jc w:val="both"/>
      </w:pPr>
      <w:r>
        <w:rPr>
          <w:rtl/>
        </w:rPr>
        <w:t>מבלי לגרוע מהאמור בסעיפים 18,19</w:t>
      </w:r>
      <w:r w:rsidR="000D692A">
        <w:rPr>
          <w:rFonts w:hint="cs"/>
          <w:rtl/>
        </w:rPr>
        <w:t xml:space="preserve"> לעיל</w:t>
      </w:r>
      <w:r>
        <w:rPr>
          <w:rtl/>
        </w:rPr>
        <w:t xml:space="preserve"> רשאי משרד הבינוי והשיכון לבטל מיד את ההסכם כאשר </w:t>
      </w:r>
      <w:r w:rsidR="00B13EEA">
        <w:rPr>
          <w:rtl/>
        </w:rPr>
        <w:t>נותן השירותים</w:t>
      </w:r>
      <w:r>
        <w:rPr>
          <w:rtl/>
        </w:rPr>
        <w:t xml:space="preserve">   הפר אחת או יותר מהתחייבויותיו האמורות בהסכם זה, ו</w:t>
      </w:r>
      <w:r w:rsidR="00B13EEA">
        <w:rPr>
          <w:rtl/>
        </w:rPr>
        <w:t>נותן השירותים</w:t>
      </w:r>
      <w:r>
        <w:rPr>
          <w:rtl/>
        </w:rPr>
        <w:t xml:space="preserve"> לא תיקן את ההפרה, לאחר התראה על כך מאת המנהל, תוך הזמן שנקבע בהתראה.</w:t>
      </w:r>
    </w:p>
    <w:p w14:paraId="4AE7063D" w14:textId="77777777" w:rsidR="00450656" w:rsidRDefault="00450656" w:rsidP="00450656">
      <w:pPr>
        <w:ind w:left="386"/>
        <w:jc w:val="both"/>
      </w:pPr>
    </w:p>
    <w:p w14:paraId="1BE7281B" w14:textId="77777777" w:rsidR="00450656" w:rsidRDefault="00450656" w:rsidP="00E833B9">
      <w:pPr>
        <w:numPr>
          <w:ilvl w:val="1"/>
          <w:numId w:val="1"/>
        </w:numPr>
        <w:tabs>
          <w:tab w:val="num" w:pos="926"/>
        </w:tabs>
        <w:ind w:left="926" w:hanging="540"/>
        <w:jc w:val="both"/>
        <w:rPr>
          <w:rtl/>
        </w:rPr>
      </w:pPr>
      <w:r>
        <w:rPr>
          <w:rtl/>
        </w:rPr>
        <w:t xml:space="preserve">בוטל ההסכם כאמור בסעיף קטן א' יהיה משרד הבינוי והשיכון רשאי למסור את מתן השירות לגורם אחר ולהשתמש לצורך זה במסמכים, דוחות, חוזים, </w:t>
      </w:r>
      <w:r>
        <w:rPr>
          <w:rtl/>
        </w:rPr>
        <w:lastRenderedPageBreak/>
        <w:t xml:space="preserve">רשימות וכו' הקשורים בעבודות </w:t>
      </w:r>
      <w:r w:rsidR="00B13EEA">
        <w:rPr>
          <w:rtl/>
        </w:rPr>
        <w:t>נותן השירותים</w:t>
      </w:r>
      <w:r>
        <w:rPr>
          <w:rtl/>
        </w:rPr>
        <w:t xml:space="preserve">   אשר הוכנו על ידי </w:t>
      </w:r>
      <w:r w:rsidR="00B13EEA">
        <w:rPr>
          <w:rtl/>
        </w:rPr>
        <w:t>נותן השירותים</w:t>
      </w:r>
      <w:r>
        <w:rPr>
          <w:rtl/>
        </w:rPr>
        <w:t xml:space="preserve">   עד לביטול ההסכם, ללא תשלום של כל שכר, תמורה או פיצוי כלשהוא בעד השימוש במסמכים כאמור. </w:t>
      </w:r>
    </w:p>
    <w:p w14:paraId="0DFA5466" w14:textId="77777777" w:rsidR="00450656" w:rsidRDefault="00450656" w:rsidP="00450656">
      <w:pPr>
        <w:tabs>
          <w:tab w:val="left" w:pos="617"/>
          <w:tab w:val="left" w:pos="1184"/>
          <w:tab w:val="left" w:pos="8698"/>
        </w:tabs>
        <w:jc w:val="both"/>
        <w:rPr>
          <w:rtl/>
        </w:rPr>
      </w:pPr>
    </w:p>
    <w:p w14:paraId="5784968F" w14:textId="77777777" w:rsidR="00450656" w:rsidRDefault="00450656" w:rsidP="00E833B9">
      <w:pPr>
        <w:numPr>
          <w:ilvl w:val="0"/>
          <w:numId w:val="1"/>
        </w:numPr>
        <w:jc w:val="both"/>
      </w:pPr>
      <w:r>
        <w:rPr>
          <w:rtl/>
        </w:rPr>
        <w:t>משרד הבינוי והשיכון יהיה רשאי לקזז כל סכום המגיע ממנו על פי הסכם זה כנגד כל חוב המגיע לו בין אם נובע מהסכם זה ובין בדרך אחרת, וכן כל חוב קצוב אחר.</w:t>
      </w:r>
      <w:r>
        <w:rPr>
          <w:rFonts w:hint="cs"/>
          <w:rtl/>
        </w:rPr>
        <w:t xml:space="preserve"> </w:t>
      </w:r>
      <w:r>
        <w:rPr>
          <w:rtl/>
        </w:rPr>
        <w:t>הוראות סעיף זה אינן גורעות מזכותו של משרד הבינוי והשיכון לגבות החוב האמור בכל דרך אחרת.</w:t>
      </w:r>
    </w:p>
    <w:p w14:paraId="1490CD0F" w14:textId="77777777" w:rsidR="00450656" w:rsidRDefault="00450656" w:rsidP="00450656">
      <w:pPr>
        <w:jc w:val="both"/>
      </w:pPr>
    </w:p>
    <w:p w14:paraId="12177B83" w14:textId="77777777" w:rsidR="00450656" w:rsidRDefault="00450656" w:rsidP="00E833B9">
      <w:pPr>
        <w:numPr>
          <w:ilvl w:val="0"/>
          <w:numId w:val="1"/>
        </w:numPr>
        <w:jc w:val="both"/>
      </w:pPr>
      <w:r>
        <w:rPr>
          <w:rtl/>
        </w:rPr>
        <w:t xml:space="preserve">קיבל </w:t>
      </w:r>
      <w:r w:rsidR="00B13EEA">
        <w:rPr>
          <w:rtl/>
        </w:rPr>
        <w:t>נותן השירותים</w:t>
      </w:r>
      <w:r>
        <w:rPr>
          <w:rtl/>
        </w:rPr>
        <w:t xml:space="preserve"> תשלומים מעל למגיע לו עפ"י הסכם זה יחזירם למשרד הבינוי והשיכון תוך 15 יום ממועד דרישתו בכתב, בתוספת ריבית פיגורים המתפרסמת ע"י החשב הכללי במשרד האוצר, מיום היווצרות החוב ועד לתשלום בפועל. אין האמור לעיל גורע מזכותו של משרד הבינוי והשיכון לקזז את תשלומי היתר בתוספת הריבית כאמור, מכל סכום המגיע ממנו ל</w:t>
      </w:r>
      <w:r w:rsidR="00B13EEA">
        <w:rPr>
          <w:rtl/>
        </w:rPr>
        <w:t>נותן השירותים</w:t>
      </w:r>
      <w:r>
        <w:rPr>
          <w:rtl/>
        </w:rPr>
        <w:t xml:space="preserve"> או לגבותם באמצעות חילוט ערבות שהומצאה להסכם זה או לכל התקשרות בין המשרד לבין </w:t>
      </w:r>
      <w:r w:rsidR="00B13EEA">
        <w:rPr>
          <w:rtl/>
        </w:rPr>
        <w:t>נותן השירותים</w:t>
      </w:r>
      <w:r>
        <w:rPr>
          <w:rtl/>
        </w:rPr>
        <w:t>,  או לגבותם בכל דרך אחרת.</w:t>
      </w:r>
    </w:p>
    <w:p w14:paraId="29EA19DF" w14:textId="77777777" w:rsidR="00450656" w:rsidRDefault="00450656" w:rsidP="00450656">
      <w:pPr>
        <w:jc w:val="both"/>
        <w:rPr>
          <w:rtl/>
        </w:rPr>
      </w:pPr>
    </w:p>
    <w:p w14:paraId="14EF4C37" w14:textId="77777777" w:rsidR="00450656" w:rsidRDefault="00450656" w:rsidP="00E833B9">
      <w:pPr>
        <w:numPr>
          <w:ilvl w:val="0"/>
          <w:numId w:val="1"/>
        </w:numPr>
        <w:jc w:val="both"/>
        <w:rPr>
          <w:rtl/>
        </w:rPr>
      </w:pPr>
      <w:r>
        <w:rPr>
          <w:rtl/>
        </w:rPr>
        <w:t xml:space="preserve">אם </w:t>
      </w:r>
      <w:r w:rsidR="00B13EEA">
        <w:rPr>
          <w:rtl/>
        </w:rPr>
        <w:t>נותן השירותים</w:t>
      </w:r>
      <w:r>
        <w:rPr>
          <w:rtl/>
        </w:rPr>
        <w:t xml:space="preserve"> ו/או מי מטעמו נעשו בלתי כשירים לפעולה משפטית, או הוצא נגדם צו לכינוס נכסים , או פורק, או מי מטעמו נפטר חו"ח, פשט רגל, יהיה רשאי המשרד לבטל את ההסכם בעקבות אותו אירוע.</w:t>
      </w:r>
    </w:p>
    <w:p w14:paraId="3B4BA968" w14:textId="77777777" w:rsidR="00450656" w:rsidRDefault="00450656" w:rsidP="00450656">
      <w:pPr>
        <w:ind w:left="720" w:hanging="720"/>
        <w:jc w:val="both"/>
        <w:rPr>
          <w:rtl/>
        </w:rPr>
      </w:pPr>
    </w:p>
    <w:p w14:paraId="60AEC2EF" w14:textId="77777777" w:rsidR="00450656" w:rsidRDefault="00450656" w:rsidP="00E833B9">
      <w:pPr>
        <w:numPr>
          <w:ilvl w:val="0"/>
          <w:numId w:val="1"/>
        </w:numPr>
        <w:jc w:val="both"/>
      </w:pPr>
      <w:r>
        <w:rPr>
          <w:rtl/>
        </w:rPr>
        <w:tab/>
      </w:r>
      <w:r w:rsidR="007C394E">
        <w:rPr>
          <w:rFonts w:hint="cs"/>
          <w:rtl/>
        </w:rPr>
        <w:t>שמירת סודיות</w:t>
      </w:r>
    </w:p>
    <w:p w14:paraId="2B7947F5" w14:textId="77777777" w:rsidR="00450656" w:rsidRDefault="00B13EEA" w:rsidP="001F1594">
      <w:pPr>
        <w:numPr>
          <w:ilvl w:val="1"/>
          <w:numId w:val="1"/>
        </w:numPr>
        <w:tabs>
          <w:tab w:val="num" w:pos="926"/>
        </w:tabs>
        <w:ind w:left="926" w:hanging="540"/>
        <w:jc w:val="both"/>
      </w:pPr>
      <w:r>
        <w:rPr>
          <w:rtl/>
        </w:rPr>
        <w:t>נותן השירותים</w:t>
      </w:r>
      <w:r w:rsidR="00450656">
        <w:rPr>
          <w:rtl/>
        </w:rPr>
        <w:t xml:space="preserve">   מתחייב כי הוא ו/או מי מטעמו ישמרו בסוד , לא יעבירו, לא ימסרו או יביאו  לידיעת כל אדם שהוא כל ידיעה וכל נתון שהגיע אליהם בקשר עם מתן השירות ו/או עם ביצועם הן בעת ביצוען והן לפני או אחרי ביצועם, כאמור </w:t>
      </w:r>
      <w:r w:rsidR="00450656" w:rsidRPr="007D192C">
        <w:rPr>
          <w:rtl/>
        </w:rPr>
        <w:t>בנספח</w:t>
      </w:r>
      <w:r w:rsidR="00E30DDD" w:rsidRPr="007D192C">
        <w:rPr>
          <w:rFonts w:hint="cs"/>
          <w:rtl/>
        </w:rPr>
        <w:t xml:space="preserve"> ב' 3 </w:t>
      </w:r>
      <w:r w:rsidR="001F1594">
        <w:rPr>
          <w:rFonts w:hint="cs"/>
          <w:rtl/>
        </w:rPr>
        <w:t xml:space="preserve">לחוזה. </w:t>
      </w:r>
      <w:r>
        <w:rPr>
          <w:rtl/>
        </w:rPr>
        <w:t>נותן השירותים</w:t>
      </w:r>
      <w:r w:rsidR="00450656">
        <w:rPr>
          <w:rtl/>
        </w:rPr>
        <w:t xml:space="preserve"> מצהיר בזה כי ידוע לו כי אי מילוי ההתחייבות על פי סעיף זה מהווה עבירה על חוק העונשין תשל"ז – 1977 . כמו כן מתחייב </w:t>
      </w:r>
      <w:r>
        <w:rPr>
          <w:rtl/>
        </w:rPr>
        <w:t>נותן השירותים</w:t>
      </w:r>
      <w:r w:rsidR="00450656">
        <w:rPr>
          <w:rtl/>
        </w:rPr>
        <w:t xml:space="preserve">  כי הוא ו/או מי מטעמו ישמרו בסודיות את כל הנתונים שימסרו לו ושיהיו ברשותו עקב ותוך כדי ביצוע השירות.</w:t>
      </w:r>
    </w:p>
    <w:p w14:paraId="66CA4284" w14:textId="77777777" w:rsidR="00450656" w:rsidRDefault="00450656" w:rsidP="00450656">
      <w:pPr>
        <w:ind w:left="386"/>
        <w:jc w:val="both"/>
      </w:pPr>
    </w:p>
    <w:p w14:paraId="7866AADA" w14:textId="77777777" w:rsidR="00450656" w:rsidRDefault="00B13EEA" w:rsidP="00E30DDD">
      <w:pPr>
        <w:numPr>
          <w:ilvl w:val="1"/>
          <w:numId w:val="1"/>
        </w:numPr>
        <w:tabs>
          <w:tab w:val="num" w:pos="926"/>
        </w:tabs>
        <w:ind w:left="926" w:hanging="540"/>
        <w:jc w:val="both"/>
      </w:pPr>
      <w:r>
        <w:rPr>
          <w:rtl/>
        </w:rPr>
        <w:t>נותן השירותים</w:t>
      </w:r>
      <w:r w:rsidR="00450656">
        <w:rPr>
          <w:rtl/>
        </w:rPr>
        <w:t xml:space="preserve"> מתחייב להביא לידיעת כל מי מטעמו העוסק בביצוע השירות את האמור בסעיף קטן א' לעיל ולדאוג לכך כי יפעלו כאמור ולהחתימם על ההצהרה המצורפת להסכם ומסומנת </w:t>
      </w:r>
      <w:r w:rsidR="00450656" w:rsidRPr="007D192C">
        <w:rPr>
          <w:rtl/>
        </w:rPr>
        <w:t>כנספח</w:t>
      </w:r>
      <w:r w:rsidR="00E30DDD" w:rsidRPr="007D192C">
        <w:rPr>
          <w:rFonts w:hint="cs"/>
          <w:rtl/>
        </w:rPr>
        <w:t xml:space="preserve"> ב'</w:t>
      </w:r>
      <w:r w:rsidR="00450656" w:rsidRPr="007D192C">
        <w:rPr>
          <w:rtl/>
        </w:rPr>
        <w:t xml:space="preserve"> </w:t>
      </w:r>
      <w:r w:rsidR="00E30DDD" w:rsidRPr="007D192C">
        <w:rPr>
          <w:rFonts w:hint="cs"/>
          <w:rtl/>
        </w:rPr>
        <w:t>3</w:t>
      </w:r>
      <w:r w:rsidR="00450656" w:rsidRPr="007D192C">
        <w:rPr>
          <w:rtl/>
        </w:rPr>
        <w:t xml:space="preserve"> </w:t>
      </w:r>
      <w:r w:rsidR="00450656">
        <w:rPr>
          <w:rtl/>
        </w:rPr>
        <w:t>(התחייבות לשמירת סודיות).</w:t>
      </w:r>
    </w:p>
    <w:p w14:paraId="15B5526D" w14:textId="77777777" w:rsidR="00450656" w:rsidRDefault="00450656" w:rsidP="00450656">
      <w:pPr>
        <w:jc w:val="both"/>
        <w:rPr>
          <w:rtl/>
        </w:rPr>
      </w:pPr>
    </w:p>
    <w:p w14:paraId="6827E25B" w14:textId="77777777" w:rsidR="00450656" w:rsidRDefault="00B13EEA" w:rsidP="00E30DDD">
      <w:pPr>
        <w:numPr>
          <w:ilvl w:val="1"/>
          <w:numId w:val="1"/>
        </w:numPr>
        <w:tabs>
          <w:tab w:val="num" w:pos="926"/>
        </w:tabs>
        <w:ind w:left="926" w:hanging="540"/>
        <w:jc w:val="both"/>
        <w:rPr>
          <w:rtl/>
        </w:rPr>
      </w:pPr>
      <w:r>
        <w:rPr>
          <w:rtl/>
        </w:rPr>
        <w:t>נותן השירותים</w:t>
      </w:r>
      <w:r w:rsidR="00450656">
        <w:rPr>
          <w:rtl/>
        </w:rPr>
        <w:t xml:space="preserve"> מתחייב כי הוא ו/או מי מטעמו ישמרו בסוד, לא ימסרו או יביאו לידיעת כל אדם שהוא כל ידיעה וכל נתון שהגיע אליהם בקשר עם מתן השירות ו/או עם ביצועם הן בעת ביצוען והן לפני או אחרי ביצועם, כאמור </w:t>
      </w:r>
      <w:r w:rsidR="00450656" w:rsidRPr="00707743">
        <w:rPr>
          <w:rtl/>
        </w:rPr>
        <w:t xml:space="preserve">בנספח </w:t>
      </w:r>
      <w:r w:rsidR="00E30DDD">
        <w:rPr>
          <w:rFonts w:hint="cs"/>
          <w:rtl/>
        </w:rPr>
        <w:t>ב' 3</w:t>
      </w:r>
      <w:r w:rsidR="00450656" w:rsidRPr="00707743">
        <w:rPr>
          <w:rtl/>
        </w:rPr>
        <w:t>'</w:t>
      </w:r>
      <w:r w:rsidR="00B81264">
        <w:rPr>
          <w:rFonts w:hint="cs"/>
          <w:rtl/>
        </w:rPr>
        <w:t xml:space="preserve"> לחוזה</w:t>
      </w:r>
      <w:r w:rsidR="00450656" w:rsidRPr="00707743">
        <w:rPr>
          <w:rtl/>
        </w:rPr>
        <w:t>.</w:t>
      </w:r>
      <w:r w:rsidR="00450656" w:rsidRPr="00707743">
        <w:rPr>
          <w:rFonts w:hint="cs"/>
          <w:rtl/>
        </w:rPr>
        <w:t xml:space="preserve"> </w:t>
      </w:r>
      <w:r>
        <w:rPr>
          <w:rtl/>
        </w:rPr>
        <w:t>נותן השירותים</w:t>
      </w:r>
      <w:r w:rsidR="00450656" w:rsidRPr="00707743">
        <w:rPr>
          <w:rtl/>
        </w:rPr>
        <w:t xml:space="preserve"> מצהיר בזה כי ידוע לו כי אי מילוי ההתחייבות על פי</w:t>
      </w:r>
      <w:r w:rsidR="00450656">
        <w:rPr>
          <w:rtl/>
        </w:rPr>
        <w:t xml:space="preserve"> סעיף זה מהווה עבירה על חוק העונשין תשל"ז – 1977. כמו כן מתחייב </w:t>
      </w:r>
      <w:r>
        <w:rPr>
          <w:rtl/>
        </w:rPr>
        <w:t>נותן השירותים</w:t>
      </w:r>
      <w:r w:rsidR="00450656">
        <w:rPr>
          <w:rtl/>
        </w:rPr>
        <w:t xml:space="preserve"> כי הוא ו/או מי מטעמו ישמרו בסודיות את כל הנתונים שימסרו לו ושיהיו ברשותו עקב ותוך כדי ביצוע השירות. </w:t>
      </w:r>
    </w:p>
    <w:p w14:paraId="5D23B731" w14:textId="77777777" w:rsidR="00450656" w:rsidRDefault="00450656" w:rsidP="00450656">
      <w:pPr>
        <w:tabs>
          <w:tab w:val="left" w:pos="617"/>
          <w:tab w:val="left" w:pos="1184"/>
          <w:tab w:val="left" w:pos="8698"/>
        </w:tabs>
        <w:jc w:val="both"/>
        <w:rPr>
          <w:rtl/>
        </w:rPr>
      </w:pPr>
    </w:p>
    <w:p w14:paraId="3E37AF7D" w14:textId="77777777" w:rsidR="00450656" w:rsidRDefault="00450656" w:rsidP="00E833B9">
      <w:pPr>
        <w:numPr>
          <w:ilvl w:val="0"/>
          <w:numId w:val="1"/>
        </w:numPr>
        <w:jc w:val="both"/>
      </w:pPr>
      <w:r>
        <w:rPr>
          <w:rtl/>
        </w:rPr>
        <w:tab/>
      </w:r>
      <w:r w:rsidR="007C394E">
        <w:rPr>
          <w:rFonts w:hint="cs"/>
          <w:rtl/>
        </w:rPr>
        <w:t>ערבות ביצוע</w:t>
      </w:r>
    </w:p>
    <w:p w14:paraId="79541C55" w14:textId="77777777" w:rsidR="00450656" w:rsidRPr="00954911" w:rsidRDefault="00450656" w:rsidP="00E833B9">
      <w:pPr>
        <w:numPr>
          <w:ilvl w:val="1"/>
          <w:numId w:val="1"/>
        </w:numPr>
        <w:tabs>
          <w:tab w:val="num" w:pos="926"/>
        </w:tabs>
        <w:ind w:left="926" w:hanging="540"/>
        <w:jc w:val="both"/>
      </w:pPr>
      <w:r>
        <w:rPr>
          <w:rtl/>
        </w:rPr>
        <w:t xml:space="preserve">להבטחת התחייבויותיו של </w:t>
      </w:r>
      <w:r w:rsidR="00B13EEA">
        <w:rPr>
          <w:rtl/>
        </w:rPr>
        <w:t>נותן השירותים</w:t>
      </w:r>
      <w:r>
        <w:rPr>
          <w:rFonts w:hint="cs"/>
          <w:rtl/>
        </w:rPr>
        <w:t xml:space="preserve"> </w:t>
      </w:r>
      <w:r>
        <w:rPr>
          <w:rtl/>
        </w:rPr>
        <w:t xml:space="preserve">על פי הסכם זה, ימציא </w:t>
      </w:r>
      <w:r w:rsidR="00B13EEA">
        <w:rPr>
          <w:rtl/>
        </w:rPr>
        <w:t>נותן השירותים</w:t>
      </w:r>
      <w:r>
        <w:rPr>
          <w:rtl/>
        </w:rPr>
        <w:t xml:space="preserve"> למשרד הבינוי והשיכון עובר לחתימת הסכם זה ערבות בנקאית צמודה למדד המחירים לצרכן בש</w:t>
      </w:r>
      <w:r w:rsidR="00AA6C2F">
        <w:rPr>
          <w:rFonts w:hint="cs"/>
          <w:rtl/>
        </w:rPr>
        <w:t>י</w:t>
      </w:r>
      <w:r>
        <w:rPr>
          <w:rtl/>
        </w:rPr>
        <w:t>עור של</w:t>
      </w:r>
      <w:r w:rsidR="00B6444E">
        <w:rPr>
          <w:rFonts w:hint="cs"/>
          <w:rtl/>
        </w:rPr>
        <w:t xml:space="preserve"> </w:t>
      </w:r>
      <w:r w:rsidR="00B6444E" w:rsidRPr="00B6444E">
        <w:rPr>
          <w:rFonts w:hint="cs"/>
          <w:u w:val="single"/>
          <w:rtl/>
        </w:rPr>
        <w:t xml:space="preserve">80,000 </w:t>
      </w:r>
      <w:r w:rsidRPr="00B6444E">
        <w:rPr>
          <w:u w:val="single"/>
          <w:rtl/>
        </w:rPr>
        <w:t>ש"ח</w:t>
      </w:r>
      <w:r w:rsidRPr="00E24FE7">
        <w:rPr>
          <w:rtl/>
        </w:rPr>
        <w:t xml:space="preserve"> ובנוסח המצורף </w:t>
      </w:r>
      <w:r w:rsidRPr="00954911">
        <w:rPr>
          <w:rtl/>
        </w:rPr>
        <w:t xml:space="preserve">כנספח </w:t>
      </w:r>
      <w:r w:rsidRPr="00954911">
        <w:rPr>
          <w:rFonts w:hint="cs"/>
          <w:rtl/>
        </w:rPr>
        <w:t>ב</w:t>
      </w:r>
      <w:r w:rsidRPr="00954911">
        <w:rPr>
          <w:rtl/>
        </w:rPr>
        <w:t>'</w:t>
      </w:r>
      <w:r w:rsidRPr="00954911">
        <w:rPr>
          <w:rFonts w:hint="cs"/>
          <w:rtl/>
        </w:rPr>
        <w:t xml:space="preserve"> 4</w:t>
      </w:r>
      <w:r w:rsidRPr="00954911">
        <w:rPr>
          <w:rtl/>
        </w:rPr>
        <w:t xml:space="preserve"> לחוזה.</w:t>
      </w:r>
      <w:r w:rsidRPr="00954911">
        <w:rPr>
          <w:rFonts w:hint="cs"/>
          <w:rtl/>
        </w:rPr>
        <w:t xml:space="preserve"> </w:t>
      </w:r>
    </w:p>
    <w:p w14:paraId="2ACFE57C" w14:textId="77777777" w:rsidR="00450656" w:rsidRDefault="00450656" w:rsidP="00450656">
      <w:pPr>
        <w:ind w:left="360"/>
        <w:jc w:val="both"/>
        <w:rPr>
          <w:rtl/>
        </w:rPr>
      </w:pPr>
      <w:r>
        <w:rPr>
          <w:rFonts w:hint="cs"/>
          <w:rtl/>
        </w:rPr>
        <w:tab/>
      </w:r>
    </w:p>
    <w:p w14:paraId="04A3A296" w14:textId="77777777" w:rsidR="00450656" w:rsidRDefault="00450656" w:rsidP="00450656">
      <w:pPr>
        <w:ind w:left="360"/>
        <w:jc w:val="both"/>
        <w:rPr>
          <w:rtl/>
        </w:rPr>
      </w:pPr>
      <w:r>
        <w:rPr>
          <w:rFonts w:hint="cs"/>
          <w:rtl/>
        </w:rPr>
        <w:tab/>
      </w:r>
      <w:r>
        <w:rPr>
          <w:rtl/>
        </w:rPr>
        <w:t>הערבות תהיה בתוקף למשך 6 חודשים לאחר תום תקופת ההתקשרות.</w:t>
      </w:r>
    </w:p>
    <w:p w14:paraId="14A1147C" w14:textId="77777777" w:rsidR="00450656" w:rsidRDefault="00450656" w:rsidP="00450656">
      <w:pPr>
        <w:tabs>
          <w:tab w:val="left" w:pos="617"/>
          <w:tab w:val="left" w:pos="1184"/>
          <w:tab w:val="left" w:pos="8698"/>
        </w:tabs>
        <w:jc w:val="both"/>
        <w:rPr>
          <w:rtl/>
        </w:rPr>
      </w:pPr>
    </w:p>
    <w:p w14:paraId="029B912C" w14:textId="77777777" w:rsidR="00450656" w:rsidRDefault="00450656" w:rsidP="00E833B9">
      <w:pPr>
        <w:numPr>
          <w:ilvl w:val="1"/>
          <w:numId w:val="1"/>
        </w:numPr>
        <w:tabs>
          <w:tab w:val="num" w:pos="926"/>
        </w:tabs>
        <w:ind w:left="926" w:hanging="540"/>
        <w:jc w:val="both"/>
        <w:rPr>
          <w:rtl/>
        </w:rPr>
      </w:pPr>
      <w:r>
        <w:rPr>
          <w:rtl/>
        </w:rPr>
        <w:t xml:space="preserve">מובהר בזה כי, אין בגובה הערבות או במימושה ע"י המשרד כדי לגרוע מזכותו של המשרד לקבל פיצויים בגין הפרת ההסכם ע"י </w:t>
      </w:r>
      <w:r w:rsidR="00B13EEA">
        <w:rPr>
          <w:rtl/>
        </w:rPr>
        <w:t>נותן השירותים</w:t>
      </w:r>
      <w:r>
        <w:rPr>
          <w:rtl/>
        </w:rPr>
        <w:t xml:space="preserve"> או כדי לשחרר את </w:t>
      </w:r>
      <w:r w:rsidR="00B13EEA">
        <w:rPr>
          <w:rtl/>
        </w:rPr>
        <w:t>נותן השירותים</w:t>
      </w:r>
      <w:r>
        <w:rPr>
          <w:rtl/>
        </w:rPr>
        <w:t xml:space="preserve"> מאחריותו ומהתחייבויותיו בהתאם להוראות הסכם זה.</w:t>
      </w:r>
    </w:p>
    <w:p w14:paraId="251CFA56" w14:textId="77777777" w:rsidR="00450656" w:rsidRDefault="00450656" w:rsidP="00450656">
      <w:pPr>
        <w:tabs>
          <w:tab w:val="left" w:pos="617"/>
          <w:tab w:val="left" w:pos="1184"/>
          <w:tab w:val="left" w:pos="8698"/>
        </w:tabs>
        <w:jc w:val="both"/>
        <w:rPr>
          <w:rtl/>
        </w:rPr>
      </w:pPr>
    </w:p>
    <w:p w14:paraId="63BC754E" w14:textId="77777777" w:rsidR="00450656" w:rsidRDefault="007C394E" w:rsidP="00E833B9">
      <w:pPr>
        <w:numPr>
          <w:ilvl w:val="0"/>
          <w:numId w:val="1"/>
        </w:numPr>
        <w:jc w:val="both"/>
      </w:pPr>
      <w:r>
        <w:rPr>
          <w:rFonts w:hint="cs"/>
          <w:rtl/>
        </w:rPr>
        <w:t>ביטוח</w:t>
      </w:r>
    </w:p>
    <w:p w14:paraId="4FED2DCB" w14:textId="77777777" w:rsidR="00450656" w:rsidRPr="00C47000" w:rsidRDefault="00450656" w:rsidP="00E833B9">
      <w:pPr>
        <w:numPr>
          <w:ilvl w:val="1"/>
          <w:numId w:val="1"/>
        </w:numPr>
        <w:tabs>
          <w:tab w:val="num" w:pos="926"/>
        </w:tabs>
        <w:ind w:left="926" w:hanging="540"/>
        <w:jc w:val="both"/>
        <w:rPr>
          <w:rtl/>
        </w:rPr>
      </w:pPr>
      <w:r>
        <w:rPr>
          <w:rtl/>
        </w:rPr>
        <w:t xml:space="preserve">מבלי לגרוע מאחריותו לפי הסכם זה  </w:t>
      </w:r>
      <w:r w:rsidR="00B13EEA">
        <w:rPr>
          <w:rtl/>
        </w:rPr>
        <w:t>נותן השירותים</w:t>
      </w:r>
      <w:r>
        <w:rPr>
          <w:rtl/>
        </w:rPr>
        <w:t xml:space="preserve"> יהיה אחראי לבטח</w:t>
      </w:r>
      <w:r>
        <w:rPr>
          <w:rFonts w:hint="cs"/>
          <w:rtl/>
        </w:rPr>
        <w:t xml:space="preserve"> </w:t>
      </w:r>
      <w:r>
        <w:rPr>
          <w:rtl/>
        </w:rPr>
        <w:t>עצמו,</w:t>
      </w:r>
      <w:r>
        <w:rPr>
          <w:rFonts w:hint="cs"/>
          <w:rtl/>
        </w:rPr>
        <w:t xml:space="preserve"> </w:t>
      </w:r>
      <w:r>
        <w:rPr>
          <w:rtl/>
        </w:rPr>
        <w:t>רכושו ועובדיו וכן את משהב"ש וכל צד ג',בביטוח צד ג', ביטוח חבות מעבידים, ביטוח נאמנות עובדים ובביטוח אחריות מקצועית, בגין כל נזק ישיר או עקיף</w:t>
      </w:r>
      <w:r>
        <w:rPr>
          <w:rFonts w:hint="cs"/>
          <w:rtl/>
        </w:rPr>
        <w:t xml:space="preserve"> </w:t>
      </w:r>
      <w:r>
        <w:rPr>
          <w:rtl/>
        </w:rPr>
        <w:t>שנוצר במסגרת  מתן השירות על פי הסכם זה</w:t>
      </w:r>
      <w:r w:rsidRPr="00C47000">
        <w:rPr>
          <w:rtl/>
        </w:rPr>
        <w:t xml:space="preserve">, הכל כנדרש וכמפורט בנספח </w:t>
      </w:r>
      <w:r w:rsidRPr="00C47000">
        <w:rPr>
          <w:rFonts w:hint="cs"/>
          <w:rtl/>
        </w:rPr>
        <w:t>ב' 5</w:t>
      </w:r>
      <w:r w:rsidR="00B81264">
        <w:rPr>
          <w:rFonts w:hint="cs"/>
          <w:rtl/>
        </w:rPr>
        <w:t xml:space="preserve"> לחוזה.</w:t>
      </w:r>
    </w:p>
    <w:p w14:paraId="59029345" w14:textId="77777777" w:rsidR="00450656" w:rsidRDefault="00450656" w:rsidP="00450656">
      <w:pPr>
        <w:ind w:left="720" w:hanging="720"/>
        <w:jc w:val="both"/>
        <w:rPr>
          <w:rtl/>
        </w:rPr>
      </w:pPr>
    </w:p>
    <w:p w14:paraId="52D8A5B1" w14:textId="77777777" w:rsidR="00450656" w:rsidRDefault="00450656" w:rsidP="00E833B9">
      <w:pPr>
        <w:numPr>
          <w:ilvl w:val="1"/>
          <w:numId w:val="1"/>
        </w:numPr>
        <w:tabs>
          <w:tab w:val="num" w:pos="926"/>
        </w:tabs>
        <w:ind w:left="926" w:hanging="540"/>
        <w:jc w:val="both"/>
      </w:pPr>
      <w:r w:rsidRPr="00C47000">
        <w:rPr>
          <w:rtl/>
        </w:rPr>
        <w:t>עובר לחתימת הסכם זה וכתנאי מוקדם לתחילת עבודתו ולתשלום התמורה</w:t>
      </w:r>
      <w:r>
        <w:rPr>
          <w:rtl/>
        </w:rPr>
        <w:t xml:space="preserve"> ימציא </w:t>
      </w:r>
      <w:r w:rsidR="00B13EEA">
        <w:rPr>
          <w:rtl/>
        </w:rPr>
        <w:t>נותן השירותים</w:t>
      </w:r>
      <w:r>
        <w:rPr>
          <w:rtl/>
        </w:rPr>
        <w:t xml:space="preserve"> למשרד אישור על קיום ביטוחים מאת חברת הביטוח מטעמו (כמובא </w:t>
      </w:r>
      <w:r w:rsidRPr="00954911">
        <w:rPr>
          <w:rtl/>
        </w:rPr>
        <w:t xml:space="preserve">בנספח </w:t>
      </w:r>
      <w:r w:rsidRPr="00954911">
        <w:rPr>
          <w:rFonts w:hint="cs"/>
          <w:rtl/>
        </w:rPr>
        <w:t xml:space="preserve">ב' 5 </w:t>
      </w:r>
      <w:r>
        <w:rPr>
          <w:rtl/>
        </w:rPr>
        <w:t xml:space="preserve"> לחוזה זה). </w:t>
      </w:r>
      <w:r w:rsidR="00B13EEA">
        <w:rPr>
          <w:rtl/>
        </w:rPr>
        <w:t>נותן השירותים</w:t>
      </w:r>
      <w:r>
        <w:rPr>
          <w:rtl/>
        </w:rPr>
        <w:t xml:space="preserve"> ישוב וימציא, מידי שנה, למשרד את טופס האישור על קיום ביטוחים כשהוא חתום ותקין מטעם חברת הביטוח מטעמו, וזאת ללא צורך בקבלת פנייה כלשהי מטעם המשרד.</w:t>
      </w:r>
    </w:p>
    <w:p w14:paraId="5C595928" w14:textId="77777777" w:rsidR="00450656" w:rsidRDefault="00450656" w:rsidP="00450656">
      <w:pPr>
        <w:ind w:left="765"/>
        <w:jc w:val="both"/>
        <w:rPr>
          <w:rtl/>
        </w:rPr>
      </w:pPr>
    </w:p>
    <w:p w14:paraId="6ABE35E9" w14:textId="77777777" w:rsidR="00450656" w:rsidRDefault="00B13EEA" w:rsidP="00E833B9">
      <w:pPr>
        <w:numPr>
          <w:ilvl w:val="1"/>
          <w:numId w:val="1"/>
        </w:numPr>
        <w:tabs>
          <w:tab w:val="num" w:pos="926"/>
        </w:tabs>
        <w:ind w:left="926" w:hanging="540"/>
        <w:jc w:val="both"/>
      </w:pPr>
      <w:r>
        <w:rPr>
          <w:rtl/>
        </w:rPr>
        <w:t>נותן השירותים</w:t>
      </w:r>
      <w:r w:rsidR="00450656">
        <w:rPr>
          <w:rtl/>
        </w:rPr>
        <w:t xml:space="preserve"> מתחייב להמציא למשרד אישור על קיום ביטוחים תקף בכל עת כל פי דרישת </w:t>
      </w:r>
      <w:r w:rsidR="00450656" w:rsidRPr="00954911">
        <w:rPr>
          <w:rtl/>
        </w:rPr>
        <w:t>המשרד.</w:t>
      </w:r>
      <w:r w:rsidR="00450656">
        <w:rPr>
          <w:rtl/>
        </w:rPr>
        <w:t xml:space="preserve"> מבלי לגרוע מכלליות האמור לעיל, מתחייב </w:t>
      </w:r>
      <w:r>
        <w:rPr>
          <w:rtl/>
        </w:rPr>
        <w:t>נותן השירותים</w:t>
      </w:r>
      <w:r w:rsidR="00450656">
        <w:rPr>
          <w:rtl/>
        </w:rPr>
        <w:t xml:space="preserve"> להמציא למשרד אישור על קיום ביטוחים חליפי, חתום בידי מבטחיו, בכל מקרה בו תודיע חברת הביטוח על ביטול הביטוחים או  חלקם ו/או על אי חידושם. האישור החליפי יכלול את כל הביטוחים המפורטים לעיל וכן את כיסוי אחריותו המקצועית של </w:t>
      </w:r>
      <w:r>
        <w:rPr>
          <w:rtl/>
        </w:rPr>
        <w:t>נותן השירותים</w:t>
      </w:r>
      <w:r w:rsidR="00450656">
        <w:rPr>
          <w:rtl/>
        </w:rPr>
        <w:t xml:space="preserve"> בקשר עם ביצוע השירות מתחילתם.</w:t>
      </w:r>
    </w:p>
    <w:p w14:paraId="1E271871" w14:textId="77777777" w:rsidR="00450656" w:rsidRDefault="00450656" w:rsidP="00450656">
      <w:pPr>
        <w:jc w:val="both"/>
        <w:rPr>
          <w:rtl/>
        </w:rPr>
      </w:pPr>
    </w:p>
    <w:p w14:paraId="5CE176FF" w14:textId="77777777" w:rsidR="00450656" w:rsidRDefault="00450656" w:rsidP="00E833B9">
      <w:pPr>
        <w:numPr>
          <w:ilvl w:val="1"/>
          <w:numId w:val="1"/>
        </w:numPr>
        <w:tabs>
          <w:tab w:val="num" w:pos="926"/>
        </w:tabs>
        <w:ind w:left="926" w:hanging="540"/>
        <w:jc w:val="both"/>
        <w:rPr>
          <w:rtl/>
        </w:rPr>
      </w:pPr>
      <w:r>
        <w:rPr>
          <w:rtl/>
        </w:rPr>
        <w:t>כמו כן, מוסכם בזאת כי במעמד עריכת חשבון סופי בין הצדדים וביצוע תשלום יתרת התמורה ל</w:t>
      </w:r>
      <w:r w:rsidR="00B13EEA">
        <w:rPr>
          <w:rtl/>
        </w:rPr>
        <w:t>נותן השירותים</w:t>
      </w:r>
      <w:r>
        <w:rPr>
          <w:rtl/>
        </w:rPr>
        <w:t xml:space="preserve"> עבור ביצוע השירות, וכתנאי לכך, ימסור </w:t>
      </w:r>
      <w:r w:rsidR="00B13EEA">
        <w:rPr>
          <w:rtl/>
        </w:rPr>
        <w:t>נותן השירותים</w:t>
      </w:r>
      <w:r>
        <w:rPr>
          <w:rtl/>
        </w:rPr>
        <w:t xml:space="preserve"> למשרד באותו מעמד אישור על קיום ביטוחים לתקופה בת 12 חודשים המתחילה מסמוך לאותו מועד, הכולל גם, לגבי ביטוח אחריות מקצועית, תקופת גילוי בת 6 חודשים ממועד סיום תקופת הביטוח האמורה.</w:t>
      </w:r>
      <w:r>
        <w:rPr>
          <w:rFonts w:hint="cs"/>
          <w:rtl/>
        </w:rPr>
        <w:t xml:space="preserve"> </w:t>
      </w:r>
      <w:r>
        <w:rPr>
          <w:rtl/>
        </w:rPr>
        <w:t>ביצועו של סעיף קטן זה הינו תנאי יסודי בהסכם.</w:t>
      </w:r>
    </w:p>
    <w:p w14:paraId="509F0D92" w14:textId="77777777" w:rsidR="00450656" w:rsidRDefault="00450656" w:rsidP="00450656">
      <w:pPr>
        <w:ind w:left="386"/>
        <w:jc w:val="both"/>
        <w:rPr>
          <w:rtl/>
        </w:rPr>
      </w:pPr>
    </w:p>
    <w:p w14:paraId="00D87A53" w14:textId="77777777" w:rsidR="00450656" w:rsidRDefault="00450656" w:rsidP="00E833B9">
      <w:pPr>
        <w:numPr>
          <w:ilvl w:val="1"/>
          <w:numId w:val="1"/>
        </w:numPr>
        <w:tabs>
          <w:tab w:val="num" w:pos="926"/>
        </w:tabs>
        <w:ind w:left="926" w:hanging="540"/>
        <w:jc w:val="both"/>
      </w:pPr>
      <w:r>
        <w:rPr>
          <w:rtl/>
        </w:rPr>
        <w:t xml:space="preserve">אם יבקש זאת המשרד, יהיה </w:t>
      </w:r>
      <w:r w:rsidR="00B13EEA">
        <w:rPr>
          <w:rtl/>
        </w:rPr>
        <w:t>נותן השירותים</w:t>
      </w:r>
      <w:r>
        <w:rPr>
          <w:rtl/>
        </w:rPr>
        <w:t xml:space="preserve"> חייב להמציא למשרד, לפי דרישתו הראשונה, את פוליסת הביטוח ואת קבלות התשלום בגין פרמיות הביטוח המשולמות על ידו בגין הפוליסות.</w:t>
      </w:r>
    </w:p>
    <w:p w14:paraId="0BD9854B" w14:textId="77777777" w:rsidR="00450656" w:rsidRDefault="00450656" w:rsidP="00450656">
      <w:pPr>
        <w:ind w:left="765"/>
        <w:jc w:val="both"/>
        <w:rPr>
          <w:rtl/>
        </w:rPr>
      </w:pPr>
    </w:p>
    <w:p w14:paraId="32DB3822" w14:textId="77777777" w:rsidR="00450656" w:rsidRDefault="00B13EEA" w:rsidP="00E833B9">
      <w:pPr>
        <w:numPr>
          <w:ilvl w:val="1"/>
          <w:numId w:val="1"/>
        </w:numPr>
        <w:tabs>
          <w:tab w:val="num" w:pos="926"/>
        </w:tabs>
        <w:ind w:left="926" w:hanging="540"/>
        <w:jc w:val="both"/>
      </w:pPr>
      <w:r>
        <w:rPr>
          <w:rtl/>
        </w:rPr>
        <w:t>נותן השירותים</w:t>
      </w:r>
      <w:r w:rsidR="00450656">
        <w:rPr>
          <w:rtl/>
        </w:rPr>
        <w:t xml:space="preserve"> מתחייב בזאת לשלם כסדרם את כל התשלומים הנדרשים כדי שפוליסות הביטוח הנ"ל תהינה בתוקף מלא, אם לא יעשה כן </w:t>
      </w:r>
      <w:r>
        <w:rPr>
          <w:rtl/>
        </w:rPr>
        <w:t>נותן השירותים</w:t>
      </w:r>
      <w:r w:rsidR="00450656">
        <w:rPr>
          <w:rtl/>
        </w:rPr>
        <w:t xml:space="preserve"> יהיה המשרד רשאי (אך לא חייב) לשלם את כל הסכומים הנ"ל במקום </w:t>
      </w:r>
      <w:r>
        <w:rPr>
          <w:rtl/>
        </w:rPr>
        <w:t>נותן השירותים</w:t>
      </w:r>
      <w:r w:rsidR="00450656">
        <w:rPr>
          <w:rtl/>
        </w:rPr>
        <w:t xml:space="preserve"> ולנכותם מכל סכום כסף אשר יגיע ממנו ל</w:t>
      </w:r>
      <w:r>
        <w:rPr>
          <w:rtl/>
        </w:rPr>
        <w:t>נותן השירותים</w:t>
      </w:r>
      <w:r w:rsidR="00450656">
        <w:rPr>
          <w:rtl/>
        </w:rPr>
        <w:t>, ו/או לתבוע ממנו את השבתם. קבלות המעידות על תשלום סכומי כסף כאמור על ידי המשרד יהוו ראיה חלוטה לתשלומם.</w:t>
      </w:r>
    </w:p>
    <w:p w14:paraId="1F0543F0" w14:textId="77777777" w:rsidR="00450656" w:rsidRDefault="00450656" w:rsidP="00450656">
      <w:pPr>
        <w:jc w:val="both"/>
        <w:rPr>
          <w:rtl/>
        </w:rPr>
      </w:pPr>
    </w:p>
    <w:p w14:paraId="280C0646" w14:textId="77777777" w:rsidR="00450656" w:rsidRDefault="00450656" w:rsidP="00E833B9">
      <w:pPr>
        <w:numPr>
          <w:ilvl w:val="1"/>
          <w:numId w:val="1"/>
        </w:numPr>
        <w:tabs>
          <w:tab w:val="num" w:pos="926"/>
        </w:tabs>
        <w:ind w:left="926" w:hanging="540"/>
        <w:jc w:val="both"/>
      </w:pPr>
      <w:r>
        <w:rPr>
          <w:rtl/>
        </w:rPr>
        <w:t xml:space="preserve">אין בעריכת הביטוחים כאמור לעיל כדי לגרוע מכל זכות ו/או סעד ו/או תרופה המוקנים למשרד כנגד </w:t>
      </w:r>
      <w:r w:rsidR="00B13EEA">
        <w:rPr>
          <w:rtl/>
        </w:rPr>
        <w:t>נותן השירותים</w:t>
      </w:r>
      <w:r>
        <w:rPr>
          <w:rtl/>
        </w:rPr>
        <w:t xml:space="preserve"> על פי ההסכם ועל פי כל דין, ואין בהם כדי לשחרר את </w:t>
      </w:r>
      <w:r w:rsidR="00B13EEA">
        <w:rPr>
          <w:rtl/>
        </w:rPr>
        <w:t>נותן השירותים</w:t>
      </w:r>
      <w:r>
        <w:rPr>
          <w:rtl/>
        </w:rPr>
        <w:t xml:space="preserve"> מהתחייבויותיו לפי הסכם זה.</w:t>
      </w:r>
    </w:p>
    <w:p w14:paraId="70597079" w14:textId="77777777" w:rsidR="00450656" w:rsidRDefault="00450656" w:rsidP="00450656">
      <w:pPr>
        <w:jc w:val="both"/>
        <w:rPr>
          <w:rtl/>
        </w:rPr>
      </w:pPr>
    </w:p>
    <w:p w14:paraId="323CCDA1" w14:textId="77777777" w:rsidR="00450656" w:rsidRDefault="00450656" w:rsidP="00E833B9">
      <w:pPr>
        <w:numPr>
          <w:ilvl w:val="1"/>
          <w:numId w:val="1"/>
        </w:numPr>
        <w:tabs>
          <w:tab w:val="num" w:pos="926"/>
        </w:tabs>
        <w:ind w:left="926" w:hanging="540"/>
        <w:jc w:val="both"/>
        <w:rPr>
          <w:rtl/>
        </w:rPr>
      </w:pPr>
      <w:r>
        <w:rPr>
          <w:rtl/>
        </w:rPr>
        <w:lastRenderedPageBreak/>
        <w:t xml:space="preserve">מובהר, כי </w:t>
      </w:r>
      <w:r w:rsidR="00B13EEA">
        <w:rPr>
          <w:rtl/>
        </w:rPr>
        <w:t>נותן השירותים</w:t>
      </w:r>
      <w:r>
        <w:rPr>
          <w:rtl/>
        </w:rPr>
        <w:t xml:space="preserve"> אחראי לנזקים שאינם מבוטחים, מכל סיבה שהיא,  שהם  באחריותו על פי הסכם זה ו/או על פי הדין, ולרבות נזקים שהם מתחת לסכום ההשתתפות העצמית הקבועה בפוליסות.</w:t>
      </w:r>
    </w:p>
    <w:p w14:paraId="61A9585A" w14:textId="77777777" w:rsidR="00450656" w:rsidRDefault="00450656" w:rsidP="00450656">
      <w:pPr>
        <w:ind w:left="720"/>
        <w:jc w:val="both"/>
        <w:rPr>
          <w:rtl/>
        </w:rPr>
      </w:pPr>
    </w:p>
    <w:p w14:paraId="38AF5DBF" w14:textId="77777777" w:rsidR="00450656" w:rsidRDefault="00450656" w:rsidP="00E833B9">
      <w:pPr>
        <w:numPr>
          <w:ilvl w:val="0"/>
          <w:numId w:val="1"/>
        </w:numPr>
        <w:tabs>
          <w:tab w:val="num" w:pos="926"/>
        </w:tabs>
        <w:jc w:val="both"/>
      </w:pPr>
    </w:p>
    <w:p w14:paraId="3AAC3530" w14:textId="77777777" w:rsidR="00450656" w:rsidRDefault="00450656" w:rsidP="00450656">
      <w:pPr>
        <w:tabs>
          <w:tab w:val="num" w:pos="926"/>
        </w:tabs>
        <w:jc w:val="both"/>
        <w:rPr>
          <w:rtl/>
        </w:rPr>
      </w:pPr>
    </w:p>
    <w:p w14:paraId="7B81533E" w14:textId="77777777" w:rsidR="00450656" w:rsidRDefault="00B13EEA" w:rsidP="00E833B9">
      <w:pPr>
        <w:numPr>
          <w:ilvl w:val="1"/>
          <w:numId w:val="1"/>
        </w:numPr>
        <w:jc w:val="both"/>
      </w:pPr>
      <w:r>
        <w:rPr>
          <w:rFonts w:hint="cs"/>
          <w:rtl/>
        </w:rPr>
        <w:t>נותן השירותים</w:t>
      </w:r>
      <w:r w:rsidR="00450656">
        <w:rPr>
          <w:rFonts w:hint="cs"/>
          <w:rtl/>
        </w:rPr>
        <w:t xml:space="preserve"> מצהיר כי הינו עוסק מורשה בהתאם לחוק מס ערך מוסף תשל"ו 1976.</w:t>
      </w:r>
    </w:p>
    <w:p w14:paraId="2B636570" w14:textId="77777777" w:rsidR="00450656" w:rsidRDefault="00450656" w:rsidP="00450656">
      <w:pPr>
        <w:ind w:left="360"/>
        <w:jc w:val="both"/>
      </w:pPr>
    </w:p>
    <w:p w14:paraId="1F375387" w14:textId="77777777" w:rsidR="00450656" w:rsidRPr="0034354D" w:rsidRDefault="00450656" w:rsidP="00E833B9">
      <w:pPr>
        <w:numPr>
          <w:ilvl w:val="1"/>
          <w:numId w:val="1"/>
        </w:numPr>
        <w:jc w:val="both"/>
      </w:pPr>
      <w:r>
        <w:rPr>
          <w:rFonts w:hint="cs"/>
          <w:rtl/>
        </w:rPr>
        <w:t xml:space="preserve"> </w:t>
      </w:r>
      <w:r w:rsidRPr="0034354D">
        <w:rPr>
          <w:rtl/>
        </w:rPr>
        <w:t>כל תשלום ל</w:t>
      </w:r>
      <w:r w:rsidR="00B13EEA">
        <w:rPr>
          <w:rtl/>
        </w:rPr>
        <w:t>נותן השירותים</w:t>
      </w:r>
      <w:r>
        <w:rPr>
          <w:rtl/>
        </w:rPr>
        <w:t xml:space="preserve">  מותנה בהגשת </w:t>
      </w:r>
      <w:r>
        <w:rPr>
          <w:rFonts w:hint="cs"/>
          <w:rtl/>
        </w:rPr>
        <w:t xml:space="preserve">חשבונית </w:t>
      </w:r>
      <w:r>
        <w:rPr>
          <w:rtl/>
        </w:rPr>
        <w:t xml:space="preserve"> מס כ</w:t>
      </w:r>
      <w:r w:rsidRPr="0034354D">
        <w:rPr>
          <w:rtl/>
        </w:rPr>
        <w:t>משמעותה בחוק מס ערך מוסף תשל"ו – 1976</w:t>
      </w:r>
      <w:r>
        <w:rPr>
          <w:rFonts w:hint="cs"/>
          <w:rtl/>
        </w:rPr>
        <w:t>,</w:t>
      </w:r>
      <w:r w:rsidRPr="0034354D">
        <w:rPr>
          <w:rtl/>
        </w:rPr>
        <w:t xml:space="preserve"> על ידי </w:t>
      </w:r>
      <w:r w:rsidR="00B13EEA">
        <w:rPr>
          <w:rtl/>
        </w:rPr>
        <w:t>נותן השירותים</w:t>
      </w:r>
      <w:r w:rsidRPr="0034354D">
        <w:rPr>
          <w:rtl/>
        </w:rPr>
        <w:t xml:space="preserve">  לגזברות משרד הבינוי והשיכון.</w:t>
      </w:r>
    </w:p>
    <w:p w14:paraId="288C33B7" w14:textId="77777777" w:rsidR="00450656" w:rsidRDefault="00450656" w:rsidP="00450656">
      <w:pPr>
        <w:jc w:val="both"/>
      </w:pPr>
    </w:p>
    <w:p w14:paraId="25A8CCDF" w14:textId="77777777" w:rsidR="00450656" w:rsidRDefault="00450656" w:rsidP="00E833B9">
      <w:pPr>
        <w:numPr>
          <w:ilvl w:val="0"/>
          <w:numId w:val="1"/>
        </w:numPr>
        <w:jc w:val="both"/>
      </w:pPr>
      <w:r>
        <w:rPr>
          <w:rtl/>
        </w:rPr>
        <w:t>לא יהא תוקף לשינוי בהסכם זה ובתנאיו או לכל ויתור , אורכה או הנחה אלא אם נעשה על ידי שינוי מפורש להסכם אשר יעשה בכתב ובחתימת מורשי החתימה של המשרד.</w:t>
      </w:r>
      <w:r>
        <w:rPr>
          <w:rFonts w:hint="cs"/>
          <w:rtl/>
        </w:rPr>
        <w:t xml:space="preserve">  </w:t>
      </w:r>
      <w:r>
        <w:rPr>
          <w:rtl/>
        </w:rPr>
        <w:t>ויתר המשרד על הפרת הוראות הסכם זה, לא יחשב הויתור, כויתור על הפרה שלאחר מכן של אותה הוראה או הוראה אחרת.</w:t>
      </w:r>
    </w:p>
    <w:p w14:paraId="57C8553C" w14:textId="77777777" w:rsidR="00450656" w:rsidRDefault="00450656" w:rsidP="00450656">
      <w:pPr>
        <w:jc w:val="both"/>
        <w:rPr>
          <w:rtl/>
        </w:rPr>
      </w:pPr>
    </w:p>
    <w:p w14:paraId="3B7AD0EA" w14:textId="77777777" w:rsidR="004D611B" w:rsidRPr="00432904" w:rsidRDefault="00CF1963" w:rsidP="00432904">
      <w:pPr>
        <w:numPr>
          <w:ilvl w:val="0"/>
          <w:numId w:val="1"/>
        </w:numPr>
        <w:tabs>
          <w:tab w:val="left" w:pos="360"/>
        </w:tabs>
        <w:spacing w:line="360" w:lineRule="auto"/>
        <w:jc w:val="both"/>
        <w:rPr>
          <w:sz w:val="24"/>
          <w:szCs w:val="24"/>
        </w:rPr>
      </w:pPr>
      <w:r w:rsidRPr="00394E55">
        <w:rPr>
          <w:rFonts w:hint="cs"/>
          <w:szCs w:val="24"/>
          <w:rtl/>
        </w:rPr>
        <w:t>סמכות השיפוט הייחודית בכל הנוגע להסכם זה</w:t>
      </w:r>
      <w:r w:rsidRPr="00394E55">
        <w:rPr>
          <w:szCs w:val="24"/>
          <w:rtl/>
        </w:rPr>
        <w:t xml:space="preserve">, </w:t>
      </w:r>
      <w:r w:rsidRPr="00394E55">
        <w:rPr>
          <w:rFonts w:hint="cs"/>
          <w:szCs w:val="24"/>
          <w:rtl/>
        </w:rPr>
        <w:t>תהיה ל</w:t>
      </w:r>
      <w:r w:rsidRPr="00394E55">
        <w:rPr>
          <w:szCs w:val="24"/>
          <w:rtl/>
        </w:rPr>
        <w:t xml:space="preserve">בית המשפט המוסמך </w:t>
      </w:r>
      <w:r w:rsidRPr="00394E55">
        <w:rPr>
          <w:rFonts w:hint="cs"/>
          <w:szCs w:val="24"/>
          <w:rtl/>
        </w:rPr>
        <w:t>ב</w:t>
      </w:r>
      <w:r w:rsidRPr="00394E55">
        <w:rPr>
          <w:szCs w:val="24"/>
          <w:rtl/>
        </w:rPr>
        <w:t>ירושלים בלבד.</w:t>
      </w:r>
    </w:p>
    <w:p w14:paraId="71AD6CFB" w14:textId="77777777" w:rsidR="004D611B" w:rsidRDefault="004D611B" w:rsidP="00432904">
      <w:pPr>
        <w:pStyle w:val="af6"/>
        <w:rPr>
          <w:rtl/>
        </w:rPr>
      </w:pPr>
    </w:p>
    <w:p w14:paraId="253AE06E" w14:textId="77777777" w:rsidR="00450656" w:rsidRDefault="00450656" w:rsidP="00E833B9">
      <w:pPr>
        <w:numPr>
          <w:ilvl w:val="0"/>
          <w:numId w:val="1"/>
        </w:numPr>
        <w:jc w:val="both"/>
        <w:rPr>
          <w:rtl/>
        </w:rPr>
      </w:pPr>
      <w:r>
        <w:rPr>
          <w:rtl/>
        </w:rPr>
        <w:t>חוק הפרשנות יחול על הסכם זה. לצורך פרשנות רואים הסכם זה כחיקוק כשמשמעותו בחוק האמור.</w:t>
      </w:r>
    </w:p>
    <w:p w14:paraId="5EC0B08E" w14:textId="77777777" w:rsidR="00450656" w:rsidRDefault="00450656" w:rsidP="00450656">
      <w:pPr>
        <w:tabs>
          <w:tab w:val="left" w:pos="617"/>
          <w:tab w:val="left" w:pos="1184"/>
          <w:tab w:val="left" w:pos="8698"/>
        </w:tabs>
        <w:jc w:val="both"/>
        <w:rPr>
          <w:rtl/>
        </w:rPr>
      </w:pPr>
    </w:p>
    <w:p w14:paraId="21421433" w14:textId="77777777" w:rsidR="00450656" w:rsidRDefault="00450656" w:rsidP="00450656">
      <w:pPr>
        <w:ind w:left="720" w:hanging="720"/>
        <w:jc w:val="both"/>
        <w:rPr>
          <w:rtl/>
        </w:rPr>
      </w:pPr>
      <w:r>
        <w:rPr>
          <w:rtl/>
        </w:rPr>
        <w:t>31.</w:t>
      </w:r>
      <w:r>
        <w:rPr>
          <w:rtl/>
        </w:rPr>
        <w:tab/>
        <w:t>ההוצאה הכרוכה בהסכם זה כפופה לאמור בחוק התקציב השנתי ואין באמור בהסכם זה כדי להוות התחייבות של משרד הבינוי והשיכון להזמנת שירות בהיקף כלשהו.</w:t>
      </w:r>
    </w:p>
    <w:p w14:paraId="7F0DAF7B" w14:textId="77777777" w:rsidR="00450656" w:rsidRDefault="00450656" w:rsidP="00450656">
      <w:pPr>
        <w:jc w:val="both"/>
        <w:rPr>
          <w:rtl/>
        </w:rPr>
      </w:pPr>
    </w:p>
    <w:p w14:paraId="4B120269" w14:textId="77777777" w:rsidR="00450656" w:rsidRDefault="00450656" w:rsidP="00450656">
      <w:pPr>
        <w:jc w:val="both"/>
        <w:rPr>
          <w:rtl/>
        </w:rPr>
      </w:pPr>
      <w:r>
        <w:rPr>
          <w:rtl/>
        </w:rPr>
        <w:t>32.</w:t>
      </w:r>
      <w:r>
        <w:rPr>
          <w:rtl/>
        </w:rPr>
        <w:tab/>
        <w:t xml:space="preserve">כתובות הצדדים הן : </w:t>
      </w:r>
    </w:p>
    <w:p w14:paraId="0CF3523C" w14:textId="77777777" w:rsidR="00450656" w:rsidRDefault="00450656" w:rsidP="00450656">
      <w:pPr>
        <w:jc w:val="both"/>
        <w:rPr>
          <w:rtl/>
        </w:rPr>
      </w:pPr>
    </w:p>
    <w:p w14:paraId="6DA68456" w14:textId="77777777" w:rsidR="00450656" w:rsidRDefault="00450656" w:rsidP="00450656">
      <w:pPr>
        <w:ind w:firstLine="720"/>
        <w:jc w:val="both"/>
        <w:rPr>
          <w:rtl/>
        </w:rPr>
      </w:pPr>
      <w:r>
        <w:rPr>
          <w:rtl/>
        </w:rPr>
        <w:t>משרד הבינוי והשיכון , קרית הממשלה שייח ג'ראח, מזרח ירושלים.</w:t>
      </w:r>
    </w:p>
    <w:p w14:paraId="282FCE74" w14:textId="77777777" w:rsidR="00450656" w:rsidRDefault="00450656" w:rsidP="00450656">
      <w:pPr>
        <w:ind w:firstLine="720"/>
        <w:jc w:val="both"/>
        <w:rPr>
          <w:rtl/>
        </w:rPr>
      </w:pPr>
    </w:p>
    <w:p w14:paraId="4D1011AE" w14:textId="77777777" w:rsidR="00450656" w:rsidRPr="006F64EC" w:rsidRDefault="00B13EEA" w:rsidP="00450656">
      <w:pPr>
        <w:ind w:firstLine="720"/>
        <w:jc w:val="both"/>
        <w:rPr>
          <w:u w:val="single"/>
          <w:rtl/>
        </w:rPr>
      </w:pPr>
      <w:r>
        <w:rPr>
          <w:rtl/>
        </w:rPr>
        <w:t>נותן השירותים</w:t>
      </w:r>
      <w:r w:rsidR="00450656">
        <w:rPr>
          <w:rtl/>
        </w:rPr>
        <w:t xml:space="preserve">: </w:t>
      </w:r>
      <w:r w:rsidR="00450656">
        <w:rPr>
          <w:u w:val="single"/>
          <w:rtl/>
        </w:rPr>
        <w:t>________________________</w:t>
      </w:r>
    </w:p>
    <w:p w14:paraId="7C831C5F" w14:textId="77777777" w:rsidR="00450656" w:rsidRDefault="00450656" w:rsidP="00450656">
      <w:pPr>
        <w:jc w:val="both"/>
        <w:rPr>
          <w:rtl/>
        </w:rPr>
      </w:pPr>
    </w:p>
    <w:p w14:paraId="4CE45263" w14:textId="77777777" w:rsidR="00450656" w:rsidRDefault="00450656" w:rsidP="00450656">
      <w:pPr>
        <w:jc w:val="both"/>
        <w:rPr>
          <w:rtl/>
        </w:rPr>
      </w:pPr>
    </w:p>
    <w:p w14:paraId="6E396CC4" w14:textId="77777777" w:rsidR="00450656" w:rsidRDefault="00450656" w:rsidP="00450656">
      <w:pPr>
        <w:jc w:val="both"/>
        <w:rPr>
          <w:rtl/>
        </w:rPr>
      </w:pPr>
    </w:p>
    <w:p w14:paraId="2C0E7C03" w14:textId="77777777" w:rsidR="00450656" w:rsidRDefault="00450656" w:rsidP="00450656">
      <w:pPr>
        <w:jc w:val="both"/>
        <w:rPr>
          <w:rtl/>
        </w:rPr>
      </w:pPr>
    </w:p>
    <w:p w14:paraId="42B84CA4" w14:textId="77777777" w:rsidR="00450656" w:rsidRDefault="00450656" w:rsidP="00450656">
      <w:pPr>
        <w:jc w:val="both"/>
        <w:rPr>
          <w:b/>
          <w:bCs/>
          <w:u w:val="single"/>
          <w:rtl/>
        </w:rPr>
      </w:pPr>
      <w:r>
        <w:rPr>
          <w:rtl/>
        </w:rPr>
        <w:t xml:space="preserve">                                               </w:t>
      </w:r>
      <w:r>
        <w:rPr>
          <w:b/>
          <w:bCs/>
          <w:u w:val="single"/>
          <w:rtl/>
        </w:rPr>
        <w:t>ולראיה באו הצדדים על החתום</w:t>
      </w:r>
    </w:p>
    <w:p w14:paraId="33610958" w14:textId="77777777" w:rsidR="00450656" w:rsidRDefault="00450656" w:rsidP="00450656">
      <w:pPr>
        <w:jc w:val="both"/>
        <w:rPr>
          <w:b/>
          <w:bCs/>
          <w:u w:val="single"/>
          <w:rtl/>
        </w:rPr>
      </w:pPr>
    </w:p>
    <w:p w14:paraId="2CB03FAC" w14:textId="77777777" w:rsidR="00450656" w:rsidRDefault="00450656" w:rsidP="00450656">
      <w:pPr>
        <w:jc w:val="both"/>
        <w:rPr>
          <w:b/>
          <w:bCs/>
          <w:u w:val="single"/>
          <w:rtl/>
        </w:rPr>
      </w:pPr>
    </w:p>
    <w:p w14:paraId="00878700" w14:textId="77777777" w:rsidR="00450656" w:rsidRDefault="00450656" w:rsidP="00450656">
      <w:pPr>
        <w:jc w:val="both"/>
        <w:rPr>
          <w:rtl/>
        </w:rPr>
      </w:pPr>
      <w:r>
        <w:rPr>
          <w:b/>
          <w:bCs/>
          <w:u w:val="single"/>
          <w:rtl/>
        </w:rPr>
        <w:t xml:space="preserve">____________________  </w:t>
      </w:r>
      <w:r>
        <w:rPr>
          <w:rtl/>
        </w:rPr>
        <w:tab/>
      </w:r>
      <w:r>
        <w:rPr>
          <w:rtl/>
        </w:rPr>
        <w:tab/>
      </w:r>
      <w:r>
        <w:rPr>
          <w:rtl/>
        </w:rPr>
        <w:tab/>
        <w:t xml:space="preserve">     _____________________</w:t>
      </w:r>
    </w:p>
    <w:p w14:paraId="6A52B27C" w14:textId="77777777" w:rsidR="00450656" w:rsidRDefault="00B568DE" w:rsidP="00B568DE">
      <w:pPr>
        <w:jc w:val="both"/>
        <w:rPr>
          <w:rtl/>
        </w:rPr>
      </w:pPr>
      <w:r>
        <w:rPr>
          <w:rFonts w:hint="cs"/>
          <w:rtl/>
        </w:rPr>
        <w:t xml:space="preserve">   </w:t>
      </w:r>
      <w:r w:rsidR="00450656">
        <w:rPr>
          <w:rtl/>
        </w:rPr>
        <w:t>משרד הבינוי והשיכון</w:t>
      </w:r>
      <w:r w:rsidR="00450656">
        <w:rPr>
          <w:rtl/>
        </w:rPr>
        <w:tab/>
        <w:t xml:space="preserve"> </w:t>
      </w:r>
      <w:r w:rsidR="00450656">
        <w:rPr>
          <w:rtl/>
        </w:rPr>
        <w:tab/>
      </w:r>
      <w:r w:rsidR="00450656">
        <w:rPr>
          <w:rtl/>
        </w:rPr>
        <w:tab/>
        <w:t xml:space="preserve">                         </w:t>
      </w:r>
      <w:r w:rsidR="00B13EEA">
        <w:rPr>
          <w:rtl/>
        </w:rPr>
        <w:t>נותן השירותים</w:t>
      </w:r>
    </w:p>
    <w:p w14:paraId="019634B1" w14:textId="77777777" w:rsidR="00450656" w:rsidRDefault="00450656" w:rsidP="00450656">
      <w:pPr>
        <w:jc w:val="both"/>
        <w:rPr>
          <w:rtl/>
        </w:rPr>
      </w:pPr>
    </w:p>
    <w:p w14:paraId="7A70099E" w14:textId="77777777" w:rsidR="00C66942" w:rsidRDefault="00C66942">
      <w:pPr>
        <w:bidi w:val="0"/>
      </w:pPr>
      <w:r>
        <w:rPr>
          <w:rtl/>
        </w:rPr>
        <w:br w:type="page"/>
      </w:r>
    </w:p>
    <w:p w14:paraId="372DEFC1" w14:textId="77777777" w:rsidR="00450656" w:rsidRPr="00036532" w:rsidRDefault="00450656" w:rsidP="006D2D26">
      <w:pPr>
        <w:pStyle w:val="2"/>
        <w:rPr>
          <w:rtl/>
        </w:rPr>
      </w:pPr>
      <w:bookmarkStart w:id="124" w:name="_Toc434838890"/>
      <w:r w:rsidRPr="00036532">
        <w:rPr>
          <w:rtl/>
        </w:rPr>
        <w:lastRenderedPageBreak/>
        <w:t xml:space="preserve">נספח </w:t>
      </w:r>
      <w:r w:rsidRPr="00036532">
        <w:rPr>
          <w:rFonts w:hint="cs"/>
          <w:rtl/>
        </w:rPr>
        <w:t>ב</w:t>
      </w:r>
      <w:r w:rsidRPr="00036532">
        <w:rPr>
          <w:rtl/>
        </w:rPr>
        <w:t>'</w:t>
      </w:r>
      <w:r w:rsidRPr="00036532">
        <w:rPr>
          <w:rFonts w:hint="cs"/>
          <w:rtl/>
        </w:rPr>
        <w:t xml:space="preserve"> 1 לחוזה</w:t>
      </w:r>
      <w:r w:rsidRPr="00036532">
        <w:rPr>
          <w:rtl/>
        </w:rPr>
        <w:t xml:space="preserve"> – מפרט השירות</w:t>
      </w:r>
      <w:bookmarkEnd w:id="124"/>
      <w:r w:rsidR="00C04B49">
        <w:rPr>
          <w:rFonts w:hint="cs"/>
          <w:rtl/>
        </w:rPr>
        <w:t>ים</w:t>
      </w:r>
    </w:p>
    <w:p w14:paraId="78539FFE" w14:textId="77777777" w:rsidR="00450656" w:rsidRPr="00B525E8" w:rsidRDefault="00450656" w:rsidP="00450656">
      <w:pPr>
        <w:jc w:val="center"/>
        <w:rPr>
          <w:b/>
          <w:bCs/>
          <w:sz w:val="36"/>
          <w:szCs w:val="36"/>
          <w:u w:val="single"/>
          <w:rtl/>
        </w:rPr>
      </w:pPr>
    </w:p>
    <w:p w14:paraId="3B2DCE28" w14:textId="77777777" w:rsidR="00450656" w:rsidRDefault="00450656" w:rsidP="00450656">
      <w:pPr>
        <w:jc w:val="both"/>
        <w:rPr>
          <w:b/>
          <w:bCs/>
          <w:rtl/>
        </w:rPr>
      </w:pPr>
    </w:p>
    <w:p w14:paraId="674AAA2C" w14:textId="77777777" w:rsidR="00450656" w:rsidRDefault="00B13EEA" w:rsidP="00450656">
      <w:pPr>
        <w:pStyle w:val="aa"/>
        <w:tabs>
          <w:tab w:val="left" w:pos="617"/>
          <w:tab w:val="left" w:pos="1184"/>
          <w:tab w:val="left" w:pos="8698"/>
        </w:tabs>
        <w:jc w:val="both"/>
        <w:rPr>
          <w:szCs w:val="28"/>
          <w:rtl/>
        </w:rPr>
      </w:pPr>
      <w:r>
        <w:rPr>
          <w:szCs w:val="28"/>
          <w:rtl/>
        </w:rPr>
        <w:t>נותן השירותים</w:t>
      </w:r>
      <w:r w:rsidR="00450656">
        <w:rPr>
          <w:szCs w:val="28"/>
          <w:rtl/>
        </w:rPr>
        <w:t xml:space="preserve">  מתחייב לבצע שירותי </w:t>
      </w:r>
      <w:r w:rsidR="00450656">
        <w:rPr>
          <w:rFonts w:hint="cs"/>
          <w:szCs w:val="28"/>
          <w:rtl/>
        </w:rPr>
        <w:t xml:space="preserve">העמדת מסגרת דיור תומכת לנכים רתוקים לכיסאות גלגלים, זכאי משרד הבינוי והשיכון, במקבץ דירות בירושלים, </w:t>
      </w:r>
      <w:r w:rsidR="00450656">
        <w:rPr>
          <w:szCs w:val="28"/>
          <w:rtl/>
        </w:rPr>
        <w:t>כמפורט להלן:</w:t>
      </w:r>
    </w:p>
    <w:p w14:paraId="366F4B6D" w14:textId="77777777" w:rsidR="00450656" w:rsidRDefault="00450656" w:rsidP="00450656">
      <w:pPr>
        <w:spacing w:line="360" w:lineRule="auto"/>
        <w:jc w:val="both"/>
        <w:rPr>
          <w:rtl/>
        </w:rPr>
      </w:pPr>
    </w:p>
    <w:p w14:paraId="66AD6E96" w14:textId="77777777" w:rsidR="00450656" w:rsidRDefault="00450656" w:rsidP="00450656">
      <w:pPr>
        <w:spacing w:line="360" w:lineRule="auto"/>
        <w:ind w:left="694" w:hanging="694"/>
        <w:jc w:val="both"/>
        <w:rPr>
          <w:rtl/>
        </w:rPr>
      </w:pPr>
      <w:r>
        <w:rPr>
          <w:rFonts w:hint="cs"/>
          <w:rtl/>
        </w:rPr>
        <w:t>1</w:t>
      </w:r>
      <w:r>
        <w:rPr>
          <w:rtl/>
        </w:rPr>
        <w:t>.</w:t>
      </w:r>
      <w:r>
        <w:rPr>
          <w:rtl/>
        </w:rPr>
        <w:tab/>
      </w:r>
      <w:r>
        <w:rPr>
          <w:rFonts w:hint="cs"/>
          <w:rtl/>
        </w:rPr>
        <w:t>השירות הנדרש מ</w:t>
      </w:r>
      <w:r w:rsidR="00B13EEA">
        <w:rPr>
          <w:rFonts w:hint="cs"/>
          <w:rtl/>
        </w:rPr>
        <w:t>נותן השירותים</w:t>
      </w:r>
      <w:r>
        <w:rPr>
          <w:rFonts w:hint="cs"/>
          <w:rtl/>
        </w:rPr>
        <w:t xml:space="preserve"> הינו:</w:t>
      </w:r>
    </w:p>
    <w:p w14:paraId="2678501A" w14:textId="77777777" w:rsidR="00450656" w:rsidRDefault="00450656" w:rsidP="00450656">
      <w:pPr>
        <w:spacing w:line="360" w:lineRule="auto"/>
        <w:jc w:val="both"/>
        <w:rPr>
          <w:rtl/>
        </w:rPr>
      </w:pPr>
    </w:p>
    <w:p w14:paraId="70A5C697" w14:textId="77777777" w:rsidR="00450656" w:rsidRDefault="00450656" w:rsidP="00450656">
      <w:pPr>
        <w:spacing w:line="360" w:lineRule="auto"/>
        <w:ind w:left="1440" w:hanging="694"/>
        <w:jc w:val="both"/>
        <w:rPr>
          <w:rtl/>
        </w:rPr>
      </w:pPr>
      <w:r>
        <w:rPr>
          <w:rFonts w:hint="cs"/>
          <w:rtl/>
        </w:rPr>
        <w:t>1.1</w:t>
      </w:r>
      <w:r>
        <w:rPr>
          <w:rFonts w:hint="cs"/>
          <w:rtl/>
        </w:rPr>
        <w:tab/>
        <w:t>השכרת דירות לנכים זכאים ותחזוקתן.</w:t>
      </w:r>
    </w:p>
    <w:p w14:paraId="22C08432" w14:textId="77777777" w:rsidR="00450656" w:rsidRDefault="00450656" w:rsidP="00450656">
      <w:pPr>
        <w:spacing w:line="360" w:lineRule="auto"/>
        <w:ind w:left="1440" w:hanging="694"/>
        <w:jc w:val="both"/>
        <w:rPr>
          <w:rtl/>
        </w:rPr>
      </w:pPr>
      <w:r>
        <w:rPr>
          <w:rFonts w:hint="cs"/>
          <w:rtl/>
        </w:rPr>
        <w:t>1.2</w:t>
      </w:r>
      <w:r>
        <w:rPr>
          <w:rFonts w:hint="cs"/>
          <w:rtl/>
        </w:rPr>
        <w:tab/>
        <w:t>הפעלת שירותים חברתיים לנכים בדירות שהשכיר.</w:t>
      </w:r>
    </w:p>
    <w:p w14:paraId="4E9C36DF" w14:textId="77777777" w:rsidR="00450656" w:rsidRDefault="00450656" w:rsidP="00450656">
      <w:pPr>
        <w:spacing w:line="360" w:lineRule="auto"/>
        <w:ind w:left="1440"/>
        <w:jc w:val="both"/>
        <w:rPr>
          <w:rtl/>
        </w:rPr>
      </w:pPr>
    </w:p>
    <w:p w14:paraId="59F1F881" w14:textId="77777777" w:rsidR="00450656" w:rsidRDefault="00450656" w:rsidP="00450656">
      <w:pPr>
        <w:spacing w:line="360" w:lineRule="auto"/>
        <w:jc w:val="both"/>
        <w:rPr>
          <w:b/>
          <w:bCs/>
          <w:rtl/>
        </w:rPr>
      </w:pPr>
      <w:r>
        <w:rPr>
          <w:rFonts w:hint="cs"/>
          <w:b/>
          <w:bCs/>
          <w:rtl/>
        </w:rPr>
        <w:t>2</w:t>
      </w:r>
      <w:r w:rsidRPr="00087091">
        <w:rPr>
          <w:rFonts w:hint="cs"/>
          <w:b/>
          <w:bCs/>
          <w:rtl/>
        </w:rPr>
        <w:t>.</w:t>
      </w:r>
      <w:r w:rsidRPr="00087091">
        <w:rPr>
          <w:rFonts w:hint="cs"/>
          <w:b/>
          <w:bCs/>
          <w:rtl/>
        </w:rPr>
        <w:tab/>
      </w:r>
      <w:r>
        <w:rPr>
          <w:rFonts w:hint="cs"/>
          <w:b/>
          <w:bCs/>
          <w:rtl/>
        </w:rPr>
        <w:t>השכרת דירות לנכים זכאים</w:t>
      </w:r>
      <w:r w:rsidRPr="00087091">
        <w:rPr>
          <w:rFonts w:hint="cs"/>
          <w:b/>
          <w:bCs/>
          <w:rtl/>
        </w:rPr>
        <w:t xml:space="preserve">. </w:t>
      </w:r>
    </w:p>
    <w:p w14:paraId="32D7517E" w14:textId="77777777" w:rsidR="00450656" w:rsidRDefault="00450656" w:rsidP="00450656">
      <w:pPr>
        <w:spacing w:line="360" w:lineRule="auto"/>
        <w:jc w:val="both"/>
        <w:rPr>
          <w:b/>
          <w:bCs/>
          <w:rtl/>
        </w:rPr>
      </w:pPr>
    </w:p>
    <w:p w14:paraId="095E2671" w14:textId="77777777" w:rsidR="00450656" w:rsidRPr="00F35C05" w:rsidRDefault="00450656" w:rsidP="00450656">
      <w:pPr>
        <w:spacing w:line="360" w:lineRule="auto"/>
        <w:ind w:left="1440" w:hanging="720"/>
        <w:rPr>
          <w:rtl/>
        </w:rPr>
      </w:pPr>
      <w:r>
        <w:rPr>
          <w:rFonts w:hint="cs"/>
          <w:rtl/>
        </w:rPr>
        <w:t>2.1</w:t>
      </w:r>
      <w:r w:rsidRPr="00F30E1C">
        <w:rPr>
          <w:rFonts w:hint="cs"/>
          <w:rtl/>
        </w:rPr>
        <w:tab/>
      </w:r>
      <w:r w:rsidR="00B13EEA">
        <w:rPr>
          <w:rFonts w:hint="cs"/>
          <w:rtl/>
        </w:rPr>
        <w:t>נותן השירותים</w:t>
      </w:r>
      <w:r w:rsidRPr="00F30E1C">
        <w:rPr>
          <w:rFonts w:hint="cs"/>
          <w:rtl/>
        </w:rPr>
        <w:t xml:space="preserve"> </w:t>
      </w:r>
      <w:r>
        <w:rPr>
          <w:rFonts w:hint="cs"/>
          <w:rtl/>
        </w:rPr>
        <w:t>מ</w:t>
      </w:r>
      <w:r w:rsidRPr="00F30E1C">
        <w:rPr>
          <w:rFonts w:hint="cs"/>
          <w:rtl/>
        </w:rPr>
        <w:t>חזיק כ</w:t>
      </w:r>
      <w:r>
        <w:rPr>
          <w:rFonts w:hint="cs"/>
          <w:rtl/>
        </w:rPr>
        <w:t>דין וכ</w:t>
      </w:r>
      <w:r w:rsidRPr="00F30E1C">
        <w:rPr>
          <w:rFonts w:hint="cs"/>
          <w:rtl/>
        </w:rPr>
        <w:t>חוק</w:t>
      </w:r>
      <w:r>
        <w:rPr>
          <w:rFonts w:hint="cs"/>
          <w:rtl/>
        </w:rPr>
        <w:t>, כבעלים או כשוכר</w:t>
      </w:r>
      <w:r w:rsidRPr="00F30E1C">
        <w:rPr>
          <w:rFonts w:hint="cs"/>
          <w:rtl/>
        </w:rPr>
        <w:t xml:space="preserve">, </w:t>
      </w:r>
      <w:r>
        <w:rPr>
          <w:rFonts w:hint="cs"/>
          <w:rtl/>
        </w:rPr>
        <w:t>במקבץ של מספר דירות, בבניין אחד שכתובתו:</w:t>
      </w:r>
      <w:r>
        <w:rPr>
          <w:rtl/>
        </w:rPr>
        <w:t xml:space="preserve"> רח': ________</w:t>
      </w:r>
      <w:r>
        <w:rPr>
          <w:rFonts w:hint="cs"/>
          <w:rtl/>
        </w:rPr>
        <w:t>___________</w:t>
      </w:r>
      <w:r>
        <w:rPr>
          <w:rtl/>
        </w:rPr>
        <w:t xml:space="preserve">__________  מס': </w:t>
      </w:r>
      <w:r w:rsidRPr="004E2C3F">
        <w:rPr>
          <w:rtl/>
        </w:rPr>
        <w:t>______</w:t>
      </w:r>
      <w:r>
        <w:rPr>
          <w:rFonts w:hint="cs"/>
          <w:rtl/>
        </w:rPr>
        <w:t xml:space="preserve"> כניסה</w:t>
      </w:r>
      <w:r w:rsidRPr="004E2C3F">
        <w:rPr>
          <w:rFonts w:hint="cs"/>
          <w:rtl/>
        </w:rPr>
        <w:t xml:space="preserve">: </w:t>
      </w:r>
      <w:r w:rsidRPr="004E2C3F">
        <w:rPr>
          <w:rtl/>
        </w:rPr>
        <w:t>_</w:t>
      </w:r>
      <w:r>
        <w:rPr>
          <w:rFonts w:hint="cs"/>
          <w:rtl/>
        </w:rPr>
        <w:t>____</w:t>
      </w:r>
      <w:r w:rsidRPr="004E2C3F">
        <w:rPr>
          <w:rFonts w:hint="cs"/>
          <w:rtl/>
        </w:rPr>
        <w:t>_</w:t>
      </w:r>
      <w:r>
        <w:rPr>
          <w:rFonts w:hint="cs"/>
          <w:rtl/>
        </w:rPr>
        <w:t>, בשכונת _______________ בירושלים.</w:t>
      </w:r>
    </w:p>
    <w:p w14:paraId="7BF58474" w14:textId="77777777" w:rsidR="00450656" w:rsidRDefault="00450656" w:rsidP="00450656">
      <w:pPr>
        <w:spacing w:line="360" w:lineRule="auto"/>
        <w:jc w:val="both"/>
        <w:rPr>
          <w:rtl/>
        </w:rPr>
      </w:pPr>
    </w:p>
    <w:p w14:paraId="14E75A51" w14:textId="77777777" w:rsidR="00450656" w:rsidRDefault="00450656" w:rsidP="00450656">
      <w:pPr>
        <w:spacing w:line="360" w:lineRule="auto"/>
        <w:ind w:left="1440" w:hanging="720"/>
        <w:jc w:val="both"/>
        <w:rPr>
          <w:rtl/>
        </w:rPr>
      </w:pPr>
      <w:r>
        <w:rPr>
          <w:rFonts w:hint="cs"/>
          <w:rtl/>
        </w:rPr>
        <w:t>2.2</w:t>
      </w:r>
      <w:r>
        <w:rPr>
          <w:rFonts w:hint="cs"/>
          <w:rtl/>
        </w:rPr>
        <w:tab/>
        <w:t>דרישות לגבי הבניין:</w:t>
      </w:r>
    </w:p>
    <w:p w14:paraId="0A8098CA" w14:textId="77777777" w:rsidR="00450656" w:rsidRDefault="00B568DE" w:rsidP="00B568DE">
      <w:pPr>
        <w:spacing w:line="360" w:lineRule="auto"/>
        <w:ind w:left="1440" w:hanging="720"/>
        <w:jc w:val="both"/>
        <w:rPr>
          <w:rtl/>
        </w:rPr>
      </w:pPr>
      <w:r>
        <w:rPr>
          <w:rFonts w:hint="cs"/>
          <w:rtl/>
        </w:rPr>
        <w:tab/>
      </w:r>
    </w:p>
    <w:p w14:paraId="02723C2D" w14:textId="77777777" w:rsidR="00B568DE" w:rsidRDefault="00B568DE" w:rsidP="00B568DE">
      <w:pPr>
        <w:spacing w:line="360" w:lineRule="auto"/>
        <w:ind w:left="2160" w:hanging="720"/>
        <w:jc w:val="both"/>
        <w:rPr>
          <w:rtl/>
        </w:rPr>
      </w:pPr>
      <w:r>
        <w:rPr>
          <w:rFonts w:hint="cs"/>
          <w:rtl/>
        </w:rPr>
        <w:t>2.2.1</w:t>
      </w:r>
      <w:r w:rsidR="00450656">
        <w:rPr>
          <w:rFonts w:hint="cs"/>
          <w:rtl/>
        </w:rPr>
        <w:tab/>
        <w:t>לבניין יש  את כל האישורים הנדרשים לשימוש למגורים.</w:t>
      </w:r>
    </w:p>
    <w:p w14:paraId="737B4610" w14:textId="77777777" w:rsidR="00450656" w:rsidRDefault="00450656" w:rsidP="00450656">
      <w:pPr>
        <w:spacing w:line="360" w:lineRule="auto"/>
        <w:ind w:left="2160" w:hanging="720"/>
        <w:jc w:val="both"/>
        <w:rPr>
          <w:rtl/>
        </w:rPr>
      </w:pPr>
    </w:p>
    <w:p w14:paraId="5B3BCB19" w14:textId="77777777" w:rsidR="00450656" w:rsidRDefault="00450656" w:rsidP="00B568DE">
      <w:pPr>
        <w:spacing w:line="360" w:lineRule="auto"/>
        <w:ind w:left="2160" w:hanging="720"/>
        <w:jc w:val="both"/>
        <w:rPr>
          <w:rtl/>
        </w:rPr>
      </w:pPr>
      <w:r>
        <w:rPr>
          <w:rFonts w:hint="cs"/>
          <w:rtl/>
        </w:rPr>
        <w:t>2.2.</w:t>
      </w:r>
      <w:r w:rsidR="00B568DE">
        <w:rPr>
          <w:rFonts w:hint="cs"/>
          <w:rtl/>
        </w:rPr>
        <w:t>2</w:t>
      </w:r>
      <w:r>
        <w:rPr>
          <w:rFonts w:hint="cs"/>
          <w:rtl/>
        </w:rPr>
        <w:tab/>
        <w:t xml:space="preserve">לבניין יש מעלית המאפשרת את השימוש בה לנכה בכסא גלגלים ממונע ומלווה. המעלית תכלול מנגנון המאפשר את השימוש בה בשבת  לדיירים שומרי שבת ("מעלית שבת"). </w:t>
      </w:r>
    </w:p>
    <w:p w14:paraId="1FEB7572" w14:textId="77777777" w:rsidR="00450656" w:rsidRDefault="00450656" w:rsidP="00450656">
      <w:pPr>
        <w:spacing w:line="360" w:lineRule="auto"/>
        <w:ind w:left="2160" w:hanging="720"/>
        <w:jc w:val="both"/>
        <w:rPr>
          <w:rtl/>
        </w:rPr>
      </w:pPr>
    </w:p>
    <w:p w14:paraId="27055774" w14:textId="77777777" w:rsidR="00450656" w:rsidRDefault="00450656" w:rsidP="00B568DE">
      <w:pPr>
        <w:spacing w:line="360" w:lineRule="auto"/>
        <w:ind w:left="2160" w:hanging="720"/>
        <w:jc w:val="both"/>
        <w:rPr>
          <w:rtl/>
        </w:rPr>
      </w:pPr>
      <w:r>
        <w:rPr>
          <w:rFonts w:hint="cs"/>
          <w:rtl/>
        </w:rPr>
        <w:t>2.2.</w:t>
      </w:r>
      <w:r w:rsidR="00B568DE">
        <w:rPr>
          <w:rFonts w:hint="cs"/>
          <w:rtl/>
        </w:rPr>
        <w:t>3</w:t>
      </w:r>
      <w:r>
        <w:rPr>
          <w:rFonts w:hint="cs"/>
          <w:rtl/>
        </w:rPr>
        <w:tab/>
        <w:t xml:space="preserve">לבניין קיימת נגישות מלאה לנכים הרתוקים לכיסאות גלגלים, כולל כיסאות ממונעים. </w:t>
      </w:r>
    </w:p>
    <w:p w14:paraId="12F8CA18" w14:textId="77777777" w:rsidR="00450656" w:rsidRDefault="00450656" w:rsidP="00450656">
      <w:pPr>
        <w:spacing w:line="360" w:lineRule="auto"/>
        <w:jc w:val="both"/>
        <w:rPr>
          <w:rtl/>
        </w:rPr>
      </w:pPr>
    </w:p>
    <w:p w14:paraId="6D6DC319" w14:textId="77777777" w:rsidR="00450656" w:rsidRDefault="00450656" w:rsidP="00450656">
      <w:pPr>
        <w:spacing w:line="360" w:lineRule="auto"/>
        <w:ind w:left="720" w:hanging="720"/>
        <w:jc w:val="both"/>
        <w:rPr>
          <w:b/>
          <w:bCs/>
          <w:rtl/>
        </w:rPr>
      </w:pPr>
      <w:r>
        <w:rPr>
          <w:rFonts w:hint="cs"/>
          <w:b/>
          <w:bCs/>
          <w:rtl/>
        </w:rPr>
        <w:t>3</w:t>
      </w:r>
      <w:r w:rsidRPr="004B59EF">
        <w:rPr>
          <w:rFonts w:hint="cs"/>
          <w:b/>
          <w:bCs/>
          <w:rtl/>
        </w:rPr>
        <w:t>.</w:t>
      </w:r>
      <w:r w:rsidRPr="004B59EF">
        <w:rPr>
          <w:rFonts w:hint="cs"/>
          <w:b/>
          <w:bCs/>
          <w:rtl/>
        </w:rPr>
        <w:tab/>
        <w:t>דרישות לגבי הדירות בבניין</w:t>
      </w:r>
    </w:p>
    <w:p w14:paraId="26E281C1" w14:textId="77777777" w:rsidR="00450656" w:rsidRPr="00B44C88" w:rsidRDefault="00450656" w:rsidP="00450656">
      <w:pPr>
        <w:spacing w:line="360" w:lineRule="auto"/>
        <w:ind w:left="720" w:hanging="720"/>
        <w:jc w:val="both"/>
        <w:rPr>
          <w:b/>
          <w:bCs/>
          <w:rtl/>
        </w:rPr>
      </w:pPr>
    </w:p>
    <w:p w14:paraId="5A98A3B3" w14:textId="77777777" w:rsidR="00450656" w:rsidRDefault="00450656" w:rsidP="00450656">
      <w:pPr>
        <w:spacing w:line="360" w:lineRule="auto"/>
        <w:ind w:left="1440" w:hanging="720"/>
        <w:jc w:val="both"/>
        <w:rPr>
          <w:rtl/>
        </w:rPr>
      </w:pPr>
      <w:r>
        <w:rPr>
          <w:rFonts w:hint="cs"/>
          <w:rtl/>
        </w:rPr>
        <w:t>3.1</w:t>
      </w:r>
      <w:r>
        <w:rPr>
          <w:rFonts w:hint="cs"/>
          <w:rtl/>
        </w:rPr>
        <w:tab/>
        <w:t>הדירות הינן ע"פ המפורט להלן:</w:t>
      </w:r>
    </w:p>
    <w:p w14:paraId="2CCCFB05" w14:textId="77777777" w:rsidR="00450656" w:rsidRDefault="00450656" w:rsidP="00450656">
      <w:pPr>
        <w:spacing w:line="360" w:lineRule="auto"/>
        <w:ind w:left="1440" w:hanging="720"/>
        <w:jc w:val="both"/>
        <w:rPr>
          <w:rtl/>
        </w:rPr>
      </w:pPr>
    </w:p>
    <w:p w14:paraId="4EC6C55C" w14:textId="77777777" w:rsidR="00450656" w:rsidRDefault="00450656" w:rsidP="00450656">
      <w:pPr>
        <w:spacing w:line="360" w:lineRule="auto"/>
        <w:ind w:left="1440" w:hanging="720"/>
        <w:jc w:val="both"/>
        <w:rPr>
          <w:rtl/>
        </w:rPr>
      </w:pPr>
    </w:p>
    <w:tbl>
      <w:tblPr>
        <w:bidiVisual/>
        <w:tblW w:w="0" w:type="auto"/>
        <w:tblInd w:w="13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60"/>
        <w:gridCol w:w="2340"/>
        <w:gridCol w:w="1728"/>
      </w:tblGrid>
      <w:tr w:rsidR="00450656" w14:paraId="70B4B39E" w14:textId="77777777" w:rsidTr="00F44A3E">
        <w:tc>
          <w:tcPr>
            <w:tcW w:w="3060" w:type="dxa"/>
          </w:tcPr>
          <w:p w14:paraId="3A8E2C65" w14:textId="77777777" w:rsidR="00450656" w:rsidRPr="00F44A3E" w:rsidRDefault="00450656" w:rsidP="00F44A3E">
            <w:pPr>
              <w:spacing w:line="360" w:lineRule="auto"/>
              <w:jc w:val="center"/>
              <w:rPr>
                <w:b/>
                <w:bCs/>
                <w:rtl/>
              </w:rPr>
            </w:pPr>
            <w:r w:rsidRPr="00F44A3E">
              <w:rPr>
                <w:rFonts w:hint="cs"/>
                <w:b/>
                <w:bCs/>
                <w:rtl/>
              </w:rPr>
              <w:t>ייעוד הדירה</w:t>
            </w:r>
          </w:p>
        </w:tc>
        <w:tc>
          <w:tcPr>
            <w:tcW w:w="2340" w:type="dxa"/>
          </w:tcPr>
          <w:p w14:paraId="7B49ED96" w14:textId="77777777" w:rsidR="00450656" w:rsidRPr="00F44A3E" w:rsidRDefault="00450656" w:rsidP="00F44A3E">
            <w:pPr>
              <w:spacing w:line="360" w:lineRule="auto"/>
              <w:jc w:val="center"/>
              <w:rPr>
                <w:b/>
                <w:bCs/>
                <w:rtl/>
              </w:rPr>
            </w:pPr>
            <w:r w:rsidRPr="00F44A3E">
              <w:rPr>
                <w:rFonts w:hint="cs"/>
                <w:b/>
                <w:bCs/>
                <w:rtl/>
              </w:rPr>
              <w:t>מס' חדרים מינימאלי</w:t>
            </w:r>
          </w:p>
        </w:tc>
        <w:tc>
          <w:tcPr>
            <w:tcW w:w="1728" w:type="dxa"/>
          </w:tcPr>
          <w:p w14:paraId="5E2C9DF5" w14:textId="77777777" w:rsidR="00450656" w:rsidRPr="00F44A3E" w:rsidRDefault="00450656" w:rsidP="00F44A3E">
            <w:pPr>
              <w:spacing w:line="360" w:lineRule="auto"/>
              <w:jc w:val="center"/>
              <w:rPr>
                <w:b/>
                <w:bCs/>
                <w:rtl/>
              </w:rPr>
            </w:pPr>
            <w:r w:rsidRPr="00F44A3E">
              <w:rPr>
                <w:rFonts w:hint="cs"/>
                <w:b/>
                <w:bCs/>
                <w:rtl/>
              </w:rPr>
              <w:t>שטח מינימאלי</w:t>
            </w:r>
          </w:p>
        </w:tc>
      </w:tr>
      <w:tr w:rsidR="00450656" w14:paraId="1CCD36FB" w14:textId="77777777" w:rsidTr="00F44A3E">
        <w:tc>
          <w:tcPr>
            <w:tcW w:w="3060" w:type="dxa"/>
          </w:tcPr>
          <w:p w14:paraId="5F5B98A7" w14:textId="77777777" w:rsidR="00450656" w:rsidRDefault="00450656" w:rsidP="00F44A3E">
            <w:pPr>
              <w:spacing w:line="360" w:lineRule="auto"/>
              <w:jc w:val="both"/>
              <w:rPr>
                <w:rtl/>
              </w:rPr>
            </w:pPr>
            <w:r>
              <w:rPr>
                <w:rFonts w:hint="cs"/>
                <w:rtl/>
              </w:rPr>
              <w:t>דירה ליחידים</w:t>
            </w:r>
          </w:p>
        </w:tc>
        <w:tc>
          <w:tcPr>
            <w:tcW w:w="2340" w:type="dxa"/>
          </w:tcPr>
          <w:p w14:paraId="57FC19DB" w14:textId="77777777" w:rsidR="00450656" w:rsidRDefault="00450656" w:rsidP="00F44A3E">
            <w:pPr>
              <w:spacing w:line="360" w:lineRule="auto"/>
              <w:jc w:val="center"/>
              <w:rPr>
                <w:rtl/>
              </w:rPr>
            </w:pPr>
            <w:r>
              <w:rPr>
                <w:rFonts w:hint="cs"/>
                <w:rtl/>
              </w:rPr>
              <w:t>2</w:t>
            </w:r>
          </w:p>
        </w:tc>
        <w:tc>
          <w:tcPr>
            <w:tcW w:w="1728" w:type="dxa"/>
          </w:tcPr>
          <w:p w14:paraId="7D78C291" w14:textId="77777777" w:rsidR="00450656" w:rsidRDefault="003E42DF" w:rsidP="00F44A3E">
            <w:pPr>
              <w:spacing w:line="360" w:lineRule="auto"/>
              <w:jc w:val="center"/>
              <w:rPr>
                <w:rtl/>
              </w:rPr>
            </w:pPr>
            <w:r>
              <w:rPr>
                <w:rFonts w:hint="cs"/>
                <w:rtl/>
              </w:rPr>
              <w:t>4</w:t>
            </w:r>
            <w:r w:rsidR="00450656">
              <w:rPr>
                <w:rFonts w:hint="cs"/>
                <w:rtl/>
              </w:rPr>
              <w:t>0 מ"ר</w:t>
            </w:r>
          </w:p>
        </w:tc>
      </w:tr>
      <w:tr w:rsidR="00450656" w14:paraId="15A6DFED" w14:textId="77777777" w:rsidTr="00F44A3E">
        <w:tc>
          <w:tcPr>
            <w:tcW w:w="3060" w:type="dxa"/>
          </w:tcPr>
          <w:p w14:paraId="07C2E9DE" w14:textId="77777777" w:rsidR="00450656" w:rsidRDefault="00450656" w:rsidP="00BF4A95">
            <w:pPr>
              <w:spacing w:line="360" w:lineRule="auto"/>
              <w:jc w:val="both"/>
              <w:rPr>
                <w:rtl/>
              </w:rPr>
            </w:pPr>
            <w:r>
              <w:rPr>
                <w:rFonts w:hint="cs"/>
                <w:rtl/>
              </w:rPr>
              <w:t xml:space="preserve">דירה </w:t>
            </w:r>
            <w:r w:rsidR="00BF4A95">
              <w:rPr>
                <w:rFonts w:hint="cs"/>
                <w:rtl/>
              </w:rPr>
              <w:t>לזוגות</w:t>
            </w:r>
          </w:p>
        </w:tc>
        <w:tc>
          <w:tcPr>
            <w:tcW w:w="2340" w:type="dxa"/>
          </w:tcPr>
          <w:p w14:paraId="5B92A358" w14:textId="77777777" w:rsidR="00450656" w:rsidRDefault="003E42DF" w:rsidP="00F44A3E">
            <w:pPr>
              <w:spacing w:line="360" w:lineRule="auto"/>
              <w:jc w:val="center"/>
              <w:rPr>
                <w:rtl/>
              </w:rPr>
            </w:pPr>
            <w:r>
              <w:rPr>
                <w:rFonts w:hint="cs"/>
                <w:rtl/>
              </w:rPr>
              <w:t>2</w:t>
            </w:r>
          </w:p>
        </w:tc>
        <w:tc>
          <w:tcPr>
            <w:tcW w:w="1728" w:type="dxa"/>
          </w:tcPr>
          <w:p w14:paraId="23913B91" w14:textId="77777777" w:rsidR="00450656" w:rsidRDefault="003E42DF" w:rsidP="00F44A3E">
            <w:pPr>
              <w:spacing w:line="360" w:lineRule="auto"/>
              <w:jc w:val="center"/>
              <w:rPr>
                <w:rtl/>
              </w:rPr>
            </w:pPr>
            <w:r>
              <w:rPr>
                <w:rFonts w:hint="cs"/>
                <w:rtl/>
              </w:rPr>
              <w:t>5</w:t>
            </w:r>
            <w:r w:rsidR="00DA46F5">
              <w:rPr>
                <w:rFonts w:hint="cs"/>
                <w:rtl/>
              </w:rPr>
              <w:t xml:space="preserve">0 </w:t>
            </w:r>
            <w:r w:rsidR="00450656">
              <w:rPr>
                <w:rFonts w:hint="cs"/>
                <w:rtl/>
              </w:rPr>
              <w:t>מ"ר</w:t>
            </w:r>
          </w:p>
        </w:tc>
      </w:tr>
    </w:tbl>
    <w:p w14:paraId="3DE94E0E" w14:textId="77777777" w:rsidR="00450656" w:rsidRDefault="00450656" w:rsidP="00450656">
      <w:pPr>
        <w:spacing w:line="360" w:lineRule="auto"/>
        <w:jc w:val="both"/>
        <w:rPr>
          <w:rtl/>
        </w:rPr>
      </w:pPr>
    </w:p>
    <w:p w14:paraId="3A644973" w14:textId="77777777" w:rsidR="00450656" w:rsidRPr="00C1262B" w:rsidRDefault="00450656" w:rsidP="007D192C">
      <w:pPr>
        <w:ind w:left="1440" w:hanging="720"/>
        <w:rPr>
          <w:rtl/>
        </w:rPr>
      </w:pPr>
      <w:r w:rsidRPr="00C1262B">
        <w:rPr>
          <w:rFonts w:hint="cs"/>
          <w:rtl/>
        </w:rPr>
        <w:t>3.2</w:t>
      </w:r>
      <w:r w:rsidRPr="00C1262B">
        <w:rPr>
          <w:rFonts w:hint="cs"/>
          <w:rtl/>
        </w:rPr>
        <w:tab/>
        <w:t>פרטי הדירות המיועדות להשכרה לנכים הזכאים מובא</w:t>
      </w:r>
      <w:r w:rsidR="007D192C">
        <w:rPr>
          <w:rFonts w:hint="cs"/>
          <w:rtl/>
        </w:rPr>
        <w:t>ים</w:t>
      </w:r>
      <w:r w:rsidRPr="00C1262B">
        <w:rPr>
          <w:rFonts w:hint="cs"/>
          <w:rtl/>
        </w:rPr>
        <w:t xml:space="preserve"> בנספח א</w:t>
      </w:r>
      <w:r w:rsidR="009040C2">
        <w:rPr>
          <w:rFonts w:hint="cs"/>
          <w:rtl/>
        </w:rPr>
        <w:t>' 9 א'</w:t>
      </w:r>
      <w:r w:rsidRPr="00C1262B">
        <w:rPr>
          <w:rFonts w:hint="cs"/>
          <w:rtl/>
        </w:rPr>
        <w:t xml:space="preserve">  לחוזה</w:t>
      </w:r>
      <w:r>
        <w:rPr>
          <w:rFonts w:hint="cs"/>
          <w:rtl/>
        </w:rPr>
        <w:t>.</w:t>
      </w:r>
    </w:p>
    <w:p w14:paraId="34629CDE" w14:textId="77777777" w:rsidR="00450656" w:rsidRDefault="00450656" w:rsidP="00450656">
      <w:pPr>
        <w:spacing w:line="360" w:lineRule="auto"/>
        <w:ind w:left="1440" w:hanging="694"/>
        <w:rPr>
          <w:rtl/>
        </w:rPr>
      </w:pPr>
    </w:p>
    <w:p w14:paraId="4628AD31" w14:textId="77777777" w:rsidR="00450656" w:rsidRPr="00F35C05" w:rsidRDefault="00450656" w:rsidP="00450656">
      <w:pPr>
        <w:spacing w:line="360" w:lineRule="auto"/>
        <w:ind w:left="1440" w:hanging="694"/>
        <w:rPr>
          <w:rtl/>
        </w:rPr>
      </w:pPr>
      <w:r>
        <w:rPr>
          <w:rFonts w:hint="cs"/>
          <w:rtl/>
        </w:rPr>
        <w:t>3.3</w:t>
      </w:r>
      <w:r>
        <w:rPr>
          <w:rFonts w:hint="cs"/>
          <w:rtl/>
        </w:rPr>
        <w:tab/>
      </w:r>
      <w:r w:rsidRPr="00F35C05">
        <w:rPr>
          <w:rFonts w:hint="cs"/>
          <w:rtl/>
        </w:rPr>
        <w:t xml:space="preserve">סה"כ  </w:t>
      </w:r>
      <w:r>
        <w:rPr>
          <w:rFonts w:hint="cs"/>
          <w:rtl/>
        </w:rPr>
        <w:t xml:space="preserve">מיועדות להשכרה לנכים זכאים </w:t>
      </w:r>
      <w:r w:rsidRPr="00B6444E">
        <w:rPr>
          <w:rFonts w:hint="cs"/>
          <w:rtl/>
        </w:rPr>
        <w:t>____</w:t>
      </w:r>
      <w:r w:rsidRPr="00F35C05">
        <w:rPr>
          <w:rFonts w:hint="cs"/>
          <w:rtl/>
        </w:rPr>
        <w:t xml:space="preserve"> דירות, מהן: </w:t>
      </w:r>
      <w:r w:rsidRPr="00B6444E">
        <w:rPr>
          <w:rFonts w:hint="cs"/>
          <w:rtl/>
        </w:rPr>
        <w:t>_____</w:t>
      </w:r>
      <w:r w:rsidRPr="00F35C05">
        <w:rPr>
          <w:rFonts w:hint="cs"/>
          <w:rtl/>
        </w:rPr>
        <w:t xml:space="preserve"> דירות ליחיד ו - __ דירות למשפחה</w:t>
      </w:r>
      <w:r>
        <w:rPr>
          <w:rFonts w:hint="cs"/>
          <w:rtl/>
        </w:rPr>
        <w:t>.</w:t>
      </w:r>
    </w:p>
    <w:p w14:paraId="218901A7" w14:textId="77777777" w:rsidR="00450656" w:rsidRDefault="00450656" w:rsidP="00450656">
      <w:pPr>
        <w:spacing w:line="360" w:lineRule="auto"/>
        <w:jc w:val="both"/>
        <w:rPr>
          <w:rtl/>
        </w:rPr>
      </w:pPr>
    </w:p>
    <w:p w14:paraId="201116C5" w14:textId="77777777" w:rsidR="00450656" w:rsidRDefault="00450656" w:rsidP="00450656">
      <w:pPr>
        <w:spacing w:line="360" w:lineRule="auto"/>
        <w:ind w:left="1440" w:hanging="720"/>
        <w:jc w:val="both"/>
        <w:rPr>
          <w:rtl/>
        </w:rPr>
      </w:pPr>
      <w:r>
        <w:rPr>
          <w:rFonts w:hint="cs"/>
          <w:rtl/>
        </w:rPr>
        <w:t>3.4</w:t>
      </w:r>
      <w:r>
        <w:rPr>
          <w:rFonts w:hint="cs"/>
          <w:rtl/>
        </w:rPr>
        <w:tab/>
        <w:t xml:space="preserve">הדירות שתושכרנה תותאמנה לצרכים של כל </w:t>
      </w:r>
      <w:r w:rsidRPr="008968D4">
        <w:rPr>
          <w:rFonts w:hint="cs"/>
          <w:rtl/>
        </w:rPr>
        <w:t xml:space="preserve">שוכר כפי שאופיינו ע"י מרפאה בעיסוק. </w:t>
      </w:r>
    </w:p>
    <w:p w14:paraId="4AA358C2" w14:textId="77777777" w:rsidR="00450656" w:rsidRDefault="00450656" w:rsidP="00450656">
      <w:pPr>
        <w:spacing w:line="360" w:lineRule="auto"/>
        <w:ind w:left="1440" w:hanging="720"/>
        <w:jc w:val="both"/>
        <w:rPr>
          <w:rtl/>
        </w:rPr>
      </w:pPr>
    </w:p>
    <w:p w14:paraId="7790F878" w14:textId="77777777" w:rsidR="00450656" w:rsidRDefault="00450656" w:rsidP="00450656">
      <w:pPr>
        <w:spacing w:line="360" w:lineRule="auto"/>
        <w:ind w:left="1440" w:hanging="720"/>
        <w:jc w:val="both"/>
        <w:rPr>
          <w:rtl/>
        </w:rPr>
      </w:pPr>
      <w:r w:rsidRPr="00D93F9D">
        <w:rPr>
          <w:rFonts w:hint="cs"/>
          <w:rtl/>
        </w:rPr>
        <w:t>3.</w:t>
      </w:r>
      <w:r>
        <w:rPr>
          <w:rFonts w:hint="cs"/>
          <w:rtl/>
        </w:rPr>
        <w:t>5</w:t>
      </w:r>
      <w:r w:rsidRPr="00D93F9D">
        <w:rPr>
          <w:rFonts w:hint="cs"/>
          <w:b/>
          <w:bCs/>
          <w:rtl/>
        </w:rPr>
        <w:t xml:space="preserve"> </w:t>
      </w:r>
      <w:r w:rsidRPr="00D93F9D">
        <w:rPr>
          <w:rFonts w:hint="cs"/>
          <w:rtl/>
        </w:rPr>
        <w:tab/>
        <w:t>הדירות תהיינה במצב תחזוקתי ראוי המאפשר מגורים ושימוש נאות בהן.</w:t>
      </w:r>
    </w:p>
    <w:p w14:paraId="0F990650" w14:textId="77777777" w:rsidR="00450656" w:rsidRDefault="00450656" w:rsidP="00450656">
      <w:pPr>
        <w:spacing w:line="360" w:lineRule="auto"/>
        <w:ind w:left="1440"/>
        <w:jc w:val="both"/>
        <w:rPr>
          <w:rtl/>
        </w:rPr>
      </w:pPr>
      <w:r>
        <w:rPr>
          <w:rFonts w:hint="cs"/>
          <w:rtl/>
        </w:rPr>
        <w:t>תחזוקת המבנה תכלול בין היתר, את המרכיבים הבאים:</w:t>
      </w:r>
    </w:p>
    <w:p w14:paraId="7C93E222" w14:textId="77777777" w:rsidR="00450656" w:rsidRDefault="00450656" w:rsidP="00450656">
      <w:pPr>
        <w:spacing w:line="360" w:lineRule="auto"/>
        <w:ind w:left="1440"/>
        <w:jc w:val="both"/>
        <w:rPr>
          <w:rtl/>
        </w:rPr>
      </w:pPr>
    </w:p>
    <w:p w14:paraId="50571F99" w14:textId="77777777" w:rsidR="00450656" w:rsidRDefault="00450656" w:rsidP="00450656">
      <w:pPr>
        <w:spacing w:line="360" w:lineRule="auto"/>
        <w:ind w:left="2160" w:hanging="720"/>
        <w:jc w:val="both"/>
        <w:rPr>
          <w:rtl/>
        </w:rPr>
      </w:pPr>
      <w:r>
        <w:rPr>
          <w:rFonts w:hint="cs"/>
          <w:rtl/>
        </w:rPr>
        <w:t>3.5.1</w:t>
      </w:r>
      <w:r>
        <w:rPr>
          <w:rFonts w:hint="cs"/>
          <w:rtl/>
        </w:rPr>
        <w:tab/>
      </w:r>
      <w:r w:rsidRPr="00D17E9C">
        <w:rPr>
          <w:rtl/>
        </w:rPr>
        <w:t>תקינות הצנרת ומתקני התברואה</w:t>
      </w:r>
      <w:r>
        <w:rPr>
          <w:rFonts w:hint="cs"/>
          <w:rtl/>
        </w:rPr>
        <w:t>,</w:t>
      </w:r>
      <w:r w:rsidRPr="00D17E9C">
        <w:rPr>
          <w:rtl/>
        </w:rPr>
        <w:t xml:space="preserve"> צנרת מים חמים וקרים,</w:t>
      </w:r>
      <w:r>
        <w:rPr>
          <w:rFonts w:hint="cs"/>
          <w:rtl/>
        </w:rPr>
        <w:t xml:space="preserve"> </w:t>
      </w:r>
      <w:r w:rsidRPr="00D17E9C">
        <w:rPr>
          <w:rtl/>
        </w:rPr>
        <w:t>כולל אספקת מים חמים במטבח ובמקלחת</w:t>
      </w:r>
      <w:r>
        <w:rPr>
          <w:rFonts w:hint="cs"/>
          <w:rtl/>
        </w:rPr>
        <w:t xml:space="preserve"> </w:t>
      </w:r>
      <w:r w:rsidRPr="00D17E9C">
        <w:rPr>
          <w:rtl/>
        </w:rPr>
        <w:t>צנרת הסקה (אם תהיה)</w:t>
      </w:r>
      <w:r>
        <w:rPr>
          <w:rFonts w:hint="cs"/>
          <w:rtl/>
        </w:rPr>
        <w:t xml:space="preserve"> </w:t>
      </w:r>
      <w:r w:rsidRPr="00D17E9C">
        <w:rPr>
          <w:rtl/>
        </w:rPr>
        <w:t>החלפת רדיאטורים לא תקינים (אם תהיה מערכת הסקה)</w:t>
      </w:r>
      <w:r>
        <w:rPr>
          <w:rFonts w:hint="cs"/>
          <w:rtl/>
        </w:rPr>
        <w:t xml:space="preserve"> </w:t>
      </w:r>
      <w:r w:rsidRPr="00D17E9C">
        <w:rPr>
          <w:rtl/>
        </w:rPr>
        <w:t>צנרת דלוחין ושופכין</w:t>
      </w:r>
      <w:r>
        <w:rPr>
          <w:rFonts w:hint="cs"/>
          <w:rtl/>
        </w:rPr>
        <w:t>.</w:t>
      </w:r>
    </w:p>
    <w:p w14:paraId="396403FA" w14:textId="77777777" w:rsidR="00450656" w:rsidRDefault="00450656" w:rsidP="00450656">
      <w:pPr>
        <w:spacing w:line="360" w:lineRule="auto"/>
        <w:ind w:left="2160" w:hanging="720"/>
        <w:jc w:val="both"/>
        <w:rPr>
          <w:rtl/>
        </w:rPr>
      </w:pPr>
    </w:p>
    <w:p w14:paraId="4CF96E07" w14:textId="77777777" w:rsidR="00450656" w:rsidRDefault="00450656" w:rsidP="00450656">
      <w:pPr>
        <w:spacing w:line="360" w:lineRule="auto"/>
        <w:ind w:left="2160" w:hanging="720"/>
        <w:jc w:val="both"/>
        <w:rPr>
          <w:rtl/>
        </w:rPr>
      </w:pPr>
      <w:r>
        <w:rPr>
          <w:rFonts w:hint="cs"/>
          <w:rtl/>
        </w:rPr>
        <w:t>3.5.2</w:t>
      </w:r>
      <w:r>
        <w:rPr>
          <w:rFonts w:hint="cs"/>
          <w:rtl/>
        </w:rPr>
        <w:tab/>
        <w:t>תקינות</w:t>
      </w:r>
      <w:r w:rsidRPr="00D17E9C">
        <w:rPr>
          <w:rtl/>
        </w:rPr>
        <w:t xml:space="preserve"> דוד מים חמים ותיקונו או החלפתו במידת הצורך</w:t>
      </w:r>
      <w:r>
        <w:rPr>
          <w:rFonts w:hint="cs"/>
          <w:rtl/>
        </w:rPr>
        <w:t>.</w:t>
      </w:r>
    </w:p>
    <w:p w14:paraId="17FEE514" w14:textId="77777777" w:rsidR="00450656" w:rsidRDefault="00450656" w:rsidP="00450656">
      <w:pPr>
        <w:spacing w:line="360" w:lineRule="auto"/>
        <w:ind w:left="2160" w:hanging="720"/>
        <w:jc w:val="both"/>
        <w:rPr>
          <w:rtl/>
        </w:rPr>
      </w:pPr>
    </w:p>
    <w:p w14:paraId="28A6DE46" w14:textId="77777777" w:rsidR="00450656" w:rsidRDefault="00450656" w:rsidP="00450656">
      <w:pPr>
        <w:spacing w:line="360" w:lineRule="auto"/>
        <w:ind w:left="2160" w:hanging="720"/>
        <w:jc w:val="both"/>
        <w:rPr>
          <w:rtl/>
        </w:rPr>
      </w:pPr>
      <w:r>
        <w:rPr>
          <w:rFonts w:hint="cs"/>
          <w:rtl/>
        </w:rPr>
        <w:t>3.5.3</w:t>
      </w:r>
      <w:r>
        <w:rPr>
          <w:rFonts w:hint="cs"/>
          <w:rtl/>
        </w:rPr>
        <w:tab/>
        <w:t>תי</w:t>
      </w:r>
      <w:r w:rsidRPr="00D17E9C">
        <w:rPr>
          <w:rtl/>
        </w:rPr>
        <w:t>קון ברזים וסוללות ,התקנת סוללות למים חמים וקרים במטבח ובמקלחת</w:t>
      </w:r>
      <w:r>
        <w:rPr>
          <w:rFonts w:hint="cs"/>
          <w:rtl/>
        </w:rPr>
        <w:t xml:space="preserve">, </w:t>
      </w:r>
      <w:r w:rsidRPr="00D17E9C">
        <w:rPr>
          <w:rtl/>
        </w:rPr>
        <w:t>מיכל הדחה תקין</w:t>
      </w:r>
      <w:r>
        <w:rPr>
          <w:rFonts w:hint="cs"/>
          <w:rtl/>
        </w:rPr>
        <w:t xml:space="preserve">, </w:t>
      </w:r>
      <w:r>
        <w:rPr>
          <w:rtl/>
        </w:rPr>
        <w:t>החלפת כלים סניט</w:t>
      </w:r>
      <w:r>
        <w:rPr>
          <w:rFonts w:hint="cs"/>
          <w:rtl/>
        </w:rPr>
        <w:t>רי</w:t>
      </w:r>
      <w:r w:rsidRPr="00D17E9C">
        <w:rPr>
          <w:rtl/>
        </w:rPr>
        <w:t>ם,</w:t>
      </w:r>
      <w:r>
        <w:rPr>
          <w:rFonts w:hint="cs"/>
          <w:rtl/>
        </w:rPr>
        <w:t xml:space="preserve"> </w:t>
      </w:r>
      <w:r w:rsidRPr="00D17E9C">
        <w:rPr>
          <w:rtl/>
        </w:rPr>
        <w:t>אסלה,</w:t>
      </w:r>
      <w:r>
        <w:rPr>
          <w:rFonts w:hint="cs"/>
          <w:rtl/>
        </w:rPr>
        <w:t xml:space="preserve"> </w:t>
      </w:r>
      <w:r w:rsidRPr="00D17E9C">
        <w:rPr>
          <w:rtl/>
        </w:rPr>
        <w:t>כיור מטבח ורחצה</w:t>
      </w:r>
      <w:r>
        <w:rPr>
          <w:rFonts w:hint="cs"/>
          <w:rtl/>
        </w:rPr>
        <w:t>, תי</w:t>
      </w:r>
      <w:r w:rsidRPr="00D17E9C">
        <w:rPr>
          <w:rtl/>
        </w:rPr>
        <w:t>קון או החלפת סיפון דולף</w:t>
      </w:r>
      <w:r>
        <w:rPr>
          <w:rFonts w:hint="cs"/>
          <w:rtl/>
        </w:rPr>
        <w:t>.</w:t>
      </w:r>
    </w:p>
    <w:p w14:paraId="24A9EB23" w14:textId="77777777" w:rsidR="00450656" w:rsidRDefault="00450656" w:rsidP="00450656">
      <w:pPr>
        <w:spacing w:line="360" w:lineRule="auto"/>
        <w:ind w:left="2160" w:hanging="720"/>
        <w:jc w:val="both"/>
        <w:rPr>
          <w:rtl/>
        </w:rPr>
      </w:pPr>
    </w:p>
    <w:p w14:paraId="25AE7109" w14:textId="77777777" w:rsidR="00450656" w:rsidRDefault="00450656" w:rsidP="00450656">
      <w:pPr>
        <w:spacing w:line="360" w:lineRule="auto"/>
        <w:ind w:left="2160" w:hanging="720"/>
        <w:jc w:val="both"/>
        <w:rPr>
          <w:rtl/>
        </w:rPr>
      </w:pPr>
      <w:r>
        <w:rPr>
          <w:rFonts w:hint="cs"/>
          <w:rtl/>
        </w:rPr>
        <w:t>3.5.4</w:t>
      </w:r>
      <w:r>
        <w:rPr>
          <w:rFonts w:hint="cs"/>
          <w:rtl/>
        </w:rPr>
        <w:tab/>
        <w:t>תי</w:t>
      </w:r>
      <w:r w:rsidRPr="00DA4B11">
        <w:rPr>
          <w:rtl/>
        </w:rPr>
        <w:t xml:space="preserve">קון כל </w:t>
      </w:r>
      <w:r>
        <w:rPr>
          <w:rFonts w:hint="cs"/>
          <w:rtl/>
        </w:rPr>
        <w:t>ה</w:t>
      </w:r>
      <w:r w:rsidRPr="00DA4B11">
        <w:rPr>
          <w:rtl/>
        </w:rPr>
        <w:t>תקלות בחשמל</w:t>
      </w:r>
      <w:r>
        <w:rPr>
          <w:rFonts w:hint="cs"/>
          <w:rtl/>
        </w:rPr>
        <w:t>.</w:t>
      </w:r>
    </w:p>
    <w:p w14:paraId="30333F83" w14:textId="77777777" w:rsidR="00450656" w:rsidRDefault="00450656" w:rsidP="00450656">
      <w:pPr>
        <w:spacing w:line="360" w:lineRule="auto"/>
        <w:ind w:left="2160" w:hanging="720"/>
        <w:jc w:val="both"/>
        <w:rPr>
          <w:rtl/>
        </w:rPr>
      </w:pPr>
    </w:p>
    <w:p w14:paraId="391844E1" w14:textId="77777777" w:rsidR="00450656" w:rsidRDefault="00450656" w:rsidP="00450656">
      <w:pPr>
        <w:spacing w:line="360" w:lineRule="auto"/>
        <w:ind w:left="2160" w:hanging="720"/>
        <w:jc w:val="both"/>
        <w:rPr>
          <w:rtl/>
        </w:rPr>
      </w:pPr>
      <w:r>
        <w:rPr>
          <w:rFonts w:hint="cs"/>
          <w:rtl/>
        </w:rPr>
        <w:t>3.5.5</w:t>
      </w:r>
      <w:r>
        <w:rPr>
          <w:rFonts w:hint="cs"/>
          <w:rtl/>
        </w:rPr>
        <w:tab/>
        <w:t>מ</w:t>
      </w:r>
      <w:r w:rsidRPr="00DA4B11">
        <w:rPr>
          <w:rtl/>
        </w:rPr>
        <w:t xml:space="preserve">ניעת חדירת מים לקירות </w:t>
      </w:r>
      <w:r w:rsidRPr="00DA4B11">
        <w:rPr>
          <w:rFonts w:hint="cs"/>
          <w:rtl/>
        </w:rPr>
        <w:t>הבניי</w:t>
      </w:r>
      <w:r w:rsidRPr="00DA4B11">
        <w:rPr>
          <w:rFonts w:hint="eastAsia"/>
          <w:rtl/>
        </w:rPr>
        <w:t>ן</w:t>
      </w:r>
      <w:r>
        <w:rPr>
          <w:rFonts w:hint="cs"/>
          <w:rtl/>
        </w:rPr>
        <w:t>.</w:t>
      </w:r>
    </w:p>
    <w:p w14:paraId="73173FBB" w14:textId="77777777" w:rsidR="00450656" w:rsidRDefault="00450656" w:rsidP="00450656">
      <w:pPr>
        <w:spacing w:line="360" w:lineRule="auto"/>
        <w:ind w:left="2160" w:hanging="720"/>
        <w:jc w:val="both"/>
        <w:rPr>
          <w:rtl/>
        </w:rPr>
      </w:pPr>
    </w:p>
    <w:p w14:paraId="5DF4DA86" w14:textId="77777777" w:rsidR="00450656" w:rsidRDefault="00450656" w:rsidP="00B568DE">
      <w:pPr>
        <w:spacing w:line="360" w:lineRule="auto"/>
        <w:ind w:left="2160" w:hanging="720"/>
        <w:jc w:val="both"/>
        <w:rPr>
          <w:rtl/>
        </w:rPr>
      </w:pPr>
      <w:r>
        <w:rPr>
          <w:rFonts w:hint="cs"/>
          <w:rtl/>
        </w:rPr>
        <w:t>3.5.6</w:t>
      </w:r>
      <w:r>
        <w:rPr>
          <w:rFonts w:hint="cs"/>
          <w:rtl/>
        </w:rPr>
        <w:tab/>
        <w:t>א</w:t>
      </w:r>
      <w:r w:rsidRPr="00DA4B11">
        <w:rPr>
          <w:rtl/>
        </w:rPr>
        <w:t xml:space="preserve">רון מטבח תקין כולל לוח </w:t>
      </w:r>
      <w:r>
        <w:rPr>
          <w:rFonts w:hint="cs"/>
          <w:rtl/>
        </w:rPr>
        <w:t>ה</w:t>
      </w:r>
      <w:r w:rsidRPr="00DA4B11">
        <w:rPr>
          <w:rtl/>
        </w:rPr>
        <w:t>שיש</w:t>
      </w:r>
      <w:r>
        <w:rPr>
          <w:rFonts w:hint="cs"/>
          <w:rtl/>
        </w:rPr>
        <w:t>.</w:t>
      </w:r>
    </w:p>
    <w:p w14:paraId="15702E9C" w14:textId="77777777" w:rsidR="00450656" w:rsidRDefault="00450656" w:rsidP="00450656">
      <w:pPr>
        <w:spacing w:line="360" w:lineRule="auto"/>
        <w:ind w:left="2160" w:hanging="720"/>
        <w:jc w:val="both"/>
        <w:rPr>
          <w:rtl/>
        </w:rPr>
      </w:pPr>
    </w:p>
    <w:p w14:paraId="0BB8C7AE" w14:textId="77777777" w:rsidR="00450656" w:rsidRDefault="00450656" w:rsidP="00450656">
      <w:pPr>
        <w:spacing w:line="360" w:lineRule="auto"/>
        <w:ind w:left="2160" w:hanging="720"/>
        <w:jc w:val="both"/>
        <w:rPr>
          <w:rtl/>
        </w:rPr>
      </w:pPr>
      <w:r>
        <w:rPr>
          <w:rFonts w:hint="cs"/>
          <w:rtl/>
        </w:rPr>
        <w:t>3.5.7</w:t>
      </w:r>
      <w:r>
        <w:rPr>
          <w:rFonts w:hint="cs"/>
          <w:rtl/>
        </w:rPr>
        <w:tab/>
      </w:r>
      <w:r w:rsidRPr="00DA4B11">
        <w:rPr>
          <w:rtl/>
        </w:rPr>
        <w:t>תקינות הדלתות והחלונות ת</w:t>
      </w:r>
      <w:r>
        <w:rPr>
          <w:rFonts w:hint="cs"/>
          <w:rtl/>
        </w:rPr>
        <w:t>י</w:t>
      </w:r>
      <w:r w:rsidRPr="00DA4B11">
        <w:rPr>
          <w:rtl/>
        </w:rPr>
        <w:t>קון תריסים</w:t>
      </w:r>
      <w:r>
        <w:rPr>
          <w:rFonts w:hint="cs"/>
          <w:rtl/>
        </w:rPr>
        <w:t>.</w:t>
      </w:r>
    </w:p>
    <w:p w14:paraId="4AD109BE" w14:textId="77777777" w:rsidR="00450656" w:rsidRDefault="00E234E0" w:rsidP="00E234E0">
      <w:pPr>
        <w:spacing w:line="360" w:lineRule="auto"/>
        <w:jc w:val="both"/>
        <w:rPr>
          <w:rtl/>
        </w:rPr>
      </w:pPr>
      <w:r>
        <w:rPr>
          <w:rFonts w:hint="cs"/>
          <w:rtl/>
        </w:rPr>
        <w:lastRenderedPageBreak/>
        <w:t>יובהר, כי על נותן השירותים לפעול בעצמו או באמצעות וועד הבית לתיקון הליקויים</w:t>
      </w:r>
      <w:r w:rsidR="0009372E">
        <w:rPr>
          <w:rFonts w:hint="cs"/>
          <w:rtl/>
        </w:rPr>
        <w:t xml:space="preserve"> </w:t>
      </w:r>
      <w:r>
        <w:rPr>
          <w:rFonts w:hint="cs"/>
          <w:rtl/>
        </w:rPr>
        <w:t>, ולהתנות את המשך ההתקשרות עם נותן השירותים בתיקון הליקויים כאמור.</w:t>
      </w:r>
    </w:p>
    <w:p w14:paraId="506FAC51" w14:textId="77777777" w:rsidR="00683E7B" w:rsidRDefault="00683E7B" w:rsidP="00E234E0">
      <w:pPr>
        <w:spacing w:line="360" w:lineRule="auto"/>
        <w:jc w:val="both"/>
        <w:rPr>
          <w:rtl/>
        </w:rPr>
      </w:pPr>
    </w:p>
    <w:p w14:paraId="673287A6" w14:textId="77777777" w:rsidR="00450656" w:rsidRPr="004B59EF" w:rsidRDefault="00450656" w:rsidP="00450656">
      <w:pPr>
        <w:spacing w:line="360" w:lineRule="auto"/>
        <w:ind w:left="720" w:hanging="720"/>
        <w:jc w:val="both"/>
        <w:rPr>
          <w:b/>
          <w:bCs/>
          <w:rtl/>
        </w:rPr>
      </w:pPr>
      <w:r>
        <w:rPr>
          <w:rFonts w:hint="cs"/>
          <w:b/>
          <w:bCs/>
          <w:rtl/>
        </w:rPr>
        <w:t>4</w:t>
      </w:r>
      <w:r w:rsidRPr="004B59EF">
        <w:rPr>
          <w:rFonts w:hint="cs"/>
          <w:b/>
          <w:bCs/>
          <w:rtl/>
        </w:rPr>
        <w:t>.</w:t>
      </w:r>
      <w:r w:rsidRPr="004B59EF">
        <w:rPr>
          <w:rFonts w:hint="cs"/>
          <w:b/>
          <w:bCs/>
          <w:rtl/>
        </w:rPr>
        <w:tab/>
        <w:t>ה</w:t>
      </w:r>
      <w:r>
        <w:rPr>
          <w:rFonts w:hint="cs"/>
          <w:b/>
          <w:bCs/>
          <w:rtl/>
        </w:rPr>
        <w:t>שירות</w:t>
      </w:r>
      <w:r w:rsidR="00952880">
        <w:rPr>
          <w:rFonts w:hint="cs"/>
          <w:b/>
          <w:bCs/>
          <w:rtl/>
        </w:rPr>
        <w:t>ים החברתיים</w:t>
      </w:r>
    </w:p>
    <w:p w14:paraId="188ADE8C" w14:textId="77777777" w:rsidR="00450656" w:rsidRDefault="00450656" w:rsidP="00450656">
      <w:pPr>
        <w:spacing w:line="360" w:lineRule="auto"/>
        <w:ind w:left="720" w:hanging="720"/>
        <w:jc w:val="both"/>
        <w:rPr>
          <w:rtl/>
        </w:rPr>
      </w:pPr>
    </w:p>
    <w:p w14:paraId="22886246" w14:textId="77777777" w:rsidR="00B568DE" w:rsidRDefault="00450656" w:rsidP="00C04B49">
      <w:pPr>
        <w:spacing w:line="360" w:lineRule="auto"/>
        <w:ind w:left="1440" w:hanging="720"/>
        <w:jc w:val="both"/>
        <w:rPr>
          <w:rtl/>
        </w:rPr>
      </w:pPr>
      <w:r>
        <w:rPr>
          <w:rFonts w:hint="cs"/>
          <w:rtl/>
        </w:rPr>
        <w:t>4.1</w:t>
      </w:r>
      <w:r>
        <w:rPr>
          <w:rFonts w:hint="cs"/>
          <w:rtl/>
        </w:rPr>
        <w:tab/>
      </w:r>
      <w:r w:rsidR="00B13EEA">
        <w:rPr>
          <w:rFonts w:hint="cs"/>
          <w:rtl/>
        </w:rPr>
        <w:t>נותן השירותים</w:t>
      </w:r>
      <w:r>
        <w:rPr>
          <w:rFonts w:hint="cs"/>
          <w:rtl/>
        </w:rPr>
        <w:t xml:space="preserve"> יפעיל, מתוך הבניין, עובד/ת סוציאלי/ת (להלן "עו"ס")</w:t>
      </w:r>
      <w:r w:rsidR="00683E7B">
        <w:rPr>
          <w:rFonts w:hint="cs"/>
          <w:rtl/>
        </w:rPr>
        <w:t>, מדריך לכישורים חברתיים ואב קהילה בהתאם לדרישות משרד הרווחה הקבועות בנספח ב' 8 לחוזה.</w:t>
      </w:r>
      <w:r>
        <w:rPr>
          <w:rFonts w:hint="cs"/>
          <w:rtl/>
        </w:rPr>
        <w:t xml:space="preserve"> </w:t>
      </w:r>
    </w:p>
    <w:p w14:paraId="652EE0DC" w14:textId="77777777" w:rsidR="00F37BCF" w:rsidRPr="00F33C43" w:rsidRDefault="00F37BCF" w:rsidP="00961230">
      <w:pPr>
        <w:spacing w:line="360" w:lineRule="auto"/>
        <w:ind w:left="1440" w:hanging="720"/>
        <w:jc w:val="both"/>
        <w:rPr>
          <w:rtl/>
        </w:rPr>
      </w:pPr>
    </w:p>
    <w:p w14:paraId="5275320F" w14:textId="77777777" w:rsidR="00C04B49" w:rsidRPr="00F33C43" w:rsidRDefault="00450656" w:rsidP="00500E93">
      <w:pPr>
        <w:spacing w:line="360" w:lineRule="auto"/>
        <w:ind w:left="1360" w:hanging="709"/>
        <w:jc w:val="both"/>
        <w:rPr>
          <w:rtl/>
        </w:rPr>
      </w:pPr>
      <w:r w:rsidRPr="00F33C43">
        <w:rPr>
          <w:rFonts w:hint="cs"/>
          <w:rtl/>
        </w:rPr>
        <w:t xml:space="preserve"> </w:t>
      </w:r>
      <w:r w:rsidR="00961230" w:rsidRPr="00F33C43">
        <w:rPr>
          <w:rFonts w:hint="cs"/>
          <w:rtl/>
        </w:rPr>
        <w:t>4.3</w:t>
      </w:r>
      <w:r w:rsidR="00F33C43">
        <w:rPr>
          <w:rFonts w:hint="cs"/>
          <w:rtl/>
        </w:rPr>
        <w:t xml:space="preserve"> </w:t>
      </w:r>
      <w:r w:rsidR="00961230" w:rsidRPr="00F33C43">
        <w:rPr>
          <w:rFonts w:hint="cs"/>
          <w:rtl/>
        </w:rPr>
        <w:t xml:space="preserve">   </w:t>
      </w:r>
      <w:r w:rsidR="003534A8" w:rsidRPr="00F33C43">
        <w:rPr>
          <w:rtl/>
        </w:rPr>
        <w:t>נותן השירותים  יסייע</w:t>
      </w:r>
      <w:r w:rsidR="003534A8" w:rsidRPr="00F33C43">
        <w:rPr>
          <w:rFonts w:hint="cs"/>
          <w:rtl/>
        </w:rPr>
        <w:t xml:space="preserve"> לדיירים</w:t>
      </w:r>
      <w:r w:rsidR="003534A8" w:rsidRPr="00F33C43">
        <w:rPr>
          <w:rtl/>
        </w:rPr>
        <w:t xml:space="preserve">, בין היתר, </w:t>
      </w:r>
      <w:r w:rsidR="003534A8" w:rsidRPr="00F33C43">
        <w:rPr>
          <w:rFonts w:hint="cs"/>
          <w:rtl/>
        </w:rPr>
        <w:t xml:space="preserve"> במקרים בהם קיים צורך </w:t>
      </w:r>
      <w:r w:rsidR="00F33C43">
        <w:rPr>
          <w:rFonts w:hint="cs"/>
          <w:rtl/>
        </w:rPr>
        <w:t xml:space="preserve">        </w:t>
      </w:r>
      <w:r w:rsidR="003534A8" w:rsidRPr="00F33C43">
        <w:rPr>
          <w:rtl/>
        </w:rPr>
        <w:t>העברת הנכים אל המיטה וממנה,  אל כסא הגלגלים וממנו וכיוצא באלה מטלות המתבקשות מסוג עבודה זה</w:t>
      </w:r>
      <w:r w:rsidR="003534A8" w:rsidRPr="00F33C43">
        <w:rPr>
          <w:rFonts w:hint="cs"/>
          <w:rtl/>
        </w:rPr>
        <w:t>.</w:t>
      </w:r>
      <w:r w:rsidR="003534A8" w:rsidRPr="00F33C43">
        <w:rPr>
          <w:rtl/>
        </w:rPr>
        <w:t xml:space="preserve"> </w:t>
      </w:r>
    </w:p>
    <w:p w14:paraId="750E56FE" w14:textId="77777777" w:rsidR="00B740C5" w:rsidRDefault="00B740C5" w:rsidP="00B740C5">
      <w:pPr>
        <w:spacing w:line="360" w:lineRule="auto"/>
        <w:jc w:val="both"/>
        <w:rPr>
          <w:rtl/>
        </w:rPr>
      </w:pPr>
    </w:p>
    <w:p w14:paraId="422C3D8B" w14:textId="77777777" w:rsidR="00450656" w:rsidRDefault="00450656" w:rsidP="00C04B49">
      <w:pPr>
        <w:spacing w:line="360" w:lineRule="auto"/>
        <w:ind w:left="1440" w:hanging="720"/>
        <w:jc w:val="both"/>
        <w:rPr>
          <w:rtl/>
        </w:rPr>
      </w:pPr>
      <w:r>
        <w:rPr>
          <w:rFonts w:hint="cs"/>
          <w:rtl/>
        </w:rPr>
        <w:t>4.4</w:t>
      </w:r>
      <w:r>
        <w:rPr>
          <w:rFonts w:hint="cs"/>
          <w:rtl/>
        </w:rPr>
        <w:tab/>
      </w:r>
      <w:r w:rsidR="00B13EEA">
        <w:rPr>
          <w:rFonts w:hint="cs"/>
          <w:rtl/>
        </w:rPr>
        <w:t>נותן השירותים</w:t>
      </w:r>
      <w:r>
        <w:rPr>
          <w:rFonts w:hint="cs"/>
          <w:rtl/>
        </w:rPr>
        <w:t xml:space="preserve"> יקיים פעילות חברתית בבניין, לנכים המתגוררים בדירות </w:t>
      </w:r>
      <w:r w:rsidRPr="003B6AAE">
        <w:rPr>
          <w:rFonts w:hint="cs"/>
          <w:rtl/>
        </w:rPr>
        <w:t xml:space="preserve">שהשכיר, בהיקף של </w:t>
      </w:r>
      <w:r>
        <w:rPr>
          <w:rFonts w:hint="cs"/>
          <w:rtl/>
        </w:rPr>
        <w:t xml:space="preserve">שלוש (3) </w:t>
      </w:r>
      <w:r w:rsidRPr="003B6AAE">
        <w:rPr>
          <w:rFonts w:hint="cs"/>
          <w:rtl/>
        </w:rPr>
        <w:t>שעות שבועיות, לכל הפחות, כמפורט</w:t>
      </w:r>
      <w:r>
        <w:rPr>
          <w:rFonts w:hint="cs"/>
          <w:rtl/>
        </w:rPr>
        <w:t xml:space="preserve"> בנספח </w:t>
      </w:r>
      <w:r w:rsidR="009040C2">
        <w:rPr>
          <w:rFonts w:hint="cs"/>
          <w:rtl/>
        </w:rPr>
        <w:t>ב</w:t>
      </w:r>
      <w:r>
        <w:rPr>
          <w:rFonts w:hint="cs"/>
          <w:rtl/>
        </w:rPr>
        <w:t xml:space="preserve">' 1 ( 2) להסכם זה. </w:t>
      </w:r>
    </w:p>
    <w:p w14:paraId="3641CD4C" w14:textId="77777777" w:rsidR="00450656" w:rsidRDefault="00450656" w:rsidP="00450656">
      <w:pPr>
        <w:spacing w:line="360" w:lineRule="auto"/>
        <w:ind w:left="1440" w:hanging="720"/>
        <w:jc w:val="both"/>
        <w:rPr>
          <w:rtl/>
        </w:rPr>
      </w:pPr>
    </w:p>
    <w:p w14:paraId="156DA13F" w14:textId="77777777" w:rsidR="00450656" w:rsidRDefault="00450656" w:rsidP="003534A8">
      <w:pPr>
        <w:spacing w:line="360" w:lineRule="auto"/>
        <w:ind w:left="1440" w:hanging="720"/>
        <w:jc w:val="both"/>
        <w:rPr>
          <w:rtl/>
        </w:rPr>
      </w:pPr>
      <w:r>
        <w:rPr>
          <w:rFonts w:hint="cs"/>
          <w:rtl/>
        </w:rPr>
        <w:t>4.5</w:t>
      </w:r>
      <w:r>
        <w:rPr>
          <w:rFonts w:hint="cs"/>
          <w:rtl/>
        </w:rPr>
        <w:tab/>
      </w:r>
      <w:r w:rsidR="00B13EEA">
        <w:rPr>
          <w:rFonts w:hint="cs"/>
          <w:rtl/>
        </w:rPr>
        <w:t>נותן השירותים</w:t>
      </w:r>
      <w:r>
        <w:rPr>
          <w:rFonts w:hint="cs"/>
          <w:rtl/>
        </w:rPr>
        <w:t xml:space="preserve"> ינהל יומן פעילויות המפרט את הנוכחות (שעת התחלה ושעת סיום) של העובדת הסוציאלית ואת שעות וסוג הפעילות החברתית המתבצעות בבניין, במתכונת שתיקבע ע"י המנהל.</w:t>
      </w:r>
    </w:p>
    <w:p w14:paraId="29CFB00D" w14:textId="77777777" w:rsidR="00450656" w:rsidRDefault="00450656" w:rsidP="00450656">
      <w:pPr>
        <w:spacing w:line="360" w:lineRule="auto"/>
        <w:jc w:val="both"/>
        <w:rPr>
          <w:rtl/>
        </w:rPr>
      </w:pPr>
    </w:p>
    <w:p w14:paraId="1FA1A51D" w14:textId="77777777" w:rsidR="00B740C5" w:rsidRDefault="00B740C5" w:rsidP="00450656">
      <w:pPr>
        <w:spacing w:line="360" w:lineRule="auto"/>
        <w:jc w:val="both"/>
        <w:rPr>
          <w:rtl/>
        </w:rPr>
      </w:pPr>
    </w:p>
    <w:p w14:paraId="1747FA77" w14:textId="77777777" w:rsidR="00450656" w:rsidRDefault="00450656" w:rsidP="00450656">
      <w:pPr>
        <w:spacing w:line="360" w:lineRule="auto"/>
        <w:ind w:left="720" w:hanging="720"/>
        <w:jc w:val="both"/>
        <w:rPr>
          <w:b/>
          <w:bCs/>
          <w:rtl/>
        </w:rPr>
      </w:pPr>
      <w:r>
        <w:rPr>
          <w:rFonts w:hint="cs"/>
          <w:b/>
          <w:bCs/>
          <w:rtl/>
        </w:rPr>
        <w:t>5.</w:t>
      </w:r>
      <w:r w:rsidRPr="00DB11DA">
        <w:rPr>
          <w:rFonts w:hint="cs"/>
          <w:b/>
          <w:bCs/>
          <w:rtl/>
        </w:rPr>
        <w:tab/>
        <w:t xml:space="preserve">השכרת הדירות </w:t>
      </w:r>
    </w:p>
    <w:p w14:paraId="3F607229" w14:textId="77777777" w:rsidR="00450656" w:rsidRDefault="00450656" w:rsidP="00450656">
      <w:pPr>
        <w:spacing w:line="360" w:lineRule="auto"/>
        <w:ind w:left="720" w:hanging="720"/>
        <w:jc w:val="both"/>
        <w:rPr>
          <w:b/>
          <w:bCs/>
          <w:rtl/>
        </w:rPr>
      </w:pPr>
    </w:p>
    <w:p w14:paraId="72085AF2" w14:textId="77777777" w:rsidR="00450656" w:rsidRDefault="00450656" w:rsidP="00450656">
      <w:pPr>
        <w:spacing w:line="360" w:lineRule="auto"/>
        <w:ind w:left="1440" w:hanging="720"/>
        <w:jc w:val="both"/>
        <w:rPr>
          <w:rtl/>
        </w:rPr>
      </w:pPr>
      <w:r>
        <w:rPr>
          <w:rFonts w:hint="cs"/>
          <w:rtl/>
        </w:rPr>
        <w:t>5.1</w:t>
      </w:r>
      <w:r>
        <w:rPr>
          <w:rFonts w:hint="cs"/>
          <w:rtl/>
        </w:rPr>
        <w:tab/>
      </w:r>
      <w:r w:rsidR="00B13EEA">
        <w:rPr>
          <w:rFonts w:hint="cs"/>
          <w:rtl/>
        </w:rPr>
        <w:t>נותן השירותים</w:t>
      </w:r>
      <w:r>
        <w:rPr>
          <w:rFonts w:hint="cs"/>
          <w:rtl/>
        </w:rPr>
        <w:t xml:space="preserve"> ישכיר את כל הדירות שהציע, לנכים זכאי המשרד בלבד. השכרת הדירות לנכים זכאים תתבצע ע"י </w:t>
      </w:r>
      <w:r w:rsidR="00B13EEA">
        <w:rPr>
          <w:rFonts w:hint="cs"/>
          <w:rtl/>
        </w:rPr>
        <w:t>נותן השירותים</w:t>
      </w:r>
      <w:r>
        <w:rPr>
          <w:rFonts w:hint="cs"/>
          <w:rtl/>
        </w:rPr>
        <w:t xml:space="preserve"> ובאחריותו. יחד עם זאת, המשרד מקבל על עצמו להודיע לזכאי הנ"ר הנכים, על קיום השירות להשכרת הדירות, כך שכל נכה זכאי יוכל להחליט בעצמו ועל פי בחירתו, על שכירת דירה במסגרת השירות.</w:t>
      </w:r>
    </w:p>
    <w:p w14:paraId="4595DDC4" w14:textId="77777777" w:rsidR="00450656" w:rsidRDefault="00450656" w:rsidP="00450656">
      <w:pPr>
        <w:spacing w:line="360" w:lineRule="auto"/>
        <w:ind w:left="1440" w:hanging="720"/>
        <w:jc w:val="both"/>
        <w:rPr>
          <w:rtl/>
        </w:rPr>
      </w:pPr>
    </w:p>
    <w:p w14:paraId="2169789A" w14:textId="77777777" w:rsidR="00450656" w:rsidRDefault="00450656" w:rsidP="00450656">
      <w:pPr>
        <w:spacing w:line="360" w:lineRule="auto"/>
        <w:ind w:left="1440" w:hanging="720"/>
        <w:jc w:val="both"/>
        <w:rPr>
          <w:rtl/>
        </w:rPr>
      </w:pPr>
      <w:r>
        <w:rPr>
          <w:rFonts w:hint="cs"/>
          <w:rtl/>
        </w:rPr>
        <w:t>5.2</w:t>
      </w:r>
      <w:r w:rsidRPr="00DB11DA">
        <w:rPr>
          <w:rFonts w:hint="cs"/>
          <w:rtl/>
        </w:rPr>
        <w:tab/>
      </w:r>
      <w:r w:rsidR="00B13EEA">
        <w:rPr>
          <w:rFonts w:hint="cs"/>
          <w:rtl/>
        </w:rPr>
        <w:t>נותן השירותים</w:t>
      </w:r>
      <w:r w:rsidRPr="00DB11DA">
        <w:rPr>
          <w:rFonts w:hint="cs"/>
          <w:rtl/>
        </w:rPr>
        <w:t xml:space="preserve"> יאתר את הנכים שהם שוכרים פוטנציאליים, יבדוק את זכאותם מול ה</w:t>
      </w:r>
      <w:r w:rsidR="00185141">
        <w:rPr>
          <w:rFonts w:hint="cs"/>
          <w:rtl/>
        </w:rPr>
        <w:t>מ</w:t>
      </w:r>
      <w:r w:rsidRPr="00DB11DA">
        <w:rPr>
          <w:rFonts w:hint="cs"/>
          <w:rtl/>
        </w:rPr>
        <w:t>שרד ויחתום עמם על הסכם השכירות.</w:t>
      </w:r>
    </w:p>
    <w:p w14:paraId="664481F6" w14:textId="77777777" w:rsidR="00450656" w:rsidRDefault="00450656" w:rsidP="00450656">
      <w:pPr>
        <w:spacing w:line="360" w:lineRule="auto"/>
        <w:ind w:left="1440" w:hanging="720"/>
        <w:jc w:val="both"/>
        <w:rPr>
          <w:rtl/>
        </w:rPr>
      </w:pPr>
      <w:r>
        <w:rPr>
          <w:rFonts w:hint="cs"/>
          <w:rtl/>
        </w:rPr>
        <w:t xml:space="preserve"> </w:t>
      </w:r>
      <w:r w:rsidR="00877717">
        <w:rPr>
          <w:rFonts w:hint="cs"/>
          <w:rtl/>
        </w:rPr>
        <w:t xml:space="preserve">           </w:t>
      </w:r>
    </w:p>
    <w:p w14:paraId="6D3AA849" w14:textId="77777777" w:rsidR="00877717" w:rsidRDefault="00450656" w:rsidP="00B740C5">
      <w:pPr>
        <w:spacing w:line="360" w:lineRule="auto"/>
        <w:ind w:left="1440" w:hanging="720"/>
        <w:jc w:val="both"/>
        <w:rPr>
          <w:rtl/>
        </w:rPr>
      </w:pPr>
      <w:r>
        <w:rPr>
          <w:rFonts w:hint="cs"/>
          <w:rtl/>
        </w:rPr>
        <w:lastRenderedPageBreak/>
        <w:t>5.3</w:t>
      </w:r>
      <w:r>
        <w:rPr>
          <w:rFonts w:hint="cs"/>
          <w:rtl/>
        </w:rPr>
        <w:tab/>
      </w:r>
      <w:r w:rsidR="00877717">
        <w:rPr>
          <w:rtl/>
        </w:rPr>
        <w:t>היה ו</w:t>
      </w:r>
      <w:r w:rsidR="00B13EEA">
        <w:rPr>
          <w:rtl/>
        </w:rPr>
        <w:t>נותן השירותים</w:t>
      </w:r>
      <w:r w:rsidR="00877717">
        <w:rPr>
          <w:rtl/>
        </w:rPr>
        <w:t xml:space="preserve"> לא הצליח להשכיר דירות לנכים זכאים של המשרד, רשאי הוא לפנות למנהל, לאחר שהוכיח שעשה כל שניתן להשכיר את הדירות לנכים זכאים, ולבקש את אישורו להשכיר את יתרת הדירות לנכים שמוכרים ע"י המוסד לביטוח לאומי עם אחוזי נכות העומדים על מינימום 75% (שאינם זכאי משרד הבינוי והשיכון לדירת נ"ר (נכים שאינם רתוקים לכיסאות גלגלים או נכים שניצלו את זכאותם במשרד הבינוי והשיכון). </w:t>
      </w:r>
    </w:p>
    <w:p w14:paraId="7E56E443" w14:textId="77777777" w:rsidR="00877717" w:rsidRDefault="00877717" w:rsidP="00877717">
      <w:pPr>
        <w:spacing w:line="360" w:lineRule="auto"/>
        <w:ind w:left="1440" w:hanging="720"/>
        <w:rPr>
          <w:rtl/>
        </w:rPr>
      </w:pPr>
    </w:p>
    <w:p w14:paraId="667FE62F" w14:textId="77777777" w:rsidR="00877717" w:rsidRDefault="00877717" w:rsidP="00877717">
      <w:pPr>
        <w:spacing w:line="360" w:lineRule="auto"/>
        <w:ind w:left="1440" w:hanging="720"/>
        <w:rPr>
          <w:rtl/>
        </w:rPr>
      </w:pPr>
      <w:r>
        <w:rPr>
          <w:rtl/>
        </w:rPr>
        <w:t xml:space="preserve">           משרד הבינוי והשיכון  ישתתף  אך ורק  במימון שכ"ד לזכאי המשרד לדירת נ"ר. בשוק החופשי.</w:t>
      </w:r>
    </w:p>
    <w:p w14:paraId="53AE7F0D" w14:textId="77777777" w:rsidR="00450656" w:rsidRDefault="00450656" w:rsidP="00450656">
      <w:pPr>
        <w:spacing w:line="360" w:lineRule="auto"/>
        <w:ind w:left="1440"/>
        <w:jc w:val="both"/>
        <w:rPr>
          <w:rtl/>
        </w:rPr>
      </w:pPr>
    </w:p>
    <w:p w14:paraId="684CF7BA" w14:textId="77777777" w:rsidR="00450656" w:rsidRDefault="00450656" w:rsidP="00450656">
      <w:pPr>
        <w:spacing w:line="360" w:lineRule="auto"/>
        <w:ind w:left="1440"/>
        <w:jc w:val="both"/>
        <w:rPr>
          <w:rtl/>
        </w:rPr>
      </w:pPr>
      <w:r w:rsidRPr="002600F2">
        <w:rPr>
          <w:rFonts w:hint="cs"/>
          <w:rtl/>
        </w:rPr>
        <w:t>במקרה</w:t>
      </w:r>
      <w:r>
        <w:rPr>
          <w:rFonts w:hint="cs"/>
          <w:rtl/>
        </w:rPr>
        <w:t xml:space="preserve"> של השכרת דירה בשוק החופשי, יקזז המשרד מהתמורה לה זכאי </w:t>
      </w:r>
      <w:r w:rsidR="00B13EEA">
        <w:rPr>
          <w:rFonts w:hint="cs"/>
          <w:rtl/>
        </w:rPr>
        <w:t>נותן השירותים</w:t>
      </w:r>
      <w:r>
        <w:rPr>
          <w:rFonts w:hint="cs"/>
          <w:rtl/>
        </w:rPr>
        <w:t xml:space="preserve">, חלק יחסי ממענק ההתאמה. החלק היחסי יחושב לפי משך זמן ההשכרה בשוק החופשי ביחס ל </w:t>
      </w:r>
      <w:r>
        <w:rPr>
          <w:rtl/>
        </w:rPr>
        <w:t>–</w:t>
      </w:r>
      <w:r>
        <w:rPr>
          <w:rFonts w:hint="cs"/>
          <w:rtl/>
        </w:rPr>
        <w:t xml:space="preserve"> 10 שנים</w:t>
      </w:r>
      <w:r w:rsidR="00CE4556">
        <w:rPr>
          <w:rFonts w:hint="cs"/>
          <w:rtl/>
        </w:rPr>
        <w:t>, מיום העברת המענק,</w:t>
      </w:r>
      <w:r>
        <w:rPr>
          <w:rFonts w:hint="cs"/>
          <w:rtl/>
        </w:rPr>
        <w:t xml:space="preserve"> כשהוא צמוד למדד המחירים לצרכן מיום העברת המענק בגין הדירה. </w:t>
      </w:r>
    </w:p>
    <w:p w14:paraId="6BC88AE3" w14:textId="77777777" w:rsidR="00450656" w:rsidRDefault="00450656" w:rsidP="00450656">
      <w:pPr>
        <w:spacing w:line="360" w:lineRule="auto"/>
        <w:jc w:val="both"/>
        <w:rPr>
          <w:rtl/>
        </w:rPr>
      </w:pPr>
    </w:p>
    <w:p w14:paraId="07850B06" w14:textId="77777777" w:rsidR="00450656" w:rsidRDefault="00450656" w:rsidP="00450656">
      <w:pPr>
        <w:spacing w:line="360" w:lineRule="auto"/>
        <w:ind w:left="1440" w:hanging="720"/>
        <w:jc w:val="both"/>
        <w:rPr>
          <w:rtl/>
        </w:rPr>
      </w:pPr>
      <w:r>
        <w:rPr>
          <w:rFonts w:hint="cs"/>
          <w:rtl/>
        </w:rPr>
        <w:t>5.4</w:t>
      </w:r>
      <w:r>
        <w:rPr>
          <w:rFonts w:hint="cs"/>
          <w:rtl/>
        </w:rPr>
        <w:tab/>
        <w:t xml:space="preserve">יודגש כי הסכם השכירות הינו בין </w:t>
      </w:r>
      <w:r w:rsidR="00B13EEA">
        <w:rPr>
          <w:rFonts w:hint="cs"/>
          <w:rtl/>
        </w:rPr>
        <w:t>נותן השירותים</w:t>
      </w:r>
      <w:r>
        <w:rPr>
          <w:rFonts w:hint="cs"/>
          <w:rtl/>
        </w:rPr>
        <w:t xml:space="preserve"> לנכה השוכר, וכי המשרד איננו צד בחוזה זה ואינו אחראי לביצועו, לא כלפי </w:t>
      </w:r>
      <w:r w:rsidR="00B13EEA">
        <w:rPr>
          <w:rFonts w:hint="cs"/>
          <w:rtl/>
        </w:rPr>
        <w:t>נותן השירותים</w:t>
      </w:r>
      <w:r>
        <w:rPr>
          <w:rFonts w:hint="cs"/>
          <w:rtl/>
        </w:rPr>
        <w:t xml:space="preserve"> ולא כלפי הנכה השוכר.</w:t>
      </w:r>
    </w:p>
    <w:p w14:paraId="16048F84" w14:textId="77777777" w:rsidR="00450656" w:rsidRDefault="00450656" w:rsidP="00450656">
      <w:pPr>
        <w:spacing w:line="360" w:lineRule="auto"/>
        <w:ind w:left="1440" w:hanging="720"/>
        <w:jc w:val="both"/>
        <w:rPr>
          <w:rtl/>
        </w:rPr>
      </w:pPr>
    </w:p>
    <w:p w14:paraId="4802867B" w14:textId="77777777" w:rsidR="00450656" w:rsidRDefault="00450656" w:rsidP="00450656">
      <w:pPr>
        <w:spacing w:line="360" w:lineRule="auto"/>
        <w:ind w:left="1440" w:hanging="720"/>
        <w:jc w:val="both"/>
        <w:rPr>
          <w:rtl/>
        </w:rPr>
      </w:pPr>
      <w:r>
        <w:rPr>
          <w:rFonts w:hint="cs"/>
          <w:rtl/>
        </w:rPr>
        <w:t>5.5</w:t>
      </w:r>
      <w:r>
        <w:rPr>
          <w:rFonts w:hint="cs"/>
          <w:rtl/>
        </w:rPr>
        <w:tab/>
        <w:t xml:space="preserve">על אף האמור לעיל, על </w:t>
      </w:r>
      <w:r w:rsidR="00B13EEA">
        <w:rPr>
          <w:rFonts w:hint="cs"/>
          <w:rtl/>
        </w:rPr>
        <w:t>נותן השירותים</w:t>
      </w:r>
      <w:r>
        <w:rPr>
          <w:rFonts w:hint="cs"/>
          <w:rtl/>
        </w:rPr>
        <w:t xml:space="preserve"> להביא לאישור המנהל את הנוסח האחיד של חוזה השכירות, שישמש אותו מול הנכים השוכרים. </w:t>
      </w:r>
    </w:p>
    <w:p w14:paraId="23EDFA1F" w14:textId="77777777" w:rsidR="00450656" w:rsidRDefault="00450656" w:rsidP="00450656">
      <w:pPr>
        <w:spacing w:line="360" w:lineRule="auto"/>
        <w:ind w:left="1440" w:hanging="720"/>
        <w:jc w:val="both"/>
        <w:rPr>
          <w:rtl/>
        </w:rPr>
      </w:pPr>
    </w:p>
    <w:p w14:paraId="7BA13E24" w14:textId="77777777" w:rsidR="00450656" w:rsidRDefault="00450656" w:rsidP="00450656">
      <w:pPr>
        <w:spacing w:line="360" w:lineRule="auto"/>
        <w:ind w:left="1440" w:hanging="720"/>
        <w:jc w:val="both"/>
        <w:rPr>
          <w:rtl/>
        </w:rPr>
      </w:pPr>
      <w:r>
        <w:rPr>
          <w:rFonts w:hint="cs"/>
          <w:rtl/>
        </w:rPr>
        <w:t>5.6</w:t>
      </w:r>
      <w:r>
        <w:rPr>
          <w:rFonts w:hint="cs"/>
          <w:rtl/>
        </w:rPr>
        <w:tab/>
        <w:t xml:space="preserve">תקופת ההשכרה, ע"פ חוזה השכירות שיחתם בין </w:t>
      </w:r>
      <w:r w:rsidR="00B13EEA">
        <w:rPr>
          <w:rFonts w:hint="cs"/>
          <w:rtl/>
        </w:rPr>
        <w:t>נותן השירותים</w:t>
      </w:r>
      <w:r>
        <w:rPr>
          <w:rFonts w:hint="cs"/>
          <w:rtl/>
        </w:rPr>
        <w:t xml:space="preserve"> לנכה הזכאי, לא תמשך מעבר לתקופת חוזה השירות ע"פ חוזה השכירות שיחתם בין המשרד ל</w:t>
      </w:r>
      <w:r w:rsidR="00B13EEA">
        <w:rPr>
          <w:rFonts w:hint="cs"/>
          <w:rtl/>
        </w:rPr>
        <w:t>נותן השירותים</w:t>
      </w:r>
      <w:r>
        <w:rPr>
          <w:rFonts w:hint="cs"/>
          <w:rtl/>
        </w:rPr>
        <w:t>.</w:t>
      </w:r>
    </w:p>
    <w:p w14:paraId="73D9E4D5" w14:textId="77777777" w:rsidR="00450656" w:rsidRPr="003E23C9" w:rsidRDefault="00450656" w:rsidP="00450656">
      <w:pPr>
        <w:spacing w:line="360" w:lineRule="auto"/>
        <w:jc w:val="both"/>
        <w:rPr>
          <w:b/>
          <w:bCs/>
          <w:rtl/>
        </w:rPr>
      </w:pPr>
    </w:p>
    <w:p w14:paraId="092CC607" w14:textId="77777777" w:rsidR="00C66942" w:rsidRDefault="00C66942">
      <w:pPr>
        <w:bidi w:val="0"/>
        <w:rPr>
          <w:b/>
          <w:bCs/>
        </w:rPr>
      </w:pPr>
      <w:r>
        <w:rPr>
          <w:b/>
          <w:bCs/>
          <w:rtl/>
        </w:rPr>
        <w:br w:type="page"/>
      </w:r>
    </w:p>
    <w:p w14:paraId="15B5BDC2" w14:textId="77777777" w:rsidR="00450656" w:rsidRPr="003E23C9" w:rsidRDefault="00450656" w:rsidP="00450656">
      <w:pPr>
        <w:spacing w:line="360" w:lineRule="auto"/>
        <w:ind w:left="1440" w:hanging="720"/>
        <w:jc w:val="both"/>
        <w:rPr>
          <w:b/>
          <w:bCs/>
          <w:rtl/>
        </w:rPr>
      </w:pPr>
      <w:r w:rsidRPr="003E23C9">
        <w:rPr>
          <w:rFonts w:hint="cs"/>
          <w:b/>
          <w:bCs/>
          <w:rtl/>
        </w:rPr>
        <w:lastRenderedPageBreak/>
        <w:t>נספחים למפרט ה</w:t>
      </w:r>
      <w:r>
        <w:rPr>
          <w:rFonts w:hint="cs"/>
          <w:b/>
          <w:bCs/>
          <w:rtl/>
        </w:rPr>
        <w:t>שירות</w:t>
      </w:r>
      <w:r w:rsidRPr="003E23C9">
        <w:rPr>
          <w:rFonts w:hint="cs"/>
          <w:b/>
          <w:bCs/>
          <w:rtl/>
        </w:rPr>
        <w:t xml:space="preserve">: </w:t>
      </w:r>
    </w:p>
    <w:p w14:paraId="783D6C54" w14:textId="77777777" w:rsidR="00450656" w:rsidRDefault="00450656" w:rsidP="00450656">
      <w:pPr>
        <w:spacing w:line="360" w:lineRule="auto"/>
        <w:ind w:left="1440" w:hanging="720"/>
        <w:jc w:val="both"/>
        <w:rPr>
          <w:rtl/>
        </w:rPr>
      </w:pPr>
    </w:p>
    <w:p w14:paraId="6771BCD6" w14:textId="77777777" w:rsidR="00450656" w:rsidRDefault="00450656" w:rsidP="00450656">
      <w:pPr>
        <w:spacing w:line="360" w:lineRule="auto"/>
        <w:ind w:left="1440" w:hanging="720"/>
        <w:jc w:val="both"/>
        <w:rPr>
          <w:rtl/>
        </w:rPr>
      </w:pPr>
      <w:r>
        <w:rPr>
          <w:rFonts w:hint="cs"/>
          <w:rtl/>
        </w:rPr>
        <w:t>נספח ב' 1 (1)   -  רשימת דירות המיועדות להשכרה לנכים זכאים.</w:t>
      </w:r>
    </w:p>
    <w:p w14:paraId="1166545B" w14:textId="77777777" w:rsidR="00450656" w:rsidRDefault="00450656" w:rsidP="00450656">
      <w:pPr>
        <w:spacing w:line="360" w:lineRule="auto"/>
        <w:ind w:left="2160" w:hanging="1440"/>
        <w:jc w:val="both"/>
        <w:rPr>
          <w:rtl/>
        </w:rPr>
      </w:pPr>
      <w:r>
        <w:rPr>
          <w:rFonts w:hint="cs"/>
          <w:rtl/>
        </w:rPr>
        <w:t>נספח ב' 1 (2)   -  רשימת הפעילויות החברתיות ש</w:t>
      </w:r>
      <w:r w:rsidR="00B13EEA">
        <w:rPr>
          <w:rFonts w:hint="cs"/>
          <w:rtl/>
        </w:rPr>
        <w:t>נותן השירותים</w:t>
      </w:r>
      <w:r>
        <w:rPr>
          <w:rFonts w:hint="cs"/>
          <w:rtl/>
        </w:rPr>
        <w:t xml:space="preserve"> מתחייב להפעיל</w:t>
      </w:r>
    </w:p>
    <w:p w14:paraId="1DBEEF24" w14:textId="77777777" w:rsidR="00450656" w:rsidRDefault="00450656" w:rsidP="00450656">
      <w:pPr>
        <w:spacing w:line="360" w:lineRule="auto"/>
        <w:ind w:left="2160" w:hanging="1440"/>
        <w:jc w:val="both"/>
        <w:rPr>
          <w:rtl/>
        </w:rPr>
      </w:pPr>
      <w:r>
        <w:rPr>
          <w:rFonts w:hint="cs"/>
          <w:rtl/>
        </w:rPr>
        <w:t xml:space="preserve">                           מול הנכים הזכאים המתגוררים בדירות. </w:t>
      </w:r>
    </w:p>
    <w:p w14:paraId="40E907E1" w14:textId="77777777" w:rsidR="00450656" w:rsidRPr="00DB11DA" w:rsidRDefault="00450656" w:rsidP="00450656">
      <w:pPr>
        <w:spacing w:line="360" w:lineRule="auto"/>
        <w:ind w:left="1440" w:hanging="720"/>
        <w:jc w:val="both"/>
        <w:rPr>
          <w:rtl/>
        </w:rPr>
      </w:pPr>
      <w:r>
        <w:rPr>
          <w:rFonts w:hint="cs"/>
          <w:rtl/>
        </w:rPr>
        <w:t>נספח ב' 1 (3)   -  פרטי מנהל השירות</w:t>
      </w:r>
      <w:r w:rsidR="00F37BCF">
        <w:rPr>
          <w:rFonts w:hint="cs"/>
          <w:rtl/>
        </w:rPr>
        <w:t>ים</w:t>
      </w:r>
      <w:r>
        <w:rPr>
          <w:rFonts w:hint="cs"/>
          <w:rtl/>
        </w:rPr>
        <w:t xml:space="preserve"> והעובד/ת הסוציאלי/ת.</w:t>
      </w:r>
    </w:p>
    <w:p w14:paraId="46E0075F" w14:textId="77777777" w:rsidR="00450656" w:rsidRDefault="00450656" w:rsidP="00450656">
      <w:pPr>
        <w:rPr>
          <w:rtl/>
        </w:rPr>
      </w:pPr>
    </w:p>
    <w:p w14:paraId="1B87B00A" w14:textId="77777777" w:rsidR="00450656" w:rsidRDefault="00450656" w:rsidP="00450656">
      <w:pPr>
        <w:tabs>
          <w:tab w:val="left" w:pos="617"/>
          <w:tab w:val="left" w:pos="1184"/>
          <w:tab w:val="left" w:pos="8698"/>
        </w:tabs>
        <w:ind w:left="1184" w:hanging="1184"/>
        <w:jc w:val="both"/>
        <w:rPr>
          <w:rtl/>
        </w:rPr>
      </w:pPr>
    </w:p>
    <w:p w14:paraId="3F793205" w14:textId="77777777" w:rsidR="00450656" w:rsidRDefault="00450656" w:rsidP="00450656">
      <w:pPr>
        <w:tabs>
          <w:tab w:val="left" w:pos="617"/>
          <w:tab w:val="left" w:pos="1184"/>
          <w:tab w:val="left" w:pos="8698"/>
        </w:tabs>
        <w:ind w:left="1184" w:hanging="1184"/>
        <w:jc w:val="both"/>
        <w:rPr>
          <w:rtl/>
        </w:rPr>
      </w:pPr>
    </w:p>
    <w:p w14:paraId="2780C11C" w14:textId="77777777" w:rsidR="00450656" w:rsidRDefault="00450656" w:rsidP="00450656">
      <w:pPr>
        <w:tabs>
          <w:tab w:val="left" w:pos="617"/>
          <w:tab w:val="left" w:pos="1184"/>
          <w:tab w:val="left" w:pos="8698"/>
        </w:tabs>
        <w:ind w:left="1184" w:hanging="1184"/>
        <w:jc w:val="both"/>
        <w:rPr>
          <w:rtl/>
        </w:rPr>
      </w:pPr>
    </w:p>
    <w:p w14:paraId="117D1A1A" w14:textId="77777777" w:rsidR="00450656" w:rsidRDefault="00450656" w:rsidP="00450656">
      <w:pPr>
        <w:tabs>
          <w:tab w:val="left" w:pos="617"/>
          <w:tab w:val="left" w:pos="1184"/>
          <w:tab w:val="left" w:pos="8698"/>
        </w:tabs>
        <w:ind w:left="1184" w:hanging="1184"/>
        <w:jc w:val="both"/>
        <w:rPr>
          <w:rtl/>
        </w:rPr>
      </w:pPr>
    </w:p>
    <w:p w14:paraId="075F2380" w14:textId="77777777" w:rsidR="00450656" w:rsidRDefault="00450656" w:rsidP="00450656">
      <w:pPr>
        <w:tabs>
          <w:tab w:val="left" w:pos="617"/>
          <w:tab w:val="left" w:pos="1184"/>
          <w:tab w:val="left" w:pos="8698"/>
        </w:tabs>
        <w:ind w:left="1184" w:hanging="1184"/>
        <w:jc w:val="both"/>
        <w:rPr>
          <w:rtl/>
        </w:rPr>
      </w:pPr>
    </w:p>
    <w:p w14:paraId="67E1A6FC" w14:textId="77777777" w:rsidR="00450656" w:rsidRDefault="00450656" w:rsidP="00450656">
      <w:pPr>
        <w:tabs>
          <w:tab w:val="left" w:pos="617"/>
          <w:tab w:val="left" w:pos="1184"/>
          <w:tab w:val="left" w:pos="8698"/>
        </w:tabs>
        <w:ind w:left="1184" w:hanging="1184"/>
        <w:jc w:val="both"/>
        <w:rPr>
          <w:rtl/>
        </w:rPr>
      </w:pPr>
    </w:p>
    <w:p w14:paraId="56D0084F" w14:textId="77777777" w:rsidR="00450656" w:rsidRDefault="00450656" w:rsidP="00450656">
      <w:pPr>
        <w:tabs>
          <w:tab w:val="left" w:pos="617"/>
          <w:tab w:val="left" w:pos="1184"/>
          <w:tab w:val="left" w:pos="8698"/>
        </w:tabs>
        <w:ind w:left="1184" w:hanging="1184"/>
        <w:jc w:val="both"/>
        <w:rPr>
          <w:rtl/>
        </w:rPr>
      </w:pPr>
    </w:p>
    <w:p w14:paraId="05DB94B9" w14:textId="77777777" w:rsidR="00450656" w:rsidRDefault="00450656" w:rsidP="00450656">
      <w:pPr>
        <w:tabs>
          <w:tab w:val="left" w:pos="617"/>
          <w:tab w:val="left" w:pos="1184"/>
          <w:tab w:val="left" w:pos="8698"/>
        </w:tabs>
        <w:ind w:left="1184" w:hanging="1184"/>
        <w:jc w:val="both"/>
        <w:rPr>
          <w:rtl/>
        </w:rPr>
      </w:pPr>
    </w:p>
    <w:p w14:paraId="53E51E66" w14:textId="77777777" w:rsidR="00450656" w:rsidRDefault="00450656" w:rsidP="00450656">
      <w:pPr>
        <w:tabs>
          <w:tab w:val="left" w:pos="617"/>
          <w:tab w:val="left" w:pos="1184"/>
          <w:tab w:val="left" w:pos="8698"/>
        </w:tabs>
        <w:ind w:left="1184" w:hanging="1184"/>
        <w:jc w:val="both"/>
        <w:rPr>
          <w:rtl/>
        </w:rPr>
      </w:pPr>
    </w:p>
    <w:p w14:paraId="17CC1ACE" w14:textId="77777777" w:rsidR="00450656" w:rsidRDefault="00450656" w:rsidP="00450656">
      <w:pPr>
        <w:tabs>
          <w:tab w:val="left" w:pos="617"/>
          <w:tab w:val="left" w:pos="1184"/>
          <w:tab w:val="left" w:pos="8698"/>
        </w:tabs>
        <w:ind w:left="1184" w:hanging="1184"/>
        <w:jc w:val="both"/>
        <w:rPr>
          <w:rtl/>
        </w:rPr>
      </w:pPr>
    </w:p>
    <w:p w14:paraId="0C2D0BF5" w14:textId="77777777" w:rsidR="00450656" w:rsidRDefault="00450656" w:rsidP="00450656">
      <w:pPr>
        <w:tabs>
          <w:tab w:val="left" w:pos="617"/>
          <w:tab w:val="left" w:pos="1184"/>
          <w:tab w:val="left" w:pos="8698"/>
        </w:tabs>
        <w:ind w:left="1184" w:hanging="1184"/>
        <w:jc w:val="both"/>
        <w:rPr>
          <w:rtl/>
        </w:rPr>
      </w:pPr>
    </w:p>
    <w:p w14:paraId="3730758B" w14:textId="77777777" w:rsidR="00450656" w:rsidRDefault="00450656" w:rsidP="00450656">
      <w:pPr>
        <w:tabs>
          <w:tab w:val="left" w:pos="617"/>
          <w:tab w:val="left" w:pos="1184"/>
          <w:tab w:val="left" w:pos="8698"/>
        </w:tabs>
        <w:ind w:left="1184" w:hanging="1184"/>
        <w:jc w:val="both"/>
        <w:rPr>
          <w:rtl/>
        </w:rPr>
      </w:pPr>
    </w:p>
    <w:p w14:paraId="591A3088" w14:textId="77777777" w:rsidR="00450656" w:rsidRDefault="00450656" w:rsidP="00450656">
      <w:pPr>
        <w:tabs>
          <w:tab w:val="left" w:pos="617"/>
          <w:tab w:val="left" w:pos="1184"/>
          <w:tab w:val="left" w:pos="8698"/>
        </w:tabs>
        <w:ind w:left="1184" w:hanging="1184"/>
        <w:jc w:val="both"/>
        <w:rPr>
          <w:rtl/>
        </w:rPr>
      </w:pPr>
    </w:p>
    <w:p w14:paraId="5CC4C5D8" w14:textId="77777777" w:rsidR="00450656" w:rsidRDefault="00450656" w:rsidP="00450656">
      <w:pPr>
        <w:tabs>
          <w:tab w:val="left" w:pos="617"/>
          <w:tab w:val="left" w:pos="1184"/>
          <w:tab w:val="left" w:pos="8698"/>
        </w:tabs>
        <w:ind w:left="1184" w:hanging="1184"/>
        <w:jc w:val="both"/>
        <w:rPr>
          <w:rtl/>
        </w:rPr>
      </w:pPr>
    </w:p>
    <w:p w14:paraId="03E6D3A7" w14:textId="77777777" w:rsidR="00450656" w:rsidRDefault="00450656" w:rsidP="00450656">
      <w:pPr>
        <w:tabs>
          <w:tab w:val="left" w:pos="617"/>
          <w:tab w:val="left" w:pos="1184"/>
          <w:tab w:val="left" w:pos="8698"/>
        </w:tabs>
        <w:ind w:left="1184" w:hanging="1184"/>
        <w:jc w:val="both"/>
        <w:rPr>
          <w:rtl/>
        </w:rPr>
      </w:pPr>
    </w:p>
    <w:p w14:paraId="49525B86" w14:textId="77777777" w:rsidR="00450656" w:rsidRDefault="00450656" w:rsidP="00450656">
      <w:pPr>
        <w:tabs>
          <w:tab w:val="left" w:pos="617"/>
          <w:tab w:val="left" w:pos="1184"/>
          <w:tab w:val="left" w:pos="8698"/>
        </w:tabs>
        <w:ind w:left="1184" w:hanging="1184"/>
        <w:jc w:val="both"/>
        <w:rPr>
          <w:rtl/>
        </w:rPr>
      </w:pPr>
    </w:p>
    <w:p w14:paraId="778E03CF" w14:textId="77777777" w:rsidR="00450656" w:rsidRDefault="00450656" w:rsidP="00450656">
      <w:pPr>
        <w:tabs>
          <w:tab w:val="left" w:pos="617"/>
          <w:tab w:val="left" w:pos="1184"/>
          <w:tab w:val="left" w:pos="8698"/>
        </w:tabs>
        <w:ind w:left="1184" w:hanging="1184"/>
        <w:jc w:val="both"/>
        <w:rPr>
          <w:rtl/>
        </w:rPr>
      </w:pPr>
    </w:p>
    <w:p w14:paraId="1E351E21" w14:textId="77777777" w:rsidR="00450656" w:rsidRDefault="00450656" w:rsidP="00450656">
      <w:pPr>
        <w:tabs>
          <w:tab w:val="left" w:pos="617"/>
          <w:tab w:val="left" w:pos="1184"/>
          <w:tab w:val="left" w:pos="8698"/>
        </w:tabs>
        <w:ind w:left="1184" w:hanging="1184"/>
        <w:jc w:val="both"/>
        <w:rPr>
          <w:rtl/>
        </w:rPr>
      </w:pPr>
    </w:p>
    <w:p w14:paraId="76D18A1D" w14:textId="77777777" w:rsidR="00450656" w:rsidRDefault="00450656" w:rsidP="00450656">
      <w:pPr>
        <w:tabs>
          <w:tab w:val="left" w:pos="617"/>
          <w:tab w:val="left" w:pos="1184"/>
          <w:tab w:val="left" w:pos="8698"/>
        </w:tabs>
        <w:ind w:left="1184" w:hanging="1184"/>
        <w:jc w:val="both"/>
        <w:rPr>
          <w:rtl/>
        </w:rPr>
      </w:pPr>
    </w:p>
    <w:p w14:paraId="5FAC683B" w14:textId="77777777" w:rsidR="00450656" w:rsidRDefault="00450656" w:rsidP="00450656">
      <w:pPr>
        <w:tabs>
          <w:tab w:val="left" w:pos="617"/>
          <w:tab w:val="left" w:pos="1184"/>
          <w:tab w:val="left" w:pos="8698"/>
        </w:tabs>
        <w:ind w:left="1184" w:hanging="1184"/>
        <w:jc w:val="both"/>
        <w:rPr>
          <w:rtl/>
        </w:rPr>
      </w:pPr>
    </w:p>
    <w:p w14:paraId="74277646" w14:textId="77777777" w:rsidR="00450656" w:rsidRDefault="00450656" w:rsidP="00450656">
      <w:pPr>
        <w:tabs>
          <w:tab w:val="left" w:pos="617"/>
          <w:tab w:val="left" w:pos="1184"/>
          <w:tab w:val="left" w:pos="8698"/>
        </w:tabs>
        <w:ind w:left="1184" w:hanging="1184"/>
        <w:jc w:val="both"/>
        <w:rPr>
          <w:rtl/>
        </w:rPr>
      </w:pPr>
    </w:p>
    <w:p w14:paraId="28F14947" w14:textId="77777777" w:rsidR="00450656" w:rsidRDefault="00450656" w:rsidP="00450656">
      <w:pPr>
        <w:tabs>
          <w:tab w:val="left" w:pos="617"/>
          <w:tab w:val="left" w:pos="1184"/>
          <w:tab w:val="left" w:pos="8698"/>
        </w:tabs>
        <w:ind w:left="1184" w:hanging="1184"/>
        <w:jc w:val="both"/>
        <w:rPr>
          <w:rtl/>
        </w:rPr>
      </w:pPr>
    </w:p>
    <w:p w14:paraId="4B94E735" w14:textId="77777777" w:rsidR="00450656" w:rsidRDefault="00450656" w:rsidP="00450656">
      <w:pPr>
        <w:tabs>
          <w:tab w:val="left" w:pos="617"/>
          <w:tab w:val="left" w:pos="1184"/>
          <w:tab w:val="left" w:pos="8698"/>
        </w:tabs>
        <w:ind w:left="1184" w:hanging="1184"/>
        <w:jc w:val="both"/>
        <w:rPr>
          <w:rtl/>
        </w:rPr>
      </w:pPr>
    </w:p>
    <w:p w14:paraId="2A76C1DC" w14:textId="77777777" w:rsidR="00450656" w:rsidRDefault="00450656" w:rsidP="00450656">
      <w:pPr>
        <w:tabs>
          <w:tab w:val="left" w:pos="617"/>
          <w:tab w:val="left" w:pos="1184"/>
          <w:tab w:val="left" w:pos="8698"/>
        </w:tabs>
        <w:ind w:left="1184" w:hanging="1184"/>
        <w:jc w:val="both"/>
        <w:rPr>
          <w:rtl/>
        </w:rPr>
      </w:pPr>
    </w:p>
    <w:p w14:paraId="28F7D417" w14:textId="77777777" w:rsidR="00450656" w:rsidRDefault="00450656" w:rsidP="00450656">
      <w:pPr>
        <w:tabs>
          <w:tab w:val="left" w:pos="617"/>
          <w:tab w:val="left" w:pos="1184"/>
          <w:tab w:val="left" w:pos="8698"/>
        </w:tabs>
        <w:ind w:left="1184" w:hanging="1184"/>
        <w:jc w:val="both"/>
        <w:rPr>
          <w:rtl/>
        </w:rPr>
      </w:pPr>
    </w:p>
    <w:p w14:paraId="46902E8D" w14:textId="77777777" w:rsidR="00450656" w:rsidRDefault="00450656" w:rsidP="00450656">
      <w:pPr>
        <w:tabs>
          <w:tab w:val="left" w:pos="617"/>
          <w:tab w:val="left" w:pos="1184"/>
          <w:tab w:val="left" w:pos="8698"/>
        </w:tabs>
        <w:ind w:left="1184" w:hanging="1184"/>
        <w:jc w:val="both"/>
        <w:rPr>
          <w:rtl/>
        </w:rPr>
      </w:pPr>
    </w:p>
    <w:p w14:paraId="2456B9E8" w14:textId="77777777" w:rsidR="00450656" w:rsidRDefault="00450656" w:rsidP="00450656">
      <w:pPr>
        <w:tabs>
          <w:tab w:val="left" w:pos="617"/>
          <w:tab w:val="left" w:pos="1184"/>
          <w:tab w:val="left" w:pos="8698"/>
        </w:tabs>
        <w:ind w:left="1184" w:hanging="1184"/>
        <w:jc w:val="both"/>
        <w:rPr>
          <w:rtl/>
        </w:rPr>
      </w:pPr>
    </w:p>
    <w:p w14:paraId="2E26B53A" w14:textId="77777777" w:rsidR="00450656" w:rsidRDefault="00450656" w:rsidP="00450656">
      <w:pPr>
        <w:tabs>
          <w:tab w:val="left" w:pos="617"/>
          <w:tab w:val="left" w:pos="1184"/>
          <w:tab w:val="left" w:pos="8698"/>
        </w:tabs>
        <w:ind w:left="1184" w:hanging="1184"/>
        <w:jc w:val="both"/>
        <w:rPr>
          <w:rtl/>
        </w:rPr>
      </w:pPr>
    </w:p>
    <w:p w14:paraId="1E033189" w14:textId="77777777" w:rsidR="00364825" w:rsidRDefault="00364825" w:rsidP="00450656">
      <w:pPr>
        <w:tabs>
          <w:tab w:val="left" w:pos="617"/>
          <w:tab w:val="left" w:pos="1184"/>
          <w:tab w:val="left" w:pos="8698"/>
        </w:tabs>
        <w:ind w:left="1184" w:hanging="1184"/>
        <w:jc w:val="both"/>
        <w:rPr>
          <w:rtl/>
        </w:rPr>
      </w:pPr>
    </w:p>
    <w:p w14:paraId="7B9028D6" w14:textId="77777777" w:rsidR="00364825" w:rsidRDefault="00364825" w:rsidP="00450656">
      <w:pPr>
        <w:tabs>
          <w:tab w:val="left" w:pos="617"/>
          <w:tab w:val="left" w:pos="1184"/>
          <w:tab w:val="left" w:pos="8698"/>
        </w:tabs>
        <w:ind w:left="1184" w:hanging="1184"/>
        <w:jc w:val="both"/>
        <w:rPr>
          <w:rtl/>
        </w:rPr>
      </w:pPr>
    </w:p>
    <w:p w14:paraId="647B924D" w14:textId="77777777" w:rsidR="00364825" w:rsidRDefault="00364825" w:rsidP="00450656">
      <w:pPr>
        <w:tabs>
          <w:tab w:val="left" w:pos="617"/>
          <w:tab w:val="left" w:pos="1184"/>
          <w:tab w:val="left" w:pos="8698"/>
        </w:tabs>
        <w:ind w:left="1184" w:hanging="1184"/>
        <w:jc w:val="both"/>
        <w:rPr>
          <w:rtl/>
        </w:rPr>
      </w:pPr>
    </w:p>
    <w:p w14:paraId="73A877D9" w14:textId="77777777" w:rsidR="00364825" w:rsidRDefault="00364825" w:rsidP="00450656">
      <w:pPr>
        <w:tabs>
          <w:tab w:val="left" w:pos="617"/>
          <w:tab w:val="left" w:pos="1184"/>
          <w:tab w:val="left" w:pos="8698"/>
        </w:tabs>
        <w:ind w:left="1184" w:hanging="1184"/>
        <w:jc w:val="both"/>
        <w:rPr>
          <w:rtl/>
        </w:rPr>
      </w:pPr>
    </w:p>
    <w:p w14:paraId="210AC4E8" w14:textId="77777777" w:rsidR="00364825" w:rsidRDefault="00364825" w:rsidP="00450656">
      <w:pPr>
        <w:tabs>
          <w:tab w:val="left" w:pos="617"/>
          <w:tab w:val="left" w:pos="1184"/>
          <w:tab w:val="left" w:pos="8698"/>
        </w:tabs>
        <w:ind w:left="1184" w:hanging="1184"/>
        <w:jc w:val="both"/>
        <w:rPr>
          <w:rtl/>
        </w:rPr>
      </w:pPr>
    </w:p>
    <w:p w14:paraId="3530C289" w14:textId="77777777" w:rsidR="00364825" w:rsidRDefault="00364825" w:rsidP="00450656">
      <w:pPr>
        <w:tabs>
          <w:tab w:val="left" w:pos="617"/>
          <w:tab w:val="left" w:pos="1184"/>
          <w:tab w:val="left" w:pos="8698"/>
        </w:tabs>
        <w:ind w:left="1184" w:hanging="1184"/>
        <w:jc w:val="both"/>
        <w:rPr>
          <w:rtl/>
        </w:rPr>
      </w:pPr>
    </w:p>
    <w:p w14:paraId="2AA3DBD6" w14:textId="77777777" w:rsidR="00450656" w:rsidRDefault="00450656" w:rsidP="00450656">
      <w:pPr>
        <w:tabs>
          <w:tab w:val="left" w:pos="617"/>
          <w:tab w:val="left" w:pos="1184"/>
          <w:tab w:val="left" w:pos="8698"/>
        </w:tabs>
        <w:ind w:left="1184" w:hanging="1184"/>
        <w:jc w:val="both"/>
        <w:rPr>
          <w:rtl/>
        </w:rPr>
      </w:pPr>
    </w:p>
    <w:p w14:paraId="6B3560F4" w14:textId="77777777" w:rsidR="00C66942" w:rsidRDefault="00C66942">
      <w:pPr>
        <w:bidi w:val="0"/>
        <w:rPr>
          <w:b/>
          <w:bCs/>
          <w:sz w:val="30"/>
          <w:szCs w:val="30"/>
        </w:rPr>
      </w:pPr>
      <w:r>
        <w:rPr>
          <w:b/>
          <w:bCs/>
          <w:sz w:val="30"/>
          <w:szCs w:val="30"/>
          <w:rtl/>
        </w:rPr>
        <w:br w:type="page"/>
      </w:r>
    </w:p>
    <w:p w14:paraId="79D56407" w14:textId="77777777" w:rsidR="00450656" w:rsidRPr="00954276" w:rsidRDefault="00450656" w:rsidP="006D2D26">
      <w:pPr>
        <w:pStyle w:val="2"/>
        <w:rPr>
          <w:rtl/>
        </w:rPr>
      </w:pPr>
      <w:bookmarkStart w:id="125" w:name="_Toc434838891"/>
      <w:r w:rsidRPr="00954276">
        <w:rPr>
          <w:rFonts w:hint="cs"/>
          <w:rtl/>
        </w:rPr>
        <w:lastRenderedPageBreak/>
        <w:t>נספח ב' 1 (1)   -  רשימת דירות המיועדות להשכרה לנכים זכאים.</w:t>
      </w:r>
      <w:bookmarkEnd w:id="125"/>
    </w:p>
    <w:p w14:paraId="0A6B5642" w14:textId="77777777" w:rsidR="00450656" w:rsidRDefault="00450656" w:rsidP="00450656">
      <w:pPr>
        <w:tabs>
          <w:tab w:val="left" w:pos="617"/>
          <w:tab w:val="left" w:pos="1184"/>
          <w:tab w:val="left" w:pos="8698"/>
        </w:tabs>
        <w:ind w:left="1184" w:hanging="1184"/>
        <w:jc w:val="both"/>
        <w:rPr>
          <w:rtl/>
        </w:rPr>
      </w:pPr>
    </w:p>
    <w:p w14:paraId="52D8E33D" w14:textId="77777777" w:rsidR="00450656" w:rsidRDefault="00450656" w:rsidP="00450656">
      <w:pPr>
        <w:tabs>
          <w:tab w:val="left" w:pos="617"/>
          <w:tab w:val="left" w:pos="1184"/>
          <w:tab w:val="left" w:pos="8698"/>
        </w:tabs>
        <w:ind w:left="1184" w:hanging="1184"/>
        <w:jc w:val="both"/>
        <w:rPr>
          <w:rtl/>
        </w:rPr>
      </w:pPr>
    </w:p>
    <w:p w14:paraId="65927D04" w14:textId="77777777" w:rsidR="00450656" w:rsidRDefault="00450656" w:rsidP="00450656">
      <w:pPr>
        <w:jc w:val="both"/>
        <w:outlineLvl w:val="0"/>
        <w:rPr>
          <w:b/>
          <w:bCs/>
          <w:sz w:val="28"/>
          <w:szCs w:val="28"/>
          <w:rtl/>
        </w:rPr>
      </w:pPr>
      <w:bookmarkStart w:id="126" w:name="_Toc434838892"/>
      <w:r>
        <w:rPr>
          <w:rFonts w:hint="cs"/>
          <w:b/>
          <w:bCs/>
          <w:sz w:val="28"/>
          <w:szCs w:val="28"/>
          <w:rtl/>
        </w:rPr>
        <w:t>כתובת הבניין</w:t>
      </w:r>
      <w:r w:rsidRPr="004E2C3F">
        <w:rPr>
          <w:b/>
          <w:bCs/>
          <w:sz w:val="28"/>
          <w:szCs w:val="28"/>
          <w:rtl/>
        </w:rPr>
        <w:t>:</w:t>
      </w:r>
      <w:bookmarkEnd w:id="126"/>
      <w:r w:rsidRPr="004E2C3F">
        <w:rPr>
          <w:b/>
          <w:bCs/>
          <w:sz w:val="28"/>
          <w:szCs w:val="28"/>
          <w:rtl/>
        </w:rPr>
        <w:t xml:space="preserve"> </w:t>
      </w:r>
    </w:p>
    <w:p w14:paraId="3FD2E4D6" w14:textId="77777777" w:rsidR="00450656" w:rsidRPr="004E2C3F" w:rsidRDefault="00450656" w:rsidP="00450656">
      <w:pPr>
        <w:jc w:val="both"/>
        <w:outlineLvl w:val="0"/>
        <w:rPr>
          <w:b/>
          <w:bCs/>
          <w:sz w:val="28"/>
          <w:szCs w:val="28"/>
          <w:rtl/>
        </w:rPr>
      </w:pPr>
    </w:p>
    <w:p w14:paraId="18A1AC2D" w14:textId="77777777" w:rsidR="00450656" w:rsidRDefault="00450656" w:rsidP="00450656">
      <w:pPr>
        <w:pStyle w:val="6"/>
        <w:jc w:val="both"/>
        <w:rPr>
          <w:b w:val="0"/>
          <w:bCs w:val="0"/>
          <w:rtl/>
        </w:rPr>
      </w:pPr>
      <w:r>
        <w:rPr>
          <w:b w:val="0"/>
          <w:bCs w:val="0"/>
          <w:rtl/>
        </w:rPr>
        <w:t>עיר: _____</w:t>
      </w:r>
      <w:r w:rsidRPr="004E2C3F">
        <w:rPr>
          <w:b w:val="0"/>
          <w:bCs w:val="0"/>
          <w:rtl/>
        </w:rPr>
        <w:t>_______  רח': __________________  מס':  ______</w:t>
      </w:r>
      <w:r>
        <w:rPr>
          <w:rFonts w:hint="cs"/>
          <w:b w:val="0"/>
          <w:bCs w:val="0"/>
          <w:rtl/>
        </w:rPr>
        <w:t>כניסה</w:t>
      </w:r>
      <w:r w:rsidRPr="004E2C3F">
        <w:rPr>
          <w:rFonts w:hint="cs"/>
          <w:b w:val="0"/>
          <w:bCs w:val="0"/>
          <w:rtl/>
        </w:rPr>
        <w:t xml:space="preserve">: </w:t>
      </w:r>
      <w:r w:rsidRPr="004E2C3F">
        <w:rPr>
          <w:b w:val="0"/>
          <w:bCs w:val="0"/>
          <w:rtl/>
        </w:rPr>
        <w:t>_</w:t>
      </w:r>
      <w:r>
        <w:rPr>
          <w:rFonts w:hint="cs"/>
          <w:b w:val="0"/>
          <w:bCs w:val="0"/>
          <w:rtl/>
        </w:rPr>
        <w:t>____</w:t>
      </w:r>
      <w:r w:rsidRPr="004E2C3F">
        <w:rPr>
          <w:rFonts w:hint="cs"/>
          <w:b w:val="0"/>
          <w:bCs w:val="0"/>
          <w:rtl/>
        </w:rPr>
        <w:t>_</w:t>
      </w:r>
    </w:p>
    <w:p w14:paraId="0D570A4D" w14:textId="77777777" w:rsidR="00450656" w:rsidRDefault="00450656" w:rsidP="00450656">
      <w:pPr>
        <w:rPr>
          <w:rtl/>
        </w:rPr>
      </w:pPr>
    </w:p>
    <w:p w14:paraId="5F32D82E" w14:textId="77777777" w:rsidR="00450656" w:rsidRPr="00BA732F" w:rsidRDefault="00450656" w:rsidP="00450656">
      <w:pPr>
        <w:rPr>
          <w:b/>
          <w:bCs/>
          <w:rtl/>
        </w:rPr>
      </w:pPr>
      <w:r w:rsidRPr="00BA732F">
        <w:rPr>
          <w:rFonts w:hint="cs"/>
          <w:b/>
          <w:bCs/>
          <w:rtl/>
        </w:rPr>
        <w:t>פרטי הדירות המיועדות להשכרה לנכים הזכאים:</w:t>
      </w:r>
    </w:p>
    <w:p w14:paraId="3C9C3CFF" w14:textId="77777777" w:rsidR="00450656" w:rsidRDefault="00450656" w:rsidP="00450656">
      <w:pPr>
        <w:rPr>
          <w:rtl/>
        </w:rPr>
      </w:pPr>
    </w:p>
    <w:tbl>
      <w:tblPr>
        <w:bidiVisual/>
        <w:tblW w:w="7531" w:type="dxa"/>
        <w:tblInd w:w="5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42"/>
        <w:gridCol w:w="736"/>
        <w:gridCol w:w="850"/>
        <w:gridCol w:w="851"/>
        <w:gridCol w:w="992"/>
        <w:gridCol w:w="1134"/>
        <w:gridCol w:w="2126"/>
      </w:tblGrid>
      <w:tr w:rsidR="00450656" w14:paraId="138A3DB7" w14:textId="77777777" w:rsidTr="006D2D26">
        <w:tc>
          <w:tcPr>
            <w:tcW w:w="842" w:type="dxa"/>
          </w:tcPr>
          <w:p w14:paraId="50DCC5C6" w14:textId="77777777" w:rsidR="00450656" w:rsidRPr="00F44A3E" w:rsidRDefault="00450656" w:rsidP="00F44A3E">
            <w:pPr>
              <w:jc w:val="center"/>
              <w:rPr>
                <w:b/>
                <w:bCs/>
                <w:rtl/>
              </w:rPr>
            </w:pPr>
            <w:r w:rsidRPr="00F44A3E">
              <w:rPr>
                <w:rFonts w:hint="cs"/>
                <w:b/>
                <w:bCs/>
                <w:rtl/>
              </w:rPr>
              <w:t>מס'</w:t>
            </w:r>
          </w:p>
        </w:tc>
        <w:tc>
          <w:tcPr>
            <w:tcW w:w="736" w:type="dxa"/>
          </w:tcPr>
          <w:p w14:paraId="409C0D2E" w14:textId="77777777" w:rsidR="00450656" w:rsidRPr="00F44A3E" w:rsidRDefault="00450656" w:rsidP="00F44A3E">
            <w:pPr>
              <w:jc w:val="center"/>
              <w:rPr>
                <w:b/>
                <w:bCs/>
                <w:rtl/>
              </w:rPr>
            </w:pPr>
            <w:r w:rsidRPr="00F44A3E">
              <w:rPr>
                <w:rFonts w:hint="cs"/>
                <w:b/>
                <w:bCs/>
                <w:rtl/>
              </w:rPr>
              <w:t>מס' דירה</w:t>
            </w:r>
          </w:p>
        </w:tc>
        <w:tc>
          <w:tcPr>
            <w:tcW w:w="850" w:type="dxa"/>
          </w:tcPr>
          <w:p w14:paraId="3DB265CB" w14:textId="77777777" w:rsidR="00450656" w:rsidRPr="00F44A3E" w:rsidRDefault="00450656" w:rsidP="00F44A3E">
            <w:pPr>
              <w:jc w:val="center"/>
              <w:rPr>
                <w:b/>
                <w:bCs/>
                <w:rtl/>
              </w:rPr>
            </w:pPr>
            <w:r w:rsidRPr="00F44A3E">
              <w:rPr>
                <w:rFonts w:hint="cs"/>
                <w:b/>
                <w:bCs/>
                <w:rtl/>
              </w:rPr>
              <w:t>כניסה</w:t>
            </w:r>
          </w:p>
        </w:tc>
        <w:tc>
          <w:tcPr>
            <w:tcW w:w="851" w:type="dxa"/>
          </w:tcPr>
          <w:p w14:paraId="7FF7EC8B" w14:textId="77777777" w:rsidR="00450656" w:rsidRPr="00F44A3E" w:rsidRDefault="00450656" w:rsidP="00F44A3E">
            <w:pPr>
              <w:jc w:val="center"/>
              <w:rPr>
                <w:b/>
                <w:bCs/>
                <w:rtl/>
              </w:rPr>
            </w:pPr>
            <w:r w:rsidRPr="00F44A3E">
              <w:rPr>
                <w:rFonts w:hint="cs"/>
                <w:b/>
                <w:bCs/>
                <w:rtl/>
              </w:rPr>
              <w:t>קומה</w:t>
            </w:r>
          </w:p>
        </w:tc>
        <w:tc>
          <w:tcPr>
            <w:tcW w:w="992" w:type="dxa"/>
          </w:tcPr>
          <w:p w14:paraId="653A7B7E" w14:textId="77777777" w:rsidR="00450656" w:rsidRPr="00F44A3E" w:rsidRDefault="00450656" w:rsidP="00F44A3E">
            <w:pPr>
              <w:jc w:val="center"/>
              <w:rPr>
                <w:b/>
                <w:bCs/>
                <w:rtl/>
              </w:rPr>
            </w:pPr>
            <w:r w:rsidRPr="00F44A3E">
              <w:rPr>
                <w:rFonts w:hint="cs"/>
                <w:b/>
                <w:bCs/>
                <w:rtl/>
              </w:rPr>
              <w:t>מס' חדרים</w:t>
            </w:r>
          </w:p>
        </w:tc>
        <w:tc>
          <w:tcPr>
            <w:tcW w:w="1134" w:type="dxa"/>
          </w:tcPr>
          <w:p w14:paraId="0FA0794D" w14:textId="77777777" w:rsidR="00450656" w:rsidRPr="00F44A3E" w:rsidRDefault="00450656" w:rsidP="00F44A3E">
            <w:pPr>
              <w:jc w:val="center"/>
              <w:rPr>
                <w:b/>
                <w:bCs/>
                <w:rtl/>
              </w:rPr>
            </w:pPr>
            <w:r w:rsidRPr="00F44A3E">
              <w:rPr>
                <w:rFonts w:hint="cs"/>
                <w:b/>
                <w:bCs/>
                <w:rtl/>
              </w:rPr>
              <w:t>שטח (מ"ר)</w:t>
            </w:r>
          </w:p>
        </w:tc>
        <w:tc>
          <w:tcPr>
            <w:tcW w:w="2126" w:type="dxa"/>
          </w:tcPr>
          <w:p w14:paraId="1A5A415D" w14:textId="77777777" w:rsidR="00450656" w:rsidRPr="00F44A3E" w:rsidRDefault="00450656" w:rsidP="00F44A3E">
            <w:pPr>
              <w:jc w:val="center"/>
              <w:rPr>
                <w:b/>
                <w:bCs/>
                <w:rtl/>
              </w:rPr>
            </w:pPr>
            <w:r w:rsidRPr="00F44A3E">
              <w:rPr>
                <w:rFonts w:hint="cs"/>
                <w:b/>
                <w:bCs/>
                <w:rtl/>
              </w:rPr>
              <w:t>ייעוד</w:t>
            </w:r>
          </w:p>
        </w:tc>
      </w:tr>
      <w:tr w:rsidR="00450656" w14:paraId="162A3170" w14:textId="77777777" w:rsidTr="006D2D26">
        <w:tc>
          <w:tcPr>
            <w:tcW w:w="842" w:type="dxa"/>
          </w:tcPr>
          <w:p w14:paraId="396E6069" w14:textId="77777777" w:rsidR="00450656" w:rsidRDefault="00450656" w:rsidP="00450656">
            <w:pPr>
              <w:rPr>
                <w:rtl/>
              </w:rPr>
            </w:pPr>
            <w:r>
              <w:rPr>
                <w:rFonts w:hint="cs"/>
                <w:rtl/>
              </w:rPr>
              <w:t>1</w:t>
            </w:r>
          </w:p>
        </w:tc>
        <w:tc>
          <w:tcPr>
            <w:tcW w:w="736" w:type="dxa"/>
          </w:tcPr>
          <w:p w14:paraId="5A756832" w14:textId="77777777" w:rsidR="00450656" w:rsidRDefault="00450656" w:rsidP="00450656">
            <w:pPr>
              <w:rPr>
                <w:rtl/>
              </w:rPr>
            </w:pPr>
          </w:p>
        </w:tc>
        <w:tc>
          <w:tcPr>
            <w:tcW w:w="850" w:type="dxa"/>
          </w:tcPr>
          <w:p w14:paraId="652B2E03" w14:textId="77777777" w:rsidR="00450656" w:rsidRDefault="00450656" w:rsidP="00450656">
            <w:pPr>
              <w:rPr>
                <w:rtl/>
              </w:rPr>
            </w:pPr>
          </w:p>
        </w:tc>
        <w:tc>
          <w:tcPr>
            <w:tcW w:w="851" w:type="dxa"/>
          </w:tcPr>
          <w:p w14:paraId="44911FDA" w14:textId="77777777" w:rsidR="00450656" w:rsidRDefault="00450656" w:rsidP="00450656">
            <w:pPr>
              <w:rPr>
                <w:rtl/>
              </w:rPr>
            </w:pPr>
          </w:p>
        </w:tc>
        <w:tc>
          <w:tcPr>
            <w:tcW w:w="992" w:type="dxa"/>
          </w:tcPr>
          <w:p w14:paraId="0E7FC437" w14:textId="77777777" w:rsidR="00450656" w:rsidRDefault="00450656" w:rsidP="00450656">
            <w:pPr>
              <w:rPr>
                <w:rtl/>
              </w:rPr>
            </w:pPr>
          </w:p>
        </w:tc>
        <w:tc>
          <w:tcPr>
            <w:tcW w:w="1134" w:type="dxa"/>
          </w:tcPr>
          <w:p w14:paraId="56973989" w14:textId="77777777" w:rsidR="00450656" w:rsidRDefault="00450656" w:rsidP="00450656">
            <w:pPr>
              <w:rPr>
                <w:rtl/>
              </w:rPr>
            </w:pPr>
          </w:p>
        </w:tc>
        <w:tc>
          <w:tcPr>
            <w:tcW w:w="2126" w:type="dxa"/>
          </w:tcPr>
          <w:p w14:paraId="02872885" w14:textId="77777777" w:rsidR="00450656" w:rsidRDefault="00450656" w:rsidP="00504030">
            <w:pPr>
              <w:jc w:val="center"/>
              <w:rPr>
                <w:rtl/>
              </w:rPr>
            </w:pPr>
            <w:r>
              <w:rPr>
                <w:rFonts w:hint="cs"/>
                <w:rtl/>
              </w:rPr>
              <w:t xml:space="preserve">ליחיד / </w:t>
            </w:r>
            <w:r w:rsidR="00504030">
              <w:rPr>
                <w:rFonts w:hint="cs"/>
                <w:rtl/>
              </w:rPr>
              <w:t>לזוגות</w:t>
            </w:r>
          </w:p>
        </w:tc>
      </w:tr>
      <w:tr w:rsidR="00450656" w14:paraId="67387B89" w14:textId="77777777" w:rsidTr="006D2D26">
        <w:tc>
          <w:tcPr>
            <w:tcW w:w="842" w:type="dxa"/>
          </w:tcPr>
          <w:p w14:paraId="6BB7553A" w14:textId="77777777" w:rsidR="00450656" w:rsidRDefault="00450656" w:rsidP="00450656">
            <w:pPr>
              <w:rPr>
                <w:rtl/>
              </w:rPr>
            </w:pPr>
            <w:r>
              <w:rPr>
                <w:rFonts w:hint="cs"/>
                <w:rtl/>
              </w:rPr>
              <w:t>2</w:t>
            </w:r>
          </w:p>
        </w:tc>
        <w:tc>
          <w:tcPr>
            <w:tcW w:w="736" w:type="dxa"/>
          </w:tcPr>
          <w:p w14:paraId="734D841C" w14:textId="77777777" w:rsidR="00450656" w:rsidRDefault="00450656" w:rsidP="00450656">
            <w:pPr>
              <w:rPr>
                <w:rtl/>
              </w:rPr>
            </w:pPr>
          </w:p>
        </w:tc>
        <w:tc>
          <w:tcPr>
            <w:tcW w:w="850" w:type="dxa"/>
          </w:tcPr>
          <w:p w14:paraId="7FD2118A" w14:textId="77777777" w:rsidR="00450656" w:rsidRDefault="00450656" w:rsidP="00450656">
            <w:pPr>
              <w:rPr>
                <w:rtl/>
              </w:rPr>
            </w:pPr>
          </w:p>
        </w:tc>
        <w:tc>
          <w:tcPr>
            <w:tcW w:w="851" w:type="dxa"/>
          </w:tcPr>
          <w:p w14:paraId="38F7E693" w14:textId="77777777" w:rsidR="00450656" w:rsidRDefault="00450656" w:rsidP="00450656">
            <w:pPr>
              <w:rPr>
                <w:rtl/>
              </w:rPr>
            </w:pPr>
          </w:p>
        </w:tc>
        <w:tc>
          <w:tcPr>
            <w:tcW w:w="992" w:type="dxa"/>
          </w:tcPr>
          <w:p w14:paraId="19557098" w14:textId="77777777" w:rsidR="00450656" w:rsidRDefault="00450656" w:rsidP="00450656">
            <w:pPr>
              <w:rPr>
                <w:rtl/>
              </w:rPr>
            </w:pPr>
          </w:p>
        </w:tc>
        <w:tc>
          <w:tcPr>
            <w:tcW w:w="1134" w:type="dxa"/>
          </w:tcPr>
          <w:p w14:paraId="7DCD2CDD" w14:textId="77777777" w:rsidR="00450656" w:rsidRDefault="00450656" w:rsidP="00450656">
            <w:pPr>
              <w:rPr>
                <w:rtl/>
              </w:rPr>
            </w:pPr>
          </w:p>
        </w:tc>
        <w:tc>
          <w:tcPr>
            <w:tcW w:w="2126" w:type="dxa"/>
          </w:tcPr>
          <w:p w14:paraId="433F1C96" w14:textId="77777777" w:rsidR="00450656" w:rsidRDefault="00450656" w:rsidP="00450656">
            <w:pPr>
              <w:rPr>
                <w:rtl/>
              </w:rPr>
            </w:pPr>
          </w:p>
        </w:tc>
      </w:tr>
      <w:tr w:rsidR="00450656" w14:paraId="2882294D" w14:textId="77777777" w:rsidTr="006D2D26">
        <w:tc>
          <w:tcPr>
            <w:tcW w:w="842" w:type="dxa"/>
          </w:tcPr>
          <w:p w14:paraId="7CE816D3" w14:textId="77777777" w:rsidR="00450656" w:rsidRDefault="00450656" w:rsidP="00450656">
            <w:pPr>
              <w:rPr>
                <w:rtl/>
              </w:rPr>
            </w:pPr>
            <w:r>
              <w:rPr>
                <w:rFonts w:hint="cs"/>
                <w:rtl/>
              </w:rPr>
              <w:t>3</w:t>
            </w:r>
          </w:p>
        </w:tc>
        <w:tc>
          <w:tcPr>
            <w:tcW w:w="736" w:type="dxa"/>
          </w:tcPr>
          <w:p w14:paraId="6EC0979B" w14:textId="77777777" w:rsidR="00450656" w:rsidRDefault="00450656" w:rsidP="00450656">
            <w:pPr>
              <w:rPr>
                <w:rtl/>
              </w:rPr>
            </w:pPr>
          </w:p>
        </w:tc>
        <w:tc>
          <w:tcPr>
            <w:tcW w:w="850" w:type="dxa"/>
          </w:tcPr>
          <w:p w14:paraId="6D85185B" w14:textId="77777777" w:rsidR="00450656" w:rsidRDefault="00450656" w:rsidP="00450656">
            <w:pPr>
              <w:rPr>
                <w:rtl/>
              </w:rPr>
            </w:pPr>
          </w:p>
        </w:tc>
        <w:tc>
          <w:tcPr>
            <w:tcW w:w="851" w:type="dxa"/>
          </w:tcPr>
          <w:p w14:paraId="26044F6D" w14:textId="77777777" w:rsidR="00450656" w:rsidRDefault="00450656" w:rsidP="00450656">
            <w:pPr>
              <w:rPr>
                <w:rtl/>
              </w:rPr>
            </w:pPr>
          </w:p>
        </w:tc>
        <w:tc>
          <w:tcPr>
            <w:tcW w:w="992" w:type="dxa"/>
          </w:tcPr>
          <w:p w14:paraId="0E67BF86" w14:textId="77777777" w:rsidR="00450656" w:rsidRDefault="00450656" w:rsidP="00450656">
            <w:pPr>
              <w:rPr>
                <w:rtl/>
              </w:rPr>
            </w:pPr>
          </w:p>
        </w:tc>
        <w:tc>
          <w:tcPr>
            <w:tcW w:w="1134" w:type="dxa"/>
          </w:tcPr>
          <w:p w14:paraId="3D2B30A0" w14:textId="77777777" w:rsidR="00450656" w:rsidRDefault="00450656" w:rsidP="00450656">
            <w:pPr>
              <w:rPr>
                <w:rtl/>
              </w:rPr>
            </w:pPr>
          </w:p>
        </w:tc>
        <w:tc>
          <w:tcPr>
            <w:tcW w:w="2126" w:type="dxa"/>
          </w:tcPr>
          <w:p w14:paraId="3CF545C3" w14:textId="77777777" w:rsidR="00450656" w:rsidRDefault="00450656" w:rsidP="00450656">
            <w:pPr>
              <w:rPr>
                <w:rtl/>
              </w:rPr>
            </w:pPr>
          </w:p>
        </w:tc>
      </w:tr>
      <w:tr w:rsidR="00450656" w14:paraId="52B357B1" w14:textId="77777777" w:rsidTr="006D2D26">
        <w:tc>
          <w:tcPr>
            <w:tcW w:w="842" w:type="dxa"/>
          </w:tcPr>
          <w:p w14:paraId="2477322F" w14:textId="77777777" w:rsidR="00450656" w:rsidRDefault="00450656" w:rsidP="00450656">
            <w:pPr>
              <w:rPr>
                <w:rtl/>
              </w:rPr>
            </w:pPr>
            <w:r>
              <w:rPr>
                <w:rFonts w:hint="cs"/>
                <w:rtl/>
              </w:rPr>
              <w:t>4</w:t>
            </w:r>
          </w:p>
        </w:tc>
        <w:tc>
          <w:tcPr>
            <w:tcW w:w="736" w:type="dxa"/>
          </w:tcPr>
          <w:p w14:paraId="0BCD0C4B" w14:textId="77777777" w:rsidR="00450656" w:rsidRDefault="00450656" w:rsidP="00450656">
            <w:pPr>
              <w:rPr>
                <w:rtl/>
              </w:rPr>
            </w:pPr>
          </w:p>
        </w:tc>
        <w:tc>
          <w:tcPr>
            <w:tcW w:w="850" w:type="dxa"/>
          </w:tcPr>
          <w:p w14:paraId="545D5D35" w14:textId="77777777" w:rsidR="00450656" w:rsidRDefault="00450656" w:rsidP="00450656">
            <w:pPr>
              <w:rPr>
                <w:rtl/>
              </w:rPr>
            </w:pPr>
          </w:p>
        </w:tc>
        <w:tc>
          <w:tcPr>
            <w:tcW w:w="851" w:type="dxa"/>
          </w:tcPr>
          <w:p w14:paraId="1CCD8A6E" w14:textId="77777777" w:rsidR="00450656" w:rsidRDefault="00450656" w:rsidP="00450656">
            <w:pPr>
              <w:rPr>
                <w:rtl/>
              </w:rPr>
            </w:pPr>
          </w:p>
        </w:tc>
        <w:tc>
          <w:tcPr>
            <w:tcW w:w="992" w:type="dxa"/>
          </w:tcPr>
          <w:p w14:paraId="14445F14" w14:textId="77777777" w:rsidR="00450656" w:rsidRDefault="00450656" w:rsidP="00450656">
            <w:pPr>
              <w:rPr>
                <w:rtl/>
              </w:rPr>
            </w:pPr>
          </w:p>
        </w:tc>
        <w:tc>
          <w:tcPr>
            <w:tcW w:w="1134" w:type="dxa"/>
          </w:tcPr>
          <w:p w14:paraId="1E002FD3" w14:textId="77777777" w:rsidR="00450656" w:rsidRDefault="00450656" w:rsidP="00450656">
            <w:pPr>
              <w:rPr>
                <w:rtl/>
              </w:rPr>
            </w:pPr>
          </w:p>
        </w:tc>
        <w:tc>
          <w:tcPr>
            <w:tcW w:w="2126" w:type="dxa"/>
          </w:tcPr>
          <w:p w14:paraId="083775EA" w14:textId="77777777" w:rsidR="00450656" w:rsidRDefault="00450656" w:rsidP="00450656">
            <w:pPr>
              <w:rPr>
                <w:rtl/>
              </w:rPr>
            </w:pPr>
          </w:p>
        </w:tc>
      </w:tr>
      <w:tr w:rsidR="00450656" w14:paraId="7FB43847" w14:textId="77777777" w:rsidTr="006D2D26">
        <w:tc>
          <w:tcPr>
            <w:tcW w:w="842" w:type="dxa"/>
          </w:tcPr>
          <w:p w14:paraId="4537F84B" w14:textId="77777777" w:rsidR="00450656" w:rsidRDefault="00450656" w:rsidP="00450656">
            <w:pPr>
              <w:rPr>
                <w:rtl/>
              </w:rPr>
            </w:pPr>
            <w:r>
              <w:rPr>
                <w:rFonts w:hint="cs"/>
                <w:rtl/>
              </w:rPr>
              <w:t>5</w:t>
            </w:r>
          </w:p>
        </w:tc>
        <w:tc>
          <w:tcPr>
            <w:tcW w:w="736" w:type="dxa"/>
          </w:tcPr>
          <w:p w14:paraId="0F3D2AAB" w14:textId="77777777" w:rsidR="00450656" w:rsidRDefault="00450656" w:rsidP="00450656">
            <w:pPr>
              <w:rPr>
                <w:rtl/>
              </w:rPr>
            </w:pPr>
          </w:p>
        </w:tc>
        <w:tc>
          <w:tcPr>
            <w:tcW w:w="850" w:type="dxa"/>
          </w:tcPr>
          <w:p w14:paraId="389A984C" w14:textId="77777777" w:rsidR="00450656" w:rsidRDefault="00450656" w:rsidP="00450656">
            <w:pPr>
              <w:rPr>
                <w:rtl/>
              </w:rPr>
            </w:pPr>
          </w:p>
        </w:tc>
        <w:tc>
          <w:tcPr>
            <w:tcW w:w="851" w:type="dxa"/>
          </w:tcPr>
          <w:p w14:paraId="1DD15B9A" w14:textId="77777777" w:rsidR="00450656" w:rsidRDefault="00450656" w:rsidP="00450656">
            <w:pPr>
              <w:rPr>
                <w:rtl/>
              </w:rPr>
            </w:pPr>
          </w:p>
        </w:tc>
        <w:tc>
          <w:tcPr>
            <w:tcW w:w="992" w:type="dxa"/>
          </w:tcPr>
          <w:p w14:paraId="03B3DB12" w14:textId="77777777" w:rsidR="00450656" w:rsidRDefault="00450656" w:rsidP="00450656">
            <w:pPr>
              <w:rPr>
                <w:rtl/>
              </w:rPr>
            </w:pPr>
          </w:p>
        </w:tc>
        <w:tc>
          <w:tcPr>
            <w:tcW w:w="1134" w:type="dxa"/>
          </w:tcPr>
          <w:p w14:paraId="25E7F6E4" w14:textId="77777777" w:rsidR="00450656" w:rsidRDefault="00450656" w:rsidP="00450656">
            <w:pPr>
              <w:rPr>
                <w:rtl/>
              </w:rPr>
            </w:pPr>
          </w:p>
        </w:tc>
        <w:tc>
          <w:tcPr>
            <w:tcW w:w="2126" w:type="dxa"/>
          </w:tcPr>
          <w:p w14:paraId="4EF748E4" w14:textId="77777777" w:rsidR="00450656" w:rsidRDefault="00450656" w:rsidP="00450656">
            <w:pPr>
              <w:rPr>
                <w:rtl/>
              </w:rPr>
            </w:pPr>
          </w:p>
        </w:tc>
      </w:tr>
      <w:tr w:rsidR="00450656" w14:paraId="3F1E56FD" w14:textId="77777777" w:rsidTr="006D2D26">
        <w:tc>
          <w:tcPr>
            <w:tcW w:w="842" w:type="dxa"/>
          </w:tcPr>
          <w:p w14:paraId="3FDFF9BF" w14:textId="77777777" w:rsidR="00450656" w:rsidRDefault="00450656" w:rsidP="00450656">
            <w:pPr>
              <w:rPr>
                <w:rtl/>
              </w:rPr>
            </w:pPr>
            <w:r>
              <w:rPr>
                <w:rFonts w:hint="cs"/>
                <w:rtl/>
              </w:rPr>
              <w:t>6</w:t>
            </w:r>
          </w:p>
        </w:tc>
        <w:tc>
          <w:tcPr>
            <w:tcW w:w="736" w:type="dxa"/>
          </w:tcPr>
          <w:p w14:paraId="0E7CFB44" w14:textId="77777777" w:rsidR="00450656" w:rsidRDefault="00450656" w:rsidP="00450656">
            <w:pPr>
              <w:rPr>
                <w:rtl/>
              </w:rPr>
            </w:pPr>
          </w:p>
        </w:tc>
        <w:tc>
          <w:tcPr>
            <w:tcW w:w="850" w:type="dxa"/>
          </w:tcPr>
          <w:p w14:paraId="6BC0223D" w14:textId="77777777" w:rsidR="00450656" w:rsidRDefault="00450656" w:rsidP="00450656">
            <w:pPr>
              <w:rPr>
                <w:rtl/>
              </w:rPr>
            </w:pPr>
          </w:p>
        </w:tc>
        <w:tc>
          <w:tcPr>
            <w:tcW w:w="851" w:type="dxa"/>
          </w:tcPr>
          <w:p w14:paraId="44EE6363" w14:textId="77777777" w:rsidR="00450656" w:rsidRDefault="00450656" w:rsidP="00450656">
            <w:pPr>
              <w:rPr>
                <w:rtl/>
              </w:rPr>
            </w:pPr>
          </w:p>
        </w:tc>
        <w:tc>
          <w:tcPr>
            <w:tcW w:w="992" w:type="dxa"/>
          </w:tcPr>
          <w:p w14:paraId="0867B618" w14:textId="77777777" w:rsidR="00450656" w:rsidRDefault="00450656" w:rsidP="00450656">
            <w:pPr>
              <w:rPr>
                <w:rtl/>
              </w:rPr>
            </w:pPr>
          </w:p>
        </w:tc>
        <w:tc>
          <w:tcPr>
            <w:tcW w:w="1134" w:type="dxa"/>
          </w:tcPr>
          <w:p w14:paraId="0DC16421" w14:textId="77777777" w:rsidR="00450656" w:rsidRDefault="00450656" w:rsidP="00450656">
            <w:pPr>
              <w:rPr>
                <w:rtl/>
              </w:rPr>
            </w:pPr>
          </w:p>
        </w:tc>
        <w:tc>
          <w:tcPr>
            <w:tcW w:w="2126" w:type="dxa"/>
          </w:tcPr>
          <w:p w14:paraId="4F2AFC50" w14:textId="77777777" w:rsidR="00450656" w:rsidRDefault="00450656" w:rsidP="00450656">
            <w:pPr>
              <w:rPr>
                <w:rtl/>
              </w:rPr>
            </w:pPr>
          </w:p>
        </w:tc>
      </w:tr>
      <w:tr w:rsidR="00450656" w14:paraId="7D3625D8" w14:textId="77777777" w:rsidTr="006D2D26">
        <w:tc>
          <w:tcPr>
            <w:tcW w:w="842" w:type="dxa"/>
          </w:tcPr>
          <w:p w14:paraId="09FBFE28" w14:textId="77777777" w:rsidR="00450656" w:rsidRDefault="00450656" w:rsidP="00450656">
            <w:pPr>
              <w:rPr>
                <w:rtl/>
              </w:rPr>
            </w:pPr>
            <w:r>
              <w:rPr>
                <w:rFonts w:hint="cs"/>
                <w:rtl/>
              </w:rPr>
              <w:t>7</w:t>
            </w:r>
          </w:p>
        </w:tc>
        <w:tc>
          <w:tcPr>
            <w:tcW w:w="736" w:type="dxa"/>
          </w:tcPr>
          <w:p w14:paraId="2351FAA2" w14:textId="77777777" w:rsidR="00450656" w:rsidRDefault="00450656" w:rsidP="00450656">
            <w:pPr>
              <w:rPr>
                <w:rtl/>
              </w:rPr>
            </w:pPr>
          </w:p>
        </w:tc>
        <w:tc>
          <w:tcPr>
            <w:tcW w:w="850" w:type="dxa"/>
          </w:tcPr>
          <w:p w14:paraId="1B08D1E0" w14:textId="77777777" w:rsidR="00450656" w:rsidRDefault="00450656" w:rsidP="00450656">
            <w:pPr>
              <w:rPr>
                <w:rtl/>
              </w:rPr>
            </w:pPr>
          </w:p>
        </w:tc>
        <w:tc>
          <w:tcPr>
            <w:tcW w:w="851" w:type="dxa"/>
          </w:tcPr>
          <w:p w14:paraId="3C683A9E" w14:textId="77777777" w:rsidR="00450656" w:rsidRDefault="00450656" w:rsidP="00450656">
            <w:pPr>
              <w:rPr>
                <w:rtl/>
              </w:rPr>
            </w:pPr>
          </w:p>
        </w:tc>
        <w:tc>
          <w:tcPr>
            <w:tcW w:w="992" w:type="dxa"/>
          </w:tcPr>
          <w:p w14:paraId="059D9ABD" w14:textId="77777777" w:rsidR="00450656" w:rsidRDefault="00450656" w:rsidP="00450656">
            <w:pPr>
              <w:rPr>
                <w:rtl/>
              </w:rPr>
            </w:pPr>
          </w:p>
        </w:tc>
        <w:tc>
          <w:tcPr>
            <w:tcW w:w="1134" w:type="dxa"/>
          </w:tcPr>
          <w:p w14:paraId="0A460840" w14:textId="77777777" w:rsidR="00450656" w:rsidRDefault="00450656" w:rsidP="00450656">
            <w:pPr>
              <w:rPr>
                <w:rtl/>
              </w:rPr>
            </w:pPr>
          </w:p>
        </w:tc>
        <w:tc>
          <w:tcPr>
            <w:tcW w:w="2126" w:type="dxa"/>
          </w:tcPr>
          <w:p w14:paraId="3BB72C95" w14:textId="77777777" w:rsidR="00450656" w:rsidRDefault="00450656" w:rsidP="00450656">
            <w:pPr>
              <w:rPr>
                <w:rtl/>
              </w:rPr>
            </w:pPr>
          </w:p>
        </w:tc>
      </w:tr>
      <w:tr w:rsidR="00450656" w14:paraId="3EDBE198" w14:textId="77777777" w:rsidTr="006D2D26">
        <w:tc>
          <w:tcPr>
            <w:tcW w:w="842" w:type="dxa"/>
          </w:tcPr>
          <w:p w14:paraId="2156C7E1" w14:textId="77777777" w:rsidR="00450656" w:rsidRDefault="00450656" w:rsidP="00450656">
            <w:pPr>
              <w:rPr>
                <w:rtl/>
              </w:rPr>
            </w:pPr>
            <w:r>
              <w:rPr>
                <w:rFonts w:hint="cs"/>
                <w:rtl/>
              </w:rPr>
              <w:t>8</w:t>
            </w:r>
          </w:p>
        </w:tc>
        <w:tc>
          <w:tcPr>
            <w:tcW w:w="736" w:type="dxa"/>
          </w:tcPr>
          <w:p w14:paraId="193ED8AF" w14:textId="77777777" w:rsidR="00450656" w:rsidRDefault="00450656" w:rsidP="00450656">
            <w:pPr>
              <w:rPr>
                <w:rtl/>
              </w:rPr>
            </w:pPr>
          </w:p>
        </w:tc>
        <w:tc>
          <w:tcPr>
            <w:tcW w:w="850" w:type="dxa"/>
          </w:tcPr>
          <w:p w14:paraId="1B0B722A" w14:textId="77777777" w:rsidR="00450656" w:rsidRDefault="00450656" w:rsidP="00450656">
            <w:pPr>
              <w:rPr>
                <w:rtl/>
              </w:rPr>
            </w:pPr>
          </w:p>
        </w:tc>
        <w:tc>
          <w:tcPr>
            <w:tcW w:w="851" w:type="dxa"/>
          </w:tcPr>
          <w:p w14:paraId="21277EC4" w14:textId="77777777" w:rsidR="00450656" w:rsidRDefault="00450656" w:rsidP="00450656">
            <w:pPr>
              <w:rPr>
                <w:rtl/>
              </w:rPr>
            </w:pPr>
          </w:p>
        </w:tc>
        <w:tc>
          <w:tcPr>
            <w:tcW w:w="992" w:type="dxa"/>
          </w:tcPr>
          <w:p w14:paraId="0336DFF3" w14:textId="77777777" w:rsidR="00450656" w:rsidRDefault="00450656" w:rsidP="00450656">
            <w:pPr>
              <w:rPr>
                <w:rtl/>
              </w:rPr>
            </w:pPr>
          </w:p>
        </w:tc>
        <w:tc>
          <w:tcPr>
            <w:tcW w:w="1134" w:type="dxa"/>
          </w:tcPr>
          <w:p w14:paraId="6B3A3056" w14:textId="77777777" w:rsidR="00450656" w:rsidRDefault="00450656" w:rsidP="00450656">
            <w:pPr>
              <w:rPr>
                <w:rtl/>
              </w:rPr>
            </w:pPr>
          </w:p>
        </w:tc>
        <w:tc>
          <w:tcPr>
            <w:tcW w:w="2126" w:type="dxa"/>
          </w:tcPr>
          <w:p w14:paraId="325D42E4" w14:textId="77777777" w:rsidR="00450656" w:rsidRDefault="00450656" w:rsidP="00450656">
            <w:pPr>
              <w:rPr>
                <w:rtl/>
              </w:rPr>
            </w:pPr>
          </w:p>
        </w:tc>
      </w:tr>
      <w:tr w:rsidR="00450656" w14:paraId="66ECEC68" w14:textId="77777777" w:rsidTr="006D2D26">
        <w:tc>
          <w:tcPr>
            <w:tcW w:w="842" w:type="dxa"/>
          </w:tcPr>
          <w:p w14:paraId="146A69F9" w14:textId="77777777" w:rsidR="00450656" w:rsidRDefault="00450656" w:rsidP="00450656">
            <w:pPr>
              <w:rPr>
                <w:rtl/>
              </w:rPr>
            </w:pPr>
            <w:r>
              <w:rPr>
                <w:rFonts w:hint="cs"/>
                <w:rtl/>
              </w:rPr>
              <w:t>9</w:t>
            </w:r>
          </w:p>
        </w:tc>
        <w:tc>
          <w:tcPr>
            <w:tcW w:w="736" w:type="dxa"/>
          </w:tcPr>
          <w:p w14:paraId="5170428F" w14:textId="77777777" w:rsidR="00450656" w:rsidRDefault="00450656" w:rsidP="00450656">
            <w:pPr>
              <w:rPr>
                <w:rtl/>
              </w:rPr>
            </w:pPr>
          </w:p>
        </w:tc>
        <w:tc>
          <w:tcPr>
            <w:tcW w:w="850" w:type="dxa"/>
          </w:tcPr>
          <w:p w14:paraId="5AB63E44" w14:textId="77777777" w:rsidR="00450656" w:rsidRDefault="00450656" w:rsidP="00450656">
            <w:pPr>
              <w:rPr>
                <w:rtl/>
              </w:rPr>
            </w:pPr>
          </w:p>
        </w:tc>
        <w:tc>
          <w:tcPr>
            <w:tcW w:w="851" w:type="dxa"/>
          </w:tcPr>
          <w:p w14:paraId="1C7F9A23" w14:textId="77777777" w:rsidR="00450656" w:rsidRDefault="00450656" w:rsidP="00450656">
            <w:pPr>
              <w:rPr>
                <w:rtl/>
              </w:rPr>
            </w:pPr>
          </w:p>
        </w:tc>
        <w:tc>
          <w:tcPr>
            <w:tcW w:w="992" w:type="dxa"/>
          </w:tcPr>
          <w:p w14:paraId="6648E59D" w14:textId="77777777" w:rsidR="00450656" w:rsidRDefault="00450656" w:rsidP="00450656">
            <w:pPr>
              <w:rPr>
                <w:rtl/>
              </w:rPr>
            </w:pPr>
          </w:p>
        </w:tc>
        <w:tc>
          <w:tcPr>
            <w:tcW w:w="1134" w:type="dxa"/>
          </w:tcPr>
          <w:p w14:paraId="159D9B05" w14:textId="77777777" w:rsidR="00450656" w:rsidRDefault="00450656" w:rsidP="00450656">
            <w:pPr>
              <w:rPr>
                <w:rtl/>
              </w:rPr>
            </w:pPr>
          </w:p>
        </w:tc>
        <w:tc>
          <w:tcPr>
            <w:tcW w:w="2126" w:type="dxa"/>
          </w:tcPr>
          <w:p w14:paraId="5A50C045" w14:textId="77777777" w:rsidR="00450656" w:rsidRDefault="00450656" w:rsidP="00450656">
            <w:pPr>
              <w:rPr>
                <w:rtl/>
              </w:rPr>
            </w:pPr>
          </w:p>
        </w:tc>
      </w:tr>
      <w:tr w:rsidR="00450656" w14:paraId="30705165" w14:textId="77777777" w:rsidTr="006D2D26">
        <w:tc>
          <w:tcPr>
            <w:tcW w:w="842" w:type="dxa"/>
          </w:tcPr>
          <w:p w14:paraId="2A364DB7" w14:textId="77777777" w:rsidR="00450656" w:rsidRDefault="00450656" w:rsidP="00450656">
            <w:pPr>
              <w:rPr>
                <w:rtl/>
              </w:rPr>
            </w:pPr>
            <w:r>
              <w:rPr>
                <w:rFonts w:hint="cs"/>
                <w:rtl/>
              </w:rPr>
              <w:t>10</w:t>
            </w:r>
          </w:p>
        </w:tc>
        <w:tc>
          <w:tcPr>
            <w:tcW w:w="736" w:type="dxa"/>
          </w:tcPr>
          <w:p w14:paraId="00502998" w14:textId="77777777" w:rsidR="00450656" w:rsidRDefault="00450656" w:rsidP="00450656">
            <w:pPr>
              <w:rPr>
                <w:rtl/>
              </w:rPr>
            </w:pPr>
          </w:p>
        </w:tc>
        <w:tc>
          <w:tcPr>
            <w:tcW w:w="850" w:type="dxa"/>
          </w:tcPr>
          <w:p w14:paraId="1E5863F8" w14:textId="77777777" w:rsidR="00450656" w:rsidRDefault="00450656" w:rsidP="00450656">
            <w:pPr>
              <w:rPr>
                <w:rtl/>
              </w:rPr>
            </w:pPr>
          </w:p>
        </w:tc>
        <w:tc>
          <w:tcPr>
            <w:tcW w:w="851" w:type="dxa"/>
          </w:tcPr>
          <w:p w14:paraId="3FFFD9F7" w14:textId="77777777" w:rsidR="00450656" w:rsidRDefault="00450656" w:rsidP="00450656">
            <w:pPr>
              <w:rPr>
                <w:rtl/>
              </w:rPr>
            </w:pPr>
          </w:p>
        </w:tc>
        <w:tc>
          <w:tcPr>
            <w:tcW w:w="992" w:type="dxa"/>
          </w:tcPr>
          <w:p w14:paraId="5559BBC9" w14:textId="77777777" w:rsidR="00450656" w:rsidRDefault="00450656" w:rsidP="00450656">
            <w:pPr>
              <w:rPr>
                <w:rtl/>
              </w:rPr>
            </w:pPr>
          </w:p>
        </w:tc>
        <w:tc>
          <w:tcPr>
            <w:tcW w:w="1134" w:type="dxa"/>
          </w:tcPr>
          <w:p w14:paraId="6E85ECCD" w14:textId="77777777" w:rsidR="00450656" w:rsidRDefault="00450656" w:rsidP="00450656">
            <w:pPr>
              <w:rPr>
                <w:rtl/>
              </w:rPr>
            </w:pPr>
          </w:p>
        </w:tc>
        <w:tc>
          <w:tcPr>
            <w:tcW w:w="2126" w:type="dxa"/>
          </w:tcPr>
          <w:p w14:paraId="22DA6C0F" w14:textId="77777777" w:rsidR="00450656" w:rsidRDefault="00450656" w:rsidP="00450656">
            <w:pPr>
              <w:rPr>
                <w:rtl/>
              </w:rPr>
            </w:pPr>
          </w:p>
        </w:tc>
      </w:tr>
      <w:tr w:rsidR="00450656" w14:paraId="56822A7A" w14:textId="77777777" w:rsidTr="006D2D26">
        <w:tc>
          <w:tcPr>
            <w:tcW w:w="842" w:type="dxa"/>
          </w:tcPr>
          <w:p w14:paraId="5FEF5047" w14:textId="77777777" w:rsidR="00450656" w:rsidRDefault="00450656" w:rsidP="00450656">
            <w:pPr>
              <w:rPr>
                <w:rtl/>
              </w:rPr>
            </w:pPr>
            <w:r>
              <w:rPr>
                <w:rFonts w:hint="cs"/>
                <w:rtl/>
              </w:rPr>
              <w:t>11</w:t>
            </w:r>
          </w:p>
        </w:tc>
        <w:tc>
          <w:tcPr>
            <w:tcW w:w="736" w:type="dxa"/>
          </w:tcPr>
          <w:p w14:paraId="7AE7A3A8" w14:textId="77777777" w:rsidR="00450656" w:rsidRDefault="00450656" w:rsidP="00450656">
            <w:pPr>
              <w:rPr>
                <w:rtl/>
              </w:rPr>
            </w:pPr>
          </w:p>
        </w:tc>
        <w:tc>
          <w:tcPr>
            <w:tcW w:w="850" w:type="dxa"/>
          </w:tcPr>
          <w:p w14:paraId="237E6B81" w14:textId="77777777" w:rsidR="00450656" w:rsidRDefault="00450656" w:rsidP="00450656">
            <w:pPr>
              <w:rPr>
                <w:rtl/>
              </w:rPr>
            </w:pPr>
          </w:p>
        </w:tc>
        <w:tc>
          <w:tcPr>
            <w:tcW w:w="851" w:type="dxa"/>
          </w:tcPr>
          <w:p w14:paraId="43EEF6ED" w14:textId="77777777" w:rsidR="00450656" w:rsidRDefault="00450656" w:rsidP="00450656">
            <w:pPr>
              <w:rPr>
                <w:rtl/>
              </w:rPr>
            </w:pPr>
          </w:p>
        </w:tc>
        <w:tc>
          <w:tcPr>
            <w:tcW w:w="992" w:type="dxa"/>
          </w:tcPr>
          <w:p w14:paraId="4183AB61" w14:textId="77777777" w:rsidR="00450656" w:rsidRDefault="00450656" w:rsidP="00450656">
            <w:pPr>
              <w:rPr>
                <w:rtl/>
              </w:rPr>
            </w:pPr>
          </w:p>
        </w:tc>
        <w:tc>
          <w:tcPr>
            <w:tcW w:w="1134" w:type="dxa"/>
          </w:tcPr>
          <w:p w14:paraId="73527470" w14:textId="77777777" w:rsidR="00450656" w:rsidRDefault="00450656" w:rsidP="00450656">
            <w:pPr>
              <w:rPr>
                <w:rtl/>
              </w:rPr>
            </w:pPr>
          </w:p>
        </w:tc>
        <w:tc>
          <w:tcPr>
            <w:tcW w:w="2126" w:type="dxa"/>
          </w:tcPr>
          <w:p w14:paraId="3D49E27A" w14:textId="77777777" w:rsidR="00450656" w:rsidRDefault="00450656" w:rsidP="00450656">
            <w:pPr>
              <w:rPr>
                <w:rtl/>
              </w:rPr>
            </w:pPr>
          </w:p>
        </w:tc>
      </w:tr>
      <w:tr w:rsidR="00450656" w14:paraId="245259ED" w14:textId="77777777" w:rsidTr="006D2D26">
        <w:tc>
          <w:tcPr>
            <w:tcW w:w="842" w:type="dxa"/>
          </w:tcPr>
          <w:p w14:paraId="5AA46116" w14:textId="77777777" w:rsidR="00450656" w:rsidRDefault="00450656" w:rsidP="00450656">
            <w:pPr>
              <w:rPr>
                <w:rtl/>
              </w:rPr>
            </w:pPr>
            <w:r>
              <w:rPr>
                <w:rFonts w:hint="cs"/>
                <w:rtl/>
              </w:rPr>
              <w:t>12</w:t>
            </w:r>
          </w:p>
        </w:tc>
        <w:tc>
          <w:tcPr>
            <w:tcW w:w="736" w:type="dxa"/>
          </w:tcPr>
          <w:p w14:paraId="6F2D6FDE" w14:textId="77777777" w:rsidR="00450656" w:rsidRDefault="00450656" w:rsidP="00450656">
            <w:pPr>
              <w:rPr>
                <w:rtl/>
              </w:rPr>
            </w:pPr>
          </w:p>
        </w:tc>
        <w:tc>
          <w:tcPr>
            <w:tcW w:w="850" w:type="dxa"/>
          </w:tcPr>
          <w:p w14:paraId="3D29808C" w14:textId="77777777" w:rsidR="00450656" w:rsidRDefault="00450656" w:rsidP="00450656">
            <w:pPr>
              <w:rPr>
                <w:rtl/>
              </w:rPr>
            </w:pPr>
          </w:p>
        </w:tc>
        <w:tc>
          <w:tcPr>
            <w:tcW w:w="851" w:type="dxa"/>
          </w:tcPr>
          <w:p w14:paraId="7C356016" w14:textId="77777777" w:rsidR="00450656" w:rsidRDefault="00450656" w:rsidP="00450656">
            <w:pPr>
              <w:rPr>
                <w:rtl/>
              </w:rPr>
            </w:pPr>
          </w:p>
        </w:tc>
        <w:tc>
          <w:tcPr>
            <w:tcW w:w="992" w:type="dxa"/>
          </w:tcPr>
          <w:p w14:paraId="26B4150B" w14:textId="77777777" w:rsidR="00450656" w:rsidRDefault="00450656" w:rsidP="00450656">
            <w:pPr>
              <w:rPr>
                <w:rtl/>
              </w:rPr>
            </w:pPr>
          </w:p>
        </w:tc>
        <w:tc>
          <w:tcPr>
            <w:tcW w:w="1134" w:type="dxa"/>
          </w:tcPr>
          <w:p w14:paraId="659813CC" w14:textId="77777777" w:rsidR="00450656" w:rsidRDefault="00450656" w:rsidP="00450656">
            <w:pPr>
              <w:rPr>
                <w:rtl/>
              </w:rPr>
            </w:pPr>
          </w:p>
        </w:tc>
        <w:tc>
          <w:tcPr>
            <w:tcW w:w="2126" w:type="dxa"/>
          </w:tcPr>
          <w:p w14:paraId="163C59EB" w14:textId="77777777" w:rsidR="00450656" w:rsidRDefault="00450656" w:rsidP="00450656">
            <w:pPr>
              <w:rPr>
                <w:rtl/>
              </w:rPr>
            </w:pPr>
          </w:p>
        </w:tc>
      </w:tr>
      <w:tr w:rsidR="00450656" w14:paraId="435D658B" w14:textId="77777777" w:rsidTr="006D2D26">
        <w:tc>
          <w:tcPr>
            <w:tcW w:w="842" w:type="dxa"/>
          </w:tcPr>
          <w:p w14:paraId="06508C81" w14:textId="77777777" w:rsidR="00450656" w:rsidRDefault="00450656" w:rsidP="00450656">
            <w:pPr>
              <w:rPr>
                <w:rtl/>
              </w:rPr>
            </w:pPr>
            <w:r>
              <w:rPr>
                <w:rFonts w:hint="cs"/>
                <w:rtl/>
              </w:rPr>
              <w:t>13</w:t>
            </w:r>
          </w:p>
        </w:tc>
        <w:tc>
          <w:tcPr>
            <w:tcW w:w="736" w:type="dxa"/>
          </w:tcPr>
          <w:p w14:paraId="5B2AD534" w14:textId="77777777" w:rsidR="00450656" w:rsidRDefault="00450656" w:rsidP="00450656">
            <w:pPr>
              <w:rPr>
                <w:rtl/>
              </w:rPr>
            </w:pPr>
          </w:p>
        </w:tc>
        <w:tc>
          <w:tcPr>
            <w:tcW w:w="850" w:type="dxa"/>
          </w:tcPr>
          <w:p w14:paraId="15420967" w14:textId="77777777" w:rsidR="00450656" w:rsidRDefault="00450656" w:rsidP="00450656">
            <w:pPr>
              <w:rPr>
                <w:rtl/>
              </w:rPr>
            </w:pPr>
          </w:p>
        </w:tc>
        <w:tc>
          <w:tcPr>
            <w:tcW w:w="851" w:type="dxa"/>
          </w:tcPr>
          <w:p w14:paraId="216F8245" w14:textId="77777777" w:rsidR="00450656" w:rsidRDefault="00450656" w:rsidP="00450656">
            <w:pPr>
              <w:rPr>
                <w:rtl/>
              </w:rPr>
            </w:pPr>
          </w:p>
        </w:tc>
        <w:tc>
          <w:tcPr>
            <w:tcW w:w="992" w:type="dxa"/>
          </w:tcPr>
          <w:p w14:paraId="4DE56057" w14:textId="77777777" w:rsidR="00450656" w:rsidRDefault="00450656" w:rsidP="00450656">
            <w:pPr>
              <w:rPr>
                <w:rtl/>
              </w:rPr>
            </w:pPr>
          </w:p>
        </w:tc>
        <w:tc>
          <w:tcPr>
            <w:tcW w:w="1134" w:type="dxa"/>
          </w:tcPr>
          <w:p w14:paraId="73ADCA2F" w14:textId="77777777" w:rsidR="00450656" w:rsidRDefault="00450656" w:rsidP="00450656">
            <w:pPr>
              <w:rPr>
                <w:rtl/>
              </w:rPr>
            </w:pPr>
          </w:p>
        </w:tc>
        <w:tc>
          <w:tcPr>
            <w:tcW w:w="2126" w:type="dxa"/>
          </w:tcPr>
          <w:p w14:paraId="6D327272" w14:textId="77777777" w:rsidR="00450656" w:rsidRDefault="00450656" w:rsidP="00450656">
            <w:pPr>
              <w:rPr>
                <w:rtl/>
              </w:rPr>
            </w:pPr>
          </w:p>
        </w:tc>
      </w:tr>
      <w:tr w:rsidR="00450656" w14:paraId="5C3AA212" w14:textId="77777777" w:rsidTr="006D2D26">
        <w:tc>
          <w:tcPr>
            <w:tcW w:w="842" w:type="dxa"/>
          </w:tcPr>
          <w:p w14:paraId="710D4F26" w14:textId="77777777" w:rsidR="00450656" w:rsidRDefault="00450656" w:rsidP="00450656">
            <w:pPr>
              <w:rPr>
                <w:rtl/>
              </w:rPr>
            </w:pPr>
            <w:r>
              <w:rPr>
                <w:rFonts w:hint="cs"/>
                <w:rtl/>
              </w:rPr>
              <w:t>14</w:t>
            </w:r>
          </w:p>
        </w:tc>
        <w:tc>
          <w:tcPr>
            <w:tcW w:w="736" w:type="dxa"/>
          </w:tcPr>
          <w:p w14:paraId="26A253DA" w14:textId="77777777" w:rsidR="00450656" w:rsidRDefault="00450656" w:rsidP="00450656">
            <w:pPr>
              <w:rPr>
                <w:rtl/>
              </w:rPr>
            </w:pPr>
          </w:p>
        </w:tc>
        <w:tc>
          <w:tcPr>
            <w:tcW w:w="850" w:type="dxa"/>
          </w:tcPr>
          <w:p w14:paraId="3C778D04" w14:textId="77777777" w:rsidR="00450656" w:rsidRDefault="00450656" w:rsidP="00450656">
            <w:pPr>
              <w:rPr>
                <w:rtl/>
              </w:rPr>
            </w:pPr>
          </w:p>
        </w:tc>
        <w:tc>
          <w:tcPr>
            <w:tcW w:w="851" w:type="dxa"/>
          </w:tcPr>
          <w:p w14:paraId="51699C7B" w14:textId="77777777" w:rsidR="00450656" w:rsidRDefault="00450656" w:rsidP="00450656">
            <w:pPr>
              <w:rPr>
                <w:rtl/>
              </w:rPr>
            </w:pPr>
          </w:p>
        </w:tc>
        <w:tc>
          <w:tcPr>
            <w:tcW w:w="992" w:type="dxa"/>
          </w:tcPr>
          <w:p w14:paraId="5BA50634" w14:textId="77777777" w:rsidR="00450656" w:rsidRDefault="00450656" w:rsidP="00450656">
            <w:pPr>
              <w:rPr>
                <w:rtl/>
              </w:rPr>
            </w:pPr>
          </w:p>
        </w:tc>
        <w:tc>
          <w:tcPr>
            <w:tcW w:w="1134" w:type="dxa"/>
          </w:tcPr>
          <w:p w14:paraId="64EBEBD4" w14:textId="77777777" w:rsidR="00450656" w:rsidRDefault="00450656" w:rsidP="00450656">
            <w:pPr>
              <w:rPr>
                <w:rtl/>
              </w:rPr>
            </w:pPr>
          </w:p>
        </w:tc>
        <w:tc>
          <w:tcPr>
            <w:tcW w:w="2126" w:type="dxa"/>
          </w:tcPr>
          <w:p w14:paraId="49C31648" w14:textId="77777777" w:rsidR="00450656" w:rsidRDefault="00450656" w:rsidP="00450656">
            <w:pPr>
              <w:rPr>
                <w:rtl/>
              </w:rPr>
            </w:pPr>
          </w:p>
        </w:tc>
      </w:tr>
      <w:tr w:rsidR="00450656" w14:paraId="329DB398" w14:textId="77777777" w:rsidTr="006D2D26">
        <w:tc>
          <w:tcPr>
            <w:tcW w:w="842" w:type="dxa"/>
          </w:tcPr>
          <w:p w14:paraId="5068652E" w14:textId="77777777" w:rsidR="00450656" w:rsidRDefault="00450656" w:rsidP="00450656">
            <w:pPr>
              <w:rPr>
                <w:rtl/>
              </w:rPr>
            </w:pPr>
            <w:r>
              <w:rPr>
                <w:rFonts w:hint="cs"/>
                <w:rtl/>
              </w:rPr>
              <w:t>15</w:t>
            </w:r>
          </w:p>
        </w:tc>
        <w:tc>
          <w:tcPr>
            <w:tcW w:w="736" w:type="dxa"/>
          </w:tcPr>
          <w:p w14:paraId="4FFE6AFB" w14:textId="77777777" w:rsidR="00450656" w:rsidRDefault="00450656" w:rsidP="00450656">
            <w:pPr>
              <w:rPr>
                <w:rtl/>
              </w:rPr>
            </w:pPr>
          </w:p>
        </w:tc>
        <w:tc>
          <w:tcPr>
            <w:tcW w:w="850" w:type="dxa"/>
          </w:tcPr>
          <w:p w14:paraId="6E5AEDC8" w14:textId="77777777" w:rsidR="00450656" w:rsidRDefault="00450656" w:rsidP="00450656">
            <w:pPr>
              <w:rPr>
                <w:rtl/>
              </w:rPr>
            </w:pPr>
          </w:p>
        </w:tc>
        <w:tc>
          <w:tcPr>
            <w:tcW w:w="851" w:type="dxa"/>
          </w:tcPr>
          <w:p w14:paraId="31610040" w14:textId="77777777" w:rsidR="00450656" w:rsidRDefault="00450656" w:rsidP="00450656">
            <w:pPr>
              <w:rPr>
                <w:rtl/>
              </w:rPr>
            </w:pPr>
          </w:p>
        </w:tc>
        <w:tc>
          <w:tcPr>
            <w:tcW w:w="992" w:type="dxa"/>
          </w:tcPr>
          <w:p w14:paraId="715374FC" w14:textId="77777777" w:rsidR="00450656" w:rsidRDefault="00450656" w:rsidP="00450656">
            <w:pPr>
              <w:rPr>
                <w:rtl/>
              </w:rPr>
            </w:pPr>
          </w:p>
        </w:tc>
        <w:tc>
          <w:tcPr>
            <w:tcW w:w="1134" w:type="dxa"/>
          </w:tcPr>
          <w:p w14:paraId="29BBCA4E" w14:textId="77777777" w:rsidR="00450656" w:rsidRDefault="00450656" w:rsidP="00450656">
            <w:pPr>
              <w:rPr>
                <w:rtl/>
              </w:rPr>
            </w:pPr>
          </w:p>
        </w:tc>
        <w:tc>
          <w:tcPr>
            <w:tcW w:w="2126" w:type="dxa"/>
          </w:tcPr>
          <w:p w14:paraId="244CD540" w14:textId="77777777" w:rsidR="00450656" w:rsidRDefault="00450656" w:rsidP="00450656">
            <w:pPr>
              <w:rPr>
                <w:rtl/>
              </w:rPr>
            </w:pPr>
          </w:p>
        </w:tc>
      </w:tr>
      <w:tr w:rsidR="00450656" w14:paraId="0A7DCC8C" w14:textId="77777777" w:rsidTr="006D2D26">
        <w:tc>
          <w:tcPr>
            <w:tcW w:w="842" w:type="dxa"/>
          </w:tcPr>
          <w:p w14:paraId="66FFA2A9" w14:textId="77777777" w:rsidR="00450656" w:rsidRDefault="00450656" w:rsidP="00450656">
            <w:pPr>
              <w:rPr>
                <w:rtl/>
              </w:rPr>
            </w:pPr>
            <w:r>
              <w:rPr>
                <w:rFonts w:hint="cs"/>
                <w:rtl/>
              </w:rPr>
              <w:t>16</w:t>
            </w:r>
          </w:p>
        </w:tc>
        <w:tc>
          <w:tcPr>
            <w:tcW w:w="736" w:type="dxa"/>
          </w:tcPr>
          <w:p w14:paraId="7810226E" w14:textId="77777777" w:rsidR="00450656" w:rsidRDefault="00450656" w:rsidP="00450656">
            <w:pPr>
              <w:rPr>
                <w:rtl/>
              </w:rPr>
            </w:pPr>
          </w:p>
        </w:tc>
        <w:tc>
          <w:tcPr>
            <w:tcW w:w="850" w:type="dxa"/>
          </w:tcPr>
          <w:p w14:paraId="1E05CB87" w14:textId="77777777" w:rsidR="00450656" w:rsidRDefault="00450656" w:rsidP="00450656">
            <w:pPr>
              <w:rPr>
                <w:rtl/>
              </w:rPr>
            </w:pPr>
          </w:p>
        </w:tc>
        <w:tc>
          <w:tcPr>
            <w:tcW w:w="851" w:type="dxa"/>
          </w:tcPr>
          <w:p w14:paraId="5F5DAD5E" w14:textId="77777777" w:rsidR="00450656" w:rsidRDefault="00450656" w:rsidP="00450656">
            <w:pPr>
              <w:rPr>
                <w:rtl/>
              </w:rPr>
            </w:pPr>
          </w:p>
        </w:tc>
        <w:tc>
          <w:tcPr>
            <w:tcW w:w="992" w:type="dxa"/>
          </w:tcPr>
          <w:p w14:paraId="27D0D940" w14:textId="77777777" w:rsidR="00450656" w:rsidRDefault="00450656" w:rsidP="00450656">
            <w:pPr>
              <w:rPr>
                <w:rtl/>
              </w:rPr>
            </w:pPr>
          </w:p>
        </w:tc>
        <w:tc>
          <w:tcPr>
            <w:tcW w:w="1134" w:type="dxa"/>
          </w:tcPr>
          <w:p w14:paraId="122B2785" w14:textId="77777777" w:rsidR="00450656" w:rsidRDefault="00450656" w:rsidP="00450656">
            <w:pPr>
              <w:rPr>
                <w:rtl/>
              </w:rPr>
            </w:pPr>
          </w:p>
        </w:tc>
        <w:tc>
          <w:tcPr>
            <w:tcW w:w="2126" w:type="dxa"/>
          </w:tcPr>
          <w:p w14:paraId="1C97E6CB" w14:textId="77777777" w:rsidR="00450656" w:rsidRDefault="00450656" w:rsidP="00450656">
            <w:pPr>
              <w:rPr>
                <w:rtl/>
              </w:rPr>
            </w:pPr>
          </w:p>
        </w:tc>
      </w:tr>
      <w:tr w:rsidR="00450656" w14:paraId="78BD04C3" w14:textId="77777777" w:rsidTr="006D2D26">
        <w:tc>
          <w:tcPr>
            <w:tcW w:w="842" w:type="dxa"/>
          </w:tcPr>
          <w:p w14:paraId="171CBF53" w14:textId="77777777" w:rsidR="00450656" w:rsidRDefault="00450656" w:rsidP="00450656">
            <w:pPr>
              <w:rPr>
                <w:rtl/>
              </w:rPr>
            </w:pPr>
            <w:r>
              <w:rPr>
                <w:rFonts w:hint="cs"/>
                <w:rtl/>
              </w:rPr>
              <w:t>17</w:t>
            </w:r>
          </w:p>
        </w:tc>
        <w:tc>
          <w:tcPr>
            <w:tcW w:w="736" w:type="dxa"/>
          </w:tcPr>
          <w:p w14:paraId="44E489ED" w14:textId="77777777" w:rsidR="00450656" w:rsidRDefault="00450656" w:rsidP="00450656">
            <w:pPr>
              <w:rPr>
                <w:rtl/>
              </w:rPr>
            </w:pPr>
          </w:p>
        </w:tc>
        <w:tc>
          <w:tcPr>
            <w:tcW w:w="850" w:type="dxa"/>
          </w:tcPr>
          <w:p w14:paraId="0E8C1A79" w14:textId="77777777" w:rsidR="00450656" w:rsidRDefault="00450656" w:rsidP="00450656">
            <w:pPr>
              <w:rPr>
                <w:rtl/>
              </w:rPr>
            </w:pPr>
          </w:p>
        </w:tc>
        <w:tc>
          <w:tcPr>
            <w:tcW w:w="851" w:type="dxa"/>
          </w:tcPr>
          <w:p w14:paraId="2FE05179" w14:textId="77777777" w:rsidR="00450656" w:rsidRDefault="00450656" w:rsidP="00450656">
            <w:pPr>
              <w:rPr>
                <w:rtl/>
              </w:rPr>
            </w:pPr>
          </w:p>
        </w:tc>
        <w:tc>
          <w:tcPr>
            <w:tcW w:w="992" w:type="dxa"/>
          </w:tcPr>
          <w:p w14:paraId="4BA26DAA" w14:textId="77777777" w:rsidR="00450656" w:rsidRDefault="00450656" w:rsidP="00450656">
            <w:pPr>
              <w:rPr>
                <w:rtl/>
              </w:rPr>
            </w:pPr>
          </w:p>
        </w:tc>
        <w:tc>
          <w:tcPr>
            <w:tcW w:w="1134" w:type="dxa"/>
          </w:tcPr>
          <w:p w14:paraId="31560360" w14:textId="77777777" w:rsidR="00450656" w:rsidRDefault="00450656" w:rsidP="00450656">
            <w:pPr>
              <w:rPr>
                <w:rtl/>
              </w:rPr>
            </w:pPr>
          </w:p>
        </w:tc>
        <w:tc>
          <w:tcPr>
            <w:tcW w:w="2126" w:type="dxa"/>
          </w:tcPr>
          <w:p w14:paraId="4BCC53F0" w14:textId="77777777" w:rsidR="00450656" w:rsidRDefault="00450656" w:rsidP="00450656">
            <w:pPr>
              <w:rPr>
                <w:rtl/>
              </w:rPr>
            </w:pPr>
          </w:p>
        </w:tc>
      </w:tr>
      <w:tr w:rsidR="00450656" w14:paraId="0F484276" w14:textId="77777777" w:rsidTr="006D2D26">
        <w:tc>
          <w:tcPr>
            <w:tcW w:w="842" w:type="dxa"/>
          </w:tcPr>
          <w:p w14:paraId="066CA03C" w14:textId="77777777" w:rsidR="00450656" w:rsidRDefault="00450656" w:rsidP="00450656">
            <w:pPr>
              <w:rPr>
                <w:rtl/>
              </w:rPr>
            </w:pPr>
            <w:r>
              <w:rPr>
                <w:rFonts w:hint="cs"/>
                <w:rtl/>
              </w:rPr>
              <w:t>18</w:t>
            </w:r>
          </w:p>
        </w:tc>
        <w:tc>
          <w:tcPr>
            <w:tcW w:w="736" w:type="dxa"/>
          </w:tcPr>
          <w:p w14:paraId="104BC6C9" w14:textId="77777777" w:rsidR="00450656" w:rsidRDefault="00450656" w:rsidP="00450656">
            <w:pPr>
              <w:rPr>
                <w:rtl/>
              </w:rPr>
            </w:pPr>
          </w:p>
        </w:tc>
        <w:tc>
          <w:tcPr>
            <w:tcW w:w="850" w:type="dxa"/>
          </w:tcPr>
          <w:p w14:paraId="4615CE35" w14:textId="77777777" w:rsidR="00450656" w:rsidRDefault="00450656" w:rsidP="00450656">
            <w:pPr>
              <w:rPr>
                <w:rtl/>
              </w:rPr>
            </w:pPr>
          </w:p>
        </w:tc>
        <w:tc>
          <w:tcPr>
            <w:tcW w:w="851" w:type="dxa"/>
          </w:tcPr>
          <w:p w14:paraId="4D94A224" w14:textId="77777777" w:rsidR="00450656" w:rsidRDefault="00450656" w:rsidP="00450656">
            <w:pPr>
              <w:rPr>
                <w:rtl/>
              </w:rPr>
            </w:pPr>
          </w:p>
        </w:tc>
        <w:tc>
          <w:tcPr>
            <w:tcW w:w="992" w:type="dxa"/>
          </w:tcPr>
          <w:p w14:paraId="5A1D2594" w14:textId="77777777" w:rsidR="00450656" w:rsidRDefault="00450656" w:rsidP="00450656">
            <w:pPr>
              <w:rPr>
                <w:rtl/>
              </w:rPr>
            </w:pPr>
          </w:p>
        </w:tc>
        <w:tc>
          <w:tcPr>
            <w:tcW w:w="1134" w:type="dxa"/>
          </w:tcPr>
          <w:p w14:paraId="2B378B30" w14:textId="77777777" w:rsidR="00450656" w:rsidRDefault="00450656" w:rsidP="00450656">
            <w:pPr>
              <w:rPr>
                <w:rtl/>
              </w:rPr>
            </w:pPr>
          </w:p>
        </w:tc>
        <w:tc>
          <w:tcPr>
            <w:tcW w:w="2126" w:type="dxa"/>
          </w:tcPr>
          <w:p w14:paraId="0CE383E9" w14:textId="77777777" w:rsidR="00450656" w:rsidRDefault="00450656" w:rsidP="00450656">
            <w:pPr>
              <w:rPr>
                <w:rtl/>
              </w:rPr>
            </w:pPr>
          </w:p>
        </w:tc>
      </w:tr>
      <w:tr w:rsidR="00450656" w14:paraId="20A51CF0" w14:textId="77777777" w:rsidTr="006D2D26">
        <w:tc>
          <w:tcPr>
            <w:tcW w:w="842" w:type="dxa"/>
          </w:tcPr>
          <w:p w14:paraId="622A60E9" w14:textId="77777777" w:rsidR="00450656" w:rsidRDefault="00450656" w:rsidP="00450656">
            <w:pPr>
              <w:rPr>
                <w:rtl/>
              </w:rPr>
            </w:pPr>
            <w:r>
              <w:rPr>
                <w:rFonts w:hint="cs"/>
                <w:rtl/>
              </w:rPr>
              <w:t>19</w:t>
            </w:r>
          </w:p>
        </w:tc>
        <w:tc>
          <w:tcPr>
            <w:tcW w:w="736" w:type="dxa"/>
          </w:tcPr>
          <w:p w14:paraId="0ED4C5C1" w14:textId="77777777" w:rsidR="00450656" w:rsidRDefault="00450656" w:rsidP="00450656">
            <w:pPr>
              <w:rPr>
                <w:rtl/>
              </w:rPr>
            </w:pPr>
          </w:p>
        </w:tc>
        <w:tc>
          <w:tcPr>
            <w:tcW w:w="850" w:type="dxa"/>
          </w:tcPr>
          <w:p w14:paraId="13B3414D" w14:textId="77777777" w:rsidR="00450656" w:rsidRDefault="00450656" w:rsidP="00450656">
            <w:pPr>
              <w:rPr>
                <w:rtl/>
              </w:rPr>
            </w:pPr>
          </w:p>
        </w:tc>
        <w:tc>
          <w:tcPr>
            <w:tcW w:w="851" w:type="dxa"/>
          </w:tcPr>
          <w:p w14:paraId="5EDCE5B0" w14:textId="77777777" w:rsidR="00450656" w:rsidRDefault="00450656" w:rsidP="00450656">
            <w:pPr>
              <w:rPr>
                <w:rtl/>
              </w:rPr>
            </w:pPr>
          </w:p>
        </w:tc>
        <w:tc>
          <w:tcPr>
            <w:tcW w:w="992" w:type="dxa"/>
          </w:tcPr>
          <w:p w14:paraId="5B646C0D" w14:textId="77777777" w:rsidR="00450656" w:rsidRDefault="00450656" w:rsidP="00450656">
            <w:pPr>
              <w:rPr>
                <w:rtl/>
              </w:rPr>
            </w:pPr>
          </w:p>
        </w:tc>
        <w:tc>
          <w:tcPr>
            <w:tcW w:w="1134" w:type="dxa"/>
          </w:tcPr>
          <w:p w14:paraId="369203C4" w14:textId="77777777" w:rsidR="00450656" w:rsidRDefault="00450656" w:rsidP="00450656">
            <w:pPr>
              <w:rPr>
                <w:rtl/>
              </w:rPr>
            </w:pPr>
          </w:p>
        </w:tc>
        <w:tc>
          <w:tcPr>
            <w:tcW w:w="2126" w:type="dxa"/>
          </w:tcPr>
          <w:p w14:paraId="1AA75644" w14:textId="77777777" w:rsidR="00450656" w:rsidRDefault="00450656" w:rsidP="00450656">
            <w:pPr>
              <w:rPr>
                <w:rtl/>
              </w:rPr>
            </w:pPr>
          </w:p>
        </w:tc>
      </w:tr>
      <w:tr w:rsidR="00450656" w14:paraId="5DB98069" w14:textId="77777777" w:rsidTr="006D2D26">
        <w:tc>
          <w:tcPr>
            <w:tcW w:w="842" w:type="dxa"/>
          </w:tcPr>
          <w:p w14:paraId="7953D96F" w14:textId="77777777" w:rsidR="00450656" w:rsidRDefault="00450656" w:rsidP="00450656">
            <w:pPr>
              <w:rPr>
                <w:rtl/>
              </w:rPr>
            </w:pPr>
            <w:r>
              <w:rPr>
                <w:rFonts w:hint="cs"/>
                <w:rtl/>
              </w:rPr>
              <w:t>20</w:t>
            </w:r>
          </w:p>
        </w:tc>
        <w:tc>
          <w:tcPr>
            <w:tcW w:w="736" w:type="dxa"/>
          </w:tcPr>
          <w:p w14:paraId="20C964A6" w14:textId="77777777" w:rsidR="00450656" w:rsidRDefault="00450656" w:rsidP="00450656">
            <w:pPr>
              <w:rPr>
                <w:rtl/>
              </w:rPr>
            </w:pPr>
          </w:p>
        </w:tc>
        <w:tc>
          <w:tcPr>
            <w:tcW w:w="850" w:type="dxa"/>
          </w:tcPr>
          <w:p w14:paraId="6926E861" w14:textId="77777777" w:rsidR="00450656" w:rsidRDefault="00450656" w:rsidP="00450656">
            <w:pPr>
              <w:rPr>
                <w:rtl/>
              </w:rPr>
            </w:pPr>
          </w:p>
        </w:tc>
        <w:tc>
          <w:tcPr>
            <w:tcW w:w="851" w:type="dxa"/>
          </w:tcPr>
          <w:p w14:paraId="14ADB44C" w14:textId="77777777" w:rsidR="00450656" w:rsidRDefault="00450656" w:rsidP="00450656">
            <w:pPr>
              <w:rPr>
                <w:rtl/>
              </w:rPr>
            </w:pPr>
          </w:p>
        </w:tc>
        <w:tc>
          <w:tcPr>
            <w:tcW w:w="992" w:type="dxa"/>
          </w:tcPr>
          <w:p w14:paraId="66EA8007" w14:textId="77777777" w:rsidR="00450656" w:rsidRDefault="00450656" w:rsidP="00450656">
            <w:pPr>
              <w:rPr>
                <w:rtl/>
              </w:rPr>
            </w:pPr>
          </w:p>
        </w:tc>
        <w:tc>
          <w:tcPr>
            <w:tcW w:w="1134" w:type="dxa"/>
          </w:tcPr>
          <w:p w14:paraId="4D3E8421" w14:textId="77777777" w:rsidR="00450656" w:rsidRDefault="00450656" w:rsidP="00450656">
            <w:pPr>
              <w:rPr>
                <w:rtl/>
              </w:rPr>
            </w:pPr>
          </w:p>
        </w:tc>
        <w:tc>
          <w:tcPr>
            <w:tcW w:w="2126" w:type="dxa"/>
          </w:tcPr>
          <w:p w14:paraId="725FBBEE" w14:textId="77777777" w:rsidR="00450656" w:rsidRDefault="00450656" w:rsidP="00450656">
            <w:pPr>
              <w:rPr>
                <w:rtl/>
              </w:rPr>
            </w:pPr>
          </w:p>
        </w:tc>
      </w:tr>
      <w:tr w:rsidR="00450656" w14:paraId="693B5678" w14:textId="77777777" w:rsidTr="006D2D26">
        <w:tc>
          <w:tcPr>
            <w:tcW w:w="842" w:type="dxa"/>
          </w:tcPr>
          <w:p w14:paraId="30802C04" w14:textId="77777777" w:rsidR="00450656" w:rsidRDefault="00450656" w:rsidP="00450656">
            <w:pPr>
              <w:rPr>
                <w:rtl/>
              </w:rPr>
            </w:pPr>
            <w:r>
              <w:rPr>
                <w:rFonts w:hint="cs"/>
                <w:rtl/>
              </w:rPr>
              <w:t>21</w:t>
            </w:r>
          </w:p>
        </w:tc>
        <w:tc>
          <w:tcPr>
            <w:tcW w:w="736" w:type="dxa"/>
          </w:tcPr>
          <w:p w14:paraId="40255032" w14:textId="77777777" w:rsidR="00450656" w:rsidRDefault="00450656" w:rsidP="00450656">
            <w:pPr>
              <w:rPr>
                <w:rtl/>
              </w:rPr>
            </w:pPr>
          </w:p>
        </w:tc>
        <w:tc>
          <w:tcPr>
            <w:tcW w:w="850" w:type="dxa"/>
          </w:tcPr>
          <w:p w14:paraId="72827796" w14:textId="77777777" w:rsidR="00450656" w:rsidRDefault="00450656" w:rsidP="00450656">
            <w:pPr>
              <w:rPr>
                <w:rtl/>
              </w:rPr>
            </w:pPr>
          </w:p>
        </w:tc>
        <w:tc>
          <w:tcPr>
            <w:tcW w:w="851" w:type="dxa"/>
          </w:tcPr>
          <w:p w14:paraId="1232A523" w14:textId="77777777" w:rsidR="00450656" w:rsidRDefault="00450656" w:rsidP="00450656">
            <w:pPr>
              <w:rPr>
                <w:rtl/>
              </w:rPr>
            </w:pPr>
          </w:p>
        </w:tc>
        <w:tc>
          <w:tcPr>
            <w:tcW w:w="992" w:type="dxa"/>
          </w:tcPr>
          <w:p w14:paraId="3BF5FBEB" w14:textId="77777777" w:rsidR="00450656" w:rsidRDefault="00450656" w:rsidP="00450656">
            <w:pPr>
              <w:rPr>
                <w:rtl/>
              </w:rPr>
            </w:pPr>
          </w:p>
        </w:tc>
        <w:tc>
          <w:tcPr>
            <w:tcW w:w="1134" w:type="dxa"/>
          </w:tcPr>
          <w:p w14:paraId="66CE35CB" w14:textId="77777777" w:rsidR="00450656" w:rsidRDefault="00450656" w:rsidP="00450656">
            <w:pPr>
              <w:rPr>
                <w:rtl/>
              </w:rPr>
            </w:pPr>
          </w:p>
        </w:tc>
        <w:tc>
          <w:tcPr>
            <w:tcW w:w="2126" w:type="dxa"/>
          </w:tcPr>
          <w:p w14:paraId="0FF29B45" w14:textId="77777777" w:rsidR="00450656" w:rsidRDefault="00450656" w:rsidP="00450656">
            <w:pPr>
              <w:rPr>
                <w:rtl/>
              </w:rPr>
            </w:pPr>
          </w:p>
        </w:tc>
      </w:tr>
      <w:tr w:rsidR="00450656" w14:paraId="3F5D8F22" w14:textId="77777777" w:rsidTr="006D2D26">
        <w:tc>
          <w:tcPr>
            <w:tcW w:w="842" w:type="dxa"/>
          </w:tcPr>
          <w:p w14:paraId="24712079" w14:textId="77777777" w:rsidR="00450656" w:rsidRDefault="00450656" w:rsidP="00450656">
            <w:pPr>
              <w:rPr>
                <w:rtl/>
              </w:rPr>
            </w:pPr>
            <w:r>
              <w:rPr>
                <w:rFonts w:hint="cs"/>
                <w:rtl/>
              </w:rPr>
              <w:t>22</w:t>
            </w:r>
          </w:p>
        </w:tc>
        <w:tc>
          <w:tcPr>
            <w:tcW w:w="736" w:type="dxa"/>
          </w:tcPr>
          <w:p w14:paraId="22F7847F" w14:textId="77777777" w:rsidR="00450656" w:rsidRDefault="00450656" w:rsidP="00450656">
            <w:pPr>
              <w:rPr>
                <w:rtl/>
              </w:rPr>
            </w:pPr>
          </w:p>
        </w:tc>
        <w:tc>
          <w:tcPr>
            <w:tcW w:w="850" w:type="dxa"/>
          </w:tcPr>
          <w:p w14:paraId="0CA2BB01" w14:textId="77777777" w:rsidR="00450656" w:rsidRDefault="00450656" w:rsidP="00450656">
            <w:pPr>
              <w:rPr>
                <w:rtl/>
              </w:rPr>
            </w:pPr>
          </w:p>
        </w:tc>
        <w:tc>
          <w:tcPr>
            <w:tcW w:w="851" w:type="dxa"/>
          </w:tcPr>
          <w:p w14:paraId="59ECD80C" w14:textId="77777777" w:rsidR="00450656" w:rsidRDefault="00450656" w:rsidP="00450656">
            <w:pPr>
              <w:rPr>
                <w:rtl/>
              </w:rPr>
            </w:pPr>
          </w:p>
        </w:tc>
        <w:tc>
          <w:tcPr>
            <w:tcW w:w="992" w:type="dxa"/>
          </w:tcPr>
          <w:p w14:paraId="6E293786" w14:textId="77777777" w:rsidR="00450656" w:rsidRDefault="00450656" w:rsidP="00450656">
            <w:pPr>
              <w:rPr>
                <w:rtl/>
              </w:rPr>
            </w:pPr>
          </w:p>
        </w:tc>
        <w:tc>
          <w:tcPr>
            <w:tcW w:w="1134" w:type="dxa"/>
          </w:tcPr>
          <w:p w14:paraId="3E43F07D" w14:textId="77777777" w:rsidR="00450656" w:rsidRDefault="00450656" w:rsidP="00450656">
            <w:pPr>
              <w:rPr>
                <w:rtl/>
              </w:rPr>
            </w:pPr>
          </w:p>
        </w:tc>
        <w:tc>
          <w:tcPr>
            <w:tcW w:w="2126" w:type="dxa"/>
          </w:tcPr>
          <w:p w14:paraId="4F6DB8F6" w14:textId="77777777" w:rsidR="00450656" w:rsidRDefault="00450656" w:rsidP="00450656">
            <w:pPr>
              <w:rPr>
                <w:rtl/>
              </w:rPr>
            </w:pPr>
          </w:p>
        </w:tc>
      </w:tr>
      <w:tr w:rsidR="00450656" w14:paraId="47A8ED3D" w14:textId="77777777" w:rsidTr="006D2D26">
        <w:tc>
          <w:tcPr>
            <w:tcW w:w="842" w:type="dxa"/>
          </w:tcPr>
          <w:p w14:paraId="0348D60F" w14:textId="77777777" w:rsidR="00450656" w:rsidRDefault="00450656" w:rsidP="00450656">
            <w:pPr>
              <w:rPr>
                <w:rtl/>
              </w:rPr>
            </w:pPr>
            <w:r>
              <w:rPr>
                <w:rFonts w:hint="cs"/>
                <w:rtl/>
              </w:rPr>
              <w:t>23</w:t>
            </w:r>
          </w:p>
        </w:tc>
        <w:tc>
          <w:tcPr>
            <w:tcW w:w="736" w:type="dxa"/>
          </w:tcPr>
          <w:p w14:paraId="1C48B499" w14:textId="77777777" w:rsidR="00450656" w:rsidRDefault="00450656" w:rsidP="00450656">
            <w:pPr>
              <w:rPr>
                <w:rtl/>
              </w:rPr>
            </w:pPr>
          </w:p>
        </w:tc>
        <w:tc>
          <w:tcPr>
            <w:tcW w:w="850" w:type="dxa"/>
          </w:tcPr>
          <w:p w14:paraId="2C451F70" w14:textId="77777777" w:rsidR="00450656" w:rsidRDefault="00450656" w:rsidP="00450656">
            <w:pPr>
              <w:rPr>
                <w:rtl/>
              </w:rPr>
            </w:pPr>
          </w:p>
        </w:tc>
        <w:tc>
          <w:tcPr>
            <w:tcW w:w="851" w:type="dxa"/>
          </w:tcPr>
          <w:p w14:paraId="72D3CB99" w14:textId="77777777" w:rsidR="00450656" w:rsidRDefault="00450656" w:rsidP="00450656">
            <w:pPr>
              <w:rPr>
                <w:rtl/>
              </w:rPr>
            </w:pPr>
          </w:p>
        </w:tc>
        <w:tc>
          <w:tcPr>
            <w:tcW w:w="992" w:type="dxa"/>
          </w:tcPr>
          <w:p w14:paraId="4236AA76" w14:textId="77777777" w:rsidR="00450656" w:rsidRDefault="00450656" w:rsidP="00450656">
            <w:pPr>
              <w:rPr>
                <w:rtl/>
              </w:rPr>
            </w:pPr>
          </w:p>
        </w:tc>
        <w:tc>
          <w:tcPr>
            <w:tcW w:w="1134" w:type="dxa"/>
          </w:tcPr>
          <w:p w14:paraId="463650B3" w14:textId="77777777" w:rsidR="00450656" w:rsidRDefault="00450656" w:rsidP="00450656">
            <w:pPr>
              <w:rPr>
                <w:rtl/>
              </w:rPr>
            </w:pPr>
          </w:p>
        </w:tc>
        <w:tc>
          <w:tcPr>
            <w:tcW w:w="2126" w:type="dxa"/>
          </w:tcPr>
          <w:p w14:paraId="2CC2C915" w14:textId="77777777" w:rsidR="00450656" w:rsidRDefault="00450656" w:rsidP="00450656">
            <w:pPr>
              <w:rPr>
                <w:rtl/>
              </w:rPr>
            </w:pPr>
          </w:p>
        </w:tc>
      </w:tr>
      <w:tr w:rsidR="00450656" w14:paraId="30558E91" w14:textId="77777777" w:rsidTr="006D2D26">
        <w:tc>
          <w:tcPr>
            <w:tcW w:w="842" w:type="dxa"/>
          </w:tcPr>
          <w:p w14:paraId="36A2295C" w14:textId="77777777" w:rsidR="00450656" w:rsidRDefault="00450656" w:rsidP="00450656">
            <w:pPr>
              <w:rPr>
                <w:rtl/>
              </w:rPr>
            </w:pPr>
            <w:r>
              <w:rPr>
                <w:rFonts w:hint="cs"/>
                <w:rtl/>
              </w:rPr>
              <w:t>24</w:t>
            </w:r>
          </w:p>
        </w:tc>
        <w:tc>
          <w:tcPr>
            <w:tcW w:w="736" w:type="dxa"/>
          </w:tcPr>
          <w:p w14:paraId="06196CFE" w14:textId="77777777" w:rsidR="00450656" w:rsidRDefault="00450656" w:rsidP="00450656">
            <w:pPr>
              <w:rPr>
                <w:rtl/>
              </w:rPr>
            </w:pPr>
          </w:p>
        </w:tc>
        <w:tc>
          <w:tcPr>
            <w:tcW w:w="850" w:type="dxa"/>
          </w:tcPr>
          <w:p w14:paraId="1876F317" w14:textId="77777777" w:rsidR="00450656" w:rsidRDefault="00450656" w:rsidP="00450656">
            <w:pPr>
              <w:rPr>
                <w:rtl/>
              </w:rPr>
            </w:pPr>
          </w:p>
        </w:tc>
        <w:tc>
          <w:tcPr>
            <w:tcW w:w="851" w:type="dxa"/>
          </w:tcPr>
          <w:p w14:paraId="26587048" w14:textId="77777777" w:rsidR="00450656" w:rsidRDefault="00450656" w:rsidP="00450656">
            <w:pPr>
              <w:rPr>
                <w:rtl/>
              </w:rPr>
            </w:pPr>
          </w:p>
        </w:tc>
        <w:tc>
          <w:tcPr>
            <w:tcW w:w="992" w:type="dxa"/>
          </w:tcPr>
          <w:p w14:paraId="29D8331A" w14:textId="77777777" w:rsidR="00450656" w:rsidRDefault="00450656" w:rsidP="00450656">
            <w:pPr>
              <w:rPr>
                <w:rtl/>
              </w:rPr>
            </w:pPr>
          </w:p>
        </w:tc>
        <w:tc>
          <w:tcPr>
            <w:tcW w:w="1134" w:type="dxa"/>
          </w:tcPr>
          <w:p w14:paraId="662D4815" w14:textId="77777777" w:rsidR="00450656" w:rsidRDefault="00450656" w:rsidP="00450656">
            <w:pPr>
              <w:rPr>
                <w:rtl/>
              </w:rPr>
            </w:pPr>
          </w:p>
        </w:tc>
        <w:tc>
          <w:tcPr>
            <w:tcW w:w="2126" w:type="dxa"/>
          </w:tcPr>
          <w:p w14:paraId="72332D16" w14:textId="77777777" w:rsidR="00450656" w:rsidRDefault="00450656" w:rsidP="00450656">
            <w:pPr>
              <w:rPr>
                <w:rtl/>
              </w:rPr>
            </w:pPr>
          </w:p>
        </w:tc>
      </w:tr>
      <w:tr w:rsidR="00450656" w14:paraId="21246EDA" w14:textId="77777777" w:rsidTr="006D2D26">
        <w:tc>
          <w:tcPr>
            <w:tcW w:w="842" w:type="dxa"/>
          </w:tcPr>
          <w:p w14:paraId="5D4B27F7" w14:textId="77777777" w:rsidR="00450656" w:rsidRDefault="00450656" w:rsidP="00450656">
            <w:pPr>
              <w:rPr>
                <w:rtl/>
              </w:rPr>
            </w:pPr>
            <w:r>
              <w:rPr>
                <w:rFonts w:hint="cs"/>
                <w:rtl/>
              </w:rPr>
              <w:t>25</w:t>
            </w:r>
          </w:p>
        </w:tc>
        <w:tc>
          <w:tcPr>
            <w:tcW w:w="736" w:type="dxa"/>
          </w:tcPr>
          <w:p w14:paraId="27492006" w14:textId="77777777" w:rsidR="00450656" w:rsidRDefault="00450656" w:rsidP="00450656">
            <w:pPr>
              <w:rPr>
                <w:rtl/>
              </w:rPr>
            </w:pPr>
          </w:p>
        </w:tc>
        <w:tc>
          <w:tcPr>
            <w:tcW w:w="850" w:type="dxa"/>
          </w:tcPr>
          <w:p w14:paraId="3B5E523C" w14:textId="77777777" w:rsidR="00450656" w:rsidRDefault="00450656" w:rsidP="00450656">
            <w:pPr>
              <w:rPr>
                <w:rtl/>
              </w:rPr>
            </w:pPr>
          </w:p>
        </w:tc>
        <w:tc>
          <w:tcPr>
            <w:tcW w:w="851" w:type="dxa"/>
          </w:tcPr>
          <w:p w14:paraId="2C858949" w14:textId="77777777" w:rsidR="00450656" w:rsidRDefault="00450656" w:rsidP="00450656">
            <w:pPr>
              <w:rPr>
                <w:rtl/>
              </w:rPr>
            </w:pPr>
          </w:p>
        </w:tc>
        <w:tc>
          <w:tcPr>
            <w:tcW w:w="992" w:type="dxa"/>
          </w:tcPr>
          <w:p w14:paraId="19F085EC" w14:textId="77777777" w:rsidR="00450656" w:rsidRDefault="00450656" w:rsidP="00450656">
            <w:pPr>
              <w:rPr>
                <w:rtl/>
              </w:rPr>
            </w:pPr>
          </w:p>
        </w:tc>
        <w:tc>
          <w:tcPr>
            <w:tcW w:w="1134" w:type="dxa"/>
          </w:tcPr>
          <w:p w14:paraId="3B4E5E64" w14:textId="77777777" w:rsidR="00450656" w:rsidRDefault="00450656" w:rsidP="00450656">
            <w:pPr>
              <w:rPr>
                <w:rtl/>
              </w:rPr>
            </w:pPr>
          </w:p>
        </w:tc>
        <w:tc>
          <w:tcPr>
            <w:tcW w:w="2126" w:type="dxa"/>
          </w:tcPr>
          <w:p w14:paraId="4887E9E2" w14:textId="77777777" w:rsidR="00450656" w:rsidRDefault="00450656" w:rsidP="00450656">
            <w:pPr>
              <w:rPr>
                <w:rtl/>
              </w:rPr>
            </w:pPr>
          </w:p>
        </w:tc>
      </w:tr>
    </w:tbl>
    <w:p w14:paraId="0DBD5C51" w14:textId="77777777" w:rsidR="00450656" w:rsidRPr="00156AF1" w:rsidRDefault="00450656" w:rsidP="00450656">
      <w:pPr>
        <w:rPr>
          <w:rtl/>
        </w:rPr>
      </w:pPr>
    </w:p>
    <w:p w14:paraId="348B4EF7" w14:textId="77777777" w:rsidR="00450656" w:rsidRDefault="00450656" w:rsidP="00450656">
      <w:pPr>
        <w:rPr>
          <w:rtl/>
        </w:rPr>
      </w:pPr>
    </w:p>
    <w:p w14:paraId="5F6134C4" w14:textId="77777777" w:rsidR="00450656" w:rsidRPr="009F6121" w:rsidRDefault="00450656" w:rsidP="00450656">
      <w:pPr>
        <w:spacing w:line="360" w:lineRule="auto"/>
        <w:jc w:val="center"/>
        <w:rPr>
          <w:b/>
          <w:bCs/>
          <w:rtl/>
        </w:rPr>
      </w:pPr>
      <w:r w:rsidRPr="009F6121">
        <w:rPr>
          <w:rFonts w:hint="cs"/>
          <w:b/>
          <w:bCs/>
          <w:rtl/>
        </w:rPr>
        <w:t>סה"כ  ____ דירות להשכרה לנכים, מהן: ___ דירות ליחיד ו - ___ דירות למשפחה</w:t>
      </w:r>
    </w:p>
    <w:p w14:paraId="2F3237A5" w14:textId="77777777" w:rsidR="00450656" w:rsidRDefault="00450656" w:rsidP="00450656">
      <w:pPr>
        <w:tabs>
          <w:tab w:val="left" w:pos="617"/>
          <w:tab w:val="left" w:pos="1184"/>
          <w:tab w:val="left" w:pos="8698"/>
        </w:tabs>
        <w:ind w:left="1184" w:hanging="1184"/>
        <w:jc w:val="both"/>
        <w:rPr>
          <w:rtl/>
        </w:rPr>
      </w:pPr>
    </w:p>
    <w:p w14:paraId="348D72C2" w14:textId="77777777" w:rsidR="00450656" w:rsidRDefault="00450656" w:rsidP="00450656">
      <w:pPr>
        <w:tabs>
          <w:tab w:val="left" w:pos="617"/>
          <w:tab w:val="left" w:pos="1184"/>
          <w:tab w:val="left" w:pos="8698"/>
        </w:tabs>
        <w:ind w:left="1184" w:hanging="1184"/>
        <w:jc w:val="both"/>
        <w:rPr>
          <w:rtl/>
        </w:rPr>
      </w:pPr>
    </w:p>
    <w:p w14:paraId="317850B2" w14:textId="77777777" w:rsidR="00450656" w:rsidRDefault="00450656" w:rsidP="00450656">
      <w:pPr>
        <w:tabs>
          <w:tab w:val="left" w:pos="617"/>
          <w:tab w:val="left" w:pos="1184"/>
          <w:tab w:val="left" w:pos="8698"/>
        </w:tabs>
        <w:ind w:left="1184" w:hanging="1184"/>
        <w:jc w:val="both"/>
        <w:rPr>
          <w:rtl/>
        </w:rPr>
      </w:pPr>
    </w:p>
    <w:p w14:paraId="6FBC9CCB" w14:textId="77777777" w:rsidR="00450656" w:rsidRDefault="00450656" w:rsidP="00450656">
      <w:pPr>
        <w:tabs>
          <w:tab w:val="left" w:pos="617"/>
          <w:tab w:val="left" w:pos="1184"/>
          <w:tab w:val="left" w:pos="8698"/>
        </w:tabs>
        <w:ind w:left="1184" w:hanging="1184"/>
        <w:jc w:val="both"/>
        <w:rPr>
          <w:rtl/>
        </w:rPr>
      </w:pPr>
    </w:p>
    <w:p w14:paraId="31D819AC" w14:textId="77777777" w:rsidR="00450656" w:rsidRDefault="00450656" w:rsidP="00450656">
      <w:pPr>
        <w:ind w:right="851"/>
        <w:jc w:val="both"/>
        <w:rPr>
          <w:rtl/>
        </w:rPr>
      </w:pPr>
    </w:p>
    <w:p w14:paraId="4A5DB3F9" w14:textId="77777777" w:rsidR="00450656" w:rsidRDefault="00450656" w:rsidP="00450656">
      <w:pPr>
        <w:ind w:right="851"/>
        <w:jc w:val="both"/>
        <w:rPr>
          <w:rtl/>
        </w:rPr>
      </w:pPr>
    </w:p>
    <w:p w14:paraId="07CE4528" w14:textId="77777777" w:rsidR="00450656" w:rsidRDefault="00450656" w:rsidP="00450656">
      <w:pPr>
        <w:ind w:right="851"/>
        <w:jc w:val="both"/>
        <w:rPr>
          <w:rtl/>
        </w:rPr>
      </w:pPr>
    </w:p>
    <w:p w14:paraId="0F3FC003" w14:textId="77777777" w:rsidR="00450656" w:rsidRDefault="00450656" w:rsidP="00450656">
      <w:pPr>
        <w:ind w:right="851"/>
        <w:jc w:val="both"/>
        <w:rPr>
          <w:rtl/>
        </w:rPr>
      </w:pPr>
    </w:p>
    <w:p w14:paraId="1BB5FA93" w14:textId="77777777" w:rsidR="00450656" w:rsidRDefault="00450656" w:rsidP="00450656">
      <w:pPr>
        <w:ind w:right="851"/>
        <w:jc w:val="both"/>
        <w:rPr>
          <w:rtl/>
        </w:rPr>
      </w:pPr>
    </w:p>
    <w:p w14:paraId="2F5A97D2" w14:textId="77777777" w:rsidR="00450656" w:rsidRPr="00954276" w:rsidRDefault="00450656" w:rsidP="006D2D26">
      <w:pPr>
        <w:pStyle w:val="2"/>
        <w:rPr>
          <w:rtl/>
        </w:rPr>
      </w:pPr>
      <w:bookmarkStart w:id="127" w:name="_Toc434838893"/>
      <w:r w:rsidRPr="00954276">
        <w:rPr>
          <w:rFonts w:hint="cs"/>
          <w:rtl/>
        </w:rPr>
        <w:lastRenderedPageBreak/>
        <w:t>נספח ב' 1 (2)   -  רשימת הפעילויות החברתיות ש</w:t>
      </w:r>
      <w:r w:rsidR="00B13EEA">
        <w:rPr>
          <w:rFonts w:hint="cs"/>
          <w:rtl/>
        </w:rPr>
        <w:t>נותן השירותים</w:t>
      </w:r>
      <w:r>
        <w:rPr>
          <w:rFonts w:hint="cs"/>
          <w:rtl/>
        </w:rPr>
        <w:t xml:space="preserve"> </w:t>
      </w:r>
      <w:r w:rsidRPr="00954276">
        <w:rPr>
          <w:rFonts w:hint="cs"/>
          <w:rtl/>
        </w:rPr>
        <w:t>מתחייב להפעיל</w:t>
      </w:r>
      <w:r>
        <w:rPr>
          <w:rFonts w:hint="cs"/>
          <w:rtl/>
        </w:rPr>
        <w:t xml:space="preserve"> </w:t>
      </w:r>
      <w:r w:rsidRPr="00954276">
        <w:rPr>
          <w:rFonts w:hint="cs"/>
          <w:rtl/>
        </w:rPr>
        <w:t>מול הנכים הזכאים המתגוררים בדירות.</w:t>
      </w:r>
      <w:bookmarkEnd w:id="127"/>
    </w:p>
    <w:p w14:paraId="417F1287" w14:textId="77777777" w:rsidR="00450656" w:rsidRDefault="00450656" w:rsidP="00450656">
      <w:pPr>
        <w:ind w:right="851"/>
        <w:jc w:val="both"/>
        <w:rPr>
          <w:rtl/>
        </w:rPr>
      </w:pPr>
    </w:p>
    <w:p w14:paraId="42F6AA92" w14:textId="77777777" w:rsidR="00450656" w:rsidRDefault="00450656" w:rsidP="00450656">
      <w:pPr>
        <w:spacing w:line="360" w:lineRule="auto"/>
        <w:rPr>
          <w:rtl/>
        </w:rPr>
      </w:pPr>
      <w:r>
        <w:rPr>
          <w:rFonts w:hint="cs"/>
          <w:rtl/>
        </w:rPr>
        <w:t>1.</w:t>
      </w:r>
      <w:r>
        <w:rPr>
          <w:rFonts w:hint="cs"/>
          <w:rtl/>
        </w:rPr>
        <w:tab/>
        <w:t>תיאור הפעילות החברתית</w:t>
      </w:r>
      <w:r>
        <w:rPr>
          <w:rtl/>
        </w:rPr>
        <w:t>: _______</w:t>
      </w:r>
      <w:r>
        <w:rPr>
          <w:rFonts w:hint="cs"/>
          <w:rtl/>
        </w:rPr>
        <w:t>_______</w:t>
      </w:r>
      <w:r>
        <w:rPr>
          <w:rtl/>
        </w:rPr>
        <w:t>_______________________</w:t>
      </w:r>
    </w:p>
    <w:p w14:paraId="0BFA819A" w14:textId="77777777" w:rsidR="00450656" w:rsidRDefault="00450656" w:rsidP="00450656">
      <w:pPr>
        <w:spacing w:line="360" w:lineRule="auto"/>
        <w:rPr>
          <w:rtl/>
        </w:rPr>
      </w:pPr>
      <w:r>
        <w:rPr>
          <w:rFonts w:hint="cs"/>
          <w:rtl/>
        </w:rPr>
        <w:tab/>
      </w:r>
      <w:r>
        <w:rPr>
          <w:rtl/>
        </w:rPr>
        <w:t>_________________________________________________________</w:t>
      </w:r>
      <w:r>
        <w:rPr>
          <w:rtl/>
        </w:rPr>
        <w:tab/>
        <w:t>_________________________________________________________</w:t>
      </w:r>
      <w:r>
        <w:rPr>
          <w:rtl/>
        </w:rPr>
        <w:tab/>
        <w:t>_________________________________________________________</w:t>
      </w:r>
    </w:p>
    <w:p w14:paraId="244AAD44" w14:textId="77777777" w:rsidR="00450656" w:rsidRDefault="00450656" w:rsidP="00450656">
      <w:pPr>
        <w:spacing w:line="360" w:lineRule="auto"/>
        <w:rPr>
          <w:rtl/>
        </w:rPr>
      </w:pPr>
      <w:r>
        <w:rPr>
          <w:rtl/>
        </w:rPr>
        <w:tab/>
        <w:t>_________________________________________________________</w:t>
      </w:r>
    </w:p>
    <w:p w14:paraId="5FE5C5A5" w14:textId="77777777" w:rsidR="00450656" w:rsidRDefault="00450656" w:rsidP="00450656">
      <w:pPr>
        <w:spacing w:line="360" w:lineRule="auto"/>
        <w:ind w:left="746" w:hanging="746"/>
        <w:rPr>
          <w:rtl/>
        </w:rPr>
      </w:pPr>
      <w:r>
        <w:rPr>
          <w:rFonts w:hint="cs"/>
          <w:rtl/>
        </w:rPr>
        <w:tab/>
        <w:t>משך תקופת הביצוע ____________   היקף הביצוע (בשעות שבועיות): ______   שם המבצע: __________________</w:t>
      </w:r>
    </w:p>
    <w:p w14:paraId="0CDC30C6" w14:textId="77777777" w:rsidR="00450656" w:rsidRDefault="00450656" w:rsidP="00450656">
      <w:pPr>
        <w:spacing w:line="360" w:lineRule="auto"/>
        <w:rPr>
          <w:rtl/>
        </w:rPr>
      </w:pPr>
    </w:p>
    <w:p w14:paraId="7647C9A2" w14:textId="77777777" w:rsidR="00450656" w:rsidRDefault="00450656" w:rsidP="00450656">
      <w:pPr>
        <w:spacing w:line="360" w:lineRule="auto"/>
        <w:rPr>
          <w:rtl/>
        </w:rPr>
      </w:pPr>
      <w:r>
        <w:rPr>
          <w:rFonts w:hint="cs"/>
          <w:rtl/>
        </w:rPr>
        <w:t>2.</w:t>
      </w:r>
      <w:r>
        <w:rPr>
          <w:rFonts w:hint="cs"/>
          <w:rtl/>
        </w:rPr>
        <w:tab/>
        <w:t>תיאור הפעילות החברתית</w:t>
      </w:r>
      <w:r>
        <w:rPr>
          <w:rtl/>
        </w:rPr>
        <w:t>: _______</w:t>
      </w:r>
      <w:r>
        <w:rPr>
          <w:rFonts w:hint="cs"/>
          <w:rtl/>
        </w:rPr>
        <w:t>_______</w:t>
      </w:r>
      <w:r>
        <w:rPr>
          <w:rtl/>
        </w:rPr>
        <w:t>_______________________</w:t>
      </w:r>
    </w:p>
    <w:p w14:paraId="3B0F4469" w14:textId="77777777" w:rsidR="00450656" w:rsidRDefault="00450656" w:rsidP="00450656">
      <w:pPr>
        <w:spacing w:line="360" w:lineRule="auto"/>
        <w:rPr>
          <w:rtl/>
        </w:rPr>
      </w:pPr>
      <w:r>
        <w:rPr>
          <w:rFonts w:hint="cs"/>
          <w:rtl/>
        </w:rPr>
        <w:tab/>
      </w:r>
      <w:r>
        <w:rPr>
          <w:rtl/>
        </w:rPr>
        <w:t>_________________________________________________________</w:t>
      </w:r>
      <w:r>
        <w:rPr>
          <w:rtl/>
        </w:rPr>
        <w:tab/>
        <w:t>_________________________________________________________</w:t>
      </w:r>
      <w:r>
        <w:rPr>
          <w:rtl/>
        </w:rPr>
        <w:tab/>
        <w:t>_________________________________________________________</w:t>
      </w:r>
    </w:p>
    <w:p w14:paraId="53C05406" w14:textId="77777777" w:rsidR="00450656" w:rsidRDefault="00450656" w:rsidP="00450656">
      <w:pPr>
        <w:spacing w:line="360" w:lineRule="auto"/>
        <w:rPr>
          <w:rtl/>
        </w:rPr>
      </w:pPr>
      <w:r>
        <w:rPr>
          <w:rtl/>
        </w:rPr>
        <w:tab/>
        <w:t>_________________________________________________________</w:t>
      </w:r>
    </w:p>
    <w:p w14:paraId="146448E4" w14:textId="77777777" w:rsidR="00450656" w:rsidRDefault="00450656" w:rsidP="00450656">
      <w:pPr>
        <w:spacing w:line="360" w:lineRule="auto"/>
        <w:ind w:left="746" w:hanging="746"/>
        <w:rPr>
          <w:rtl/>
        </w:rPr>
      </w:pPr>
      <w:r>
        <w:rPr>
          <w:rFonts w:hint="cs"/>
          <w:rtl/>
        </w:rPr>
        <w:tab/>
        <w:t>משך תקופת הביצוע ____________   היקף הביצוע (בשעות שבועיות): ______   שם המבצע: __________________</w:t>
      </w:r>
    </w:p>
    <w:p w14:paraId="664D1D14" w14:textId="77777777" w:rsidR="00450656" w:rsidRDefault="00450656" w:rsidP="00450656">
      <w:pPr>
        <w:spacing w:line="360" w:lineRule="auto"/>
        <w:ind w:left="746" w:hanging="746"/>
        <w:rPr>
          <w:rtl/>
        </w:rPr>
      </w:pPr>
    </w:p>
    <w:p w14:paraId="376188B2" w14:textId="77777777" w:rsidR="00450656" w:rsidRDefault="00450656" w:rsidP="00450656">
      <w:pPr>
        <w:spacing w:line="360" w:lineRule="auto"/>
        <w:rPr>
          <w:rtl/>
        </w:rPr>
      </w:pPr>
      <w:r>
        <w:rPr>
          <w:rFonts w:hint="cs"/>
          <w:rtl/>
        </w:rPr>
        <w:t>3.</w:t>
      </w:r>
      <w:r>
        <w:rPr>
          <w:rFonts w:hint="cs"/>
          <w:rtl/>
        </w:rPr>
        <w:tab/>
        <w:t>תיאור הפעילות החברתית</w:t>
      </w:r>
      <w:r>
        <w:rPr>
          <w:rtl/>
        </w:rPr>
        <w:t>: _______</w:t>
      </w:r>
      <w:r>
        <w:rPr>
          <w:rFonts w:hint="cs"/>
          <w:rtl/>
        </w:rPr>
        <w:t>_______</w:t>
      </w:r>
      <w:r>
        <w:rPr>
          <w:rtl/>
        </w:rPr>
        <w:t>_______________________</w:t>
      </w:r>
    </w:p>
    <w:p w14:paraId="33C5D4E1" w14:textId="77777777" w:rsidR="00450656" w:rsidRDefault="00450656" w:rsidP="00450656">
      <w:pPr>
        <w:spacing w:line="360" w:lineRule="auto"/>
        <w:rPr>
          <w:rtl/>
        </w:rPr>
      </w:pPr>
      <w:r>
        <w:rPr>
          <w:rFonts w:hint="cs"/>
          <w:rtl/>
        </w:rPr>
        <w:tab/>
      </w:r>
      <w:r>
        <w:rPr>
          <w:rtl/>
        </w:rPr>
        <w:t>_________________________________________________________</w:t>
      </w:r>
      <w:r>
        <w:rPr>
          <w:rtl/>
        </w:rPr>
        <w:tab/>
        <w:t>_________________________________________________________</w:t>
      </w:r>
      <w:r>
        <w:rPr>
          <w:rtl/>
        </w:rPr>
        <w:tab/>
        <w:t>_________________________________________________________</w:t>
      </w:r>
    </w:p>
    <w:p w14:paraId="478488C4" w14:textId="77777777" w:rsidR="00450656" w:rsidRDefault="00450656" w:rsidP="00450656">
      <w:pPr>
        <w:spacing w:line="360" w:lineRule="auto"/>
        <w:rPr>
          <w:rtl/>
        </w:rPr>
      </w:pPr>
      <w:r>
        <w:rPr>
          <w:rtl/>
        </w:rPr>
        <w:tab/>
        <w:t>_________________________________________________________</w:t>
      </w:r>
    </w:p>
    <w:p w14:paraId="427F968D" w14:textId="77777777" w:rsidR="00450656" w:rsidRDefault="00450656" w:rsidP="00450656">
      <w:pPr>
        <w:spacing w:line="360" w:lineRule="auto"/>
        <w:ind w:left="746" w:hanging="746"/>
        <w:rPr>
          <w:rtl/>
        </w:rPr>
      </w:pPr>
      <w:r>
        <w:rPr>
          <w:rFonts w:hint="cs"/>
          <w:rtl/>
        </w:rPr>
        <w:tab/>
        <w:t>משך תקופת הביצוע ____________   היקף הביצוע (בשעות שבועיות): ______   שם המבצע: __________________</w:t>
      </w:r>
    </w:p>
    <w:p w14:paraId="33BF86C6" w14:textId="77777777" w:rsidR="00450656" w:rsidRDefault="00450656" w:rsidP="00450656">
      <w:pPr>
        <w:spacing w:line="360" w:lineRule="auto"/>
        <w:ind w:left="746" w:hanging="746"/>
        <w:rPr>
          <w:rtl/>
        </w:rPr>
      </w:pPr>
    </w:p>
    <w:p w14:paraId="55A234D1" w14:textId="77777777" w:rsidR="00450656" w:rsidRDefault="00450656" w:rsidP="00450656">
      <w:pPr>
        <w:spacing w:line="360" w:lineRule="auto"/>
        <w:rPr>
          <w:rtl/>
        </w:rPr>
      </w:pPr>
      <w:r>
        <w:rPr>
          <w:rFonts w:hint="cs"/>
          <w:rtl/>
        </w:rPr>
        <w:t>4.</w:t>
      </w:r>
      <w:r>
        <w:rPr>
          <w:rFonts w:hint="cs"/>
          <w:rtl/>
        </w:rPr>
        <w:tab/>
        <w:t>תיאור הפעילות החברתית</w:t>
      </w:r>
      <w:r>
        <w:rPr>
          <w:rtl/>
        </w:rPr>
        <w:t>: _______</w:t>
      </w:r>
      <w:r>
        <w:rPr>
          <w:rFonts w:hint="cs"/>
          <w:rtl/>
        </w:rPr>
        <w:t>_______</w:t>
      </w:r>
      <w:r>
        <w:rPr>
          <w:rtl/>
        </w:rPr>
        <w:t>_______________________</w:t>
      </w:r>
    </w:p>
    <w:p w14:paraId="4AD11C6D" w14:textId="77777777" w:rsidR="00450656" w:rsidRDefault="00450656" w:rsidP="00450656">
      <w:pPr>
        <w:spacing w:line="360" w:lineRule="auto"/>
        <w:rPr>
          <w:rtl/>
        </w:rPr>
      </w:pPr>
      <w:r>
        <w:rPr>
          <w:rFonts w:hint="cs"/>
          <w:rtl/>
        </w:rPr>
        <w:tab/>
      </w:r>
      <w:r>
        <w:rPr>
          <w:rtl/>
        </w:rPr>
        <w:t>_________________________________________________________</w:t>
      </w:r>
      <w:r>
        <w:rPr>
          <w:rtl/>
        </w:rPr>
        <w:tab/>
        <w:t>_________________________________________________________</w:t>
      </w:r>
      <w:r>
        <w:rPr>
          <w:rtl/>
        </w:rPr>
        <w:tab/>
        <w:t>_________________________________________________________</w:t>
      </w:r>
    </w:p>
    <w:p w14:paraId="533C6E05" w14:textId="77777777" w:rsidR="00450656" w:rsidRDefault="00450656" w:rsidP="00450656">
      <w:pPr>
        <w:spacing w:line="360" w:lineRule="auto"/>
        <w:rPr>
          <w:rtl/>
        </w:rPr>
      </w:pPr>
      <w:r>
        <w:rPr>
          <w:rtl/>
        </w:rPr>
        <w:tab/>
        <w:t>_________________________________________________________</w:t>
      </w:r>
    </w:p>
    <w:p w14:paraId="50558949" w14:textId="77777777" w:rsidR="00450656" w:rsidRDefault="00450656" w:rsidP="00450656">
      <w:pPr>
        <w:spacing w:line="360" w:lineRule="auto"/>
        <w:ind w:left="746" w:hanging="746"/>
        <w:rPr>
          <w:rtl/>
        </w:rPr>
      </w:pPr>
      <w:r>
        <w:rPr>
          <w:rFonts w:hint="cs"/>
          <w:rtl/>
        </w:rPr>
        <w:tab/>
        <w:t>משך תקופת הביצוע ____________   היקף הביצוע (בשעות שבועיות): ______   שם המבצע: __________________</w:t>
      </w:r>
    </w:p>
    <w:p w14:paraId="7C809CB1" w14:textId="77777777" w:rsidR="00450656" w:rsidRPr="00954276" w:rsidRDefault="00450656" w:rsidP="006D2D26">
      <w:pPr>
        <w:pStyle w:val="2"/>
        <w:rPr>
          <w:rtl/>
        </w:rPr>
      </w:pPr>
      <w:bookmarkStart w:id="128" w:name="_Toc434838894"/>
      <w:r w:rsidRPr="00954276">
        <w:rPr>
          <w:rFonts w:hint="cs"/>
          <w:rtl/>
        </w:rPr>
        <w:lastRenderedPageBreak/>
        <w:t>נספח ב' 1 (3)   -  פרטי מנהל השירות והעובד/ת הסוציאלי/ת</w:t>
      </w:r>
      <w:r w:rsidR="00DF258E">
        <w:rPr>
          <w:rFonts w:hint="cs"/>
          <w:rtl/>
        </w:rPr>
        <w:t xml:space="preserve"> וניסיונם</w:t>
      </w:r>
      <w:r w:rsidRPr="00954276">
        <w:rPr>
          <w:rFonts w:hint="cs"/>
          <w:rtl/>
        </w:rPr>
        <w:t>.</w:t>
      </w:r>
      <w:bookmarkEnd w:id="128"/>
    </w:p>
    <w:p w14:paraId="6D083712" w14:textId="77777777" w:rsidR="00450656" w:rsidRDefault="00450656" w:rsidP="00450656">
      <w:pPr>
        <w:jc w:val="both"/>
        <w:rPr>
          <w:rtl/>
        </w:rPr>
      </w:pPr>
    </w:p>
    <w:p w14:paraId="6F35A8A5" w14:textId="77777777" w:rsidR="00450656" w:rsidRDefault="00450656" w:rsidP="00450656">
      <w:pPr>
        <w:ind w:right="851"/>
        <w:jc w:val="both"/>
        <w:rPr>
          <w:rtl/>
        </w:rPr>
      </w:pPr>
    </w:p>
    <w:p w14:paraId="7893AC90" w14:textId="77777777" w:rsidR="00450656" w:rsidRDefault="00450656" w:rsidP="00450656">
      <w:pPr>
        <w:ind w:right="851"/>
        <w:jc w:val="both"/>
        <w:rPr>
          <w:rtl/>
        </w:rPr>
      </w:pPr>
    </w:p>
    <w:p w14:paraId="544FFC6F" w14:textId="77777777" w:rsidR="00450656" w:rsidRDefault="00450656" w:rsidP="00450656">
      <w:pPr>
        <w:ind w:right="851"/>
        <w:jc w:val="both"/>
        <w:rPr>
          <w:rtl/>
        </w:rPr>
      </w:pPr>
    </w:p>
    <w:p w14:paraId="1B940C5D" w14:textId="77777777" w:rsidR="00F935F6" w:rsidRDefault="00F935F6" w:rsidP="00F935F6">
      <w:pPr>
        <w:spacing w:line="360" w:lineRule="auto"/>
        <w:jc w:val="center"/>
        <w:outlineLvl w:val="0"/>
        <w:rPr>
          <w:b/>
          <w:bCs/>
          <w:sz w:val="28"/>
          <w:szCs w:val="28"/>
          <w:u w:val="single"/>
          <w:rtl/>
        </w:rPr>
      </w:pPr>
      <w:bookmarkStart w:id="129" w:name="_Toc434838895"/>
      <w:r w:rsidRPr="00BA732F">
        <w:rPr>
          <w:rFonts w:hint="cs"/>
          <w:b/>
          <w:bCs/>
          <w:sz w:val="28"/>
          <w:szCs w:val="28"/>
          <w:u w:val="single"/>
          <w:rtl/>
        </w:rPr>
        <w:t>מנהל השירות המוצע</w:t>
      </w:r>
      <w:r>
        <w:rPr>
          <w:rFonts w:hint="cs"/>
          <w:b/>
          <w:bCs/>
          <w:sz w:val="28"/>
          <w:szCs w:val="28"/>
          <w:u w:val="single"/>
          <w:rtl/>
        </w:rPr>
        <w:t xml:space="preserve"> </w:t>
      </w:r>
      <w:r w:rsidRPr="00BA732F">
        <w:rPr>
          <w:rFonts w:hint="cs"/>
          <w:sz w:val="28"/>
          <w:szCs w:val="28"/>
          <w:u w:val="single"/>
          <w:rtl/>
        </w:rPr>
        <w:t>(יש לצרף תעודת השכלה וקורות חיים)</w:t>
      </w:r>
      <w:r w:rsidRPr="00BA732F">
        <w:rPr>
          <w:rFonts w:hint="cs"/>
          <w:b/>
          <w:bCs/>
          <w:sz w:val="28"/>
          <w:szCs w:val="28"/>
          <w:u w:val="single"/>
          <w:rtl/>
        </w:rPr>
        <w:t>:</w:t>
      </w:r>
      <w:bookmarkEnd w:id="129"/>
    </w:p>
    <w:p w14:paraId="19AAFDB1" w14:textId="77777777" w:rsidR="00F935F6" w:rsidRPr="00BA732F" w:rsidRDefault="00F935F6" w:rsidP="00F935F6">
      <w:pPr>
        <w:spacing w:line="360" w:lineRule="auto"/>
        <w:jc w:val="center"/>
        <w:outlineLvl w:val="0"/>
        <w:rPr>
          <w:b/>
          <w:bCs/>
          <w:sz w:val="28"/>
          <w:szCs w:val="28"/>
          <w:u w:val="single"/>
          <w:rtl/>
        </w:rPr>
      </w:pPr>
    </w:p>
    <w:p w14:paraId="4FD321BA" w14:textId="77777777" w:rsidR="00F935F6" w:rsidRPr="00BA732F" w:rsidRDefault="00F935F6" w:rsidP="00743EA7">
      <w:pPr>
        <w:spacing w:line="360" w:lineRule="auto"/>
        <w:outlineLvl w:val="0"/>
        <w:rPr>
          <w:rtl/>
        </w:rPr>
      </w:pPr>
      <w:bookmarkStart w:id="130" w:name="_Toc434838896"/>
      <w:r w:rsidRPr="00BA732F">
        <w:rPr>
          <w:rFonts w:hint="cs"/>
          <w:rtl/>
        </w:rPr>
        <w:t xml:space="preserve">שם:  </w:t>
      </w:r>
      <w:r w:rsidRPr="00BA732F">
        <w:rPr>
          <w:rtl/>
        </w:rPr>
        <w:t>______________</w:t>
      </w:r>
      <w:r w:rsidRPr="00BA732F">
        <w:rPr>
          <w:rFonts w:hint="cs"/>
          <w:rtl/>
        </w:rPr>
        <w:t>____ת.ז.  _</w:t>
      </w:r>
      <w:r w:rsidRPr="00BA732F">
        <w:rPr>
          <w:rtl/>
        </w:rPr>
        <w:t>______________</w:t>
      </w:r>
      <w:bookmarkEnd w:id="130"/>
    </w:p>
    <w:p w14:paraId="71C1BFC6" w14:textId="77777777" w:rsidR="00F935F6" w:rsidRDefault="00F935F6" w:rsidP="00F935F6">
      <w:pPr>
        <w:spacing w:line="360" w:lineRule="auto"/>
        <w:outlineLvl w:val="0"/>
        <w:rPr>
          <w:b/>
          <w:bCs/>
          <w:rtl/>
        </w:rPr>
      </w:pPr>
      <w:bookmarkStart w:id="131" w:name="_Toc434838897"/>
      <w:r w:rsidRPr="00BA732F">
        <w:rPr>
          <w:rFonts w:hint="cs"/>
          <w:rtl/>
        </w:rPr>
        <w:t>תפקיד אצל המציע:           ____</w:t>
      </w:r>
      <w:r w:rsidRPr="00BA732F">
        <w:rPr>
          <w:rtl/>
        </w:rPr>
        <w:t>_______________________________________</w:t>
      </w:r>
      <w:bookmarkEnd w:id="131"/>
    </w:p>
    <w:p w14:paraId="30E6FBA7" w14:textId="77777777" w:rsidR="00F935F6" w:rsidRDefault="00F935F6" w:rsidP="00F935F6">
      <w:pPr>
        <w:spacing w:line="360" w:lineRule="auto"/>
        <w:outlineLvl w:val="0"/>
        <w:rPr>
          <w:b/>
          <w:bCs/>
          <w:rtl/>
        </w:rPr>
      </w:pPr>
    </w:p>
    <w:p w14:paraId="2850FEBA" w14:textId="77777777" w:rsidR="00F935F6" w:rsidRDefault="00F935F6" w:rsidP="00F935F6">
      <w:pPr>
        <w:spacing w:line="360" w:lineRule="auto"/>
        <w:outlineLvl w:val="0"/>
        <w:rPr>
          <w:b/>
          <w:bCs/>
          <w:rtl/>
        </w:rPr>
      </w:pPr>
    </w:p>
    <w:p w14:paraId="4648DCDE" w14:textId="77777777" w:rsidR="00F935F6" w:rsidRDefault="00F935F6" w:rsidP="00F935F6">
      <w:pPr>
        <w:spacing w:line="360" w:lineRule="auto"/>
        <w:outlineLvl w:val="0"/>
        <w:rPr>
          <w:b/>
          <w:bCs/>
          <w:rtl/>
        </w:rPr>
      </w:pPr>
    </w:p>
    <w:p w14:paraId="744E0C6F" w14:textId="77777777" w:rsidR="00F935F6" w:rsidRDefault="00F935F6" w:rsidP="00F935F6">
      <w:pPr>
        <w:spacing w:line="360" w:lineRule="auto"/>
        <w:outlineLvl w:val="0"/>
        <w:rPr>
          <w:b/>
          <w:bCs/>
          <w:rtl/>
        </w:rPr>
      </w:pPr>
    </w:p>
    <w:p w14:paraId="713FEBB8" w14:textId="77777777" w:rsidR="00F935F6" w:rsidRDefault="00F935F6" w:rsidP="00F935F6">
      <w:pPr>
        <w:spacing w:line="360" w:lineRule="auto"/>
        <w:outlineLvl w:val="0"/>
        <w:rPr>
          <w:b/>
          <w:bCs/>
          <w:rtl/>
        </w:rPr>
      </w:pPr>
    </w:p>
    <w:p w14:paraId="3C42D32D" w14:textId="77777777" w:rsidR="00F935F6" w:rsidRDefault="00F935F6" w:rsidP="00F935F6">
      <w:pPr>
        <w:jc w:val="center"/>
        <w:outlineLvl w:val="0"/>
        <w:rPr>
          <w:rtl/>
        </w:rPr>
      </w:pPr>
      <w:bookmarkStart w:id="132" w:name="_Toc434838898"/>
      <w:r>
        <w:rPr>
          <w:rtl/>
        </w:rPr>
        <w:t>_________________</w:t>
      </w:r>
      <w:r>
        <w:rPr>
          <w:rtl/>
        </w:rPr>
        <w:tab/>
        <w:t>_________________         ______________</w:t>
      </w:r>
      <w:bookmarkEnd w:id="132"/>
    </w:p>
    <w:p w14:paraId="6AAC3D63" w14:textId="77777777" w:rsidR="00F935F6" w:rsidRDefault="00F935F6" w:rsidP="00F935F6">
      <w:pPr>
        <w:ind w:left="720" w:hanging="720"/>
        <w:rPr>
          <w:rtl/>
        </w:rPr>
      </w:pPr>
      <w:r>
        <w:rPr>
          <w:rFonts w:hint="cs"/>
          <w:rtl/>
        </w:rPr>
        <w:t xml:space="preserve">                     </w:t>
      </w:r>
      <w:r>
        <w:rPr>
          <w:rtl/>
        </w:rPr>
        <w:t>תאריך</w:t>
      </w:r>
      <w:r>
        <w:rPr>
          <w:rtl/>
        </w:rPr>
        <w:tab/>
      </w:r>
      <w:r>
        <w:rPr>
          <w:rtl/>
        </w:rPr>
        <w:tab/>
      </w:r>
      <w:r>
        <w:rPr>
          <w:rFonts w:hint="cs"/>
          <w:rtl/>
        </w:rPr>
        <w:t xml:space="preserve">               </w:t>
      </w:r>
      <w:r>
        <w:rPr>
          <w:rtl/>
        </w:rPr>
        <w:t>חותמת המציע</w:t>
      </w:r>
      <w:r>
        <w:rPr>
          <w:rFonts w:hint="cs"/>
          <w:rtl/>
        </w:rPr>
        <w:t xml:space="preserve">                    </w:t>
      </w:r>
      <w:r>
        <w:rPr>
          <w:rtl/>
        </w:rPr>
        <w:t>חתימת המציע</w:t>
      </w:r>
    </w:p>
    <w:p w14:paraId="6CBBE936" w14:textId="77777777" w:rsidR="00F935F6" w:rsidRDefault="00F935F6" w:rsidP="00F935F6">
      <w:pPr>
        <w:spacing w:line="360" w:lineRule="auto"/>
        <w:outlineLvl w:val="0"/>
        <w:rPr>
          <w:b/>
          <w:bCs/>
          <w:rtl/>
        </w:rPr>
      </w:pPr>
    </w:p>
    <w:p w14:paraId="7FEEAC2F" w14:textId="77777777" w:rsidR="00F935F6" w:rsidRDefault="00F935F6" w:rsidP="00F935F6">
      <w:pPr>
        <w:spacing w:line="360" w:lineRule="auto"/>
        <w:outlineLvl w:val="0"/>
        <w:rPr>
          <w:b/>
          <w:bCs/>
          <w:rtl/>
        </w:rPr>
      </w:pPr>
    </w:p>
    <w:p w14:paraId="025072C0" w14:textId="77777777" w:rsidR="00F935F6" w:rsidRDefault="00F935F6" w:rsidP="00F935F6">
      <w:pPr>
        <w:spacing w:line="360" w:lineRule="auto"/>
        <w:outlineLvl w:val="0"/>
        <w:rPr>
          <w:b/>
          <w:bCs/>
          <w:rtl/>
        </w:rPr>
      </w:pPr>
    </w:p>
    <w:p w14:paraId="634EE3F9" w14:textId="77777777" w:rsidR="00F935F6" w:rsidRDefault="00F935F6" w:rsidP="00F935F6">
      <w:pPr>
        <w:spacing w:line="360" w:lineRule="auto"/>
        <w:outlineLvl w:val="0"/>
        <w:rPr>
          <w:b/>
          <w:bCs/>
          <w:rtl/>
        </w:rPr>
      </w:pPr>
    </w:p>
    <w:p w14:paraId="648CB873" w14:textId="77777777" w:rsidR="00F935F6" w:rsidRDefault="00F935F6" w:rsidP="00F935F6">
      <w:pPr>
        <w:spacing w:line="360" w:lineRule="auto"/>
        <w:outlineLvl w:val="0"/>
        <w:rPr>
          <w:b/>
          <w:bCs/>
          <w:rtl/>
        </w:rPr>
      </w:pPr>
    </w:p>
    <w:p w14:paraId="058D0154" w14:textId="77777777" w:rsidR="00C66942" w:rsidRDefault="00C66942">
      <w:pPr>
        <w:bidi w:val="0"/>
        <w:rPr>
          <w:b/>
          <w:bCs/>
          <w:sz w:val="28"/>
          <w:szCs w:val="28"/>
          <w:u w:val="single"/>
        </w:rPr>
      </w:pPr>
    </w:p>
    <w:p w14:paraId="0D789610" w14:textId="77777777" w:rsidR="00450656" w:rsidRDefault="00450656" w:rsidP="00450656">
      <w:pPr>
        <w:ind w:right="851"/>
        <w:jc w:val="both"/>
        <w:rPr>
          <w:rtl/>
        </w:rPr>
      </w:pPr>
    </w:p>
    <w:p w14:paraId="66218D2C" w14:textId="77777777" w:rsidR="006D2D26" w:rsidRDefault="006D2D26">
      <w:pPr>
        <w:bidi w:val="0"/>
        <w:rPr>
          <w:b/>
          <w:bCs/>
          <w:noProof/>
          <w:sz w:val="22"/>
          <w:szCs w:val="28"/>
          <w:u w:val="single"/>
          <w:lang w:eastAsia="he-IL"/>
        </w:rPr>
      </w:pPr>
      <w:r>
        <w:rPr>
          <w:rtl/>
        </w:rPr>
        <w:br w:type="page"/>
      </w:r>
    </w:p>
    <w:p w14:paraId="3031B504" w14:textId="77777777" w:rsidR="00450656" w:rsidRDefault="00450656" w:rsidP="006D2D26">
      <w:pPr>
        <w:pStyle w:val="2"/>
        <w:rPr>
          <w:rtl/>
        </w:rPr>
      </w:pPr>
      <w:bookmarkStart w:id="133" w:name="_Toc434838899"/>
      <w:r w:rsidRPr="002200BB">
        <w:rPr>
          <w:rtl/>
        </w:rPr>
        <w:lastRenderedPageBreak/>
        <w:t xml:space="preserve">נספח </w:t>
      </w:r>
      <w:r w:rsidRPr="002200BB">
        <w:rPr>
          <w:rFonts w:hint="cs"/>
          <w:rtl/>
        </w:rPr>
        <w:t>ב</w:t>
      </w:r>
      <w:r w:rsidRPr="002200BB">
        <w:rPr>
          <w:rtl/>
        </w:rPr>
        <w:t>'</w:t>
      </w:r>
      <w:r w:rsidRPr="002200BB">
        <w:rPr>
          <w:rFonts w:hint="cs"/>
          <w:rtl/>
        </w:rPr>
        <w:t xml:space="preserve"> 2 לחוזה</w:t>
      </w:r>
      <w:r w:rsidRPr="002200BB">
        <w:rPr>
          <w:rtl/>
        </w:rPr>
        <w:t xml:space="preserve"> – </w:t>
      </w:r>
      <w:r w:rsidRPr="002200BB">
        <w:rPr>
          <w:rFonts w:hint="cs"/>
          <w:rtl/>
        </w:rPr>
        <w:t>רמת שירות (</w:t>
      </w:r>
      <w:r w:rsidRPr="002200BB">
        <w:rPr>
          <w:rFonts w:hint="cs"/>
        </w:rPr>
        <w:t>S</w:t>
      </w:r>
      <w:r w:rsidR="000570C6">
        <w:t>L</w:t>
      </w:r>
      <w:r w:rsidRPr="002200BB">
        <w:rPr>
          <w:rFonts w:hint="cs"/>
        </w:rPr>
        <w:t>A</w:t>
      </w:r>
      <w:r w:rsidRPr="002200BB">
        <w:rPr>
          <w:rFonts w:hint="cs"/>
          <w:rtl/>
        </w:rPr>
        <w:t xml:space="preserve"> ) ופיצויים מוסכמים</w:t>
      </w:r>
      <w:bookmarkEnd w:id="133"/>
    </w:p>
    <w:p w14:paraId="7DFA20BB" w14:textId="77777777" w:rsidR="00450656" w:rsidRDefault="00450656" w:rsidP="00450656">
      <w:pPr>
        <w:pStyle w:val="ad"/>
        <w:ind w:left="26" w:hanging="540"/>
        <w:jc w:val="center"/>
        <w:rPr>
          <w:b/>
          <w:bCs/>
          <w:sz w:val="28"/>
          <w:szCs w:val="28"/>
          <w:rtl/>
        </w:rPr>
      </w:pPr>
    </w:p>
    <w:p w14:paraId="7FC6B4AB" w14:textId="77777777" w:rsidR="00E93DCC" w:rsidRPr="006B29E6" w:rsidRDefault="00E93DCC" w:rsidP="00E833B9">
      <w:pPr>
        <w:numPr>
          <w:ilvl w:val="0"/>
          <w:numId w:val="30"/>
        </w:numPr>
        <w:tabs>
          <w:tab w:val="left" w:pos="1080"/>
        </w:tabs>
        <w:spacing w:line="360" w:lineRule="auto"/>
        <w:ind w:left="1080" w:hanging="600"/>
        <w:rPr>
          <w:b/>
          <w:bCs/>
          <w:u w:val="single"/>
        </w:rPr>
      </w:pPr>
      <w:r>
        <w:rPr>
          <w:rFonts w:hint="cs"/>
          <w:b/>
          <w:bCs/>
          <w:u w:val="single"/>
          <w:rtl/>
        </w:rPr>
        <w:t>אמנת שירות</w:t>
      </w:r>
    </w:p>
    <w:p w14:paraId="050E0560" w14:textId="77777777" w:rsidR="00E93DCC" w:rsidRPr="00A31039" w:rsidRDefault="00E93DCC" w:rsidP="00E833B9">
      <w:pPr>
        <w:numPr>
          <w:ilvl w:val="1"/>
          <w:numId w:val="30"/>
        </w:numPr>
        <w:tabs>
          <w:tab w:val="left" w:pos="1080"/>
        </w:tabs>
        <w:spacing w:line="360" w:lineRule="auto"/>
      </w:pPr>
      <w:r w:rsidRPr="00A31039">
        <w:rPr>
          <w:rtl/>
        </w:rPr>
        <w:t>אמנת השירות</w:t>
      </w:r>
      <w:r>
        <w:rPr>
          <w:rtl/>
        </w:rPr>
        <w:t xml:space="preserve"> מגדירה את רמת השירות הנדרשת מ</w:t>
      </w:r>
      <w:r>
        <w:rPr>
          <w:rFonts w:hint="cs"/>
          <w:rtl/>
        </w:rPr>
        <w:t xml:space="preserve">נותן השירותים </w:t>
      </w:r>
      <w:r w:rsidRPr="00A31039">
        <w:rPr>
          <w:rtl/>
        </w:rPr>
        <w:t xml:space="preserve">במהלך כל תקופת ההתקשרות ואת הפיצויים המוסכמים שאותם ישלם </w:t>
      </w:r>
      <w:r>
        <w:rPr>
          <w:rFonts w:hint="cs"/>
          <w:rtl/>
        </w:rPr>
        <w:t>נותן השירותים</w:t>
      </w:r>
      <w:r w:rsidRPr="00A31039">
        <w:rPr>
          <w:rtl/>
        </w:rPr>
        <w:t xml:space="preserve"> בגין אי עמידה ברמת השירות המוסכמת.</w:t>
      </w:r>
    </w:p>
    <w:p w14:paraId="05F0F418" w14:textId="77777777" w:rsidR="00E93DCC" w:rsidRDefault="00E93DCC" w:rsidP="00E833B9">
      <w:pPr>
        <w:numPr>
          <w:ilvl w:val="1"/>
          <w:numId w:val="30"/>
        </w:numPr>
        <w:tabs>
          <w:tab w:val="left" w:pos="1080"/>
        </w:tabs>
        <w:spacing w:line="360" w:lineRule="auto"/>
      </w:pPr>
      <w:r w:rsidRPr="00A31039">
        <w:rPr>
          <w:rtl/>
        </w:rPr>
        <w:t xml:space="preserve">נותן שירותים שלא יעמוד ברמת השירות המוגדרת  ישלם פיצוי מוסכם, על פי מידת החריגה מהרמה המוגדרת ובהתאם לטבלת הפיצויים המוסכמים. </w:t>
      </w:r>
    </w:p>
    <w:p w14:paraId="07D0E363" w14:textId="77777777" w:rsidR="00E93DCC" w:rsidRPr="00A31039" w:rsidRDefault="00E93DCC" w:rsidP="00E833B9">
      <w:pPr>
        <w:numPr>
          <w:ilvl w:val="1"/>
          <w:numId w:val="30"/>
        </w:numPr>
        <w:tabs>
          <w:tab w:val="left" w:pos="1080"/>
        </w:tabs>
        <w:spacing w:line="360" w:lineRule="auto"/>
        <w:rPr>
          <w:rtl/>
        </w:rPr>
      </w:pPr>
      <w:r w:rsidRPr="006B29E6">
        <w:rPr>
          <w:rFonts w:hint="cs"/>
          <w:rtl/>
        </w:rPr>
        <w:t>ההפחתות הנ"ל יבוצעו בדרך של קיזוז מהחשבונית החודשית. יובהר כי אין בכך כדי לגרוע מזכותו של המשרד לבצע את ההפחתה באמצעות חילוט ערבות הביצוע, ו/או כל אמצעי אחר העומד למשרד על פי החוזה ועל פי כל דין, הכל לפי שיקול דעתו הבלעדי של המשרד</w:t>
      </w:r>
    </w:p>
    <w:p w14:paraId="73AFF5F3" w14:textId="77777777" w:rsidR="00E93DCC" w:rsidRDefault="00E93DCC" w:rsidP="00E833B9">
      <w:pPr>
        <w:numPr>
          <w:ilvl w:val="1"/>
          <w:numId w:val="30"/>
        </w:numPr>
        <w:tabs>
          <w:tab w:val="left" w:pos="1080"/>
        </w:tabs>
        <w:spacing w:line="360" w:lineRule="auto"/>
        <w:rPr>
          <w:rFonts w:ascii="Arial" w:hAnsi="Arial" w:cs="Arial"/>
          <w:sz w:val="22"/>
          <w:szCs w:val="22"/>
        </w:rPr>
      </w:pPr>
      <w:r>
        <w:rPr>
          <w:rFonts w:hint="cs"/>
          <w:rtl/>
        </w:rPr>
        <w:t>המנהל</w:t>
      </w:r>
      <w:r w:rsidRPr="00C100B1">
        <w:rPr>
          <w:rtl/>
        </w:rPr>
        <w:t xml:space="preserve"> רשאי בכל עת להעביר </w:t>
      </w:r>
      <w:r>
        <w:rPr>
          <w:rFonts w:hint="cs"/>
          <w:rtl/>
        </w:rPr>
        <w:t>לנותן השירותים</w:t>
      </w:r>
      <w:r w:rsidRPr="00C100B1">
        <w:rPr>
          <w:rtl/>
        </w:rPr>
        <w:t xml:space="preserve"> את השגותיו ואת </w:t>
      </w:r>
      <w:r>
        <w:rPr>
          <w:rtl/>
        </w:rPr>
        <w:t>תלונותיו בגין פגיעה ברמת השירות</w:t>
      </w:r>
      <w:r w:rsidRPr="00C100B1">
        <w:rPr>
          <w:rtl/>
        </w:rPr>
        <w:t>.</w:t>
      </w:r>
      <w:r>
        <w:rPr>
          <w:rFonts w:hint="cs"/>
          <w:rtl/>
        </w:rPr>
        <w:t xml:space="preserve"> </w:t>
      </w:r>
      <w:r w:rsidRPr="00C100B1">
        <w:rPr>
          <w:rtl/>
        </w:rPr>
        <w:t>התלונה תועבר באמ</w:t>
      </w:r>
      <w:r>
        <w:rPr>
          <w:rtl/>
        </w:rPr>
        <w:t xml:space="preserve">צעות </w:t>
      </w:r>
      <w:r w:rsidRPr="00C100B1">
        <w:rPr>
          <w:rtl/>
        </w:rPr>
        <w:t xml:space="preserve">פנייה ישירה </w:t>
      </w:r>
      <w:r>
        <w:rPr>
          <w:rFonts w:hint="cs"/>
          <w:rtl/>
        </w:rPr>
        <w:t>בכתב לנותן השירותים</w:t>
      </w:r>
      <w:r w:rsidRPr="00C100B1">
        <w:rPr>
          <w:rtl/>
        </w:rPr>
        <w:t xml:space="preserve">. אם לאחר העברת התלונה לא יטופל הליקוי לשביעות רצונו של </w:t>
      </w:r>
      <w:r>
        <w:rPr>
          <w:rFonts w:hint="cs"/>
          <w:rtl/>
        </w:rPr>
        <w:t>המנהל</w:t>
      </w:r>
      <w:r w:rsidRPr="00C100B1">
        <w:rPr>
          <w:rtl/>
        </w:rPr>
        <w:t xml:space="preserve"> – יתועדו במסמך רשמי של </w:t>
      </w:r>
      <w:r>
        <w:rPr>
          <w:rFonts w:hint="cs"/>
          <w:rtl/>
        </w:rPr>
        <w:t>המשרד</w:t>
      </w:r>
      <w:r w:rsidRPr="00C100B1">
        <w:rPr>
          <w:rtl/>
        </w:rPr>
        <w:t xml:space="preserve"> הליקוי, שעת ההתרחשות, הגורמים שאליהם נעשתה הפנייה והזמן שחלף עד לתיקונו או לאי תיקונו. העתק ממסמך התלונה יועבר לחשב המשרד</w:t>
      </w:r>
      <w:r>
        <w:rPr>
          <w:rFonts w:ascii="Arial" w:hAnsi="Arial" w:cs="Arial"/>
          <w:sz w:val="22"/>
          <w:szCs w:val="22"/>
          <w:rtl/>
        </w:rPr>
        <w:t>.</w:t>
      </w:r>
    </w:p>
    <w:p w14:paraId="407B52D4" w14:textId="77777777" w:rsidR="00E93DCC" w:rsidRDefault="00E93DCC" w:rsidP="00E833B9">
      <w:pPr>
        <w:numPr>
          <w:ilvl w:val="1"/>
          <w:numId w:val="30"/>
        </w:numPr>
        <w:tabs>
          <w:tab w:val="left" w:pos="1080"/>
        </w:tabs>
        <w:spacing w:line="360" w:lineRule="auto"/>
      </w:pPr>
      <w:r w:rsidRPr="00716F4A">
        <w:rPr>
          <w:rtl/>
        </w:rPr>
        <w:t xml:space="preserve">עם קבלת החיוב </w:t>
      </w:r>
      <w:r>
        <w:rPr>
          <w:rFonts w:hint="cs"/>
          <w:rtl/>
        </w:rPr>
        <w:t>מנותן השירותים</w:t>
      </w:r>
      <w:r w:rsidRPr="00716F4A">
        <w:rPr>
          <w:rtl/>
        </w:rPr>
        <w:t xml:space="preserve"> יודיע </w:t>
      </w:r>
      <w:r>
        <w:rPr>
          <w:rFonts w:hint="cs"/>
          <w:rtl/>
        </w:rPr>
        <w:t>המנהל</w:t>
      </w:r>
      <w:r w:rsidRPr="00716F4A">
        <w:rPr>
          <w:rtl/>
        </w:rPr>
        <w:t xml:space="preserve"> בכתב </w:t>
      </w:r>
      <w:r>
        <w:rPr>
          <w:rFonts w:hint="cs"/>
          <w:rtl/>
        </w:rPr>
        <w:t>לנותן השירותים עם העתק לחשב המשרד</w:t>
      </w:r>
      <w:r w:rsidRPr="00716F4A">
        <w:rPr>
          <w:rtl/>
        </w:rPr>
        <w:t xml:space="preserve"> כי הפיצוי על הנזקים בגין הליקויים המתוארים בדו</w:t>
      </w:r>
      <w:r>
        <w:rPr>
          <w:rtl/>
        </w:rPr>
        <w:t xml:space="preserve">ח יקוזזו מסכום החיוב על פי </w:t>
      </w:r>
      <w:r>
        <w:rPr>
          <w:rFonts w:hint="cs"/>
          <w:rtl/>
        </w:rPr>
        <w:t>טבלת הפיצויים המוסכמים</w:t>
      </w:r>
      <w:r w:rsidRPr="00716F4A">
        <w:rPr>
          <w:rtl/>
        </w:rPr>
        <w:t xml:space="preserve">. </w:t>
      </w:r>
      <w:r>
        <w:rPr>
          <w:rFonts w:hint="cs"/>
          <w:rtl/>
        </w:rPr>
        <w:t>לנותן השירותים</w:t>
      </w:r>
      <w:r w:rsidRPr="00716F4A">
        <w:rPr>
          <w:rtl/>
        </w:rPr>
        <w:t xml:space="preserve"> תהיה זכות לטעון בכתב נגד הקיזוז תוך  14 ימי עבודה מתאריך שליחת ההודעה. </w:t>
      </w:r>
      <w:r>
        <w:rPr>
          <w:rFonts w:hint="cs"/>
          <w:rtl/>
        </w:rPr>
        <w:t>המנהל</w:t>
      </w:r>
      <w:r w:rsidRPr="00716F4A">
        <w:rPr>
          <w:rtl/>
        </w:rPr>
        <w:t xml:space="preserve"> רשאי למלא דוח גם עבו</w:t>
      </w:r>
      <w:r>
        <w:rPr>
          <w:rtl/>
        </w:rPr>
        <w:t>ר ליקויים אשר אינם מופיעים בטבל</w:t>
      </w:r>
      <w:r>
        <w:rPr>
          <w:rFonts w:hint="cs"/>
          <w:rtl/>
        </w:rPr>
        <w:t>ת</w:t>
      </w:r>
      <w:r w:rsidRPr="00716F4A">
        <w:rPr>
          <w:rtl/>
        </w:rPr>
        <w:t xml:space="preserve"> </w:t>
      </w:r>
      <w:r>
        <w:rPr>
          <w:rFonts w:hint="cs"/>
          <w:rtl/>
        </w:rPr>
        <w:t>הפיצויים המוסכמים</w:t>
      </w:r>
      <w:r w:rsidRPr="00716F4A">
        <w:rPr>
          <w:rtl/>
        </w:rPr>
        <w:t>.</w:t>
      </w:r>
    </w:p>
    <w:p w14:paraId="562569E7" w14:textId="77777777" w:rsidR="00E93DCC" w:rsidRPr="00A41460" w:rsidRDefault="00E93DCC" w:rsidP="00E833B9">
      <w:pPr>
        <w:numPr>
          <w:ilvl w:val="1"/>
          <w:numId w:val="30"/>
        </w:numPr>
        <w:tabs>
          <w:tab w:val="left" w:pos="1080"/>
        </w:tabs>
        <w:spacing w:line="360" w:lineRule="auto"/>
        <w:rPr>
          <w:rtl/>
        </w:rPr>
      </w:pPr>
      <w:r w:rsidRPr="00A41460">
        <w:rPr>
          <w:rtl/>
        </w:rPr>
        <w:t xml:space="preserve">הסעדים האמורים לעיל, באים בנוסף לכל סעד אחר שיש למשרד על פי דין ועל פי הסכם זה.      </w:t>
      </w:r>
    </w:p>
    <w:p w14:paraId="745CA96B" w14:textId="77777777" w:rsidR="00E93DCC" w:rsidRPr="00A41460" w:rsidRDefault="00E93DCC" w:rsidP="00E833B9">
      <w:pPr>
        <w:numPr>
          <w:ilvl w:val="1"/>
          <w:numId w:val="30"/>
        </w:numPr>
        <w:tabs>
          <w:tab w:val="left" w:pos="1080"/>
        </w:tabs>
        <w:spacing w:line="360" w:lineRule="auto"/>
      </w:pPr>
      <w:r w:rsidRPr="00A41460">
        <w:rPr>
          <w:rtl/>
        </w:rPr>
        <w:t>המשרד זכאי לנקוט במצטבר הן בסעדים האמורים לעיל והן בכל סעד נוסף כאמור ואין בסעדים האמורים לפגוע מזכות המשרד לחייב את החברה בנזקים שסכומם עולה על האמור לעיל שנגרמו עקב ההפרות האמורות</w:t>
      </w:r>
      <w:r w:rsidRPr="00A41460">
        <w:rPr>
          <w:rFonts w:hint="cs"/>
          <w:rtl/>
        </w:rPr>
        <w:t>. בין היתר,</w:t>
      </w:r>
      <w:r w:rsidRPr="00A41460">
        <w:rPr>
          <w:rtl/>
        </w:rPr>
        <w:t xml:space="preserve"> בשל ליקויים באיכות עבודתו או בשל אי עמידתו ברמת השירות הנדרשת</w:t>
      </w:r>
      <w:r w:rsidRPr="00DB7804">
        <w:rPr>
          <w:rtl/>
        </w:rPr>
        <w:t>.</w:t>
      </w:r>
    </w:p>
    <w:p w14:paraId="21DC5A4B" w14:textId="77777777" w:rsidR="00450656" w:rsidRDefault="00450656" w:rsidP="00450656">
      <w:pPr>
        <w:pStyle w:val="ad"/>
        <w:ind w:left="26" w:hanging="540"/>
        <w:jc w:val="center"/>
        <w:rPr>
          <w:b/>
          <w:bCs/>
          <w:sz w:val="28"/>
          <w:szCs w:val="28"/>
          <w:rtl/>
        </w:rPr>
      </w:pPr>
    </w:p>
    <w:p w14:paraId="1D80C2CB" w14:textId="77777777" w:rsidR="00E93DCC" w:rsidRDefault="00E93DCC" w:rsidP="00E93DCC">
      <w:pPr>
        <w:spacing w:line="360" w:lineRule="auto"/>
        <w:jc w:val="both"/>
        <w:rPr>
          <w:rtl/>
        </w:rPr>
      </w:pPr>
    </w:p>
    <w:p w14:paraId="6FBDAD86" w14:textId="77777777" w:rsidR="00E93DCC" w:rsidRPr="00E93DCC" w:rsidRDefault="00E93DCC" w:rsidP="00450656">
      <w:pPr>
        <w:pStyle w:val="ad"/>
        <w:ind w:left="26" w:hanging="540"/>
        <w:jc w:val="center"/>
        <w:rPr>
          <w:b/>
          <w:bCs/>
          <w:sz w:val="28"/>
          <w:szCs w:val="28"/>
        </w:rPr>
      </w:pPr>
    </w:p>
    <w:tbl>
      <w:tblPr>
        <w:tblpPr w:leftFromText="180" w:rightFromText="180" w:vertAnchor="text" w:horzAnchor="margin" w:tblpY="941"/>
        <w:bidiVisual/>
        <w:tblW w:w="8231" w:type="dxa"/>
        <w:tblLook w:val="01E0" w:firstRow="1" w:lastRow="1" w:firstColumn="1" w:lastColumn="1" w:noHBand="0" w:noVBand="0"/>
      </w:tblPr>
      <w:tblGrid>
        <w:gridCol w:w="1751"/>
        <w:gridCol w:w="6480"/>
      </w:tblGrid>
      <w:tr w:rsidR="00450656" w:rsidRPr="005E7186" w14:paraId="185C8889" w14:textId="77777777" w:rsidTr="00432904">
        <w:trPr>
          <w:trHeight w:val="812"/>
        </w:trPr>
        <w:tc>
          <w:tcPr>
            <w:tcW w:w="1751" w:type="dxa"/>
            <w:tcBorders>
              <w:top w:val="single" w:sz="4" w:space="0" w:color="auto"/>
              <w:left w:val="single" w:sz="4" w:space="0" w:color="auto"/>
              <w:bottom w:val="single" w:sz="4" w:space="0" w:color="auto"/>
              <w:right w:val="single" w:sz="4" w:space="0" w:color="auto"/>
            </w:tcBorders>
            <w:shd w:val="clear" w:color="auto" w:fill="E6E6E6"/>
            <w:vAlign w:val="center"/>
          </w:tcPr>
          <w:p w14:paraId="5AB6EE55" w14:textId="77777777" w:rsidR="00450656" w:rsidRPr="005E7186" w:rsidRDefault="00450656" w:rsidP="002A4C76">
            <w:pPr>
              <w:spacing w:line="360" w:lineRule="auto"/>
              <w:jc w:val="center"/>
              <w:rPr>
                <w:b/>
                <w:bCs/>
                <w:snapToGrid w:val="0"/>
              </w:rPr>
            </w:pPr>
            <w:r>
              <w:rPr>
                <w:rFonts w:hint="cs"/>
                <w:b/>
                <w:bCs/>
                <w:snapToGrid w:val="0"/>
                <w:rtl/>
              </w:rPr>
              <w:t>הסעיף במכרז</w:t>
            </w:r>
          </w:p>
        </w:tc>
        <w:tc>
          <w:tcPr>
            <w:tcW w:w="6480" w:type="dxa"/>
            <w:tcBorders>
              <w:top w:val="single" w:sz="4" w:space="0" w:color="auto"/>
              <w:left w:val="single" w:sz="4" w:space="0" w:color="auto"/>
              <w:bottom w:val="single" w:sz="4" w:space="0" w:color="auto"/>
              <w:right w:val="single" w:sz="4" w:space="0" w:color="auto"/>
            </w:tcBorders>
            <w:shd w:val="clear" w:color="auto" w:fill="E6E6E6"/>
            <w:vAlign w:val="center"/>
          </w:tcPr>
          <w:p w14:paraId="36E20813" w14:textId="77777777" w:rsidR="00450656" w:rsidRPr="005E7186" w:rsidRDefault="00450656" w:rsidP="002A4C76">
            <w:pPr>
              <w:spacing w:line="360" w:lineRule="auto"/>
              <w:ind w:left="283" w:hanging="283"/>
              <w:jc w:val="center"/>
              <w:rPr>
                <w:b/>
                <w:bCs/>
                <w:snapToGrid w:val="0"/>
                <w:rtl/>
              </w:rPr>
            </w:pPr>
            <w:r w:rsidRPr="005E7186">
              <w:rPr>
                <w:rFonts w:hint="cs"/>
                <w:b/>
                <w:bCs/>
                <w:snapToGrid w:val="0"/>
                <w:rtl/>
              </w:rPr>
              <w:t>ההפחתה מהתמורה</w:t>
            </w:r>
          </w:p>
        </w:tc>
      </w:tr>
      <w:tr w:rsidR="00162511" w:rsidRPr="005E7186" w14:paraId="7A0A9009" w14:textId="77777777" w:rsidTr="00432904">
        <w:trPr>
          <w:trHeight w:val="567"/>
        </w:trPr>
        <w:tc>
          <w:tcPr>
            <w:tcW w:w="1751" w:type="dxa"/>
            <w:tcBorders>
              <w:top w:val="single" w:sz="4" w:space="0" w:color="auto"/>
              <w:left w:val="single" w:sz="4" w:space="0" w:color="auto"/>
              <w:bottom w:val="single" w:sz="4" w:space="0" w:color="auto"/>
              <w:right w:val="single" w:sz="4" w:space="0" w:color="auto"/>
            </w:tcBorders>
            <w:shd w:val="clear" w:color="auto" w:fill="auto"/>
            <w:vAlign w:val="center"/>
          </w:tcPr>
          <w:p w14:paraId="30EEBC1F" w14:textId="77777777" w:rsidR="00162511" w:rsidRPr="00FE4180" w:rsidRDefault="00162511" w:rsidP="002A4C76">
            <w:pPr>
              <w:spacing w:line="360" w:lineRule="auto"/>
              <w:ind w:firstLine="610"/>
              <w:rPr>
                <w:snapToGrid w:val="0"/>
              </w:rPr>
            </w:pPr>
            <w:r>
              <w:rPr>
                <w:rFonts w:hint="cs"/>
                <w:snapToGrid w:val="0"/>
                <w:rtl/>
              </w:rPr>
              <w:t>18.1</w:t>
            </w:r>
          </w:p>
        </w:tc>
        <w:tc>
          <w:tcPr>
            <w:tcW w:w="6480" w:type="dxa"/>
            <w:tcBorders>
              <w:top w:val="single" w:sz="4" w:space="0" w:color="auto"/>
              <w:left w:val="single" w:sz="4" w:space="0" w:color="auto"/>
              <w:bottom w:val="single" w:sz="4" w:space="0" w:color="auto"/>
              <w:right w:val="single" w:sz="4" w:space="0" w:color="auto"/>
            </w:tcBorders>
          </w:tcPr>
          <w:p w14:paraId="51B3CE9F" w14:textId="77777777" w:rsidR="00162511" w:rsidRPr="005E7186" w:rsidRDefault="00162511" w:rsidP="002A4C76">
            <w:pPr>
              <w:spacing w:line="360" w:lineRule="auto"/>
              <w:jc w:val="both"/>
              <w:rPr>
                <w:snapToGrid w:val="0"/>
                <w:rtl/>
              </w:rPr>
            </w:pPr>
            <w:r>
              <w:rPr>
                <w:rFonts w:hint="cs"/>
                <w:snapToGrid w:val="0"/>
                <w:rtl/>
              </w:rPr>
              <w:t xml:space="preserve">הפחתה של 400 ₪ בגין כל שעת עבודה שלא בוצעה, ע"י העובדת הסוציאלית ביחס לנדרש במכרז זה. </w:t>
            </w:r>
          </w:p>
        </w:tc>
      </w:tr>
      <w:tr w:rsidR="00162511" w:rsidRPr="005E7186" w14:paraId="429C1F45" w14:textId="77777777" w:rsidTr="00432904">
        <w:trPr>
          <w:trHeight w:val="567"/>
        </w:trPr>
        <w:tc>
          <w:tcPr>
            <w:tcW w:w="1751" w:type="dxa"/>
            <w:tcBorders>
              <w:top w:val="single" w:sz="4" w:space="0" w:color="auto"/>
              <w:left w:val="single" w:sz="4" w:space="0" w:color="auto"/>
              <w:bottom w:val="single" w:sz="4" w:space="0" w:color="auto"/>
              <w:right w:val="single" w:sz="4" w:space="0" w:color="auto"/>
            </w:tcBorders>
            <w:shd w:val="clear" w:color="auto" w:fill="auto"/>
            <w:vAlign w:val="center"/>
          </w:tcPr>
          <w:p w14:paraId="0244A727" w14:textId="77777777" w:rsidR="00162511" w:rsidRPr="00FE4180" w:rsidRDefault="00162511" w:rsidP="002A4C76">
            <w:pPr>
              <w:spacing w:line="360" w:lineRule="auto"/>
              <w:ind w:left="468" w:firstLine="142"/>
              <w:rPr>
                <w:snapToGrid w:val="0"/>
              </w:rPr>
            </w:pPr>
            <w:r>
              <w:rPr>
                <w:rFonts w:hint="cs"/>
                <w:snapToGrid w:val="0"/>
                <w:rtl/>
              </w:rPr>
              <w:t>18.2</w:t>
            </w:r>
          </w:p>
        </w:tc>
        <w:tc>
          <w:tcPr>
            <w:tcW w:w="6480" w:type="dxa"/>
            <w:tcBorders>
              <w:top w:val="single" w:sz="4" w:space="0" w:color="auto"/>
              <w:left w:val="single" w:sz="4" w:space="0" w:color="auto"/>
              <w:bottom w:val="single" w:sz="4" w:space="0" w:color="auto"/>
              <w:right w:val="single" w:sz="4" w:space="0" w:color="auto"/>
            </w:tcBorders>
          </w:tcPr>
          <w:p w14:paraId="1ECD3CA4" w14:textId="77777777" w:rsidR="00162511" w:rsidRPr="005E7186" w:rsidRDefault="00162511" w:rsidP="002A4C76">
            <w:pPr>
              <w:spacing w:line="360" w:lineRule="auto"/>
              <w:jc w:val="both"/>
              <w:rPr>
                <w:snapToGrid w:val="0"/>
                <w:rtl/>
              </w:rPr>
            </w:pPr>
            <w:r>
              <w:rPr>
                <w:rFonts w:hint="cs"/>
                <w:snapToGrid w:val="0"/>
                <w:rtl/>
              </w:rPr>
              <w:t>הפחתה של 750 ₪ בגין כל שעת פעילות חברתית שלא בוצעה, ביחס להתחייבות נותן השירותים במכרז זה.</w:t>
            </w:r>
          </w:p>
        </w:tc>
      </w:tr>
      <w:tr w:rsidR="00162511" w:rsidRPr="005E7186" w14:paraId="331AAE65" w14:textId="77777777" w:rsidTr="00432904">
        <w:trPr>
          <w:trHeight w:val="1303"/>
        </w:trPr>
        <w:tc>
          <w:tcPr>
            <w:tcW w:w="1751" w:type="dxa"/>
            <w:tcBorders>
              <w:top w:val="single" w:sz="4" w:space="0" w:color="auto"/>
              <w:left w:val="single" w:sz="4" w:space="0" w:color="auto"/>
              <w:bottom w:val="single" w:sz="4" w:space="0" w:color="auto"/>
              <w:right w:val="single" w:sz="4" w:space="0" w:color="auto"/>
            </w:tcBorders>
            <w:shd w:val="clear" w:color="auto" w:fill="auto"/>
            <w:vAlign w:val="center"/>
          </w:tcPr>
          <w:p w14:paraId="7A6873AD" w14:textId="77777777" w:rsidR="00162511" w:rsidRPr="00FE4180" w:rsidRDefault="00D051EF" w:rsidP="002A4C76">
            <w:pPr>
              <w:spacing w:line="360" w:lineRule="auto"/>
              <w:ind w:firstLine="610"/>
              <w:rPr>
                <w:rtl/>
              </w:rPr>
            </w:pPr>
            <w:r>
              <w:rPr>
                <w:rFonts w:hint="cs"/>
                <w:rtl/>
              </w:rPr>
              <w:t>18</w:t>
            </w:r>
            <w:r w:rsidR="00162511">
              <w:rPr>
                <w:rFonts w:hint="cs"/>
                <w:rtl/>
              </w:rPr>
              <w:t>.</w:t>
            </w:r>
            <w:r>
              <w:rPr>
                <w:rFonts w:hint="cs"/>
                <w:rtl/>
              </w:rPr>
              <w:t>3</w:t>
            </w:r>
          </w:p>
        </w:tc>
        <w:tc>
          <w:tcPr>
            <w:tcW w:w="6480" w:type="dxa"/>
            <w:tcBorders>
              <w:top w:val="single" w:sz="4" w:space="0" w:color="auto"/>
              <w:left w:val="single" w:sz="4" w:space="0" w:color="auto"/>
              <w:bottom w:val="single" w:sz="4" w:space="0" w:color="auto"/>
              <w:right w:val="single" w:sz="4" w:space="0" w:color="auto"/>
            </w:tcBorders>
          </w:tcPr>
          <w:p w14:paraId="142ABD58" w14:textId="77777777" w:rsidR="00162511" w:rsidRPr="00F85D6F" w:rsidRDefault="00162511" w:rsidP="002A4C76">
            <w:pPr>
              <w:spacing w:line="360" w:lineRule="auto"/>
              <w:ind w:hanging="47"/>
              <w:jc w:val="both"/>
              <w:rPr>
                <w:snapToGrid w:val="0"/>
                <w:rtl/>
              </w:rPr>
            </w:pPr>
            <w:r w:rsidRPr="00F85D6F">
              <w:rPr>
                <w:rFonts w:hint="cs"/>
                <w:snapToGrid w:val="0"/>
                <w:rtl/>
              </w:rPr>
              <w:t xml:space="preserve">הפחתה של 200 ₪ לכל 4 שעות איחור בתיקון תקלה תחזוקתית. האיחור יחושב מתום המועד שנקבע במכרז לביצוע </w:t>
            </w:r>
            <w:r w:rsidRPr="00F85D6F">
              <w:rPr>
                <w:snapToGrid w:val="0"/>
                <w:rtl/>
              </w:rPr>
              <w:t>עבודות הת</w:t>
            </w:r>
            <w:r w:rsidRPr="00F85D6F">
              <w:rPr>
                <w:rFonts w:hint="cs"/>
                <w:snapToGrid w:val="0"/>
                <w:rtl/>
              </w:rPr>
              <w:t>י</w:t>
            </w:r>
            <w:r w:rsidRPr="00F85D6F">
              <w:rPr>
                <w:snapToGrid w:val="0"/>
                <w:rtl/>
              </w:rPr>
              <w:t>קונים</w:t>
            </w:r>
            <w:r w:rsidRPr="00F85D6F">
              <w:rPr>
                <w:rFonts w:hint="cs"/>
                <w:snapToGrid w:val="0"/>
                <w:rtl/>
              </w:rPr>
              <w:t>, קרי:</w:t>
            </w:r>
            <w:r w:rsidRPr="00F85D6F">
              <w:rPr>
                <w:snapToGrid w:val="0"/>
                <w:rtl/>
              </w:rPr>
              <w:t xml:space="preserve"> 24 שעות מהודעת הדייר על התקלה</w:t>
            </w:r>
            <w:r w:rsidRPr="00F85D6F">
              <w:rPr>
                <w:rFonts w:hint="cs"/>
                <w:snapToGrid w:val="0"/>
                <w:rtl/>
              </w:rPr>
              <w:t>.</w:t>
            </w:r>
          </w:p>
          <w:p w14:paraId="46AE986F" w14:textId="77777777" w:rsidR="00162511" w:rsidRPr="00CB1420" w:rsidRDefault="00162511" w:rsidP="002A4C76">
            <w:pPr>
              <w:spacing w:line="360" w:lineRule="auto"/>
              <w:jc w:val="both"/>
              <w:rPr>
                <w:snapToGrid w:val="0"/>
                <w:highlight w:val="magenta"/>
                <w:rtl/>
              </w:rPr>
            </w:pPr>
          </w:p>
        </w:tc>
      </w:tr>
    </w:tbl>
    <w:p w14:paraId="21A12AE4" w14:textId="77777777" w:rsidR="00450656" w:rsidRDefault="002A4C76" w:rsidP="002A4C76">
      <w:pPr>
        <w:rPr>
          <w:rtl/>
        </w:rPr>
      </w:pPr>
      <w:r>
        <w:rPr>
          <w:rFonts w:hint="cs"/>
          <w:rtl/>
        </w:rPr>
        <w:t xml:space="preserve">אי עמידה בהיקף השירותים עליו מתחייב נותן השירותים במסגרת הצעתו, </w:t>
      </w:r>
      <w:r w:rsidRPr="009513DC">
        <w:rPr>
          <w:rFonts w:hint="cs"/>
          <w:rtl/>
        </w:rPr>
        <w:t xml:space="preserve"> ת</w:t>
      </w:r>
      <w:r>
        <w:rPr>
          <w:rFonts w:hint="cs"/>
          <w:rtl/>
        </w:rPr>
        <w:t>ביא</w:t>
      </w:r>
      <w:r w:rsidRPr="009513DC">
        <w:rPr>
          <w:rFonts w:hint="cs"/>
          <w:rtl/>
        </w:rPr>
        <w:t xml:space="preserve"> להפחתה בתמורה שתשולם ל</w:t>
      </w:r>
      <w:r>
        <w:rPr>
          <w:rFonts w:hint="cs"/>
          <w:rtl/>
        </w:rPr>
        <w:t>נותן השירותים</w:t>
      </w:r>
      <w:r w:rsidRPr="009513DC">
        <w:rPr>
          <w:rFonts w:hint="cs"/>
          <w:rtl/>
        </w:rPr>
        <w:t>, באופן הבא:</w:t>
      </w:r>
    </w:p>
    <w:p w14:paraId="3EF72A45" w14:textId="77777777" w:rsidR="002A4C76" w:rsidRDefault="002A4C76" w:rsidP="00450656">
      <w:pPr>
        <w:rPr>
          <w:rtl/>
        </w:rPr>
      </w:pPr>
    </w:p>
    <w:p w14:paraId="2B1D70CF" w14:textId="77777777" w:rsidR="002A4C76" w:rsidRDefault="002A4C76" w:rsidP="00450656">
      <w:pPr>
        <w:rPr>
          <w:rtl/>
        </w:rPr>
      </w:pPr>
    </w:p>
    <w:p w14:paraId="237D8394" w14:textId="77777777" w:rsidR="00450656" w:rsidRDefault="00450656" w:rsidP="00450656">
      <w:pPr>
        <w:rPr>
          <w:rtl/>
        </w:rPr>
      </w:pPr>
    </w:p>
    <w:p w14:paraId="212D7818" w14:textId="77777777" w:rsidR="00450656" w:rsidRDefault="00450656" w:rsidP="00450656">
      <w:pPr>
        <w:pStyle w:val="ad"/>
        <w:ind w:left="0" w:firstLine="0"/>
        <w:rPr>
          <w:rtl/>
        </w:rPr>
      </w:pPr>
      <w:r>
        <w:rPr>
          <w:rFonts w:hint="cs"/>
          <w:rtl/>
        </w:rPr>
        <w:t xml:space="preserve">יובהר כי </w:t>
      </w:r>
      <w:r w:rsidRPr="005221BF">
        <w:rPr>
          <w:rFonts w:hint="cs"/>
          <w:rtl/>
        </w:rPr>
        <w:t xml:space="preserve">המשרד יהיה רשאי לפעול בדרכים נוספות על מנת לודא את קיום המטלות ע"י </w:t>
      </w:r>
      <w:r w:rsidR="00B13EEA">
        <w:rPr>
          <w:rFonts w:hint="cs"/>
          <w:rtl/>
        </w:rPr>
        <w:t>נותן השירותים</w:t>
      </w:r>
      <w:r w:rsidRPr="005221BF">
        <w:rPr>
          <w:rFonts w:hint="cs"/>
          <w:rtl/>
        </w:rPr>
        <w:t>.</w:t>
      </w:r>
    </w:p>
    <w:p w14:paraId="6864F474" w14:textId="77777777" w:rsidR="00450656" w:rsidRDefault="00450656" w:rsidP="00450656">
      <w:pPr>
        <w:rPr>
          <w:rtl/>
        </w:rPr>
      </w:pPr>
    </w:p>
    <w:p w14:paraId="0402E7C7" w14:textId="77777777" w:rsidR="00450656" w:rsidRDefault="00450656" w:rsidP="00450656">
      <w:pPr>
        <w:rPr>
          <w:rtl/>
        </w:rPr>
      </w:pPr>
    </w:p>
    <w:p w14:paraId="7E826467" w14:textId="77777777" w:rsidR="00450656" w:rsidRDefault="00450656" w:rsidP="00450656">
      <w:pPr>
        <w:rPr>
          <w:rtl/>
        </w:rPr>
      </w:pPr>
    </w:p>
    <w:p w14:paraId="6B52BC93" w14:textId="77777777" w:rsidR="00450656" w:rsidRDefault="00450656" w:rsidP="00450656">
      <w:pPr>
        <w:rPr>
          <w:rtl/>
        </w:rPr>
      </w:pPr>
    </w:p>
    <w:p w14:paraId="601948AA" w14:textId="77777777" w:rsidR="00450656" w:rsidRDefault="00450656" w:rsidP="00450656">
      <w:pPr>
        <w:rPr>
          <w:rtl/>
        </w:rPr>
      </w:pPr>
    </w:p>
    <w:p w14:paraId="450585F0" w14:textId="77777777" w:rsidR="00450656" w:rsidRDefault="00450656" w:rsidP="00450656">
      <w:pPr>
        <w:rPr>
          <w:rtl/>
        </w:rPr>
      </w:pPr>
    </w:p>
    <w:p w14:paraId="7FF01C67" w14:textId="77777777" w:rsidR="00450656" w:rsidRDefault="00450656" w:rsidP="00450656">
      <w:pPr>
        <w:rPr>
          <w:rtl/>
        </w:rPr>
      </w:pPr>
    </w:p>
    <w:p w14:paraId="397EA1EA" w14:textId="77777777" w:rsidR="00450656" w:rsidRDefault="00450656" w:rsidP="00450656">
      <w:pPr>
        <w:rPr>
          <w:rtl/>
        </w:rPr>
      </w:pPr>
    </w:p>
    <w:p w14:paraId="4A1669A5" w14:textId="77777777" w:rsidR="00C66942" w:rsidRDefault="00C66942">
      <w:pPr>
        <w:bidi w:val="0"/>
      </w:pPr>
      <w:r>
        <w:rPr>
          <w:rtl/>
        </w:rPr>
        <w:br w:type="page"/>
      </w:r>
    </w:p>
    <w:p w14:paraId="58DFBE66" w14:textId="77777777" w:rsidR="00822808" w:rsidRPr="00170808" w:rsidRDefault="00450656" w:rsidP="006D2D26">
      <w:pPr>
        <w:pStyle w:val="2"/>
      </w:pPr>
      <w:bookmarkStart w:id="134" w:name="_Toc434838900"/>
      <w:r w:rsidRPr="002200BB">
        <w:rPr>
          <w:sz w:val="30"/>
          <w:szCs w:val="30"/>
          <w:rtl/>
        </w:rPr>
        <w:lastRenderedPageBreak/>
        <w:t xml:space="preserve">נספח </w:t>
      </w:r>
      <w:r w:rsidRPr="002200BB">
        <w:rPr>
          <w:rFonts w:hint="cs"/>
          <w:sz w:val="30"/>
          <w:szCs w:val="30"/>
          <w:rtl/>
        </w:rPr>
        <w:t>ב</w:t>
      </w:r>
      <w:r w:rsidRPr="002200BB">
        <w:rPr>
          <w:sz w:val="30"/>
          <w:szCs w:val="30"/>
          <w:rtl/>
        </w:rPr>
        <w:t>'</w:t>
      </w:r>
      <w:r w:rsidRPr="002200BB">
        <w:rPr>
          <w:rFonts w:hint="cs"/>
          <w:sz w:val="30"/>
          <w:szCs w:val="30"/>
          <w:rtl/>
        </w:rPr>
        <w:t xml:space="preserve"> 3 לחוזה</w:t>
      </w:r>
      <w:r w:rsidRPr="002200BB">
        <w:rPr>
          <w:sz w:val="30"/>
          <w:szCs w:val="30"/>
          <w:rtl/>
        </w:rPr>
        <w:t xml:space="preserve"> – </w:t>
      </w:r>
      <w:r w:rsidR="00822808" w:rsidRPr="00170808">
        <w:rPr>
          <w:rtl/>
        </w:rPr>
        <w:t>הצהר</w:t>
      </w:r>
      <w:r w:rsidR="00822808" w:rsidRPr="00170808">
        <w:rPr>
          <w:rFonts w:hint="cs"/>
          <w:rtl/>
        </w:rPr>
        <w:t xml:space="preserve">ה </w:t>
      </w:r>
      <w:r w:rsidR="00822808" w:rsidRPr="00170808">
        <w:rPr>
          <w:rtl/>
        </w:rPr>
        <w:t>לשמירה על סודיות</w:t>
      </w:r>
      <w:bookmarkEnd w:id="134"/>
    </w:p>
    <w:p w14:paraId="1A9838A2" w14:textId="77777777" w:rsidR="00822808" w:rsidRPr="00170808" w:rsidRDefault="00822808" w:rsidP="00822808">
      <w:pPr>
        <w:jc w:val="center"/>
        <w:rPr>
          <w:rFonts w:ascii="Arial" w:hAnsi="Arial"/>
          <w:sz w:val="24"/>
          <w:szCs w:val="24"/>
          <w:rtl/>
        </w:rPr>
      </w:pPr>
      <w:r w:rsidRPr="00170808">
        <w:rPr>
          <w:rFonts w:ascii="Arial" w:hAnsi="Arial"/>
          <w:sz w:val="24"/>
          <w:szCs w:val="24"/>
          <w:rtl/>
        </w:rPr>
        <w:t>שנערכה ונחתמה ב______ ביום ____ בחודש _____ שנת_______</w:t>
      </w:r>
    </w:p>
    <w:p w14:paraId="5CC14FB4" w14:textId="77777777" w:rsidR="00822808" w:rsidRPr="00170808" w:rsidRDefault="00822808" w:rsidP="00822808">
      <w:pPr>
        <w:jc w:val="both"/>
        <w:rPr>
          <w:rFonts w:ascii="Arial" w:hAnsi="Arial"/>
          <w:sz w:val="24"/>
          <w:szCs w:val="24"/>
          <w:rtl/>
        </w:rPr>
      </w:pPr>
    </w:p>
    <w:p w14:paraId="7F1B96B6" w14:textId="77777777" w:rsidR="00822808" w:rsidRPr="00170808" w:rsidRDefault="00822808" w:rsidP="00822808">
      <w:pPr>
        <w:spacing w:line="360" w:lineRule="auto"/>
        <w:jc w:val="both"/>
        <w:rPr>
          <w:rFonts w:ascii="Arial" w:hAnsi="Arial"/>
          <w:sz w:val="24"/>
          <w:szCs w:val="24"/>
          <w:rtl/>
        </w:rPr>
      </w:pPr>
      <w:r w:rsidRPr="00170808">
        <w:rPr>
          <w:rFonts w:ascii="Arial" w:hAnsi="Arial"/>
          <w:sz w:val="24"/>
          <w:szCs w:val="24"/>
          <w:rtl/>
        </w:rPr>
        <w:t>על ידי _______________________</w:t>
      </w:r>
    </w:p>
    <w:p w14:paraId="6071BAA7" w14:textId="77777777" w:rsidR="00822808" w:rsidRPr="00170808" w:rsidRDefault="00822808" w:rsidP="00822808">
      <w:pPr>
        <w:spacing w:line="360" w:lineRule="auto"/>
        <w:jc w:val="both"/>
        <w:rPr>
          <w:rFonts w:ascii="Arial" w:hAnsi="Arial"/>
          <w:sz w:val="24"/>
          <w:szCs w:val="24"/>
          <w:rtl/>
        </w:rPr>
      </w:pPr>
      <w:r w:rsidRPr="00170808">
        <w:rPr>
          <w:rFonts w:ascii="Arial" w:hAnsi="Arial"/>
          <w:sz w:val="24"/>
          <w:szCs w:val="24"/>
          <w:rtl/>
        </w:rPr>
        <w:t>ת.ז. _________________________</w:t>
      </w:r>
    </w:p>
    <w:p w14:paraId="06128026" w14:textId="77777777" w:rsidR="00822808" w:rsidRPr="00170808" w:rsidRDefault="00822808" w:rsidP="00822808">
      <w:pPr>
        <w:spacing w:line="360" w:lineRule="auto"/>
        <w:jc w:val="both"/>
        <w:rPr>
          <w:rFonts w:ascii="Arial" w:hAnsi="Arial"/>
          <w:sz w:val="24"/>
          <w:szCs w:val="24"/>
          <w:rtl/>
        </w:rPr>
      </w:pPr>
      <w:r w:rsidRPr="00170808">
        <w:rPr>
          <w:rFonts w:ascii="Arial" w:hAnsi="Arial"/>
          <w:sz w:val="24"/>
          <w:szCs w:val="24"/>
          <w:rtl/>
        </w:rPr>
        <w:t>מכתובת ______________________</w:t>
      </w:r>
    </w:p>
    <w:p w14:paraId="0ECADF5D" w14:textId="77777777" w:rsidR="00822808" w:rsidRPr="00170808" w:rsidRDefault="00822808" w:rsidP="00822808">
      <w:pPr>
        <w:jc w:val="both"/>
        <w:rPr>
          <w:rFonts w:ascii="Arial" w:hAnsi="Arial"/>
          <w:sz w:val="24"/>
          <w:szCs w:val="24"/>
          <w:rtl/>
        </w:rPr>
      </w:pPr>
    </w:p>
    <w:p w14:paraId="17E7B70C" w14:textId="77777777" w:rsidR="00822808" w:rsidRPr="00170808" w:rsidRDefault="00822808" w:rsidP="00822808">
      <w:pPr>
        <w:spacing w:line="360" w:lineRule="auto"/>
        <w:jc w:val="both"/>
        <w:rPr>
          <w:rFonts w:ascii="Arial" w:hAnsi="Arial"/>
          <w:sz w:val="24"/>
          <w:szCs w:val="24"/>
          <w:rtl/>
        </w:rPr>
      </w:pPr>
      <w:r w:rsidRPr="00170808">
        <w:rPr>
          <w:rFonts w:ascii="Arial" w:hAnsi="Arial"/>
          <w:b/>
          <w:bCs/>
          <w:sz w:val="24"/>
          <w:szCs w:val="24"/>
          <w:rtl/>
        </w:rPr>
        <w:t>הואיל</w:t>
      </w:r>
      <w:r w:rsidRPr="00170808">
        <w:rPr>
          <w:rFonts w:ascii="Arial" w:hAnsi="Arial"/>
          <w:sz w:val="24"/>
          <w:szCs w:val="24"/>
          <w:rtl/>
        </w:rPr>
        <w:tab/>
        <w:t>וממשלת ישראל בשם מדינת ישראל מקבלת את השירותים</w:t>
      </w:r>
      <w:r w:rsidRPr="00170808">
        <w:rPr>
          <w:rFonts w:ascii="Arial" w:hAnsi="Arial"/>
          <w:sz w:val="24"/>
          <w:szCs w:val="24"/>
        </w:rPr>
        <w:t>/</w:t>
      </w:r>
      <w:r w:rsidRPr="00170808">
        <w:rPr>
          <w:rFonts w:ascii="Arial" w:hAnsi="Arial"/>
          <w:sz w:val="24"/>
          <w:szCs w:val="24"/>
          <w:rtl/>
        </w:rPr>
        <w:t>הטובין כהגדרתם להלן;</w:t>
      </w:r>
    </w:p>
    <w:p w14:paraId="2F660D0B" w14:textId="77777777" w:rsidR="00822808" w:rsidRPr="00170808" w:rsidRDefault="00822808" w:rsidP="00822808">
      <w:pPr>
        <w:spacing w:line="360" w:lineRule="auto"/>
        <w:jc w:val="both"/>
        <w:rPr>
          <w:rFonts w:ascii="Arial" w:hAnsi="Arial"/>
          <w:sz w:val="24"/>
          <w:szCs w:val="24"/>
          <w:rtl/>
        </w:rPr>
      </w:pPr>
      <w:r w:rsidRPr="00170808">
        <w:rPr>
          <w:rFonts w:ascii="Arial" w:hAnsi="Arial"/>
          <w:b/>
          <w:bCs/>
          <w:sz w:val="24"/>
          <w:szCs w:val="24"/>
          <w:rtl/>
        </w:rPr>
        <w:t>והואיל</w:t>
      </w:r>
      <w:r w:rsidRPr="00170808">
        <w:rPr>
          <w:rFonts w:ascii="Arial" w:hAnsi="Arial"/>
          <w:sz w:val="24"/>
          <w:szCs w:val="24"/>
          <w:rtl/>
        </w:rPr>
        <w:t xml:space="preserve"> והנני מועסק בקשר למתן השירותים</w:t>
      </w:r>
      <w:r w:rsidRPr="00170808">
        <w:rPr>
          <w:rFonts w:ascii="Arial" w:hAnsi="Arial"/>
          <w:sz w:val="24"/>
          <w:szCs w:val="24"/>
        </w:rPr>
        <w:t>/</w:t>
      </w:r>
      <w:r w:rsidRPr="00170808">
        <w:rPr>
          <w:rFonts w:ascii="Arial" w:hAnsi="Arial"/>
          <w:sz w:val="24"/>
          <w:szCs w:val="24"/>
          <w:rtl/>
        </w:rPr>
        <w:t>הספקת הטובין;</w:t>
      </w:r>
    </w:p>
    <w:p w14:paraId="790F35FC" w14:textId="77777777" w:rsidR="00822808" w:rsidRPr="00170808" w:rsidRDefault="00822808" w:rsidP="00822808">
      <w:pPr>
        <w:spacing w:line="360" w:lineRule="auto"/>
        <w:jc w:val="both"/>
        <w:rPr>
          <w:rFonts w:ascii="Arial" w:hAnsi="Arial"/>
          <w:sz w:val="24"/>
          <w:szCs w:val="24"/>
          <w:rtl/>
        </w:rPr>
      </w:pPr>
      <w:r w:rsidRPr="00170808">
        <w:rPr>
          <w:rFonts w:ascii="Arial" w:hAnsi="Arial"/>
          <w:b/>
          <w:bCs/>
          <w:sz w:val="24"/>
          <w:szCs w:val="24"/>
          <w:rtl/>
        </w:rPr>
        <w:t>והואיל</w:t>
      </w:r>
      <w:r w:rsidRPr="00170808">
        <w:rPr>
          <w:rFonts w:ascii="Arial" w:hAnsi="Arial"/>
          <w:sz w:val="24"/>
          <w:szCs w:val="24"/>
          <w:rtl/>
        </w:rPr>
        <w:t xml:space="preserve"> והנני עשוי להיחשף לסודות מקצועיים עליהם מעוניינת מדינת ישראל להגן;</w:t>
      </w:r>
    </w:p>
    <w:p w14:paraId="57970054" w14:textId="77777777" w:rsidR="00822808" w:rsidRPr="00170808" w:rsidRDefault="00822808" w:rsidP="00822808">
      <w:pPr>
        <w:spacing w:line="360" w:lineRule="auto"/>
        <w:jc w:val="both"/>
        <w:rPr>
          <w:rFonts w:ascii="Arial" w:hAnsi="Arial"/>
          <w:sz w:val="24"/>
          <w:szCs w:val="24"/>
          <w:rtl/>
        </w:rPr>
      </w:pPr>
      <w:r w:rsidRPr="00170808">
        <w:rPr>
          <w:rFonts w:ascii="Arial" w:hAnsi="Arial"/>
          <w:sz w:val="24"/>
          <w:szCs w:val="24"/>
          <w:rtl/>
        </w:rPr>
        <w:t>לפיכך הנני מתחייב כלפי מדינת ישראל כדלקמן:</w:t>
      </w:r>
    </w:p>
    <w:p w14:paraId="56F4730D" w14:textId="77777777" w:rsidR="00822808" w:rsidRPr="00170808" w:rsidRDefault="00822808" w:rsidP="00822808">
      <w:pPr>
        <w:spacing w:line="360" w:lineRule="auto"/>
        <w:jc w:val="both"/>
        <w:rPr>
          <w:rFonts w:ascii="Arial" w:hAnsi="Arial"/>
          <w:sz w:val="24"/>
          <w:szCs w:val="24"/>
          <w:rtl/>
        </w:rPr>
      </w:pPr>
    </w:p>
    <w:p w14:paraId="7AEEA012" w14:textId="77777777" w:rsidR="00822808" w:rsidRPr="00170808" w:rsidRDefault="00822808" w:rsidP="00822808">
      <w:pPr>
        <w:spacing w:line="360" w:lineRule="auto"/>
        <w:jc w:val="both"/>
        <w:rPr>
          <w:rFonts w:ascii="Arial" w:hAnsi="Arial"/>
          <w:sz w:val="24"/>
          <w:szCs w:val="24"/>
          <w:rtl/>
        </w:rPr>
      </w:pPr>
      <w:r w:rsidRPr="00170808">
        <w:rPr>
          <w:rFonts w:ascii="Arial" w:hAnsi="Arial"/>
          <w:sz w:val="24"/>
          <w:szCs w:val="24"/>
          <w:rtl/>
        </w:rPr>
        <w:t>1.</w:t>
      </w:r>
      <w:r w:rsidRPr="00170808">
        <w:rPr>
          <w:rFonts w:ascii="Arial" w:hAnsi="Arial"/>
          <w:sz w:val="24"/>
          <w:szCs w:val="24"/>
          <w:rtl/>
        </w:rPr>
        <w:tab/>
      </w:r>
      <w:r w:rsidRPr="00170808">
        <w:rPr>
          <w:rFonts w:ascii="Arial" w:hAnsi="Arial"/>
          <w:sz w:val="24"/>
          <w:szCs w:val="24"/>
          <w:u w:val="single"/>
          <w:rtl/>
        </w:rPr>
        <w:t>הגדרות</w:t>
      </w:r>
    </w:p>
    <w:p w14:paraId="2F7FD763" w14:textId="77777777" w:rsidR="00822808" w:rsidRPr="00170808" w:rsidRDefault="00822808" w:rsidP="00822808">
      <w:pPr>
        <w:spacing w:line="360" w:lineRule="auto"/>
        <w:jc w:val="both"/>
        <w:rPr>
          <w:rFonts w:ascii="Arial" w:hAnsi="Arial"/>
          <w:sz w:val="24"/>
          <w:szCs w:val="24"/>
          <w:rtl/>
        </w:rPr>
      </w:pPr>
      <w:r w:rsidRPr="00170808">
        <w:rPr>
          <w:rFonts w:ascii="Arial" w:hAnsi="Arial"/>
          <w:sz w:val="24"/>
          <w:szCs w:val="24"/>
          <w:rtl/>
        </w:rPr>
        <w:t>בהתחייבות זו תהיה למונחים הבאים המשמעות המופיעה לצידם:</w:t>
      </w:r>
    </w:p>
    <w:p w14:paraId="5676CCC0" w14:textId="77777777" w:rsidR="00822808" w:rsidRPr="00170808" w:rsidRDefault="00822808" w:rsidP="00822808">
      <w:pPr>
        <w:spacing w:line="360" w:lineRule="auto"/>
        <w:jc w:val="both"/>
        <w:rPr>
          <w:rFonts w:ascii="Arial" w:hAnsi="Arial"/>
          <w:sz w:val="24"/>
          <w:szCs w:val="24"/>
        </w:rPr>
      </w:pPr>
      <w:r w:rsidRPr="00170808">
        <w:rPr>
          <w:rFonts w:ascii="Arial" w:hAnsi="Arial"/>
          <w:b/>
          <w:bCs/>
          <w:sz w:val="24"/>
          <w:szCs w:val="24"/>
          <w:rtl/>
        </w:rPr>
        <w:t>"השירותים</w:t>
      </w:r>
      <w:r w:rsidRPr="00170808">
        <w:rPr>
          <w:rFonts w:ascii="Arial" w:hAnsi="Arial"/>
          <w:b/>
          <w:bCs/>
          <w:sz w:val="24"/>
          <w:szCs w:val="24"/>
        </w:rPr>
        <w:t>/</w:t>
      </w:r>
      <w:r w:rsidRPr="00170808">
        <w:rPr>
          <w:rFonts w:ascii="Arial" w:hAnsi="Arial"/>
          <w:b/>
          <w:bCs/>
          <w:sz w:val="24"/>
          <w:szCs w:val="24"/>
          <w:rtl/>
        </w:rPr>
        <w:t>הטובין"</w:t>
      </w:r>
      <w:r w:rsidRPr="00170808">
        <w:rPr>
          <w:rFonts w:ascii="Arial" w:hAnsi="Arial"/>
          <w:sz w:val="24"/>
          <w:szCs w:val="24"/>
          <w:rtl/>
        </w:rPr>
        <w:t xml:space="preserve"> – </w:t>
      </w:r>
      <w:r w:rsidRPr="00170808">
        <w:rPr>
          <w:rFonts w:ascii="Arial" w:hAnsi="Arial" w:hint="cs"/>
          <w:sz w:val="24"/>
          <w:szCs w:val="24"/>
          <w:rtl/>
        </w:rPr>
        <w:t>בהתאם למפורט המסמכי המכרז.</w:t>
      </w:r>
    </w:p>
    <w:p w14:paraId="2699CF26" w14:textId="77777777" w:rsidR="00822808" w:rsidRPr="00170808" w:rsidRDefault="00822808" w:rsidP="00822808">
      <w:pPr>
        <w:spacing w:line="360" w:lineRule="auto"/>
        <w:jc w:val="both"/>
        <w:rPr>
          <w:rFonts w:ascii="Arial" w:hAnsi="Arial"/>
          <w:sz w:val="24"/>
          <w:szCs w:val="24"/>
          <w:rtl/>
        </w:rPr>
      </w:pPr>
      <w:r w:rsidRPr="00170808">
        <w:rPr>
          <w:rFonts w:ascii="Arial" w:hAnsi="Arial"/>
          <w:b/>
          <w:bCs/>
          <w:sz w:val="24"/>
          <w:szCs w:val="24"/>
          <w:rtl/>
        </w:rPr>
        <w:t>"עובד"</w:t>
      </w:r>
      <w:r w:rsidRPr="00170808">
        <w:rPr>
          <w:rFonts w:ascii="Arial" w:hAnsi="Arial"/>
          <w:sz w:val="24"/>
          <w:szCs w:val="24"/>
          <w:rtl/>
        </w:rPr>
        <w:t xml:space="preserve"> -</w:t>
      </w:r>
      <w:r w:rsidRPr="00170808">
        <w:rPr>
          <w:rFonts w:ascii="Arial" w:hAnsi="Arial"/>
          <w:sz w:val="24"/>
          <w:szCs w:val="24"/>
          <w:rtl/>
        </w:rPr>
        <w:tab/>
        <w:t>כל אחד מעובדי הקבלן אשר באמצעותו יינתנו השירותים למזמין.</w:t>
      </w:r>
    </w:p>
    <w:p w14:paraId="75AC9FC5" w14:textId="77777777" w:rsidR="00822808" w:rsidRPr="00170808" w:rsidRDefault="00822808" w:rsidP="00822808">
      <w:pPr>
        <w:spacing w:line="360" w:lineRule="auto"/>
        <w:jc w:val="both"/>
        <w:rPr>
          <w:rFonts w:ascii="Arial" w:hAnsi="Arial"/>
          <w:sz w:val="24"/>
          <w:szCs w:val="24"/>
          <w:rtl/>
        </w:rPr>
      </w:pPr>
      <w:r w:rsidRPr="00170808">
        <w:rPr>
          <w:rFonts w:ascii="Arial" w:hAnsi="Arial"/>
          <w:b/>
          <w:bCs/>
          <w:sz w:val="24"/>
          <w:szCs w:val="24"/>
          <w:rtl/>
        </w:rPr>
        <w:t>"מידע"</w:t>
      </w:r>
      <w:r w:rsidRPr="00170808">
        <w:rPr>
          <w:rFonts w:ascii="Arial" w:hAnsi="Arial"/>
          <w:sz w:val="24"/>
          <w:szCs w:val="24"/>
          <w:rtl/>
        </w:rPr>
        <w:t xml:space="preserve"> -</w:t>
      </w:r>
      <w:r w:rsidRPr="00170808">
        <w:rPr>
          <w:rFonts w:ascii="Arial" w:hAnsi="Arial"/>
          <w:sz w:val="24"/>
          <w:szCs w:val="24"/>
          <w:rtl/>
        </w:rPr>
        <w:tab/>
        <w:t>כל מידע (</w:t>
      </w:r>
      <w:r w:rsidRPr="00170808">
        <w:rPr>
          <w:rFonts w:ascii="Arial" w:hAnsi="Arial"/>
          <w:sz w:val="24"/>
          <w:szCs w:val="24"/>
        </w:rPr>
        <w:t>Information</w:t>
      </w:r>
      <w:r w:rsidRPr="00170808">
        <w:rPr>
          <w:rFonts w:ascii="Arial" w:hAnsi="Arial"/>
          <w:sz w:val="24"/>
          <w:szCs w:val="24"/>
          <w:rtl/>
        </w:rPr>
        <w:t>), ידע (</w:t>
      </w:r>
      <w:r w:rsidRPr="00170808">
        <w:rPr>
          <w:rFonts w:ascii="Arial" w:hAnsi="Arial"/>
          <w:sz w:val="24"/>
          <w:szCs w:val="24"/>
        </w:rPr>
        <w:t>Know-How</w:t>
      </w:r>
      <w:r w:rsidRPr="00170808">
        <w:rPr>
          <w:rFonts w:ascii="Arial" w:hAnsi="Arial"/>
          <w:sz w:val="24"/>
          <w:szCs w:val="24"/>
          <w:rtl/>
        </w:rPr>
        <w:t>), ידיעה, מסמך, תכתובת, תוכנית, נתון, מודל, חוות דעת, מסקנה וכל דבר אחר כיוצ"ב הקשור ו/או הנוגע למתן השירותים</w:t>
      </w:r>
      <w:r w:rsidRPr="00170808">
        <w:rPr>
          <w:rFonts w:ascii="Arial" w:hAnsi="Arial"/>
          <w:sz w:val="24"/>
          <w:szCs w:val="24"/>
        </w:rPr>
        <w:t>/</w:t>
      </w:r>
      <w:r w:rsidRPr="00170808">
        <w:rPr>
          <w:rFonts w:ascii="Arial" w:hAnsi="Arial"/>
          <w:sz w:val="24"/>
          <w:szCs w:val="24"/>
          <w:rtl/>
        </w:rPr>
        <w:t>הספקת הטובין בין בכתב ובין בע"פ ו/או בכל צורה או דרך של שימור ידיעות בצורה חשמלית ו/או אלקטרונית ו/או אופטית ו/או מגנטית ו/או אחרת.</w:t>
      </w:r>
    </w:p>
    <w:p w14:paraId="7A7A46E4" w14:textId="77777777" w:rsidR="00822808" w:rsidRPr="00170808" w:rsidRDefault="00822808" w:rsidP="00822808">
      <w:pPr>
        <w:spacing w:line="360" w:lineRule="auto"/>
        <w:jc w:val="both"/>
        <w:rPr>
          <w:rFonts w:ascii="Arial" w:hAnsi="Arial"/>
          <w:sz w:val="24"/>
          <w:szCs w:val="24"/>
          <w:rtl/>
        </w:rPr>
      </w:pPr>
      <w:r w:rsidRPr="00170808">
        <w:rPr>
          <w:rFonts w:ascii="Arial" w:hAnsi="Arial"/>
          <w:b/>
          <w:bCs/>
          <w:sz w:val="24"/>
          <w:szCs w:val="24"/>
          <w:rtl/>
        </w:rPr>
        <w:t>"סודות מקצועיים"</w:t>
      </w:r>
      <w:r w:rsidRPr="00170808">
        <w:rPr>
          <w:rFonts w:ascii="Arial" w:hAnsi="Arial"/>
          <w:sz w:val="24"/>
          <w:szCs w:val="24"/>
          <w:rtl/>
        </w:rPr>
        <w:t xml:space="preserve"> - כל מידע אשר יגיע לידי הקבלן או העובד בקשר למתן השירותים</w:t>
      </w:r>
      <w:r w:rsidRPr="00170808">
        <w:rPr>
          <w:rFonts w:ascii="Arial" w:hAnsi="Arial"/>
          <w:sz w:val="24"/>
          <w:szCs w:val="24"/>
        </w:rPr>
        <w:t>/</w:t>
      </w:r>
      <w:r w:rsidRPr="00170808">
        <w:rPr>
          <w:rFonts w:ascii="Arial" w:hAnsi="Arial"/>
          <w:sz w:val="24"/>
          <w:szCs w:val="24"/>
          <w:rtl/>
        </w:rPr>
        <w:t>הספקת הטובין, בין אם נתקבל במהלך מתן השירותים</w:t>
      </w:r>
      <w:r w:rsidRPr="00170808">
        <w:rPr>
          <w:rFonts w:ascii="Arial" w:hAnsi="Arial"/>
          <w:sz w:val="24"/>
          <w:szCs w:val="24"/>
        </w:rPr>
        <w:t>/</w:t>
      </w:r>
      <w:r w:rsidRPr="00170808">
        <w:rPr>
          <w:rFonts w:ascii="Arial" w:hAnsi="Arial"/>
          <w:sz w:val="24"/>
          <w:szCs w:val="24"/>
          <w:rtl/>
        </w:rPr>
        <w:t>הספקת הטובין או לאחר מכן, לרבות ומבלי לפגוע בכלליות האמור לעיל: מידע אשר י</w:t>
      </w:r>
      <w:r w:rsidR="002E4A83">
        <w:rPr>
          <w:rFonts w:ascii="Arial" w:hAnsi="Arial" w:hint="cs"/>
          <w:sz w:val="24"/>
          <w:szCs w:val="24"/>
          <w:rtl/>
        </w:rPr>
        <w:t>י</w:t>
      </w:r>
      <w:r w:rsidRPr="00170808">
        <w:rPr>
          <w:rFonts w:ascii="Arial" w:hAnsi="Arial"/>
          <w:sz w:val="24"/>
          <w:szCs w:val="24"/>
          <w:rtl/>
        </w:rPr>
        <w:t xml:space="preserve">מסר ע"י המזמין ו/או כל גורם אחר ו/או מי מטעמו. </w:t>
      </w:r>
    </w:p>
    <w:p w14:paraId="3FFEA279" w14:textId="77777777" w:rsidR="00822808" w:rsidRPr="00170808" w:rsidRDefault="00822808" w:rsidP="00822808">
      <w:pPr>
        <w:spacing w:line="360" w:lineRule="auto"/>
        <w:jc w:val="both"/>
        <w:rPr>
          <w:rFonts w:ascii="Arial" w:hAnsi="Arial"/>
          <w:sz w:val="24"/>
          <w:szCs w:val="24"/>
          <w:rtl/>
        </w:rPr>
      </w:pPr>
    </w:p>
    <w:p w14:paraId="26ABC95C" w14:textId="77777777" w:rsidR="00822808" w:rsidRPr="00170808" w:rsidRDefault="00822808" w:rsidP="00822808">
      <w:pPr>
        <w:spacing w:line="360" w:lineRule="auto"/>
        <w:jc w:val="both"/>
        <w:rPr>
          <w:rFonts w:ascii="Arial" w:hAnsi="Arial"/>
          <w:sz w:val="24"/>
          <w:szCs w:val="24"/>
          <w:rtl/>
        </w:rPr>
      </w:pPr>
      <w:r w:rsidRPr="00170808">
        <w:rPr>
          <w:rFonts w:ascii="Arial" w:hAnsi="Arial"/>
          <w:sz w:val="24"/>
          <w:szCs w:val="24"/>
          <w:rtl/>
        </w:rPr>
        <w:t>2.</w:t>
      </w:r>
      <w:r w:rsidRPr="00170808">
        <w:rPr>
          <w:rFonts w:ascii="Arial" w:hAnsi="Arial"/>
          <w:sz w:val="24"/>
          <w:szCs w:val="24"/>
          <w:rtl/>
        </w:rPr>
        <w:tab/>
      </w:r>
      <w:r w:rsidRPr="00170808">
        <w:rPr>
          <w:rFonts w:ascii="Arial" w:hAnsi="Arial"/>
          <w:sz w:val="24"/>
          <w:szCs w:val="24"/>
          <w:u w:val="single"/>
          <w:rtl/>
        </w:rPr>
        <w:t>שמירת סודיות</w:t>
      </w:r>
    </w:p>
    <w:p w14:paraId="27589A40" w14:textId="77777777" w:rsidR="00822808" w:rsidRPr="00170808" w:rsidRDefault="00822808" w:rsidP="00822808">
      <w:pPr>
        <w:spacing w:line="360" w:lineRule="auto"/>
        <w:jc w:val="both"/>
        <w:rPr>
          <w:rFonts w:ascii="Arial" w:hAnsi="Arial"/>
          <w:sz w:val="24"/>
          <w:szCs w:val="24"/>
          <w:rtl/>
        </w:rPr>
      </w:pPr>
      <w:r w:rsidRPr="00170808">
        <w:rPr>
          <w:rFonts w:ascii="Arial" w:hAnsi="Arial"/>
          <w:sz w:val="24"/>
          <w:szCs w:val="24"/>
          <w:rtl/>
        </w:rPr>
        <w:t>הנני מתחייב לשמור את המידע ו/או הסודות המקצועיים בסודיות מוחלטת ולעשות בהם שימוש אך ורק לצורך מתן השירותים</w:t>
      </w:r>
      <w:r w:rsidRPr="00170808">
        <w:rPr>
          <w:rFonts w:ascii="Arial" w:hAnsi="Arial"/>
          <w:sz w:val="24"/>
          <w:szCs w:val="24"/>
        </w:rPr>
        <w:t>/</w:t>
      </w:r>
      <w:r w:rsidRPr="00170808">
        <w:rPr>
          <w:rFonts w:ascii="Arial" w:hAnsi="Arial"/>
          <w:sz w:val="24"/>
          <w:szCs w:val="24"/>
          <w:rtl/>
        </w:rPr>
        <w:t>אספקת הטובין נושאי מכרז זה. למען הסר ספק, ומבלי לפגוע בכלליות האמור, הנני מתחייב לא לפרסם, להעביר, להודיע, למסור או להביא לידיעת כל אדם את המידע ו/או הסודות המקצועיים.</w:t>
      </w:r>
    </w:p>
    <w:p w14:paraId="0D225C33" w14:textId="77777777" w:rsidR="00822808" w:rsidRPr="00170808" w:rsidRDefault="00822808" w:rsidP="00822808">
      <w:pPr>
        <w:spacing w:line="360" w:lineRule="auto"/>
        <w:jc w:val="both"/>
        <w:rPr>
          <w:rFonts w:ascii="Arial" w:hAnsi="Arial"/>
          <w:sz w:val="24"/>
          <w:szCs w:val="24"/>
          <w:rtl/>
        </w:rPr>
      </w:pPr>
    </w:p>
    <w:p w14:paraId="7A37C6EC" w14:textId="77777777" w:rsidR="00822808" w:rsidRPr="00170808" w:rsidRDefault="00822808" w:rsidP="00822808">
      <w:pPr>
        <w:spacing w:line="360" w:lineRule="auto"/>
        <w:jc w:val="both"/>
        <w:rPr>
          <w:rFonts w:ascii="Arial" w:hAnsi="Arial"/>
          <w:sz w:val="24"/>
          <w:szCs w:val="24"/>
          <w:rtl/>
        </w:rPr>
      </w:pPr>
      <w:r w:rsidRPr="00170808">
        <w:rPr>
          <w:rFonts w:ascii="Arial" w:hAnsi="Arial"/>
          <w:sz w:val="24"/>
          <w:szCs w:val="24"/>
          <w:rtl/>
        </w:rPr>
        <w:t>הנני מצהיר כי ידוע לי שאי מילוי התחייבויותיי מהוות עבירה לפי פרק ז' (ביטחון המדינה, יחסי חוץ וסודות רשמיים) לחוק העונשין, תשל"ז - 1977.</w:t>
      </w:r>
    </w:p>
    <w:p w14:paraId="48D746FE" w14:textId="77777777" w:rsidR="00822808" w:rsidRPr="00170808" w:rsidRDefault="00822808" w:rsidP="00822808">
      <w:pPr>
        <w:spacing w:line="360" w:lineRule="auto"/>
        <w:jc w:val="both"/>
        <w:rPr>
          <w:rFonts w:ascii="Arial" w:hAnsi="Arial"/>
          <w:sz w:val="24"/>
          <w:szCs w:val="24"/>
          <w:rtl/>
        </w:rPr>
      </w:pPr>
      <w:r w:rsidRPr="00170808">
        <w:rPr>
          <w:rFonts w:ascii="Arial" w:hAnsi="Arial"/>
          <w:sz w:val="24"/>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05CB5079" w14:textId="77777777" w:rsidR="00822808" w:rsidRPr="00170808" w:rsidRDefault="00822808" w:rsidP="005340ED">
      <w:pPr>
        <w:spacing w:before="120" w:line="360" w:lineRule="auto"/>
        <w:jc w:val="both"/>
        <w:rPr>
          <w:rFonts w:ascii="Arial" w:hAnsi="Arial"/>
          <w:sz w:val="24"/>
          <w:szCs w:val="24"/>
          <w:rtl/>
        </w:rPr>
      </w:pPr>
      <w:r w:rsidRPr="00170808">
        <w:rPr>
          <w:rFonts w:ascii="Arial" w:hAnsi="Arial"/>
          <w:sz w:val="24"/>
          <w:szCs w:val="24"/>
          <w:rtl/>
        </w:rPr>
        <w:t>ולראיה באתי על החתום: ________________________________</w:t>
      </w:r>
    </w:p>
    <w:p w14:paraId="63DAEF65" w14:textId="77777777" w:rsidR="00450656" w:rsidRPr="002200BB" w:rsidRDefault="00450656" w:rsidP="005340ED">
      <w:pPr>
        <w:pStyle w:val="2"/>
        <w:rPr>
          <w:rtl/>
        </w:rPr>
      </w:pPr>
      <w:bookmarkStart w:id="135" w:name="_Toc434838901"/>
      <w:r w:rsidRPr="002200BB">
        <w:rPr>
          <w:rtl/>
        </w:rPr>
        <w:lastRenderedPageBreak/>
        <w:t xml:space="preserve">נספח </w:t>
      </w:r>
      <w:r>
        <w:rPr>
          <w:rFonts w:hint="cs"/>
          <w:rtl/>
        </w:rPr>
        <w:t>ב' 4</w:t>
      </w:r>
      <w:r w:rsidRPr="002200BB">
        <w:rPr>
          <w:rFonts w:hint="cs"/>
          <w:rtl/>
        </w:rPr>
        <w:t xml:space="preserve"> לחוזה</w:t>
      </w:r>
      <w:r w:rsidRPr="002200BB">
        <w:rPr>
          <w:rtl/>
        </w:rPr>
        <w:t xml:space="preserve"> – נוסח כתב ערבות לקיום תנאי החוזה</w:t>
      </w:r>
      <w:bookmarkEnd w:id="135"/>
    </w:p>
    <w:p w14:paraId="611EF3CB" w14:textId="77777777" w:rsidR="00450656" w:rsidRDefault="00450656" w:rsidP="00450656">
      <w:pPr>
        <w:jc w:val="both"/>
        <w:rPr>
          <w:rtl/>
        </w:rPr>
      </w:pPr>
      <w:r>
        <w:rPr>
          <w:rtl/>
        </w:rPr>
        <w:t>לכבוד</w:t>
      </w:r>
    </w:p>
    <w:p w14:paraId="7B7BA77B" w14:textId="77777777" w:rsidR="00450656" w:rsidRDefault="00450656" w:rsidP="00450656">
      <w:pPr>
        <w:jc w:val="both"/>
        <w:rPr>
          <w:rtl/>
        </w:rPr>
      </w:pPr>
      <w:r>
        <w:rPr>
          <w:rtl/>
        </w:rPr>
        <w:t>ממשלת ישראל</w:t>
      </w:r>
    </w:p>
    <w:p w14:paraId="51D519BC" w14:textId="77777777" w:rsidR="00450656" w:rsidRDefault="00450656" w:rsidP="00450656">
      <w:pPr>
        <w:jc w:val="both"/>
        <w:rPr>
          <w:rtl/>
        </w:rPr>
      </w:pPr>
      <w:r>
        <w:rPr>
          <w:rtl/>
        </w:rPr>
        <w:t>באמצעות משרד הבינוי והשיכון</w:t>
      </w:r>
    </w:p>
    <w:p w14:paraId="77492B78" w14:textId="77777777" w:rsidR="00450656" w:rsidRDefault="00450656" w:rsidP="00450656">
      <w:pPr>
        <w:jc w:val="both"/>
        <w:rPr>
          <w:rtl/>
        </w:rPr>
      </w:pPr>
      <w:r>
        <w:rPr>
          <w:rtl/>
        </w:rPr>
        <w:t>קריית הממשלה</w:t>
      </w:r>
    </w:p>
    <w:p w14:paraId="4D158331" w14:textId="77777777" w:rsidR="00450656" w:rsidRPr="00A87AED" w:rsidRDefault="00450656" w:rsidP="00450656">
      <w:pPr>
        <w:jc w:val="both"/>
        <w:rPr>
          <w:u w:val="single"/>
          <w:rtl/>
        </w:rPr>
      </w:pPr>
      <w:r w:rsidRPr="00A87AED">
        <w:rPr>
          <w:u w:val="single"/>
          <w:rtl/>
        </w:rPr>
        <w:t>ירושלים</w:t>
      </w:r>
    </w:p>
    <w:p w14:paraId="4D56DE85" w14:textId="77777777" w:rsidR="00450656" w:rsidRDefault="00450656" w:rsidP="00450656">
      <w:pPr>
        <w:rPr>
          <w:rtl/>
        </w:rPr>
      </w:pPr>
    </w:p>
    <w:p w14:paraId="18A3677D" w14:textId="77777777" w:rsidR="00450656" w:rsidRDefault="00450656" w:rsidP="00450656">
      <w:pPr>
        <w:rPr>
          <w:rtl/>
        </w:rPr>
      </w:pPr>
      <w:r>
        <w:rPr>
          <w:rtl/>
        </w:rPr>
        <w:t xml:space="preserve">הנדון: ערבותנו מס' _____________________בקשר לחוזה מס'_______________ </w:t>
      </w:r>
    </w:p>
    <w:p w14:paraId="4FC5F1B6" w14:textId="77777777" w:rsidR="00450656" w:rsidRDefault="00450656" w:rsidP="00450656">
      <w:pPr>
        <w:rPr>
          <w:rtl/>
        </w:rPr>
      </w:pPr>
    </w:p>
    <w:p w14:paraId="77D6C202" w14:textId="77777777" w:rsidR="00450656" w:rsidRDefault="00450656" w:rsidP="00450656">
      <w:pPr>
        <w:rPr>
          <w:rtl/>
        </w:rPr>
      </w:pPr>
      <w:r>
        <w:rPr>
          <w:rtl/>
        </w:rPr>
        <w:t>הננו ערבים בזה כלפיכם למילוי כל ההתחייבויות של__________________________</w:t>
      </w:r>
    </w:p>
    <w:p w14:paraId="04DDC057" w14:textId="77777777" w:rsidR="00450656" w:rsidRDefault="00450656" w:rsidP="00450656">
      <w:pPr>
        <w:rPr>
          <w:rtl/>
        </w:rPr>
      </w:pPr>
      <w:r>
        <w:rPr>
          <w:rtl/>
        </w:rPr>
        <w:t xml:space="preserve">על פי ו/או בקשר לחוזה שבנדון, לרבות סילוק כל תשלום עודף אשר יגיע לכם מהנ"ל ו/או כל תשלום אחר אותו תדרשו ממנו/ה על פי ו/או בקשר לחוזה זה, עד לסכום של </w:t>
      </w:r>
      <w:r>
        <w:rPr>
          <w:rFonts w:hint="cs"/>
          <w:rtl/>
        </w:rPr>
        <w:t>80,000</w:t>
      </w:r>
      <w:r>
        <w:rPr>
          <w:rtl/>
        </w:rPr>
        <w:t xml:space="preserve"> ₪</w:t>
      </w:r>
      <w:r>
        <w:rPr>
          <w:rFonts w:hint="cs"/>
          <w:rtl/>
        </w:rPr>
        <w:t xml:space="preserve"> (שמונים אלף ש"ח)</w:t>
      </w:r>
      <w:r>
        <w:rPr>
          <w:rtl/>
        </w:rPr>
        <w:t xml:space="preserve">. </w:t>
      </w:r>
    </w:p>
    <w:p w14:paraId="4A287597" w14:textId="77777777" w:rsidR="00450656" w:rsidRDefault="00450656" w:rsidP="00450656">
      <w:pPr>
        <w:rPr>
          <w:rtl/>
        </w:rPr>
      </w:pPr>
      <w:r>
        <w:rPr>
          <w:rtl/>
        </w:rPr>
        <w:t xml:space="preserve">סכום זה צמוד למדד המחירים לצרכן ממדד החודש המשמש בסיס למועד הגשת הצעה במכרז ועד למדד שפורסם לאחרונה לפני חלוט הערבות (להלן- "ההצמדה"). </w:t>
      </w:r>
    </w:p>
    <w:p w14:paraId="0D33ED3D" w14:textId="77777777" w:rsidR="00450656" w:rsidRDefault="00450656" w:rsidP="00450656">
      <w:pPr>
        <w:rPr>
          <w:rtl/>
        </w:rPr>
      </w:pPr>
    </w:p>
    <w:p w14:paraId="1C20E64C" w14:textId="77777777" w:rsidR="00450656" w:rsidRDefault="00450656" w:rsidP="00450656">
      <w:pPr>
        <w:rPr>
          <w:rtl/>
        </w:rPr>
      </w:pPr>
      <w:r>
        <w:rPr>
          <w:rtl/>
        </w:rPr>
        <w:t xml:space="preserve">כוחה של ערבות זו יפה עד _________________ועד בכלל. </w:t>
      </w:r>
    </w:p>
    <w:p w14:paraId="352FC0BC" w14:textId="77777777" w:rsidR="00450656" w:rsidRDefault="00450656" w:rsidP="00450656">
      <w:pPr>
        <w:rPr>
          <w:rtl/>
        </w:rPr>
      </w:pPr>
    </w:p>
    <w:p w14:paraId="0401BEF2" w14:textId="77777777" w:rsidR="00450656" w:rsidRDefault="00450656" w:rsidP="00450656">
      <w:pPr>
        <w:rPr>
          <w:rtl/>
        </w:rPr>
      </w:pPr>
    </w:p>
    <w:p w14:paraId="52070ACD" w14:textId="77777777" w:rsidR="00450656" w:rsidRDefault="00450656" w:rsidP="00450656">
      <w:pPr>
        <w:rPr>
          <w:rtl/>
        </w:rPr>
      </w:pPr>
      <w:r>
        <w:rPr>
          <w:rtl/>
        </w:rPr>
        <w:t xml:space="preserve">כל דרישה שלכם בכתב אשר תגיע אלינו עד לתאריך הנ"ל ועד בכלל, תחייב אותנו לשלם לכם מייד עם קבלתה, כל סכום או סכומים בגבולות הסכום האמור בתוספת ההצמדה ולשם כך אתם לא תהיו חייבים להמציא לנו כל הנמקה, ראיה, פס"ד או אסמכתא משפטית אחרת. כמו כן לא תהיו חייבים לדרוש תחילה את קיום החוב ו/או סילוק הסכום/ים כאמור. </w:t>
      </w:r>
    </w:p>
    <w:p w14:paraId="73363FD9" w14:textId="77777777" w:rsidR="00450656" w:rsidRDefault="00450656" w:rsidP="00450656">
      <w:pPr>
        <w:rPr>
          <w:rtl/>
        </w:rPr>
      </w:pPr>
    </w:p>
    <w:p w14:paraId="033C5ED2" w14:textId="77777777" w:rsidR="00450656" w:rsidRDefault="00450656" w:rsidP="00450656">
      <w:pPr>
        <w:rPr>
          <w:rtl/>
        </w:rPr>
      </w:pPr>
      <w:r>
        <w:rPr>
          <w:rtl/>
        </w:rPr>
        <w:t>מאת _____________________________________________________________</w:t>
      </w:r>
    </w:p>
    <w:p w14:paraId="3E0E62D9" w14:textId="77777777" w:rsidR="00450656" w:rsidRDefault="00450656" w:rsidP="00450656">
      <w:pPr>
        <w:jc w:val="center"/>
        <w:rPr>
          <w:rtl/>
        </w:rPr>
      </w:pPr>
      <w:r>
        <w:rPr>
          <w:rtl/>
        </w:rPr>
        <w:t>(יש לחזור על השם המלא של הנערב)</w:t>
      </w:r>
    </w:p>
    <w:p w14:paraId="48F30064" w14:textId="77777777" w:rsidR="00450656" w:rsidRDefault="00450656" w:rsidP="00450656">
      <w:pPr>
        <w:jc w:val="both"/>
        <w:rPr>
          <w:rtl/>
        </w:rPr>
      </w:pPr>
    </w:p>
    <w:p w14:paraId="2D62D9D7" w14:textId="77777777" w:rsidR="00450656" w:rsidRDefault="00450656" w:rsidP="00450656">
      <w:pPr>
        <w:jc w:val="both"/>
        <w:rPr>
          <w:rtl/>
        </w:rPr>
      </w:pPr>
      <w:r>
        <w:rPr>
          <w:rtl/>
        </w:rPr>
        <w:t xml:space="preserve">ערבות זו היא בלתי חוזרת, מוחלטת, בלתי ניתנת לשינוי ובלתי נינת להעברה אלא בהסכמתכם המפורשת בכתב. </w:t>
      </w:r>
    </w:p>
    <w:p w14:paraId="444BDAF5" w14:textId="77777777" w:rsidR="00450656" w:rsidRDefault="00450656" w:rsidP="00450656">
      <w:pPr>
        <w:jc w:val="both"/>
        <w:rPr>
          <w:rtl/>
        </w:rPr>
      </w:pPr>
    </w:p>
    <w:p w14:paraId="2D1BB848" w14:textId="77777777" w:rsidR="00450656" w:rsidRDefault="00450656" w:rsidP="00450656">
      <w:pPr>
        <w:jc w:val="both"/>
        <w:rPr>
          <w:rtl/>
        </w:rPr>
      </w:pPr>
      <w:r>
        <w:rPr>
          <w:rtl/>
        </w:rPr>
        <w:tab/>
      </w:r>
      <w:r>
        <w:rPr>
          <w:rtl/>
        </w:rPr>
        <w:tab/>
      </w:r>
      <w:r>
        <w:rPr>
          <w:rtl/>
        </w:rPr>
        <w:tab/>
      </w:r>
      <w:r>
        <w:rPr>
          <w:rtl/>
        </w:rPr>
        <w:tab/>
      </w:r>
      <w:r>
        <w:rPr>
          <w:rtl/>
        </w:rPr>
        <w:tab/>
      </w:r>
      <w:r>
        <w:rPr>
          <w:rtl/>
        </w:rPr>
        <w:tab/>
      </w:r>
      <w:r>
        <w:rPr>
          <w:rtl/>
        </w:rPr>
        <w:tab/>
      </w:r>
      <w:r>
        <w:rPr>
          <w:rtl/>
        </w:rPr>
        <w:tab/>
      </w:r>
      <w:r>
        <w:rPr>
          <w:rtl/>
        </w:rPr>
        <w:tab/>
      </w:r>
      <w:r>
        <w:rPr>
          <w:rtl/>
        </w:rPr>
        <w:tab/>
        <w:t xml:space="preserve">בכבוד רב, </w:t>
      </w:r>
    </w:p>
    <w:p w14:paraId="1B795C61" w14:textId="77777777" w:rsidR="00450656" w:rsidRDefault="00450656" w:rsidP="00450656">
      <w:pPr>
        <w:jc w:val="both"/>
        <w:rPr>
          <w:rtl/>
        </w:rPr>
      </w:pPr>
    </w:p>
    <w:p w14:paraId="19D9ADE3" w14:textId="77777777" w:rsidR="00450656" w:rsidRDefault="00450656" w:rsidP="00450656">
      <w:pPr>
        <w:jc w:val="both"/>
        <w:rPr>
          <w:rtl/>
        </w:rPr>
      </w:pPr>
      <w:r>
        <w:rPr>
          <w:rtl/>
        </w:rPr>
        <w:t xml:space="preserve">                        </w:t>
      </w:r>
    </w:p>
    <w:p w14:paraId="4EF09D3A" w14:textId="77777777" w:rsidR="00450656" w:rsidRDefault="00450656" w:rsidP="00450656">
      <w:pPr>
        <w:jc w:val="both"/>
        <w:rPr>
          <w:rtl/>
        </w:rPr>
      </w:pPr>
    </w:p>
    <w:p w14:paraId="7FCCAA02" w14:textId="77777777" w:rsidR="00450656" w:rsidRDefault="00450656" w:rsidP="00450656">
      <w:pPr>
        <w:jc w:val="both"/>
        <w:rPr>
          <w:rtl/>
        </w:rPr>
      </w:pPr>
    </w:p>
    <w:p w14:paraId="69A31D2A" w14:textId="77777777" w:rsidR="00564906" w:rsidRDefault="00564906" w:rsidP="00564906">
      <w:pPr>
        <w:jc w:val="right"/>
        <w:rPr>
          <w:rFonts w:ascii="Arial" w:hAnsi="Arial"/>
          <w:rtl/>
        </w:rPr>
      </w:pPr>
    </w:p>
    <w:p w14:paraId="31A2B9A3" w14:textId="77777777" w:rsidR="00564906" w:rsidRDefault="00564906" w:rsidP="00564906">
      <w:pPr>
        <w:jc w:val="right"/>
        <w:rPr>
          <w:rFonts w:ascii="Arial" w:hAnsi="Arial"/>
          <w:rtl/>
        </w:rPr>
      </w:pPr>
    </w:p>
    <w:p w14:paraId="4AB872D6" w14:textId="77777777" w:rsidR="00564906" w:rsidRDefault="00564906" w:rsidP="00564906">
      <w:pPr>
        <w:jc w:val="right"/>
        <w:rPr>
          <w:rFonts w:ascii="Arial" w:hAnsi="Arial"/>
          <w:rtl/>
        </w:rPr>
      </w:pPr>
    </w:p>
    <w:p w14:paraId="211A66AB" w14:textId="77777777" w:rsidR="00564906" w:rsidRDefault="00564906" w:rsidP="00564906">
      <w:pPr>
        <w:jc w:val="right"/>
        <w:rPr>
          <w:rFonts w:ascii="Arial" w:hAnsi="Arial"/>
          <w:rtl/>
        </w:rPr>
      </w:pPr>
    </w:p>
    <w:p w14:paraId="0CE16951" w14:textId="77777777" w:rsidR="00564906" w:rsidRDefault="00564906" w:rsidP="00564906">
      <w:pPr>
        <w:jc w:val="right"/>
        <w:rPr>
          <w:rFonts w:ascii="Arial" w:hAnsi="Arial"/>
          <w:rtl/>
        </w:rPr>
      </w:pPr>
    </w:p>
    <w:p w14:paraId="3E920EEF" w14:textId="77777777" w:rsidR="00564906" w:rsidRDefault="00564906" w:rsidP="00564906">
      <w:pPr>
        <w:jc w:val="right"/>
        <w:rPr>
          <w:rFonts w:ascii="Arial" w:hAnsi="Arial"/>
          <w:rtl/>
        </w:rPr>
      </w:pPr>
    </w:p>
    <w:p w14:paraId="0453BDBF" w14:textId="77777777" w:rsidR="00564906" w:rsidRDefault="00564906" w:rsidP="00564906">
      <w:pPr>
        <w:jc w:val="right"/>
        <w:rPr>
          <w:rFonts w:ascii="Arial" w:hAnsi="Arial"/>
          <w:rtl/>
        </w:rPr>
      </w:pPr>
    </w:p>
    <w:p w14:paraId="1BA2F07A" w14:textId="77777777" w:rsidR="00564906" w:rsidRDefault="00564906" w:rsidP="00564906">
      <w:pPr>
        <w:jc w:val="right"/>
        <w:rPr>
          <w:rFonts w:ascii="Arial" w:hAnsi="Arial"/>
          <w:rtl/>
        </w:rPr>
      </w:pPr>
    </w:p>
    <w:p w14:paraId="54F0329D" w14:textId="77777777" w:rsidR="00564906" w:rsidRPr="000261D5" w:rsidRDefault="00564906" w:rsidP="00564906">
      <w:pPr>
        <w:jc w:val="right"/>
        <w:rPr>
          <w:rFonts w:ascii="Arial" w:hAnsi="Arial"/>
        </w:rPr>
      </w:pPr>
      <w:r w:rsidRPr="000261D5">
        <w:rPr>
          <w:rFonts w:ascii="Arial" w:hAnsi="Arial"/>
          <w:rtl/>
        </w:rPr>
        <w:t>שם הבנק/חברת הביטוח _______________</w:t>
      </w:r>
    </w:p>
    <w:p w14:paraId="1DD29704" w14:textId="77777777" w:rsidR="00564906" w:rsidRPr="000261D5" w:rsidRDefault="00564906" w:rsidP="00564906">
      <w:pPr>
        <w:jc w:val="right"/>
        <w:rPr>
          <w:rFonts w:ascii="Arial" w:hAnsi="Arial"/>
        </w:rPr>
      </w:pPr>
      <w:r w:rsidRPr="000261D5">
        <w:rPr>
          <w:rFonts w:ascii="Arial" w:hAnsi="Arial"/>
          <w:rtl/>
        </w:rPr>
        <w:t>מס' הטלפון ________________________</w:t>
      </w:r>
    </w:p>
    <w:p w14:paraId="32F83019" w14:textId="77777777" w:rsidR="00564906" w:rsidRPr="000261D5" w:rsidRDefault="00564906" w:rsidP="00564906">
      <w:pPr>
        <w:jc w:val="right"/>
        <w:rPr>
          <w:rFonts w:ascii="Arial" w:hAnsi="Arial"/>
        </w:rPr>
      </w:pPr>
      <w:r w:rsidRPr="000261D5">
        <w:rPr>
          <w:rFonts w:ascii="Arial" w:hAnsi="Arial"/>
          <w:rtl/>
        </w:rPr>
        <w:t>מס' הפקס: ________________________</w:t>
      </w:r>
    </w:p>
    <w:p w14:paraId="7659F909" w14:textId="77777777" w:rsidR="00564906" w:rsidRPr="000261D5" w:rsidRDefault="00564906" w:rsidP="00564906">
      <w:pPr>
        <w:rPr>
          <w:rFonts w:ascii="Arial" w:hAnsi="Arial"/>
        </w:rPr>
      </w:pPr>
    </w:p>
    <w:p w14:paraId="74B3B2D2" w14:textId="77777777" w:rsidR="00564906" w:rsidRDefault="00564906" w:rsidP="00564906">
      <w:pPr>
        <w:jc w:val="center"/>
        <w:rPr>
          <w:rFonts w:ascii="Arial" w:hAnsi="Arial"/>
          <w:b/>
          <w:bCs/>
          <w:u w:val="single"/>
          <w:rtl/>
        </w:rPr>
      </w:pPr>
    </w:p>
    <w:p w14:paraId="2CE0195A" w14:textId="77777777" w:rsidR="00263F6A" w:rsidRPr="000261D5" w:rsidRDefault="00263F6A" w:rsidP="00263F6A">
      <w:pPr>
        <w:rPr>
          <w:rtl/>
        </w:rPr>
      </w:pPr>
    </w:p>
    <w:p w14:paraId="2C395D4D" w14:textId="77777777" w:rsidR="00263F6A" w:rsidRDefault="00263F6A" w:rsidP="00564906">
      <w:pPr>
        <w:jc w:val="center"/>
        <w:rPr>
          <w:rFonts w:ascii="Arial" w:hAnsi="Arial"/>
          <w:b/>
          <w:bCs/>
          <w:u w:val="single"/>
          <w:rtl/>
        </w:rPr>
      </w:pPr>
    </w:p>
    <w:p w14:paraId="2FBD1104" w14:textId="77777777" w:rsidR="00263F6A" w:rsidRDefault="00263F6A" w:rsidP="00564906">
      <w:pPr>
        <w:jc w:val="center"/>
        <w:rPr>
          <w:rFonts w:ascii="Arial" w:hAnsi="Arial"/>
          <w:b/>
          <w:bCs/>
          <w:u w:val="single"/>
          <w:rtl/>
        </w:rPr>
      </w:pPr>
    </w:p>
    <w:p w14:paraId="03428938" w14:textId="77777777" w:rsidR="00263F6A" w:rsidRDefault="00263F6A" w:rsidP="00564906">
      <w:pPr>
        <w:jc w:val="center"/>
        <w:rPr>
          <w:rFonts w:ascii="Arial" w:hAnsi="Arial"/>
          <w:b/>
          <w:bCs/>
          <w:u w:val="single"/>
          <w:rtl/>
        </w:rPr>
      </w:pPr>
    </w:p>
    <w:p w14:paraId="2A96D6C0" w14:textId="77777777" w:rsidR="00263F6A" w:rsidRDefault="00263F6A" w:rsidP="00564906">
      <w:pPr>
        <w:jc w:val="center"/>
        <w:rPr>
          <w:rFonts w:ascii="Arial" w:hAnsi="Arial"/>
          <w:b/>
          <w:bCs/>
          <w:u w:val="single"/>
          <w:rtl/>
        </w:rPr>
      </w:pPr>
    </w:p>
    <w:p w14:paraId="77B96070" w14:textId="77777777" w:rsidR="00263F6A" w:rsidRDefault="00263F6A" w:rsidP="00564906">
      <w:pPr>
        <w:jc w:val="center"/>
        <w:rPr>
          <w:rFonts w:ascii="Arial" w:hAnsi="Arial"/>
          <w:b/>
          <w:bCs/>
          <w:u w:val="single"/>
          <w:rtl/>
        </w:rPr>
      </w:pPr>
    </w:p>
    <w:p w14:paraId="1DB58D9E" w14:textId="77777777" w:rsidR="00263F6A" w:rsidRDefault="00263F6A" w:rsidP="00564906">
      <w:pPr>
        <w:jc w:val="center"/>
        <w:rPr>
          <w:rFonts w:ascii="Arial" w:hAnsi="Arial"/>
          <w:b/>
          <w:bCs/>
          <w:u w:val="single"/>
          <w:rtl/>
        </w:rPr>
      </w:pPr>
    </w:p>
    <w:p w14:paraId="5906B3A6" w14:textId="77777777" w:rsidR="00263F6A" w:rsidRDefault="00263F6A" w:rsidP="00564906">
      <w:pPr>
        <w:jc w:val="center"/>
        <w:rPr>
          <w:rFonts w:ascii="Arial" w:hAnsi="Arial"/>
          <w:b/>
          <w:bCs/>
          <w:u w:val="single"/>
          <w:rtl/>
        </w:rPr>
      </w:pPr>
    </w:p>
    <w:p w14:paraId="7126CB8E" w14:textId="77777777" w:rsidR="00263F6A" w:rsidRDefault="00263F6A" w:rsidP="00564906">
      <w:pPr>
        <w:jc w:val="center"/>
        <w:rPr>
          <w:rFonts w:ascii="Arial" w:hAnsi="Arial"/>
          <w:b/>
          <w:bCs/>
          <w:u w:val="single"/>
          <w:rtl/>
        </w:rPr>
      </w:pPr>
    </w:p>
    <w:p w14:paraId="785C0822" w14:textId="77777777" w:rsidR="00564906" w:rsidRPr="000261D5" w:rsidRDefault="00564906" w:rsidP="00564906">
      <w:pPr>
        <w:jc w:val="center"/>
        <w:rPr>
          <w:rFonts w:ascii="Arial" w:hAnsi="Arial"/>
          <w:b/>
          <w:bCs/>
          <w:u w:val="single"/>
        </w:rPr>
      </w:pPr>
      <w:r w:rsidRPr="000261D5">
        <w:rPr>
          <w:rFonts w:ascii="Arial" w:hAnsi="Arial"/>
          <w:b/>
          <w:bCs/>
          <w:u w:val="single"/>
          <w:rtl/>
        </w:rPr>
        <w:t>כתב ערבות</w:t>
      </w:r>
      <w:r>
        <w:rPr>
          <w:rFonts w:ascii="Arial" w:hAnsi="Arial" w:hint="cs"/>
          <w:b/>
          <w:bCs/>
          <w:u w:val="single"/>
          <w:rtl/>
        </w:rPr>
        <w:t xml:space="preserve"> ביצוע</w:t>
      </w:r>
      <w:r w:rsidR="00C729A5">
        <w:rPr>
          <w:rFonts w:ascii="Arial" w:hAnsi="Arial" w:hint="cs"/>
          <w:b/>
          <w:bCs/>
          <w:u w:val="single"/>
          <w:rtl/>
        </w:rPr>
        <w:t xml:space="preserve"> </w:t>
      </w:r>
      <w:r w:rsidR="00C729A5">
        <w:rPr>
          <w:rFonts w:ascii="Arial" w:hAnsi="Arial"/>
          <w:b/>
          <w:bCs/>
          <w:u w:val="single"/>
          <w:rtl/>
        </w:rPr>
        <w:t>–</w:t>
      </w:r>
      <w:r w:rsidR="00C729A5">
        <w:rPr>
          <w:rFonts w:ascii="Arial" w:hAnsi="Arial" w:hint="cs"/>
          <w:b/>
          <w:bCs/>
          <w:u w:val="single"/>
          <w:rtl/>
        </w:rPr>
        <w:t xml:space="preserve"> משרד הרווחה</w:t>
      </w:r>
    </w:p>
    <w:p w14:paraId="7DB102CC" w14:textId="77777777" w:rsidR="00564906" w:rsidRPr="000261D5" w:rsidRDefault="00564906" w:rsidP="00564906">
      <w:pPr>
        <w:rPr>
          <w:rFonts w:ascii="Arial" w:hAnsi="Arial"/>
          <w:rtl/>
        </w:rPr>
      </w:pPr>
    </w:p>
    <w:p w14:paraId="0AC55575" w14:textId="77777777" w:rsidR="00564906" w:rsidRPr="000261D5" w:rsidRDefault="00564906" w:rsidP="00564906">
      <w:pPr>
        <w:rPr>
          <w:rFonts w:ascii="Arial" w:hAnsi="Arial"/>
        </w:rPr>
      </w:pPr>
      <w:r w:rsidRPr="000261D5">
        <w:rPr>
          <w:rFonts w:ascii="Arial" w:hAnsi="Arial"/>
          <w:rtl/>
        </w:rPr>
        <w:t xml:space="preserve">לכבוד </w:t>
      </w:r>
    </w:p>
    <w:p w14:paraId="4F6C1B08" w14:textId="77777777" w:rsidR="00564906" w:rsidRPr="000261D5" w:rsidRDefault="00564906" w:rsidP="00564906">
      <w:pPr>
        <w:rPr>
          <w:rFonts w:ascii="Arial" w:hAnsi="Arial"/>
        </w:rPr>
      </w:pPr>
      <w:r w:rsidRPr="000261D5">
        <w:rPr>
          <w:rFonts w:ascii="Arial" w:hAnsi="Arial"/>
          <w:rtl/>
        </w:rPr>
        <w:t xml:space="preserve">ממשלת ישראל </w:t>
      </w:r>
    </w:p>
    <w:p w14:paraId="0155DE39" w14:textId="77777777" w:rsidR="00564906" w:rsidRPr="000261D5" w:rsidRDefault="00564906" w:rsidP="00564906">
      <w:pPr>
        <w:rPr>
          <w:rFonts w:ascii="Arial" w:hAnsi="Arial"/>
          <w:rtl/>
        </w:rPr>
      </w:pPr>
      <w:r w:rsidRPr="000261D5">
        <w:rPr>
          <w:rFonts w:ascii="Arial" w:hAnsi="Arial"/>
          <w:rtl/>
        </w:rPr>
        <w:t>באמצעות משרד ____________</w:t>
      </w:r>
    </w:p>
    <w:p w14:paraId="563ADBCA" w14:textId="77777777" w:rsidR="00564906" w:rsidRPr="000261D5" w:rsidRDefault="00564906" w:rsidP="00564906">
      <w:pPr>
        <w:jc w:val="center"/>
        <w:rPr>
          <w:rFonts w:ascii="Arial" w:hAnsi="Arial"/>
          <w:b/>
          <w:bCs/>
          <w:rtl/>
        </w:rPr>
      </w:pPr>
    </w:p>
    <w:p w14:paraId="2B0EBF3C" w14:textId="77777777" w:rsidR="00564906" w:rsidRPr="000261D5" w:rsidRDefault="00564906" w:rsidP="00564906">
      <w:pPr>
        <w:jc w:val="center"/>
        <w:rPr>
          <w:rFonts w:ascii="Arial" w:hAnsi="Arial"/>
        </w:rPr>
      </w:pPr>
      <w:r w:rsidRPr="000261D5">
        <w:rPr>
          <w:rFonts w:ascii="Arial" w:hAnsi="Arial"/>
          <w:b/>
          <w:bCs/>
          <w:rtl/>
        </w:rPr>
        <w:t>הנדון: ערבות מס'</w:t>
      </w:r>
      <w:r w:rsidRPr="000261D5">
        <w:rPr>
          <w:rFonts w:ascii="Arial" w:hAnsi="Arial"/>
          <w:rtl/>
        </w:rPr>
        <w:t>____________</w:t>
      </w:r>
    </w:p>
    <w:p w14:paraId="6FCB207C" w14:textId="77777777" w:rsidR="00564906" w:rsidRPr="000261D5" w:rsidRDefault="00564906" w:rsidP="00564906">
      <w:pPr>
        <w:rPr>
          <w:rFonts w:ascii="Arial" w:hAnsi="Arial"/>
          <w:rtl/>
        </w:rPr>
      </w:pPr>
    </w:p>
    <w:p w14:paraId="5EAA1E05" w14:textId="77777777" w:rsidR="00564906" w:rsidRPr="000261D5" w:rsidRDefault="00564906" w:rsidP="00564906">
      <w:pPr>
        <w:rPr>
          <w:rFonts w:ascii="Arial" w:hAnsi="Arial"/>
          <w:rtl/>
        </w:rPr>
      </w:pPr>
    </w:p>
    <w:p w14:paraId="3F4E9217" w14:textId="77777777" w:rsidR="00564906" w:rsidRPr="000261D5" w:rsidRDefault="00564906" w:rsidP="002E4A83">
      <w:pPr>
        <w:rPr>
          <w:rFonts w:ascii="Arial" w:hAnsi="Arial"/>
        </w:rPr>
      </w:pPr>
      <w:r w:rsidRPr="000261D5">
        <w:rPr>
          <w:rFonts w:ascii="Arial" w:hAnsi="Arial"/>
          <w:rtl/>
        </w:rPr>
        <w:t xml:space="preserve">אנו ערבים בזה כלפיכם לסילוק כל סכום עד לסך </w:t>
      </w:r>
      <w:r w:rsidRPr="000261D5">
        <w:rPr>
          <w:rFonts w:ascii="Arial" w:hAnsi="Arial" w:hint="cs"/>
          <w:rtl/>
        </w:rPr>
        <w:t xml:space="preserve">של </w:t>
      </w:r>
      <w:r w:rsidRPr="000261D5">
        <w:rPr>
          <w:rFonts w:ascii="Arial" w:hAnsi="Arial"/>
          <w:rtl/>
        </w:rPr>
        <w:t>_______________</w:t>
      </w:r>
      <w:r w:rsidRPr="000261D5">
        <w:rPr>
          <w:rFonts w:ascii="Arial" w:hAnsi="Arial" w:hint="cs"/>
          <w:rtl/>
        </w:rPr>
        <w:t>_____________</w:t>
      </w:r>
      <w:r w:rsidRPr="000261D5">
        <w:rPr>
          <w:rFonts w:ascii="Arial" w:hAnsi="Arial"/>
          <w:rtl/>
        </w:rPr>
        <w:t>_______</w:t>
      </w:r>
      <w:r w:rsidRPr="000261D5">
        <w:rPr>
          <w:rFonts w:ascii="Arial" w:hAnsi="Arial" w:hint="cs"/>
          <w:rtl/>
        </w:rPr>
        <w:t xml:space="preserve"> </w:t>
      </w:r>
      <w:r w:rsidRPr="000261D5">
        <w:rPr>
          <w:rFonts w:ascii="Arial" w:hAnsi="Arial"/>
          <w:rtl/>
        </w:rPr>
        <w:t>(במילים ___________</w:t>
      </w:r>
      <w:r w:rsidRPr="000261D5">
        <w:rPr>
          <w:rFonts w:ascii="Arial" w:hAnsi="Arial" w:hint="cs"/>
          <w:rtl/>
        </w:rPr>
        <w:t>____________________________</w:t>
      </w:r>
      <w:r w:rsidRPr="000261D5">
        <w:rPr>
          <w:rFonts w:ascii="Arial" w:hAnsi="Arial"/>
          <w:rtl/>
        </w:rPr>
        <w:t>___</w:t>
      </w:r>
      <w:r w:rsidRPr="000261D5">
        <w:rPr>
          <w:rFonts w:ascii="Arial" w:hAnsi="Arial" w:hint="cs"/>
          <w:rtl/>
        </w:rPr>
        <w:t>) (שיוצמד ל) מ</w:t>
      </w:r>
      <w:r w:rsidRPr="000261D5">
        <w:rPr>
          <w:rFonts w:ascii="Arial" w:hAnsi="Arial"/>
          <w:rtl/>
        </w:rPr>
        <w:t>תאריך _________________________</w:t>
      </w:r>
    </w:p>
    <w:p w14:paraId="444741E4" w14:textId="77777777" w:rsidR="00564906" w:rsidRPr="000261D5" w:rsidRDefault="00564906" w:rsidP="00564906">
      <w:pPr>
        <w:ind w:left="990"/>
        <w:rPr>
          <w:rFonts w:ascii="Arial" w:hAnsi="Arial"/>
          <w:rtl/>
        </w:rPr>
      </w:pPr>
      <w:r w:rsidRPr="000261D5">
        <w:rPr>
          <w:rFonts w:ascii="Arial" w:hAnsi="Arial"/>
          <w:rtl/>
        </w:rPr>
        <w:t>(תאריך תחילת תוקף הערבות)</w:t>
      </w:r>
    </w:p>
    <w:p w14:paraId="7CB790E1" w14:textId="77777777" w:rsidR="00564906" w:rsidRPr="000261D5" w:rsidRDefault="00564906" w:rsidP="00564906">
      <w:pPr>
        <w:rPr>
          <w:rFonts w:ascii="Arial" w:hAnsi="Arial"/>
        </w:rPr>
      </w:pPr>
    </w:p>
    <w:p w14:paraId="293E0BC3" w14:textId="77777777" w:rsidR="00564906" w:rsidRDefault="00564906" w:rsidP="00B746CE">
      <w:pPr>
        <w:rPr>
          <w:rFonts w:ascii="Arial" w:hAnsi="Arial"/>
          <w:rtl/>
        </w:rPr>
      </w:pPr>
      <w:r w:rsidRPr="000261D5">
        <w:rPr>
          <w:rFonts w:ascii="Arial" w:hAnsi="Arial"/>
          <w:rtl/>
        </w:rPr>
        <w:t>אשר תדרשו מאת: ____________________________________________</w:t>
      </w:r>
      <w:r w:rsidRPr="000261D5">
        <w:rPr>
          <w:rFonts w:ascii="Arial" w:hAnsi="Arial" w:hint="cs"/>
          <w:rtl/>
        </w:rPr>
        <w:t xml:space="preserve"> </w:t>
      </w:r>
      <w:r w:rsidRPr="000261D5">
        <w:rPr>
          <w:rFonts w:hint="cs"/>
          <w:rtl/>
        </w:rPr>
        <w:t>(יש לציין את שם המציע ואת מספר הרישום של התאגיד)</w:t>
      </w:r>
      <w:r w:rsidRPr="000261D5">
        <w:rPr>
          <w:rFonts w:ascii="Arial" w:hAnsi="Arial"/>
          <w:rtl/>
        </w:rPr>
        <w:t xml:space="preserve"> (להלן "החייב") בקשר</w:t>
      </w:r>
      <w:r w:rsidRPr="000261D5">
        <w:rPr>
          <w:rFonts w:ascii="Arial" w:hAnsi="Arial" w:hint="cs"/>
          <w:rtl/>
        </w:rPr>
        <w:t xml:space="preserve"> </w:t>
      </w:r>
      <w:r w:rsidRPr="000261D5">
        <w:rPr>
          <w:rFonts w:ascii="Arial" w:hAnsi="Arial"/>
          <w:rtl/>
        </w:rPr>
        <w:t xml:space="preserve">עם הזמנה/חוזה </w:t>
      </w:r>
      <w:r w:rsidRPr="00A70718">
        <w:rPr>
          <w:rFonts w:ascii="Arial" w:hAnsi="Arial"/>
          <w:rtl/>
        </w:rPr>
        <w:t>להעמדת מסגרת דיור תומכת לנכים רתוקים לכיסאות גלגלים, זכאי משרד הבינוי, במקבץ דירות בירושלים.</w:t>
      </w:r>
    </w:p>
    <w:p w14:paraId="4C5613A0" w14:textId="77777777" w:rsidR="00564906" w:rsidRDefault="00564906" w:rsidP="00564906">
      <w:pPr>
        <w:rPr>
          <w:rFonts w:ascii="Arial" w:hAnsi="Arial"/>
          <w:rtl/>
        </w:rPr>
      </w:pPr>
    </w:p>
    <w:p w14:paraId="1D3BCE86" w14:textId="77777777" w:rsidR="00564906" w:rsidRPr="000261D5" w:rsidRDefault="00564906" w:rsidP="00564906">
      <w:pPr>
        <w:rPr>
          <w:rFonts w:ascii="Arial" w:hAnsi="Arial"/>
        </w:rPr>
      </w:pPr>
      <w:r w:rsidRPr="000261D5">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A6EA5A7" w14:textId="77777777" w:rsidR="00564906" w:rsidRPr="000261D5" w:rsidRDefault="00564906" w:rsidP="00564906">
      <w:pPr>
        <w:rPr>
          <w:rFonts w:ascii="Arial" w:hAnsi="Arial"/>
          <w:rtl/>
        </w:rPr>
      </w:pPr>
    </w:p>
    <w:p w14:paraId="21D5A946" w14:textId="77777777" w:rsidR="00564906" w:rsidRPr="000261D5" w:rsidRDefault="00564906" w:rsidP="00564906">
      <w:pPr>
        <w:rPr>
          <w:rFonts w:ascii="Arial" w:hAnsi="Arial"/>
        </w:rPr>
      </w:pPr>
      <w:r w:rsidRPr="000261D5">
        <w:rPr>
          <w:rFonts w:ascii="Arial" w:hAnsi="Arial"/>
          <w:rtl/>
        </w:rPr>
        <w:t>ערבות זו תהיה בתוקף מתאריך ______________ עד תאריך _______________</w:t>
      </w:r>
    </w:p>
    <w:p w14:paraId="1CCB9F59" w14:textId="77777777" w:rsidR="00564906" w:rsidRPr="000261D5" w:rsidRDefault="00564906" w:rsidP="00564906">
      <w:pPr>
        <w:rPr>
          <w:rFonts w:ascii="Arial" w:hAnsi="Arial"/>
          <w:rtl/>
        </w:rPr>
      </w:pPr>
    </w:p>
    <w:p w14:paraId="4AACE6A8" w14:textId="77777777" w:rsidR="00564906" w:rsidRPr="000261D5" w:rsidRDefault="00564906" w:rsidP="00564906">
      <w:pPr>
        <w:rPr>
          <w:rFonts w:ascii="Arial" w:hAnsi="Arial"/>
        </w:rPr>
      </w:pPr>
      <w:r w:rsidRPr="000261D5">
        <w:rPr>
          <w:rFonts w:ascii="Arial" w:hAnsi="Arial"/>
          <w:rtl/>
        </w:rPr>
        <w:t>דרישה על פי ערבות זו יש להפנות לסניף הבנק/חב' הביטוח שכתובתו__________________________</w:t>
      </w:r>
    </w:p>
    <w:p w14:paraId="6619A640" w14:textId="77777777" w:rsidR="00564906" w:rsidRPr="000261D5" w:rsidRDefault="00564906" w:rsidP="00564906">
      <w:pPr>
        <w:tabs>
          <w:tab w:val="left" w:pos="6235"/>
        </w:tabs>
        <w:rPr>
          <w:rFonts w:ascii="Arial" w:hAnsi="Arial"/>
        </w:rPr>
      </w:pPr>
      <w:r w:rsidRPr="000261D5">
        <w:rPr>
          <w:rFonts w:ascii="Arial" w:hAnsi="Arial"/>
          <w:rtl/>
        </w:rPr>
        <w:tab/>
        <w:t>שם הבנק/חב' הביטוח</w:t>
      </w:r>
    </w:p>
    <w:p w14:paraId="010BE2AF" w14:textId="77777777" w:rsidR="00564906" w:rsidRPr="000261D5" w:rsidRDefault="00564906" w:rsidP="00564906">
      <w:pPr>
        <w:rPr>
          <w:rFonts w:ascii="Arial" w:hAnsi="Arial"/>
          <w:rtl/>
        </w:rPr>
      </w:pPr>
    </w:p>
    <w:p w14:paraId="40040999" w14:textId="77777777" w:rsidR="00564906" w:rsidRPr="000261D5" w:rsidRDefault="00564906" w:rsidP="00564906">
      <w:pPr>
        <w:rPr>
          <w:rFonts w:ascii="Arial" w:hAnsi="Arial"/>
        </w:rPr>
      </w:pPr>
      <w:r w:rsidRPr="000261D5">
        <w:rPr>
          <w:rFonts w:ascii="Arial" w:hAnsi="Arial"/>
          <w:rtl/>
        </w:rPr>
        <w:t>___________________________________</w:t>
      </w:r>
      <w:r w:rsidRPr="000261D5">
        <w:rPr>
          <w:rFonts w:ascii="Arial" w:hAnsi="Arial"/>
          <w:rtl/>
        </w:rPr>
        <w:tab/>
        <w:t>__________________________________</w:t>
      </w:r>
    </w:p>
    <w:p w14:paraId="75F10AFF" w14:textId="77777777" w:rsidR="00564906" w:rsidRPr="000261D5" w:rsidRDefault="00564906" w:rsidP="00564906">
      <w:pPr>
        <w:tabs>
          <w:tab w:val="left" w:pos="1132"/>
          <w:tab w:val="left" w:pos="5243"/>
        </w:tabs>
        <w:rPr>
          <w:rFonts w:ascii="Arial" w:hAnsi="Arial"/>
        </w:rPr>
      </w:pPr>
      <w:r w:rsidRPr="000261D5">
        <w:rPr>
          <w:rFonts w:ascii="Arial" w:hAnsi="Arial"/>
          <w:rtl/>
        </w:rPr>
        <w:tab/>
        <w:t>מס' הבנק ומס' הסניף</w:t>
      </w:r>
      <w:r w:rsidRPr="000261D5">
        <w:rPr>
          <w:rFonts w:ascii="Arial" w:hAnsi="Arial"/>
          <w:rtl/>
        </w:rPr>
        <w:tab/>
        <w:t xml:space="preserve">כתובת סניף הבנק/חברת הביטוח </w:t>
      </w:r>
    </w:p>
    <w:p w14:paraId="3B3FCAD4" w14:textId="77777777" w:rsidR="00564906" w:rsidRPr="000261D5" w:rsidRDefault="00564906" w:rsidP="00564906">
      <w:pPr>
        <w:rPr>
          <w:rFonts w:ascii="Arial" w:hAnsi="Arial"/>
        </w:rPr>
      </w:pPr>
    </w:p>
    <w:p w14:paraId="1954F9F7" w14:textId="77777777" w:rsidR="00564906" w:rsidRPr="000261D5" w:rsidRDefault="00564906" w:rsidP="00564906">
      <w:pPr>
        <w:rPr>
          <w:rFonts w:ascii="Arial" w:hAnsi="Arial"/>
          <w:rtl/>
        </w:rPr>
      </w:pPr>
    </w:p>
    <w:p w14:paraId="6C062F20" w14:textId="77777777" w:rsidR="00564906" w:rsidRPr="000261D5" w:rsidRDefault="00564906" w:rsidP="00564906">
      <w:pPr>
        <w:rPr>
          <w:rFonts w:ascii="Arial" w:hAnsi="Arial"/>
          <w:rtl/>
        </w:rPr>
      </w:pPr>
    </w:p>
    <w:p w14:paraId="444AD9E2" w14:textId="77777777" w:rsidR="00564906" w:rsidRPr="000261D5" w:rsidRDefault="00564906" w:rsidP="00564906">
      <w:pPr>
        <w:rPr>
          <w:rFonts w:ascii="Arial" w:hAnsi="Arial"/>
          <w:rtl/>
        </w:rPr>
      </w:pPr>
      <w:r w:rsidRPr="000261D5">
        <w:rPr>
          <w:rFonts w:ascii="Arial" w:hAnsi="Arial"/>
          <w:rtl/>
        </w:rPr>
        <w:t>ערבות זו אינה ניתנת להעברה</w:t>
      </w:r>
      <w:r w:rsidRPr="000261D5">
        <w:rPr>
          <w:rFonts w:ascii="Arial" w:hAnsi="Arial" w:hint="cs"/>
          <w:rtl/>
        </w:rPr>
        <w:t>.</w:t>
      </w:r>
    </w:p>
    <w:p w14:paraId="0695854D" w14:textId="77777777" w:rsidR="00564906" w:rsidRPr="000261D5" w:rsidRDefault="00564906" w:rsidP="00564906">
      <w:pPr>
        <w:rPr>
          <w:rFonts w:ascii="Arial" w:hAnsi="Arial"/>
          <w:rtl/>
        </w:rPr>
      </w:pPr>
    </w:p>
    <w:p w14:paraId="3127986A" w14:textId="77777777" w:rsidR="00564906" w:rsidRPr="000261D5" w:rsidRDefault="00564906" w:rsidP="00564906">
      <w:pPr>
        <w:rPr>
          <w:rFonts w:ascii="Arial" w:hAnsi="Arial"/>
        </w:rPr>
      </w:pPr>
    </w:p>
    <w:p w14:paraId="570EF23F" w14:textId="77777777" w:rsidR="00564906" w:rsidRPr="000261D5" w:rsidRDefault="00564906" w:rsidP="00564906">
      <w:pPr>
        <w:tabs>
          <w:tab w:val="left" w:pos="3258"/>
          <w:tab w:val="left" w:pos="6093"/>
        </w:tabs>
        <w:rPr>
          <w:rFonts w:ascii="Arial" w:hAnsi="Arial"/>
          <w:rtl/>
        </w:rPr>
      </w:pPr>
      <w:r w:rsidRPr="000261D5">
        <w:rPr>
          <w:rFonts w:ascii="Arial" w:hAnsi="Arial"/>
          <w:rtl/>
        </w:rPr>
        <w:lastRenderedPageBreak/>
        <w:t>________________</w:t>
      </w:r>
      <w:r w:rsidRPr="000261D5">
        <w:rPr>
          <w:rFonts w:ascii="Arial" w:hAnsi="Arial"/>
          <w:rtl/>
        </w:rPr>
        <w:tab/>
        <w:t>________________</w:t>
      </w:r>
      <w:r w:rsidRPr="000261D5">
        <w:rPr>
          <w:rFonts w:ascii="Arial" w:hAnsi="Arial"/>
          <w:rtl/>
        </w:rPr>
        <w:tab/>
      </w:r>
      <w:r w:rsidRPr="000261D5">
        <w:rPr>
          <w:rFonts w:ascii="Arial" w:hAnsi="Arial"/>
          <w:rtl/>
        </w:rPr>
        <w:tab/>
        <w:t>________________</w:t>
      </w:r>
    </w:p>
    <w:p w14:paraId="73704F9F" w14:textId="77777777" w:rsidR="00C729A5" w:rsidRDefault="00564906" w:rsidP="00564906">
      <w:pPr>
        <w:tabs>
          <w:tab w:val="left" w:pos="565"/>
          <w:tab w:val="left" w:pos="3825"/>
          <w:tab w:val="left" w:pos="6660"/>
        </w:tabs>
        <w:rPr>
          <w:rFonts w:ascii="Arial" w:hAnsi="Arial"/>
        </w:rPr>
      </w:pPr>
      <w:r w:rsidRPr="000261D5">
        <w:rPr>
          <w:rFonts w:ascii="Arial" w:hAnsi="Arial"/>
          <w:rtl/>
        </w:rPr>
        <w:tab/>
        <w:t>תאריך</w:t>
      </w:r>
      <w:r w:rsidRPr="000261D5">
        <w:rPr>
          <w:rFonts w:ascii="Arial" w:hAnsi="Arial"/>
          <w:rtl/>
        </w:rPr>
        <w:tab/>
        <w:t>שם מלא</w:t>
      </w:r>
      <w:r w:rsidRPr="000261D5">
        <w:rPr>
          <w:rFonts w:ascii="Arial" w:hAnsi="Arial"/>
          <w:rtl/>
        </w:rPr>
        <w:tab/>
        <w:t xml:space="preserve">חתימה וחותמת </w:t>
      </w:r>
    </w:p>
    <w:p w14:paraId="36AB86D1" w14:textId="77777777" w:rsidR="00C729A5" w:rsidRPr="00432904" w:rsidRDefault="000C787E" w:rsidP="00C729A5">
      <w:pPr>
        <w:pBdr>
          <w:top w:val="single" w:sz="4" w:space="1" w:color="auto"/>
          <w:left w:val="single" w:sz="4" w:space="4" w:color="auto"/>
          <w:bottom w:val="single" w:sz="4" w:space="1" w:color="auto"/>
          <w:right w:val="single" w:sz="4" w:space="1" w:color="auto"/>
          <w:between w:val="single" w:sz="4" w:space="1" w:color="auto"/>
          <w:bar w:val="single" w:sz="4" w:color="auto"/>
        </w:pBdr>
        <w:rPr>
          <w:b/>
          <w:bCs/>
          <w:rtl/>
        </w:rPr>
      </w:pPr>
      <w:r w:rsidRPr="00432904">
        <w:rPr>
          <w:rFonts w:hint="eastAsia"/>
          <w:b/>
          <w:bCs/>
          <w:rtl/>
        </w:rPr>
        <w:t>יובהר</w:t>
      </w:r>
      <w:r w:rsidRPr="00432904">
        <w:rPr>
          <w:b/>
          <w:bCs/>
          <w:rtl/>
        </w:rPr>
        <w:t xml:space="preserve"> כי חלף ערבות יוגש כתחליף לערבות ביצוע </w:t>
      </w:r>
      <w:r w:rsidRPr="00432904">
        <w:rPr>
          <w:rFonts w:hint="eastAsia"/>
          <w:b/>
          <w:bCs/>
          <w:u w:val="single"/>
          <w:rtl/>
        </w:rPr>
        <w:t>בלבד</w:t>
      </w:r>
      <w:r w:rsidRPr="00432904">
        <w:rPr>
          <w:b/>
          <w:bCs/>
          <w:rtl/>
        </w:rPr>
        <w:t xml:space="preserve">. </w:t>
      </w:r>
      <w:r w:rsidRPr="00432904">
        <w:rPr>
          <w:rFonts w:hint="eastAsia"/>
          <w:b/>
          <w:bCs/>
          <w:rtl/>
        </w:rPr>
        <w:t>בשלב</w:t>
      </w:r>
      <w:r w:rsidRPr="00432904">
        <w:rPr>
          <w:b/>
          <w:bCs/>
          <w:rtl/>
        </w:rPr>
        <w:t xml:space="preserve"> </w:t>
      </w:r>
      <w:r w:rsidRPr="00432904">
        <w:rPr>
          <w:rFonts w:hint="eastAsia"/>
          <w:b/>
          <w:bCs/>
          <w:rtl/>
        </w:rPr>
        <w:t>הגשת</w:t>
      </w:r>
      <w:r w:rsidRPr="00432904">
        <w:rPr>
          <w:b/>
          <w:bCs/>
          <w:rtl/>
        </w:rPr>
        <w:t xml:space="preserve"> </w:t>
      </w:r>
      <w:r w:rsidRPr="00432904">
        <w:rPr>
          <w:rFonts w:hint="eastAsia"/>
          <w:b/>
          <w:bCs/>
          <w:rtl/>
        </w:rPr>
        <w:t>ההצעה</w:t>
      </w:r>
      <w:r w:rsidRPr="00432904">
        <w:rPr>
          <w:b/>
          <w:bCs/>
          <w:rtl/>
        </w:rPr>
        <w:t xml:space="preserve"> </w:t>
      </w:r>
      <w:r w:rsidRPr="00432904">
        <w:rPr>
          <w:rFonts w:hint="eastAsia"/>
          <w:b/>
          <w:bCs/>
          <w:rtl/>
        </w:rPr>
        <w:t>המציע</w:t>
      </w:r>
      <w:r w:rsidRPr="00432904">
        <w:rPr>
          <w:b/>
          <w:bCs/>
          <w:rtl/>
        </w:rPr>
        <w:t xml:space="preserve"> </w:t>
      </w:r>
      <w:r w:rsidRPr="00432904">
        <w:rPr>
          <w:rFonts w:hint="eastAsia"/>
          <w:b/>
          <w:bCs/>
          <w:rtl/>
        </w:rPr>
        <w:t>נדרש</w:t>
      </w:r>
      <w:r w:rsidRPr="00432904">
        <w:rPr>
          <w:b/>
          <w:bCs/>
          <w:rtl/>
        </w:rPr>
        <w:t xml:space="preserve"> </w:t>
      </w:r>
      <w:r w:rsidRPr="00432904">
        <w:rPr>
          <w:rFonts w:hint="eastAsia"/>
          <w:b/>
          <w:bCs/>
          <w:rtl/>
        </w:rPr>
        <w:t>לצרף</w:t>
      </w:r>
      <w:r w:rsidRPr="00432904">
        <w:rPr>
          <w:b/>
          <w:bCs/>
          <w:rtl/>
        </w:rPr>
        <w:t xml:space="preserve"> </w:t>
      </w:r>
      <w:r w:rsidRPr="00432904">
        <w:rPr>
          <w:rFonts w:hint="eastAsia"/>
          <w:b/>
          <w:bCs/>
          <w:rtl/>
        </w:rPr>
        <w:t>ערבות</w:t>
      </w:r>
      <w:r w:rsidRPr="00432904">
        <w:rPr>
          <w:b/>
          <w:bCs/>
          <w:rtl/>
        </w:rPr>
        <w:t xml:space="preserve"> </w:t>
      </w:r>
      <w:r w:rsidRPr="00432904">
        <w:rPr>
          <w:rFonts w:hint="eastAsia"/>
          <w:b/>
          <w:bCs/>
          <w:rtl/>
        </w:rPr>
        <w:t>הצעה</w:t>
      </w:r>
      <w:r w:rsidRPr="00432904">
        <w:rPr>
          <w:b/>
          <w:bCs/>
          <w:rtl/>
        </w:rPr>
        <w:t xml:space="preserve"> </w:t>
      </w:r>
      <w:r w:rsidRPr="00432904">
        <w:rPr>
          <w:rFonts w:hint="eastAsia"/>
          <w:b/>
          <w:bCs/>
          <w:rtl/>
        </w:rPr>
        <w:t>ואינו</w:t>
      </w:r>
      <w:r w:rsidRPr="00432904">
        <w:rPr>
          <w:b/>
          <w:bCs/>
          <w:rtl/>
        </w:rPr>
        <w:t xml:space="preserve"> </w:t>
      </w:r>
      <w:r w:rsidRPr="00432904">
        <w:rPr>
          <w:rFonts w:hint="eastAsia"/>
          <w:b/>
          <w:bCs/>
          <w:rtl/>
        </w:rPr>
        <w:t>יכול</w:t>
      </w:r>
      <w:r w:rsidRPr="00432904">
        <w:rPr>
          <w:b/>
          <w:bCs/>
          <w:rtl/>
        </w:rPr>
        <w:t xml:space="preserve"> </w:t>
      </w:r>
      <w:r w:rsidRPr="00432904">
        <w:rPr>
          <w:rFonts w:hint="eastAsia"/>
          <w:b/>
          <w:bCs/>
          <w:rtl/>
        </w:rPr>
        <w:t>להגיש</w:t>
      </w:r>
      <w:r w:rsidRPr="00432904">
        <w:rPr>
          <w:b/>
          <w:bCs/>
          <w:rtl/>
        </w:rPr>
        <w:t xml:space="preserve"> </w:t>
      </w:r>
      <w:r w:rsidRPr="00432904">
        <w:rPr>
          <w:rFonts w:hint="eastAsia"/>
          <w:b/>
          <w:bCs/>
          <w:rtl/>
        </w:rPr>
        <w:t>במקומה</w:t>
      </w:r>
      <w:r w:rsidRPr="00432904">
        <w:rPr>
          <w:b/>
          <w:bCs/>
          <w:rtl/>
        </w:rPr>
        <w:t xml:space="preserve"> </w:t>
      </w:r>
      <w:r w:rsidRPr="00432904">
        <w:rPr>
          <w:rFonts w:hint="eastAsia"/>
          <w:b/>
          <w:bCs/>
          <w:rtl/>
        </w:rPr>
        <w:t>חלף</w:t>
      </w:r>
      <w:r w:rsidRPr="00432904">
        <w:rPr>
          <w:b/>
          <w:bCs/>
          <w:rtl/>
        </w:rPr>
        <w:t xml:space="preserve"> </w:t>
      </w:r>
      <w:r w:rsidRPr="00432904">
        <w:rPr>
          <w:rFonts w:hint="eastAsia"/>
          <w:b/>
          <w:bCs/>
          <w:rtl/>
        </w:rPr>
        <w:t>ערבות</w:t>
      </w:r>
      <w:r w:rsidRPr="00432904">
        <w:rPr>
          <w:b/>
          <w:bCs/>
          <w:rtl/>
        </w:rPr>
        <w:t xml:space="preserve">. </w:t>
      </w:r>
      <w:r w:rsidRPr="00432904">
        <w:rPr>
          <w:rFonts w:hint="eastAsia"/>
          <w:b/>
          <w:bCs/>
          <w:rtl/>
        </w:rPr>
        <w:t>על</w:t>
      </w:r>
      <w:r w:rsidRPr="00432904">
        <w:rPr>
          <w:b/>
          <w:bCs/>
          <w:rtl/>
        </w:rPr>
        <w:t xml:space="preserve"> </w:t>
      </w:r>
      <w:r w:rsidRPr="00432904">
        <w:rPr>
          <w:rFonts w:hint="eastAsia"/>
          <w:b/>
          <w:bCs/>
          <w:rtl/>
        </w:rPr>
        <w:t>המציע</w:t>
      </w:r>
      <w:r w:rsidRPr="00432904">
        <w:rPr>
          <w:b/>
          <w:bCs/>
          <w:rtl/>
        </w:rPr>
        <w:t xml:space="preserve"> </w:t>
      </w:r>
      <w:r w:rsidRPr="00432904">
        <w:rPr>
          <w:rFonts w:hint="eastAsia"/>
          <w:b/>
          <w:bCs/>
          <w:rtl/>
        </w:rPr>
        <w:t>לצרף</w:t>
      </w:r>
      <w:r w:rsidRPr="00432904">
        <w:rPr>
          <w:b/>
          <w:bCs/>
          <w:rtl/>
        </w:rPr>
        <w:t xml:space="preserve"> </w:t>
      </w:r>
      <w:r w:rsidRPr="00432904">
        <w:rPr>
          <w:rFonts w:hint="eastAsia"/>
          <w:b/>
          <w:bCs/>
          <w:rtl/>
        </w:rPr>
        <w:t>נספח</w:t>
      </w:r>
      <w:r w:rsidRPr="00432904">
        <w:rPr>
          <w:b/>
          <w:bCs/>
          <w:rtl/>
        </w:rPr>
        <w:t xml:space="preserve"> </w:t>
      </w:r>
      <w:r w:rsidRPr="00432904">
        <w:rPr>
          <w:rFonts w:hint="eastAsia"/>
          <w:b/>
          <w:bCs/>
          <w:rtl/>
        </w:rPr>
        <w:t>זה</w:t>
      </w:r>
      <w:r w:rsidRPr="00432904">
        <w:rPr>
          <w:b/>
          <w:bCs/>
          <w:rtl/>
        </w:rPr>
        <w:t xml:space="preserve"> </w:t>
      </w:r>
      <w:r w:rsidRPr="00432904">
        <w:rPr>
          <w:rFonts w:hint="eastAsia"/>
          <w:b/>
          <w:bCs/>
          <w:rtl/>
        </w:rPr>
        <w:t>כאשר</w:t>
      </w:r>
      <w:r w:rsidRPr="00432904">
        <w:rPr>
          <w:b/>
          <w:bCs/>
          <w:rtl/>
        </w:rPr>
        <w:t xml:space="preserve"> </w:t>
      </w:r>
      <w:r w:rsidRPr="00432904">
        <w:rPr>
          <w:rFonts w:hint="eastAsia"/>
          <w:b/>
          <w:bCs/>
          <w:rtl/>
        </w:rPr>
        <w:t>הוא</w:t>
      </w:r>
      <w:r w:rsidRPr="00432904">
        <w:rPr>
          <w:b/>
          <w:bCs/>
          <w:rtl/>
        </w:rPr>
        <w:t xml:space="preserve"> </w:t>
      </w:r>
      <w:r w:rsidRPr="00432904">
        <w:rPr>
          <w:rFonts w:hint="eastAsia"/>
          <w:b/>
          <w:bCs/>
          <w:rtl/>
        </w:rPr>
        <w:t>חתום</w:t>
      </w:r>
      <w:r w:rsidRPr="00432904">
        <w:rPr>
          <w:b/>
          <w:bCs/>
          <w:rtl/>
        </w:rPr>
        <w:t xml:space="preserve"> </w:t>
      </w:r>
      <w:r w:rsidRPr="00432904">
        <w:rPr>
          <w:rFonts w:hint="eastAsia"/>
          <w:b/>
          <w:bCs/>
          <w:rtl/>
        </w:rPr>
        <w:t>בתחתית</w:t>
      </w:r>
      <w:r w:rsidRPr="00432904">
        <w:rPr>
          <w:b/>
          <w:bCs/>
          <w:rtl/>
        </w:rPr>
        <w:t xml:space="preserve"> </w:t>
      </w:r>
      <w:r w:rsidRPr="00432904">
        <w:rPr>
          <w:rFonts w:hint="eastAsia"/>
          <w:b/>
          <w:bCs/>
          <w:rtl/>
        </w:rPr>
        <w:t>העמוד</w:t>
      </w:r>
      <w:r w:rsidRPr="00432904">
        <w:rPr>
          <w:b/>
          <w:bCs/>
          <w:rtl/>
        </w:rPr>
        <w:t xml:space="preserve"> </w:t>
      </w:r>
      <w:r w:rsidRPr="00432904">
        <w:rPr>
          <w:rFonts w:hint="eastAsia"/>
          <w:b/>
          <w:bCs/>
          <w:rtl/>
        </w:rPr>
        <w:t>על</w:t>
      </w:r>
      <w:r w:rsidRPr="00432904">
        <w:rPr>
          <w:b/>
          <w:bCs/>
          <w:rtl/>
        </w:rPr>
        <w:t xml:space="preserve"> </w:t>
      </w:r>
      <w:r w:rsidRPr="00432904">
        <w:rPr>
          <w:rFonts w:hint="eastAsia"/>
          <w:b/>
          <w:bCs/>
          <w:rtl/>
        </w:rPr>
        <w:t>ידי</w:t>
      </w:r>
      <w:r w:rsidRPr="00432904">
        <w:rPr>
          <w:b/>
          <w:bCs/>
          <w:rtl/>
        </w:rPr>
        <w:t xml:space="preserve"> </w:t>
      </w:r>
      <w:r w:rsidRPr="00432904">
        <w:rPr>
          <w:rFonts w:hint="eastAsia"/>
          <w:b/>
          <w:bCs/>
          <w:rtl/>
        </w:rPr>
        <w:t>מורשה</w:t>
      </w:r>
      <w:r w:rsidRPr="00432904">
        <w:rPr>
          <w:b/>
          <w:bCs/>
          <w:rtl/>
        </w:rPr>
        <w:t xml:space="preserve"> </w:t>
      </w:r>
      <w:r w:rsidRPr="00432904">
        <w:rPr>
          <w:rFonts w:hint="eastAsia"/>
          <w:b/>
          <w:bCs/>
          <w:rtl/>
        </w:rPr>
        <w:t>חתימה</w:t>
      </w:r>
      <w:r w:rsidRPr="00432904">
        <w:rPr>
          <w:b/>
          <w:bCs/>
          <w:rtl/>
        </w:rPr>
        <w:t xml:space="preserve"> </w:t>
      </w:r>
      <w:r w:rsidRPr="00432904">
        <w:rPr>
          <w:rFonts w:hint="eastAsia"/>
          <w:b/>
          <w:bCs/>
          <w:rtl/>
        </w:rPr>
        <w:t>מטעמו</w:t>
      </w:r>
      <w:r w:rsidRPr="00432904">
        <w:rPr>
          <w:b/>
          <w:bCs/>
          <w:rtl/>
        </w:rPr>
        <w:t xml:space="preserve"> </w:t>
      </w:r>
      <w:r w:rsidRPr="00432904">
        <w:rPr>
          <w:rFonts w:hint="eastAsia"/>
          <w:b/>
          <w:bCs/>
          <w:rtl/>
        </w:rPr>
        <w:t>במקום</w:t>
      </w:r>
      <w:r w:rsidRPr="00432904">
        <w:rPr>
          <w:b/>
          <w:bCs/>
          <w:rtl/>
        </w:rPr>
        <w:t xml:space="preserve"> </w:t>
      </w:r>
      <w:r w:rsidRPr="00432904">
        <w:rPr>
          <w:rFonts w:hint="eastAsia"/>
          <w:b/>
          <w:bCs/>
          <w:rtl/>
        </w:rPr>
        <w:t>המתאים</w:t>
      </w:r>
      <w:r w:rsidRPr="00432904">
        <w:rPr>
          <w:b/>
          <w:bCs/>
          <w:rtl/>
        </w:rPr>
        <w:t>.</w:t>
      </w:r>
    </w:p>
    <w:p w14:paraId="6D5FC3BC" w14:textId="77777777" w:rsidR="00C729A5" w:rsidRPr="00432904" w:rsidRDefault="00C729A5" w:rsidP="00C729A5">
      <w:pPr>
        <w:rPr>
          <w:rtl/>
        </w:rPr>
      </w:pPr>
    </w:p>
    <w:p w14:paraId="0DE4EBE6" w14:textId="77777777" w:rsidR="00C729A5" w:rsidRPr="00432904" w:rsidRDefault="000C787E" w:rsidP="00C729A5">
      <w:pPr>
        <w:jc w:val="right"/>
      </w:pPr>
      <w:r w:rsidRPr="00432904">
        <w:rPr>
          <w:rFonts w:hint="eastAsia"/>
          <w:rtl/>
        </w:rPr>
        <w:t>שם</w:t>
      </w:r>
      <w:r w:rsidRPr="00432904">
        <w:rPr>
          <w:rtl/>
        </w:rPr>
        <w:t xml:space="preserve"> </w:t>
      </w:r>
      <w:r w:rsidRPr="00432904">
        <w:rPr>
          <w:rFonts w:hint="eastAsia"/>
          <w:rtl/>
        </w:rPr>
        <w:t>הספק</w:t>
      </w:r>
      <w:r w:rsidRPr="00432904">
        <w:rPr>
          <w:rtl/>
        </w:rPr>
        <w:t>:_______________</w:t>
      </w:r>
    </w:p>
    <w:p w14:paraId="223A9FE9" w14:textId="77777777" w:rsidR="00C729A5" w:rsidRPr="00432904" w:rsidRDefault="000C787E" w:rsidP="00C729A5">
      <w:pPr>
        <w:jc w:val="right"/>
      </w:pPr>
      <w:r w:rsidRPr="00432904">
        <w:rPr>
          <w:rtl/>
        </w:rPr>
        <w:t>מספר טלפון: __________________________</w:t>
      </w:r>
    </w:p>
    <w:p w14:paraId="3E1580D1" w14:textId="77777777" w:rsidR="00C729A5" w:rsidRPr="00432904" w:rsidRDefault="000C787E" w:rsidP="00C729A5">
      <w:pPr>
        <w:jc w:val="right"/>
      </w:pPr>
      <w:r w:rsidRPr="00432904">
        <w:rPr>
          <w:rtl/>
        </w:rPr>
        <w:t>מספר פקס: ____________________________</w:t>
      </w:r>
    </w:p>
    <w:p w14:paraId="59FB9D3A" w14:textId="77777777" w:rsidR="00C729A5" w:rsidRPr="00432904" w:rsidRDefault="000C787E" w:rsidP="00C729A5">
      <w:r w:rsidRPr="00432904">
        <w:rPr>
          <w:rtl/>
        </w:rPr>
        <w:t>לכבוד:</w:t>
      </w:r>
    </w:p>
    <w:p w14:paraId="24CBA8F7" w14:textId="77777777" w:rsidR="00C729A5" w:rsidRPr="00432904" w:rsidRDefault="000C787E" w:rsidP="00C729A5">
      <w:r w:rsidRPr="00432904">
        <w:rPr>
          <w:rtl/>
        </w:rPr>
        <w:t>החשב הכללי</w:t>
      </w:r>
    </w:p>
    <w:p w14:paraId="341DDEFA" w14:textId="77777777" w:rsidR="00C729A5" w:rsidRPr="00432904" w:rsidRDefault="000C787E" w:rsidP="00C729A5">
      <w:r w:rsidRPr="00432904">
        <w:rPr>
          <w:rtl/>
        </w:rPr>
        <w:t>משרד האוצר</w:t>
      </w:r>
    </w:p>
    <w:p w14:paraId="78FFEF17" w14:textId="77777777" w:rsidR="00C729A5" w:rsidRPr="00432904" w:rsidRDefault="000C787E" w:rsidP="000B4CD7">
      <w:pPr>
        <w:rPr>
          <w:rtl/>
        </w:rPr>
      </w:pPr>
      <w:r w:rsidRPr="00432904">
        <w:rPr>
          <w:rtl/>
        </w:rPr>
        <w:t xml:space="preserve">באמצעות משרד </w:t>
      </w:r>
      <w:r w:rsidR="000B4CD7">
        <w:rPr>
          <w:rFonts w:hint="cs"/>
          <w:rtl/>
        </w:rPr>
        <w:t>הרווחה</w:t>
      </w:r>
    </w:p>
    <w:p w14:paraId="0D843022" w14:textId="77777777" w:rsidR="00C729A5" w:rsidRPr="00432904" w:rsidRDefault="00C729A5" w:rsidP="00C729A5">
      <w:pPr>
        <w:jc w:val="center"/>
        <w:rPr>
          <w:b/>
          <w:bCs/>
          <w:u w:val="single"/>
          <w:rtl/>
        </w:rPr>
      </w:pPr>
    </w:p>
    <w:p w14:paraId="233735AF" w14:textId="77777777" w:rsidR="00C729A5" w:rsidRPr="00432904" w:rsidRDefault="000C787E" w:rsidP="00C729A5">
      <w:pPr>
        <w:jc w:val="center"/>
        <w:rPr>
          <w:b/>
          <w:bCs/>
          <w:u w:val="single"/>
          <w:rtl/>
        </w:rPr>
      </w:pPr>
      <w:r w:rsidRPr="00432904">
        <w:rPr>
          <w:b/>
          <w:bCs/>
          <w:u w:val="single"/>
          <w:rtl/>
        </w:rPr>
        <w:t xml:space="preserve">הנדון: הוראת </w:t>
      </w:r>
      <w:r w:rsidRPr="00432904">
        <w:rPr>
          <w:rFonts w:hint="eastAsia"/>
          <w:b/>
          <w:bCs/>
          <w:u w:val="single"/>
          <w:rtl/>
        </w:rPr>
        <w:t>חלף</w:t>
      </w:r>
      <w:r w:rsidRPr="00432904">
        <w:rPr>
          <w:b/>
          <w:bCs/>
          <w:u w:val="single"/>
          <w:rtl/>
        </w:rPr>
        <w:t xml:space="preserve"> </w:t>
      </w:r>
      <w:r w:rsidRPr="00432904">
        <w:rPr>
          <w:rFonts w:hint="eastAsia"/>
          <w:b/>
          <w:bCs/>
          <w:u w:val="single"/>
          <w:rtl/>
        </w:rPr>
        <w:t>הערבות</w:t>
      </w:r>
    </w:p>
    <w:p w14:paraId="1813504C" w14:textId="77777777" w:rsidR="00C729A5" w:rsidRPr="007F4772" w:rsidRDefault="00C729A5" w:rsidP="00C729A5">
      <w:pPr>
        <w:jc w:val="center"/>
        <w:rPr>
          <w:b/>
          <w:bCs/>
          <w:highlight w:val="lightGray"/>
          <w:u w:val="single"/>
        </w:rPr>
      </w:pPr>
    </w:p>
    <w:p w14:paraId="37FC1F4B" w14:textId="77777777" w:rsidR="00C729A5" w:rsidRPr="00432904" w:rsidRDefault="000C787E" w:rsidP="00C729A5">
      <w:r w:rsidRPr="00432904">
        <w:rPr>
          <w:rtl/>
        </w:rPr>
        <w:t xml:space="preserve">אנו החתומים מטה, </w:t>
      </w:r>
      <w:r w:rsidRPr="00432904">
        <w:rPr>
          <w:rFonts w:hint="eastAsia"/>
          <w:rtl/>
        </w:rPr>
        <w:t>מורשי</w:t>
      </w:r>
      <w:r w:rsidRPr="00432904">
        <w:rPr>
          <w:rtl/>
        </w:rPr>
        <w:t xml:space="preserve"> החתימה המוסמכים של ______________ (להלן – הספק), נותנים לכם בזאת הוראה בלתי מותנ</w:t>
      </w:r>
      <w:r w:rsidRPr="00432904">
        <w:rPr>
          <w:rFonts w:hint="eastAsia"/>
          <w:rtl/>
        </w:rPr>
        <w:t>י</w:t>
      </w:r>
      <w:r w:rsidRPr="00432904">
        <w:rPr>
          <w:rtl/>
        </w:rPr>
        <w:t>ת ל</w:t>
      </w:r>
      <w:r w:rsidRPr="00432904">
        <w:rPr>
          <w:rFonts w:hint="eastAsia"/>
          <w:rtl/>
        </w:rPr>
        <w:t>עיכוב</w:t>
      </w:r>
      <w:r w:rsidRPr="00432904">
        <w:rPr>
          <w:rtl/>
        </w:rPr>
        <w:t xml:space="preserve"> תשלומים שיגיעו לנו בהתאם להסכם מיום _________ עם משרד _________ בהתאם למכרז ________, שמספרו _________ / לצורך ____________, וזאת עד לסך של ________ ש"ח, (במילים___________), שיוצמד ל____________ מתאריך _________.</w:t>
      </w:r>
    </w:p>
    <w:p w14:paraId="5E49561D" w14:textId="77777777" w:rsidR="00C729A5" w:rsidRPr="00432904" w:rsidRDefault="000C787E" w:rsidP="00C729A5">
      <w:r w:rsidRPr="00432904">
        <w:rPr>
          <w:rtl/>
        </w:rPr>
        <w:t xml:space="preserve">אנו מסכימים כי החשב הכללי, לפי שיקול דעתו הבלעדי והמוחלט, יקזז </w:t>
      </w:r>
      <w:r w:rsidRPr="00432904">
        <w:rPr>
          <w:rFonts w:hint="eastAsia"/>
          <w:rtl/>
        </w:rPr>
        <w:t>את</w:t>
      </w:r>
      <w:r w:rsidRPr="00432904">
        <w:rPr>
          <w:rtl/>
        </w:rPr>
        <w:t xml:space="preserve"> הסכומים המעוכבים מבלי שיהיה חייב לנמק </w:t>
      </w:r>
      <w:r w:rsidRPr="00432904">
        <w:rPr>
          <w:rFonts w:hint="eastAsia"/>
          <w:rtl/>
        </w:rPr>
        <w:t>א</w:t>
      </w:r>
      <w:r w:rsidRPr="00432904">
        <w:rPr>
          <w:rtl/>
        </w:rPr>
        <w:t>ו לדרוש תחילה את סילוק הסכום מכל תשלום שהוא לכל משרד.</w:t>
      </w:r>
    </w:p>
    <w:p w14:paraId="3E797685" w14:textId="77777777" w:rsidR="00C729A5" w:rsidRPr="00432904" w:rsidRDefault="000C787E" w:rsidP="00C729A5">
      <w:r w:rsidRPr="00432904">
        <w:rPr>
          <w:rtl/>
        </w:rPr>
        <w:t xml:space="preserve">אנו מתחייבים ומצהירים כי לא תהיה לנו כל טענה כלפי הממשלה על ביצוע </w:t>
      </w:r>
      <w:r w:rsidRPr="00432904">
        <w:rPr>
          <w:rFonts w:hint="eastAsia"/>
          <w:rtl/>
        </w:rPr>
        <w:t>עיכוב</w:t>
      </w:r>
      <w:r w:rsidRPr="00432904">
        <w:rPr>
          <w:rtl/>
        </w:rPr>
        <w:t xml:space="preserve"> </w:t>
      </w:r>
      <w:r w:rsidRPr="00432904">
        <w:rPr>
          <w:rFonts w:hint="eastAsia"/>
          <w:rtl/>
        </w:rPr>
        <w:t>תשלום</w:t>
      </w:r>
      <w:r w:rsidRPr="00432904">
        <w:rPr>
          <w:rtl/>
        </w:rPr>
        <w:t xml:space="preserve"> </w:t>
      </w:r>
      <w:r w:rsidRPr="00432904">
        <w:rPr>
          <w:rFonts w:hint="eastAsia"/>
          <w:rtl/>
        </w:rPr>
        <w:t>ו</w:t>
      </w:r>
      <w:r w:rsidRPr="00432904">
        <w:rPr>
          <w:rtl/>
        </w:rPr>
        <w:t>קיזוז לפי הוראה זאת, מכספים המגיעים ל</w:t>
      </w:r>
      <w:r w:rsidRPr="00432904">
        <w:rPr>
          <w:rFonts w:hint="eastAsia"/>
          <w:rtl/>
        </w:rPr>
        <w:t>נו</w:t>
      </w:r>
      <w:r w:rsidRPr="00432904">
        <w:rPr>
          <w:rtl/>
        </w:rPr>
        <w:t xml:space="preserve"> מן הממשלה </w:t>
      </w:r>
      <w:r w:rsidRPr="00432904">
        <w:rPr>
          <w:rFonts w:hint="eastAsia"/>
          <w:rtl/>
        </w:rPr>
        <w:t>בהתאם</w:t>
      </w:r>
      <w:r w:rsidRPr="00432904">
        <w:rPr>
          <w:rtl/>
        </w:rPr>
        <w:t xml:space="preserve"> </w:t>
      </w:r>
      <w:r w:rsidRPr="00432904">
        <w:rPr>
          <w:rFonts w:hint="eastAsia"/>
          <w:rtl/>
        </w:rPr>
        <w:t>ל</w:t>
      </w:r>
      <w:r w:rsidRPr="00432904">
        <w:rPr>
          <w:rtl/>
        </w:rPr>
        <w:t>הסכם האמור.</w:t>
      </w:r>
    </w:p>
    <w:p w14:paraId="54C499F1" w14:textId="77777777" w:rsidR="00C729A5" w:rsidRPr="00432904" w:rsidRDefault="000C787E" w:rsidP="00AD1D9F">
      <w:r w:rsidRPr="00432904">
        <w:rPr>
          <w:rtl/>
        </w:rPr>
        <w:t>הוראה זו תישאר בתוקפה עד תאריך ________. יובהר, כי עד לתאריך זה יוחזקו הסכומים המעוכבים בידי החשב הכללי, וכן כי הסכומים המעוכבים יועברו לספק ללא הצמדה או ריבית.</w:t>
      </w:r>
    </w:p>
    <w:p w14:paraId="15529349" w14:textId="77777777" w:rsidR="00C729A5" w:rsidRPr="00432904" w:rsidRDefault="000C787E" w:rsidP="00C729A5">
      <w:pPr>
        <w:rPr>
          <w:rtl/>
        </w:rPr>
      </w:pPr>
      <w:r w:rsidRPr="00432904">
        <w:rPr>
          <w:rtl/>
        </w:rPr>
        <w:t xml:space="preserve">שינוי הוראה זו כפוף לאישור </w:t>
      </w:r>
      <w:r w:rsidRPr="00432904">
        <w:rPr>
          <w:rFonts w:hint="eastAsia"/>
          <w:rtl/>
        </w:rPr>
        <w:t>מראש</w:t>
      </w:r>
      <w:r w:rsidRPr="00432904">
        <w:rPr>
          <w:rtl/>
        </w:rPr>
        <w:t xml:space="preserve"> </w:t>
      </w:r>
      <w:r w:rsidRPr="00432904">
        <w:rPr>
          <w:rFonts w:hint="eastAsia"/>
          <w:rtl/>
        </w:rPr>
        <w:t>ו</w:t>
      </w:r>
      <w:r w:rsidRPr="00432904">
        <w:rPr>
          <w:rtl/>
        </w:rPr>
        <w:t>בכתב מהחשב הכללי במשרד האוצר.</w:t>
      </w:r>
    </w:p>
    <w:p w14:paraId="1BE91E1B" w14:textId="77777777" w:rsidR="00C729A5" w:rsidRPr="00432904" w:rsidRDefault="00C729A5" w:rsidP="00C729A5"/>
    <w:p w14:paraId="5934A954" w14:textId="77777777" w:rsidR="00C729A5" w:rsidRPr="00432904" w:rsidRDefault="000C787E" w:rsidP="00C729A5">
      <w:r w:rsidRPr="00432904">
        <w:rPr>
          <w:rtl/>
        </w:rPr>
        <w:tab/>
      </w:r>
    </w:p>
    <w:p w14:paraId="5450EC35" w14:textId="77777777" w:rsidR="00C729A5" w:rsidRPr="00432904" w:rsidRDefault="000C787E" w:rsidP="00C729A5">
      <w:pPr>
        <w:jc w:val="center"/>
      </w:pPr>
      <w:r w:rsidRPr="00432904">
        <w:rPr>
          <w:rtl/>
        </w:rPr>
        <w:t>_______________________________</w:t>
      </w:r>
    </w:p>
    <w:p w14:paraId="3F828E49" w14:textId="77777777" w:rsidR="00C729A5" w:rsidRPr="000261D5" w:rsidRDefault="000C787E" w:rsidP="00C729A5">
      <w:pPr>
        <w:jc w:val="center"/>
        <w:rPr>
          <w:rtl/>
        </w:rPr>
      </w:pPr>
      <w:r w:rsidRPr="00432904">
        <w:rPr>
          <w:rFonts w:hint="eastAsia"/>
          <w:rtl/>
        </w:rPr>
        <w:t>מורשי</w:t>
      </w:r>
      <w:r w:rsidRPr="00432904">
        <w:rPr>
          <w:rtl/>
        </w:rPr>
        <w:t xml:space="preserve"> החתימה</w:t>
      </w:r>
    </w:p>
    <w:p w14:paraId="0E9968FB" w14:textId="77777777" w:rsidR="00C729A5" w:rsidRPr="000261D5" w:rsidRDefault="00C729A5" w:rsidP="00C729A5">
      <w:pPr>
        <w:rPr>
          <w:rtl/>
        </w:rPr>
      </w:pPr>
    </w:p>
    <w:p w14:paraId="2E5D0C39" w14:textId="77777777" w:rsidR="003E42DF" w:rsidRDefault="003E42DF" w:rsidP="00450656">
      <w:pPr>
        <w:jc w:val="center"/>
        <w:rPr>
          <w:rtl/>
        </w:rPr>
      </w:pPr>
    </w:p>
    <w:p w14:paraId="42AAB289" w14:textId="77777777" w:rsidR="003E42DF" w:rsidRDefault="003E42DF" w:rsidP="00450656">
      <w:pPr>
        <w:jc w:val="center"/>
        <w:rPr>
          <w:rtl/>
        </w:rPr>
      </w:pPr>
    </w:p>
    <w:p w14:paraId="299004B8" w14:textId="77777777" w:rsidR="003E42DF" w:rsidRDefault="003E42DF" w:rsidP="00450656">
      <w:pPr>
        <w:jc w:val="center"/>
        <w:rPr>
          <w:rtl/>
        </w:rPr>
      </w:pPr>
    </w:p>
    <w:p w14:paraId="1511BD3F" w14:textId="77777777" w:rsidR="003E42DF" w:rsidRDefault="003E42DF" w:rsidP="00450656">
      <w:pPr>
        <w:jc w:val="center"/>
        <w:rPr>
          <w:rtl/>
        </w:rPr>
      </w:pPr>
    </w:p>
    <w:p w14:paraId="6495C86A" w14:textId="77777777" w:rsidR="003E42DF" w:rsidRDefault="003E42DF" w:rsidP="00450656">
      <w:pPr>
        <w:jc w:val="center"/>
        <w:rPr>
          <w:rtl/>
        </w:rPr>
      </w:pPr>
    </w:p>
    <w:p w14:paraId="613682FE" w14:textId="77777777" w:rsidR="003E42DF" w:rsidRDefault="003E42DF" w:rsidP="00450656">
      <w:pPr>
        <w:jc w:val="center"/>
        <w:rPr>
          <w:rtl/>
        </w:rPr>
      </w:pPr>
    </w:p>
    <w:p w14:paraId="034C271D" w14:textId="77777777" w:rsidR="003E42DF" w:rsidRDefault="003E42DF" w:rsidP="00450656">
      <w:pPr>
        <w:jc w:val="center"/>
        <w:rPr>
          <w:rtl/>
        </w:rPr>
      </w:pPr>
    </w:p>
    <w:p w14:paraId="1B853909" w14:textId="77777777" w:rsidR="00FE77AD" w:rsidRDefault="00FE77AD">
      <w:pPr>
        <w:bidi w:val="0"/>
        <w:rPr>
          <w:b/>
          <w:bCs/>
          <w:noProof/>
          <w:sz w:val="22"/>
          <w:szCs w:val="28"/>
          <w:u w:val="single"/>
          <w:lang w:eastAsia="he-IL"/>
        </w:rPr>
      </w:pPr>
      <w:r>
        <w:rPr>
          <w:rtl/>
        </w:rPr>
        <w:br w:type="page"/>
      </w:r>
    </w:p>
    <w:p w14:paraId="60E9DC45" w14:textId="77777777" w:rsidR="00450656" w:rsidRPr="002200BB" w:rsidRDefault="00450656" w:rsidP="00FE77AD">
      <w:pPr>
        <w:pStyle w:val="2"/>
        <w:rPr>
          <w:rtl/>
        </w:rPr>
      </w:pPr>
      <w:bookmarkStart w:id="136" w:name="_Toc434838902"/>
      <w:r w:rsidRPr="002200BB">
        <w:rPr>
          <w:rtl/>
        </w:rPr>
        <w:lastRenderedPageBreak/>
        <w:t>נספח</w:t>
      </w:r>
      <w:r w:rsidRPr="002200BB">
        <w:rPr>
          <w:rFonts w:hint="cs"/>
          <w:rtl/>
        </w:rPr>
        <w:t xml:space="preserve"> </w:t>
      </w:r>
      <w:r>
        <w:rPr>
          <w:rFonts w:hint="cs"/>
          <w:rtl/>
        </w:rPr>
        <w:t>ב</w:t>
      </w:r>
      <w:r w:rsidRPr="002200BB">
        <w:rPr>
          <w:rFonts w:hint="cs"/>
          <w:rtl/>
        </w:rPr>
        <w:t>'</w:t>
      </w:r>
      <w:r>
        <w:rPr>
          <w:rFonts w:hint="cs"/>
          <w:rtl/>
        </w:rPr>
        <w:t xml:space="preserve"> 5</w:t>
      </w:r>
      <w:r w:rsidRPr="002200BB">
        <w:rPr>
          <w:rFonts w:hint="cs"/>
          <w:rtl/>
        </w:rPr>
        <w:t xml:space="preserve"> לחוזה</w:t>
      </w:r>
      <w:r w:rsidRPr="002200BB">
        <w:rPr>
          <w:rtl/>
        </w:rPr>
        <w:t xml:space="preserve"> – אישור על קיום ביטוחים</w:t>
      </w:r>
      <w:bookmarkEnd w:id="136"/>
    </w:p>
    <w:p w14:paraId="06B43749" w14:textId="77777777" w:rsidR="00450656" w:rsidRPr="006068EB" w:rsidRDefault="00450656" w:rsidP="00450656">
      <w:pPr>
        <w:rPr>
          <w:b/>
          <w:bCs/>
          <w:sz w:val="24"/>
          <w:szCs w:val="24"/>
          <w:rtl/>
        </w:rPr>
      </w:pPr>
      <w:r w:rsidRPr="006068EB">
        <w:rPr>
          <w:b/>
          <w:bCs/>
          <w:sz w:val="24"/>
          <w:szCs w:val="24"/>
          <w:rtl/>
        </w:rPr>
        <w:t>לכבוד</w:t>
      </w:r>
    </w:p>
    <w:p w14:paraId="4AB9946E" w14:textId="77777777" w:rsidR="00450656" w:rsidRPr="006068EB" w:rsidRDefault="00450656" w:rsidP="00450656">
      <w:pPr>
        <w:rPr>
          <w:b/>
          <w:bCs/>
          <w:sz w:val="24"/>
          <w:szCs w:val="24"/>
          <w:rtl/>
        </w:rPr>
      </w:pPr>
      <w:r w:rsidRPr="006068EB">
        <w:rPr>
          <w:b/>
          <w:bCs/>
          <w:sz w:val="24"/>
          <w:szCs w:val="24"/>
          <w:rtl/>
        </w:rPr>
        <w:t>משרד הבינוי והשיכון</w:t>
      </w:r>
    </w:p>
    <w:p w14:paraId="4C80208B" w14:textId="77777777" w:rsidR="00450656" w:rsidRPr="006068EB" w:rsidRDefault="00450656" w:rsidP="00450656">
      <w:pPr>
        <w:rPr>
          <w:b/>
          <w:bCs/>
          <w:sz w:val="24"/>
          <w:szCs w:val="24"/>
          <w:u w:val="single"/>
          <w:rtl/>
        </w:rPr>
      </w:pPr>
      <w:r w:rsidRPr="006068EB">
        <w:rPr>
          <w:b/>
          <w:bCs/>
          <w:sz w:val="24"/>
          <w:szCs w:val="24"/>
          <w:u w:val="single"/>
          <w:rtl/>
        </w:rPr>
        <w:t>(להלן - "המשרד")</w:t>
      </w:r>
    </w:p>
    <w:p w14:paraId="6A6D5381" w14:textId="77777777" w:rsidR="00450656" w:rsidRPr="006068EB" w:rsidRDefault="00450656" w:rsidP="00450656">
      <w:pPr>
        <w:rPr>
          <w:sz w:val="24"/>
          <w:szCs w:val="24"/>
          <w:rtl/>
        </w:rPr>
      </w:pPr>
    </w:p>
    <w:p w14:paraId="7F2961FD" w14:textId="77777777" w:rsidR="00450656" w:rsidRPr="006068EB" w:rsidRDefault="00450656" w:rsidP="00450656">
      <w:pPr>
        <w:rPr>
          <w:sz w:val="24"/>
          <w:szCs w:val="24"/>
          <w:rtl/>
        </w:rPr>
      </w:pPr>
      <w:r w:rsidRPr="006068EB">
        <w:rPr>
          <w:sz w:val="24"/>
          <w:szCs w:val="24"/>
          <w:rtl/>
        </w:rPr>
        <w:t>א.ג.נ.,</w:t>
      </w:r>
    </w:p>
    <w:p w14:paraId="71A116DA" w14:textId="77777777" w:rsidR="00450656" w:rsidRPr="006068EB" w:rsidRDefault="00450656" w:rsidP="00450656">
      <w:pPr>
        <w:rPr>
          <w:sz w:val="24"/>
          <w:szCs w:val="24"/>
          <w:rtl/>
        </w:rPr>
      </w:pPr>
    </w:p>
    <w:p w14:paraId="4BF69145" w14:textId="77777777" w:rsidR="00450656" w:rsidRPr="006068EB" w:rsidRDefault="00450656" w:rsidP="00450656">
      <w:pPr>
        <w:ind w:left="1440" w:hanging="1440"/>
        <w:rPr>
          <w:b/>
          <w:bCs/>
          <w:sz w:val="24"/>
          <w:szCs w:val="24"/>
          <w:rtl/>
        </w:rPr>
      </w:pPr>
      <w:r w:rsidRPr="006068EB">
        <w:rPr>
          <w:sz w:val="24"/>
          <w:szCs w:val="24"/>
          <w:rtl/>
        </w:rPr>
        <w:t xml:space="preserve">         הנדון:</w:t>
      </w:r>
      <w:r w:rsidRPr="006068EB">
        <w:rPr>
          <w:sz w:val="24"/>
          <w:szCs w:val="24"/>
          <w:rtl/>
        </w:rPr>
        <w:tab/>
      </w:r>
      <w:r w:rsidRPr="006068EB">
        <w:rPr>
          <w:b/>
          <w:bCs/>
          <w:sz w:val="24"/>
          <w:szCs w:val="24"/>
          <w:rtl/>
        </w:rPr>
        <w:t xml:space="preserve">אישור על קיום ביטוחים של _____________________(להלן </w:t>
      </w:r>
      <w:r w:rsidRPr="006068EB">
        <w:rPr>
          <w:b/>
          <w:bCs/>
          <w:sz w:val="24"/>
          <w:szCs w:val="24"/>
        </w:rPr>
        <w:t>–</w:t>
      </w:r>
      <w:r w:rsidRPr="006068EB">
        <w:rPr>
          <w:b/>
          <w:bCs/>
          <w:sz w:val="24"/>
          <w:szCs w:val="24"/>
          <w:rtl/>
        </w:rPr>
        <w:t xml:space="preserve"> "</w:t>
      </w:r>
      <w:r w:rsidR="00C97617">
        <w:rPr>
          <w:b/>
          <w:bCs/>
          <w:sz w:val="24"/>
          <w:szCs w:val="24"/>
          <w:rtl/>
        </w:rPr>
        <w:t>נותן השירותים</w:t>
      </w:r>
      <w:r w:rsidRPr="006068EB">
        <w:rPr>
          <w:b/>
          <w:bCs/>
          <w:sz w:val="24"/>
          <w:szCs w:val="24"/>
          <w:rtl/>
        </w:rPr>
        <w:t>")</w:t>
      </w:r>
    </w:p>
    <w:p w14:paraId="4D2FE972" w14:textId="77777777" w:rsidR="00450656" w:rsidRPr="006068EB" w:rsidRDefault="00450656" w:rsidP="00450656">
      <w:pPr>
        <w:ind w:left="1440"/>
        <w:rPr>
          <w:sz w:val="24"/>
          <w:szCs w:val="24"/>
          <w:u w:val="single"/>
          <w:rtl/>
        </w:rPr>
      </w:pPr>
      <w:r w:rsidRPr="006068EB">
        <w:rPr>
          <w:b/>
          <w:bCs/>
          <w:sz w:val="24"/>
          <w:szCs w:val="24"/>
          <w:u w:val="single"/>
          <w:rtl/>
        </w:rPr>
        <w:t>בגין ה</w:t>
      </w:r>
      <w:r>
        <w:rPr>
          <w:rFonts w:hint="cs"/>
          <w:b/>
          <w:bCs/>
          <w:sz w:val="24"/>
          <w:szCs w:val="24"/>
          <w:u w:val="single"/>
          <w:rtl/>
        </w:rPr>
        <w:t>עמדת מסגרות דיור תומכות לנכים רתוקים לכיסאות גדלגלים, זכאי משרד הבינוי והשיכון, במקבץ דירות בירושלים</w:t>
      </w:r>
      <w:r w:rsidRPr="006068EB">
        <w:rPr>
          <w:b/>
          <w:bCs/>
          <w:sz w:val="24"/>
          <w:szCs w:val="24"/>
          <w:u w:val="single"/>
          <w:rtl/>
        </w:rPr>
        <w:t xml:space="preserve"> (להלן </w:t>
      </w:r>
      <w:r w:rsidRPr="006068EB">
        <w:rPr>
          <w:b/>
          <w:bCs/>
          <w:sz w:val="24"/>
          <w:szCs w:val="24"/>
          <w:u w:val="single"/>
        </w:rPr>
        <w:t>–</w:t>
      </w:r>
      <w:r w:rsidRPr="006068EB">
        <w:rPr>
          <w:b/>
          <w:bCs/>
          <w:sz w:val="24"/>
          <w:szCs w:val="24"/>
          <w:u w:val="single"/>
          <w:rtl/>
        </w:rPr>
        <w:t xml:space="preserve"> "ההפעלה")</w:t>
      </w:r>
      <w:r>
        <w:rPr>
          <w:rFonts w:hint="cs"/>
          <w:b/>
          <w:bCs/>
          <w:sz w:val="24"/>
          <w:szCs w:val="24"/>
          <w:u w:val="single"/>
          <w:rtl/>
        </w:rPr>
        <w:t>.</w:t>
      </w:r>
    </w:p>
    <w:p w14:paraId="421B8B09" w14:textId="77777777" w:rsidR="00450656" w:rsidRPr="006068EB" w:rsidRDefault="00450656" w:rsidP="00450656">
      <w:pPr>
        <w:rPr>
          <w:sz w:val="24"/>
          <w:szCs w:val="24"/>
          <w:rtl/>
        </w:rPr>
      </w:pPr>
      <w:r w:rsidRPr="006068EB">
        <w:rPr>
          <w:sz w:val="24"/>
          <w:szCs w:val="24"/>
          <w:rtl/>
        </w:rPr>
        <w:tab/>
      </w:r>
      <w:r w:rsidRPr="006068EB">
        <w:rPr>
          <w:sz w:val="24"/>
          <w:szCs w:val="24"/>
          <w:rtl/>
        </w:rPr>
        <w:tab/>
      </w:r>
      <w:r w:rsidRPr="006068EB">
        <w:rPr>
          <w:sz w:val="24"/>
          <w:szCs w:val="24"/>
          <w:rtl/>
        </w:rPr>
        <w:tab/>
      </w:r>
      <w:r w:rsidRPr="006068EB">
        <w:rPr>
          <w:sz w:val="24"/>
          <w:szCs w:val="24"/>
          <w:rtl/>
        </w:rPr>
        <w:tab/>
      </w:r>
      <w:r w:rsidRPr="006068EB">
        <w:rPr>
          <w:sz w:val="24"/>
          <w:szCs w:val="24"/>
          <w:rtl/>
        </w:rPr>
        <w:tab/>
      </w:r>
    </w:p>
    <w:p w14:paraId="35B1C331" w14:textId="77777777" w:rsidR="00450656" w:rsidRPr="006068EB" w:rsidRDefault="00450656" w:rsidP="00450656">
      <w:pPr>
        <w:rPr>
          <w:sz w:val="24"/>
          <w:szCs w:val="24"/>
          <w:rtl/>
        </w:rPr>
      </w:pPr>
      <w:r w:rsidRPr="006068EB">
        <w:rPr>
          <w:sz w:val="24"/>
          <w:szCs w:val="24"/>
          <w:rtl/>
        </w:rPr>
        <w:t xml:space="preserve">אנו הח"מ ___________________________חברה לביטוח בע"מ מאשרים בזאת כי ערכנו עבור </w:t>
      </w:r>
      <w:r w:rsidR="00F61E9D">
        <w:rPr>
          <w:sz w:val="24"/>
          <w:szCs w:val="24"/>
          <w:rtl/>
        </w:rPr>
        <w:t>נותן השירותים</w:t>
      </w:r>
      <w:r w:rsidRPr="006068EB">
        <w:rPr>
          <w:sz w:val="24"/>
          <w:szCs w:val="24"/>
          <w:rtl/>
        </w:rPr>
        <w:t xml:space="preserve"> ביטוחים בקשר עם ביצוע ההפעלה, כמפורט להלן:</w:t>
      </w:r>
    </w:p>
    <w:p w14:paraId="7F9A105B" w14:textId="77777777" w:rsidR="00450656" w:rsidRPr="006068EB" w:rsidRDefault="00450656" w:rsidP="00450656">
      <w:pPr>
        <w:rPr>
          <w:sz w:val="24"/>
          <w:szCs w:val="24"/>
          <w:rtl/>
        </w:rPr>
      </w:pPr>
    </w:p>
    <w:p w14:paraId="54725FEE" w14:textId="77777777" w:rsidR="00450656" w:rsidRPr="006068EB" w:rsidRDefault="00450656" w:rsidP="00450656">
      <w:pPr>
        <w:ind w:left="720" w:hanging="720"/>
        <w:rPr>
          <w:sz w:val="24"/>
          <w:szCs w:val="24"/>
          <w:rtl/>
        </w:rPr>
      </w:pPr>
      <w:r w:rsidRPr="006068EB">
        <w:rPr>
          <w:rFonts w:hint="cs"/>
          <w:sz w:val="24"/>
          <w:szCs w:val="24"/>
          <w:rtl/>
        </w:rPr>
        <w:t>1.</w:t>
      </w:r>
      <w:r w:rsidRPr="006068EB">
        <w:rPr>
          <w:rFonts w:hint="cs"/>
          <w:sz w:val="24"/>
          <w:szCs w:val="24"/>
          <w:rtl/>
        </w:rPr>
        <w:tab/>
      </w:r>
      <w:r w:rsidRPr="006068EB">
        <w:rPr>
          <w:sz w:val="24"/>
          <w:szCs w:val="24"/>
          <w:u w:val="single"/>
          <w:rtl/>
        </w:rPr>
        <w:t>ביטוח שבר מכני:</w:t>
      </w:r>
      <w:r>
        <w:rPr>
          <w:sz w:val="24"/>
          <w:szCs w:val="24"/>
          <w:rtl/>
        </w:rPr>
        <w:t xml:space="preserve"> </w:t>
      </w:r>
      <w:r w:rsidRPr="006068EB">
        <w:rPr>
          <w:sz w:val="24"/>
          <w:szCs w:val="24"/>
          <w:rtl/>
        </w:rPr>
        <w:t>לכל המערכות המכניות המורכבות המותקנות במבנה ומבלי לגרוע מכלליות האמור לעיל למעליות, גנרטור, מערכות חימום וקירור</w:t>
      </w:r>
      <w:r w:rsidRPr="006068EB">
        <w:rPr>
          <w:rFonts w:hint="cs"/>
          <w:sz w:val="24"/>
          <w:szCs w:val="24"/>
          <w:rtl/>
        </w:rPr>
        <w:t>,</w:t>
      </w:r>
      <w:r w:rsidRPr="006068EB">
        <w:rPr>
          <w:sz w:val="24"/>
          <w:szCs w:val="24"/>
          <w:rtl/>
        </w:rPr>
        <w:t xml:space="preserve"> מרכזיות, מערכות מים מים/קרים מרכזיות, מערכות אלקטרוניות וחשמליות מורכבות. </w:t>
      </w:r>
    </w:p>
    <w:p w14:paraId="42D70474" w14:textId="77777777" w:rsidR="00450656" w:rsidRPr="006068EB" w:rsidRDefault="00450656" w:rsidP="00450656">
      <w:pPr>
        <w:ind w:left="720"/>
        <w:rPr>
          <w:sz w:val="24"/>
          <w:szCs w:val="24"/>
          <w:u w:val="single"/>
          <w:rtl/>
        </w:rPr>
      </w:pPr>
    </w:p>
    <w:p w14:paraId="4DD2AB8F" w14:textId="77777777" w:rsidR="00450656" w:rsidRPr="006068EB" w:rsidRDefault="00450656" w:rsidP="00450656">
      <w:pPr>
        <w:ind w:firstLine="720"/>
        <w:jc w:val="both"/>
        <w:rPr>
          <w:sz w:val="24"/>
          <w:szCs w:val="24"/>
          <w:rtl/>
        </w:rPr>
      </w:pPr>
      <w:r w:rsidRPr="006068EB">
        <w:rPr>
          <w:sz w:val="24"/>
          <w:szCs w:val="24"/>
          <w:rtl/>
        </w:rPr>
        <w:t>סכום ביטוח:</w:t>
      </w:r>
      <w:r w:rsidRPr="006068EB">
        <w:rPr>
          <w:sz w:val="24"/>
          <w:szCs w:val="24"/>
          <w:rtl/>
        </w:rPr>
        <w:tab/>
      </w:r>
      <w:r w:rsidRPr="006068EB">
        <w:rPr>
          <w:sz w:val="24"/>
          <w:szCs w:val="24"/>
          <w:rtl/>
        </w:rPr>
        <w:tab/>
        <w:t>____________$     (על בסיס ערך כינון).</w:t>
      </w:r>
    </w:p>
    <w:p w14:paraId="260C697D" w14:textId="77777777" w:rsidR="00450656" w:rsidRPr="006068EB" w:rsidRDefault="00450656" w:rsidP="00450656">
      <w:pPr>
        <w:ind w:left="720"/>
        <w:jc w:val="both"/>
        <w:rPr>
          <w:sz w:val="24"/>
          <w:szCs w:val="24"/>
          <w:rtl/>
        </w:rPr>
      </w:pPr>
    </w:p>
    <w:p w14:paraId="4537A066" w14:textId="77777777" w:rsidR="00450656" w:rsidRPr="006068EB" w:rsidRDefault="00450656" w:rsidP="00450656">
      <w:pPr>
        <w:ind w:firstLine="720"/>
        <w:jc w:val="both"/>
        <w:rPr>
          <w:sz w:val="24"/>
          <w:szCs w:val="24"/>
          <w:rtl/>
        </w:rPr>
      </w:pPr>
      <w:r w:rsidRPr="006068EB">
        <w:rPr>
          <w:sz w:val="24"/>
          <w:szCs w:val="24"/>
          <w:rtl/>
        </w:rPr>
        <w:t>השתתפות עצמית:</w:t>
      </w:r>
      <w:r w:rsidRPr="006068EB">
        <w:rPr>
          <w:sz w:val="24"/>
          <w:szCs w:val="24"/>
          <w:rtl/>
        </w:rPr>
        <w:tab/>
        <w:t>____________$     (לא תעלה על  2,500 $).</w:t>
      </w:r>
    </w:p>
    <w:p w14:paraId="0211478B" w14:textId="77777777" w:rsidR="00450656" w:rsidRPr="006068EB" w:rsidRDefault="00450656" w:rsidP="00450656">
      <w:pPr>
        <w:ind w:left="720" w:hanging="720"/>
        <w:jc w:val="both"/>
        <w:rPr>
          <w:sz w:val="24"/>
          <w:szCs w:val="24"/>
          <w:rtl/>
        </w:rPr>
      </w:pPr>
    </w:p>
    <w:p w14:paraId="6BF254D8" w14:textId="77777777" w:rsidR="00450656" w:rsidRPr="006068EB" w:rsidRDefault="00450656" w:rsidP="00450656">
      <w:pPr>
        <w:ind w:left="720" w:hanging="720"/>
        <w:jc w:val="both"/>
        <w:rPr>
          <w:sz w:val="24"/>
          <w:szCs w:val="24"/>
          <w:rtl/>
        </w:rPr>
      </w:pPr>
      <w:r w:rsidRPr="006068EB">
        <w:rPr>
          <w:sz w:val="24"/>
          <w:szCs w:val="24"/>
          <w:rtl/>
        </w:rPr>
        <w:t>2.</w:t>
      </w:r>
      <w:r w:rsidRPr="006068EB">
        <w:rPr>
          <w:sz w:val="24"/>
          <w:szCs w:val="24"/>
          <w:rtl/>
        </w:rPr>
        <w:tab/>
      </w:r>
      <w:r w:rsidRPr="006068EB">
        <w:rPr>
          <w:sz w:val="24"/>
          <w:szCs w:val="24"/>
          <w:u w:val="single"/>
          <w:rtl/>
        </w:rPr>
        <w:t>ביטוח אחריות כלפי צד שלישי על פי דין</w:t>
      </w:r>
    </w:p>
    <w:p w14:paraId="4AADC8E6" w14:textId="77777777" w:rsidR="00450656" w:rsidRPr="006068EB" w:rsidRDefault="00450656" w:rsidP="00450656">
      <w:pPr>
        <w:jc w:val="both"/>
        <w:rPr>
          <w:sz w:val="24"/>
          <w:szCs w:val="24"/>
          <w:rtl/>
        </w:rPr>
      </w:pPr>
      <w:r w:rsidRPr="006068EB">
        <w:rPr>
          <w:sz w:val="24"/>
          <w:szCs w:val="24"/>
          <w:rtl/>
        </w:rPr>
        <w:tab/>
      </w:r>
      <w:r w:rsidRPr="006068EB">
        <w:rPr>
          <w:sz w:val="24"/>
          <w:szCs w:val="24"/>
          <w:rtl/>
        </w:rPr>
        <w:tab/>
      </w:r>
      <w:r w:rsidRPr="006068EB">
        <w:rPr>
          <w:sz w:val="24"/>
          <w:szCs w:val="24"/>
          <w:rtl/>
        </w:rPr>
        <w:tab/>
      </w:r>
      <w:r w:rsidRPr="006068EB">
        <w:rPr>
          <w:sz w:val="24"/>
          <w:szCs w:val="24"/>
          <w:rtl/>
        </w:rPr>
        <w:tab/>
      </w:r>
      <w:r w:rsidRPr="006068EB">
        <w:rPr>
          <w:sz w:val="24"/>
          <w:szCs w:val="24"/>
          <w:rtl/>
        </w:rPr>
        <w:tab/>
      </w:r>
    </w:p>
    <w:p w14:paraId="0800F5A7" w14:textId="77777777" w:rsidR="00450656" w:rsidRPr="006068EB" w:rsidRDefault="00450656" w:rsidP="00450656">
      <w:pPr>
        <w:ind w:left="2160" w:hanging="1440"/>
        <w:jc w:val="both"/>
        <w:rPr>
          <w:sz w:val="24"/>
          <w:szCs w:val="24"/>
          <w:rtl/>
        </w:rPr>
      </w:pPr>
      <w:r w:rsidRPr="006068EB">
        <w:rPr>
          <w:sz w:val="24"/>
          <w:szCs w:val="24"/>
          <w:rtl/>
        </w:rPr>
        <w:t>גבולות אחריות:</w:t>
      </w:r>
      <w:r w:rsidRPr="006068EB">
        <w:rPr>
          <w:sz w:val="24"/>
          <w:szCs w:val="24"/>
          <w:rtl/>
        </w:rPr>
        <w:tab/>
      </w:r>
      <w:r w:rsidRPr="006068EB">
        <w:rPr>
          <w:sz w:val="24"/>
          <w:szCs w:val="24"/>
          <w:rtl/>
        </w:rPr>
        <w:tab/>
        <w:t>10,000,000 $ לתובע למקרה ולתקופת ביטוח שנתית.</w:t>
      </w:r>
    </w:p>
    <w:p w14:paraId="27DCAFD5" w14:textId="77777777" w:rsidR="00450656" w:rsidRPr="006068EB" w:rsidRDefault="00450656" w:rsidP="00450656">
      <w:pPr>
        <w:ind w:left="720" w:hanging="720"/>
        <w:jc w:val="both"/>
        <w:rPr>
          <w:sz w:val="24"/>
          <w:szCs w:val="24"/>
          <w:rtl/>
        </w:rPr>
      </w:pPr>
      <w:r w:rsidRPr="006068EB">
        <w:rPr>
          <w:sz w:val="24"/>
          <w:szCs w:val="24"/>
          <w:rtl/>
        </w:rPr>
        <w:t xml:space="preserve"> </w:t>
      </w:r>
      <w:r w:rsidRPr="006068EB">
        <w:rPr>
          <w:sz w:val="24"/>
          <w:szCs w:val="24"/>
          <w:rtl/>
        </w:rPr>
        <w:tab/>
      </w:r>
    </w:p>
    <w:p w14:paraId="58523FA4" w14:textId="77777777" w:rsidR="00450656" w:rsidRPr="006068EB" w:rsidRDefault="00450656" w:rsidP="00450656">
      <w:pPr>
        <w:ind w:left="2880" w:hanging="2160"/>
        <w:jc w:val="both"/>
        <w:rPr>
          <w:sz w:val="24"/>
          <w:szCs w:val="24"/>
          <w:rtl/>
        </w:rPr>
      </w:pPr>
      <w:r w:rsidRPr="006068EB">
        <w:rPr>
          <w:sz w:val="24"/>
          <w:szCs w:val="24"/>
          <w:rtl/>
        </w:rPr>
        <w:t>ביטול הגבלות:</w:t>
      </w:r>
      <w:r w:rsidRPr="006068EB">
        <w:rPr>
          <w:sz w:val="24"/>
          <w:szCs w:val="24"/>
          <w:rtl/>
        </w:rPr>
        <w:tab/>
        <w:t>הביטוח אינו כפוף לכל הגבלה בדבר אש, התפוצצות, בהלה כלי הרמה, פריקה וטעינה, מעליות, מנופים, כלי רכב (למעט ביטוח שחובה לערכו על פי דין) קבלנים וקבלני  משנה, מתקנים סניטריים פגומים, הרעלה, כל דבר מזיק במאכל או משקה,  זיהום תאונתי,  וכן תביעות של המוסד לביטוח לאומי.</w:t>
      </w:r>
    </w:p>
    <w:p w14:paraId="6660586F" w14:textId="77777777" w:rsidR="00450656" w:rsidRPr="006068EB" w:rsidRDefault="00450656" w:rsidP="00450656">
      <w:pPr>
        <w:ind w:left="2880" w:hanging="2160"/>
        <w:jc w:val="both"/>
        <w:rPr>
          <w:sz w:val="24"/>
          <w:szCs w:val="24"/>
          <w:rtl/>
        </w:rPr>
      </w:pPr>
    </w:p>
    <w:p w14:paraId="192D7CB5" w14:textId="77777777" w:rsidR="00450656" w:rsidRPr="006068EB" w:rsidRDefault="00450656" w:rsidP="00450656">
      <w:pPr>
        <w:ind w:left="2880" w:hanging="2160"/>
        <w:jc w:val="both"/>
        <w:rPr>
          <w:sz w:val="24"/>
          <w:szCs w:val="24"/>
          <w:rtl/>
        </w:rPr>
      </w:pPr>
      <w:r w:rsidRPr="006068EB">
        <w:rPr>
          <w:sz w:val="24"/>
          <w:szCs w:val="24"/>
          <w:rtl/>
        </w:rPr>
        <w:t>הרחבת שיפוי:</w:t>
      </w:r>
      <w:r w:rsidRPr="006068EB">
        <w:rPr>
          <w:sz w:val="24"/>
          <w:szCs w:val="24"/>
          <w:rtl/>
        </w:rPr>
        <w:tab/>
        <w:t xml:space="preserve">הביטוח מורחב לכלול את דיירי בית דיור גיל הזהב כמבוטחים נוספים בגין אחריות לנזקים המתרחשים בתחום המבנה מחוץ לדירתם וכן בגין אחריות הדיירים למעשי ו/או מחדלי </w:t>
      </w:r>
      <w:r w:rsidR="00F61E9D">
        <w:rPr>
          <w:sz w:val="24"/>
          <w:szCs w:val="24"/>
          <w:rtl/>
        </w:rPr>
        <w:t>נותן השירותים</w:t>
      </w:r>
      <w:r w:rsidRPr="006068EB">
        <w:rPr>
          <w:sz w:val="24"/>
          <w:szCs w:val="24"/>
          <w:rtl/>
        </w:rPr>
        <w:t xml:space="preserve">. </w:t>
      </w:r>
    </w:p>
    <w:p w14:paraId="0115F231" w14:textId="77777777" w:rsidR="00450656" w:rsidRPr="006068EB" w:rsidRDefault="00450656" w:rsidP="00450656">
      <w:pPr>
        <w:ind w:left="2880" w:hanging="2880"/>
        <w:jc w:val="both"/>
        <w:rPr>
          <w:sz w:val="24"/>
          <w:szCs w:val="24"/>
          <w:rtl/>
        </w:rPr>
      </w:pPr>
    </w:p>
    <w:p w14:paraId="41F8EB63" w14:textId="77777777" w:rsidR="00450656" w:rsidRPr="006068EB" w:rsidRDefault="00450656" w:rsidP="00450656">
      <w:pPr>
        <w:ind w:firstLine="720"/>
        <w:jc w:val="both"/>
        <w:rPr>
          <w:sz w:val="24"/>
          <w:szCs w:val="24"/>
          <w:rtl/>
        </w:rPr>
      </w:pPr>
      <w:r w:rsidRPr="006068EB">
        <w:rPr>
          <w:sz w:val="24"/>
          <w:szCs w:val="24"/>
          <w:rtl/>
        </w:rPr>
        <w:t>השתתפות עצמית:</w:t>
      </w:r>
      <w:r w:rsidRPr="006068EB">
        <w:rPr>
          <w:sz w:val="24"/>
          <w:szCs w:val="24"/>
          <w:rtl/>
        </w:rPr>
        <w:tab/>
        <w:t>____________$     (לא תעלה על  2,500 $).</w:t>
      </w:r>
    </w:p>
    <w:p w14:paraId="056B078A" w14:textId="77777777" w:rsidR="00450656" w:rsidRPr="006068EB" w:rsidRDefault="00450656" w:rsidP="00450656">
      <w:pPr>
        <w:ind w:firstLine="720"/>
        <w:jc w:val="both"/>
        <w:rPr>
          <w:sz w:val="24"/>
          <w:szCs w:val="24"/>
          <w:rtl/>
        </w:rPr>
      </w:pPr>
    </w:p>
    <w:p w14:paraId="760CFE83" w14:textId="77777777" w:rsidR="00450656" w:rsidRPr="006068EB" w:rsidRDefault="00450656" w:rsidP="00450656">
      <w:pPr>
        <w:ind w:left="2880" w:hanging="2880"/>
        <w:jc w:val="both"/>
        <w:rPr>
          <w:sz w:val="24"/>
          <w:szCs w:val="24"/>
          <w:rtl/>
        </w:rPr>
      </w:pPr>
      <w:r w:rsidRPr="006068EB">
        <w:rPr>
          <w:sz w:val="24"/>
          <w:szCs w:val="24"/>
          <w:rtl/>
        </w:rPr>
        <w:tab/>
      </w:r>
    </w:p>
    <w:p w14:paraId="6B8CEF6F" w14:textId="77777777" w:rsidR="00450656" w:rsidRPr="006068EB" w:rsidRDefault="00450656" w:rsidP="00450656">
      <w:pPr>
        <w:ind w:left="720" w:hanging="720"/>
        <w:jc w:val="both"/>
        <w:rPr>
          <w:sz w:val="24"/>
          <w:szCs w:val="24"/>
          <w:rtl/>
        </w:rPr>
      </w:pPr>
      <w:r w:rsidRPr="006068EB">
        <w:rPr>
          <w:sz w:val="24"/>
          <w:szCs w:val="24"/>
          <w:rtl/>
        </w:rPr>
        <w:t>3.</w:t>
      </w:r>
      <w:r w:rsidRPr="006068EB">
        <w:rPr>
          <w:sz w:val="24"/>
          <w:szCs w:val="24"/>
          <w:rtl/>
        </w:rPr>
        <w:tab/>
      </w:r>
      <w:r w:rsidRPr="006068EB">
        <w:rPr>
          <w:sz w:val="24"/>
          <w:szCs w:val="24"/>
          <w:u w:val="single"/>
          <w:rtl/>
        </w:rPr>
        <w:t>ביטוח חבות מעבידים</w:t>
      </w:r>
    </w:p>
    <w:p w14:paraId="18CA5B4E" w14:textId="77777777" w:rsidR="00450656" w:rsidRPr="006068EB" w:rsidRDefault="00450656" w:rsidP="00450656">
      <w:pPr>
        <w:ind w:left="2880" w:hanging="2880"/>
        <w:jc w:val="both"/>
        <w:rPr>
          <w:sz w:val="24"/>
          <w:szCs w:val="24"/>
          <w:rtl/>
        </w:rPr>
      </w:pPr>
      <w:r w:rsidRPr="006068EB">
        <w:rPr>
          <w:sz w:val="24"/>
          <w:szCs w:val="24"/>
          <w:rtl/>
        </w:rPr>
        <w:tab/>
      </w:r>
    </w:p>
    <w:p w14:paraId="261D7B0E" w14:textId="77777777" w:rsidR="00450656" w:rsidRPr="006068EB" w:rsidRDefault="00450656" w:rsidP="00450656">
      <w:pPr>
        <w:ind w:left="720" w:hanging="720"/>
        <w:jc w:val="both"/>
        <w:rPr>
          <w:sz w:val="24"/>
          <w:szCs w:val="24"/>
          <w:rtl/>
        </w:rPr>
      </w:pPr>
      <w:r w:rsidRPr="006068EB">
        <w:rPr>
          <w:sz w:val="24"/>
          <w:szCs w:val="24"/>
          <w:rtl/>
        </w:rPr>
        <w:tab/>
        <w:t>גבולות אחריות:</w:t>
      </w:r>
      <w:r w:rsidRPr="006068EB">
        <w:rPr>
          <w:sz w:val="24"/>
          <w:szCs w:val="24"/>
          <w:rtl/>
        </w:rPr>
        <w:tab/>
      </w:r>
      <w:r w:rsidRPr="006068EB">
        <w:rPr>
          <w:sz w:val="24"/>
          <w:szCs w:val="24"/>
          <w:rtl/>
        </w:rPr>
        <w:tab/>
        <w:t xml:space="preserve">1,500,000 $ לתובע </w:t>
      </w:r>
    </w:p>
    <w:p w14:paraId="54069902" w14:textId="77777777" w:rsidR="00450656" w:rsidRPr="006068EB" w:rsidRDefault="00450656" w:rsidP="00450656">
      <w:pPr>
        <w:ind w:left="2160" w:firstLine="720"/>
        <w:jc w:val="both"/>
        <w:rPr>
          <w:sz w:val="24"/>
          <w:szCs w:val="24"/>
          <w:rtl/>
        </w:rPr>
      </w:pPr>
      <w:r w:rsidRPr="006068EB">
        <w:rPr>
          <w:sz w:val="24"/>
          <w:szCs w:val="24"/>
          <w:rtl/>
        </w:rPr>
        <w:t>5,000,000 $ למקרה ולכל תקופת ביטוח שנתית.</w:t>
      </w:r>
    </w:p>
    <w:p w14:paraId="1C28C229" w14:textId="77777777" w:rsidR="00450656" w:rsidRPr="006068EB" w:rsidRDefault="00450656" w:rsidP="00450656">
      <w:pPr>
        <w:ind w:left="720" w:hanging="720"/>
        <w:jc w:val="both"/>
        <w:rPr>
          <w:sz w:val="24"/>
          <w:szCs w:val="24"/>
          <w:rtl/>
        </w:rPr>
      </w:pPr>
      <w:r w:rsidRPr="006068EB">
        <w:rPr>
          <w:sz w:val="24"/>
          <w:szCs w:val="24"/>
          <w:rtl/>
        </w:rPr>
        <w:tab/>
      </w:r>
    </w:p>
    <w:p w14:paraId="62AD6FF7" w14:textId="77777777" w:rsidR="00450656" w:rsidRPr="006068EB" w:rsidRDefault="00450656" w:rsidP="00450656">
      <w:pPr>
        <w:ind w:left="720"/>
        <w:jc w:val="both"/>
        <w:rPr>
          <w:sz w:val="24"/>
          <w:szCs w:val="24"/>
          <w:rtl/>
        </w:rPr>
      </w:pPr>
      <w:r w:rsidRPr="006068EB">
        <w:rPr>
          <w:sz w:val="24"/>
          <w:szCs w:val="24"/>
          <w:rtl/>
        </w:rPr>
        <w:t>ביטול הגבלות:</w:t>
      </w:r>
      <w:r w:rsidRPr="006068EB">
        <w:rPr>
          <w:sz w:val="24"/>
          <w:szCs w:val="24"/>
          <w:rtl/>
        </w:rPr>
        <w:tab/>
      </w:r>
      <w:r w:rsidRPr="006068EB">
        <w:rPr>
          <w:sz w:val="24"/>
          <w:szCs w:val="24"/>
          <w:rtl/>
        </w:rPr>
        <w:tab/>
        <w:t>הביטוח אינו כפוף לכל הגבלה לגבי העסקת קבלנים, קבלני</w:t>
      </w:r>
    </w:p>
    <w:p w14:paraId="32AD451A" w14:textId="77777777" w:rsidR="00450656" w:rsidRPr="006068EB" w:rsidRDefault="00450656" w:rsidP="00450656">
      <w:pPr>
        <w:ind w:left="2160" w:firstLine="720"/>
        <w:jc w:val="both"/>
        <w:rPr>
          <w:sz w:val="24"/>
          <w:szCs w:val="24"/>
          <w:rtl/>
        </w:rPr>
      </w:pPr>
      <w:r w:rsidRPr="006068EB">
        <w:rPr>
          <w:sz w:val="24"/>
          <w:szCs w:val="24"/>
          <w:rtl/>
        </w:rPr>
        <w:t>משנה ועובדיהם וכן העסקת נוער.</w:t>
      </w:r>
    </w:p>
    <w:p w14:paraId="3C40BF47" w14:textId="77777777" w:rsidR="00450656" w:rsidRPr="006068EB" w:rsidRDefault="00450656" w:rsidP="00450656">
      <w:pPr>
        <w:ind w:left="720" w:hanging="720"/>
        <w:jc w:val="both"/>
        <w:rPr>
          <w:sz w:val="24"/>
          <w:szCs w:val="24"/>
          <w:rtl/>
        </w:rPr>
      </w:pPr>
      <w:r w:rsidRPr="006068EB">
        <w:rPr>
          <w:sz w:val="24"/>
          <w:szCs w:val="24"/>
          <w:rtl/>
        </w:rPr>
        <w:tab/>
      </w:r>
    </w:p>
    <w:p w14:paraId="1AF6CF8D" w14:textId="77777777" w:rsidR="00450656" w:rsidRPr="006068EB" w:rsidRDefault="00450656" w:rsidP="00450656">
      <w:pPr>
        <w:ind w:left="2880" w:hanging="2160"/>
        <w:jc w:val="both"/>
        <w:rPr>
          <w:sz w:val="24"/>
          <w:szCs w:val="24"/>
          <w:rtl/>
        </w:rPr>
      </w:pPr>
      <w:r w:rsidRPr="006068EB">
        <w:rPr>
          <w:sz w:val="24"/>
          <w:szCs w:val="24"/>
          <w:rtl/>
        </w:rPr>
        <w:t>הרחבת שיפוי:</w:t>
      </w:r>
      <w:r w:rsidRPr="006068EB">
        <w:rPr>
          <w:sz w:val="24"/>
          <w:szCs w:val="24"/>
          <w:rtl/>
        </w:rPr>
        <w:tab/>
        <w:t xml:space="preserve">הביטוח מורחב לשפות את המשרד ו/או את הדיירים היה ויחשבו כמעבידים של עובדי </w:t>
      </w:r>
      <w:r w:rsidR="00F61E9D">
        <w:rPr>
          <w:sz w:val="24"/>
          <w:szCs w:val="24"/>
          <w:rtl/>
        </w:rPr>
        <w:t>נותן השירותים</w:t>
      </w:r>
      <w:r w:rsidRPr="006068EB">
        <w:rPr>
          <w:sz w:val="24"/>
          <w:szCs w:val="24"/>
          <w:rtl/>
        </w:rPr>
        <w:t>.</w:t>
      </w:r>
    </w:p>
    <w:p w14:paraId="09851603" w14:textId="77777777" w:rsidR="00450656" w:rsidRPr="006068EB" w:rsidRDefault="00450656" w:rsidP="00450656">
      <w:pPr>
        <w:ind w:left="2880" w:hanging="2160"/>
        <w:jc w:val="both"/>
        <w:rPr>
          <w:sz w:val="24"/>
          <w:szCs w:val="24"/>
          <w:rtl/>
        </w:rPr>
      </w:pPr>
    </w:p>
    <w:p w14:paraId="51AA36FF" w14:textId="77777777" w:rsidR="00450656" w:rsidRPr="006068EB" w:rsidRDefault="00450656" w:rsidP="00450656">
      <w:pPr>
        <w:ind w:firstLine="720"/>
        <w:jc w:val="both"/>
        <w:rPr>
          <w:sz w:val="24"/>
          <w:szCs w:val="24"/>
          <w:rtl/>
        </w:rPr>
      </w:pPr>
      <w:r w:rsidRPr="006068EB">
        <w:rPr>
          <w:sz w:val="24"/>
          <w:szCs w:val="24"/>
          <w:rtl/>
        </w:rPr>
        <w:t>השתתפות עצמית:</w:t>
      </w:r>
      <w:r w:rsidRPr="006068EB">
        <w:rPr>
          <w:sz w:val="24"/>
          <w:szCs w:val="24"/>
          <w:rtl/>
        </w:rPr>
        <w:tab/>
        <w:t>____________$     (לא תעלה על  2,500 $).</w:t>
      </w:r>
    </w:p>
    <w:p w14:paraId="0A0CC089" w14:textId="77777777" w:rsidR="00450656" w:rsidRPr="006068EB" w:rsidRDefault="00450656" w:rsidP="00450656">
      <w:pPr>
        <w:ind w:left="2160" w:firstLine="720"/>
        <w:jc w:val="both"/>
        <w:rPr>
          <w:sz w:val="24"/>
          <w:szCs w:val="24"/>
          <w:rtl/>
        </w:rPr>
      </w:pPr>
    </w:p>
    <w:p w14:paraId="264310D4" w14:textId="77777777" w:rsidR="00450656" w:rsidRPr="006068EB" w:rsidRDefault="00450656" w:rsidP="00450656">
      <w:pPr>
        <w:jc w:val="both"/>
        <w:rPr>
          <w:sz w:val="24"/>
          <w:szCs w:val="24"/>
          <w:rtl/>
        </w:rPr>
      </w:pPr>
      <w:r w:rsidRPr="006068EB">
        <w:rPr>
          <w:sz w:val="24"/>
          <w:szCs w:val="24"/>
          <w:rtl/>
        </w:rPr>
        <w:lastRenderedPageBreak/>
        <w:t>4.</w:t>
      </w:r>
      <w:r w:rsidRPr="006068EB">
        <w:rPr>
          <w:sz w:val="24"/>
          <w:szCs w:val="24"/>
          <w:rtl/>
        </w:rPr>
        <w:tab/>
      </w:r>
      <w:r w:rsidRPr="006068EB">
        <w:rPr>
          <w:sz w:val="24"/>
          <w:szCs w:val="24"/>
          <w:u w:val="single"/>
          <w:rtl/>
        </w:rPr>
        <w:t>כללי</w:t>
      </w:r>
    </w:p>
    <w:p w14:paraId="75E94C4F" w14:textId="77777777" w:rsidR="00450656" w:rsidRPr="006068EB" w:rsidRDefault="00450656" w:rsidP="00450656">
      <w:pPr>
        <w:jc w:val="both"/>
        <w:rPr>
          <w:sz w:val="24"/>
          <w:szCs w:val="24"/>
          <w:rtl/>
        </w:rPr>
      </w:pPr>
    </w:p>
    <w:p w14:paraId="122174DA" w14:textId="77777777" w:rsidR="00450656" w:rsidRPr="006068EB" w:rsidRDefault="00450656" w:rsidP="00E833B9">
      <w:pPr>
        <w:numPr>
          <w:ilvl w:val="0"/>
          <w:numId w:val="2"/>
        </w:numPr>
        <w:jc w:val="both"/>
        <w:rPr>
          <w:sz w:val="24"/>
          <w:szCs w:val="24"/>
          <w:rtl/>
        </w:rPr>
      </w:pPr>
      <w:r w:rsidRPr="006068EB">
        <w:rPr>
          <w:sz w:val="24"/>
          <w:szCs w:val="24"/>
          <w:rtl/>
        </w:rPr>
        <w:t>הביטוחים הנ"ל אינם ניתנים לביטול על ידי המבטחים ללא מתן הודעה מוקדמת במכתב רשום 60 יום מראש למשרד .</w:t>
      </w:r>
    </w:p>
    <w:p w14:paraId="288C964E" w14:textId="77777777" w:rsidR="00450656" w:rsidRPr="006068EB" w:rsidRDefault="00450656" w:rsidP="00450656">
      <w:pPr>
        <w:jc w:val="both"/>
        <w:rPr>
          <w:sz w:val="24"/>
          <w:szCs w:val="24"/>
          <w:rtl/>
        </w:rPr>
      </w:pPr>
      <w:r w:rsidRPr="006068EB">
        <w:rPr>
          <w:sz w:val="24"/>
          <w:szCs w:val="24"/>
          <w:rtl/>
        </w:rPr>
        <w:tab/>
      </w:r>
    </w:p>
    <w:p w14:paraId="346EF046" w14:textId="77777777" w:rsidR="00450656" w:rsidRPr="006068EB" w:rsidRDefault="00450656" w:rsidP="00450656">
      <w:pPr>
        <w:ind w:firstLine="720"/>
        <w:jc w:val="both"/>
        <w:rPr>
          <w:sz w:val="24"/>
          <w:szCs w:val="24"/>
          <w:rtl/>
        </w:rPr>
      </w:pPr>
      <w:r w:rsidRPr="006068EB">
        <w:rPr>
          <w:sz w:val="24"/>
          <w:szCs w:val="24"/>
          <w:rtl/>
        </w:rPr>
        <w:t>ב.</w:t>
      </w:r>
      <w:r w:rsidRPr="006068EB">
        <w:rPr>
          <w:sz w:val="24"/>
          <w:szCs w:val="24"/>
          <w:rtl/>
        </w:rPr>
        <w:tab/>
      </w:r>
      <w:r w:rsidR="00F61E9D">
        <w:rPr>
          <w:sz w:val="24"/>
          <w:szCs w:val="24"/>
          <w:rtl/>
        </w:rPr>
        <w:t>נותן השירותים</w:t>
      </w:r>
      <w:r w:rsidRPr="006068EB">
        <w:rPr>
          <w:sz w:val="24"/>
          <w:szCs w:val="24"/>
          <w:rtl/>
        </w:rPr>
        <w:t xml:space="preserve"> אחראי לתשלום הפרמיות והשתתפויות עצמיות בפוליסות.</w:t>
      </w:r>
    </w:p>
    <w:p w14:paraId="1F048147" w14:textId="77777777" w:rsidR="00450656" w:rsidRPr="006068EB" w:rsidRDefault="00450656" w:rsidP="00450656">
      <w:pPr>
        <w:ind w:left="1440" w:hanging="720"/>
        <w:jc w:val="both"/>
        <w:rPr>
          <w:sz w:val="24"/>
          <w:szCs w:val="24"/>
          <w:rtl/>
        </w:rPr>
      </w:pPr>
    </w:p>
    <w:p w14:paraId="0AE03E16" w14:textId="77777777" w:rsidR="00450656" w:rsidRPr="006068EB" w:rsidRDefault="00450656" w:rsidP="00450656">
      <w:pPr>
        <w:ind w:left="1440" w:hanging="720"/>
        <w:jc w:val="both"/>
        <w:rPr>
          <w:sz w:val="24"/>
          <w:szCs w:val="24"/>
          <w:rtl/>
        </w:rPr>
      </w:pPr>
      <w:r w:rsidRPr="006068EB">
        <w:rPr>
          <w:sz w:val="24"/>
          <w:szCs w:val="24"/>
          <w:rtl/>
        </w:rPr>
        <w:t>ג.</w:t>
      </w:r>
      <w:r w:rsidRPr="006068EB">
        <w:rPr>
          <w:sz w:val="24"/>
          <w:szCs w:val="24"/>
          <w:rtl/>
        </w:rPr>
        <w:tab/>
        <w:t xml:space="preserve">ביטוחי </w:t>
      </w:r>
      <w:r w:rsidR="00F61E9D">
        <w:rPr>
          <w:sz w:val="24"/>
          <w:szCs w:val="24"/>
          <w:rtl/>
        </w:rPr>
        <w:t>נותן השירותים</w:t>
      </w:r>
      <w:r w:rsidRPr="006068EB">
        <w:rPr>
          <w:sz w:val="24"/>
          <w:szCs w:val="24"/>
          <w:rtl/>
        </w:rPr>
        <w:t xml:space="preserve"> המפורטים באישור זה קודמים לביטוחי המשרד ו/או לביטוחי הדיירים, והמבטחים מוותרים על תביעות השתתפות כלפי מבטחי המשרד והדיירים.</w:t>
      </w:r>
    </w:p>
    <w:p w14:paraId="57BA9BCC" w14:textId="77777777" w:rsidR="00450656" w:rsidRPr="006068EB" w:rsidRDefault="00450656" w:rsidP="00450656">
      <w:pPr>
        <w:ind w:left="1440" w:hanging="720"/>
        <w:jc w:val="both"/>
        <w:rPr>
          <w:sz w:val="24"/>
          <w:szCs w:val="24"/>
          <w:rtl/>
        </w:rPr>
      </w:pPr>
    </w:p>
    <w:p w14:paraId="2CF7B7BA" w14:textId="77777777" w:rsidR="00450656" w:rsidRPr="006068EB" w:rsidRDefault="00450656" w:rsidP="00450656">
      <w:pPr>
        <w:ind w:left="1440" w:hanging="720"/>
        <w:jc w:val="both"/>
        <w:rPr>
          <w:sz w:val="24"/>
          <w:szCs w:val="24"/>
          <w:rtl/>
        </w:rPr>
      </w:pPr>
      <w:r w:rsidRPr="006068EB">
        <w:rPr>
          <w:sz w:val="24"/>
          <w:szCs w:val="24"/>
          <w:rtl/>
        </w:rPr>
        <w:t>ד.</w:t>
      </w:r>
      <w:r w:rsidRPr="006068EB">
        <w:rPr>
          <w:sz w:val="24"/>
          <w:szCs w:val="24"/>
          <w:rtl/>
        </w:rPr>
        <w:tab/>
        <w:t>בכל הפוליסות נכלל ויתור על תחלוף כלפי מדינת ישראל, משרד הבינוי והשיכון, משרד העבודה והרווחה ועובדיהם של הנ"ל, וכן כלפי הדיירים, למעט כלפי מי שגרם לנזק בכוונת זדון.</w:t>
      </w:r>
    </w:p>
    <w:p w14:paraId="36503383" w14:textId="77777777" w:rsidR="00450656" w:rsidRPr="006068EB" w:rsidRDefault="00450656" w:rsidP="00450656">
      <w:pPr>
        <w:ind w:left="1440" w:hanging="720"/>
        <w:jc w:val="both"/>
        <w:rPr>
          <w:sz w:val="24"/>
          <w:szCs w:val="24"/>
          <w:rtl/>
        </w:rPr>
      </w:pPr>
    </w:p>
    <w:p w14:paraId="3DD4F35E" w14:textId="77777777" w:rsidR="00450656" w:rsidRPr="006068EB" w:rsidRDefault="00450656" w:rsidP="00E833B9">
      <w:pPr>
        <w:numPr>
          <w:ilvl w:val="0"/>
          <w:numId w:val="3"/>
        </w:numPr>
        <w:jc w:val="both"/>
        <w:rPr>
          <w:sz w:val="24"/>
          <w:szCs w:val="24"/>
          <w:rtl/>
        </w:rPr>
      </w:pPr>
      <w:r w:rsidRPr="006068EB">
        <w:rPr>
          <w:sz w:val="24"/>
          <w:szCs w:val="24"/>
          <w:rtl/>
        </w:rPr>
        <w:t>היקף הכיסוי על פי הפוליסות הנערכות בהתאם לאישור זה אינו נחות מתנאי פוליסות "ביט" בשנת הביטוח השוטפת, בכפוף לשינויים שנקבעו באישור זה.</w:t>
      </w:r>
    </w:p>
    <w:p w14:paraId="2D8941A1" w14:textId="77777777" w:rsidR="00450656" w:rsidRPr="006068EB" w:rsidRDefault="00450656" w:rsidP="00450656">
      <w:pPr>
        <w:ind w:left="720"/>
        <w:jc w:val="both"/>
        <w:rPr>
          <w:sz w:val="24"/>
          <w:szCs w:val="24"/>
          <w:rtl/>
        </w:rPr>
      </w:pPr>
    </w:p>
    <w:p w14:paraId="05A78739" w14:textId="77777777" w:rsidR="00450656" w:rsidRPr="006068EB" w:rsidRDefault="00450656" w:rsidP="00450656">
      <w:pPr>
        <w:ind w:left="1440" w:hanging="720"/>
        <w:jc w:val="both"/>
        <w:rPr>
          <w:sz w:val="24"/>
          <w:szCs w:val="24"/>
          <w:rtl/>
        </w:rPr>
      </w:pPr>
      <w:r w:rsidRPr="006068EB">
        <w:rPr>
          <w:sz w:val="24"/>
          <w:szCs w:val="24"/>
          <w:rtl/>
        </w:rPr>
        <w:t>ו.</w:t>
      </w:r>
      <w:r w:rsidRPr="006068EB">
        <w:rPr>
          <w:sz w:val="24"/>
          <w:szCs w:val="24"/>
          <w:rtl/>
        </w:rPr>
        <w:tab/>
        <w:t>תקופת הביטוח היא מתאריך ________ עד ________ (שני המועדים נכללים) ובתום תקופת הביטוח יחודשו הביטוחים לשנה נוספת וכך מדי שנה, בכפוף לזכותנו לבטל את הביטוחים כאמור בסעיף 4(א) לעיל.</w:t>
      </w:r>
    </w:p>
    <w:p w14:paraId="06FB3EFF" w14:textId="77777777" w:rsidR="00450656" w:rsidRPr="006068EB" w:rsidRDefault="00450656" w:rsidP="00450656">
      <w:pPr>
        <w:ind w:left="1440" w:hanging="720"/>
        <w:jc w:val="both"/>
        <w:rPr>
          <w:sz w:val="24"/>
          <w:szCs w:val="24"/>
          <w:rtl/>
        </w:rPr>
      </w:pPr>
    </w:p>
    <w:p w14:paraId="6FAC7355" w14:textId="77777777" w:rsidR="00450656" w:rsidRPr="006068EB" w:rsidRDefault="00450656" w:rsidP="00450656">
      <w:pPr>
        <w:ind w:left="1440" w:hanging="720"/>
        <w:jc w:val="both"/>
        <w:rPr>
          <w:sz w:val="24"/>
          <w:szCs w:val="24"/>
          <w:rtl/>
        </w:rPr>
      </w:pPr>
      <w:r w:rsidRPr="006068EB">
        <w:rPr>
          <w:sz w:val="24"/>
          <w:szCs w:val="24"/>
          <w:rtl/>
        </w:rPr>
        <w:t>ז.</w:t>
      </w:r>
      <w:r w:rsidRPr="006068EB">
        <w:rPr>
          <w:sz w:val="24"/>
          <w:szCs w:val="24"/>
          <w:rtl/>
        </w:rPr>
        <w:tab/>
        <w:t>"המבוטח" לעני</w:t>
      </w:r>
      <w:r w:rsidRPr="006068EB">
        <w:rPr>
          <w:rFonts w:hint="cs"/>
          <w:sz w:val="24"/>
          <w:szCs w:val="24"/>
          <w:rtl/>
        </w:rPr>
        <w:t>י</w:t>
      </w:r>
      <w:r w:rsidRPr="006068EB">
        <w:rPr>
          <w:sz w:val="24"/>
          <w:szCs w:val="24"/>
          <w:rtl/>
        </w:rPr>
        <w:t xml:space="preserve">ן אישור זה הינו מדינת ישראל, משרד הבינוי והשיכון ומשרד העבודה והרווחה, עובדיהם של הנ"ל וכל הפועלים בשמם ומטעמם, וכן </w:t>
      </w:r>
      <w:r w:rsidR="00F61E9D">
        <w:rPr>
          <w:sz w:val="24"/>
          <w:szCs w:val="24"/>
          <w:rtl/>
        </w:rPr>
        <w:t>נותן השירותים</w:t>
      </w:r>
      <w:r w:rsidRPr="006068EB">
        <w:rPr>
          <w:sz w:val="24"/>
          <w:szCs w:val="24"/>
          <w:rtl/>
        </w:rPr>
        <w:t xml:space="preserve">, עובדיו וכל הפועל בשמו ומטעמו. </w:t>
      </w:r>
    </w:p>
    <w:p w14:paraId="45D174A5" w14:textId="77777777" w:rsidR="00450656" w:rsidRPr="006068EB" w:rsidRDefault="00450656" w:rsidP="00450656">
      <w:pPr>
        <w:ind w:firstLine="720"/>
        <w:jc w:val="both"/>
        <w:rPr>
          <w:sz w:val="24"/>
          <w:szCs w:val="24"/>
          <w:rtl/>
        </w:rPr>
      </w:pPr>
    </w:p>
    <w:p w14:paraId="0F74C605" w14:textId="77777777" w:rsidR="00450656" w:rsidRPr="006068EB" w:rsidRDefault="00450656" w:rsidP="00E833B9">
      <w:pPr>
        <w:numPr>
          <w:ilvl w:val="0"/>
          <w:numId w:val="4"/>
        </w:numPr>
        <w:jc w:val="both"/>
        <w:rPr>
          <w:sz w:val="24"/>
          <w:szCs w:val="24"/>
          <w:rtl/>
        </w:rPr>
      </w:pPr>
      <w:r w:rsidRPr="006068EB">
        <w:rPr>
          <w:sz w:val="24"/>
          <w:szCs w:val="24"/>
          <w:rtl/>
        </w:rPr>
        <w:t>המשרד והדיירים יהיו זכאים להפעיל את הביטוחים על פי אישור זה, לפי העני</w:t>
      </w:r>
      <w:r w:rsidRPr="006068EB">
        <w:rPr>
          <w:rFonts w:hint="cs"/>
          <w:sz w:val="24"/>
          <w:szCs w:val="24"/>
          <w:rtl/>
        </w:rPr>
        <w:t>י</w:t>
      </w:r>
      <w:r w:rsidRPr="006068EB">
        <w:rPr>
          <w:sz w:val="24"/>
          <w:szCs w:val="24"/>
          <w:rtl/>
        </w:rPr>
        <w:t xml:space="preserve">ן, ללא צורך באישור ו/או הרשאה מאת </w:t>
      </w:r>
      <w:r w:rsidR="00F61E9D">
        <w:rPr>
          <w:sz w:val="24"/>
          <w:szCs w:val="24"/>
          <w:rtl/>
        </w:rPr>
        <w:t>נותן השירותים</w:t>
      </w:r>
      <w:r w:rsidRPr="006068EB">
        <w:rPr>
          <w:sz w:val="24"/>
          <w:szCs w:val="24"/>
          <w:rtl/>
        </w:rPr>
        <w:t xml:space="preserve">. </w:t>
      </w:r>
    </w:p>
    <w:p w14:paraId="0DDD6CC2" w14:textId="77777777" w:rsidR="00450656" w:rsidRPr="006068EB" w:rsidRDefault="00450656" w:rsidP="00450656">
      <w:pPr>
        <w:ind w:firstLine="720"/>
        <w:jc w:val="both"/>
        <w:rPr>
          <w:sz w:val="24"/>
          <w:szCs w:val="24"/>
          <w:rtl/>
        </w:rPr>
      </w:pPr>
    </w:p>
    <w:p w14:paraId="02A21823" w14:textId="77777777" w:rsidR="00450656" w:rsidRPr="006068EB" w:rsidRDefault="00450656" w:rsidP="00450656">
      <w:pPr>
        <w:ind w:left="1440" w:hanging="720"/>
        <w:jc w:val="both"/>
        <w:rPr>
          <w:sz w:val="24"/>
          <w:szCs w:val="24"/>
          <w:rtl/>
        </w:rPr>
      </w:pPr>
      <w:r w:rsidRPr="006068EB">
        <w:rPr>
          <w:sz w:val="24"/>
          <w:szCs w:val="24"/>
          <w:rtl/>
        </w:rPr>
        <w:t>ט.</w:t>
      </w:r>
      <w:r w:rsidRPr="006068EB">
        <w:rPr>
          <w:sz w:val="24"/>
          <w:szCs w:val="24"/>
          <w:rtl/>
        </w:rPr>
        <w:tab/>
        <w:t xml:space="preserve">ידוע לנו כי כתב זה מתקבל על ידכם כאישור לקיום תנאי הביטוח בהם מחויב </w:t>
      </w:r>
      <w:r w:rsidR="00F61E9D">
        <w:rPr>
          <w:sz w:val="24"/>
          <w:szCs w:val="24"/>
          <w:rtl/>
        </w:rPr>
        <w:t>נותן השירותים</w:t>
      </w:r>
      <w:r w:rsidRPr="006068EB">
        <w:rPr>
          <w:sz w:val="24"/>
          <w:szCs w:val="24"/>
          <w:rtl/>
        </w:rPr>
        <w:t xml:space="preserve"> בקשר עם הפעלת המבנה לבית דיור גיל הזהב ולפיכך לא יחולו בו או בפוליסות שינויים ללא הסכמתכם מראש ובכתב.</w:t>
      </w:r>
    </w:p>
    <w:p w14:paraId="1F849909" w14:textId="77777777" w:rsidR="00450656" w:rsidRPr="006068EB" w:rsidRDefault="00450656" w:rsidP="005F338D">
      <w:pPr>
        <w:rPr>
          <w:sz w:val="24"/>
          <w:szCs w:val="24"/>
          <w:rtl/>
        </w:rPr>
      </w:pPr>
      <w:r w:rsidRPr="006068EB">
        <w:rPr>
          <w:sz w:val="24"/>
          <w:szCs w:val="24"/>
          <w:rtl/>
        </w:rPr>
        <w:tab/>
      </w:r>
      <w:r w:rsidRPr="006068EB">
        <w:rPr>
          <w:sz w:val="24"/>
          <w:szCs w:val="24"/>
          <w:rtl/>
        </w:rPr>
        <w:tab/>
      </w:r>
      <w:r w:rsidRPr="006068EB">
        <w:rPr>
          <w:sz w:val="24"/>
          <w:szCs w:val="24"/>
          <w:rtl/>
        </w:rPr>
        <w:tab/>
      </w:r>
      <w:r w:rsidRPr="006068EB">
        <w:rPr>
          <w:sz w:val="24"/>
          <w:szCs w:val="24"/>
          <w:rtl/>
        </w:rPr>
        <w:tab/>
      </w:r>
    </w:p>
    <w:p w14:paraId="3CEFA917" w14:textId="77777777" w:rsidR="00450656" w:rsidRPr="006068EB" w:rsidRDefault="00450656" w:rsidP="00450656">
      <w:pPr>
        <w:ind w:left="1440" w:hanging="720"/>
        <w:rPr>
          <w:sz w:val="24"/>
          <w:szCs w:val="24"/>
          <w:rtl/>
        </w:rPr>
      </w:pPr>
    </w:p>
    <w:p w14:paraId="5136B863" w14:textId="77777777" w:rsidR="00450656" w:rsidRPr="006068EB" w:rsidRDefault="00FE77AD" w:rsidP="00FE77AD">
      <w:pPr>
        <w:ind w:left="1440" w:hanging="720"/>
        <w:rPr>
          <w:sz w:val="24"/>
          <w:szCs w:val="24"/>
          <w:rtl/>
        </w:rPr>
      </w:pPr>
      <w:r>
        <w:rPr>
          <w:sz w:val="24"/>
          <w:szCs w:val="24"/>
          <w:rtl/>
        </w:rPr>
        <w:t>___________________</w:t>
      </w:r>
      <w:r>
        <w:rPr>
          <w:sz w:val="24"/>
          <w:szCs w:val="24"/>
          <w:rtl/>
        </w:rPr>
        <w:tab/>
      </w:r>
      <w:r>
        <w:rPr>
          <w:sz w:val="24"/>
          <w:szCs w:val="24"/>
          <w:rtl/>
        </w:rPr>
        <w:tab/>
      </w:r>
      <w:r>
        <w:rPr>
          <w:sz w:val="24"/>
          <w:szCs w:val="24"/>
          <w:rtl/>
        </w:rPr>
        <w:tab/>
      </w:r>
      <w:r w:rsidR="00450656" w:rsidRPr="006068EB">
        <w:rPr>
          <w:sz w:val="24"/>
          <w:szCs w:val="24"/>
          <w:rtl/>
        </w:rPr>
        <w:t>_______________________</w:t>
      </w:r>
    </w:p>
    <w:p w14:paraId="3B4C906C" w14:textId="77777777" w:rsidR="00450656" w:rsidRPr="006068EB" w:rsidRDefault="00450656" w:rsidP="00450656">
      <w:pPr>
        <w:ind w:left="1440"/>
        <w:rPr>
          <w:sz w:val="24"/>
          <w:szCs w:val="24"/>
          <w:rtl/>
        </w:rPr>
      </w:pPr>
      <w:r w:rsidRPr="006068EB">
        <w:rPr>
          <w:sz w:val="24"/>
          <w:szCs w:val="24"/>
          <w:rtl/>
        </w:rPr>
        <w:t>תאריך</w:t>
      </w:r>
      <w:r w:rsidRPr="006068EB">
        <w:rPr>
          <w:sz w:val="24"/>
          <w:szCs w:val="24"/>
          <w:rtl/>
        </w:rPr>
        <w:tab/>
      </w:r>
      <w:r w:rsidRPr="006068EB">
        <w:rPr>
          <w:sz w:val="24"/>
          <w:szCs w:val="24"/>
          <w:rtl/>
        </w:rPr>
        <w:tab/>
      </w:r>
      <w:r w:rsidRPr="006068EB">
        <w:rPr>
          <w:sz w:val="24"/>
          <w:szCs w:val="24"/>
          <w:rtl/>
        </w:rPr>
        <w:tab/>
      </w:r>
      <w:r w:rsidRPr="006068EB">
        <w:rPr>
          <w:sz w:val="24"/>
          <w:szCs w:val="24"/>
          <w:rtl/>
        </w:rPr>
        <w:tab/>
      </w:r>
      <w:r w:rsidRPr="006068EB">
        <w:rPr>
          <w:sz w:val="24"/>
          <w:szCs w:val="24"/>
          <w:rtl/>
        </w:rPr>
        <w:tab/>
        <w:t xml:space="preserve">         חתימה וחותמת המבטח</w:t>
      </w:r>
    </w:p>
    <w:p w14:paraId="034D4CA4" w14:textId="77777777" w:rsidR="00450656" w:rsidRPr="006068EB" w:rsidRDefault="00450656" w:rsidP="00450656">
      <w:pPr>
        <w:rPr>
          <w:sz w:val="24"/>
          <w:szCs w:val="24"/>
          <w:rtl/>
        </w:rPr>
      </w:pPr>
    </w:p>
    <w:p w14:paraId="4781D50B" w14:textId="77777777" w:rsidR="00450656" w:rsidRPr="006068EB" w:rsidRDefault="00450656" w:rsidP="00450656">
      <w:pPr>
        <w:rPr>
          <w:sz w:val="24"/>
          <w:szCs w:val="24"/>
          <w:rtl/>
        </w:rPr>
      </w:pPr>
    </w:p>
    <w:p w14:paraId="5AD6D9F1" w14:textId="77777777" w:rsidR="00450656" w:rsidRDefault="00450656" w:rsidP="00450656">
      <w:pPr>
        <w:rPr>
          <w:sz w:val="24"/>
          <w:szCs w:val="24"/>
          <w:rtl/>
        </w:rPr>
      </w:pPr>
      <w:r w:rsidRPr="006068EB">
        <w:rPr>
          <w:sz w:val="24"/>
          <w:szCs w:val="24"/>
          <w:rtl/>
        </w:rPr>
        <w:t>פרטי הפוליסות:</w:t>
      </w:r>
    </w:p>
    <w:p w14:paraId="7F73E650" w14:textId="77777777" w:rsidR="00450656" w:rsidRDefault="00450656" w:rsidP="00450656">
      <w:pPr>
        <w:rPr>
          <w:sz w:val="24"/>
          <w:szCs w:val="24"/>
          <w:rtl/>
        </w:rPr>
      </w:pPr>
      <w:r w:rsidRPr="006068EB">
        <w:rPr>
          <w:sz w:val="24"/>
          <w:szCs w:val="24"/>
          <w:rtl/>
        </w:rPr>
        <w:t>פוליסה לביטוח</w:t>
      </w:r>
      <w:r>
        <w:rPr>
          <w:sz w:val="24"/>
          <w:szCs w:val="24"/>
          <w:rtl/>
        </w:rPr>
        <w:t xml:space="preserve"> שבר מכני</w:t>
      </w:r>
      <w:r>
        <w:rPr>
          <w:rFonts w:hint="cs"/>
          <w:sz w:val="24"/>
          <w:szCs w:val="24"/>
          <w:rtl/>
        </w:rPr>
        <w:t xml:space="preserve">  </w:t>
      </w:r>
      <w:r w:rsidRPr="006068EB">
        <w:rPr>
          <w:sz w:val="24"/>
          <w:szCs w:val="24"/>
          <w:rtl/>
        </w:rPr>
        <w:t>מספר_____________________</w:t>
      </w:r>
    </w:p>
    <w:p w14:paraId="1C577D41" w14:textId="77777777" w:rsidR="00450656" w:rsidRPr="006068EB" w:rsidRDefault="00450656" w:rsidP="00450656">
      <w:pPr>
        <w:rPr>
          <w:sz w:val="24"/>
          <w:szCs w:val="24"/>
          <w:rtl/>
        </w:rPr>
      </w:pPr>
    </w:p>
    <w:p w14:paraId="636CF98F" w14:textId="77777777" w:rsidR="00450656" w:rsidRPr="006068EB" w:rsidRDefault="00450656" w:rsidP="00450656">
      <w:pPr>
        <w:rPr>
          <w:sz w:val="24"/>
          <w:szCs w:val="24"/>
          <w:rtl/>
        </w:rPr>
      </w:pPr>
      <w:r w:rsidRPr="006068EB">
        <w:rPr>
          <w:sz w:val="24"/>
          <w:szCs w:val="24"/>
          <w:rtl/>
        </w:rPr>
        <w:t xml:space="preserve">פוליסה לביטוח אחריות כלפי צד שלישי </w:t>
      </w:r>
      <w:r w:rsidRPr="006068EB">
        <w:rPr>
          <w:sz w:val="24"/>
          <w:szCs w:val="24"/>
          <w:rtl/>
        </w:rPr>
        <w:tab/>
        <w:t>מספר _____________________</w:t>
      </w:r>
    </w:p>
    <w:p w14:paraId="66AEBFB5" w14:textId="77777777" w:rsidR="00450656" w:rsidRPr="005F338D" w:rsidRDefault="00450656" w:rsidP="005F338D">
      <w:pPr>
        <w:pStyle w:val="4"/>
        <w:rPr>
          <w:rFonts w:cs="David"/>
          <w:b w:val="0"/>
          <w:bCs w:val="0"/>
          <w:sz w:val="24"/>
          <w:szCs w:val="24"/>
          <w:rtl/>
        </w:rPr>
      </w:pPr>
      <w:r>
        <w:rPr>
          <w:rFonts w:cs="David"/>
          <w:b w:val="0"/>
          <w:bCs w:val="0"/>
          <w:sz w:val="24"/>
          <w:szCs w:val="24"/>
          <w:rtl/>
        </w:rPr>
        <w:t xml:space="preserve">פוליסה לביטוח חבות מעבידים </w:t>
      </w:r>
      <w:r>
        <w:rPr>
          <w:rFonts w:cs="David"/>
          <w:b w:val="0"/>
          <w:bCs w:val="0"/>
          <w:sz w:val="24"/>
          <w:szCs w:val="24"/>
          <w:rtl/>
        </w:rPr>
        <w:tab/>
      </w:r>
      <w:r w:rsidRPr="006068EB">
        <w:rPr>
          <w:rFonts w:cs="David"/>
          <w:b w:val="0"/>
          <w:bCs w:val="0"/>
          <w:sz w:val="24"/>
          <w:szCs w:val="24"/>
          <w:rtl/>
        </w:rPr>
        <w:t>מספר _____________________</w:t>
      </w:r>
    </w:p>
    <w:p w14:paraId="58FD7E02" w14:textId="77777777" w:rsidR="00450656" w:rsidRPr="006068EB" w:rsidRDefault="00450656" w:rsidP="00450656">
      <w:pPr>
        <w:pStyle w:val="5"/>
        <w:rPr>
          <w:b w:val="0"/>
          <w:bCs w:val="0"/>
          <w:sz w:val="24"/>
          <w:szCs w:val="24"/>
          <w:rtl/>
        </w:rPr>
      </w:pPr>
      <w:r w:rsidRPr="006068EB">
        <w:rPr>
          <w:b w:val="0"/>
          <w:bCs w:val="0"/>
          <w:sz w:val="24"/>
          <w:szCs w:val="24"/>
          <w:rtl/>
        </w:rPr>
        <w:t>סוכן הביטוח:</w:t>
      </w:r>
      <w:r w:rsidRPr="006068EB">
        <w:rPr>
          <w:rFonts w:hint="cs"/>
          <w:b w:val="0"/>
          <w:bCs w:val="0"/>
          <w:sz w:val="24"/>
          <w:szCs w:val="24"/>
          <w:rtl/>
        </w:rPr>
        <w:t>____________________</w:t>
      </w:r>
      <w:r w:rsidRPr="006068EB">
        <w:rPr>
          <w:b w:val="0"/>
          <w:bCs w:val="0"/>
          <w:sz w:val="24"/>
          <w:szCs w:val="24"/>
          <w:rtl/>
        </w:rPr>
        <w:t xml:space="preserve"> </w:t>
      </w:r>
      <w:r w:rsidRPr="006068EB">
        <w:rPr>
          <w:rFonts w:hint="cs"/>
          <w:b w:val="0"/>
          <w:bCs w:val="0"/>
          <w:sz w:val="24"/>
          <w:szCs w:val="24"/>
          <w:rtl/>
        </w:rPr>
        <w:t>כתובת</w:t>
      </w:r>
      <w:r w:rsidRPr="006068EB">
        <w:rPr>
          <w:b w:val="0"/>
          <w:bCs w:val="0"/>
          <w:sz w:val="24"/>
          <w:szCs w:val="24"/>
        </w:rPr>
        <w:t>:</w:t>
      </w:r>
      <w:r w:rsidRPr="006068EB">
        <w:rPr>
          <w:b w:val="0"/>
          <w:bCs w:val="0"/>
          <w:sz w:val="24"/>
          <w:szCs w:val="24"/>
          <w:rtl/>
        </w:rPr>
        <w:t xml:space="preserve">______________ </w:t>
      </w:r>
      <w:r w:rsidRPr="006068EB">
        <w:rPr>
          <w:rFonts w:hint="cs"/>
          <w:b w:val="0"/>
          <w:bCs w:val="0"/>
          <w:sz w:val="24"/>
          <w:szCs w:val="24"/>
          <w:rtl/>
        </w:rPr>
        <w:t>טלפון:</w:t>
      </w:r>
      <w:r w:rsidRPr="006068EB">
        <w:rPr>
          <w:b w:val="0"/>
          <w:bCs w:val="0"/>
          <w:sz w:val="24"/>
          <w:szCs w:val="24"/>
          <w:rtl/>
        </w:rPr>
        <w:t xml:space="preserve"> ___________ </w:t>
      </w:r>
      <w:r w:rsidRPr="006068EB">
        <w:rPr>
          <w:rFonts w:hint="cs"/>
          <w:b w:val="0"/>
          <w:bCs w:val="0"/>
          <w:sz w:val="24"/>
          <w:szCs w:val="24"/>
          <w:rtl/>
        </w:rPr>
        <w:t>פקס</w:t>
      </w:r>
      <w:r w:rsidRPr="006068EB">
        <w:rPr>
          <w:b w:val="0"/>
          <w:bCs w:val="0"/>
          <w:sz w:val="24"/>
          <w:szCs w:val="24"/>
        </w:rPr>
        <w:t>:</w:t>
      </w:r>
      <w:r w:rsidRPr="006068EB">
        <w:rPr>
          <w:b w:val="0"/>
          <w:bCs w:val="0"/>
          <w:sz w:val="24"/>
          <w:szCs w:val="24"/>
          <w:rtl/>
        </w:rPr>
        <w:t>______________</w:t>
      </w:r>
    </w:p>
    <w:p w14:paraId="0FD80B37" w14:textId="77777777" w:rsidR="00450656" w:rsidRDefault="00450656" w:rsidP="00450656">
      <w:pPr>
        <w:rPr>
          <w:rtl/>
        </w:rPr>
      </w:pPr>
    </w:p>
    <w:p w14:paraId="6E32F373" w14:textId="77777777" w:rsidR="00C66942" w:rsidRDefault="00C66942" w:rsidP="00450656">
      <w:pPr>
        <w:jc w:val="center"/>
        <w:rPr>
          <w:b/>
          <w:bCs/>
          <w:sz w:val="30"/>
          <w:szCs w:val="30"/>
          <w:u w:val="single"/>
          <w:rtl/>
        </w:rPr>
      </w:pPr>
    </w:p>
    <w:p w14:paraId="33B28501" w14:textId="77777777" w:rsidR="00C66942" w:rsidRPr="003D492B" w:rsidRDefault="00C66942">
      <w:pPr>
        <w:bidi w:val="0"/>
        <w:rPr>
          <w:b/>
          <w:bCs/>
          <w:sz w:val="30"/>
          <w:szCs w:val="30"/>
        </w:rPr>
      </w:pPr>
      <w:r w:rsidRPr="003D492B">
        <w:rPr>
          <w:b/>
          <w:bCs/>
          <w:sz w:val="30"/>
          <w:szCs w:val="30"/>
          <w:rtl/>
        </w:rPr>
        <w:br w:type="page"/>
      </w:r>
    </w:p>
    <w:p w14:paraId="62A5455D" w14:textId="77777777" w:rsidR="00450656" w:rsidRPr="00591670" w:rsidRDefault="00450656" w:rsidP="00FE77AD">
      <w:pPr>
        <w:pStyle w:val="2"/>
        <w:rPr>
          <w:sz w:val="32"/>
          <w:szCs w:val="32"/>
          <w:rtl/>
        </w:rPr>
      </w:pPr>
      <w:bookmarkStart w:id="137" w:name="_Toc434838903"/>
      <w:r w:rsidRPr="002200BB">
        <w:rPr>
          <w:rtl/>
        </w:rPr>
        <w:lastRenderedPageBreak/>
        <w:t>נספח</w:t>
      </w:r>
      <w:r w:rsidRPr="002200BB">
        <w:rPr>
          <w:rFonts w:hint="cs"/>
          <w:rtl/>
        </w:rPr>
        <w:t xml:space="preserve"> </w:t>
      </w:r>
      <w:r>
        <w:rPr>
          <w:rFonts w:hint="cs"/>
          <w:rtl/>
        </w:rPr>
        <w:t>ב</w:t>
      </w:r>
      <w:r w:rsidRPr="002200BB">
        <w:rPr>
          <w:rFonts w:hint="cs"/>
          <w:rtl/>
        </w:rPr>
        <w:t>'</w:t>
      </w:r>
      <w:r>
        <w:rPr>
          <w:rFonts w:hint="cs"/>
          <w:rtl/>
        </w:rPr>
        <w:t xml:space="preserve"> 6</w:t>
      </w:r>
      <w:r w:rsidRPr="002200BB">
        <w:rPr>
          <w:rFonts w:hint="cs"/>
          <w:rtl/>
        </w:rPr>
        <w:t xml:space="preserve"> לחוזה</w:t>
      </w:r>
      <w:r w:rsidRPr="002200BB">
        <w:rPr>
          <w:rtl/>
        </w:rPr>
        <w:t xml:space="preserve"> – </w:t>
      </w:r>
      <w:r w:rsidR="00822808" w:rsidRPr="00A6620A">
        <w:rPr>
          <w:rFonts w:ascii="Arial" w:hAnsi="Arial"/>
          <w:sz w:val="28"/>
          <w:rtl/>
        </w:rPr>
        <w:t xml:space="preserve">התחייבות </w:t>
      </w:r>
      <w:r w:rsidRPr="002200BB">
        <w:rPr>
          <w:rFonts w:hint="cs"/>
          <w:rtl/>
        </w:rPr>
        <w:t>בדבר העדר ניגוד עניינים</w:t>
      </w:r>
      <w:bookmarkEnd w:id="137"/>
    </w:p>
    <w:p w14:paraId="7962DDFE" w14:textId="77777777" w:rsidR="00450656" w:rsidRDefault="00450656" w:rsidP="00450656">
      <w:pPr>
        <w:rPr>
          <w:b/>
          <w:bCs/>
          <w:rtl/>
        </w:rPr>
      </w:pPr>
    </w:p>
    <w:p w14:paraId="60EB57FA" w14:textId="77777777" w:rsidR="00450656" w:rsidRDefault="00450656" w:rsidP="00450656">
      <w:pPr>
        <w:jc w:val="both"/>
        <w:rPr>
          <w:b/>
          <w:bCs/>
          <w:rtl/>
        </w:rPr>
      </w:pPr>
    </w:p>
    <w:p w14:paraId="3F9AF1A7" w14:textId="77777777" w:rsidR="00450656" w:rsidRDefault="00450656" w:rsidP="00450656">
      <w:pPr>
        <w:jc w:val="both"/>
        <w:rPr>
          <w:b/>
          <w:bCs/>
          <w:rtl/>
        </w:rPr>
      </w:pPr>
    </w:p>
    <w:p w14:paraId="363579B9" w14:textId="77777777" w:rsidR="00822808" w:rsidRPr="00A6620A" w:rsidRDefault="00822808" w:rsidP="00822808">
      <w:pPr>
        <w:spacing w:line="360" w:lineRule="auto"/>
        <w:rPr>
          <w:rFonts w:ascii="Arial" w:hAnsi="Arial"/>
          <w:sz w:val="24"/>
          <w:szCs w:val="24"/>
        </w:rPr>
      </w:pPr>
      <w:r w:rsidRPr="00A6620A">
        <w:rPr>
          <w:rFonts w:ascii="Arial" w:hAnsi="Arial"/>
          <w:sz w:val="24"/>
          <w:szCs w:val="24"/>
          <w:rtl/>
        </w:rPr>
        <w:t>שנערכה ונחתמה ב_____</w:t>
      </w:r>
      <w:r w:rsidRPr="00A6620A">
        <w:rPr>
          <w:rFonts w:ascii="Arial" w:hAnsi="Arial" w:hint="cs"/>
          <w:sz w:val="24"/>
          <w:szCs w:val="24"/>
          <w:rtl/>
        </w:rPr>
        <w:t>___</w:t>
      </w:r>
      <w:r w:rsidRPr="00A6620A">
        <w:rPr>
          <w:rFonts w:ascii="Arial" w:hAnsi="Arial"/>
          <w:sz w:val="24"/>
          <w:szCs w:val="24"/>
          <w:rtl/>
        </w:rPr>
        <w:t xml:space="preserve">_ ביום ____ בחודש _____ </w:t>
      </w:r>
      <w:r w:rsidRPr="00A6620A">
        <w:rPr>
          <w:rFonts w:ascii="Arial" w:hAnsi="Arial" w:hint="cs"/>
          <w:sz w:val="24"/>
          <w:szCs w:val="24"/>
          <w:rtl/>
        </w:rPr>
        <w:t>שנת_______</w:t>
      </w:r>
    </w:p>
    <w:p w14:paraId="3C8B70D2" w14:textId="77777777" w:rsidR="00822808" w:rsidRPr="00A6620A" w:rsidRDefault="00822808" w:rsidP="00822808">
      <w:pPr>
        <w:spacing w:line="360" w:lineRule="auto"/>
        <w:rPr>
          <w:rFonts w:ascii="Arial" w:hAnsi="Arial"/>
          <w:sz w:val="24"/>
          <w:szCs w:val="24"/>
          <w:rtl/>
        </w:rPr>
      </w:pPr>
      <w:r w:rsidRPr="00A6620A">
        <w:rPr>
          <w:rFonts w:ascii="Arial" w:hAnsi="Arial"/>
          <w:sz w:val="24"/>
          <w:szCs w:val="24"/>
          <w:rtl/>
        </w:rPr>
        <w:t>על ידי</w:t>
      </w:r>
      <w:r w:rsidRPr="00A6620A">
        <w:rPr>
          <w:rFonts w:ascii="Arial" w:hAnsi="Arial" w:hint="cs"/>
          <w:sz w:val="24"/>
          <w:szCs w:val="24"/>
          <w:rtl/>
        </w:rPr>
        <w:t xml:space="preserve"> </w:t>
      </w:r>
      <w:r w:rsidRPr="00A6620A">
        <w:rPr>
          <w:rFonts w:ascii="Arial" w:hAnsi="Arial"/>
          <w:sz w:val="24"/>
          <w:szCs w:val="24"/>
          <w:rtl/>
        </w:rPr>
        <w:t>____________________</w:t>
      </w:r>
    </w:p>
    <w:p w14:paraId="4C73EE1F" w14:textId="77777777" w:rsidR="00822808" w:rsidRPr="00A6620A" w:rsidRDefault="00822808" w:rsidP="00822808">
      <w:pPr>
        <w:spacing w:line="360" w:lineRule="auto"/>
        <w:rPr>
          <w:rFonts w:ascii="Arial" w:hAnsi="Arial"/>
          <w:sz w:val="24"/>
          <w:szCs w:val="24"/>
          <w:rtl/>
        </w:rPr>
      </w:pPr>
      <w:r w:rsidRPr="00A6620A">
        <w:rPr>
          <w:rFonts w:ascii="Arial" w:hAnsi="Arial"/>
          <w:sz w:val="24"/>
          <w:szCs w:val="24"/>
          <w:rtl/>
        </w:rPr>
        <w:t>ת.ז. ____________</w:t>
      </w:r>
      <w:r w:rsidRPr="00A6620A">
        <w:rPr>
          <w:rFonts w:ascii="Arial" w:hAnsi="Arial" w:hint="cs"/>
          <w:sz w:val="24"/>
          <w:szCs w:val="24"/>
          <w:rtl/>
        </w:rPr>
        <w:t>______</w:t>
      </w:r>
      <w:r w:rsidRPr="00A6620A">
        <w:rPr>
          <w:rFonts w:ascii="Arial" w:hAnsi="Arial"/>
          <w:sz w:val="24"/>
          <w:szCs w:val="24"/>
          <w:rtl/>
        </w:rPr>
        <w:t>____</w:t>
      </w:r>
    </w:p>
    <w:p w14:paraId="16830031" w14:textId="77777777" w:rsidR="00822808" w:rsidRPr="00A6620A" w:rsidRDefault="00822808" w:rsidP="00822808">
      <w:pPr>
        <w:spacing w:line="360" w:lineRule="auto"/>
        <w:rPr>
          <w:rFonts w:ascii="Arial" w:hAnsi="Arial"/>
          <w:sz w:val="24"/>
          <w:szCs w:val="24"/>
          <w:rtl/>
        </w:rPr>
      </w:pPr>
      <w:r w:rsidRPr="00A6620A">
        <w:rPr>
          <w:rFonts w:ascii="Arial" w:hAnsi="Arial"/>
          <w:sz w:val="24"/>
          <w:szCs w:val="24"/>
          <w:rtl/>
        </w:rPr>
        <w:t>מכתובת ___________________</w:t>
      </w:r>
    </w:p>
    <w:p w14:paraId="3AAB24FA" w14:textId="77777777" w:rsidR="00822808" w:rsidRPr="00A6620A" w:rsidRDefault="00822808" w:rsidP="00822808">
      <w:pPr>
        <w:jc w:val="both"/>
        <w:rPr>
          <w:rFonts w:ascii="Arial" w:hAnsi="Arial"/>
          <w:sz w:val="24"/>
          <w:szCs w:val="24"/>
          <w:rtl/>
        </w:rPr>
      </w:pPr>
    </w:p>
    <w:p w14:paraId="52B6681B" w14:textId="77777777" w:rsidR="00822808" w:rsidRPr="00A6620A" w:rsidRDefault="00822808" w:rsidP="00822808">
      <w:pPr>
        <w:spacing w:line="360" w:lineRule="auto"/>
        <w:jc w:val="both"/>
        <w:rPr>
          <w:rFonts w:ascii="Arial" w:hAnsi="Arial"/>
          <w:sz w:val="24"/>
          <w:szCs w:val="24"/>
          <w:rtl/>
        </w:rPr>
      </w:pPr>
      <w:r w:rsidRPr="00A6620A">
        <w:rPr>
          <w:rFonts w:ascii="Arial" w:hAnsi="Arial"/>
          <w:b/>
          <w:bCs/>
          <w:sz w:val="24"/>
          <w:szCs w:val="24"/>
          <w:rtl/>
        </w:rPr>
        <w:t>הואיל</w:t>
      </w:r>
      <w:r w:rsidRPr="00A6620A">
        <w:rPr>
          <w:rFonts w:ascii="Arial" w:hAnsi="Arial"/>
          <w:sz w:val="24"/>
          <w:szCs w:val="24"/>
          <w:rtl/>
        </w:rPr>
        <w:tab/>
        <w:t>וממשלת ישראל בשם מדינת ישראל מקבלת את השירותים</w:t>
      </w:r>
      <w:r w:rsidRPr="00A6620A">
        <w:rPr>
          <w:rFonts w:ascii="Arial" w:hAnsi="Arial"/>
          <w:sz w:val="24"/>
          <w:szCs w:val="24"/>
        </w:rPr>
        <w:t>/</w:t>
      </w:r>
      <w:r w:rsidRPr="00A6620A">
        <w:rPr>
          <w:rFonts w:ascii="Arial" w:hAnsi="Arial" w:hint="cs"/>
          <w:sz w:val="24"/>
          <w:szCs w:val="24"/>
          <w:rtl/>
        </w:rPr>
        <w:t>הטובין</w:t>
      </w:r>
      <w:r w:rsidRPr="00A6620A">
        <w:rPr>
          <w:rFonts w:ascii="Arial" w:hAnsi="Arial"/>
          <w:sz w:val="24"/>
          <w:szCs w:val="24"/>
          <w:rtl/>
        </w:rPr>
        <w:t xml:space="preserve"> כהגדרתם להלן;</w:t>
      </w:r>
    </w:p>
    <w:p w14:paraId="3AC4B31E" w14:textId="77777777" w:rsidR="00822808" w:rsidRPr="00A6620A" w:rsidRDefault="00822808" w:rsidP="00822808">
      <w:pPr>
        <w:spacing w:line="360" w:lineRule="auto"/>
        <w:jc w:val="both"/>
        <w:rPr>
          <w:rFonts w:ascii="Arial" w:hAnsi="Arial"/>
          <w:sz w:val="24"/>
          <w:szCs w:val="24"/>
          <w:rtl/>
        </w:rPr>
      </w:pPr>
      <w:r w:rsidRPr="00A6620A">
        <w:rPr>
          <w:rFonts w:ascii="Arial" w:hAnsi="Arial"/>
          <w:b/>
          <w:bCs/>
          <w:sz w:val="24"/>
          <w:szCs w:val="24"/>
          <w:rtl/>
        </w:rPr>
        <w:t>והואיל</w:t>
      </w:r>
      <w:r w:rsidRPr="00A6620A">
        <w:rPr>
          <w:rFonts w:ascii="Arial" w:hAnsi="Arial"/>
          <w:sz w:val="24"/>
          <w:szCs w:val="24"/>
          <w:rtl/>
        </w:rPr>
        <w:tab/>
        <w:t>והנני מועסק בקשר למתן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w:t>
      </w:r>
    </w:p>
    <w:p w14:paraId="2718618A" w14:textId="77777777" w:rsidR="00822808" w:rsidRPr="00A6620A" w:rsidRDefault="00822808" w:rsidP="00822808">
      <w:pPr>
        <w:spacing w:line="360" w:lineRule="auto"/>
        <w:jc w:val="both"/>
        <w:rPr>
          <w:rFonts w:ascii="Arial" w:hAnsi="Arial"/>
          <w:sz w:val="24"/>
          <w:szCs w:val="24"/>
          <w:rtl/>
        </w:rPr>
      </w:pPr>
      <w:r w:rsidRPr="00A6620A">
        <w:rPr>
          <w:rFonts w:ascii="Arial" w:hAnsi="Arial"/>
          <w:b/>
          <w:bCs/>
          <w:sz w:val="24"/>
          <w:szCs w:val="24"/>
          <w:rtl/>
        </w:rPr>
        <w:t>והואיל</w:t>
      </w:r>
      <w:r w:rsidRPr="00A6620A">
        <w:rPr>
          <w:rFonts w:ascii="Arial" w:hAnsi="Arial"/>
          <w:sz w:val="24"/>
          <w:szCs w:val="24"/>
          <w:rtl/>
        </w:rPr>
        <w:tab/>
        <w:t>והנני עשוי להימצא במצב של ניגוד עניינים במסגרת 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ולאחריו;</w:t>
      </w:r>
    </w:p>
    <w:p w14:paraId="6D62A43A" w14:textId="77777777" w:rsidR="00822808" w:rsidRPr="00A6620A" w:rsidRDefault="00822808" w:rsidP="00822808">
      <w:pPr>
        <w:spacing w:line="360" w:lineRule="auto"/>
        <w:jc w:val="both"/>
        <w:rPr>
          <w:rFonts w:ascii="Arial" w:hAnsi="Arial"/>
          <w:sz w:val="24"/>
          <w:szCs w:val="24"/>
          <w:rtl/>
        </w:rPr>
      </w:pPr>
      <w:r w:rsidRPr="00A6620A">
        <w:rPr>
          <w:rFonts w:ascii="Arial" w:hAnsi="Arial"/>
          <w:sz w:val="24"/>
          <w:szCs w:val="24"/>
          <w:rtl/>
        </w:rPr>
        <w:t>לפיכך הנני מתחייב כלפי מדינת ישראל כדלקמן:</w:t>
      </w:r>
    </w:p>
    <w:p w14:paraId="7C432EA4" w14:textId="77777777" w:rsidR="00822808" w:rsidRPr="00A6620A" w:rsidRDefault="00822808" w:rsidP="00822808">
      <w:pPr>
        <w:spacing w:line="360" w:lineRule="auto"/>
        <w:jc w:val="both"/>
        <w:rPr>
          <w:rFonts w:ascii="Arial" w:hAnsi="Arial"/>
          <w:sz w:val="24"/>
          <w:szCs w:val="24"/>
          <w:rtl/>
        </w:rPr>
      </w:pPr>
    </w:p>
    <w:p w14:paraId="3861473C" w14:textId="77777777" w:rsidR="00822808" w:rsidRPr="00A6620A" w:rsidRDefault="00822808" w:rsidP="00822808">
      <w:pPr>
        <w:spacing w:line="360" w:lineRule="auto"/>
        <w:jc w:val="both"/>
        <w:rPr>
          <w:rFonts w:ascii="Arial" w:hAnsi="Arial"/>
          <w:sz w:val="24"/>
          <w:szCs w:val="24"/>
          <w:rtl/>
        </w:rPr>
      </w:pPr>
      <w:r w:rsidRPr="00A6620A">
        <w:rPr>
          <w:rFonts w:ascii="Arial" w:hAnsi="Arial"/>
          <w:sz w:val="24"/>
          <w:szCs w:val="24"/>
          <w:rtl/>
        </w:rPr>
        <w:t xml:space="preserve">1. </w:t>
      </w:r>
      <w:r w:rsidRPr="00A6620A">
        <w:rPr>
          <w:rFonts w:ascii="Arial" w:hAnsi="Arial"/>
          <w:sz w:val="24"/>
          <w:szCs w:val="24"/>
          <w:u w:val="single"/>
          <w:rtl/>
        </w:rPr>
        <w:t>הגדרות</w:t>
      </w:r>
    </w:p>
    <w:p w14:paraId="06F693CE" w14:textId="77777777" w:rsidR="00822808" w:rsidRPr="00A6620A" w:rsidRDefault="00822808" w:rsidP="00822808">
      <w:pPr>
        <w:spacing w:line="360" w:lineRule="auto"/>
        <w:jc w:val="both"/>
        <w:rPr>
          <w:rFonts w:ascii="Arial" w:hAnsi="Arial"/>
          <w:sz w:val="24"/>
          <w:szCs w:val="24"/>
          <w:rtl/>
        </w:rPr>
      </w:pPr>
      <w:r w:rsidRPr="00A6620A">
        <w:rPr>
          <w:rFonts w:ascii="Arial" w:hAnsi="Arial"/>
          <w:sz w:val="24"/>
          <w:szCs w:val="24"/>
          <w:rtl/>
        </w:rPr>
        <w:t>בהתחייבות זו תהיה למונחים הבאים המשמעות המופיעה לצידם:</w:t>
      </w:r>
    </w:p>
    <w:p w14:paraId="3C90F27E" w14:textId="77777777" w:rsidR="00822808" w:rsidRPr="00A6620A" w:rsidRDefault="00822808" w:rsidP="00822808">
      <w:pPr>
        <w:spacing w:line="360" w:lineRule="auto"/>
        <w:jc w:val="both"/>
        <w:rPr>
          <w:rFonts w:ascii="Arial" w:hAnsi="Arial"/>
          <w:sz w:val="24"/>
          <w:szCs w:val="24"/>
          <w:rtl/>
        </w:rPr>
      </w:pPr>
      <w:r w:rsidRPr="00A6620A">
        <w:rPr>
          <w:rFonts w:ascii="Arial" w:hAnsi="Arial"/>
          <w:b/>
          <w:bCs/>
          <w:sz w:val="24"/>
          <w:szCs w:val="24"/>
          <w:rtl/>
        </w:rPr>
        <w:t>"השירותים</w:t>
      </w:r>
      <w:r w:rsidRPr="00A6620A">
        <w:rPr>
          <w:rFonts w:ascii="Arial" w:hAnsi="Arial"/>
          <w:b/>
          <w:bCs/>
          <w:sz w:val="24"/>
          <w:szCs w:val="24"/>
        </w:rPr>
        <w:t>/</w:t>
      </w:r>
      <w:r w:rsidRPr="00A6620A">
        <w:rPr>
          <w:rFonts w:ascii="Arial" w:hAnsi="Arial" w:hint="cs"/>
          <w:b/>
          <w:bCs/>
          <w:sz w:val="24"/>
          <w:szCs w:val="24"/>
          <w:rtl/>
        </w:rPr>
        <w:t>הטובין</w:t>
      </w:r>
      <w:r w:rsidRPr="00A6620A">
        <w:rPr>
          <w:rFonts w:ascii="Arial" w:hAnsi="Arial"/>
          <w:b/>
          <w:bCs/>
          <w:sz w:val="24"/>
          <w:szCs w:val="24"/>
          <w:rtl/>
        </w:rPr>
        <w:t>"</w:t>
      </w:r>
      <w:r w:rsidRPr="00A6620A">
        <w:rPr>
          <w:rFonts w:ascii="Arial" w:hAnsi="Arial"/>
          <w:sz w:val="24"/>
          <w:szCs w:val="24"/>
          <w:rtl/>
        </w:rPr>
        <w:t xml:space="preserve"> –</w:t>
      </w:r>
      <w:r w:rsidRPr="00A6620A">
        <w:rPr>
          <w:rFonts w:ascii="Arial" w:hAnsi="Arial" w:hint="cs"/>
          <w:sz w:val="24"/>
          <w:szCs w:val="24"/>
          <w:rtl/>
        </w:rPr>
        <w:t xml:space="preserve"> בהתאם למפורט במסמכי המכרז.</w:t>
      </w:r>
    </w:p>
    <w:p w14:paraId="1FB3AF81" w14:textId="77777777" w:rsidR="00822808" w:rsidRPr="00A6620A" w:rsidRDefault="00822808" w:rsidP="00822808">
      <w:pPr>
        <w:spacing w:line="360" w:lineRule="auto"/>
        <w:jc w:val="both"/>
        <w:rPr>
          <w:rFonts w:ascii="Arial" w:hAnsi="Arial"/>
          <w:sz w:val="24"/>
          <w:szCs w:val="24"/>
          <w:rtl/>
        </w:rPr>
      </w:pPr>
      <w:r w:rsidRPr="00A6620A">
        <w:rPr>
          <w:rFonts w:ascii="Arial" w:hAnsi="Arial"/>
          <w:b/>
          <w:bCs/>
          <w:sz w:val="24"/>
          <w:szCs w:val="24"/>
          <w:rtl/>
        </w:rPr>
        <w:t>"עובד"</w:t>
      </w:r>
      <w:r w:rsidRPr="00A6620A">
        <w:rPr>
          <w:rFonts w:ascii="Arial" w:hAnsi="Arial"/>
          <w:sz w:val="24"/>
          <w:szCs w:val="24"/>
          <w:rtl/>
        </w:rPr>
        <w:t xml:space="preserve"> -</w:t>
      </w:r>
      <w:r w:rsidRPr="00A6620A">
        <w:rPr>
          <w:rFonts w:ascii="Arial" w:hAnsi="Arial"/>
          <w:sz w:val="24"/>
          <w:szCs w:val="24"/>
          <w:rtl/>
        </w:rPr>
        <w:tab/>
        <w:t>כל אחד מעובדי הקבלן אשר באמצעותו יינתנו השירותים</w:t>
      </w:r>
      <w:r w:rsidRPr="00A6620A">
        <w:rPr>
          <w:rFonts w:ascii="Arial" w:hAnsi="Arial"/>
          <w:sz w:val="24"/>
          <w:szCs w:val="24"/>
        </w:rPr>
        <w:t>/</w:t>
      </w:r>
      <w:r w:rsidRPr="00A6620A">
        <w:rPr>
          <w:rFonts w:ascii="Arial" w:hAnsi="Arial" w:hint="cs"/>
          <w:sz w:val="24"/>
          <w:szCs w:val="24"/>
          <w:rtl/>
        </w:rPr>
        <w:t>הטובין</w:t>
      </w:r>
      <w:r w:rsidRPr="00A6620A">
        <w:rPr>
          <w:rFonts w:ascii="Arial" w:hAnsi="Arial"/>
          <w:sz w:val="24"/>
          <w:szCs w:val="24"/>
          <w:rtl/>
        </w:rPr>
        <w:t xml:space="preserve"> למזמין.</w:t>
      </w:r>
    </w:p>
    <w:p w14:paraId="4B60B8A3" w14:textId="77777777" w:rsidR="00822808" w:rsidRPr="00A6620A" w:rsidRDefault="00822808" w:rsidP="00822808">
      <w:pPr>
        <w:spacing w:line="360" w:lineRule="auto"/>
        <w:jc w:val="both"/>
        <w:rPr>
          <w:rFonts w:ascii="Arial" w:hAnsi="Arial"/>
          <w:sz w:val="24"/>
          <w:szCs w:val="24"/>
          <w:rtl/>
        </w:rPr>
      </w:pPr>
      <w:r w:rsidRPr="00A6620A">
        <w:rPr>
          <w:rFonts w:ascii="Arial" w:hAnsi="Arial"/>
          <w:b/>
          <w:bCs/>
          <w:sz w:val="24"/>
          <w:szCs w:val="24"/>
          <w:rtl/>
        </w:rPr>
        <w:t>"מידע"</w:t>
      </w:r>
      <w:r w:rsidRPr="00A6620A">
        <w:rPr>
          <w:rFonts w:ascii="Arial" w:hAnsi="Arial"/>
          <w:sz w:val="24"/>
          <w:szCs w:val="24"/>
          <w:rtl/>
        </w:rPr>
        <w:t xml:space="preserve"> -</w:t>
      </w:r>
      <w:r w:rsidRPr="00A6620A">
        <w:rPr>
          <w:rFonts w:ascii="Arial" w:hAnsi="Arial"/>
          <w:sz w:val="24"/>
          <w:szCs w:val="24"/>
          <w:rtl/>
        </w:rPr>
        <w:tab/>
        <w:t>כל מידע (</w:t>
      </w:r>
      <w:r w:rsidRPr="00A6620A">
        <w:rPr>
          <w:rFonts w:ascii="Arial" w:hAnsi="Arial"/>
          <w:sz w:val="24"/>
          <w:szCs w:val="24"/>
        </w:rPr>
        <w:t>Information</w:t>
      </w:r>
      <w:r w:rsidRPr="00A6620A">
        <w:rPr>
          <w:rFonts w:ascii="Arial" w:hAnsi="Arial"/>
          <w:sz w:val="24"/>
          <w:szCs w:val="24"/>
          <w:rtl/>
        </w:rPr>
        <w:t>), ידע (</w:t>
      </w:r>
      <w:r w:rsidRPr="00A6620A">
        <w:rPr>
          <w:rFonts w:ascii="Arial" w:hAnsi="Arial"/>
          <w:sz w:val="24"/>
          <w:szCs w:val="24"/>
        </w:rPr>
        <w:t>Know-How</w:t>
      </w:r>
      <w:r w:rsidRPr="00A6620A">
        <w:rPr>
          <w:rFonts w:ascii="Arial" w:hAnsi="Arial"/>
          <w:sz w:val="24"/>
          <w:szCs w:val="24"/>
          <w:rtl/>
        </w:rPr>
        <w:t>), ידיעה, מסמך, תכתובת, תוכנית, נתון, מודל, חוות דעת, מסקנה וכל דבר אחר כיוצ"ב הקשור ו/או הנוגע למתן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בין בכתב ובין בע"פ ו/או בכל צורה או דרך של שימור ידיעות בצורה חשמלית ו/או אלקטרונית ו/או אופטית ו/או מגנטית ו/או אחרת.</w:t>
      </w:r>
    </w:p>
    <w:p w14:paraId="589817B6" w14:textId="77777777" w:rsidR="00822808" w:rsidRPr="00A6620A" w:rsidRDefault="00822808" w:rsidP="00822808">
      <w:pPr>
        <w:spacing w:line="360" w:lineRule="auto"/>
        <w:jc w:val="both"/>
        <w:rPr>
          <w:rFonts w:ascii="Arial" w:hAnsi="Arial"/>
          <w:sz w:val="24"/>
          <w:szCs w:val="24"/>
          <w:rtl/>
        </w:rPr>
      </w:pPr>
      <w:r w:rsidRPr="00A6620A">
        <w:rPr>
          <w:rFonts w:ascii="Arial" w:hAnsi="Arial"/>
          <w:b/>
          <w:bCs/>
          <w:sz w:val="24"/>
          <w:szCs w:val="24"/>
          <w:rtl/>
        </w:rPr>
        <w:t>"סודות מקצועיים"</w:t>
      </w:r>
      <w:r w:rsidRPr="00A6620A">
        <w:rPr>
          <w:rFonts w:ascii="Arial" w:hAnsi="Arial"/>
          <w:sz w:val="24"/>
          <w:szCs w:val="24"/>
          <w:rtl/>
        </w:rPr>
        <w:t xml:space="preserve"> - כל מידע אשר יגיע לידי הקבלן או העובד בקשר למתן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בין אם נתקבל במהלך 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או לאחר מכן, לרבות ומבלי לפגוע בכלליות האמור לעיל: מידע אשר ימסר ע"י המזמין ו/או כל גורם אחר ו/או מי מטעמו. </w:t>
      </w:r>
    </w:p>
    <w:p w14:paraId="5DD27A6E" w14:textId="77777777" w:rsidR="00822808" w:rsidRPr="00A6620A" w:rsidRDefault="00822808" w:rsidP="00822808">
      <w:pPr>
        <w:spacing w:line="360" w:lineRule="auto"/>
        <w:jc w:val="both"/>
        <w:rPr>
          <w:rFonts w:ascii="Arial" w:hAnsi="Arial"/>
          <w:sz w:val="24"/>
          <w:szCs w:val="24"/>
          <w:rtl/>
        </w:rPr>
      </w:pPr>
    </w:p>
    <w:p w14:paraId="6EAFBB94" w14:textId="77777777" w:rsidR="00822808" w:rsidRPr="00A6620A" w:rsidRDefault="00822808" w:rsidP="00822808">
      <w:pPr>
        <w:spacing w:line="360" w:lineRule="auto"/>
        <w:jc w:val="both"/>
        <w:rPr>
          <w:rFonts w:ascii="Arial" w:hAnsi="Arial"/>
          <w:sz w:val="24"/>
          <w:szCs w:val="24"/>
          <w:rtl/>
        </w:rPr>
      </w:pPr>
      <w:r w:rsidRPr="00A6620A">
        <w:rPr>
          <w:rFonts w:ascii="Arial" w:hAnsi="Arial"/>
          <w:sz w:val="24"/>
          <w:szCs w:val="24"/>
          <w:rtl/>
        </w:rPr>
        <w:t>2. הנני מצהיר ומתחייב שאין ולא יהיה לי, במהלך תקופת 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ובמהלך שלושה חודשים מתום תקופה זו, ניגוד עניינים מכל מין וסוג שהוא עם גורמים בעלי עניין בתחום נושא הפניה, למעט באם </w:t>
      </w:r>
      <w:r w:rsidRPr="00A6620A">
        <w:rPr>
          <w:rFonts w:ascii="Arial" w:hAnsi="Arial" w:hint="cs"/>
          <w:sz w:val="24"/>
          <w:szCs w:val="24"/>
          <w:rtl/>
        </w:rPr>
        <w:t xml:space="preserve">הוועדה הרלוונטית </w:t>
      </w:r>
      <w:r w:rsidRPr="00A6620A">
        <w:rPr>
          <w:rFonts w:ascii="Arial" w:hAnsi="Arial"/>
          <w:sz w:val="24"/>
          <w:szCs w:val="24"/>
          <w:rtl/>
        </w:rPr>
        <w:t xml:space="preserve">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66BC1300" w14:textId="77777777" w:rsidR="00822808" w:rsidRPr="00A6620A" w:rsidRDefault="00822808" w:rsidP="00822808">
      <w:pPr>
        <w:spacing w:line="360" w:lineRule="auto"/>
        <w:jc w:val="both"/>
        <w:rPr>
          <w:rFonts w:ascii="Arial" w:hAnsi="Arial"/>
          <w:sz w:val="24"/>
          <w:szCs w:val="24"/>
          <w:rtl/>
        </w:rPr>
      </w:pPr>
    </w:p>
    <w:p w14:paraId="5831D8F7" w14:textId="77777777" w:rsidR="00822808" w:rsidRPr="00A6620A" w:rsidRDefault="00822808" w:rsidP="00822808">
      <w:pPr>
        <w:spacing w:line="360" w:lineRule="auto"/>
        <w:jc w:val="both"/>
        <w:rPr>
          <w:rFonts w:ascii="Arial" w:hAnsi="Arial"/>
          <w:sz w:val="24"/>
          <w:szCs w:val="24"/>
          <w:rtl/>
        </w:rPr>
      </w:pPr>
      <w:r w:rsidRPr="00A6620A">
        <w:rPr>
          <w:rFonts w:ascii="Arial" w:hAnsi="Arial"/>
          <w:sz w:val="24"/>
          <w:szCs w:val="24"/>
          <w:rtl/>
        </w:rPr>
        <w:t>3. הנני מצהיר ומתחייב שלא אייצג או אפעל מטעם כל גורם שהוא בתחום השירותים</w:t>
      </w:r>
      <w:r w:rsidRPr="00A6620A">
        <w:rPr>
          <w:rFonts w:ascii="Arial" w:hAnsi="Arial"/>
          <w:sz w:val="24"/>
          <w:szCs w:val="24"/>
        </w:rPr>
        <w:t>/</w:t>
      </w:r>
      <w:r w:rsidRPr="00A6620A">
        <w:rPr>
          <w:rFonts w:ascii="Arial" w:hAnsi="Arial" w:hint="cs"/>
          <w:sz w:val="24"/>
          <w:szCs w:val="24"/>
          <w:rtl/>
        </w:rPr>
        <w:t>הטובין</w:t>
      </w:r>
      <w:r w:rsidRPr="00A6620A">
        <w:rPr>
          <w:rFonts w:ascii="Arial" w:hAnsi="Arial"/>
          <w:sz w:val="24"/>
          <w:szCs w:val="24"/>
          <w:rtl/>
        </w:rPr>
        <w:t xml:space="preserve"> נשוא 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למעט מטעם המזמין, במהלך תקופת מתן </w:t>
      </w:r>
      <w:r w:rsidRPr="00A6620A">
        <w:rPr>
          <w:rFonts w:ascii="Arial" w:hAnsi="Arial"/>
          <w:sz w:val="24"/>
          <w:szCs w:val="24"/>
          <w:rtl/>
        </w:rPr>
        <w:lastRenderedPageBreak/>
        <w:t>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בין הצדדים ושלושה חודשים לאחריה,  אלא אם כן התקבל לכך אישור מראש ובכתב של המזמין.</w:t>
      </w:r>
    </w:p>
    <w:p w14:paraId="0B5D6023" w14:textId="77777777" w:rsidR="00822808" w:rsidRPr="00A6620A" w:rsidRDefault="00822808" w:rsidP="00822808">
      <w:pPr>
        <w:spacing w:line="360" w:lineRule="auto"/>
        <w:jc w:val="both"/>
        <w:rPr>
          <w:rFonts w:ascii="Arial" w:hAnsi="Arial"/>
          <w:sz w:val="24"/>
          <w:szCs w:val="24"/>
          <w:rtl/>
        </w:rPr>
      </w:pPr>
    </w:p>
    <w:p w14:paraId="183DE17B" w14:textId="77777777" w:rsidR="00822808" w:rsidRPr="00A6620A" w:rsidRDefault="00822808" w:rsidP="00822808">
      <w:pPr>
        <w:spacing w:line="360" w:lineRule="auto"/>
        <w:jc w:val="both"/>
        <w:rPr>
          <w:rFonts w:ascii="Arial" w:hAnsi="Arial"/>
          <w:sz w:val="24"/>
          <w:szCs w:val="24"/>
          <w:rtl/>
        </w:rPr>
      </w:pPr>
      <w:r w:rsidRPr="00A6620A">
        <w:rPr>
          <w:rFonts w:ascii="Arial" w:hAnsi="Arial"/>
          <w:sz w:val="24"/>
          <w:szCs w:val="24"/>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14:paraId="18FFD918" w14:textId="77777777" w:rsidR="00822808" w:rsidRPr="00A6620A" w:rsidRDefault="00822808" w:rsidP="00822808">
      <w:pPr>
        <w:spacing w:line="360" w:lineRule="auto"/>
        <w:jc w:val="both"/>
        <w:rPr>
          <w:rFonts w:ascii="Arial" w:hAnsi="Arial"/>
          <w:sz w:val="24"/>
          <w:szCs w:val="24"/>
          <w:rtl/>
        </w:rPr>
      </w:pPr>
    </w:p>
    <w:p w14:paraId="2A38240B" w14:textId="77777777" w:rsidR="00822808" w:rsidRPr="00A6620A" w:rsidRDefault="00822808" w:rsidP="000D692A">
      <w:pPr>
        <w:spacing w:line="360" w:lineRule="auto"/>
        <w:jc w:val="both"/>
        <w:rPr>
          <w:rFonts w:ascii="Arial" w:hAnsi="Arial"/>
          <w:sz w:val="24"/>
          <w:szCs w:val="24"/>
          <w:rtl/>
        </w:rPr>
      </w:pPr>
      <w:r w:rsidRPr="00A6620A">
        <w:rPr>
          <w:rFonts w:ascii="Arial" w:hAnsi="Arial"/>
          <w:sz w:val="24"/>
          <w:szCs w:val="24"/>
          <w:rtl/>
        </w:rPr>
        <w:t xml:space="preserve">5. הנני מצהיר ומתחייב לדווח מראש למזמין על כל כוונה שלי, להתקשר עם כל גורם כאמור בסעיפים 2-3 </w:t>
      </w:r>
      <w:r w:rsidR="000D692A" w:rsidRPr="00A6620A">
        <w:rPr>
          <w:rFonts w:ascii="Arial" w:hAnsi="Arial"/>
          <w:sz w:val="24"/>
          <w:szCs w:val="24"/>
          <w:rtl/>
        </w:rPr>
        <w:t>ל</w:t>
      </w:r>
      <w:r w:rsidR="000D692A">
        <w:rPr>
          <w:rFonts w:ascii="Arial" w:hAnsi="Arial" w:hint="cs"/>
          <w:sz w:val="24"/>
          <w:szCs w:val="24"/>
          <w:rtl/>
        </w:rPr>
        <w:t>עיל</w:t>
      </w:r>
      <w:r w:rsidRPr="00A6620A">
        <w:rPr>
          <w:rFonts w:ascii="Arial" w:hAnsi="Arial"/>
          <w:sz w:val="24"/>
          <w:szCs w:val="24"/>
          <w:rtl/>
        </w:rPr>
        <w:t>,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46CB87EC" w14:textId="77777777" w:rsidR="00822808" w:rsidRPr="00A6620A" w:rsidRDefault="00822808" w:rsidP="00822808">
      <w:pPr>
        <w:jc w:val="both"/>
        <w:rPr>
          <w:rFonts w:ascii="Arial" w:hAnsi="Arial"/>
          <w:sz w:val="24"/>
          <w:szCs w:val="24"/>
          <w:rtl/>
        </w:rPr>
      </w:pPr>
    </w:p>
    <w:p w14:paraId="092A3EFB" w14:textId="77777777" w:rsidR="00822808" w:rsidRPr="00A6620A" w:rsidRDefault="00822808" w:rsidP="00822808">
      <w:pPr>
        <w:jc w:val="both"/>
        <w:rPr>
          <w:rFonts w:ascii="Arial" w:hAnsi="Arial"/>
          <w:sz w:val="24"/>
          <w:szCs w:val="24"/>
          <w:rtl/>
        </w:rPr>
      </w:pPr>
      <w:r w:rsidRPr="00A6620A">
        <w:rPr>
          <w:rFonts w:ascii="Arial" w:hAnsi="Arial"/>
          <w:sz w:val="24"/>
          <w:szCs w:val="24"/>
          <w:rtl/>
        </w:rPr>
        <w:t>6.</w:t>
      </w:r>
      <w:r w:rsidRPr="00A6620A">
        <w:rPr>
          <w:rFonts w:ascii="Arial" w:hAnsi="Arial"/>
          <w:sz w:val="24"/>
          <w:szCs w:val="24"/>
          <w:rtl/>
        </w:rPr>
        <w:tab/>
        <w:t>ולראיה באתי על החתום:</w:t>
      </w:r>
      <w:r w:rsidRPr="00A6620A">
        <w:rPr>
          <w:rFonts w:ascii="Arial" w:hAnsi="Arial" w:hint="cs"/>
          <w:sz w:val="24"/>
          <w:szCs w:val="24"/>
          <w:rtl/>
        </w:rPr>
        <w:t xml:space="preserve"> </w:t>
      </w:r>
      <w:r w:rsidRPr="00A6620A">
        <w:rPr>
          <w:rFonts w:ascii="Arial" w:hAnsi="Arial"/>
          <w:sz w:val="24"/>
          <w:szCs w:val="24"/>
          <w:rtl/>
        </w:rPr>
        <w:tab/>
        <w:t>_____________________</w:t>
      </w:r>
    </w:p>
    <w:p w14:paraId="34BED948" w14:textId="77777777" w:rsidR="00822808" w:rsidRPr="00A6620A" w:rsidRDefault="00822808" w:rsidP="00822808">
      <w:pPr>
        <w:jc w:val="center"/>
        <w:rPr>
          <w:b/>
          <w:bCs/>
          <w:sz w:val="24"/>
          <w:szCs w:val="24"/>
          <w:rtl/>
        </w:rPr>
      </w:pPr>
    </w:p>
    <w:p w14:paraId="18A27E8B" w14:textId="77777777" w:rsidR="00822808" w:rsidRPr="00A6620A" w:rsidRDefault="00822808" w:rsidP="00822808">
      <w:pPr>
        <w:rPr>
          <w:sz w:val="24"/>
          <w:szCs w:val="24"/>
        </w:rPr>
      </w:pPr>
    </w:p>
    <w:p w14:paraId="2CDD56BD" w14:textId="77777777" w:rsidR="003E42DF" w:rsidRDefault="003E42DF" w:rsidP="00822808">
      <w:pPr>
        <w:ind w:left="240" w:hanging="240"/>
        <w:jc w:val="both"/>
        <w:rPr>
          <w:b/>
          <w:bCs/>
          <w:sz w:val="30"/>
          <w:szCs w:val="30"/>
          <w:u w:val="single"/>
          <w:rtl/>
        </w:rPr>
      </w:pPr>
    </w:p>
    <w:p w14:paraId="42556BFF" w14:textId="77777777" w:rsidR="00FE77AD" w:rsidRDefault="00FE77AD">
      <w:pPr>
        <w:bidi w:val="0"/>
        <w:rPr>
          <w:b/>
          <w:bCs/>
          <w:noProof/>
          <w:sz w:val="22"/>
          <w:szCs w:val="28"/>
          <w:u w:val="single"/>
          <w:lang w:eastAsia="he-IL"/>
        </w:rPr>
      </w:pPr>
      <w:r>
        <w:rPr>
          <w:rtl/>
        </w:rPr>
        <w:br w:type="page"/>
      </w:r>
    </w:p>
    <w:p w14:paraId="621CFF95" w14:textId="77777777" w:rsidR="00450656" w:rsidRPr="002200BB" w:rsidRDefault="00450656" w:rsidP="00FE77AD">
      <w:pPr>
        <w:pStyle w:val="2"/>
        <w:rPr>
          <w:rtl/>
        </w:rPr>
      </w:pPr>
      <w:bookmarkStart w:id="138" w:name="_Toc434838904"/>
      <w:r w:rsidRPr="002200BB">
        <w:rPr>
          <w:rtl/>
        </w:rPr>
        <w:lastRenderedPageBreak/>
        <w:t>נספח</w:t>
      </w:r>
      <w:r w:rsidRPr="002200BB">
        <w:rPr>
          <w:rFonts w:hint="cs"/>
          <w:rtl/>
        </w:rPr>
        <w:t xml:space="preserve"> </w:t>
      </w:r>
      <w:r>
        <w:rPr>
          <w:rFonts w:hint="cs"/>
          <w:rtl/>
        </w:rPr>
        <w:t>ב</w:t>
      </w:r>
      <w:r w:rsidRPr="002200BB">
        <w:rPr>
          <w:rFonts w:hint="cs"/>
          <w:rtl/>
        </w:rPr>
        <w:t>'</w:t>
      </w:r>
      <w:r>
        <w:rPr>
          <w:rFonts w:hint="cs"/>
          <w:rtl/>
        </w:rPr>
        <w:t xml:space="preserve"> 7</w:t>
      </w:r>
      <w:r w:rsidRPr="002200BB">
        <w:rPr>
          <w:rFonts w:hint="cs"/>
          <w:rtl/>
        </w:rPr>
        <w:t xml:space="preserve"> לחוזה</w:t>
      </w:r>
      <w:r w:rsidRPr="002200BB">
        <w:rPr>
          <w:rtl/>
        </w:rPr>
        <w:t xml:space="preserve"> – </w:t>
      </w:r>
      <w:r>
        <w:rPr>
          <w:rFonts w:hint="cs"/>
          <w:rtl/>
        </w:rPr>
        <w:t>תנאי תש</w:t>
      </w:r>
      <w:r w:rsidRPr="002200BB">
        <w:rPr>
          <w:rFonts w:hint="cs"/>
          <w:rtl/>
        </w:rPr>
        <w:t>לום והצמדה</w:t>
      </w:r>
      <w:bookmarkEnd w:id="138"/>
    </w:p>
    <w:p w14:paraId="0D85F131" w14:textId="77777777" w:rsidR="00450656" w:rsidRDefault="00450656" w:rsidP="00450656">
      <w:pPr>
        <w:pStyle w:val="ad"/>
        <w:ind w:left="0" w:hanging="521"/>
        <w:rPr>
          <w:rtl/>
        </w:rPr>
      </w:pPr>
    </w:p>
    <w:p w14:paraId="66829427" w14:textId="77777777" w:rsidR="00450656" w:rsidRDefault="00450656" w:rsidP="00450656">
      <w:pPr>
        <w:pStyle w:val="ad"/>
        <w:ind w:left="0" w:hanging="521"/>
        <w:rPr>
          <w:rtl/>
        </w:rPr>
      </w:pPr>
      <w:r>
        <w:rPr>
          <w:rFonts w:hint="cs"/>
          <w:rtl/>
        </w:rPr>
        <w:t>1.</w:t>
      </w:r>
      <w:r>
        <w:rPr>
          <w:rFonts w:hint="cs"/>
          <w:rtl/>
        </w:rPr>
        <w:tab/>
        <w:t xml:space="preserve">התמורה בגין השכרת הדירות תשולם ישירות ע"י המשרד אך ורק בגין דירות מאוכלסות בנכים זכאים. </w:t>
      </w:r>
    </w:p>
    <w:p w14:paraId="3A7A9494" w14:textId="77777777" w:rsidR="00450656" w:rsidRDefault="00450656" w:rsidP="00450656">
      <w:pPr>
        <w:pStyle w:val="ad"/>
        <w:ind w:left="0" w:hanging="521"/>
        <w:rPr>
          <w:rtl/>
        </w:rPr>
      </w:pPr>
    </w:p>
    <w:p w14:paraId="0BA2C7A3" w14:textId="77777777" w:rsidR="00450656" w:rsidRDefault="00450656" w:rsidP="00450656">
      <w:pPr>
        <w:pStyle w:val="ad"/>
        <w:ind w:left="0" w:hanging="521"/>
        <w:rPr>
          <w:rtl/>
        </w:rPr>
      </w:pPr>
      <w:r>
        <w:rPr>
          <w:rFonts w:hint="cs"/>
          <w:rtl/>
        </w:rPr>
        <w:t>2.</w:t>
      </w:r>
      <w:r>
        <w:rPr>
          <w:rFonts w:hint="cs"/>
          <w:rtl/>
        </w:rPr>
        <w:tab/>
      </w:r>
      <w:r w:rsidR="00B13EEA">
        <w:rPr>
          <w:rFonts w:hint="cs"/>
          <w:rtl/>
        </w:rPr>
        <w:t>נותן השירותים</w:t>
      </w:r>
      <w:r>
        <w:rPr>
          <w:rFonts w:hint="cs"/>
          <w:rtl/>
        </w:rPr>
        <w:t xml:space="preserve"> יעביר למנהל, מידי חודש, חשבון בגין התמורה ע"פ המפורט להלן:</w:t>
      </w:r>
    </w:p>
    <w:p w14:paraId="7ED171D5" w14:textId="77777777" w:rsidR="00450656" w:rsidRDefault="00450656" w:rsidP="00450656">
      <w:pPr>
        <w:pStyle w:val="ad"/>
        <w:ind w:left="0" w:hanging="521"/>
        <w:rPr>
          <w:rtl/>
        </w:rPr>
      </w:pPr>
    </w:p>
    <w:p w14:paraId="4408EC5E" w14:textId="77777777" w:rsidR="00450656" w:rsidRDefault="00450656" w:rsidP="00450656">
      <w:pPr>
        <w:pStyle w:val="ad"/>
        <w:ind w:left="0" w:hanging="521"/>
        <w:rPr>
          <w:rtl/>
        </w:rPr>
      </w:pPr>
      <w:r>
        <w:rPr>
          <w:rFonts w:hint="cs"/>
          <w:rtl/>
        </w:rPr>
        <w:tab/>
        <w:t>2.1</w:t>
      </w:r>
      <w:r>
        <w:rPr>
          <w:rFonts w:hint="cs"/>
          <w:rtl/>
        </w:rPr>
        <w:tab/>
        <w:t>כתובת ומספר הדירה.</w:t>
      </w:r>
    </w:p>
    <w:p w14:paraId="2560B2E2" w14:textId="77777777" w:rsidR="00450656" w:rsidRDefault="00450656" w:rsidP="00450656">
      <w:pPr>
        <w:pStyle w:val="ad"/>
        <w:ind w:left="0" w:hanging="521"/>
        <w:rPr>
          <w:rtl/>
        </w:rPr>
      </w:pPr>
      <w:r>
        <w:rPr>
          <w:rFonts w:hint="cs"/>
          <w:rtl/>
        </w:rPr>
        <w:tab/>
        <w:t>2.2</w:t>
      </w:r>
      <w:r>
        <w:rPr>
          <w:rFonts w:hint="cs"/>
          <w:rtl/>
        </w:rPr>
        <w:tab/>
        <w:t>מספר החדרים ושטח הדירה.</w:t>
      </w:r>
    </w:p>
    <w:p w14:paraId="09BB4EB0" w14:textId="77777777" w:rsidR="00450656" w:rsidRDefault="00450656" w:rsidP="00450656">
      <w:pPr>
        <w:pStyle w:val="ad"/>
        <w:ind w:left="0" w:hanging="521"/>
        <w:rPr>
          <w:rtl/>
        </w:rPr>
      </w:pPr>
      <w:r>
        <w:rPr>
          <w:rFonts w:hint="cs"/>
          <w:rtl/>
        </w:rPr>
        <w:tab/>
        <w:t>2.3</w:t>
      </w:r>
      <w:r>
        <w:rPr>
          <w:rFonts w:hint="cs"/>
          <w:rtl/>
        </w:rPr>
        <w:tab/>
        <w:t>שם הדייר הנכה ומספר תעודת הזהות שלו.</w:t>
      </w:r>
    </w:p>
    <w:p w14:paraId="71C66D75" w14:textId="77777777" w:rsidR="00450656" w:rsidRDefault="00450656" w:rsidP="00450656">
      <w:pPr>
        <w:pStyle w:val="ad"/>
        <w:ind w:left="0" w:hanging="521"/>
        <w:rPr>
          <w:rtl/>
        </w:rPr>
      </w:pPr>
      <w:r>
        <w:rPr>
          <w:rFonts w:hint="cs"/>
          <w:rtl/>
        </w:rPr>
        <w:tab/>
        <w:t>2.4</w:t>
      </w:r>
      <w:r>
        <w:rPr>
          <w:rFonts w:hint="cs"/>
          <w:rtl/>
        </w:rPr>
        <w:tab/>
        <w:t>מס' אסמכתא לזכאותו.</w:t>
      </w:r>
    </w:p>
    <w:p w14:paraId="64621232" w14:textId="77777777" w:rsidR="00450656" w:rsidRDefault="00450656" w:rsidP="00450656">
      <w:pPr>
        <w:pStyle w:val="ad"/>
        <w:ind w:left="0" w:hanging="521"/>
        <w:rPr>
          <w:rtl/>
        </w:rPr>
      </w:pPr>
      <w:r>
        <w:rPr>
          <w:rFonts w:hint="cs"/>
          <w:rtl/>
        </w:rPr>
        <w:tab/>
        <w:t>2.5</w:t>
      </w:r>
      <w:r>
        <w:rPr>
          <w:rFonts w:hint="cs"/>
          <w:rtl/>
        </w:rPr>
        <w:tab/>
        <w:t>חודש התשלום.</w:t>
      </w:r>
    </w:p>
    <w:p w14:paraId="2160E933" w14:textId="77777777" w:rsidR="00450656" w:rsidRDefault="00450656" w:rsidP="00450656">
      <w:pPr>
        <w:pStyle w:val="ad"/>
        <w:ind w:left="0" w:hanging="521"/>
        <w:rPr>
          <w:rtl/>
        </w:rPr>
      </w:pPr>
      <w:r>
        <w:rPr>
          <w:rFonts w:hint="cs"/>
          <w:rtl/>
        </w:rPr>
        <w:tab/>
        <w:t>2.6</w:t>
      </w:r>
      <w:r>
        <w:rPr>
          <w:rFonts w:hint="cs"/>
          <w:rtl/>
        </w:rPr>
        <w:tab/>
        <w:t>סכום התשלום עבור הדירה (ע"פ חוזה השירות שיחתם עם המשרד).</w:t>
      </w:r>
    </w:p>
    <w:p w14:paraId="1DDF059F" w14:textId="77777777" w:rsidR="00450656" w:rsidRDefault="00450656" w:rsidP="00450656">
      <w:pPr>
        <w:pStyle w:val="ad"/>
        <w:ind w:left="720" w:hanging="720"/>
        <w:rPr>
          <w:rtl/>
        </w:rPr>
      </w:pPr>
      <w:r>
        <w:rPr>
          <w:rFonts w:hint="cs"/>
          <w:rtl/>
        </w:rPr>
        <w:t>2.7</w:t>
      </w:r>
      <w:r>
        <w:rPr>
          <w:rFonts w:hint="cs"/>
          <w:rtl/>
        </w:rPr>
        <w:tab/>
        <w:t>החשבון החודשי הכולל במצטבר:</w:t>
      </w:r>
    </w:p>
    <w:p w14:paraId="0FE7722A" w14:textId="77777777" w:rsidR="00450656" w:rsidRDefault="00450656" w:rsidP="00450656">
      <w:pPr>
        <w:pStyle w:val="ad"/>
        <w:ind w:left="720" w:hanging="720"/>
        <w:rPr>
          <w:rtl/>
        </w:rPr>
      </w:pPr>
    </w:p>
    <w:tbl>
      <w:tblPr>
        <w:bidiVisual/>
        <w:tblW w:w="0" w:type="auto"/>
        <w:tblInd w:w="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6"/>
        <w:gridCol w:w="1614"/>
        <w:gridCol w:w="1800"/>
        <w:gridCol w:w="1620"/>
      </w:tblGrid>
      <w:tr w:rsidR="00450656" w14:paraId="4C01DF2E" w14:textId="77777777" w:rsidTr="00F44A3E">
        <w:tc>
          <w:tcPr>
            <w:tcW w:w="1986" w:type="dxa"/>
          </w:tcPr>
          <w:p w14:paraId="3D138116" w14:textId="77777777" w:rsidR="00450656" w:rsidRPr="00F44A3E" w:rsidRDefault="00450656" w:rsidP="00F44A3E">
            <w:pPr>
              <w:pStyle w:val="ad"/>
              <w:ind w:left="0" w:firstLine="0"/>
              <w:jc w:val="center"/>
              <w:rPr>
                <w:b/>
                <w:bCs/>
                <w:rtl/>
              </w:rPr>
            </w:pPr>
            <w:r w:rsidRPr="00F44A3E">
              <w:rPr>
                <w:rFonts w:hint="cs"/>
                <w:b/>
                <w:bCs/>
                <w:rtl/>
              </w:rPr>
              <w:t>סוג הדירה</w:t>
            </w:r>
          </w:p>
        </w:tc>
        <w:tc>
          <w:tcPr>
            <w:tcW w:w="1614" w:type="dxa"/>
          </w:tcPr>
          <w:p w14:paraId="304BFBF0" w14:textId="77777777" w:rsidR="00450656" w:rsidRPr="00F44A3E" w:rsidRDefault="00450656" w:rsidP="00F44A3E">
            <w:pPr>
              <w:pStyle w:val="ad"/>
              <w:ind w:left="0" w:firstLine="0"/>
              <w:jc w:val="center"/>
              <w:rPr>
                <w:b/>
                <w:bCs/>
                <w:rtl/>
              </w:rPr>
            </w:pPr>
            <w:r w:rsidRPr="00F44A3E">
              <w:rPr>
                <w:rFonts w:hint="cs"/>
                <w:b/>
                <w:bCs/>
                <w:rtl/>
              </w:rPr>
              <w:t>מספר דירות מושכרות</w:t>
            </w:r>
          </w:p>
        </w:tc>
        <w:tc>
          <w:tcPr>
            <w:tcW w:w="1800" w:type="dxa"/>
          </w:tcPr>
          <w:p w14:paraId="6E0D02F2" w14:textId="77777777" w:rsidR="00450656" w:rsidRPr="00F44A3E" w:rsidRDefault="00450656" w:rsidP="00F44A3E">
            <w:pPr>
              <w:pStyle w:val="ad"/>
              <w:ind w:left="0" w:firstLine="0"/>
              <w:jc w:val="center"/>
              <w:rPr>
                <w:b/>
                <w:bCs/>
                <w:rtl/>
              </w:rPr>
            </w:pPr>
            <w:r w:rsidRPr="00F44A3E">
              <w:rPr>
                <w:rFonts w:hint="cs"/>
                <w:b/>
                <w:bCs/>
                <w:rtl/>
              </w:rPr>
              <w:t>התמורה החודשית לדירה</w:t>
            </w:r>
          </w:p>
        </w:tc>
        <w:tc>
          <w:tcPr>
            <w:tcW w:w="1620" w:type="dxa"/>
          </w:tcPr>
          <w:p w14:paraId="0436F92D" w14:textId="77777777" w:rsidR="00450656" w:rsidRPr="00F44A3E" w:rsidRDefault="00450656" w:rsidP="00F44A3E">
            <w:pPr>
              <w:pStyle w:val="ad"/>
              <w:ind w:left="0" w:firstLine="0"/>
              <w:jc w:val="center"/>
              <w:rPr>
                <w:b/>
                <w:bCs/>
                <w:rtl/>
              </w:rPr>
            </w:pPr>
            <w:r w:rsidRPr="00F44A3E">
              <w:rPr>
                <w:rFonts w:hint="cs"/>
                <w:b/>
                <w:bCs/>
                <w:rtl/>
              </w:rPr>
              <w:t>סה"כ לתשלום</w:t>
            </w:r>
          </w:p>
        </w:tc>
      </w:tr>
      <w:tr w:rsidR="00450656" w14:paraId="2C935BC8" w14:textId="77777777" w:rsidTr="00F44A3E">
        <w:tc>
          <w:tcPr>
            <w:tcW w:w="1986" w:type="dxa"/>
          </w:tcPr>
          <w:p w14:paraId="7EDBCB83" w14:textId="77777777" w:rsidR="00450656" w:rsidRDefault="00450656" w:rsidP="00F44A3E">
            <w:pPr>
              <w:pStyle w:val="ad"/>
              <w:ind w:left="0" w:firstLine="0"/>
              <w:rPr>
                <w:rtl/>
              </w:rPr>
            </w:pPr>
            <w:r>
              <w:rPr>
                <w:rFonts w:hint="cs"/>
                <w:rtl/>
              </w:rPr>
              <w:t>דירות יחיד</w:t>
            </w:r>
          </w:p>
        </w:tc>
        <w:tc>
          <w:tcPr>
            <w:tcW w:w="1614" w:type="dxa"/>
          </w:tcPr>
          <w:p w14:paraId="511B5EB2" w14:textId="77777777" w:rsidR="00450656" w:rsidRDefault="00450656" w:rsidP="00F44A3E">
            <w:pPr>
              <w:pStyle w:val="ad"/>
              <w:ind w:left="0" w:firstLine="0"/>
              <w:rPr>
                <w:rtl/>
              </w:rPr>
            </w:pPr>
          </w:p>
        </w:tc>
        <w:tc>
          <w:tcPr>
            <w:tcW w:w="1800" w:type="dxa"/>
          </w:tcPr>
          <w:p w14:paraId="220CA11E" w14:textId="77777777" w:rsidR="00450656" w:rsidRDefault="00450656" w:rsidP="00F44A3E">
            <w:pPr>
              <w:pStyle w:val="ad"/>
              <w:ind w:left="0" w:firstLine="0"/>
              <w:rPr>
                <w:rtl/>
              </w:rPr>
            </w:pPr>
          </w:p>
        </w:tc>
        <w:tc>
          <w:tcPr>
            <w:tcW w:w="1620" w:type="dxa"/>
          </w:tcPr>
          <w:p w14:paraId="598DB631" w14:textId="77777777" w:rsidR="00450656" w:rsidRDefault="00450656" w:rsidP="00F44A3E">
            <w:pPr>
              <w:pStyle w:val="ad"/>
              <w:ind w:left="0" w:firstLine="0"/>
              <w:rPr>
                <w:rtl/>
              </w:rPr>
            </w:pPr>
          </w:p>
        </w:tc>
      </w:tr>
      <w:tr w:rsidR="00450656" w14:paraId="666776AD" w14:textId="77777777" w:rsidTr="00F44A3E">
        <w:tc>
          <w:tcPr>
            <w:tcW w:w="1986" w:type="dxa"/>
          </w:tcPr>
          <w:p w14:paraId="2C34C34D" w14:textId="77777777" w:rsidR="00450656" w:rsidRDefault="00450656" w:rsidP="00F44A3E">
            <w:pPr>
              <w:pStyle w:val="ad"/>
              <w:ind w:left="0" w:firstLine="0"/>
              <w:rPr>
                <w:rtl/>
              </w:rPr>
            </w:pPr>
            <w:r>
              <w:rPr>
                <w:rFonts w:hint="cs"/>
                <w:rtl/>
              </w:rPr>
              <w:t>דירות משפחה</w:t>
            </w:r>
          </w:p>
        </w:tc>
        <w:tc>
          <w:tcPr>
            <w:tcW w:w="1614" w:type="dxa"/>
          </w:tcPr>
          <w:p w14:paraId="7F352AEC" w14:textId="77777777" w:rsidR="00450656" w:rsidRDefault="00450656" w:rsidP="00F44A3E">
            <w:pPr>
              <w:pStyle w:val="ad"/>
              <w:ind w:left="0" w:firstLine="0"/>
              <w:rPr>
                <w:rtl/>
              </w:rPr>
            </w:pPr>
          </w:p>
        </w:tc>
        <w:tc>
          <w:tcPr>
            <w:tcW w:w="1800" w:type="dxa"/>
          </w:tcPr>
          <w:p w14:paraId="35BCAAA7" w14:textId="77777777" w:rsidR="00450656" w:rsidRDefault="00450656" w:rsidP="00F44A3E">
            <w:pPr>
              <w:pStyle w:val="ad"/>
              <w:ind w:left="0" w:firstLine="0"/>
              <w:rPr>
                <w:rtl/>
              </w:rPr>
            </w:pPr>
          </w:p>
        </w:tc>
        <w:tc>
          <w:tcPr>
            <w:tcW w:w="1620" w:type="dxa"/>
          </w:tcPr>
          <w:p w14:paraId="21EB995E" w14:textId="77777777" w:rsidR="00450656" w:rsidRDefault="00450656" w:rsidP="00F44A3E">
            <w:pPr>
              <w:pStyle w:val="ad"/>
              <w:ind w:left="0" w:firstLine="0"/>
              <w:rPr>
                <w:rtl/>
              </w:rPr>
            </w:pPr>
          </w:p>
        </w:tc>
      </w:tr>
      <w:tr w:rsidR="00450656" w14:paraId="4D85F419" w14:textId="77777777" w:rsidTr="00F44A3E">
        <w:tc>
          <w:tcPr>
            <w:tcW w:w="1986" w:type="dxa"/>
          </w:tcPr>
          <w:p w14:paraId="2A40A849" w14:textId="77777777" w:rsidR="00450656" w:rsidRPr="00F44A3E" w:rsidRDefault="00450656" w:rsidP="00F44A3E">
            <w:pPr>
              <w:pStyle w:val="ad"/>
              <w:ind w:left="0" w:firstLine="0"/>
              <w:jc w:val="center"/>
              <w:rPr>
                <w:b/>
                <w:bCs/>
                <w:rtl/>
              </w:rPr>
            </w:pPr>
            <w:r w:rsidRPr="00F44A3E">
              <w:rPr>
                <w:rFonts w:hint="cs"/>
                <w:b/>
                <w:bCs/>
                <w:rtl/>
              </w:rPr>
              <w:t>סה"כ</w:t>
            </w:r>
          </w:p>
        </w:tc>
        <w:tc>
          <w:tcPr>
            <w:tcW w:w="1614" w:type="dxa"/>
          </w:tcPr>
          <w:p w14:paraId="0D84BF68" w14:textId="77777777" w:rsidR="00450656" w:rsidRPr="00F44A3E" w:rsidRDefault="00450656" w:rsidP="00F44A3E">
            <w:pPr>
              <w:pStyle w:val="ad"/>
              <w:ind w:left="0" w:firstLine="0"/>
              <w:jc w:val="center"/>
              <w:rPr>
                <w:b/>
                <w:bCs/>
                <w:rtl/>
              </w:rPr>
            </w:pPr>
          </w:p>
        </w:tc>
        <w:tc>
          <w:tcPr>
            <w:tcW w:w="1800" w:type="dxa"/>
          </w:tcPr>
          <w:p w14:paraId="38AFA5D0" w14:textId="77777777" w:rsidR="00450656" w:rsidRPr="00F44A3E" w:rsidRDefault="00450656" w:rsidP="00F44A3E">
            <w:pPr>
              <w:pStyle w:val="ad"/>
              <w:ind w:left="0" w:firstLine="0"/>
              <w:jc w:val="center"/>
              <w:rPr>
                <w:b/>
                <w:bCs/>
                <w:rtl/>
              </w:rPr>
            </w:pPr>
            <w:r w:rsidRPr="00F44A3E">
              <w:rPr>
                <w:rFonts w:hint="cs"/>
                <w:b/>
                <w:bCs/>
                <w:rtl/>
              </w:rPr>
              <w:t>----</w:t>
            </w:r>
          </w:p>
        </w:tc>
        <w:tc>
          <w:tcPr>
            <w:tcW w:w="1620" w:type="dxa"/>
          </w:tcPr>
          <w:p w14:paraId="4578FCC5" w14:textId="77777777" w:rsidR="00450656" w:rsidRPr="00F44A3E" w:rsidRDefault="00450656" w:rsidP="00F44A3E">
            <w:pPr>
              <w:pStyle w:val="ad"/>
              <w:ind w:left="0" w:firstLine="0"/>
              <w:jc w:val="center"/>
              <w:rPr>
                <w:b/>
                <w:bCs/>
                <w:rtl/>
              </w:rPr>
            </w:pPr>
          </w:p>
        </w:tc>
      </w:tr>
    </w:tbl>
    <w:p w14:paraId="26F23774" w14:textId="77777777" w:rsidR="00450656" w:rsidRDefault="00450656" w:rsidP="00450656">
      <w:pPr>
        <w:pStyle w:val="ad"/>
        <w:ind w:left="720" w:hanging="720"/>
        <w:rPr>
          <w:rtl/>
        </w:rPr>
      </w:pPr>
    </w:p>
    <w:p w14:paraId="354624D9" w14:textId="77777777" w:rsidR="00450656" w:rsidRDefault="00450656" w:rsidP="00450656">
      <w:pPr>
        <w:pStyle w:val="ad"/>
        <w:ind w:left="0" w:hanging="521"/>
        <w:rPr>
          <w:rtl/>
        </w:rPr>
      </w:pPr>
    </w:p>
    <w:p w14:paraId="5F006C27" w14:textId="77777777" w:rsidR="00450656" w:rsidRDefault="00450656" w:rsidP="00450656">
      <w:pPr>
        <w:pStyle w:val="ad"/>
        <w:ind w:left="0" w:hanging="521"/>
        <w:rPr>
          <w:rtl/>
        </w:rPr>
      </w:pPr>
      <w:r>
        <w:rPr>
          <w:rFonts w:hint="cs"/>
          <w:rtl/>
        </w:rPr>
        <w:t>3.</w:t>
      </w:r>
      <w:r>
        <w:rPr>
          <w:rFonts w:hint="cs"/>
          <w:rtl/>
        </w:rPr>
        <w:tab/>
        <w:t>המשרד ישלם את התמורה ל</w:t>
      </w:r>
      <w:r w:rsidR="00B13EEA">
        <w:rPr>
          <w:rFonts w:hint="cs"/>
          <w:rtl/>
        </w:rPr>
        <w:t>נותן השירותים</w:t>
      </w:r>
      <w:r>
        <w:rPr>
          <w:rFonts w:hint="cs"/>
          <w:rtl/>
        </w:rPr>
        <w:t xml:space="preserve"> לאחר בדיקה ואישור של החשבון ע"י המנהל.</w:t>
      </w:r>
    </w:p>
    <w:p w14:paraId="2E41ED69" w14:textId="77777777" w:rsidR="00450656" w:rsidRDefault="00450656" w:rsidP="00450656">
      <w:pPr>
        <w:pStyle w:val="ad"/>
        <w:ind w:left="0" w:hanging="521"/>
        <w:rPr>
          <w:rtl/>
        </w:rPr>
      </w:pPr>
    </w:p>
    <w:p w14:paraId="323D956F" w14:textId="77777777" w:rsidR="00450656" w:rsidRDefault="00450656" w:rsidP="00450656">
      <w:pPr>
        <w:pStyle w:val="ad"/>
        <w:ind w:left="0" w:hanging="521"/>
        <w:rPr>
          <w:rtl/>
        </w:rPr>
      </w:pPr>
      <w:r>
        <w:rPr>
          <w:rFonts w:hint="cs"/>
          <w:rtl/>
        </w:rPr>
        <w:t>4.</w:t>
      </w:r>
      <w:r>
        <w:rPr>
          <w:rFonts w:hint="cs"/>
          <w:rtl/>
        </w:rPr>
        <w:tab/>
        <w:t>יובהר ויודגש:</w:t>
      </w:r>
    </w:p>
    <w:p w14:paraId="7F9A9751" w14:textId="77777777" w:rsidR="00450656" w:rsidRDefault="00450656" w:rsidP="00450656">
      <w:pPr>
        <w:pStyle w:val="ad"/>
        <w:ind w:left="0" w:hanging="521"/>
        <w:rPr>
          <w:rtl/>
        </w:rPr>
      </w:pPr>
    </w:p>
    <w:p w14:paraId="68ABF004" w14:textId="77777777" w:rsidR="00450656" w:rsidRDefault="00450656" w:rsidP="00450656">
      <w:pPr>
        <w:pStyle w:val="ad"/>
        <w:ind w:left="746" w:hanging="746"/>
        <w:rPr>
          <w:rtl/>
        </w:rPr>
      </w:pPr>
      <w:r>
        <w:rPr>
          <w:rFonts w:hint="cs"/>
          <w:rtl/>
        </w:rPr>
        <w:t>4.1</w:t>
      </w:r>
      <w:r>
        <w:rPr>
          <w:rFonts w:hint="cs"/>
          <w:rtl/>
        </w:rPr>
        <w:tab/>
        <w:t>המשרד ישלם תמורה רק לדירה שהושכרה לנכה זכאי שעמו נחתם חוזה שכירות והיא מאוכלסת. המשרד לא ישלם שכירות בגין דירה שאינה מושכרת או אינה מאוכלסת.</w:t>
      </w:r>
    </w:p>
    <w:p w14:paraId="2723B161" w14:textId="77777777" w:rsidR="00450656" w:rsidRDefault="00450656" w:rsidP="00450656">
      <w:pPr>
        <w:pStyle w:val="ad"/>
        <w:ind w:left="746" w:hanging="746"/>
        <w:rPr>
          <w:rtl/>
        </w:rPr>
      </w:pPr>
    </w:p>
    <w:p w14:paraId="1F58AD9B" w14:textId="77777777" w:rsidR="00450656" w:rsidRDefault="00450656" w:rsidP="00450656">
      <w:pPr>
        <w:pStyle w:val="ad"/>
        <w:ind w:left="746" w:hanging="746"/>
        <w:rPr>
          <w:rtl/>
        </w:rPr>
      </w:pPr>
      <w:r>
        <w:rPr>
          <w:rFonts w:hint="cs"/>
          <w:rtl/>
        </w:rPr>
        <w:t>4.2</w:t>
      </w:r>
      <w:r>
        <w:rPr>
          <w:rFonts w:hint="cs"/>
          <w:rtl/>
        </w:rPr>
        <w:tab/>
        <w:t>המשרד לא ישלם תמורה בגין דירה שהנכה המשכיר חדל להתגורר בה, או נעדר ממנה לתקופה העולה על 3 חודשים, אלא אם כן ניתן לכך אישור ע"י המנהל.</w:t>
      </w:r>
    </w:p>
    <w:p w14:paraId="2808E535" w14:textId="77777777" w:rsidR="00450656" w:rsidRDefault="00450656" w:rsidP="00450656">
      <w:pPr>
        <w:pStyle w:val="ad"/>
        <w:ind w:left="746" w:hanging="746"/>
        <w:rPr>
          <w:rtl/>
        </w:rPr>
      </w:pPr>
    </w:p>
    <w:p w14:paraId="784DEA2F" w14:textId="77777777" w:rsidR="00450656" w:rsidRDefault="00450656" w:rsidP="00450656">
      <w:pPr>
        <w:pStyle w:val="ad"/>
        <w:ind w:left="746" w:hanging="746"/>
        <w:rPr>
          <w:rtl/>
        </w:rPr>
      </w:pPr>
      <w:r>
        <w:rPr>
          <w:rFonts w:hint="cs"/>
          <w:rtl/>
        </w:rPr>
        <w:lastRenderedPageBreak/>
        <w:t>4.3</w:t>
      </w:r>
      <w:r>
        <w:rPr>
          <w:rFonts w:hint="cs"/>
          <w:rtl/>
        </w:rPr>
        <w:tab/>
        <w:t>בגין חודש בו השכירות הייתה חלקית, ישלם המשרד ל</w:t>
      </w:r>
      <w:r w:rsidR="00B13EEA">
        <w:rPr>
          <w:rFonts w:hint="cs"/>
          <w:rtl/>
        </w:rPr>
        <w:t>נותן השירותים</w:t>
      </w:r>
      <w:r>
        <w:rPr>
          <w:rFonts w:hint="cs"/>
          <w:rtl/>
        </w:rPr>
        <w:t xml:space="preserve"> תמורה חלקית, בהתאמה לחלקיות השכירות באותו חודש.</w:t>
      </w:r>
    </w:p>
    <w:p w14:paraId="601DF54C" w14:textId="77777777" w:rsidR="00450656" w:rsidRDefault="00450656" w:rsidP="00450656">
      <w:pPr>
        <w:pStyle w:val="ad"/>
        <w:ind w:left="746" w:hanging="746"/>
        <w:rPr>
          <w:rtl/>
        </w:rPr>
      </w:pPr>
    </w:p>
    <w:p w14:paraId="785857EC" w14:textId="77777777" w:rsidR="00450656" w:rsidRDefault="00450656" w:rsidP="00450656">
      <w:pPr>
        <w:pStyle w:val="ad"/>
        <w:ind w:left="746" w:hanging="746"/>
        <w:rPr>
          <w:rtl/>
        </w:rPr>
      </w:pPr>
      <w:r>
        <w:rPr>
          <w:rFonts w:hint="cs"/>
          <w:rtl/>
        </w:rPr>
        <w:t>4.4</w:t>
      </w:r>
      <w:r>
        <w:rPr>
          <w:rFonts w:hint="cs"/>
          <w:rtl/>
        </w:rPr>
        <w:tab/>
        <w:t>תשלומים החלים על הדייר ובכללם: ארנונה, מים וביוב, חשמל, גז, טלפון, כבלים, ועד בית וכד', ישולמו ישירות ע"י הנכה השוכר.  המשרד אינו אחראי בשום צורה ואופן לאי עמידת הדייר בתשלומים השונים.</w:t>
      </w:r>
    </w:p>
    <w:p w14:paraId="7031E77A" w14:textId="77777777" w:rsidR="00450656" w:rsidRDefault="00450656" w:rsidP="00450656">
      <w:pPr>
        <w:pStyle w:val="ad"/>
        <w:ind w:left="0" w:firstLine="0"/>
        <w:rPr>
          <w:rtl/>
        </w:rPr>
      </w:pPr>
    </w:p>
    <w:p w14:paraId="458A1EFE" w14:textId="77777777" w:rsidR="00450656" w:rsidRDefault="00450656" w:rsidP="00450656">
      <w:pPr>
        <w:pStyle w:val="ad"/>
        <w:ind w:left="0" w:hanging="521"/>
        <w:rPr>
          <w:rtl/>
        </w:rPr>
      </w:pPr>
      <w:r>
        <w:rPr>
          <w:rFonts w:hint="cs"/>
          <w:rtl/>
        </w:rPr>
        <w:t>5.</w:t>
      </w:r>
      <w:r>
        <w:rPr>
          <w:rFonts w:hint="cs"/>
          <w:rtl/>
        </w:rPr>
        <w:tab/>
      </w:r>
      <w:r w:rsidRPr="00880594">
        <w:rPr>
          <w:rFonts w:hint="cs"/>
          <w:b/>
          <w:bCs/>
          <w:rtl/>
        </w:rPr>
        <w:t>מועדי תשלום:</w:t>
      </w:r>
    </w:p>
    <w:p w14:paraId="5ED3D0DC" w14:textId="77777777" w:rsidR="00450656" w:rsidRDefault="00450656" w:rsidP="00450656">
      <w:pPr>
        <w:pStyle w:val="ad"/>
        <w:ind w:left="0" w:hanging="521"/>
        <w:rPr>
          <w:rtl/>
        </w:rPr>
      </w:pPr>
    </w:p>
    <w:p w14:paraId="7F0078E9" w14:textId="77777777" w:rsidR="00450656" w:rsidRPr="009513DC" w:rsidRDefault="00450656" w:rsidP="00450656">
      <w:pPr>
        <w:pStyle w:val="ad"/>
        <w:ind w:left="0" w:firstLine="0"/>
      </w:pPr>
      <w:r w:rsidRPr="009513DC">
        <w:rPr>
          <w:rFonts w:hint="cs"/>
          <w:rtl/>
        </w:rPr>
        <w:t>התמורה למתן ה</w:t>
      </w:r>
      <w:r>
        <w:rPr>
          <w:rFonts w:hint="cs"/>
          <w:rtl/>
        </w:rPr>
        <w:t>שירות</w:t>
      </w:r>
      <w:r w:rsidRPr="009513DC">
        <w:rPr>
          <w:rFonts w:hint="cs"/>
          <w:rtl/>
        </w:rPr>
        <w:t xml:space="preserve"> תבוצע בתשלומים חודשיים</w:t>
      </w:r>
      <w:r>
        <w:rPr>
          <w:rFonts w:hint="cs"/>
          <w:rtl/>
        </w:rPr>
        <w:t>,</w:t>
      </w:r>
      <w:r w:rsidRPr="009513DC">
        <w:rPr>
          <w:rFonts w:hint="cs"/>
          <w:rtl/>
        </w:rPr>
        <w:t xml:space="preserve"> </w:t>
      </w:r>
      <w:r>
        <w:rPr>
          <w:rFonts w:hint="cs"/>
          <w:rtl/>
        </w:rPr>
        <w:t>כנגד הגשת</w:t>
      </w:r>
      <w:r w:rsidRPr="009513DC">
        <w:rPr>
          <w:rFonts w:hint="cs"/>
          <w:rtl/>
        </w:rPr>
        <w:t xml:space="preserve"> חשבוניות, בין הימים ה- 16  ל- 24  לכל חודש (להלן מועד התשלום הממשלתי) כמפורט להלן:</w:t>
      </w:r>
    </w:p>
    <w:p w14:paraId="502B7F8D" w14:textId="77777777" w:rsidR="00450656" w:rsidRPr="009513DC" w:rsidRDefault="00450656" w:rsidP="00450656">
      <w:pPr>
        <w:spacing w:line="360" w:lineRule="auto"/>
        <w:jc w:val="both"/>
      </w:pPr>
    </w:p>
    <w:p w14:paraId="2FC91645" w14:textId="77777777" w:rsidR="00450656" w:rsidRDefault="00450656" w:rsidP="00450656">
      <w:pPr>
        <w:pStyle w:val="ad"/>
        <w:ind w:left="720" w:hanging="720"/>
        <w:rPr>
          <w:rtl/>
        </w:rPr>
      </w:pPr>
      <w:r>
        <w:rPr>
          <w:rFonts w:hint="cs"/>
          <w:rtl/>
        </w:rPr>
        <w:t>5.1</w:t>
      </w:r>
      <w:r>
        <w:rPr>
          <w:rFonts w:hint="cs"/>
          <w:rtl/>
        </w:rPr>
        <w:tab/>
        <w:t>חשבון</w:t>
      </w:r>
      <w:r w:rsidRPr="009513DC">
        <w:rPr>
          <w:rFonts w:hint="cs"/>
          <w:rtl/>
        </w:rPr>
        <w:t xml:space="preserve"> ש</w:t>
      </w:r>
      <w:r>
        <w:rPr>
          <w:rFonts w:hint="cs"/>
          <w:rtl/>
        </w:rPr>
        <w:t>יוגש</w:t>
      </w:r>
      <w:r w:rsidRPr="009513DC">
        <w:rPr>
          <w:rFonts w:hint="cs"/>
          <w:rtl/>
        </w:rPr>
        <w:t xml:space="preserve"> למשרד במחצית הראשונה של כל חודש (עד ה-15 לחודש), </w:t>
      </w:r>
      <w:r>
        <w:rPr>
          <w:rFonts w:hint="cs"/>
          <w:rtl/>
        </w:rPr>
        <w:t>ישולם</w:t>
      </w:r>
      <w:r w:rsidRPr="009513DC">
        <w:rPr>
          <w:rFonts w:hint="cs"/>
          <w:rtl/>
        </w:rPr>
        <w:t xml:space="preserve"> ביום ה- 16 לחודש העוקב, בתום 30 ימי אשראי לכל הפחות.</w:t>
      </w:r>
    </w:p>
    <w:p w14:paraId="50682AEF" w14:textId="77777777" w:rsidR="00450656" w:rsidRDefault="00450656" w:rsidP="00450656">
      <w:pPr>
        <w:pStyle w:val="ad"/>
        <w:ind w:left="720" w:hanging="720"/>
        <w:rPr>
          <w:rtl/>
        </w:rPr>
      </w:pPr>
    </w:p>
    <w:p w14:paraId="4743F2CF" w14:textId="77777777" w:rsidR="00450656" w:rsidRDefault="00450656" w:rsidP="00450656">
      <w:pPr>
        <w:pStyle w:val="ad"/>
        <w:ind w:left="720" w:hanging="720"/>
        <w:rPr>
          <w:rtl/>
        </w:rPr>
      </w:pPr>
      <w:r>
        <w:rPr>
          <w:rFonts w:hint="cs"/>
          <w:rtl/>
        </w:rPr>
        <w:t>5.2</w:t>
      </w:r>
      <w:r>
        <w:rPr>
          <w:rFonts w:hint="cs"/>
          <w:rtl/>
        </w:rPr>
        <w:tab/>
        <w:t>חשבון</w:t>
      </w:r>
      <w:r w:rsidRPr="009513DC">
        <w:rPr>
          <w:rFonts w:hint="cs"/>
          <w:rtl/>
        </w:rPr>
        <w:t xml:space="preserve"> ש</w:t>
      </w:r>
      <w:r>
        <w:rPr>
          <w:rFonts w:hint="cs"/>
          <w:rtl/>
        </w:rPr>
        <w:t>יוגש</w:t>
      </w:r>
      <w:r w:rsidRPr="009513DC">
        <w:rPr>
          <w:rFonts w:hint="cs"/>
          <w:rtl/>
        </w:rPr>
        <w:t xml:space="preserve"> למשרד בין הימים ה- 16 עד ה- 24 לכל חודש (כולל ימים אלה), </w:t>
      </w:r>
      <w:r>
        <w:rPr>
          <w:rFonts w:hint="cs"/>
          <w:rtl/>
        </w:rPr>
        <w:t>ישולם</w:t>
      </w:r>
      <w:r w:rsidRPr="009513DC">
        <w:rPr>
          <w:rFonts w:hint="cs"/>
          <w:rtl/>
        </w:rPr>
        <w:t xml:space="preserve"> ביון הימים ה- 16 עד ה- 24 לחודש העוקב, בתום 30 ימי אשראי בדיוק.</w:t>
      </w:r>
    </w:p>
    <w:p w14:paraId="14C6BCD4" w14:textId="77777777" w:rsidR="00450656" w:rsidRDefault="00450656" w:rsidP="00450656">
      <w:pPr>
        <w:pStyle w:val="ad"/>
        <w:ind w:left="720" w:hanging="720"/>
        <w:rPr>
          <w:rtl/>
        </w:rPr>
      </w:pPr>
    </w:p>
    <w:p w14:paraId="2746CB63" w14:textId="77777777" w:rsidR="00450656" w:rsidRPr="009513DC" w:rsidRDefault="00450656" w:rsidP="00450656">
      <w:pPr>
        <w:pStyle w:val="ad"/>
        <w:ind w:left="720" w:hanging="720"/>
        <w:rPr>
          <w:rtl/>
        </w:rPr>
      </w:pPr>
      <w:r>
        <w:rPr>
          <w:rFonts w:hint="cs"/>
          <w:rtl/>
        </w:rPr>
        <w:t>5.3</w:t>
      </w:r>
      <w:r>
        <w:rPr>
          <w:rFonts w:hint="cs"/>
          <w:rtl/>
        </w:rPr>
        <w:tab/>
        <w:t>חשבון</w:t>
      </w:r>
      <w:r w:rsidRPr="009513DC">
        <w:rPr>
          <w:rFonts w:hint="cs"/>
          <w:rtl/>
        </w:rPr>
        <w:t xml:space="preserve"> ש</w:t>
      </w:r>
      <w:r>
        <w:rPr>
          <w:rFonts w:hint="cs"/>
          <w:rtl/>
        </w:rPr>
        <w:t>יוגש</w:t>
      </w:r>
      <w:r w:rsidRPr="009513DC">
        <w:rPr>
          <w:rFonts w:hint="cs"/>
          <w:rtl/>
        </w:rPr>
        <w:t xml:space="preserve"> למשרד בין הימים ה- 25 עד ה- 31 לכל חודש (כולל ימים אלה), </w:t>
      </w:r>
      <w:r>
        <w:rPr>
          <w:rFonts w:hint="cs"/>
          <w:rtl/>
        </w:rPr>
        <w:t>ישולם</w:t>
      </w:r>
      <w:r w:rsidRPr="009513DC">
        <w:rPr>
          <w:rFonts w:hint="cs"/>
          <w:rtl/>
        </w:rPr>
        <w:t xml:space="preserve"> ביום ה-24 לחודש העוקב, במקרה זה, בתום 24 ימי אשראי לכל הפחות.</w:t>
      </w:r>
    </w:p>
    <w:p w14:paraId="61F55B8C" w14:textId="77777777" w:rsidR="00450656" w:rsidRPr="009513DC" w:rsidRDefault="00450656" w:rsidP="00450656">
      <w:pPr>
        <w:spacing w:line="360" w:lineRule="auto"/>
        <w:ind w:left="746"/>
        <w:jc w:val="both"/>
        <w:rPr>
          <w:rtl/>
        </w:rPr>
      </w:pPr>
    </w:p>
    <w:p w14:paraId="1CC5E7BF" w14:textId="77777777" w:rsidR="00450656" w:rsidRDefault="00450656" w:rsidP="00450656">
      <w:pPr>
        <w:spacing w:line="360" w:lineRule="auto"/>
        <w:jc w:val="both"/>
        <w:rPr>
          <w:rtl/>
        </w:rPr>
      </w:pPr>
      <w:r w:rsidRPr="009513DC">
        <w:rPr>
          <w:rFonts w:hint="cs"/>
          <w:rtl/>
        </w:rPr>
        <w:t>יצוין כי מועד הגשת החשבונית למשרד יהיה המועד בו התקבלה החשבונית לראשונה אצל המנהל, ובלבד שה</w:t>
      </w:r>
      <w:r>
        <w:rPr>
          <w:rFonts w:hint="cs"/>
          <w:rtl/>
        </w:rPr>
        <w:t>שירות</w:t>
      </w:r>
      <w:r w:rsidRPr="009513DC">
        <w:rPr>
          <w:rFonts w:hint="cs"/>
          <w:rtl/>
        </w:rPr>
        <w:t xml:space="preserve"> בוצעו לשביעות רצונו וניתן על ידו אישור לתשלום החשבונית.</w:t>
      </w:r>
    </w:p>
    <w:p w14:paraId="6F5854B7" w14:textId="77777777" w:rsidR="00450656" w:rsidRDefault="00450656" w:rsidP="00450656">
      <w:pPr>
        <w:spacing w:line="360" w:lineRule="auto"/>
        <w:jc w:val="both"/>
        <w:rPr>
          <w:rtl/>
        </w:rPr>
      </w:pPr>
    </w:p>
    <w:p w14:paraId="2AB6D184" w14:textId="77777777" w:rsidR="00450656" w:rsidRDefault="00450656" w:rsidP="00450656">
      <w:pPr>
        <w:pStyle w:val="ad"/>
        <w:ind w:left="0" w:hanging="521"/>
        <w:rPr>
          <w:rtl/>
        </w:rPr>
      </w:pPr>
      <w:r>
        <w:rPr>
          <w:rFonts w:hint="cs"/>
          <w:rtl/>
        </w:rPr>
        <w:t>6.</w:t>
      </w:r>
      <w:r>
        <w:rPr>
          <w:rFonts w:hint="cs"/>
          <w:rtl/>
        </w:rPr>
        <w:tab/>
      </w:r>
      <w:r>
        <w:rPr>
          <w:rFonts w:hint="cs"/>
          <w:b/>
          <w:bCs/>
          <w:rtl/>
        </w:rPr>
        <w:t>הצמדה</w:t>
      </w:r>
      <w:r w:rsidRPr="00880594">
        <w:rPr>
          <w:rFonts w:hint="cs"/>
          <w:b/>
          <w:bCs/>
          <w:rtl/>
        </w:rPr>
        <w:t>:</w:t>
      </w:r>
    </w:p>
    <w:p w14:paraId="4290711F" w14:textId="77777777" w:rsidR="00450656" w:rsidRDefault="00450656" w:rsidP="00450656">
      <w:pPr>
        <w:pStyle w:val="ad"/>
        <w:ind w:left="0" w:hanging="521"/>
        <w:rPr>
          <w:rtl/>
        </w:rPr>
      </w:pPr>
    </w:p>
    <w:p w14:paraId="3A5086A2" w14:textId="77777777" w:rsidR="00450656" w:rsidRDefault="00450656" w:rsidP="00450656">
      <w:pPr>
        <w:spacing w:line="360" w:lineRule="auto"/>
        <w:jc w:val="both"/>
        <w:rPr>
          <w:rtl/>
        </w:rPr>
      </w:pPr>
      <w:r>
        <w:rPr>
          <w:rFonts w:ascii="Helvetica" w:hAnsi="Helvetica" w:hint="cs"/>
          <w:color w:val="000000"/>
          <w:rtl/>
        </w:rPr>
        <w:t xml:space="preserve">התמורה שיקבל </w:t>
      </w:r>
      <w:r w:rsidR="00B13EEA">
        <w:rPr>
          <w:rFonts w:ascii="Helvetica" w:hAnsi="Helvetica" w:hint="cs"/>
          <w:color w:val="000000"/>
          <w:rtl/>
        </w:rPr>
        <w:t>נותן השירותים</w:t>
      </w:r>
      <w:r>
        <w:rPr>
          <w:rFonts w:ascii="Helvetica" w:hAnsi="Helvetica" w:hint="cs"/>
          <w:color w:val="000000"/>
          <w:rtl/>
        </w:rPr>
        <w:t xml:space="preserve"> </w:t>
      </w:r>
      <w:r w:rsidRPr="009B5DAF">
        <w:rPr>
          <w:rFonts w:ascii="Helvetica" w:hAnsi="Helvetica" w:hint="cs"/>
          <w:color w:val="000000"/>
          <w:rtl/>
        </w:rPr>
        <w:t xml:space="preserve">במהלך 18 החודשים הראשונים של </w:t>
      </w:r>
      <w:r>
        <w:rPr>
          <w:rFonts w:ascii="Helvetica" w:hAnsi="Helvetica" w:hint="cs"/>
          <w:color w:val="000000"/>
          <w:rtl/>
        </w:rPr>
        <w:t>תקופת ההתקשרות</w:t>
      </w:r>
      <w:r w:rsidRPr="009B5DAF">
        <w:rPr>
          <w:rFonts w:ascii="Helvetica" w:hAnsi="Helvetica" w:hint="cs"/>
          <w:color w:val="000000"/>
          <w:rtl/>
        </w:rPr>
        <w:t xml:space="preserve"> אינ</w:t>
      </w:r>
      <w:r>
        <w:rPr>
          <w:rFonts w:ascii="Helvetica" w:hAnsi="Helvetica" w:hint="cs"/>
          <w:color w:val="000000"/>
          <w:rtl/>
        </w:rPr>
        <w:t>ה</w:t>
      </w:r>
      <w:r w:rsidRPr="009B5DAF">
        <w:rPr>
          <w:rFonts w:ascii="Helvetica" w:hAnsi="Helvetica" w:hint="cs"/>
          <w:color w:val="000000"/>
          <w:rtl/>
        </w:rPr>
        <w:t xml:space="preserve"> צמוד</w:t>
      </w:r>
      <w:r>
        <w:rPr>
          <w:rFonts w:ascii="Helvetica" w:hAnsi="Helvetica" w:hint="cs"/>
          <w:color w:val="000000"/>
          <w:rtl/>
        </w:rPr>
        <w:t>ה</w:t>
      </w:r>
      <w:r w:rsidRPr="009B5DAF">
        <w:rPr>
          <w:rFonts w:ascii="Helvetica" w:hAnsi="Helvetica" w:hint="cs"/>
          <w:color w:val="000000"/>
          <w:rtl/>
        </w:rPr>
        <w:t xml:space="preserve"> למדד המחירים לצרכן או לכל מדד אחר. אם במהלך 18 החודשים הראשונים של ההתקשרות יחול שינוי במדד הרלוונטי ושיעורו עלה לכדי 4% ממועד אחרון להגשת ההצעה, תיעשה התאמה לשינויים כדלהלן: שיעור ההתאמה יתבסס על ההפרש בין המדד שהיה ידוע ממועד שבו עבר המדד את 4% לבין</w:t>
      </w:r>
      <w:r>
        <w:rPr>
          <w:rFonts w:ascii="Helvetica" w:hAnsi="Helvetica" w:hint="cs"/>
          <w:color w:val="000000"/>
          <w:rtl/>
        </w:rPr>
        <w:t xml:space="preserve"> המדד הקובע במועד/י הגשת החשבון/</w:t>
      </w:r>
      <w:r w:rsidRPr="009B5DAF">
        <w:rPr>
          <w:rFonts w:ascii="Helvetica" w:hAnsi="Helvetica" w:hint="cs"/>
          <w:color w:val="000000"/>
          <w:rtl/>
        </w:rPr>
        <w:t xml:space="preserve">ות. בהתקשרות מעל 18 חודשים המחייבת התאמת התשלום לשינויים במדד, חישוב שיעור ההתאמה ייעשה מהיום האחרון להגשת ההצעות כפי שנקבע במכרז. יובהר כי לא תינתן </w:t>
      </w:r>
      <w:r w:rsidRPr="009B5DAF">
        <w:rPr>
          <w:rFonts w:ascii="Helvetica" w:hAnsi="Helvetica" w:hint="cs"/>
          <w:color w:val="000000"/>
          <w:rtl/>
        </w:rPr>
        <w:lastRenderedPageBreak/>
        <w:t>הצמדה מעבר לנאמר לעייל.</w:t>
      </w:r>
      <w:r>
        <w:rPr>
          <w:rFonts w:ascii="Helvetica" w:hAnsi="Helvetica" w:hint="cs"/>
          <w:color w:val="000000"/>
          <w:rtl/>
        </w:rPr>
        <w:t xml:space="preserve"> </w:t>
      </w:r>
      <w:r w:rsidRPr="009B5DAF">
        <w:rPr>
          <w:rFonts w:ascii="Helvetica" w:hAnsi="Helvetica" w:hint="cs"/>
          <w:color w:val="000000"/>
          <w:rtl/>
        </w:rPr>
        <w:t>למען הסר ספק, חישוב ההצמדה יעשה רק על יתרת הסכום שטרם שולמה</w:t>
      </w:r>
      <w:r>
        <w:rPr>
          <w:rFonts w:hint="cs"/>
          <w:rtl/>
        </w:rPr>
        <w:t>.</w:t>
      </w:r>
    </w:p>
    <w:p w14:paraId="3E49BC8F" w14:textId="77777777" w:rsidR="00450656" w:rsidRDefault="00450656" w:rsidP="00450656">
      <w:pPr>
        <w:spacing w:line="360" w:lineRule="auto"/>
        <w:jc w:val="both"/>
        <w:rPr>
          <w:rtl/>
        </w:rPr>
      </w:pPr>
    </w:p>
    <w:p w14:paraId="2DD38D45" w14:textId="77777777" w:rsidR="00450656" w:rsidRDefault="00450656" w:rsidP="00450656">
      <w:pPr>
        <w:pStyle w:val="ad"/>
        <w:ind w:left="0" w:hanging="521"/>
        <w:rPr>
          <w:rtl/>
        </w:rPr>
      </w:pPr>
      <w:r>
        <w:rPr>
          <w:rFonts w:hint="cs"/>
          <w:rtl/>
        </w:rPr>
        <w:t>7.</w:t>
      </w:r>
      <w:r>
        <w:rPr>
          <w:rFonts w:hint="cs"/>
          <w:rtl/>
        </w:rPr>
        <w:tab/>
      </w:r>
      <w:r>
        <w:rPr>
          <w:rFonts w:hint="cs"/>
          <w:b/>
          <w:bCs/>
          <w:rtl/>
        </w:rPr>
        <w:t>יובהר ויודגש כי חשבונות עם ליקויים לא ישולמו עד לתיקון הליקויים ומועד הגשת החשבון לצורך קביעת מועד התשלום, יחשב ע"פ המועד בו התקבלו החשבון והחשבונית המתוקנים אצל המנהל.</w:t>
      </w:r>
    </w:p>
    <w:p w14:paraId="27DF694F" w14:textId="77777777" w:rsidR="001F5A93" w:rsidRDefault="001F5A93" w:rsidP="00952B3D">
      <w:pPr>
        <w:rPr>
          <w:rtl/>
        </w:rPr>
      </w:pPr>
    </w:p>
    <w:p w14:paraId="40D7BBFD" w14:textId="77777777" w:rsidR="00C66942" w:rsidRDefault="00C66942">
      <w:pPr>
        <w:bidi w:val="0"/>
      </w:pPr>
      <w:r>
        <w:rPr>
          <w:rtl/>
        </w:rPr>
        <w:br w:type="page"/>
      </w:r>
    </w:p>
    <w:p w14:paraId="2F53ACE8" w14:textId="77777777" w:rsidR="005F338D" w:rsidRPr="003D492B" w:rsidRDefault="0075555C" w:rsidP="00850B4E">
      <w:pPr>
        <w:pStyle w:val="2"/>
        <w:rPr>
          <w:rtl/>
        </w:rPr>
      </w:pPr>
      <w:bookmarkStart w:id="139" w:name="_Toc434838905"/>
      <w:r w:rsidRPr="003D492B">
        <w:rPr>
          <w:rFonts w:hint="eastAsia"/>
          <w:rtl/>
        </w:rPr>
        <w:lastRenderedPageBreak/>
        <w:t>נספח</w:t>
      </w:r>
      <w:r w:rsidRPr="003D492B">
        <w:rPr>
          <w:rtl/>
        </w:rPr>
        <w:t xml:space="preserve"> ב' </w:t>
      </w:r>
      <w:r w:rsidR="00850B4E">
        <w:rPr>
          <w:rFonts w:hint="cs"/>
          <w:rtl/>
        </w:rPr>
        <w:t>8</w:t>
      </w:r>
      <w:r w:rsidRPr="003D492B">
        <w:rPr>
          <w:rtl/>
        </w:rPr>
        <w:t xml:space="preserve"> לחוזה – </w:t>
      </w:r>
      <w:r w:rsidR="004230DA">
        <w:rPr>
          <w:rFonts w:hint="cs"/>
          <w:rtl/>
        </w:rPr>
        <w:t>הסכם ל</w:t>
      </w:r>
      <w:r w:rsidRPr="003D492B">
        <w:rPr>
          <w:rFonts w:hint="eastAsia"/>
          <w:rtl/>
        </w:rPr>
        <w:t>מתן</w:t>
      </w:r>
      <w:r w:rsidRPr="003D492B">
        <w:rPr>
          <w:rtl/>
        </w:rPr>
        <w:t xml:space="preserve"> </w:t>
      </w:r>
      <w:r w:rsidRPr="003D492B">
        <w:rPr>
          <w:rFonts w:hint="eastAsia"/>
          <w:rtl/>
        </w:rPr>
        <w:t>השירותים</w:t>
      </w:r>
      <w:r w:rsidRPr="003D492B">
        <w:rPr>
          <w:rtl/>
        </w:rPr>
        <w:t xml:space="preserve"> </w:t>
      </w:r>
      <w:r w:rsidRPr="003D492B">
        <w:rPr>
          <w:rFonts w:hint="eastAsia"/>
          <w:rtl/>
        </w:rPr>
        <w:t>במימון</w:t>
      </w:r>
      <w:r w:rsidRPr="003D492B">
        <w:rPr>
          <w:rtl/>
        </w:rPr>
        <w:t xml:space="preserve"> </w:t>
      </w:r>
      <w:r w:rsidRPr="003D492B">
        <w:rPr>
          <w:rFonts w:hint="eastAsia"/>
          <w:rtl/>
        </w:rPr>
        <w:t>משרד</w:t>
      </w:r>
      <w:r w:rsidRPr="003D492B">
        <w:rPr>
          <w:rtl/>
        </w:rPr>
        <w:t xml:space="preserve"> </w:t>
      </w:r>
      <w:r w:rsidRPr="003D492B">
        <w:rPr>
          <w:rFonts w:hint="eastAsia"/>
          <w:rtl/>
        </w:rPr>
        <w:t>הרווחה</w:t>
      </w:r>
      <w:r w:rsidRPr="003D492B">
        <w:rPr>
          <w:rtl/>
        </w:rPr>
        <w:t xml:space="preserve"> </w:t>
      </w:r>
      <w:r w:rsidRPr="003D492B">
        <w:rPr>
          <w:rFonts w:hint="eastAsia"/>
          <w:rtl/>
        </w:rPr>
        <w:t>והשירותים</w:t>
      </w:r>
      <w:r w:rsidRPr="003D492B">
        <w:rPr>
          <w:rtl/>
        </w:rPr>
        <w:t xml:space="preserve"> </w:t>
      </w:r>
      <w:r w:rsidRPr="003D492B">
        <w:rPr>
          <w:rFonts w:hint="eastAsia"/>
          <w:rtl/>
        </w:rPr>
        <w:t>החברתיים</w:t>
      </w:r>
      <w:bookmarkEnd w:id="139"/>
    </w:p>
    <w:p w14:paraId="381D0B83" w14:textId="77777777" w:rsidR="00A03D88" w:rsidRPr="0075555C" w:rsidRDefault="00A03D88" w:rsidP="0075555C">
      <w:pPr>
        <w:rPr>
          <w:rFonts w:ascii="Arial" w:hAnsi="Arial" w:cs="Arial"/>
          <w:sz w:val="22"/>
          <w:szCs w:val="22"/>
        </w:rPr>
      </w:pPr>
    </w:p>
    <w:p w14:paraId="4D4F6227" w14:textId="77777777" w:rsidR="0075555C" w:rsidRPr="003D492B" w:rsidRDefault="0075555C" w:rsidP="00E833B9">
      <w:pPr>
        <w:pStyle w:val="af6"/>
        <w:numPr>
          <w:ilvl w:val="0"/>
          <w:numId w:val="29"/>
        </w:numPr>
        <w:ind w:left="226" w:hanging="284"/>
        <w:rPr>
          <w:rFonts w:ascii="Arial" w:hAnsi="Arial"/>
          <w:b/>
          <w:bCs/>
          <w:sz w:val="24"/>
          <w:szCs w:val="24"/>
          <w:rtl/>
        </w:rPr>
      </w:pPr>
      <w:r w:rsidRPr="003D492B">
        <w:rPr>
          <w:rFonts w:ascii="Arial" w:hAnsi="Arial"/>
          <w:b/>
          <w:bCs/>
          <w:sz w:val="24"/>
          <w:szCs w:val="24"/>
          <w:u w:val="single"/>
          <w:rtl/>
        </w:rPr>
        <w:t>סל השירותים לתכנית</w:t>
      </w:r>
    </w:p>
    <w:p w14:paraId="79754988" w14:textId="77777777" w:rsidR="0075555C" w:rsidRPr="003D492B" w:rsidRDefault="0075555C" w:rsidP="0075555C">
      <w:pPr>
        <w:rPr>
          <w:rFonts w:ascii="Arial" w:hAnsi="Arial"/>
          <w:b/>
          <w:bCs/>
          <w:sz w:val="24"/>
          <w:szCs w:val="24"/>
          <w:rtl/>
        </w:rPr>
      </w:pPr>
    </w:p>
    <w:p w14:paraId="2392DEAB" w14:textId="77777777" w:rsidR="0075555C" w:rsidRPr="003D492B" w:rsidRDefault="0075555C" w:rsidP="0075555C">
      <w:pPr>
        <w:jc w:val="both"/>
        <w:rPr>
          <w:rFonts w:ascii="Arial" w:hAnsi="Arial"/>
          <w:sz w:val="24"/>
          <w:szCs w:val="24"/>
          <w:rtl/>
        </w:rPr>
      </w:pPr>
      <w:r w:rsidRPr="003D492B">
        <w:rPr>
          <w:rFonts w:ascii="Arial" w:hAnsi="Arial"/>
          <w:sz w:val="24"/>
          <w:szCs w:val="24"/>
          <w:rtl/>
        </w:rPr>
        <w:t>סל השירותים מיועד לכל החברים בתוכנית עם מאפייניהם השונים.</w:t>
      </w:r>
    </w:p>
    <w:p w14:paraId="54750E20" w14:textId="77777777" w:rsidR="0075555C" w:rsidRPr="003D492B" w:rsidRDefault="0075555C" w:rsidP="0075555C">
      <w:pPr>
        <w:jc w:val="both"/>
        <w:rPr>
          <w:rFonts w:ascii="Arial" w:hAnsi="Arial"/>
          <w:b/>
          <w:bCs/>
          <w:sz w:val="24"/>
          <w:szCs w:val="24"/>
          <w:rtl/>
        </w:rPr>
      </w:pPr>
      <w:r w:rsidRPr="003D492B">
        <w:rPr>
          <w:rFonts w:ascii="Arial" w:hAnsi="Arial"/>
          <w:b/>
          <w:bCs/>
          <w:sz w:val="24"/>
          <w:szCs w:val="24"/>
          <w:rtl/>
        </w:rPr>
        <w:t xml:space="preserve">סל השירותים יינתן </w:t>
      </w:r>
      <w:r w:rsidRPr="003D492B">
        <w:rPr>
          <w:rFonts w:ascii="Arial" w:hAnsi="Arial" w:hint="eastAsia"/>
          <w:b/>
          <w:bCs/>
          <w:sz w:val="24"/>
          <w:szCs w:val="24"/>
          <w:rtl/>
        </w:rPr>
        <w:t>למשך</w:t>
      </w:r>
      <w:r w:rsidRPr="003D492B">
        <w:rPr>
          <w:rFonts w:ascii="Arial" w:hAnsi="Arial"/>
          <w:b/>
          <w:bCs/>
          <w:sz w:val="24"/>
          <w:szCs w:val="24"/>
          <w:rtl/>
        </w:rPr>
        <w:t xml:space="preserve"> שנתיים לכל היותר</w:t>
      </w:r>
      <w:r w:rsidR="007C2413">
        <w:rPr>
          <w:rFonts w:ascii="Arial" w:hAnsi="Arial" w:hint="cs"/>
          <w:b/>
          <w:bCs/>
          <w:sz w:val="24"/>
          <w:szCs w:val="24"/>
          <w:rtl/>
        </w:rPr>
        <w:t>,</w:t>
      </w:r>
      <w:r w:rsidRPr="003D492B">
        <w:rPr>
          <w:rFonts w:ascii="Arial" w:hAnsi="Arial"/>
          <w:b/>
          <w:bCs/>
          <w:sz w:val="24"/>
          <w:szCs w:val="24"/>
          <w:rtl/>
        </w:rPr>
        <w:t xml:space="preserve"> ב-2 רמות אינטנסיביות: </w:t>
      </w:r>
    </w:p>
    <w:p w14:paraId="29ABD0D2" w14:textId="77777777" w:rsidR="0075555C" w:rsidRPr="003D492B" w:rsidRDefault="0075555C" w:rsidP="0075555C">
      <w:pPr>
        <w:jc w:val="both"/>
        <w:rPr>
          <w:rFonts w:ascii="Arial" w:hAnsi="Arial"/>
          <w:sz w:val="24"/>
          <w:szCs w:val="24"/>
          <w:rtl/>
        </w:rPr>
      </w:pPr>
      <w:r w:rsidRPr="003D492B">
        <w:rPr>
          <w:rFonts w:ascii="Arial" w:hAnsi="Arial"/>
          <w:sz w:val="24"/>
          <w:szCs w:val="24"/>
          <w:rtl/>
        </w:rPr>
        <w:t>רמת שירות אינטנסיבית ורמת שירות רגילה.</w:t>
      </w:r>
    </w:p>
    <w:p w14:paraId="3F76D10B" w14:textId="77777777" w:rsidR="0075555C" w:rsidRPr="003D492B" w:rsidRDefault="0075555C" w:rsidP="0075555C">
      <w:pPr>
        <w:jc w:val="both"/>
        <w:rPr>
          <w:rFonts w:ascii="Arial" w:hAnsi="Arial"/>
          <w:b/>
          <w:bCs/>
          <w:sz w:val="24"/>
          <w:szCs w:val="24"/>
          <w:rtl/>
        </w:rPr>
      </w:pPr>
      <w:r w:rsidRPr="003D492B">
        <w:rPr>
          <w:rFonts w:ascii="Arial" w:hAnsi="Arial"/>
          <w:b/>
          <w:bCs/>
          <w:sz w:val="24"/>
          <w:szCs w:val="24"/>
          <w:rtl/>
        </w:rPr>
        <w:t>השירותים אשר לגביהם תהיינה שתי רמות שירות הם: שירותי מתאם טיפול – עובד/ת סוציאלי/ת ושירותי מדריכ/ה לכישורי חיים. האינטנסיביות תתבטא במס' שעות הליווי השבועיות שתינתנה למשתקם ע"י עו"ס ומדריכה לכישורי חיים.</w:t>
      </w:r>
    </w:p>
    <w:p w14:paraId="4C3E7B25" w14:textId="77777777" w:rsidR="0075555C" w:rsidRPr="003D492B" w:rsidRDefault="0075555C" w:rsidP="0075555C">
      <w:pPr>
        <w:jc w:val="both"/>
        <w:rPr>
          <w:rFonts w:ascii="Arial" w:hAnsi="Arial"/>
          <w:b/>
          <w:bCs/>
          <w:sz w:val="24"/>
          <w:szCs w:val="24"/>
          <w:rtl/>
        </w:rPr>
      </w:pPr>
      <w:r w:rsidRPr="003D492B">
        <w:rPr>
          <w:rFonts w:ascii="Arial" w:hAnsi="Arial"/>
          <w:b/>
          <w:bCs/>
          <w:sz w:val="24"/>
          <w:szCs w:val="24"/>
          <w:rtl/>
        </w:rPr>
        <w:t xml:space="preserve">רמת שירות אינטנסיבית: </w:t>
      </w:r>
      <w:r w:rsidRPr="003D492B">
        <w:rPr>
          <w:rFonts w:ascii="Arial" w:hAnsi="Arial" w:hint="eastAsia"/>
          <w:sz w:val="24"/>
          <w:szCs w:val="24"/>
          <w:rtl/>
        </w:rPr>
        <w:t>כמות</w:t>
      </w:r>
      <w:r w:rsidRPr="003D492B">
        <w:rPr>
          <w:rFonts w:ascii="Arial" w:hAnsi="Arial"/>
          <w:sz w:val="24"/>
          <w:szCs w:val="24"/>
          <w:rtl/>
        </w:rPr>
        <w:t xml:space="preserve"> </w:t>
      </w:r>
      <w:r w:rsidRPr="003D492B">
        <w:rPr>
          <w:rFonts w:ascii="Arial" w:hAnsi="Arial" w:hint="eastAsia"/>
          <w:sz w:val="24"/>
          <w:szCs w:val="24"/>
          <w:rtl/>
        </w:rPr>
        <w:t>מתוגברת</w:t>
      </w:r>
      <w:r w:rsidRPr="003D492B">
        <w:rPr>
          <w:rFonts w:ascii="Arial" w:hAnsi="Arial"/>
          <w:sz w:val="24"/>
          <w:szCs w:val="24"/>
          <w:rtl/>
        </w:rPr>
        <w:t xml:space="preserve"> </w:t>
      </w:r>
      <w:r w:rsidRPr="003D492B">
        <w:rPr>
          <w:rFonts w:ascii="Arial" w:hAnsi="Arial" w:hint="eastAsia"/>
          <w:sz w:val="24"/>
          <w:szCs w:val="24"/>
          <w:rtl/>
        </w:rPr>
        <w:t>של</w:t>
      </w:r>
      <w:r w:rsidRPr="003D492B">
        <w:rPr>
          <w:rFonts w:ascii="Arial" w:hAnsi="Arial"/>
          <w:sz w:val="24"/>
          <w:szCs w:val="24"/>
          <w:rtl/>
        </w:rPr>
        <w:t xml:space="preserve"> </w:t>
      </w:r>
      <w:r w:rsidRPr="003D492B">
        <w:rPr>
          <w:rFonts w:ascii="Arial" w:hAnsi="Arial" w:hint="eastAsia"/>
          <w:sz w:val="24"/>
          <w:szCs w:val="24"/>
          <w:rtl/>
        </w:rPr>
        <w:t>שעות</w:t>
      </w:r>
      <w:r w:rsidRPr="003D492B">
        <w:rPr>
          <w:rFonts w:ascii="Arial" w:hAnsi="Arial"/>
          <w:sz w:val="24"/>
          <w:szCs w:val="24"/>
          <w:rtl/>
        </w:rPr>
        <w:t xml:space="preserve"> </w:t>
      </w:r>
      <w:r w:rsidRPr="003D492B">
        <w:rPr>
          <w:rFonts w:ascii="Arial" w:hAnsi="Arial" w:hint="eastAsia"/>
          <w:sz w:val="24"/>
          <w:szCs w:val="24"/>
          <w:rtl/>
        </w:rPr>
        <w:t>עו</w:t>
      </w:r>
      <w:r w:rsidRPr="003D492B">
        <w:rPr>
          <w:rFonts w:ascii="Arial" w:hAnsi="Arial"/>
          <w:sz w:val="24"/>
          <w:szCs w:val="24"/>
          <w:rtl/>
        </w:rPr>
        <w:t xml:space="preserve">"ס </w:t>
      </w:r>
      <w:r w:rsidRPr="003D492B">
        <w:rPr>
          <w:rFonts w:ascii="Arial" w:hAnsi="Arial" w:hint="eastAsia"/>
          <w:sz w:val="24"/>
          <w:szCs w:val="24"/>
          <w:rtl/>
        </w:rPr>
        <w:t>ומדריכה</w:t>
      </w:r>
      <w:r w:rsidRPr="003D492B">
        <w:rPr>
          <w:rFonts w:ascii="Arial" w:hAnsi="Arial"/>
          <w:sz w:val="24"/>
          <w:szCs w:val="24"/>
          <w:rtl/>
        </w:rPr>
        <w:t xml:space="preserve"> </w:t>
      </w:r>
      <w:r w:rsidRPr="003D492B">
        <w:rPr>
          <w:rFonts w:ascii="Arial" w:hAnsi="Arial" w:hint="eastAsia"/>
          <w:sz w:val="24"/>
          <w:szCs w:val="24"/>
          <w:rtl/>
        </w:rPr>
        <w:t>לכישורי</w:t>
      </w:r>
      <w:r w:rsidRPr="003D492B">
        <w:rPr>
          <w:rFonts w:ascii="Arial" w:hAnsi="Arial"/>
          <w:sz w:val="24"/>
          <w:szCs w:val="24"/>
          <w:rtl/>
        </w:rPr>
        <w:t xml:space="preserve"> </w:t>
      </w:r>
      <w:r w:rsidRPr="003D492B">
        <w:rPr>
          <w:rFonts w:ascii="Arial" w:hAnsi="Arial" w:hint="eastAsia"/>
          <w:sz w:val="24"/>
          <w:szCs w:val="24"/>
          <w:rtl/>
        </w:rPr>
        <w:t>חיים</w:t>
      </w:r>
      <w:r w:rsidRPr="003D492B">
        <w:rPr>
          <w:rFonts w:ascii="Arial" w:hAnsi="Arial"/>
          <w:sz w:val="24"/>
          <w:szCs w:val="24"/>
          <w:rtl/>
        </w:rPr>
        <w:t xml:space="preserve"> </w:t>
      </w:r>
      <w:r w:rsidRPr="003D492B">
        <w:rPr>
          <w:rFonts w:ascii="Arial" w:hAnsi="Arial" w:hint="eastAsia"/>
          <w:sz w:val="24"/>
          <w:szCs w:val="24"/>
          <w:rtl/>
        </w:rPr>
        <w:t>תינתן</w:t>
      </w:r>
      <w:r w:rsidRPr="003D492B">
        <w:rPr>
          <w:rFonts w:ascii="Arial" w:hAnsi="Arial"/>
          <w:sz w:val="24"/>
          <w:szCs w:val="24"/>
          <w:rtl/>
        </w:rPr>
        <w:t xml:space="preserve"> </w:t>
      </w:r>
      <w:r w:rsidRPr="003D492B">
        <w:rPr>
          <w:rFonts w:ascii="Arial" w:hAnsi="Arial" w:hint="eastAsia"/>
          <w:sz w:val="24"/>
          <w:szCs w:val="24"/>
          <w:rtl/>
        </w:rPr>
        <w:t>למשך</w:t>
      </w:r>
      <w:r w:rsidRPr="003D492B">
        <w:rPr>
          <w:rFonts w:ascii="Arial" w:hAnsi="Arial"/>
          <w:sz w:val="24"/>
          <w:szCs w:val="24"/>
          <w:rtl/>
        </w:rPr>
        <w:t xml:space="preserve"> 6 </w:t>
      </w:r>
      <w:r w:rsidRPr="003D492B">
        <w:rPr>
          <w:rFonts w:ascii="Arial" w:hAnsi="Arial" w:hint="eastAsia"/>
          <w:sz w:val="24"/>
          <w:szCs w:val="24"/>
          <w:rtl/>
        </w:rPr>
        <w:t>חודשים</w:t>
      </w:r>
      <w:r w:rsidRPr="003D492B">
        <w:rPr>
          <w:rFonts w:ascii="Arial" w:hAnsi="Arial"/>
          <w:sz w:val="24"/>
          <w:szCs w:val="24"/>
          <w:rtl/>
        </w:rPr>
        <w:t xml:space="preserve"> </w:t>
      </w:r>
      <w:r w:rsidRPr="003D492B">
        <w:rPr>
          <w:rFonts w:ascii="Arial" w:hAnsi="Arial" w:hint="eastAsia"/>
          <w:sz w:val="24"/>
          <w:szCs w:val="24"/>
          <w:rtl/>
        </w:rPr>
        <w:t>לכל</w:t>
      </w:r>
      <w:r w:rsidRPr="003D492B">
        <w:rPr>
          <w:rFonts w:ascii="Arial" w:hAnsi="Arial"/>
          <w:sz w:val="24"/>
          <w:szCs w:val="24"/>
          <w:rtl/>
        </w:rPr>
        <w:t xml:space="preserve"> </w:t>
      </w:r>
      <w:r w:rsidRPr="003D492B">
        <w:rPr>
          <w:rFonts w:ascii="Arial" w:hAnsi="Arial" w:hint="eastAsia"/>
          <w:sz w:val="24"/>
          <w:szCs w:val="24"/>
          <w:rtl/>
        </w:rPr>
        <w:t>חברי</w:t>
      </w:r>
      <w:r w:rsidRPr="003D492B">
        <w:rPr>
          <w:rFonts w:ascii="Arial" w:hAnsi="Arial"/>
          <w:sz w:val="24"/>
          <w:szCs w:val="24"/>
          <w:rtl/>
        </w:rPr>
        <w:t xml:space="preserve"> </w:t>
      </w:r>
      <w:r w:rsidRPr="003D492B">
        <w:rPr>
          <w:rFonts w:ascii="Arial" w:hAnsi="Arial" w:hint="eastAsia"/>
          <w:sz w:val="24"/>
          <w:szCs w:val="24"/>
          <w:rtl/>
        </w:rPr>
        <w:t>התכנית</w:t>
      </w:r>
      <w:r w:rsidRPr="003D492B">
        <w:rPr>
          <w:rFonts w:ascii="Arial" w:hAnsi="Arial"/>
          <w:sz w:val="24"/>
          <w:szCs w:val="24"/>
          <w:rtl/>
        </w:rPr>
        <w:t xml:space="preserve"> </w:t>
      </w:r>
      <w:r w:rsidRPr="003D492B">
        <w:rPr>
          <w:rFonts w:ascii="Arial" w:hAnsi="Arial" w:hint="eastAsia"/>
          <w:sz w:val="24"/>
          <w:szCs w:val="24"/>
          <w:rtl/>
        </w:rPr>
        <w:t>הזקוקים</w:t>
      </w:r>
      <w:r w:rsidRPr="003D492B">
        <w:rPr>
          <w:rFonts w:ascii="Arial" w:hAnsi="Arial"/>
          <w:sz w:val="24"/>
          <w:szCs w:val="24"/>
          <w:rtl/>
        </w:rPr>
        <w:t xml:space="preserve"> </w:t>
      </w:r>
      <w:r w:rsidRPr="003D492B">
        <w:rPr>
          <w:rFonts w:ascii="Arial" w:hAnsi="Arial" w:hint="eastAsia"/>
          <w:sz w:val="24"/>
          <w:szCs w:val="24"/>
          <w:rtl/>
        </w:rPr>
        <w:t>לכך</w:t>
      </w:r>
      <w:r w:rsidRPr="003D492B">
        <w:rPr>
          <w:rFonts w:ascii="Arial" w:hAnsi="Arial"/>
          <w:sz w:val="24"/>
          <w:szCs w:val="24"/>
          <w:rtl/>
        </w:rPr>
        <w:t xml:space="preserve"> </w:t>
      </w:r>
      <w:r w:rsidRPr="003D492B">
        <w:rPr>
          <w:rFonts w:ascii="Arial" w:hAnsi="Arial" w:hint="eastAsia"/>
          <w:sz w:val="24"/>
          <w:szCs w:val="24"/>
          <w:rtl/>
        </w:rPr>
        <w:t>לצורך</w:t>
      </w:r>
      <w:r w:rsidRPr="003D492B">
        <w:rPr>
          <w:rFonts w:ascii="Arial" w:hAnsi="Arial"/>
          <w:sz w:val="24"/>
          <w:szCs w:val="24"/>
          <w:rtl/>
        </w:rPr>
        <w:t xml:space="preserve"> </w:t>
      </w:r>
      <w:r w:rsidRPr="003D492B">
        <w:rPr>
          <w:rFonts w:ascii="Arial" w:hAnsi="Arial" w:hint="eastAsia"/>
          <w:sz w:val="24"/>
          <w:szCs w:val="24"/>
          <w:rtl/>
        </w:rPr>
        <w:t>סיוע</w:t>
      </w:r>
      <w:r w:rsidRPr="003D492B">
        <w:rPr>
          <w:rFonts w:ascii="Arial" w:hAnsi="Arial"/>
          <w:sz w:val="24"/>
          <w:szCs w:val="24"/>
          <w:rtl/>
        </w:rPr>
        <w:t xml:space="preserve"> </w:t>
      </w:r>
      <w:r w:rsidRPr="003D492B">
        <w:rPr>
          <w:rFonts w:ascii="Arial" w:hAnsi="Arial" w:hint="eastAsia"/>
          <w:sz w:val="24"/>
          <w:szCs w:val="24"/>
          <w:rtl/>
        </w:rPr>
        <w:t>מאסיבי</w:t>
      </w:r>
      <w:r w:rsidRPr="003D492B">
        <w:rPr>
          <w:rFonts w:ascii="Arial" w:hAnsi="Arial"/>
          <w:sz w:val="24"/>
          <w:szCs w:val="24"/>
          <w:rtl/>
        </w:rPr>
        <w:t xml:space="preserve"> </w:t>
      </w:r>
      <w:r w:rsidRPr="003D492B">
        <w:rPr>
          <w:rFonts w:ascii="Arial" w:hAnsi="Arial" w:hint="eastAsia"/>
          <w:sz w:val="24"/>
          <w:szCs w:val="24"/>
          <w:rtl/>
        </w:rPr>
        <w:t>במעבר</w:t>
      </w:r>
      <w:r w:rsidRPr="003D492B">
        <w:rPr>
          <w:rFonts w:ascii="Arial" w:hAnsi="Arial"/>
          <w:sz w:val="24"/>
          <w:szCs w:val="24"/>
          <w:rtl/>
        </w:rPr>
        <w:t xml:space="preserve"> </w:t>
      </w:r>
      <w:r w:rsidRPr="003D492B">
        <w:rPr>
          <w:rFonts w:ascii="Arial" w:hAnsi="Arial" w:hint="eastAsia"/>
          <w:sz w:val="24"/>
          <w:szCs w:val="24"/>
          <w:rtl/>
        </w:rPr>
        <w:t>הראשוני</w:t>
      </w:r>
      <w:r w:rsidRPr="003D492B">
        <w:rPr>
          <w:rFonts w:ascii="Arial" w:hAnsi="Arial"/>
          <w:sz w:val="24"/>
          <w:szCs w:val="24"/>
          <w:rtl/>
        </w:rPr>
        <w:t xml:space="preserve"> </w:t>
      </w:r>
      <w:r w:rsidRPr="003D492B">
        <w:rPr>
          <w:rFonts w:ascii="Arial" w:hAnsi="Arial" w:hint="eastAsia"/>
          <w:sz w:val="24"/>
          <w:szCs w:val="24"/>
          <w:rtl/>
        </w:rPr>
        <w:t>לחיים</w:t>
      </w:r>
      <w:r w:rsidRPr="003D492B">
        <w:rPr>
          <w:rFonts w:ascii="Arial" w:hAnsi="Arial"/>
          <w:sz w:val="24"/>
          <w:szCs w:val="24"/>
          <w:rtl/>
        </w:rPr>
        <w:t xml:space="preserve"> </w:t>
      </w:r>
      <w:r w:rsidRPr="003D492B">
        <w:rPr>
          <w:rFonts w:ascii="Arial" w:hAnsi="Arial" w:hint="eastAsia"/>
          <w:sz w:val="24"/>
          <w:szCs w:val="24"/>
          <w:rtl/>
        </w:rPr>
        <w:t>עצמאיים</w:t>
      </w:r>
      <w:r w:rsidRPr="003D492B">
        <w:rPr>
          <w:rFonts w:ascii="Arial" w:hAnsi="Arial"/>
          <w:sz w:val="24"/>
          <w:szCs w:val="24"/>
          <w:rtl/>
        </w:rPr>
        <w:t xml:space="preserve"> </w:t>
      </w:r>
      <w:r w:rsidRPr="003D492B">
        <w:rPr>
          <w:rFonts w:ascii="Arial" w:hAnsi="Arial" w:hint="eastAsia"/>
          <w:sz w:val="24"/>
          <w:szCs w:val="24"/>
          <w:rtl/>
        </w:rPr>
        <w:t>בקהילה</w:t>
      </w:r>
      <w:r w:rsidRPr="003D492B">
        <w:rPr>
          <w:rFonts w:ascii="Arial" w:hAnsi="Arial"/>
          <w:b/>
          <w:bCs/>
          <w:sz w:val="24"/>
          <w:szCs w:val="24"/>
          <w:rtl/>
        </w:rPr>
        <w:t>.</w:t>
      </w:r>
    </w:p>
    <w:p w14:paraId="140726B7" w14:textId="77777777" w:rsidR="0075555C" w:rsidRPr="003D492B" w:rsidRDefault="0075555C" w:rsidP="0075555C">
      <w:pPr>
        <w:jc w:val="both"/>
        <w:rPr>
          <w:rFonts w:ascii="Arial" w:hAnsi="Arial"/>
          <w:sz w:val="24"/>
          <w:szCs w:val="24"/>
          <w:rtl/>
        </w:rPr>
      </w:pPr>
      <w:r w:rsidRPr="003D492B">
        <w:rPr>
          <w:rFonts w:ascii="Arial" w:hAnsi="Arial"/>
          <w:b/>
          <w:bCs/>
          <w:sz w:val="24"/>
          <w:szCs w:val="24"/>
          <w:rtl/>
        </w:rPr>
        <w:t xml:space="preserve">רמת שירות רגילה: </w:t>
      </w:r>
      <w:r w:rsidRPr="003D492B">
        <w:rPr>
          <w:rFonts w:ascii="Arial" w:hAnsi="Arial" w:hint="eastAsia"/>
          <w:sz w:val="24"/>
          <w:szCs w:val="24"/>
          <w:rtl/>
        </w:rPr>
        <w:t>המשך</w:t>
      </w:r>
      <w:r w:rsidRPr="003D492B">
        <w:rPr>
          <w:rFonts w:ascii="Arial" w:hAnsi="Arial"/>
          <w:sz w:val="24"/>
          <w:szCs w:val="24"/>
          <w:rtl/>
        </w:rPr>
        <w:t xml:space="preserve"> תמיכה, ליווי וחיזוק תהליך רכישת המיומנויות יימשך 18 חודשים נוספים. </w:t>
      </w:r>
    </w:p>
    <w:p w14:paraId="71650003" w14:textId="77777777" w:rsidR="0075555C" w:rsidRPr="003D492B" w:rsidRDefault="0075555C" w:rsidP="00AF0473">
      <w:pPr>
        <w:jc w:val="both"/>
        <w:rPr>
          <w:rFonts w:ascii="Arial" w:hAnsi="Arial"/>
          <w:b/>
          <w:bCs/>
          <w:sz w:val="24"/>
          <w:szCs w:val="24"/>
          <w:rtl/>
        </w:rPr>
      </w:pPr>
      <w:r w:rsidRPr="003D492B">
        <w:rPr>
          <w:rFonts w:ascii="Arial" w:hAnsi="Arial" w:hint="eastAsia"/>
          <w:b/>
          <w:bCs/>
          <w:sz w:val="24"/>
          <w:szCs w:val="24"/>
          <w:rtl/>
        </w:rPr>
        <w:t>בתום</w:t>
      </w:r>
      <w:r w:rsidRPr="003D492B">
        <w:rPr>
          <w:rFonts w:ascii="Arial" w:hAnsi="Arial"/>
          <w:b/>
          <w:bCs/>
          <w:sz w:val="24"/>
          <w:szCs w:val="24"/>
          <w:rtl/>
        </w:rPr>
        <w:t xml:space="preserve"> השנתיים </w:t>
      </w:r>
      <w:r w:rsidR="00A03D88">
        <w:rPr>
          <w:rFonts w:ascii="Arial" w:hAnsi="Arial" w:hint="cs"/>
          <w:b/>
          <w:bCs/>
          <w:sz w:val="24"/>
          <w:szCs w:val="24"/>
          <w:rtl/>
        </w:rPr>
        <w:t>האדם יהיה רשאי  לעבור</w:t>
      </w:r>
      <w:r w:rsidRPr="003D492B">
        <w:rPr>
          <w:rFonts w:ascii="Arial" w:hAnsi="Arial"/>
          <w:b/>
          <w:bCs/>
          <w:sz w:val="24"/>
          <w:szCs w:val="24"/>
          <w:rtl/>
        </w:rPr>
        <w:t xml:space="preserve">  למסגרת "קהילה תומכת" הנותנת מענים דומים (ל</w:t>
      </w:r>
      <w:r w:rsidR="001F192D" w:rsidRPr="003D492B">
        <w:rPr>
          <w:rFonts w:ascii="Arial" w:hAnsi="Arial" w:hint="eastAsia"/>
          <w:b/>
          <w:bCs/>
          <w:sz w:val="24"/>
          <w:szCs w:val="24"/>
          <w:rtl/>
        </w:rPr>
        <w:t>מ</w:t>
      </w:r>
      <w:r w:rsidRPr="003D492B">
        <w:rPr>
          <w:rFonts w:ascii="Arial" w:hAnsi="Arial" w:hint="eastAsia"/>
          <w:b/>
          <w:bCs/>
          <w:sz w:val="24"/>
          <w:szCs w:val="24"/>
          <w:rtl/>
        </w:rPr>
        <w:t>עט</w:t>
      </w:r>
      <w:r w:rsidRPr="003D492B">
        <w:rPr>
          <w:rFonts w:ascii="Arial" w:hAnsi="Arial"/>
          <w:b/>
          <w:bCs/>
          <w:sz w:val="24"/>
          <w:szCs w:val="24"/>
          <w:rtl/>
        </w:rPr>
        <w:t xml:space="preserve"> </w:t>
      </w:r>
      <w:r w:rsidRPr="003D492B">
        <w:rPr>
          <w:rFonts w:ascii="Arial" w:hAnsi="Arial" w:hint="eastAsia"/>
          <w:b/>
          <w:bCs/>
          <w:sz w:val="24"/>
          <w:szCs w:val="24"/>
          <w:rtl/>
        </w:rPr>
        <w:t>הדרכה</w:t>
      </w:r>
      <w:r w:rsidRPr="003D492B">
        <w:rPr>
          <w:rFonts w:ascii="Arial" w:hAnsi="Arial"/>
          <w:b/>
          <w:bCs/>
          <w:sz w:val="24"/>
          <w:szCs w:val="24"/>
          <w:rtl/>
        </w:rPr>
        <w:t xml:space="preserve"> </w:t>
      </w:r>
      <w:r w:rsidRPr="003D492B">
        <w:rPr>
          <w:rFonts w:ascii="Arial" w:hAnsi="Arial" w:hint="eastAsia"/>
          <w:b/>
          <w:bCs/>
          <w:sz w:val="24"/>
          <w:szCs w:val="24"/>
          <w:rtl/>
        </w:rPr>
        <w:t>בכישורי</w:t>
      </w:r>
      <w:r w:rsidRPr="003D492B">
        <w:rPr>
          <w:rFonts w:ascii="Arial" w:hAnsi="Arial"/>
          <w:b/>
          <w:bCs/>
          <w:sz w:val="24"/>
          <w:szCs w:val="24"/>
          <w:rtl/>
        </w:rPr>
        <w:t xml:space="preserve"> </w:t>
      </w:r>
      <w:r w:rsidRPr="003D492B">
        <w:rPr>
          <w:rFonts w:ascii="Arial" w:hAnsi="Arial" w:hint="eastAsia"/>
          <w:b/>
          <w:bCs/>
          <w:sz w:val="24"/>
          <w:szCs w:val="24"/>
          <w:rtl/>
        </w:rPr>
        <w:t>חיים</w:t>
      </w:r>
      <w:r w:rsidRPr="003D492B">
        <w:rPr>
          <w:rFonts w:ascii="Arial" w:hAnsi="Arial"/>
          <w:b/>
          <w:bCs/>
          <w:sz w:val="24"/>
          <w:szCs w:val="24"/>
          <w:rtl/>
        </w:rPr>
        <w:t xml:space="preserve">) </w:t>
      </w:r>
      <w:r w:rsidRPr="003D492B">
        <w:rPr>
          <w:rFonts w:ascii="Arial" w:hAnsi="Arial" w:hint="eastAsia"/>
          <w:b/>
          <w:bCs/>
          <w:sz w:val="24"/>
          <w:szCs w:val="24"/>
          <w:rtl/>
        </w:rPr>
        <w:t>ברמת</w:t>
      </w:r>
      <w:r w:rsidRPr="003D492B">
        <w:rPr>
          <w:rFonts w:ascii="Arial" w:hAnsi="Arial"/>
          <w:b/>
          <w:bCs/>
          <w:sz w:val="24"/>
          <w:szCs w:val="24"/>
          <w:rtl/>
        </w:rPr>
        <w:t xml:space="preserve"> </w:t>
      </w:r>
      <w:r w:rsidRPr="003D492B">
        <w:rPr>
          <w:rFonts w:ascii="Arial" w:hAnsi="Arial" w:hint="eastAsia"/>
          <w:b/>
          <w:bCs/>
          <w:sz w:val="24"/>
          <w:szCs w:val="24"/>
          <w:rtl/>
        </w:rPr>
        <w:t>אינטנסיביות</w:t>
      </w:r>
      <w:r w:rsidRPr="003D492B">
        <w:rPr>
          <w:rFonts w:ascii="Arial" w:hAnsi="Arial"/>
          <w:b/>
          <w:bCs/>
          <w:sz w:val="24"/>
          <w:szCs w:val="24"/>
          <w:rtl/>
        </w:rPr>
        <w:t xml:space="preserve"> </w:t>
      </w:r>
      <w:r w:rsidRPr="003D492B">
        <w:rPr>
          <w:rFonts w:ascii="Arial" w:hAnsi="Arial" w:hint="eastAsia"/>
          <w:b/>
          <w:bCs/>
          <w:sz w:val="24"/>
          <w:szCs w:val="24"/>
          <w:rtl/>
        </w:rPr>
        <w:t>פחותה</w:t>
      </w:r>
      <w:r w:rsidR="00A03D88">
        <w:rPr>
          <w:rFonts w:ascii="Arial" w:hAnsi="Arial" w:hint="cs"/>
          <w:b/>
          <w:bCs/>
          <w:sz w:val="24"/>
          <w:szCs w:val="24"/>
          <w:rtl/>
        </w:rPr>
        <w:t>, הניתנת במקום המגורים באמצעות הרשות המקומית</w:t>
      </w:r>
      <w:r w:rsidRPr="003D492B">
        <w:rPr>
          <w:rFonts w:ascii="Arial" w:hAnsi="Arial"/>
          <w:b/>
          <w:bCs/>
          <w:sz w:val="24"/>
          <w:szCs w:val="24"/>
          <w:rtl/>
        </w:rPr>
        <w:t>.</w:t>
      </w:r>
    </w:p>
    <w:p w14:paraId="4ABE6282" w14:textId="77777777" w:rsidR="0075555C" w:rsidRPr="003D492B" w:rsidRDefault="0075555C" w:rsidP="0075555C">
      <w:pPr>
        <w:jc w:val="both"/>
        <w:rPr>
          <w:rFonts w:ascii="Arial" w:hAnsi="Arial"/>
          <w:b/>
          <w:bCs/>
          <w:sz w:val="24"/>
          <w:szCs w:val="24"/>
          <w:rtl/>
        </w:rPr>
      </w:pPr>
    </w:p>
    <w:p w14:paraId="04D5F2F7" w14:textId="77777777" w:rsidR="0075555C" w:rsidRPr="003D492B" w:rsidRDefault="0075555C" w:rsidP="00E833B9">
      <w:pPr>
        <w:pStyle w:val="af6"/>
        <w:numPr>
          <w:ilvl w:val="0"/>
          <w:numId w:val="29"/>
        </w:numPr>
        <w:ind w:left="226" w:hanging="284"/>
        <w:rPr>
          <w:rFonts w:ascii="Arial" w:hAnsi="Arial"/>
          <w:b/>
          <w:bCs/>
          <w:sz w:val="24"/>
          <w:szCs w:val="24"/>
          <w:u w:val="single"/>
          <w:rtl/>
        </w:rPr>
      </w:pPr>
      <w:r w:rsidRPr="003D492B">
        <w:rPr>
          <w:rFonts w:ascii="Arial" w:hAnsi="Arial" w:hint="eastAsia"/>
          <w:b/>
          <w:bCs/>
          <w:sz w:val="24"/>
          <w:szCs w:val="24"/>
          <w:u w:val="single"/>
          <w:rtl/>
        </w:rPr>
        <w:t>כוח</w:t>
      </w:r>
      <w:r w:rsidRPr="003D492B">
        <w:rPr>
          <w:rFonts w:ascii="Arial" w:hAnsi="Arial"/>
          <w:b/>
          <w:bCs/>
          <w:sz w:val="24"/>
          <w:szCs w:val="24"/>
          <w:u w:val="single"/>
          <w:rtl/>
        </w:rPr>
        <w:t xml:space="preserve"> </w:t>
      </w:r>
      <w:r w:rsidRPr="003D492B">
        <w:rPr>
          <w:rFonts w:ascii="Arial" w:hAnsi="Arial" w:hint="eastAsia"/>
          <w:b/>
          <w:bCs/>
          <w:sz w:val="24"/>
          <w:szCs w:val="24"/>
          <w:u w:val="single"/>
          <w:rtl/>
        </w:rPr>
        <w:t>האדם</w:t>
      </w:r>
      <w:r w:rsidRPr="003D492B">
        <w:rPr>
          <w:rFonts w:ascii="Arial" w:hAnsi="Arial"/>
          <w:b/>
          <w:bCs/>
          <w:sz w:val="24"/>
          <w:szCs w:val="24"/>
          <w:u w:val="single"/>
          <w:rtl/>
        </w:rPr>
        <w:t xml:space="preserve"> </w:t>
      </w:r>
      <w:r w:rsidRPr="003D492B">
        <w:rPr>
          <w:rFonts w:ascii="Arial" w:hAnsi="Arial" w:hint="eastAsia"/>
          <w:b/>
          <w:bCs/>
          <w:sz w:val="24"/>
          <w:szCs w:val="24"/>
          <w:u w:val="single"/>
          <w:rtl/>
        </w:rPr>
        <w:t>בתכנית</w:t>
      </w:r>
      <w:r w:rsidRPr="003D492B">
        <w:rPr>
          <w:rFonts w:ascii="Arial" w:hAnsi="Arial"/>
          <w:b/>
          <w:bCs/>
          <w:sz w:val="24"/>
          <w:szCs w:val="24"/>
          <w:u w:val="single"/>
          <w:rtl/>
        </w:rPr>
        <w:t>:</w:t>
      </w:r>
    </w:p>
    <w:p w14:paraId="1ED6AA20" w14:textId="77777777" w:rsidR="0075555C" w:rsidRPr="003D492B" w:rsidRDefault="0075555C" w:rsidP="0075555C">
      <w:pPr>
        <w:jc w:val="both"/>
        <w:rPr>
          <w:rFonts w:ascii="Arial" w:hAnsi="Arial"/>
          <w:b/>
          <w:bCs/>
          <w:sz w:val="24"/>
          <w:szCs w:val="24"/>
          <w:rtl/>
        </w:rPr>
      </w:pPr>
    </w:p>
    <w:p w14:paraId="2C49508A" w14:textId="77777777" w:rsidR="0075555C" w:rsidRPr="003D492B" w:rsidRDefault="0075555C" w:rsidP="00E833B9">
      <w:pPr>
        <w:numPr>
          <w:ilvl w:val="0"/>
          <w:numId w:val="12"/>
        </w:numPr>
        <w:ind w:left="720"/>
        <w:jc w:val="both"/>
        <w:rPr>
          <w:rFonts w:ascii="Arial" w:hAnsi="Arial"/>
          <w:b/>
          <w:bCs/>
          <w:sz w:val="24"/>
          <w:szCs w:val="24"/>
        </w:rPr>
      </w:pPr>
      <w:r w:rsidRPr="003D492B">
        <w:rPr>
          <w:rFonts w:ascii="Arial" w:hAnsi="Arial" w:hint="eastAsia"/>
          <w:b/>
          <w:bCs/>
          <w:sz w:val="24"/>
          <w:szCs w:val="24"/>
          <w:rtl/>
        </w:rPr>
        <w:t>עו</w:t>
      </w:r>
      <w:r w:rsidRPr="003D492B">
        <w:rPr>
          <w:rFonts w:ascii="Arial" w:hAnsi="Arial"/>
          <w:b/>
          <w:bCs/>
          <w:sz w:val="24"/>
          <w:szCs w:val="24"/>
          <w:rtl/>
        </w:rPr>
        <w:t>"ס מתאם טיפול</w:t>
      </w:r>
      <w:r w:rsidRPr="003D492B">
        <w:rPr>
          <w:rFonts w:ascii="Arial" w:hAnsi="Arial"/>
          <w:sz w:val="24"/>
          <w:szCs w:val="24"/>
          <w:rtl/>
        </w:rPr>
        <w:t xml:space="preserve"> – ממפה את הצרכים של חבר התוכנית, קבע תוכנית שירותים בתיאום עם חבר התוכנית ועו"ס הרווחה ועוקב אחר יישומה בפועל. תפקידו של מתאם הטיפול הוא לתכלל וליישם תכנית שירותים לטווח קצר ולטווח ארוך. כל היבטי התיווך, מיצוי ותמיכה יינתנו ע"י מתאם הטיפול. </w:t>
      </w:r>
      <w:r w:rsidRPr="003D492B">
        <w:rPr>
          <w:rFonts w:ascii="Arial" w:hAnsi="Arial"/>
          <w:b/>
          <w:bCs/>
          <w:sz w:val="24"/>
          <w:szCs w:val="24"/>
          <w:rtl/>
        </w:rPr>
        <w:t xml:space="preserve">מיפוי הצרכים </w:t>
      </w:r>
      <w:r w:rsidRPr="003D492B">
        <w:rPr>
          <w:rFonts w:ascii="Arial" w:hAnsi="Arial" w:hint="eastAsia"/>
          <w:b/>
          <w:bCs/>
          <w:sz w:val="24"/>
          <w:szCs w:val="24"/>
          <w:rtl/>
        </w:rPr>
        <w:t>יתייחס</w:t>
      </w:r>
      <w:r w:rsidRPr="003D492B">
        <w:rPr>
          <w:rFonts w:ascii="Arial" w:hAnsi="Arial"/>
          <w:b/>
          <w:bCs/>
          <w:sz w:val="24"/>
          <w:szCs w:val="24"/>
          <w:rtl/>
        </w:rPr>
        <w:t xml:space="preserve"> </w:t>
      </w:r>
      <w:r w:rsidRPr="003D492B">
        <w:rPr>
          <w:rFonts w:ascii="Arial" w:hAnsi="Arial" w:hint="eastAsia"/>
          <w:b/>
          <w:bCs/>
          <w:sz w:val="24"/>
          <w:szCs w:val="24"/>
          <w:rtl/>
        </w:rPr>
        <w:t>ל</w:t>
      </w:r>
      <w:r w:rsidRPr="003D492B">
        <w:rPr>
          <w:rFonts w:ascii="Arial" w:hAnsi="Arial"/>
          <w:b/>
          <w:bCs/>
          <w:sz w:val="24"/>
          <w:szCs w:val="24"/>
          <w:rtl/>
        </w:rPr>
        <w:t xml:space="preserve">תחומים הבאים: </w:t>
      </w:r>
    </w:p>
    <w:p w14:paraId="13A3797B" w14:textId="77777777" w:rsidR="0075555C" w:rsidRPr="003D492B" w:rsidRDefault="0075555C" w:rsidP="00E833B9">
      <w:pPr>
        <w:numPr>
          <w:ilvl w:val="0"/>
          <w:numId w:val="13"/>
        </w:numPr>
        <w:jc w:val="both"/>
        <w:rPr>
          <w:rFonts w:ascii="Arial" w:hAnsi="Arial"/>
          <w:sz w:val="24"/>
          <w:szCs w:val="24"/>
        </w:rPr>
      </w:pPr>
      <w:r w:rsidRPr="003D492B">
        <w:rPr>
          <w:rFonts w:ascii="Arial" w:hAnsi="Arial"/>
          <w:sz w:val="24"/>
          <w:szCs w:val="24"/>
          <w:rtl/>
        </w:rPr>
        <w:t>שירותי פנאי וחברה</w:t>
      </w:r>
    </w:p>
    <w:p w14:paraId="017811C5" w14:textId="77777777" w:rsidR="0075555C" w:rsidRPr="003D492B" w:rsidRDefault="0075555C" w:rsidP="00E833B9">
      <w:pPr>
        <w:numPr>
          <w:ilvl w:val="0"/>
          <w:numId w:val="13"/>
        </w:numPr>
        <w:jc w:val="both"/>
        <w:rPr>
          <w:rFonts w:ascii="Arial" w:hAnsi="Arial"/>
          <w:sz w:val="24"/>
          <w:szCs w:val="24"/>
        </w:rPr>
      </w:pPr>
      <w:r w:rsidRPr="003D492B">
        <w:rPr>
          <w:rFonts w:ascii="Arial" w:hAnsi="Arial"/>
          <w:sz w:val="24"/>
          <w:szCs w:val="24"/>
          <w:rtl/>
        </w:rPr>
        <w:t>שירותי תעסוקה: תעסוקה נתמכת, תעסוקה בבית ועזרה בחיפוש והשמה בעבודה</w:t>
      </w:r>
    </w:p>
    <w:p w14:paraId="764E5AE0" w14:textId="77777777" w:rsidR="0075555C" w:rsidRPr="003D492B" w:rsidRDefault="0075555C" w:rsidP="00E833B9">
      <w:pPr>
        <w:numPr>
          <w:ilvl w:val="0"/>
          <w:numId w:val="13"/>
        </w:numPr>
        <w:jc w:val="both"/>
        <w:rPr>
          <w:rFonts w:ascii="Arial" w:hAnsi="Arial"/>
          <w:sz w:val="24"/>
          <w:szCs w:val="24"/>
        </w:rPr>
      </w:pPr>
      <w:r w:rsidRPr="003D492B">
        <w:rPr>
          <w:rFonts w:ascii="Arial" w:hAnsi="Arial"/>
          <w:sz w:val="24"/>
          <w:szCs w:val="24"/>
          <w:rtl/>
        </w:rPr>
        <w:t xml:space="preserve"> </w:t>
      </w:r>
      <w:r w:rsidRPr="003D492B">
        <w:rPr>
          <w:rFonts w:ascii="Arial" w:hAnsi="Arial" w:hint="eastAsia"/>
          <w:sz w:val="24"/>
          <w:szCs w:val="24"/>
          <w:rtl/>
        </w:rPr>
        <w:t>תכנית</w:t>
      </w:r>
      <w:r w:rsidRPr="003D492B">
        <w:rPr>
          <w:rFonts w:ascii="Arial" w:hAnsi="Arial"/>
          <w:sz w:val="24"/>
          <w:szCs w:val="24"/>
          <w:rtl/>
        </w:rPr>
        <w:t xml:space="preserve"> </w:t>
      </w:r>
      <w:r w:rsidRPr="003D492B">
        <w:rPr>
          <w:rFonts w:ascii="Arial" w:hAnsi="Arial" w:hint="eastAsia"/>
          <w:sz w:val="24"/>
          <w:szCs w:val="24"/>
          <w:rtl/>
        </w:rPr>
        <w:t>לפיתוח</w:t>
      </w:r>
      <w:r w:rsidRPr="003D492B">
        <w:rPr>
          <w:rFonts w:ascii="Arial" w:hAnsi="Arial"/>
          <w:sz w:val="24"/>
          <w:szCs w:val="24"/>
          <w:rtl/>
        </w:rPr>
        <w:t xml:space="preserve"> </w:t>
      </w:r>
      <w:r w:rsidRPr="003D492B">
        <w:rPr>
          <w:rFonts w:ascii="Arial" w:hAnsi="Arial" w:hint="eastAsia"/>
          <w:sz w:val="24"/>
          <w:szCs w:val="24"/>
          <w:rtl/>
        </w:rPr>
        <w:t>תפקודי</w:t>
      </w:r>
      <w:r w:rsidRPr="003D492B">
        <w:rPr>
          <w:rFonts w:ascii="Arial" w:hAnsi="Arial"/>
          <w:sz w:val="24"/>
          <w:szCs w:val="24"/>
          <w:rtl/>
        </w:rPr>
        <w:t xml:space="preserve"> </w:t>
      </w:r>
      <w:r w:rsidRPr="003D492B">
        <w:rPr>
          <w:rFonts w:ascii="Arial" w:hAnsi="Arial" w:hint="eastAsia"/>
          <w:sz w:val="24"/>
          <w:szCs w:val="24"/>
          <w:rtl/>
        </w:rPr>
        <w:t>ב</w:t>
      </w:r>
      <w:r w:rsidRPr="003D492B">
        <w:rPr>
          <w:rFonts w:ascii="Arial" w:hAnsi="Arial"/>
          <w:sz w:val="24"/>
          <w:szCs w:val="24"/>
        </w:rPr>
        <w:t>IADL</w:t>
      </w:r>
      <w:r w:rsidRPr="003D492B">
        <w:rPr>
          <w:rFonts w:ascii="Arial" w:hAnsi="Arial"/>
          <w:sz w:val="24"/>
          <w:szCs w:val="24"/>
          <w:rtl/>
        </w:rPr>
        <w:t xml:space="preserve"> – ניהול תקציב, התארגנות במשק הבית, התנהלות מול מוסדות שונים (בנק, מוסד לביטוח לאומי ועוד) ופיקוח על עבודת המדריכה.</w:t>
      </w:r>
    </w:p>
    <w:p w14:paraId="370138F1" w14:textId="77777777" w:rsidR="0075555C" w:rsidRPr="003D492B" w:rsidRDefault="0075555C" w:rsidP="00E833B9">
      <w:pPr>
        <w:numPr>
          <w:ilvl w:val="0"/>
          <w:numId w:val="13"/>
        </w:numPr>
        <w:jc w:val="both"/>
        <w:rPr>
          <w:rFonts w:ascii="Arial" w:hAnsi="Arial"/>
          <w:sz w:val="24"/>
          <w:szCs w:val="24"/>
        </w:rPr>
      </w:pPr>
      <w:r w:rsidRPr="003D492B">
        <w:rPr>
          <w:rFonts w:ascii="Arial" w:hAnsi="Arial"/>
          <w:sz w:val="24"/>
          <w:szCs w:val="24"/>
          <w:rtl/>
        </w:rPr>
        <w:t>תיווך לרכישת/השכרת מכשיר רפואי מיד שרה או לפי זכאות ממשרד הבריאות</w:t>
      </w:r>
    </w:p>
    <w:p w14:paraId="44F23444" w14:textId="77777777" w:rsidR="0075555C" w:rsidRPr="003D492B" w:rsidRDefault="0075555C" w:rsidP="00E833B9">
      <w:pPr>
        <w:numPr>
          <w:ilvl w:val="0"/>
          <w:numId w:val="13"/>
        </w:numPr>
        <w:jc w:val="both"/>
        <w:rPr>
          <w:rFonts w:ascii="Arial" w:hAnsi="Arial"/>
          <w:sz w:val="24"/>
          <w:szCs w:val="24"/>
        </w:rPr>
      </w:pPr>
      <w:r w:rsidRPr="003D492B">
        <w:rPr>
          <w:rFonts w:ascii="Arial" w:hAnsi="Arial"/>
          <w:sz w:val="24"/>
          <w:szCs w:val="24"/>
          <w:rtl/>
        </w:rPr>
        <w:t xml:space="preserve"> תמיכה רגשית והפניה לתמיכה מקצועית.</w:t>
      </w:r>
    </w:p>
    <w:p w14:paraId="1ACBEFD2" w14:textId="77777777" w:rsidR="0075555C" w:rsidRPr="003D492B" w:rsidRDefault="0075555C" w:rsidP="00E833B9">
      <w:pPr>
        <w:numPr>
          <w:ilvl w:val="0"/>
          <w:numId w:val="13"/>
        </w:numPr>
        <w:jc w:val="both"/>
        <w:rPr>
          <w:rFonts w:ascii="Arial" w:hAnsi="Arial"/>
          <w:sz w:val="24"/>
          <w:szCs w:val="24"/>
        </w:rPr>
      </w:pPr>
      <w:r w:rsidRPr="003D492B">
        <w:rPr>
          <w:rFonts w:ascii="Arial" w:hAnsi="Arial"/>
          <w:sz w:val="24"/>
          <w:szCs w:val="24"/>
          <w:rtl/>
        </w:rPr>
        <w:t>סיוע והתערבות במצבי משבר</w:t>
      </w:r>
    </w:p>
    <w:p w14:paraId="1CBBF9F9" w14:textId="77777777" w:rsidR="0075555C" w:rsidRPr="003D492B" w:rsidRDefault="0075555C" w:rsidP="00E833B9">
      <w:pPr>
        <w:numPr>
          <w:ilvl w:val="0"/>
          <w:numId w:val="12"/>
        </w:numPr>
        <w:jc w:val="both"/>
        <w:rPr>
          <w:rFonts w:ascii="Arial" w:hAnsi="Arial"/>
          <w:sz w:val="24"/>
          <w:szCs w:val="24"/>
        </w:rPr>
      </w:pPr>
      <w:r w:rsidRPr="003D492B">
        <w:rPr>
          <w:rFonts w:ascii="Arial" w:hAnsi="Arial"/>
          <w:b/>
          <w:bCs/>
          <w:sz w:val="24"/>
          <w:szCs w:val="24"/>
          <w:rtl/>
        </w:rPr>
        <w:t>מדרי</w:t>
      </w:r>
      <w:r w:rsidR="00F37BCF">
        <w:rPr>
          <w:rFonts w:ascii="Arial" w:hAnsi="Arial" w:hint="cs"/>
          <w:b/>
          <w:bCs/>
          <w:sz w:val="24"/>
          <w:szCs w:val="24"/>
          <w:rtl/>
        </w:rPr>
        <w:t>ך/</w:t>
      </w:r>
      <w:r w:rsidRPr="003D492B">
        <w:rPr>
          <w:rFonts w:ascii="Arial" w:hAnsi="Arial"/>
          <w:b/>
          <w:bCs/>
          <w:sz w:val="24"/>
          <w:szCs w:val="24"/>
          <w:rtl/>
        </w:rPr>
        <w:t>כה לכישורי חיים –</w:t>
      </w:r>
      <w:r w:rsidRPr="003D492B">
        <w:rPr>
          <w:rFonts w:ascii="Arial" w:hAnsi="Arial"/>
          <w:sz w:val="24"/>
          <w:szCs w:val="24"/>
          <w:rtl/>
        </w:rPr>
        <w:t xml:space="preserve"> סיוע בלמידת מיומנויות </w:t>
      </w:r>
      <w:r w:rsidRPr="003D492B">
        <w:rPr>
          <w:rFonts w:ascii="Arial" w:hAnsi="Arial"/>
          <w:sz w:val="24"/>
          <w:szCs w:val="24"/>
        </w:rPr>
        <w:t>IADL</w:t>
      </w:r>
      <w:r w:rsidRPr="003D492B">
        <w:rPr>
          <w:rFonts w:ascii="Arial" w:hAnsi="Arial"/>
          <w:sz w:val="24"/>
          <w:szCs w:val="24"/>
          <w:rtl/>
        </w:rPr>
        <w:t xml:space="preserve">, לרבות ניהול תקציב, סיוע במשק הבית, ליווי לסידורים במסגרות שונות, ליווי לטיפולים רפואיים וסיוע במצבי חירום ומשבר לפי הנחיית מתאם הטיפול. פרופיל תעסוקתי – יוגדר בהמשך בהסתמך על בעלי תפקיד דומה בשירותים אחרים הניתנים כיום. </w:t>
      </w:r>
      <w:r w:rsidRPr="003D492B">
        <w:rPr>
          <w:rFonts w:ascii="Arial" w:hAnsi="Arial"/>
          <w:sz w:val="24"/>
          <w:szCs w:val="24"/>
          <w:u w:val="single"/>
          <w:rtl/>
        </w:rPr>
        <w:t>בין יתר תפקידיה:</w:t>
      </w:r>
    </w:p>
    <w:p w14:paraId="72717F26" w14:textId="77777777" w:rsidR="0075555C" w:rsidRPr="003D492B" w:rsidRDefault="0075555C" w:rsidP="0075555C">
      <w:pPr>
        <w:ind w:left="360"/>
        <w:jc w:val="both"/>
        <w:rPr>
          <w:rFonts w:ascii="Arial" w:hAnsi="Arial"/>
          <w:sz w:val="24"/>
          <w:szCs w:val="24"/>
        </w:rPr>
      </w:pPr>
      <w:r w:rsidRPr="003D492B">
        <w:rPr>
          <w:rFonts w:ascii="Arial" w:hAnsi="Arial"/>
          <w:sz w:val="24"/>
          <w:szCs w:val="24"/>
          <w:u w:val="single"/>
          <w:rtl/>
        </w:rPr>
        <w:t>תיווך לתוכניות ושירותים בתחומי אורח חיים בריא</w:t>
      </w:r>
      <w:r w:rsidRPr="003D492B">
        <w:rPr>
          <w:rFonts w:ascii="Arial" w:hAnsi="Arial"/>
          <w:sz w:val="24"/>
          <w:szCs w:val="24"/>
          <w:rtl/>
        </w:rPr>
        <w:t xml:space="preserve"> – ליווי של הסומכת ואב הקהילה לשמירה על בריאות גופנית ואורח חיים בריא בשיתוף תוכניות המסד בתחום זה ובשיתוף תוכניות בקהילה.</w:t>
      </w:r>
    </w:p>
    <w:p w14:paraId="0727CFC4" w14:textId="77777777" w:rsidR="0075555C" w:rsidRPr="003D492B" w:rsidRDefault="0075555C" w:rsidP="0075555C">
      <w:pPr>
        <w:ind w:left="360"/>
        <w:jc w:val="both"/>
        <w:rPr>
          <w:rFonts w:ascii="Arial" w:hAnsi="Arial"/>
          <w:sz w:val="24"/>
          <w:szCs w:val="24"/>
        </w:rPr>
      </w:pPr>
      <w:r w:rsidRPr="003D492B">
        <w:rPr>
          <w:rFonts w:ascii="Arial" w:hAnsi="Arial"/>
          <w:sz w:val="24"/>
          <w:szCs w:val="24"/>
          <w:u w:val="single"/>
          <w:rtl/>
        </w:rPr>
        <w:t>תיווך לשירותי אחות</w:t>
      </w:r>
      <w:r w:rsidRPr="003D492B">
        <w:rPr>
          <w:rFonts w:ascii="Arial" w:hAnsi="Arial"/>
          <w:b/>
          <w:bCs/>
          <w:sz w:val="24"/>
          <w:szCs w:val="24"/>
          <w:rtl/>
        </w:rPr>
        <w:t>-</w:t>
      </w:r>
      <w:r w:rsidRPr="003D492B">
        <w:rPr>
          <w:rFonts w:ascii="Arial" w:hAnsi="Arial"/>
          <w:sz w:val="24"/>
          <w:szCs w:val="24"/>
          <w:rtl/>
        </w:rPr>
        <w:t xml:space="preserve"> מתן הסברים על הנחיות רפואיות ומעקב אחר ביצוע, מעקב אחר נטילת תרופות, הכנה ומעקב לקראת בדיקות רפואיות עתידיות, קשר עם הרופא המטפל לבירור הנחיות לא ברורות שניתנו לחבר התוכנית – </w:t>
      </w:r>
      <w:r w:rsidRPr="003D492B">
        <w:rPr>
          <w:rFonts w:ascii="Arial" w:hAnsi="Arial"/>
          <w:b/>
          <w:bCs/>
          <w:sz w:val="24"/>
          <w:szCs w:val="24"/>
          <w:rtl/>
        </w:rPr>
        <w:t>באמצעות שירותי הקהילה</w:t>
      </w:r>
    </w:p>
    <w:p w14:paraId="1D5A4887" w14:textId="77777777" w:rsidR="00A03D88" w:rsidRPr="00D051EF" w:rsidRDefault="0075555C" w:rsidP="000D4F93">
      <w:pPr>
        <w:numPr>
          <w:ilvl w:val="0"/>
          <w:numId w:val="12"/>
        </w:numPr>
        <w:jc w:val="both"/>
        <w:rPr>
          <w:rFonts w:ascii="Arial" w:hAnsi="Arial"/>
          <w:sz w:val="24"/>
          <w:szCs w:val="24"/>
        </w:rPr>
      </w:pPr>
      <w:r w:rsidRPr="00D051EF">
        <w:rPr>
          <w:rFonts w:ascii="Arial" w:hAnsi="Arial"/>
          <w:b/>
          <w:bCs/>
          <w:sz w:val="24"/>
          <w:szCs w:val="24"/>
          <w:rtl/>
        </w:rPr>
        <w:t>אב קהילה</w:t>
      </w:r>
      <w:r w:rsidRPr="00D051EF">
        <w:rPr>
          <w:rFonts w:ascii="Arial" w:hAnsi="Arial"/>
          <w:sz w:val="24"/>
          <w:szCs w:val="24"/>
          <w:rtl/>
        </w:rPr>
        <w:t xml:space="preserve"> – </w:t>
      </w:r>
      <w:r w:rsidR="00A03D88" w:rsidRPr="00D051EF">
        <w:rPr>
          <w:rFonts w:ascii="Arial" w:hAnsi="Arial" w:hint="cs"/>
          <w:sz w:val="24"/>
          <w:szCs w:val="24"/>
          <w:rtl/>
        </w:rPr>
        <w:t xml:space="preserve">שתפקידו: </w:t>
      </w:r>
      <w:r w:rsidRPr="00D051EF">
        <w:rPr>
          <w:rFonts w:ascii="Arial" w:hAnsi="Arial"/>
          <w:sz w:val="24"/>
          <w:szCs w:val="24"/>
          <w:rtl/>
        </w:rPr>
        <w:t>תיקונים בתחזוקת הבית, סיוע חירום בעת אשפוז בבית חולים ובשחרור לקהילה, ליווי לטיפולים רפואיים בעת הצורך, הבאת תרופות בעת הצורך, סיוע באירועי חירום עם העובד המטפל האישי, ביצוע ההמלצות של מרפאה בעיסוק, תמיכה בעת חירום אישי 24 שעות ביממה. מוצע להעסיק אב/תומך קהילה אשר יהווה דמות הורית תומכת במגוון צרכים.</w:t>
      </w:r>
    </w:p>
    <w:p w14:paraId="2B9D30F8" w14:textId="77777777" w:rsidR="00A03D88" w:rsidRDefault="00A03D88" w:rsidP="003D492B">
      <w:pPr>
        <w:jc w:val="both"/>
        <w:rPr>
          <w:rFonts w:ascii="Arial" w:hAnsi="Arial"/>
          <w:sz w:val="24"/>
          <w:szCs w:val="24"/>
          <w:rtl/>
        </w:rPr>
      </w:pPr>
    </w:p>
    <w:p w14:paraId="486C7056" w14:textId="77777777" w:rsidR="00A03D88" w:rsidRPr="003D492B" w:rsidRDefault="00A03D88" w:rsidP="00E833B9">
      <w:pPr>
        <w:pStyle w:val="af6"/>
        <w:numPr>
          <w:ilvl w:val="0"/>
          <w:numId w:val="29"/>
        </w:numPr>
        <w:ind w:left="226" w:hanging="284"/>
        <w:rPr>
          <w:rFonts w:ascii="Arial" w:hAnsi="Arial"/>
          <w:b/>
          <w:bCs/>
          <w:sz w:val="24"/>
          <w:szCs w:val="24"/>
          <w:u w:val="single"/>
        </w:rPr>
      </w:pPr>
      <w:r>
        <w:rPr>
          <w:rFonts w:ascii="Arial" w:hAnsi="Arial" w:hint="cs"/>
          <w:b/>
          <w:bCs/>
          <w:sz w:val="24"/>
          <w:szCs w:val="24"/>
          <w:u w:val="single"/>
          <w:rtl/>
        </w:rPr>
        <w:lastRenderedPageBreak/>
        <w:t>השירותים הניתנים בתוכנית:</w:t>
      </w:r>
      <w:r w:rsidRPr="003D492B">
        <w:rPr>
          <w:rFonts w:ascii="Arial" w:hAnsi="Arial"/>
          <w:b/>
          <w:bCs/>
          <w:sz w:val="24"/>
          <w:szCs w:val="24"/>
          <w:u w:val="single"/>
          <w:rtl/>
        </w:rPr>
        <w:t xml:space="preserve"> </w:t>
      </w:r>
    </w:p>
    <w:p w14:paraId="031E6FB5" w14:textId="77777777" w:rsidR="00A03D88" w:rsidRDefault="00A03D88" w:rsidP="003D492B">
      <w:pPr>
        <w:ind w:left="360"/>
        <w:jc w:val="both"/>
        <w:rPr>
          <w:rFonts w:ascii="Arial" w:hAnsi="Arial"/>
          <w:b/>
          <w:bCs/>
          <w:sz w:val="24"/>
          <w:szCs w:val="24"/>
          <w:rtl/>
        </w:rPr>
      </w:pPr>
    </w:p>
    <w:p w14:paraId="41B02BC6" w14:textId="77777777" w:rsidR="00A03D88" w:rsidRPr="003D492B" w:rsidRDefault="00A03D88" w:rsidP="003D492B">
      <w:pPr>
        <w:ind w:left="360"/>
        <w:jc w:val="both"/>
        <w:rPr>
          <w:rFonts w:ascii="Arial" w:hAnsi="Arial"/>
          <w:sz w:val="24"/>
          <w:szCs w:val="24"/>
        </w:rPr>
      </w:pPr>
    </w:p>
    <w:p w14:paraId="1E8C2D8A" w14:textId="77777777" w:rsidR="0075555C" w:rsidRPr="003D492B" w:rsidRDefault="0075555C" w:rsidP="00E833B9">
      <w:pPr>
        <w:pStyle w:val="af6"/>
        <w:numPr>
          <w:ilvl w:val="3"/>
          <w:numId w:val="12"/>
        </w:numPr>
        <w:ind w:left="1076" w:hanging="567"/>
        <w:jc w:val="both"/>
        <w:rPr>
          <w:rFonts w:ascii="Arial" w:hAnsi="Arial"/>
          <w:sz w:val="24"/>
          <w:szCs w:val="24"/>
        </w:rPr>
      </w:pPr>
      <w:r w:rsidRPr="003D492B">
        <w:rPr>
          <w:rFonts w:ascii="Arial" w:hAnsi="Arial"/>
          <w:b/>
          <w:bCs/>
          <w:sz w:val="24"/>
          <w:szCs w:val="24"/>
          <w:rtl/>
        </w:rPr>
        <w:t>מוקד מצוקה</w:t>
      </w:r>
      <w:r w:rsidRPr="003D492B">
        <w:rPr>
          <w:rFonts w:ascii="Arial" w:hAnsi="Arial"/>
          <w:sz w:val="24"/>
          <w:szCs w:val="24"/>
          <w:rtl/>
        </w:rPr>
        <w:t xml:space="preserve"> – חיבור למוקד מצוקה 24 שעות ביממה לכל עניין. ייכתב מפרט שירות למוקד המצוקה לצורך התוכנית על מנת שיכול לתת מענים למגוון המאפיינים של אוכלוסיית היעד.</w:t>
      </w:r>
      <w:r w:rsidR="00A03D88">
        <w:rPr>
          <w:rFonts w:ascii="Arial" w:hAnsi="Arial" w:hint="cs"/>
          <w:sz w:val="24"/>
          <w:szCs w:val="24"/>
          <w:rtl/>
        </w:rPr>
        <w:t xml:space="preserve"> כמו כן, ינתנו שירותים רפואיים בחירום אשר יינתנו בבית החבר.</w:t>
      </w:r>
    </w:p>
    <w:p w14:paraId="02BBD31D" w14:textId="77777777" w:rsidR="0075555C" w:rsidRPr="003D492B" w:rsidRDefault="0075555C" w:rsidP="00E833B9">
      <w:pPr>
        <w:pStyle w:val="af6"/>
        <w:numPr>
          <w:ilvl w:val="3"/>
          <w:numId w:val="12"/>
        </w:numPr>
        <w:ind w:left="1076" w:hanging="567"/>
        <w:jc w:val="both"/>
        <w:rPr>
          <w:rFonts w:ascii="Arial" w:hAnsi="Arial"/>
          <w:sz w:val="24"/>
          <w:szCs w:val="24"/>
        </w:rPr>
      </w:pPr>
      <w:r w:rsidRPr="003D492B">
        <w:rPr>
          <w:rFonts w:ascii="Arial" w:hAnsi="Arial"/>
          <w:b/>
          <w:bCs/>
          <w:sz w:val="24"/>
          <w:szCs w:val="24"/>
          <w:rtl/>
        </w:rPr>
        <w:t>שירותים חברתיים</w:t>
      </w:r>
      <w:r w:rsidRPr="003D492B">
        <w:rPr>
          <w:rFonts w:ascii="Arial" w:hAnsi="Arial"/>
          <w:sz w:val="24"/>
          <w:szCs w:val="24"/>
          <w:rtl/>
        </w:rPr>
        <w:t xml:space="preserve"> – השתלבות חברי התוכנית בפעילות חברתית המוצעת בקהילה. תבוצע על ידי המדריכה של התוכנית ואב הקהילה. בנוסף מוצע: אחת לחודש מפגש מועדוני כולל הסעה . טיולים שלוש פעמים בשנה על חשבון חברי התוכנית.</w:t>
      </w:r>
    </w:p>
    <w:p w14:paraId="7A9EBA0D" w14:textId="77777777" w:rsidR="0075555C" w:rsidRPr="00D051EF" w:rsidRDefault="0075555C" w:rsidP="0075555C">
      <w:pPr>
        <w:jc w:val="both"/>
        <w:rPr>
          <w:rFonts w:ascii="Arial" w:hAnsi="Arial"/>
          <w:b/>
          <w:bCs/>
          <w:sz w:val="24"/>
          <w:szCs w:val="24"/>
          <w:u w:val="single"/>
          <w:rtl/>
        </w:rPr>
      </w:pPr>
    </w:p>
    <w:p w14:paraId="36547F9C" w14:textId="77777777" w:rsidR="0075555C" w:rsidRPr="003D492B" w:rsidRDefault="0075555C" w:rsidP="0075555C">
      <w:pPr>
        <w:ind w:left="785"/>
        <w:jc w:val="both"/>
        <w:rPr>
          <w:rFonts w:ascii="Arial" w:hAnsi="Arial"/>
          <w:b/>
          <w:bCs/>
          <w:sz w:val="24"/>
          <w:szCs w:val="24"/>
        </w:rPr>
      </w:pPr>
    </w:p>
    <w:p w14:paraId="62B049E1" w14:textId="77777777" w:rsidR="0075555C" w:rsidRPr="003D492B" w:rsidRDefault="0075555C" w:rsidP="0075555C">
      <w:pPr>
        <w:jc w:val="both"/>
        <w:rPr>
          <w:rFonts w:ascii="Arial" w:hAnsi="Arial"/>
          <w:sz w:val="24"/>
          <w:szCs w:val="24"/>
          <w:rtl/>
        </w:rPr>
      </w:pPr>
    </w:p>
    <w:p w14:paraId="200F1E26" w14:textId="77777777" w:rsidR="00746A17" w:rsidRDefault="00746A17" w:rsidP="00E833B9">
      <w:pPr>
        <w:pStyle w:val="af6"/>
        <w:numPr>
          <w:ilvl w:val="0"/>
          <w:numId w:val="29"/>
        </w:numPr>
        <w:ind w:left="226" w:hanging="284"/>
        <w:contextualSpacing/>
        <w:jc w:val="both"/>
        <w:rPr>
          <w:rFonts w:ascii="Arial" w:hAnsi="Arial"/>
          <w:b/>
          <w:bCs/>
          <w:sz w:val="24"/>
          <w:szCs w:val="24"/>
          <w:u w:val="single"/>
        </w:rPr>
      </w:pPr>
      <w:r w:rsidRPr="00746A17">
        <w:rPr>
          <w:rFonts w:ascii="Arial" w:hAnsi="Arial"/>
          <w:b/>
          <w:bCs/>
          <w:sz w:val="24"/>
          <w:szCs w:val="24"/>
          <w:u w:val="single"/>
          <w:rtl/>
        </w:rPr>
        <w:t xml:space="preserve">פירוט מרכיבי השירותים הניתנים בתכנית </w:t>
      </w:r>
    </w:p>
    <w:p w14:paraId="7F04505F" w14:textId="77777777" w:rsidR="00746A17" w:rsidRDefault="00746A17" w:rsidP="003D492B">
      <w:pPr>
        <w:pStyle w:val="af6"/>
        <w:ind w:left="226"/>
        <w:contextualSpacing/>
        <w:jc w:val="both"/>
        <w:rPr>
          <w:rFonts w:ascii="Arial" w:hAnsi="Arial"/>
          <w:b/>
          <w:bCs/>
          <w:sz w:val="24"/>
          <w:szCs w:val="24"/>
          <w:u w:val="single"/>
          <w:rtl/>
        </w:rPr>
      </w:pPr>
    </w:p>
    <w:p w14:paraId="638C5208" w14:textId="77777777" w:rsidR="00746A17" w:rsidRPr="00BD08E2" w:rsidRDefault="00746A17" w:rsidP="00E833B9">
      <w:pPr>
        <w:numPr>
          <w:ilvl w:val="0"/>
          <w:numId w:val="14"/>
        </w:numPr>
        <w:ind w:left="0"/>
        <w:contextualSpacing/>
        <w:jc w:val="both"/>
        <w:rPr>
          <w:rFonts w:ascii="Arial" w:hAnsi="Arial"/>
          <w:b/>
          <w:bCs/>
          <w:sz w:val="24"/>
          <w:szCs w:val="24"/>
          <w:rtl/>
        </w:rPr>
      </w:pPr>
      <w:r w:rsidRPr="00BD08E2">
        <w:rPr>
          <w:rFonts w:ascii="Arial" w:hAnsi="Arial"/>
          <w:b/>
          <w:bCs/>
          <w:sz w:val="24"/>
          <w:szCs w:val="24"/>
          <w:u w:val="single"/>
          <w:rtl/>
        </w:rPr>
        <w:t>רמת שירות אינטנסיבית</w:t>
      </w:r>
      <w:r w:rsidRPr="00BD08E2">
        <w:rPr>
          <w:rFonts w:ascii="Arial" w:hAnsi="Arial"/>
          <w:b/>
          <w:bCs/>
          <w:sz w:val="24"/>
          <w:szCs w:val="24"/>
          <w:rtl/>
        </w:rPr>
        <w:t xml:space="preserve">  (6 חודשים ראשונים)- </w:t>
      </w:r>
    </w:p>
    <w:p w14:paraId="1933F0F9" w14:textId="77777777" w:rsidR="00746A17" w:rsidRPr="00BD08E2" w:rsidRDefault="00746A17" w:rsidP="00E833B9">
      <w:pPr>
        <w:pStyle w:val="af6"/>
        <w:numPr>
          <w:ilvl w:val="0"/>
          <w:numId w:val="28"/>
        </w:numPr>
        <w:jc w:val="both"/>
        <w:rPr>
          <w:rFonts w:ascii="Arial" w:hAnsi="Arial"/>
          <w:sz w:val="24"/>
          <w:szCs w:val="24"/>
          <w:rtl/>
        </w:rPr>
      </w:pPr>
      <w:r w:rsidRPr="00BD08E2">
        <w:rPr>
          <w:rFonts w:ascii="Arial" w:hAnsi="Arial" w:hint="eastAsia"/>
          <w:b/>
          <w:bCs/>
          <w:sz w:val="24"/>
          <w:szCs w:val="24"/>
          <w:rtl/>
        </w:rPr>
        <w:t>עו</w:t>
      </w:r>
      <w:r w:rsidRPr="00BD08E2">
        <w:rPr>
          <w:rFonts w:ascii="Arial" w:hAnsi="Arial"/>
          <w:b/>
          <w:bCs/>
          <w:sz w:val="24"/>
          <w:szCs w:val="24"/>
          <w:rtl/>
        </w:rPr>
        <w:t>"ס מתאם טיפול</w:t>
      </w:r>
      <w:r w:rsidRPr="00BD08E2">
        <w:rPr>
          <w:rFonts w:ascii="Arial" w:hAnsi="Arial"/>
          <w:sz w:val="24"/>
          <w:szCs w:val="24"/>
          <w:rtl/>
        </w:rPr>
        <w:t xml:space="preserve"> </w:t>
      </w:r>
      <w:r w:rsidRPr="00BD08E2">
        <w:rPr>
          <w:rFonts w:ascii="Arial" w:hAnsi="Arial" w:hint="cs"/>
          <w:sz w:val="24"/>
          <w:szCs w:val="24"/>
          <w:rtl/>
        </w:rPr>
        <w:t>-</w:t>
      </w:r>
      <w:r w:rsidRPr="00BD08E2">
        <w:rPr>
          <w:rFonts w:ascii="Arial" w:hAnsi="Arial"/>
          <w:sz w:val="24"/>
          <w:szCs w:val="24"/>
          <w:rtl/>
        </w:rPr>
        <w:t xml:space="preserve"> </w:t>
      </w:r>
      <w:r w:rsidRPr="00BD08E2">
        <w:rPr>
          <w:rFonts w:ascii="Arial" w:hAnsi="Arial" w:hint="cs"/>
          <w:sz w:val="24"/>
          <w:szCs w:val="24"/>
          <w:rtl/>
        </w:rPr>
        <w:t>1.5 ש"ש לאדם</w:t>
      </w:r>
      <w:r>
        <w:rPr>
          <w:rFonts w:ascii="Arial" w:hAnsi="Arial" w:hint="cs"/>
          <w:sz w:val="24"/>
          <w:szCs w:val="24"/>
          <w:rtl/>
        </w:rPr>
        <w:t>/בית אב</w:t>
      </w:r>
      <w:r w:rsidRPr="00BD08E2">
        <w:rPr>
          <w:rFonts w:ascii="Arial" w:hAnsi="Arial" w:hint="cs"/>
          <w:sz w:val="24"/>
          <w:szCs w:val="24"/>
          <w:rtl/>
        </w:rPr>
        <w:t xml:space="preserve"> (51% משרה)</w:t>
      </w:r>
      <w:r w:rsidRPr="00BD08E2">
        <w:rPr>
          <w:rFonts w:ascii="Arial" w:hAnsi="Arial"/>
          <w:sz w:val="24"/>
          <w:szCs w:val="24"/>
          <w:rtl/>
        </w:rPr>
        <w:t>.</w:t>
      </w:r>
    </w:p>
    <w:p w14:paraId="78B041CB" w14:textId="77777777" w:rsidR="00746A17" w:rsidRPr="00D051EF" w:rsidRDefault="00746A17" w:rsidP="00E833B9">
      <w:pPr>
        <w:numPr>
          <w:ilvl w:val="0"/>
          <w:numId w:val="15"/>
        </w:numPr>
        <w:jc w:val="both"/>
        <w:rPr>
          <w:rFonts w:ascii="Arial" w:hAnsi="Arial"/>
          <w:sz w:val="24"/>
          <w:szCs w:val="24"/>
          <w:rtl/>
        </w:rPr>
      </w:pPr>
      <w:r w:rsidRPr="00D051EF">
        <w:rPr>
          <w:rFonts w:ascii="Arial" w:hAnsi="Arial" w:hint="eastAsia"/>
          <w:b/>
          <w:bCs/>
          <w:sz w:val="24"/>
          <w:szCs w:val="24"/>
          <w:rtl/>
        </w:rPr>
        <w:t>אב</w:t>
      </w:r>
      <w:r w:rsidRPr="00D051EF">
        <w:rPr>
          <w:rFonts w:ascii="Arial" w:hAnsi="Arial"/>
          <w:b/>
          <w:bCs/>
          <w:sz w:val="24"/>
          <w:szCs w:val="24"/>
          <w:rtl/>
        </w:rPr>
        <w:t xml:space="preserve"> קהילה </w:t>
      </w:r>
      <w:r w:rsidRPr="00D051EF">
        <w:rPr>
          <w:rFonts w:ascii="Arial" w:hAnsi="Arial"/>
          <w:sz w:val="24"/>
          <w:szCs w:val="24"/>
          <w:rtl/>
        </w:rPr>
        <w:t>–</w:t>
      </w:r>
      <w:r w:rsidRPr="00D051EF">
        <w:rPr>
          <w:rFonts w:ascii="Arial" w:hAnsi="Arial" w:hint="cs"/>
          <w:sz w:val="24"/>
          <w:szCs w:val="24"/>
          <w:rtl/>
        </w:rPr>
        <w:t xml:space="preserve"> 3 שעות חודשיות לאדם/בית אב (21% משרה)</w:t>
      </w:r>
      <w:r w:rsidRPr="00D051EF">
        <w:rPr>
          <w:rFonts w:ascii="Arial" w:hAnsi="Arial"/>
          <w:sz w:val="24"/>
          <w:szCs w:val="24"/>
          <w:rtl/>
        </w:rPr>
        <w:t>, הכולל שירותי תחזוקת בית ופתרון בעיות חירום</w:t>
      </w:r>
      <w:r w:rsidRPr="00D051EF">
        <w:rPr>
          <w:rFonts w:ascii="Arial" w:hAnsi="Arial" w:hint="cs"/>
          <w:sz w:val="24"/>
          <w:szCs w:val="24"/>
          <w:rtl/>
        </w:rPr>
        <w:t>.</w:t>
      </w:r>
    </w:p>
    <w:p w14:paraId="1CD8F193" w14:textId="77777777" w:rsidR="00746A17" w:rsidRPr="006C0D00" w:rsidRDefault="00746A17" w:rsidP="00E833B9">
      <w:pPr>
        <w:numPr>
          <w:ilvl w:val="0"/>
          <w:numId w:val="15"/>
        </w:numPr>
        <w:jc w:val="both"/>
        <w:rPr>
          <w:rFonts w:ascii="Arial" w:hAnsi="Arial"/>
          <w:sz w:val="24"/>
          <w:szCs w:val="24"/>
        </w:rPr>
      </w:pPr>
      <w:r w:rsidRPr="00E21A6D">
        <w:rPr>
          <w:rFonts w:ascii="Arial" w:hAnsi="Arial" w:hint="eastAsia"/>
          <w:b/>
          <w:bCs/>
          <w:sz w:val="24"/>
          <w:szCs w:val="24"/>
          <w:rtl/>
        </w:rPr>
        <w:t>מדריכה</w:t>
      </w:r>
      <w:r w:rsidRPr="00E21A6D">
        <w:rPr>
          <w:rFonts w:ascii="Arial" w:hAnsi="Arial"/>
          <w:b/>
          <w:bCs/>
          <w:sz w:val="24"/>
          <w:szCs w:val="24"/>
          <w:rtl/>
        </w:rPr>
        <w:t xml:space="preserve"> </w:t>
      </w:r>
      <w:r w:rsidRPr="00E21A6D">
        <w:rPr>
          <w:rFonts w:ascii="Arial" w:hAnsi="Arial" w:hint="eastAsia"/>
          <w:b/>
          <w:bCs/>
          <w:sz w:val="24"/>
          <w:szCs w:val="24"/>
          <w:rtl/>
        </w:rPr>
        <w:t>לכישורי</w:t>
      </w:r>
      <w:r w:rsidRPr="00E21A6D">
        <w:rPr>
          <w:rFonts w:ascii="Arial" w:hAnsi="Arial"/>
          <w:b/>
          <w:bCs/>
          <w:sz w:val="24"/>
          <w:szCs w:val="24"/>
          <w:rtl/>
        </w:rPr>
        <w:t xml:space="preserve"> </w:t>
      </w:r>
      <w:r w:rsidRPr="00E21A6D">
        <w:rPr>
          <w:rFonts w:ascii="Arial" w:hAnsi="Arial" w:hint="eastAsia"/>
          <w:b/>
          <w:bCs/>
          <w:sz w:val="24"/>
          <w:szCs w:val="24"/>
          <w:rtl/>
        </w:rPr>
        <w:t>חיים</w:t>
      </w:r>
      <w:r w:rsidRPr="00E21A6D">
        <w:rPr>
          <w:rFonts w:ascii="Arial" w:hAnsi="Arial"/>
          <w:b/>
          <w:bCs/>
          <w:sz w:val="24"/>
          <w:szCs w:val="24"/>
          <w:rtl/>
        </w:rPr>
        <w:t xml:space="preserve"> </w:t>
      </w:r>
      <w:r w:rsidRPr="00BD08E2">
        <w:rPr>
          <w:rFonts w:ascii="Arial" w:hAnsi="Arial"/>
          <w:sz w:val="24"/>
          <w:szCs w:val="24"/>
          <w:rtl/>
        </w:rPr>
        <w:t xml:space="preserve"> - </w:t>
      </w:r>
      <w:r w:rsidRPr="00BD08E2">
        <w:rPr>
          <w:rFonts w:ascii="Arial" w:hAnsi="Arial" w:hint="cs"/>
          <w:sz w:val="24"/>
          <w:szCs w:val="24"/>
          <w:rtl/>
        </w:rPr>
        <w:t>4 ש"ש לאדם</w:t>
      </w:r>
      <w:r>
        <w:rPr>
          <w:rFonts w:ascii="Arial" w:hAnsi="Arial" w:hint="cs"/>
          <w:sz w:val="24"/>
          <w:szCs w:val="24"/>
          <w:rtl/>
        </w:rPr>
        <w:t>/בית אב</w:t>
      </w:r>
      <w:r w:rsidRPr="00BD08E2">
        <w:rPr>
          <w:rFonts w:ascii="Arial" w:hAnsi="Arial" w:hint="cs"/>
          <w:sz w:val="24"/>
          <w:szCs w:val="24"/>
          <w:rtl/>
        </w:rPr>
        <w:t xml:space="preserve"> (123</w:t>
      </w:r>
      <w:r w:rsidRPr="00BD08E2">
        <w:rPr>
          <w:rFonts w:ascii="Arial" w:hAnsi="Arial"/>
          <w:sz w:val="24"/>
          <w:szCs w:val="24"/>
          <w:rtl/>
        </w:rPr>
        <w:t>%</w:t>
      </w:r>
      <w:r w:rsidRPr="00BD08E2">
        <w:rPr>
          <w:rFonts w:ascii="Arial" w:hAnsi="Arial" w:hint="cs"/>
          <w:sz w:val="24"/>
          <w:szCs w:val="24"/>
          <w:rtl/>
        </w:rPr>
        <w:t xml:space="preserve"> משרה)</w:t>
      </w:r>
      <w:r w:rsidRPr="00BD08E2">
        <w:rPr>
          <w:rFonts w:ascii="Arial" w:hAnsi="Arial"/>
          <w:sz w:val="24"/>
          <w:szCs w:val="24"/>
          <w:rtl/>
        </w:rPr>
        <w:t>.</w:t>
      </w:r>
    </w:p>
    <w:p w14:paraId="49B84C60" w14:textId="77777777" w:rsidR="00746A17" w:rsidRPr="00BD08E2" w:rsidRDefault="00746A17" w:rsidP="00E833B9">
      <w:pPr>
        <w:numPr>
          <w:ilvl w:val="0"/>
          <w:numId w:val="15"/>
        </w:numPr>
        <w:jc w:val="both"/>
        <w:rPr>
          <w:rFonts w:ascii="Arial" w:hAnsi="Arial"/>
          <w:sz w:val="24"/>
          <w:szCs w:val="24"/>
          <w:rtl/>
        </w:rPr>
      </w:pPr>
      <w:r w:rsidRPr="00BD08E2">
        <w:rPr>
          <w:rFonts w:ascii="Arial" w:hAnsi="Arial"/>
          <w:b/>
          <w:bCs/>
          <w:sz w:val="24"/>
          <w:szCs w:val="24"/>
          <w:rtl/>
        </w:rPr>
        <w:t>חיבור למוקד מצוקה 24 שעות ביממה</w:t>
      </w:r>
    </w:p>
    <w:p w14:paraId="3E56CCA7" w14:textId="77777777" w:rsidR="00746A17" w:rsidRPr="00BD08E2" w:rsidRDefault="00746A17" w:rsidP="00746A17">
      <w:pPr>
        <w:ind w:left="720"/>
        <w:jc w:val="both"/>
        <w:rPr>
          <w:rFonts w:ascii="Arial" w:hAnsi="Arial"/>
          <w:sz w:val="24"/>
          <w:szCs w:val="24"/>
          <w:rtl/>
        </w:rPr>
      </w:pPr>
      <w:r w:rsidRPr="00BD08E2">
        <w:rPr>
          <w:rFonts w:ascii="Arial" w:hAnsi="Arial"/>
          <w:sz w:val="24"/>
          <w:szCs w:val="24"/>
          <w:rtl/>
        </w:rPr>
        <w:t xml:space="preserve">      כל חבר בתכנית זכאי לחיבור למוקד מצוקה למענה אנושי ולהזמנת שירותים.</w:t>
      </w:r>
    </w:p>
    <w:p w14:paraId="22F5EAFA" w14:textId="77777777" w:rsidR="00746A17" w:rsidRPr="00BD08E2" w:rsidRDefault="00746A17" w:rsidP="00746A17">
      <w:pPr>
        <w:ind w:left="720"/>
        <w:jc w:val="both"/>
        <w:rPr>
          <w:rFonts w:ascii="Arial" w:hAnsi="Arial"/>
          <w:sz w:val="24"/>
          <w:szCs w:val="24"/>
          <w:rtl/>
        </w:rPr>
      </w:pPr>
      <w:r w:rsidRPr="00BD08E2">
        <w:rPr>
          <w:rFonts w:ascii="Arial" w:hAnsi="Arial"/>
          <w:sz w:val="24"/>
          <w:szCs w:val="24"/>
          <w:rtl/>
        </w:rPr>
        <w:t xml:space="preserve">      עלות מוקד מצוקה לחודש לבית אב.</w:t>
      </w:r>
    </w:p>
    <w:p w14:paraId="4F443729" w14:textId="77777777" w:rsidR="00746A17" w:rsidRPr="00BD08E2" w:rsidRDefault="00746A17" w:rsidP="00E833B9">
      <w:pPr>
        <w:numPr>
          <w:ilvl w:val="0"/>
          <w:numId w:val="15"/>
        </w:numPr>
        <w:jc w:val="both"/>
        <w:rPr>
          <w:rFonts w:ascii="Arial" w:hAnsi="Arial"/>
          <w:sz w:val="24"/>
          <w:szCs w:val="24"/>
          <w:rtl/>
        </w:rPr>
      </w:pPr>
      <w:r w:rsidRPr="00BD08E2">
        <w:rPr>
          <w:rFonts w:ascii="Arial" w:hAnsi="Arial"/>
          <w:b/>
          <w:bCs/>
          <w:sz w:val="24"/>
          <w:szCs w:val="24"/>
          <w:rtl/>
        </w:rPr>
        <w:t>שירותים חברתיים</w:t>
      </w:r>
      <w:r w:rsidRPr="00BD08E2">
        <w:rPr>
          <w:rFonts w:ascii="Arial" w:hAnsi="Arial"/>
          <w:sz w:val="24"/>
          <w:szCs w:val="24"/>
          <w:rtl/>
        </w:rPr>
        <w:t xml:space="preserve"> - כל חבר בתכנית זכאי ל</w:t>
      </w:r>
      <w:r w:rsidRPr="00BD08E2">
        <w:rPr>
          <w:rFonts w:ascii="Arial" w:hAnsi="Arial" w:hint="eastAsia"/>
          <w:sz w:val="24"/>
          <w:szCs w:val="24"/>
          <w:rtl/>
        </w:rPr>
        <w:t>י</w:t>
      </w:r>
      <w:r w:rsidRPr="00BD08E2">
        <w:rPr>
          <w:rFonts w:ascii="Arial" w:hAnsi="Arial"/>
          <w:sz w:val="24"/>
          <w:szCs w:val="24"/>
          <w:rtl/>
        </w:rPr>
        <w:t>הנות מפעילות חברתית אחת לחודש.</w:t>
      </w:r>
    </w:p>
    <w:p w14:paraId="0704FE88" w14:textId="77777777" w:rsidR="00746A17" w:rsidRPr="00BD08E2" w:rsidRDefault="00746A17" w:rsidP="00746A17">
      <w:pPr>
        <w:contextualSpacing/>
        <w:jc w:val="both"/>
        <w:rPr>
          <w:rFonts w:ascii="Arial" w:hAnsi="Arial"/>
          <w:b/>
          <w:bCs/>
          <w:sz w:val="24"/>
          <w:szCs w:val="24"/>
          <w:rtl/>
        </w:rPr>
      </w:pPr>
    </w:p>
    <w:p w14:paraId="65A56AB1" w14:textId="77777777" w:rsidR="00746A17" w:rsidRPr="00BD08E2" w:rsidRDefault="00746A17" w:rsidP="00746A17">
      <w:pPr>
        <w:contextualSpacing/>
        <w:jc w:val="both"/>
        <w:rPr>
          <w:rFonts w:ascii="Arial" w:hAnsi="Arial"/>
          <w:sz w:val="24"/>
          <w:szCs w:val="24"/>
          <w:rtl/>
        </w:rPr>
      </w:pPr>
    </w:p>
    <w:p w14:paraId="15FAE67D" w14:textId="77777777" w:rsidR="00746A17" w:rsidRPr="00BD08E2" w:rsidRDefault="00746A17" w:rsidP="00E833B9">
      <w:pPr>
        <w:numPr>
          <w:ilvl w:val="0"/>
          <w:numId w:val="14"/>
        </w:numPr>
        <w:ind w:left="0"/>
        <w:contextualSpacing/>
        <w:jc w:val="both"/>
        <w:rPr>
          <w:rFonts w:ascii="Arial" w:hAnsi="Arial"/>
          <w:b/>
          <w:bCs/>
          <w:sz w:val="24"/>
          <w:szCs w:val="24"/>
          <w:u w:val="single"/>
          <w:rtl/>
        </w:rPr>
      </w:pPr>
      <w:r w:rsidRPr="00BD08E2">
        <w:rPr>
          <w:rFonts w:ascii="Arial" w:hAnsi="Arial"/>
          <w:b/>
          <w:bCs/>
          <w:sz w:val="24"/>
          <w:szCs w:val="24"/>
          <w:u w:val="single"/>
          <w:rtl/>
        </w:rPr>
        <w:t xml:space="preserve">רמת שירות רגילה (18 </w:t>
      </w:r>
      <w:r w:rsidRPr="00BD08E2">
        <w:rPr>
          <w:rFonts w:ascii="Arial" w:hAnsi="Arial" w:hint="eastAsia"/>
          <w:b/>
          <w:bCs/>
          <w:sz w:val="24"/>
          <w:szCs w:val="24"/>
          <w:u w:val="single"/>
          <w:rtl/>
        </w:rPr>
        <w:t>חודשים</w:t>
      </w:r>
      <w:r w:rsidRPr="00BD08E2">
        <w:rPr>
          <w:rFonts w:ascii="Arial" w:hAnsi="Arial"/>
          <w:b/>
          <w:bCs/>
          <w:sz w:val="24"/>
          <w:szCs w:val="24"/>
          <w:u w:val="single"/>
          <w:rtl/>
        </w:rPr>
        <w:t xml:space="preserve">)- </w:t>
      </w:r>
    </w:p>
    <w:p w14:paraId="55690940" w14:textId="77777777" w:rsidR="00746A17" w:rsidRPr="00BD08E2" w:rsidRDefault="00746A17" w:rsidP="00E833B9">
      <w:pPr>
        <w:pStyle w:val="af6"/>
        <w:numPr>
          <w:ilvl w:val="0"/>
          <w:numId w:val="28"/>
        </w:numPr>
        <w:jc w:val="both"/>
        <w:rPr>
          <w:rFonts w:ascii="Arial" w:hAnsi="Arial"/>
          <w:sz w:val="24"/>
          <w:szCs w:val="24"/>
          <w:rtl/>
        </w:rPr>
      </w:pPr>
      <w:r w:rsidRPr="00BD08E2">
        <w:rPr>
          <w:rFonts w:ascii="Arial" w:hAnsi="Arial" w:hint="eastAsia"/>
          <w:b/>
          <w:bCs/>
          <w:sz w:val="24"/>
          <w:szCs w:val="24"/>
          <w:rtl/>
        </w:rPr>
        <w:t>עו</w:t>
      </w:r>
      <w:r w:rsidRPr="00BD08E2">
        <w:rPr>
          <w:rFonts w:ascii="Arial" w:hAnsi="Arial"/>
          <w:b/>
          <w:bCs/>
          <w:sz w:val="24"/>
          <w:szCs w:val="24"/>
          <w:rtl/>
        </w:rPr>
        <w:t>"ס מתאם טיפול</w:t>
      </w:r>
      <w:r w:rsidRPr="00BD08E2">
        <w:rPr>
          <w:rFonts w:ascii="Arial" w:hAnsi="Arial"/>
          <w:sz w:val="24"/>
          <w:szCs w:val="24"/>
          <w:rtl/>
        </w:rPr>
        <w:t xml:space="preserve"> </w:t>
      </w:r>
      <w:r>
        <w:rPr>
          <w:rFonts w:ascii="Arial" w:hAnsi="Arial"/>
          <w:sz w:val="24"/>
          <w:szCs w:val="24"/>
          <w:rtl/>
        </w:rPr>
        <w:t>–</w:t>
      </w:r>
      <w:r w:rsidRPr="00BD08E2">
        <w:rPr>
          <w:rFonts w:ascii="Arial" w:hAnsi="Arial"/>
          <w:sz w:val="24"/>
          <w:szCs w:val="24"/>
          <w:rtl/>
        </w:rPr>
        <w:t xml:space="preserve"> </w:t>
      </w:r>
      <w:r>
        <w:rPr>
          <w:rFonts w:ascii="Arial" w:hAnsi="Arial" w:hint="cs"/>
          <w:sz w:val="24"/>
          <w:szCs w:val="24"/>
          <w:rtl/>
        </w:rPr>
        <w:t>3 שעות חודשיות</w:t>
      </w:r>
      <w:r w:rsidRPr="00BD08E2">
        <w:rPr>
          <w:rFonts w:ascii="Arial" w:hAnsi="Arial" w:hint="cs"/>
          <w:sz w:val="24"/>
          <w:szCs w:val="24"/>
          <w:rtl/>
        </w:rPr>
        <w:t xml:space="preserve"> לאדם</w:t>
      </w:r>
      <w:r>
        <w:rPr>
          <w:rFonts w:ascii="Arial" w:hAnsi="Arial" w:hint="cs"/>
          <w:sz w:val="24"/>
          <w:szCs w:val="24"/>
          <w:rtl/>
        </w:rPr>
        <w:t>/בית אב</w:t>
      </w:r>
      <w:r w:rsidRPr="00BD08E2">
        <w:rPr>
          <w:rFonts w:ascii="Arial" w:hAnsi="Arial" w:hint="cs"/>
          <w:sz w:val="24"/>
          <w:szCs w:val="24"/>
          <w:rtl/>
        </w:rPr>
        <w:t xml:space="preserve"> (</w:t>
      </w:r>
      <w:r>
        <w:rPr>
          <w:rFonts w:ascii="Arial" w:hAnsi="Arial" w:hint="cs"/>
          <w:sz w:val="24"/>
          <w:szCs w:val="24"/>
          <w:rtl/>
        </w:rPr>
        <w:t>24</w:t>
      </w:r>
      <w:r w:rsidRPr="00BD08E2">
        <w:rPr>
          <w:rFonts w:ascii="Arial" w:hAnsi="Arial" w:hint="cs"/>
          <w:sz w:val="24"/>
          <w:szCs w:val="24"/>
          <w:rtl/>
        </w:rPr>
        <w:t>% משרה)</w:t>
      </w:r>
      <w:r w:rsidRPr="00BD08E2">
        <w:rPr>
          <w:rFonts w:ascii="Arial" w:hAnsi="Arial"/>
          <w:sz w:val="24"/>
          <w:szCs w:val="24"/>
          <w:rtl/>
        </w:rPr>
        <w:t>.</w:t>
      </w:r>
    </w:p>
    <w:p w14:paraId="3994ACCC" w14:textId="77777777" w:rsidR="00746A17" w:rsidRPr="00BD08E2" w:rsidRDefault="00746A17" w:rsidP="00E52285">
      <w:pPr>
        <w:numPr>
          <w:ilvl w:val="0"/>
          <w:numId w:val="15"/>
        </w:numPr>
        <w:jc w:val="both"/>
        <w:rPr>
          <w:rFonts w:ascii="Arial" w:hAnsi="Arial"/>
          <w:sz w:val="24"/>
          <w:szCs w:val="24"/>
          <w:rtl/>
        </w:rPr>
      </w:pPr>
      <w:r w:rsidRPr="00BD08E2">
        <w:rPr>
          <w:rFonts w:ascii="Arial" w:hAnsi="Arial" w:hint="eastAsia"/>
          <w:b/>
          <w:bCs/>
          <w:sz w:val="24"/>
          <w:szCs w:val="24"/>
          <w:rtl/>
        </w:rPr>
        <w:t>אב</w:t>
      </w:r>
      <w:r w:rsidRPr="00BD08E2">
        <w:rPr>
          <w:rFonts w:ascii="Arial" w:hAnsi="Arial"/>
          <w:b/>
          <w:bCs/>
          <w:sz w:val="24"/>
          <w:szCs w:val="24"/>
          <w:rtl/>
        </w:rPr>
        <w:t xml:space="preserve"> קהילה </w:t>
      </w:r>
      <w:r w:rsidRPr="00BD08E2">
        <w:rPr>
          <w:rFonts w:ascii="Arial" w:hAnsi="Arial"/>
          <w:sz w:val="24"/>
          <w:szCs w:val="24"/>
          <w:rtl/>
        </w:rPr>
        <w:t>–</w:t>
      </w:r>
      <w:r w:rsidRPr="00BD08E2">
        <w:rPr>
          <w:rFonts w:ascii="Arial" w:hAnsi="Arial" w:hint="cs"/>
          <w:sz w:val="24"/>
          <w:szCs w:val="24"/>
          <w:rtl/>
        </w:rPr>
        <w:t xml:space="preserve"> 3 שעות חודשיות לאדם</w:t>
      </w:r>
      <w:r>
        <w:rPr>
          <w:rFonts w:ascii="Arial" w:hAnsi="Arial" w:hint="cs"/>
          <w:sz w:val="24"/>
          <w:szCs w:val="24"/>
          <w:rtl/>
        </w:rPr>
        <w:t>/בית אב</w:t>
      </w:r>
      <w:r w:rsidRPr="00BD08E2">
        <w:rPr>
          <w:rFonts w:ascii="Arial" w:hAnsi="Arial" w:hint="cs"/>
          <w:sz w:val="24"/>
          <w:szCs w:val="24"/>
          <w:rtl/>
        </w:rPr>
        <w:t xml:space="preserve"> (21% משרה)</w:t>
      </w:r>
      <w:r w:rsidRPr="00BD08E2">
        <w:rPr>
          <w:rFonts w:ascii="Arial" w:hAnsi="Arial"/>
          <w:sz w:val="24"/>
          <w:szCs w:val="24"/>
          <w:rtl/>
        </w:rPr>
        <w:t>, הכולל שירותי תחזוקת בית ופתרון בעיות חירום</w:t>
      </w:r>
      <w:r w:rsidRPr="006C0D00">
        <w:rPr>
          <w:rFonts w:ascii="Arial" w:hAnsi="Arial" w:hint="cs"/>
          <w:sz w:val="24"/>
          <w:szCs w:val="24"/>
          <w:rtl/>
        </w:rPr>
        <w:t>.</w:t>
      </w:r>
    </w:p>
    <w:p w14:paraId="17B5F211" w14:textId="77777777" w:rsidR="00746A17" w:rsidRPr="006C0D00" w:rsidRDefault="00746A17" w:rsidP="00E833B9">
      <w:pPr>
        <w:numPr>
          <w:ilvl w:val="0"/>
          <w:numId w:val="15"/>
        </w:numPr>
        <w:jc w:val="both"/>
        <w:rPr>
          <w:rFonts w:ascii="Arial" w:hAnsi="Arial"/>
          <w:sz w:val="24"/>
          <w:szCs w:val="24"/>
        </w:rPr>
      </w:pPr>
      <w:r w:rsidRPr="00E21A6D">
        <w:rPr>
          <w:rFonts w:ascii="Arial" w:hAnsi="Arial" w:hint="eastAsia"/>
          <w:b/>
          <w:bCs/>
          <w:sz w:val="24"/>
          <w:szCs w:val="24"/>
          <w:rtl/>
        </w:rPr>
        <w:t>מדריכה</w:t>
      </w:r>
      <w:r w:rsidRPr="00E21A6D">
        <w:rPr>
          <w:rFonts w:ascii="Arial" w:hAnsi="Arial"/>
          <w:b/>
          <w:bCs/>
          <w:sz w:val="24"/>
          <w:szCs w:val="24"/>
          <w:rtl/>
        </w:rPr>
        <w:t xml:space="preserve"> </w:t>
      </w:r>
      <w:r w:rsidRPr="00E21A6D">
        <w:rPr>
          <w:rFonts w:ascii="Arial" w:hAnsi="Arial" w:hint="eastAsia"/>
          <w:b/>
          <w:bCs/>
          <w:sz w:val="24"/>
          <w:szCs w:val="24"/>
          <w:rtl/>
        </w:rPr>
        <w:t>לכישורי</w:t>
      </w:r>
      <w:r w:rsidRPr="00E21A6D">
        <w:rPr>
          <w:rFonts w:ascii="Arial" w:hAnsi="Arial"/>
          <w:b/>
          <w:bCs/>
          <w:sz w:val="24"/>
          <w:szCs w:val="24"/>
          <w:rtl/>
        </w:rPr>
        <w:t xml:space="preserve"> </w:t>
      </w:r>
      <w:r w:rsidRPr="00E21A6D">
        <w:rPr>
          <w:rFonts w:ascii="Arial" w:hAnsi="Arial" w:hint="eastAsia"/>
          <w:b/>
          <w:bCs/>
          <w:sz w:val="24"/>
          <w:szCs w:val="24"/>
          <w:rtl/>
        </w:rPr>
        <w:t>חיים</w:t>
      </w:r>
      <w:r w:rsidRPr="00E21A6D">
        <w:rPr>
          <w:rFonts w:ascii="Arial" w:hAnsi="Arial"/>
          <w:b/>
          <w:bCs/>
          <w:sz w:val="24"/>
          <w:szCs w:val="24"/>
          <w:rtl/>
        </w:rPr>
        <w:t xml:space="preserve"> </w:t>
      </w:r>
      <w:r w:rsidRPr="00BD08E2">
        <w:rPr>
          <w:rFonts w:ascii="Arial" w:hAnsi="Arial"/>
          <w:sz w:val="24"/>
          <w:szCs w:val="24"/>
          <w:rtl/>
        </w:rPr>
        <w:t xml:space="preserve"> - </w:t>
      </w:r>
      <w:r>
        <w:rPr>
          <w:rFonts w:ascii="Arial" w:hAnsi="Arial" w:hint="cs"/>
          <w:sz w:val="24"/>
          <w:szCs w:val="24"/>
          <w:rtl/>
        </w:rPr>
        <w:t>8 שעות חודשיות</w:t>
      </w:r>
      <w:r w:rsidRPr="00BD08E2">
        <w:rPr>
          <w:rFonts w:ascii="Arial" w:hAnsi="Arial" w:hint="cs"/>
          <w:sz w:val="24"/>
          <w:szCs w:val="24"/>
          <w:rtl/>
        </w:rPr>
        <w:t xml:space="preserve"> לאדם</w:t>
      </w:r>
      <w:r>
        <w:rPr>
          <w:rFonts w:ascii="Arial" w:hAnsi="Arial" w:hint="cs"/>
          <w:sz w:val="24"/>
          <w:szCs w:val="24"/>
          <w:rtl/>
        </w:rPr>
        <w:t>/בית אב</w:t>
      </w:r>
      <w:r w:rsidRPr="00BD08E2">
        <w:rPr>
          <w:rFonts w:ascii="Arial" w:hAnsi="Arial" w:hint="cs"/>
          <w:sz w:val="24"/>
          <w:szCs w:val="24"/>
          <w:rtl/>
        </w:rPr>
        <w:t xml:space="preserve"> (</w:t>
      </w:r>
      <w:r>
        <w:rPr>
          <w:rFonts w:ascii="Arial" w:hAnsi="Arial" w:hint="cs"/>
          <w:sz w:val="24"/>
          <w:szCs w:val="24"/>
          <w:rtl/>
        </w:rPr>
        <w:t>57</w:t>
      </w:r>
      <w:r w:rsidRPr="00BD08E2">
        <w:rPr>
          <w:rFonts w:ascii="Arial" w:hAnsi="Arial"/>
          <w:sz w:val="24"/>
          <w:szCs w:val="24"/>
          <w:rtl/>
        </w:rPr>
        <w:t>%</w:t>
      </w:r>
      <w:r w:rsidRPr="00BD08E2">
        <w:rPr>
          <w:rFonts w:ascii="Arial" w:hAnsi="Arial" w:hint="cs"/>
          <w:sz w:val="24"/>
          <w:szCs w:val="24"/>
          <w:rtl/>
        </w:rPr>
        <w:t xml:space="preserve"> משרה)</w:t>
      </w:r>
      <w:r w:rsidRPr="00BD08E2">
        <w:rPr>
          <w:rFonts w:ascii="Arial" w:hAnsi="Arial"/>
          <w:sz w:val="24"/>
          <w:szCs w:val="24"/>
          <w:rtl/>
        </w:rPr>
        <w:t>.</w:t>
      </w:r>
    </w:p>
    <w:p w14:paraId="3A14357E" w14:textId="77777777" w:rsidR="00746A17" w:rsidRPr="00BD08E2" w:rsidRDefault="00746A17" w:rsidP="00E833B9">
      <w:pPr>
        <w:numPr>
          <w:ilvl w:val="0"/>
          <w:numId w:val="15"/>
        </w:numPr>
        <w:jc w:val="both"/>
        <w:rPr>
          <w:rFonts w:ascii="Arial" w:hAnsi="Arial"/>
          <w:sz w:val="24"/>
          <w:szCs w:val="24"/>
          <w:rtl/>
        </w:rPr>
      </w:pPr>
      <w:r w:rsidRPr="00BD08E2">
        <w:rPr>
          <w:rFonts w:ascii="Arial" w:hAnsi="Arial"/>
          <w:b/>
          <w:bCs/>
          <w:sz w:val="24"/>
          <w:szCs w:val="24"/>
          <w:rtl/>
        </w:rPr>
        <w:t>חיבור למוקד מצוקה 24 שעות ביממה</w:t>
      </w:r>
    </w:p>
    <w:p w14:paraId="3454E8E8" w14:textId="77777777" w:rsidR="00746A17" w:rsidRPr="00BD08E2" w:rsidRDefault="00746A17" w:rsidP="00746A17">
      <w:pPr>
        <w:ind w:left="720"/>
        <w:jc w:val="both"/>
        <w:rPr>
          <w:rFonts w:ascii="Arial" w:hAnsi="Arial"/>
          <w:sz w:val="24"/>
          <w:szCs w:val="24"/>
          <w:rtl/>
        </w:rPr>
      </w:pPr>
      <w:r w:rsidRPr="00BD08E2">
        <w:rPr>
          <w:rFonts w:ascii="Arial" w:hAnsi="Arial"/>
          <w:sz w:val="24"/>
          <w:szCs w:val="24"/>
          <w:rtl/>
        </w:rPr>
        <w:t xml:space="preserve">      כל חבר בתכנית זכאי לחיבור למוקד מצוקה למענה אנושי ולהזמנת שירותים.</w:t>
      </w:r>
    </w:p>
    <w:p w14:paraId="3877E6B8" w14:textId="77777777" w:rsidR="00746A17" w:rsidRPr="00BD08E2" w:rsidRDefault="00746A17" w:rsidP="00746A17">
      <w:pPr>
        <w:ind w:left="720"/>
        <w:jc w:val="both"/>
        <w:rPr>
          <w:rFonts w:ascii="Arial" w:hAnsi="Arial"/>
          <w:sz w:val="24"/>
          <w:szCs w:val="24"/>
          <w:rtl/>
        </w:rPr>
      </w:pPr>
      <w:r w:rsidRPr="00BD08E2">
        <w:rPr>
          <w:rFonts w:ascii="Arial" w:hAnsi="Arial"/>
          <w:sz w:val="24"/>
          <w:szCs w:val="24"/>
          <w:rtl/>
        </w:rPr>
        <w:t xml:space="preserve">      עלות מוקד מצוקה לחודש לבית אב.</w:t>
      </w:r>
    </w:p>
    <w:p w14:paraId="6ADB03E6" w14:textId="77777777" w:rsidR="00746A17" w:rsidRPr="00BD08E2" w:rsidRDefault="00746A17" w:rsidP="00E833B9">
      <w:pPr>
        <w:numPr>
          <w:ilvl w:val="0"/>
          <w:numId w:val="15"/>
        </w:numPr>
        <w:jc w:val="both"/>
        <w:rPr>
          <w:rFonts w:ascii="Arial" w:hAnsi="Arial"/>
          <w:sz w:val="24"/>
          <w:szCs w:val="24"/>
          <w:rtl/>
        </w:rPr>
      </w:pPr>
      <w:r w:rsidRPr="00BD08E2">
        <w:rPr>
          <w:rFonts w:ascii="Arial" w:hAnsi="Arial"/>
          <w:b/>
          <w:bCs/>
          <w:sz w:val="24"/>
          <w:szCs w:val="24"/>
          <w:rtl/>
        </w:rPr>
        <w:t>שירותים חברתיים</w:t>
      </w:r>
      <w:r w:rsidRPr="00BD08E2">
        <w:rPr>
          <w:rFonts w:ascii="Arial" w:hAnsi="Arial"/>
          <w:sz w:val="24"/>
          <w:szCs w:val="24"/>
          <w:rtl/>
        </w:rPr>
        <w:t xml:space="preserve"> - כל חבר בתכנית זכאי ל</w:t>
      </w:r>
      <w:r w:rsidRPr="00BD08E2">
        <w:rPr>
          <w:rFonts w:ascii="Arial" w:hAnsi="Arial" w:hint="eastAsia"/>
          <w:sz w:val="24"/>
          <w:szCs w:val="24"/>
          <w:rtl/>
        </w:rPr>
        <w:t>י</w:t>
      </w:r>
      <w:r w:rsidRPr="00BD08E2">
        <w:rPr>
          <w:rFonts w:ascii="Arial" w:hAnsi="Arial"/>
          <w:sz w:val="24"/>
          <w:szCs w:val="24"/>
          <w:rtl/>
        </w:rPr>
        <w:t>הנות מפעילות חברתית אחת לחודש.</w:t>
      </w:r>
    </w:p>
    <w:p w14:paraId="6F316D56" w14:textId="77777777" w:rsidR="00746A17" w:rsidRDefault="00746A17" w:rsidP="0075555C">
      <w:pPr>
        <w:contextualSpacing/>
        <w:jc w:val="both"/>
        <w:rPr>
          <w:rFonts w:ascii="Arial" w:hAnsi="Arial"/>
          <w:b/>
          <w:bCs/>
          <w:sz w:val="24"/>
          <w:szCs w:val="24"/>
          <w:u w:val="single"/>
          <w:rtl/>
        </w:rPr>
      </w:pPr>
    </w:p>
    <w:p w14:paraId="563C73E7" w14:textId="77777777" w:rsidR="0075555C" w:rsidRPr="00BE0428" w:rsidRDefault="0075555C" w:rsidP="0075555C">
      <w:pPr>
        <w:ind w:left="720"/>
        <w:jc w:val="both"/>
        <w:rPr>
          <w:rFonts w:ascii="Arial" w:hAnsi="Arial"/>
          <w:b/>
          <w:bCs/>
          <w:sz w:val="24"/>
          <w:szCs w:val="24"/>
          <w:rtl/>
        </w:rPr>
      </w:pPr>
    </w:p>
    <w:p w14:paraId="683741E7" w14:textId="77777777" w:rsidR="0075555C" w:rsidRPr="00BE0428" w:rsidRDefault="0075555C" w:rsidP="0075555C">
      <w:pPr>
        <w:ind w:left="720"/>
        <w:jc w:val="both"/>
        <w:rPr>
          <w:rFonts w:ascii="Arial" w:hAnsi="Arial"/>
          <w:sz w:val="24"/>
          <w:szCs w:val="24"/>
          <w:rtl/>
        </w:rPr>
      </w:pPr>
    </w:p>
    <w:p w14:paraId="2AE824B8" w14:textId="77777777" w:rsidR="0075555C" w:rsidRPr="00BE0428" w:rsidRDefault="0075555C" w:rsidP="0075555C">
      <w:pPr>
        <w:ind w:left="720"/>
        <w:jc w:val="both"/>
        <w:rPr>
          <w:rFonts w:ascii="Arial" w:hAnsi="Arial"/>
          <w:sz w:val="24"/>
          <w:szCs w:val="24"/>
          <w:rtl/>
        </w:rPr>
      </w:pPr>
    </w:p>
    <w:p w14:paraId="26D56C9B" w14:textId="77777777" w:rsidR="005F338D" w:rsidRDefault="005F338D" w:rsidP="00952B3D">
      <w:pPr>
        <w:rPr>
          <w:rtl/>
        </w:rPr>
      </w:pPr>
    </w:p>
    <w:p w14:paraId="64B42DE7" w14:textId="77777777" w:rsidR="005C3B33" w:rsidRPr="00BE0428" w:rsidRDefault="000C1492" w:rsidP="00FE77AD">
      <w:pPr>
        <w:pStyle w:val="10"/>
        <w:rPr>
          <w:rtl/>
        </w:rPr>
      </w:pPr>
      <w:r>
        <w:rPr>
          <w:rtl/>
        </w:rPr>
        <w:br w:type="page"/>
      </w:r>
      <w:bookmarkStart w:id="140" w:name="_Toc434838906"/>
      <w:r w:rsidR="00850B4E">
        <w:rPr>
          <w:rFonts w:hint="cs"/>
          <w:rtl/>
        </w:rPr>
        <w:lastRenderedPageBreak/>
        <w:t>נספח ב' 9 -</w:t>
      </w:r>
      <w:r w:rsidR="005C3B33" w:rsidRPr="00BE0428">
        <w:rPr>
          <w:rFonts w:hint="eastAsia"/>
          <w:rtl/>
        </w:rPr>
        <w:t>הסכם</w:t>
      </w:r>
      <w:r w:rsidR="005C3B33" w:rsidRPr="00BE0428">
        <w:rPr>
          <w:rtl/>
        </w:rPr>
        <w:t xml:space="preserve"> למתן שירותים – משרד הרווחה</w:t>
      </w:r>
      <w:bookmarkEnd w:id="140"/>
    </w:p>
    <w:p w14:paraId="6F51EE93" w14:textId="77777777" w:rsidR="005C3B33" w:rsidRDefault="005C3B33" w:rsidP="005C3B33">
      <w:pPr>
        <w:pStyle w:val="af9"/>
        <w:rPr>
          <w:rtl/>
        </w:rPr>
      </w:pPr>
    </w:p>
    <w:p w14:paraId="353A80AD" w14:textId="77777777" w:rsidR="005C3B33" w:rsidRPr="00BE0428" w:rsidRDefault="005C3B33" w:rsidP="005C3B33">
      <w:pPr>
        <w:pStyle w:val="af9"/>
        <w:rPr>
          <w:sz w:val="24"/>
          <w:rtl/>
        </w:rPr>
      </w:pPr>
      <w:r w:rsidRPr="00BE0428">
        <w:rPr>
          <w:sz w:val="24"/>
          <w:rtl/>
        </w:rPr>
        <w:t xml:space="preserve">שנחתם בירושלים, ביום ________ בחודש ___________ בשנת __________ </w:t>
      </w:r>
    </w:p>
    <w:p w14:paraId="20674FAE" w14:textId="77777777" w:rsidR="005C3B33" w:rsidRPr="00BE0428" w:rsidRDefault="005C3B33" w:rsidP="005C3B33">
      <w:pPr>
        <w:pStyle w:val="af9"/>
        <w:rPr>
          <w:sz w:val="24"/>
          <w:rtl/>
        </w:rPr>
      </w:pPr>
    </w:p>
    <w:p w14:paraId="36689017" w14:textId="77777777" w:rsidR="005C3B33" w:rsidRPr="00BE0428" w:rsidRDefault="005C3B33" w:rsidP="005C3B33">
      <w:pPr>
        <w:pStyle w:val="af9"/>
        <w:tabs>
          <w:tab w:val="left" w:pos="990"/>
        </w:tabs>
        <w:ind w:left="990" w:hanging="990"/>
        <w:rPr>
          <w:sz w:val="24"/>
          <w:rtl/>
        </w:rPr>
      </w:pPr>
      <w:r w:rsidRPr="00BE0428">
        <w:rPr>
          <w:b/>
          <w:bCs/>
          <w:sz w:val="24"/>
          <w:rtl/>
        </w:rPr>
        <w:t>בין:</w:t>
      </w:r>
      <w:r w:rsidRPr="00BE0428">
        <w:rPr>
          <w:sz w:val="24"/>
          <w:rtl/>
        </w:rPr>
        <w:tab/>
        <w:t>ממשלת ישראל, בשם מדינת ישראל המיוצגת ע"י משרד הרווחה</w:t>
      </w:r>
      <w:r w:rsidRPr="00BE0428">
        <w:rPr>
          <w:sz w:val="24"/>
          <w:rtl/>
        </w:rPr>
        <w:tab/>
      </w:r>
      <w:r w:rsidRPr="00BE0428">
        <w:rPr>
          <w:sz w:val="24"/>
          <w:rtl/>
        </w:rPr>
        <w:tab/>
      </w:r>
      <w:r w:rsidRPr="00BE0428">
        <w:rPr>
          <w:sz w:val="24"/>
          <w:rtl/>
        </w:rPr>
        <w:tab/>
      </w:r>
    </w:p>
    <w:p w14:paraId="646C9FF0" w14:textId="77777777" w:rsidR="005C3B33" w:rsidRPr="00BE0428" w:rsidRDefault="005C3B33" w:rsidP="005C3B33">
      <w:pPr>
        <w:pStyle w:val="af9"/>
        <w:tabs>
          <w:tab w:val="left" w:pos="990"/>
        </w:tabs>
        <w:ind w:left="1980" w:hanging="990"/>
        <w:rPr>
          <w:sz w:val="24"/>
          <w:u w:val="single"/>
          <w:rtl/>
        </w:rPr>
      </w:pPr>
      <w:r w:rsidRPr="00BE0428">
        <w:rPr>
          <w:sz w:val="24"/>
          <w:rtl/>
        </w:rPr>
        <w:t xml:space="preserve">(שתיקרא להלן – </w:t>
      </w:r>
      <w:r w:rsidRPr="00BE0428">
        <w:rPr>
          <w:b/>
          <w:bCs/>
          <w:sz w:val="24"/>
          <w:rtl/>
        </w:rPr>
        <w:t>"המשרד"</w:t>
      </w:r>
      <w:r w:rsidRPr="00BE0428">
        <w:rPr>
          <w:sz w:val="24"/>
          <w:rtl/>
        </w:rPr>
        <w:t>)</w:t>
      </w:r>
    </w:p>
    <w:p w14:paraId="3640B55F" w14:textId="77777777" w:rsidR="005C3B33" w:rsidRPr="00BE0428" w:rsidRDefault="005C3B33" w:rsidP="005C3B33">
      <w:pPr>
        <w:tabs>
          <w:tab w:val="left" w:pos="990"/>
          <w:tab w:val="left" w:pos="1473"/>
        </w:tabs>
        <w:ind w:left="990" w:hanging="990"/>
        <w:jc w:val="right"/>
        <w:rPr>
          <w:sz w:val="24"/>
          <w:szCs w:val="24"/>
          <w:u w:val="single"/>
          <w:rtl/>
        </w:rPr>
      </w:pPr>
      <w:r w:rsidRPr="00BE0428">
        <w:rPr>
          <w:sz w:val="24"/>
          <w:szCs w:val="24"/>
          <w:u w:val="single"/>
          <w:rtl/>
        </w:rPr>
        <w:t>מצד אחד</w:t>
      </w:r>
    </w:p>
    <w:p w14:paraId="6B7AC8AA" w14:textId="77777777" w:rsidR="005C3B33" w:rsidRPr="00BE0428" w:rsidRDefault="005C3B33" w:rsidP="005C3B33">
      <w:pPr>
        <w:pStyle w:val="af9"/>
        <w:tabs>
          <w:tab w:val="left" w:pos="990"/>
        </w:tabs>
        <w:ind w:left="990" w:hanging="990"/>
        <w:rPr>
          <w:sz w:val="24"/>
          <w:rtl/>
        </w:rPr>
      </w:pPr>
      <w:r w:rsidRPr="00BE0428">
        <w:rPr>
          <w:b/>
          <w:bCs/>
          <w:sz w:val="24"/>
          <w:rtl/>
        </w:rPr>
        <w:t>לבין:</w:t>
      </w:r>
      <w:r w:rsidRPr="00BE0428">
        <w:rPr>
          <w:sz w:val="24"/>
          <w:rtl/>
        </w:rPr>
        <w:t xml:space="preserve"> </w:t>
      </w:r>
      <w:r w:rsidRPr="00BE0428">
        <w:rPr>
          <w:sz w:val="24"/>
          <w:rtl/>
        </w:rPr>
        <w:tab/>
        <w:t xml:space="preserve">שם </w:t>
      </w:r>
      <w:r w:rsidRPr="00BE0428">
        <w:rPr>
          <w:rFonts w:hint="eastAsia"/>
          <w:sz w:val="24"/>
          <w:rtl/>
        </w:rPr>
        <w:t>הספק</w:t>
      </w:r>
      <w:r w:rsidRPr="00BE0428">
        <w:rPr>
          <w:sz w:val="24"/>
          <w:rtl/>
        </w:rPr>
        <w:t>: ___________________________________</w:t>
      </w:r>
    </w:p>
    <w:p w14:paraId="607102B7" w14:textId="77777777" w:rsidR="005C3B33" w:rsidRPr="00BE0428" w:rsidRDefault="005C3B33" w:rsidP="005C3B33">
      <w:pPr>
        <w:tabs>
          <w:tab w:val="left" w:pos="990"/>
          <w:tab w:val="left" w:pos="1473"/>
        </w:tabs>
        <w:ind w:left="1980" w:hanging="990"/>
        <w:rPr>
          <w:sz w:val="24"/>
          <w:szCs w:val="24"/>
          <w:rtl/>
        </w:rPr>
      </w:pPr>
      <w:r w:rsidRPr="00BE0428">
        <w:rPr>
          <w:sz w:val="24"/>
          <w:szCs w:val="24"/>
          <w:rtl/>
        </w:rPr>
        <w:t>הרשו</w:t>
      </w:r>
      <w:r w:rsidRPr="00BE0428">
        <w:rPr>
          <w:rFonts w:hint="eastAsia"/>
          <w:sz w:val="24"/>
          <w:szCs w:val="24"/>
          <w:rtl/>
        </w:rPr>
        <w:t>ם</w:t>
      </w:r>
      <w:r w:rsidRPr="00BE0428">
        <w:rPr>
          <w:sz w:val="24"/>
          <w:szCs w:val="24"/>
          <w:rtl/>
        </w:rPr>
        <w:t xml:space="preserve"> אצל רשם ה_______________________________</w:t>
      </w:r>
    </w:p>
    <w:p w14:paraId="6A8201F7" w14:textId="77777777" w:rsidR="005C3B33" w:rsidRPr="00BE0428" w:rsidRDefault="005C3B33" w:rsidP="005C3B33">
      <w:pPr>
        <w:tabs>
          <w:tab w:val="left" w:pos="990"/>
          <w:tab w:val="left" w:pos="1473"/>
        </w:tabs>
        <w:ind w:left="1980" w:hanging="990"/>
        <w:rPr>
          <w:sz w:val="24"/>
          <w:szCs w:val="24"/>
          <w:rtl/>
        </w:rPr>
      </w:pPr>
      <w:r w:rsidRPr="00BE0428">
        <w:rPr>
          <w:sz w:val="24"/>
          <w:szCs w:val="24"/>
          <w:rtl/>
        </w:rPr>
        <w:t>במספר רישום: ___________________________________</w:t>
      </w:r>
    </w:p>
    <w:p w14:paraId="1892589E" w14:textId="77777777" w:rsidR="005C3B33" w:rsidRPr="00BE0428" w:rsidRDefault="005C3B33" w:rsidP="005C3B33">
      <w:pPr>
        <w:tabs>
          <w:tab w:val="left" w:pos="990"/>
          <w:tab w:val="left" w:pos="1473"/>
        </w:tabs>
        <w:ind w:left="1980" w:hanging="990"/>
        <w:rPr>
          <w:sz w:val="24"/>
          <w:szCs w:val="24"/>
          <w:rtl/>
        </w:rPr>
      </w:pPr>
      <w:r w:rsidRPr="00BE0428">
        <w:rPr>
          <w:sz w:val="24"/>
          <w:szCs w:val="24"/>
          <w:rtl/>
        </w:rPr>
        <w:t>וכתובתה לצרכי הסכם זה: __________________________</w:t>
      </w:r>
    </w:p>
    <w:p w14:paraId="415E70DA" w14:textId="77777777" w:rsidR="005C3B33" w:rsidRPr="00BE0428" w:rsidRDefault="005C3B33" w:rsidP="005C3B33">
      <w:pPr>
        <w:tabs>
          <w:tab w:val="left" w:pos="990"/>
          <w:tab w:val="left" w:pos="1473"/>
        </w:tabs>
        <w:ind w:left="1980" w:hanging="990"/>
        <w:rPr>
          <w:sz w:val="24"/>
          <w:szCs w:val="24"/>
          <w:rtl/>
        </w:rPr>
      </w:pPr>
      <w:r w:rsidRPr="00BE0428">
        <w:rPr>
          <w:sz w:val="24"/>
          <w:szCs w:val="24"/>
          <w:rtl/>
        </w:rPr>
        <w:t>(ש</w:t>
      </w:r>
      <w:r w:rsidRPr="00BE0428">
        <w:rPr>
          <w:rFonts w:hint="eastAsia"/>
          <w:sz w:val="24"/>
          <w:szCs w:val="24"/>
          <w:rtl/>
        </w:rPr>
        <w:t>י</w:t>
      </w:r>
      <w:r w:rsidRPr="00BE0428">
        <w:rPr>
          <w:sz w:val="24"/>
          <w:szCs w:val="24"/>
          <w:rtl/>
        </w:rPr>
        <w:t xml:space="preserve">יקרא להלן – </w:t>
      </w:r>
      <w:r w:rsidRPr="00BE0428">
        <w:rPr>
          <w:b/>
          <w:bCs/>
          <w:sz w:val="24"/>
          <w:szCs w:val="24"/>
          <w:rtl/>
        </w:rPr>
        <w:t>"הספק"</w:t>
      </w:r>
      <w:r w:rsidRPr="00BE0428">
        <w:rPr>
          <w:sz w:val="24"/>
          <w:szCs w:val="24"/>
          <w:rtl/>
        </w:rPr>
        <w:t>)</w:t>
      </w:r>
    </w:p>
    <w:p w14:paraId="5F1C31A9" w14:textId="77777777" w:rsidR="005C3B33" w:rsidRPr="00BE0428" w:rsidRDefault="005C3B33" w:rsidP="005C3B33">
      <w:pPr>
        <w:tabs>
          <w:tab w:val="left" w:pos="990"/>
          <w:tab w:val="left" w:pos="1473"/>
        </w:tabs>
        <w:ind w:left="990" w:hanging="990"/>
        <w:jc w:val="right"/>
        <w:rPr>
          <w:sz w:val="24"/>
          <w:szCs w:val="24"/>
          <w:u w:val="single"/>
          <w:rtl/>
        </w:rPr>
      </w:pPr>
      <w:r w:rsidRPr="00BE0428">
        <w:rPr>
          <w:sz w:val="24"/>
          <w:szCs w:val="24"/>
          <w:u w:val="single"/>
          <w:rtl/>
        </w:rPr>
        <w:t>מצד שני</w:t>
      </w:r>
    </w:p>
    <w:p w14:paraId="57AA11C3" w14:textId="77777777" w:rsidR="005C3B33" w:rsidRPr="00BE0428" w:rsidRDefault="005C3B33" w:rsidP="005C3B33">
      <w:pPr>
        <w:tabs>
          <w:tab w:val="left" w:pos="1473"/>
        </w:tabs>
        <w:rPr>
          <w:sz w:val="24"/>
          <w:szCs w:val="24"/>
          <w:u w:val="single"/>
          <w:rtl/>
        </w:rPr>
      </w:pPr>
    </w:p>
    <w:p w14:paraId="327838DD" w14:textId="77777777" w:rsidR="005C3B33" w:rsidRPr="00BE0428" w:rsidRDefault="005C3B33" w:rsidP="005C3B33">
      <w:pPr>
        <w:tabs>
          <w:tab w:val="left" w:pos="1473"/>
        </w:tabs>
        <w:jc w:val="center"/>
        <w:rPr>
          <w:b/>
          <w:bCs/>
          <w:sz w:val="24"/>
          <w:szCs w:val="24"/>
          <w:u w:val="single"/>
          <w:rtl/>
        </w:rPr>
      </w:pPr>
      <w:r w:rsidRPr="00BE0428">
        <w:rPr>
          <w:b/>
          <w:bCs/>
          <w:sz w:val="24"/>
          <w:szCs w:val="24"/>
          <w:u w:val="single"/>
          <w:rtl/>
        </w:rPr>
        <w:t>מבוא</w:t>
      </w:r>
    </w:p>
    <w:p w14:paraId="492A33A7" w14:textId="77777777" w:rsidR="005C3B33" w:rsidRPr="00BE0428" w:rsidRDefault="005C3B33" w:rsidP="005C3B33">
      <w:pPr>
        <w:tabs>
          <w:tab w:val="left" w:pos="1473"/>
        </w:tabs>
        <w:rPr>
          <w:b/>
          <w:bCs/>
          <w:sz w:val="24"/>
          <w:szCs w:val="24"/>
          <w:u w:val="single"/>
          <w:rtl/>
        </w:rPr>
      </w:pPr>
    </w:p>
    <w:p w14:paraId="730C5E70" w14:textId="77777777" w:rsidR="005C3B33" w:rsidRPr="00BE0428" w:rsidRDefault="005C3B33" w:rsidP="005A5E21">
      <w:pPr>
        <w:ind w:left="990" w:hanging="990"/>
        <w:rPr>
          <w:sz w:val="24"/>
          <w:szCs w:val="24"/>
          <w:rtl/>
        </w:rPr>
      </w:pPr>
      <w:r w:rsidRPr="00BE0428">
        <w:rPr>
          <w:b/>
          <w:bCs/>
          <w:sz w:val="24"/>
          <w:szCs w:val="24"/>
          <w:rtl/>
        </w:rPr>
        <w:t>הואיל:</w:t>
      </w:r>
      <w:r w:rsidRPr="00BE0428">
        <w:rPr>
          <w:sz w:val="24"/>
          <w:szCs w:val="24"/>
          <w:rtl/>
        </w:rPr>
        <w:tab/>
      </w:r>
      <w:r>
        <w:rPr>
          <w:rFonts w:hint="cs"/>
          <w:sz w:val="24"/>
          <w:szCs w:val="24"/>
          <w:rtl/>
        </w:rPr>
        <w:t>ומשרד הבינוי</w:t>
      </w:r>
      <w:r w:rsidRPr="00BE0428">
        <w:rPr>
          <w:sz w:val="24"/>
          <w:szCs w:val="24"/>
          <w:rtl/>
        </w:rPr>
        <w:t xml:space="preserve"> פרסם מכרז </w:t>
      </w:r>
      <w:r w:rsidRPr="005A5E21">
        <w:rPr>
          <w:rFonts w:hint="eastAsia"/>
          <w:b/>
          <w:bCs/>
          <w:sz w:val="24"/>
          <w:szCs w:val="24"/>
          <w:rtl/>
        </w:rPr>
        <w:t>מס</w:t>
      </w:r>
      <w:r w:rsidRPr="005A5E21">
        <w:rPr>
          <w:b/>
          <w:bCs/>
          <w:sz w:val="24"/>
          <w:szCs w:val="24"/>
          <w:rtl/>
        </w:rPr>
        <w:t xml:space="preserve">' </w:t>
      </w:r>
      <w:r w:rsidR="005A5E21" w:rsidRPr="005A5E21">
        <w:rPr>
          <w:rFonts w:hint="cs"/>
          <w:b/>
          <w:bCs/>
          <w:sz w:val="24"/>
          <w:szCs w:val="24"/>
          <w:rtl/>
        </w:rPr>
        <w:t xml:space="preserve">7/2015 </w:t>
      </w:r>
      <w:r w:rsidR="00270E7C" w:rsidRPr="005A5E21">
        <w:rPr>
          <w:rFonts w:hint="cs"/>
          <w:b/>
          <w:bCs/>
          <w:sz w:val="24"/>
          <w:szCs w:val="24"/>
          <w:rtl/>
        </w:rPr>
        <w:t xml:space="preserve">- </w:t>
      </w:r>
      <w:r w:rsidRPr="005C3B33">
        <w:rPr>
          <w:rFonts w:hint="cs"/>
          <w:b/>
          <w:bCs/>
          <w:sz w:val="22"/>
          <w:szCs w:val="24"/>
          <w:rtl/>
        </w:rPr>
        <w:t xml:space="preserve"> </w:t>
      </w:r>
      <w:r w:rsidRPr="008118A1">
        <w:rPr>
          <w:rFonts w:hint="cs"/>
          <w:b/>
          <w:bCs/>
          <w:sz w:val="22"/>
          <w:szCs w:val="24"/>
          <w:rtl/>
        </w:rPr>
        <w:t>מכרז להעמדת מסגרת דיור תומכת לנכים רתוקים לכיסאות גלגלים, זכאי משרד הבינוי, במקבץ דירות בירושלים</w:t>
      </w:r>
      <w:r w:rsidRPr="00BE0428">
        <w:rPr>
          <w:sz w:val="24"/>
          <w:szCs w:val="24"/>
          <w:rtl/>
        </w:rPr>
        <w:t xml:space="preserve"> (להלן: </w:t>
      </w:r>
      <w:r w:rsidRPr="00BE0428">
        <w:rPr>
          <w:b/>
          <w:bCs/>
          <w:sz w:val="24"/>
          <w:szCs w:val="24"/>
          <w:rtl/>
        </w:rPr>
        <w:t>"המכ</w:t>
      </w:r>
      <w:r w:rsidRPr="00BE0428">
        <w:rPr>
          <w:rFonts w:hint="eastAsia"/>
          <w:b/>
          <w:bCs/>
          <w:sz w:val="24"/>
          <w:szCs w:val="24"/>
          <w:rtl/>
        </w:rPr>
        <w:t>ר</w:t>
      </w:r>
      <w:r w:rsidRPr="00BE0428">
        <w:rPr>
          <w:b/>
          <w:bCs/>
          <w:sz w:val="24"/>
          <w:szCs w:val="24"/>
          <w:rtl/>
        </w:rPr>
        <w:t>ז"</w:t>
      </w:r>
      <w:r w:rsidRPr="00BE0428">
        <w:rPr>
          <w:sz w:val="24"/>
          <w:szCs w:val="24"/>
          <w:rtl/>
        </w:rPr>
        <w:t>)</w:t>
      </w:r>
      <w:r w:rsidRPr="00BE0428">
        <w:rPr>
          <w:b/>
          <w:bCs/>
          <w:sz w:val="24"/>
          <w:szCs w:val="24"/>
          <w:rtl/>
        </w:rPr>
        <w:t xml:space="preserve"> </w:t>
      </w:r>
      <w:r w:rsidRPr="00BE0428">
        <w:rPr>
          <w:sz w:val="24"/>
          <w:szCs w:val="24"/>
          <w:rtl/>
        </w:rPr>
        <w:t>כמפורט במכרז על נספחיו המצ"ב כנספח להסכם זה;</w:t>
      </w:r>
    </w:p>
    <w:p w14:paraId="3C8FE78C" w14:textId="77777777" w:rsidR="005C3B33" w:rsidRPr="00BE0428" w:rsidRDefault="005C3B33" w:rsidP="005C3B33">
      <w:pPr>
        <w:ind w:left="990" w:hanging="990"/>
        <w:rPr>
          <w:b/>
          <w:bCs/>
          <w:sz w:val="24"/>
          <w:szCs w:val="24"/>
          <w:rtl/>
        </w:rPr>
      </w:pPr>
      <w:r w:rsidRPr="00BE0428">
        <w:rPr>
          <w:b/>
          <w:bCs/>
          <w:sz w:val="24"/>
          <w:szCs w:val="24"/>
          <w:rtl/>
        </w:rPr>
        <w:t>והואיל:</w:t>
      </w:r>
      <w:r w:rsidRPr="00BE0428">
        <w:rPr>
          <w:sz w:val="24"/>
          <w:szCs w:val="24"/>
          <w:rtl/>
        </w:rPr>
        <w:tab/>
        <w:t>והספק הציע לספק למשרד ש</w:t>
      </w:r>
      <w:r w:rsidRPr="00BE0428">
        <w:rPr>
          <w:rFonts w:hint="eastAsia"/>
          <w:sz w:val="24"/>
          <w:szCs w:val="24"/>
          <w:rtl/>
        </w:rPr>
        <w:t>י</w:t>
      </w:r>
      <w:r w:rsidRPr="00BE0428">
        <w:rPr>
          <w:sz w:val="24"/>
          <w:szCs w:val="24"/>
          <w:rtl/>
        </w:rPr>
        <w:t>רותי</w:t>
      </w:r>
      <w:r w:rsidRPr="00BE0428">
        <w:rPr>
          <w:rFonts w:hint="eastAsia"/>
          <w:sz w:val="24"/>
          <w:szCs w:val="24"/>
          <w:rtl/>
        </w:rPr>
        <w:t>ם</w:t>
      </w:r>
      <w:r w:rsidRPr="00BE0428">
        <w:rPr>
          <w:sz w:val="24"/>
          <w:szCs w:val="24"/>
          <w:rtl/>
        </w:rPr>
        <w:t xml:space="preserve"> נשוא המכרז לרבות מתן השירותים המפורטים במכרז על נספחיו ובהצעת הספק על נספחיה המצ"ב כנספח להסכם זה (להלן:</w:t>
      </w:r>
      <w:r w:rsidRPr="00BE0428">
        <w:rPr>
          <w:b/>
          <w:bCs/>
          <w:sz w:val="24"/>
          <w:szCs w:val="24"/>
          <w:rtl/>
        </w:rPr>
        <w:t xml:space="preserve"> "ההצעה"</w:t>
      </w:r>
      <w:r w:rsidRPr="00BE0428">
        <w:rPr>
          <w:sz w:val="24"/>
          <w:szCs w:val="24"/>
          <w:rtl/>
        </w:rPr>
        <w:t xml:space="preserve">); </w:t>
      </w:r>
    </w:p>
    <w:p w14:paraId="77B2BF3F" w14:textId="77777777" w:rsidR="005C3B33" w:rsidRPr="00BE0428" w:rsidRDefault="005C3B33" w:rsidP="005C3B33">
      <w:pPr>
        <w:ind w:left="990" w:hanging="990"/>
        <w:rPr>
          <w:b/>
          <w:bCs/>
          <w:sz w:val="24"/>
          <w:szCs w:val="24"/>
          <w:rtl/>
        </w:rPr>
      </w:pPr>
      <w:r w:rsidRPr="00BE0428">
        <w:rPr>
          <w:b/>
          <w:bCs/>
          <w:sz w:val="24"/>
          <w:szCs w:val="24"/>
          <w:rtl/>
        </w:rPr>
        <w:t>והואיל:</w:t>
      </w:r>
      <w:r w:rsidRPr="00BE0428">
        <w:rPr>
          <w:b/>
          <w:bCs/>
          <w:sz w:val="24"/>
          <w:szCs w:val="24"/>
          <w:rtl/>
        </w:rPr>
        <w:tab/>
      </w:r>
      <w:r w:rsidRPr="00BE0428">
        <w:rPr>
          <w:sz w:val="24"/>
          <w:szCs w:val="24"/>
          <w:rtl/>
        </w:rPr>
        <w:t>והספק זכה במכרז בכפוף להתחייבות</w:t>
      </w:r>
      <w:r w:rsidRPr="00BE0428">
        <w:rPr>
          <w:rFonts w:hint="eastAsia"/>
          <w:sz w:val="24"/>
          <w:szCs w:val="24"/>
          <w:rtl/>
        </w:rPr>
        <w:t>ו</w:t>
      </w:r>
      <w:r w:rsidRPr="00BE0428">
        <w:rPr>
          <w:sz w:val="24"/>
          <w:szCs w:val="24"/>
          <w:rtl/>
        </w:rPr>
        <w:t xml:space="preserve"> למלא אחר כל תנאי הסכם זה;</w:t>
      </w:r>
    </w:p>
    <w:p w14:paraId="1F5FC87A" w14:textId="77777777" w:rsidR="005C3B33" w:rsidRPr="00BE0428" w:rsidRDefault="005C3B33" w:rsidP="005C3B33">
      <w:pPr>
        <w:ind w:left="990" w:hanging="990"/>
        <w:rPr>
          <w:b/>
          <w:bCs/>
          <w:sz w:val="24"/>
          <w:szCs w:val="24"/>
          <w:rtl/>
        </w:rPr>
      </w:pPr>
      <w:r w:rsidRPr="00BE0428">
        <w:rPr>
          <w:b/>
          <w:bCs/>
          <w:sz w:val="24"/>
          <w:szCs w:val="24"/>
          <w:rtl/>
        </w:rPr>
        <w:t>והואיל:</w:t>
      </w:r>
      <w:r w:rsidRPr="00BE0428">
        <w:rPr>
          <w:b/>
          <w:bCs/>
          <w:sz w:val="24"/>
          <w:szCs w:val="24"/>
          <w:rtl/>
        </w:rPr>
        <w:tab/>
      </w:r>
      <w:r w:rsidRPr="00BE0428">
        <w:rPr>
          <w:sz w:val="24"/>
          <w:szCs w:val="24"/>
          <w:rtl/>
        </w:rPr>
        <w:t xml:space="preserve">והמשרד מעוניין בקבלת </w:t>
      </w:r>
      <w:r w:rsidRPr="00BE0428">
        <w:rPr>
          <w:rFonts w:hint="eastAsia"/>
          <w:sz w:val="24"/>
          <w:szCs w:val="24"/>
          <w:rtl/>
        </w:rPr>
        <w:t>השירותים</w:t>
      </w:r>
      <w:r w:rsidRPr="00BE0428">
        <w:rPr>
          <w:sz w:val="24"/>
          <w:szCs w:val="24"/>
          <w:rtl/>
        </w:rPr>
        <w:t xml:space="preserve">, המפורטים בהסכם זה, במכרז ובהצעה, באופן, במועדים ובתנאים, הכל כמפורט בהסכם זה, במכרז ובהצעה (להלן: </w:t>
      </w:r>
      <w:r w:rsidRPr="00BE0428">
        <w:rPr>
          <w:b/>
          <w:bCs/>
          <w:sz w:val="24"/>
          <w:szCs w:val="24"/>
          <w:rtl/>
        </w:rPr>
        <w:t>"השירותים"</w:t>
      </w:r>
      <w:r w:rsidRPr="00BE0428">
        <w:rPr>
          <w:sz w:val="24"/>
          <w:szCs w:val="24"/>
          <w:rtl/>
        </w:rPr>
        <w:t>);</w:t>
      </w:r>
    </w:p>
    <w:p w14:paraId="389ABC13" w14:textId="77777777" w:rsidR="005C3B33" w:rsidRPr="00BE0428" w:rsidRDefault="005C3B33" w:rsidP="00AF0473">
      <w:pPr>
        <w:ind w:left="990" w:hanging="990"/>
        <w:rPr>
          <w:sz w:val="24"/>
          <w:szCs w:val="24"/>
          <w:rtl/>
        </w:rPr>
      </w:pPr>
      <w:r w:rsidRPr="00BE0428">
        <w:rPr>
          <w:b/>
          <w:bCs/>
          <w:sz w:val="24"/>
          <w:szCs w:val="24"/>
          <w:rtl/>
        </w:rPr>
        <w:t>והואיל:</w:t>
      </w:r>
      <w:r w:rsidRPr="00BE0428">
        <w:rPr>
          <w:sz w:val="24"/>
          <w:szCs w:val="24"/>
          <w:rtl/>
        </w:rPr>
        <w:tab/>
        <w:t xml:space="preserve">והמשרד מעוניין </w:t>
      </w:r>
      <w:r w:rsidRPr="00BE0428">
        <w:rPr>
          <w:rFonts w:hint="eastAsia"/>
          <w:sz w:val="24"/>
          <w:szCs w:val="24"/>
          <w:rtl/>
        </w:rPr>
        <w:t>באספקת</w:t>
      </w:r>
      <w:r w:rsidRPr="00BE0428">
        <w:rPr>
          <w:sz w:val="24"/>
          <w:szCs w:val="24"/>
          <w:rtl/>
        </w:rPr>
        <w:t xml:space="preserve"> </w:t>
      </w:r>
      <w:r w:rsidRPr="00BE0428">
        <w:rPr>
          <w:rFonts w:hint="eastAsia"/>
          <w:sz w:val="24"/>
          <w:szCs w:val="24"/>
          <w:rtl/>
        </w:rPr>
        <w:t>השירותים</w:t>
      </w:r>
      <w:r w:rsidRPr="00BE0428">
        <w:rPr>
          <w:sz w:val="24"/>
          <w:szCs w:val="24"/>
          <w:rtl/>
        </w:rPr>
        <w:t xml:space="preserve"> לאוכלוסיית היעד כהגדרתה במכרז</w:t>
      </w:r>
      <w:r>
        <w:rPr>
          <w:rFonts w:hint="cs"/>
          <w:sz w:val="24"/>
          <w:szCs w:val="24"/>
          <w:rtl/>
        </w:rPr>
        <w:t>.</w:t>
      </w:r>
    </w:p>
    <w:p w14:paraId="232DF0E2" w14:textId="77777777" w:rsidR="005C3B33" w:rsidRPr="00BE0428" w:rsidRDefault="005C3B33" w:rsidP="005C3B33">
      <w:pPr>
        <w:widowControl w:val="0"/>
        <w:adjustRightInd w:val="0"/>
        <w:ind w:left="990" w:hanging="990"/>
        <w:textAlignment w:val="baseline"/>
        <w:rPr>
          <w:sz w:val="24"/>
          <w:szCs w:val="24"/>
          <w:rtl/>
        </w:rPr>
      </w:pPr>
      <w:r w:rsidRPr="00BE0428">
        <w:rPr>
          <w:b/>
          <w:bCs/>
          <w:sz w:val="24"/>
          <w:szCs w:val="24"/>
          <w:rtl/>
        </w:rPr>
        <w:t>והואיל:</w:t>
      </w:r>
      <w:r w:rsidRPr="00BE0428">
        <w:rPr>
          <w:b/>
          <w:bCs/>
          <w:sz w:val="24"/>
          <w:szCs w:val="24"/>
          <w:rtl/>
        </w:rPr>
        <w:tab/>
      </w:r>
      <w:r w:rsidRPr="00BE0428">
        <w:rPr>
          <w:sz w:val="24"/>
          <w:szCs w:val="24"/>
          <w:rtl/>
        </w:rPr>
        <w:t xml:space="preserve">והצדדים מסכימים כי ההתקשרות ביניהם תהיה על בסיס קבלני ולא תיצור יחסי </w:t>
      </w:r>
      <w:r w:rsidRPr="00BE0428">
        <w:rPr>
          <w:rFonts w:hint="eastAsia"/>
          <w:sz w:val="24"/>
          <w:szCs w:val="24"/>
          <w:rtl/>
        </w:rPr>
        <w:t>עבודה</w:t>
      </w:r>
      <w:r w:rsidRPr="00BE0428">
        <w:rPr>
          <w:sz w:val="24"/>
          <w:szCs w:val="24"/>
          <w:rtl/>
        </w:rPr>
        <w:t xml:space="preserve"> בין המשרד לבין הספק, וזאת בהתחשב בתנאי ההתקשרות שאינם הולמים התקשרות במסגרת יחסי </w:t>
      </w:r>
      <w:r w:rsidRPr="00BE0428">
        <w:rPr>
          <w:rFonts w:hint="eastAsia"/>
          <w:sz w:val="24"/>
          <w:szCs w:val="24"/>
          <w:rtl/>
        </w:rPr>
        <w:t>עבודה</w:t>
      </w:r>
      <w:r w:rsidRPr="00BE0428">
        <w:rPr>
          <w:sz w:val="24"/>
          <w:szCs w:val="24"/>
          <w:rtl/>
        </w:rPr>
        <w:t>;</w:t>
      </w:r>
    </w:p>
    <w:p w14:paraId="347EC89F" w14:textId="77777777" w:rsidR="005C3B33" w:rsidRPr="00BE0428" w:rsidRDefault="005C3B33" w:rsidP="005C3B33">
      <w:pPr>
        <w:ind w:left="990" w:hanging="990"/>
        <w:rPr>
          <w:b/>
          <w:bCs/>
          <w:sz w:val="24"/>
          <w:szCs w:val="24"/>
          <w:rtl/>
        </w:rPr>
      </w:pPr>
      <w:r w:rsidRPr="00BE0428">
        <w:rPr>
          <w:b/>
          <w:bCs/>
          <w:sz w:val="24"/>
          <w:szCs w:val="24"/>
          <w:rtl/>
        </w:rPr>
        <w:t>והואיל:</w:t>
      </w:r>
      <w:r w:rsidRPr="00BE0428">
        <w:rPr>
          <w:b/>
          <w:bCs/>
          <w:sz w:val="24"/>
          <w:szCs w:val="24"/>
          <w:rtl/>
        </w:rPr>
        <w:tab/>
      </w:r>
      <w:r w:rsidRPr="00BE0428">
        <w:rPr>
          <w:sz w:val="24"/>
          <w:szCs w:val="24"/>
          <w:rtl/>
        </w:rPr>
        <w:t xml:space="preserve">והצדדים מעוניינים להסדיר בהסכם זה את כל היחסים המשפטיים ביניהם בכל הקשור </w:t>
      </w:r>
      <w:r w:rsidRPr="00BE0428">
        <w:rPr>
          <w:rFonts w:hint="eastAsia"/>
          <w:sz w:val="24"/>
          <w:szCs w:val="24"/>
          <w:rtl/>
        </w:rPr>
        <w:t>לאספקת</w:t>
      </w:r>
      <w:r w:rsidRPr="00BE0428">
        <w:rPr>
          <w:sz w:val="24"/>
          <w:szCs w:val="24"/>
          <w:rtl/>
        </w:rPr>
        <w:t xml:space="preserve"> </w:t>
      </w:r>
      <w:r w:rsidRPr="00BE0428">
        <w:rPr>
          <w:rFonts w:hint="eastAsia"/>
          <w:sz w:val="24"/>
          <w:szCs w:val="24"/>
          <w:rtl/>
        </w:rPr>
        <w:t>השירותים</w:t>
      </w:r>
      <w:r w:rsidRPr="00BE0428">
        <w:rPr>
          <w:sz w:val="24"/>
          <w:szCs w:val="24"/>
          <w:rtl/>
        </w:rPr>
        <w:t>;</w:t>
      </w:r>
      <w:r w:rsidRPr="00BE0428">
        <w:rPr>
          <w:b/>
          <w:bCs/>
          <w:sz w:val="24"/>
          <w:szCs w:val="24"/>
          <w:rtl/>
        </w:rPr>
        <w:t xml:space="preserve"> </w:t>
      </w:r>
    </w:p>
    <w:p w14:paraId="7EE35047" w14:textId="77777777" w:rsidR="005C3B33" w:rsidRPr="00BE0428" w:rsidRDefault="005C3B33" w:rsidP="005C3B33">
      <w:pPr>
        <w:tabs>
          <w:tab w:val="left" w:pos="1473"/>
        </w:tabs>
        <w:ind w:left="680" w:hanging="680"/>
        <w:rPr>
          <w:sz w:val="24"/>
          <w:szCs w:val="24"/>
          <w:rtl/>
        </w:rPr>
      </w:pPr>
      <w:r w:rsidRPr="00BE0428">
        <w:rPr>
          <w:sz w:val="24"/>
          <w:szCs w:val="24"/>
          <w:rtl/>
        </w:rPr>
        <w:t xml:space="preserve"> </w:t>
      </w:r>
    </w:p>
    <w:p w14:paraId="718BAFCC" w14:textId="77777777" w:rsidR="005C3B33" w:rsidRPr="00BE0428" w:rsidRDefault="005C3B33" w:rsidP="005C3B33">
      <w:pPr>
        <w:tabs>
          <w:tab w:val="left" w:pos="1473"/>
        </w:tabs>
        <w:ind w:left="680" w:hanging="680"/>
        <w:jc w:val="center"/>
        <w:rPr>
          <w:sz w:val="24"/>
          <w:szCs w:val="24"/>
          <w:u w:val="single"/>
          <w:rtl/>
        </w:rPr>
      </w:pPr>
      <w:r w:rsidRPr="00BE0428">
        <w:rPr>
          <w:b/>
          <w:bCs/>
          <w:sz w:val="24"/>
          <w:szCs w:val="24"/>
          <w:u w:val="single"/>
          <w:rtl/>
        </w:rPr>
        <w:t>לפיכך הותנה והוסכם בין הצדדים כדלקמן</w:t>
      </w:r>
      <w:r w:rsidRPr="00BE0428">
        <w:rPr>
          <w:sz w:val="24"/>
          <w:szCs w:val="24"/>
          <w:rtl/>
        </w:rPr>
        <w:t>:</w:t>
      </w:r>
    </w:p>
    <w:p w14:paraId="16E416A1" w14:textId="77777777" w:rsidR="005C3B33" w:rsidRPr="00BE0428" w:rsidRDefault="005C3B33" w:rsidP="005C3B33">
      <w:pPr>
        <w:tabs>
          <w:tab w:val="left" w:pos="1473"/>
        </w:tabs>
        <w:rPr>
          <w:sz w:val="24"/>
          <w:szCs w:val="24"/>
          <w:highlight w:val="yellow"/>
          <w:u w:val="single"/>
          <w:rtl/>
        </w:rPr>
      </w:pPr>
    </w:p>
    <w:p w14:paraId="4744D928" w14:textId="77777777" w:rsidR="005C3B33" w:rsidRPr="00BE0428" w:rsidRDefault="005C3B33" w:rsidP="00E833B9">
      <w:pPr>
        <w:pStyle w:val="af9"/>
        <w:numPr>
          <w:ilvl w:val="0"/>
          <w:numId w:val="26"/>
        </w:numPr>
        <w:ind w:left="565" w:hanging="565"/>
        <w:rPr>
          <w:b/>
          <w:bCs/>
          <w:sz w:val="24"/>
          <w:u w:val="single"/>
          <w:rtl/>
        </w:rPr>
      </w:pPr>
      <w:r w:rsidRPr="00BE0428">
        <w:rPr>
          <w:b/>
          <w:bCs/>
          <w:sz w:val="24"/>
          <w:u w:val="single"/>
          <w:rtl/>
        </w:rPr>
        <w:t>הצהרות יסוד של הצדדים</w:t>
      </w:r>
    </w:p>
    <w:p w14:paraId="374BB5FD" w14:textId="77777777" w:rsidR="005C3B33" w:rsidRPr="00BE0428" w:rsidRDefault="005C3B33" w:rsidP="00E833B9">
      <w:pPr>
        <w:pStyle w:val="af9"/>
        <w:numPr>
          <w:ilvl w:val="1"/>
          <w:numId w:val="26"/>
        </w:numPr>
        <w:ind w:left="1274" w:hanging="707"/>
        <w:rPr>
          <w:sz w:val="24"/>
          <w:rtl/>
        </w:rPr>
      </w:pPr>
      <w:r w:rsidRPr="00BE0428">
        <w:rPr>
          <w:sz w:val="24"/>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6E91784F" w14:textId="77777777" w:rsidR="005C3B33" w:rsidRPr="00BE0428" w:rsidRDefault="005C3B33" w:rsidP="00E833B9">
      <w:pPr>
        <w:pStyle w:val="af9"/>
        <w:numPr>
          <w:ilvl w:val="1"/>
          <w:numId w:val="26"/>
        </w:numPr>
        <w:ind w:left="1274" w:hanging="707"/>
        <w:rPr>
          <w:sz w:val="24"/>
          <w:rtl/>
        </w:rPr>
      </w:pPr>
      <w:r w:rsidRPr="00BE0428">
        <w:rPr>
          <w:sz w:val="24"/>
          <w:rtl/>
        </w:rPr>
        <w:t>הספק מצהיר בז</w:t>
      </w:r>
      <w:r w:rsidRPr="00BE0428">
        <w:rPr>
          <w:rFonts w:hint="eastAsia"/>
          <w:sz w:val="24"/>
          <w:rtl/>
        </w:rPr>
        <w:t>ה</w:t>
      </w:r>
      <w:r w:rsidRPr="00BE0428">
        <w:rPr>
          <w:sz w:val="24"/>
          <w:rtl/>
        </w:rPr>
        <w:t xml:space="preserve"> כי ה</w:t>
      </w:r>
      <w:r w:rsidRPr="00BE0428">
        <w:rPr>
          <w:rFonts w:hint="eastAsia"/>
          <w:sz w:val="24"/>
          <w:rtl/>
        </w:rPr>
        <w:t>ו</w:t>
      </w:r>
      <w:r w:rsidRPr="00BE0428">
        <w:rPr>
          <w:sz w:val="24"/>
          <w:rtl/>
        </w:rPr>
        <w:t>א כשיר ומורש</w:t>
      </w:r>
      <w:r w:rsidRPr="00BE0428">
        <w:rPr>
          <w:rFonts w:hint="eastAsia"/>
          <w:sz w:val="24"/>
          <w:rtl/>
        </w:rPr>
        <w:t>ה</w:t>
      </w:r>
      <w:r w:rsidRPr="00BE0428">
        <w:rPr>
          <w:sz w:val="24"/>
          <w:rtl/>
        </w:rPr>
        <w:t xml:space="preserve"> על פי כל דין לספק למשרד את השירותים המפורטים בהסכם זה; וכי מתן השירותים על יד</w:t>
      </w:r>
      <w:r w:rsidRPr="00BE0428">
        <w:rPr>
          <w:rFonts w:hint="eastAsia"/>
          <w:sz w:val="24"/>
          <w:rtl/>
        </w:rPr>
        <w:t>ו</w:t>
      </w:r>
      <w:r w:rsidRPr="00BE0428">
        <w:rPr>
          <w:sz w:val="24"/>
          <w:rtl/>
        </w:rPr>
        <w:t xml:space="preserve"> למשרד בהתאם להסכם זה אינו פוגע בזכויות צד ג' כלשהו, לרבות בכל הקשור לזכויות קניין רוחני של צד ג' כלשהו. </w:t>
      </w:r>
    </w:p>
    <w:p w14:paraId="5DC160E3" w14:textId="77777777" w:rsidR="005C3B33" w:rsidRPr="00BE0428" w:rsidRDefault="005C3B33" w:rsidP="00E833B9">
      <w:pPr>
        <w:pStyle w:val="af9"/>
        <w:numPr>
          <w:ilvl w:val="1"/>
          <w:numId w:val="26"/>
        </w:numPr>
        <w:ind w:left="1274" w:hanging="707"/>
        <w:rPr>
          <w:sz w:val="24"/>
          <w:rtl/>
        </w:rPr>
      </w:pPr>
      <w:r w:rsidRPr="00BE0428">
        <w:rPr>
          <w:sz w:val="24"/>
          <w:rtl/>
        </w:rPr>
        <w:t>עוד מצהיר בזאת הספק כי יש ל</w:t>
      </w:r>
      <w:r w:rsidRPr="00BE0428">
        <w:rPr>
          <w:rFonts w:hint="eastAsia"/>
          <w:sz w:val="24"/>
          <w:rtl/>
        </w:rPr>
        <w:t>ו</w:t>
      </w:r>
      <w:r w:rsidRPr="00BE0428">
        <w:rPr>
          <w:sz w:val="24"/>
          <w:rtl/>
        </w:rPr>
        <w:t xml:space="preserve"> את היכולת והאמצעים הדרושים לרבות האמצעים הכספיים ומשאבי האנוש העומדים לרשות</w:t>
      </w:r>
      <w:r w:rsidRPr="00BE0428">
        <w:rPr>
          <w:rFonts w:hint="eastAsia"/>
          <w:sz w:val="24"/>
          <w:rtl/>
        </w:rPr>
        <w:t>ו</w:t>
      </w:r>
      <w:r w:rsidRPr="00BE0428">
        <w:rPr>
          <w:sz w:val="24"/>
          <w:rtl/>
        </w:rPr>
        <w:t xml:space="preserve"> וכן את הידע המקצועי הניסיון והמומחיות הנדרשים לשם </w:t>
      </w:r>
      <w:r w:rsidRPr="00BE0428">
        <w:rPr>
          <w:rFonts w:hint="eastAsia"/>
          <w:sz w:val="24"/>
          <w:rtl/>
        </w:rPr>
        <w:t>אספקת</w:t>
      </w:r>
      <w:r w:rsidRPr="00BE0428">
        <w:rPr>
          <w:sz w:val="24"/>
          <w:rtl/>
        </w:rPr>
        <w:t xml:space="preserve"> </w:t>
      </w:r>
      <w:r w:rsidRPr="00BE0428">
        <w:rPr>
          <w:rFonts w:hint="eastAsia"/>
          <w:sz w:val="24"/>
          <w:rtl/>
        </w:rPr>
        <w:t>השירותים</w:t>
      </w:r>
      <w:r w:rsidRPr="00BE0428">
        <w:rPr>
          <w:sz w:val="24"/>
          <w:rtl/>
        </w:rPr>
        <w:t>.</w:t>
      </w:r>
    </w:p>
    <w:p w14:paraId="5EAEDDC6" w14:textId="77777777" w:rsidR="005C3B33" w:rsidRPr="00BE0428" w:rsidRDefault="005C3B33" w:rsidP="005C3B33">
      <w:pPr>
        <w:tabs>
          <w:tab w:val="left" w:pos="1473"/>
        </w:tabs>
        <w:ind w:left="720"/>
        <w:rPr>
          <w:sz w:val="24"/>
          <w:szCs w:val="24"/>
          <w:highlight w:val="yellow"/>
          <w:rtl/>
        </w:rPr>
      </w:pPr>
    </w:p>
    <w:p w14:paraId="757ED1B0" w14:textId="77777777" w:rsidR="005C3B33" w:rsidRPr="00BE0428" w:rsidRDefault="005C3B33" w:rsidP="00E833B9">
      <w:pPr>
        <w:pStyle w:val="af9"/>
        <w:numPr>
          <w:ilvl w:val="0"/>
          <w:numId w:val="26"/>
        </w:numPr>
        <w:ind w:left="565" w:hanging="565"/>
        <w:rPr>
          <w:b/>
          <w:bCs/>
          <w:sz w:val="24"/>
          <w:u w:val="single"/>
          <w:rtl/>
        </w:rPr>
      </w:pPr>
      <w:bookmarkStart w:id="141" w:name="_Ref412639542"/>
      <w:r w:rsidRPr="00BE0428">
        <w:rPr>
          <w:b/>
          <w:bCs/>
          <w:sz w:val="24"/>
          <w:u w:val="single"/>
          <w:rtl/>
        </w:rPr>
        <w:t>היתרים רישיונות ואישורים</w:t>
      </w:r>
      <w:bookmarkEnd w:id="141"/>
    </w:p>
    <w:p w14:paraId="1D3F4832" w14:textId="77777777" w:rsidR="005C3B33" w:rsidRPr="00BE0428" w:rsidRDefault="005C3B33" w:rsidP="005C3B33">
      <w:pPr>
        <w:pStyle w:val="af9"/>
        <w:ind w:left="565"/>
        <w:rPr>
          <w:sz w:val="24"/>
          <w:rtl/>
        </w:rPr>
      </w:pPr>
      <w:r w:rsidRPr="00BE0428">
        <w:rPr>
          <w:sz w:val="24"/>
          <w:rtl/>
        </w:rPr>
        <w:t>הספק מצהיר ומתחייב בזאת כדלקמן:</w:t>
      </w:r>
    </w:p>
    <w:p w14:paraId="1FC1785D" w14:textId="77777777" w:rsidR="005C3B33" w:rsidRPr="00BE0428" w:rsidRDefault="005C3B33" w:rsidP="00E833B9">
      <w:pPr>
        <w:pStyle w:val="af9"/>
        <w:numPr>
          <w:ilvl w:val="1"/>
          <w:numId w:val="26"/>
        </w:numPr>
        <w:ind w:left="1274" w:hanging="707"/>
        <w:rPr>
          <w:sz w:val="24"/>
          <w:rtl/>
        </w:rPr>
      </w:pPr>
      <w:r w:rsidRPr="00BE0428">
        <w:rPr>
          <w:sz w:val="24"/>
          <w:rtl/>
        </w:rPr>
        <w:t>כי ה</w:t>
      </w:r>
      <w:r w:rsidRPr="00BE0428">
        <w:rPr>
          <w:rFonts w:hint="eastAsia"/>
          <w:sz w:val="24"/>
          <w:rtl/>
        </w:rPr>
        <w:t>ו</w:t>
      </w:r>
      <w:r w:rsidRPr="00BE0428">
        <w:rPr>
          <w:sz w:val="24"/>
          <w:rtl/>
        </w:rPr>
        <w:t xml:space="preserve">א מחזיק במסמכים והאישורים התקפים בהתאם להוראות כל דין מאת הרשויות המוסמכות, הספק מתחייב להציגם למשרד בכל עת שידרוש. </w:t>
      </w:r>
    </w:p>
    <w:p w14:paraId="5C33453A" w14:textId="77777777" w:rsidR="005C3B33" w:rsidRPr="00BE0428" w:rsidRDefault="005C3B33" w:rsidP="00E833B9">
      <w:pPr>
        <w:pStyle w:val="af9"/>
        <w:numPr>
          <w:ilvl w:val="1"/>
          <w:numId w:val="26"/>
        </w:numPr>
        <w:ind w:left="1274" w:hanging="707"/>
        <w:rPr>
          <w:sz w:val="24"/>
        </w:rPr>
      </w:pPr>
      <w:r w:rsidRPr="00BE0428">
        <w:rPr>
          <w:sz w:val="24"/>
          <w:rtl/>
        </w:rPr>
        <w:lastRenderedPageBreak/>
        <w:t>כי ה</w:t>
      </w:r>
      <w:r w:rsidRPr="00BE0428">
        <w:rPr>
          <w:rFonts w:hint="eastAsia"/>
          <w:sz w:val="24"/>
          <w:rtl/>
        </w:rPr>
        <w:t>ו</w:t>
      </w:r>
      <w:r w:rsidRPr="00BE0428">
        <w:rPr>
          <w:sz w:val="24"/>
          <w:rtl/>
        </w:rPr>
        <w:t>א מחזיק באישור תקף בדבר ניהול תקין שהוצא על ידי הרשם האחראי על המרשם בו ה</w:t>
      </w:r>
      <w:r w:rsidRPr="00BE0428">
        <w:rPr>
          <w:rFonts w:hint="eastAsia"/>
          <w:sz w:val="24"/>
          <w:rtl/>
        </w:rPr>
        <w:t>ו</w:t>
      </w:r>
      <w:r w:rsidRPr="00BE0428">
        <w:rPr>
          <w:sz w:val="24"/>
          <w:rtl/>
        </w:rPr>
        <w:t>א רשו</w:t>
      </w:r>
      <w:r w:rsidRPr="00BE0428">
        <w:rPr>
          <w:rFonts w:hint="eastAsia"/>
          <w:sz w:val="24"/>
          <w:rtl/>
        </w:rPr>
        <w:t>ם</w:t>
      </w:r>
      <w:r w:rsidRPr="00BE0428">
        <w:rPr>
          <w:sz w:val="24"/>
          <w:rtl/>
        </w:rPr>
        <w:t xml:space="preserve"> (סעיף זה יחול רק על עמותות וחברות הרשומות גם לפי חוק הנאמנות). </w:t>
      </w:r>
    </w:p>
    <w:p w14:paraId="35F399D0" w14:textId="77777777" w:rsidR="005C3B33" w:rsidRPr="00BE0428" w:rsidRDefault="005C3B33" w:rsidP="00E833B9">
      <w:pPr>
        <w:pStyle w:val="af9"/>
        <w:numPr>
          <w:ilvl w:val="1"/>
          <w:numId w:val="26"/>
        </w:numPr>
        <w:ind w:left="1274" w:hanging="707"/>
        <w:rPr>
          <w:sz w:val="24"/>
          <w:rtl/>
        </w:rPr>
      </w:pPr>
      <w:r w:rsidRPr="00BE0428">
        <w:rPr>
          <w:sz w:val="24"/>
          <w:rtl/>
        </w:rPr>
        <w:t>מובהר כי נכונות</w:t>
      </w:r>
      <w:r w:rsidRPr="00BE0428">
        <w:rPr>
          <w:rFonts w:hint="eastAsia"/>
          <w:sz w:val="24"/>
          <w:rtl/>
        </w:rPr>
        <w:t>ן</w:t>
      </w:r>
      <w:r w:rsidRPr="00BE0428">
        <w:rPr>
          <w:sz w:val="24"/>
          <w:rtl/>
        </w:rPr>
        <w:t xml:space="preserve"> של הצהרות הספק המפורט</w:t>
      </w:r>
      <w:r w:rsidRPr="00BE0428">
        <w:rPr>
          <w:rFonts w:hint="eastAsia"/>
          <w:sz w:val="24"/>
          <w:rtl/>
        </w:rPr>
        <w:t>ות</w:t>
      </w:r>
      <w:r w:rsidRPr="00BE0428">
        <w:rPr>
          <w:sz w:val="24"/>
          <w:rtl/>
        </w:rPr>
        <w:t xml:space="preserve"> בסעיף זה על כל חלקיו היא תנאי מהותי בהסכם זה. אי נכונות של הצהרות אלה או חלק</w:t>
      </w:r>
      <w:r w:rsidRPr="00BE0428">
        <w:rPr>
          <w:rFonts w:hint="eastAsia"/>
          <w:sz w:val="24"/>
          <w:rtl/>
        </w:rPr>
        <w:t>ן</w:t>
      </w:r>
      <w:r w:rsidRPr="00BE0428">
        <w:rPr>
          <w:sz w:val="24"/>
          <w:rtl/>
        </w:rPr>
        <w:t>, בין בעת חתימת הסכם זה ובין בכל מועד שלאחר מכן ייחשב כהפרה יסודית של הסכם זה מצד הספק.</w:t>
      </w:r>
    </w:p>
    <w:p w14:paraId="5D608EF0" w14:textId="77777777" w:rsidR="005C3B33" w:rsidRPr="00BE0428" w:rsidRDefault="005C3B33" w:rsidP="00E833B9">
      <w:pPr>
        <w:pStyle w:val="af9"/>
        <w:numPr>
          <w:ilvl w:val="1"/>
          <w:numId w:val="26"/>
        </w:numPr>
        <w:ind w:left="1274" w:hanging="707"/>
        <w:rPr>
          <w:sz w:val="24"/>
          <w:rtl/>
        </w:rPr>
      </w:pPr>
      <w:r w:rsidRPr="00BE0428">
        <w:rPr>
          <w:sz w:val="24"/>
          <w:rtl/>
        </w:rPr>
        <w:t>הספק מתחייב להודיע למשרד מיד על כל שינוי שיחול בתוקף הצהרותי</w:t>
      </w:r>
      <w:r w:rsidRPr="00BE0428">
        <w:rPr>
          <w:rFonts w:hint="eastAsia"/>
          <w:sz w:val="24"/>
          <w:rtl/>
        </w:rPr>
        <w:t>ו</w:t>
      </w:r>
      <w:r w:rsidRPr="00BE0428">
        <w:rPr>
          <w:sz w:val="24"/>
          <w:rtl/>
        </w:rPr>
        <w:t>, לרבות על ביטול אישור הניהול התקין וכן על כל צו שניתן כנגדה והאוסר או מגביל את יכולת</w:t>
      </w:r>
      <w:r w:rsidRPr="00BE0428">
        <w:rPr>
          <w:rFonts w:hint="eastAsia"/>
          <w:sz w:val="24"/>
          <w:rtl/>
        </w:rPr>
        <w:t>ו</w:t>
      </w:r>
      <w:r w:rsidRPr="00BE0428">
        <w:rPr>
          <w:sz w:val="24"/>
          <w:rtl/>
        </w:rPr>
        <w:t xml:space="preserve"> להפעיל את בהתאם להסכם זה.</w:t>
      </w:r>
    </w:p>
    <w:p w14:paraId="5C5866E0" w14:textId="77777777" w:rsidR="005C3B33" w:rsidRPr="00BE0428" w:rsidRDefault="005C3B33" w:rsidP="00E833B9">
      <w:pPr>
        <w:pStyle w:val="af9"/>
        <w:numPr>
          <w:ilvl w:val="1"/>
          <w:numId w:val="26"/>
        </w:numPr>
        <w:ind w:left="1274" w:hanging="707"/>
        <w:rPr>
          <w:sz w:val="24"/>
          <w:rtl/>
        </w:rPr>
      </w:pPr>
      <w:r w:rsidRPr="00BE0428">
        <w:rPr>
          <w:sz w:val="24"/>
          <w:rtl/>
        </w:rPr>
        <w:t xml:space="preserve">מבלי לפגוע בכלליות סעיף זה, </w:t>
      </w:r>
      <w:r w:rsidRPr="00BE0428">
        <w:rPr>
          <w:rFonts w:hint="eastAsia"/>
          <w:sz w:val="24"/>
          <w:rtl/>
        </w:rPr>
        <w:t>יו</w:t>
      </w:r>
      <w:r w:rsidRPr="00BE0428">
        <w:rPr>
          <w:sz w:val="24"/>
          <w:rtl/>
        </w:rPr>
        <w:t>דיע הספק מיד על כל עיקול שיוטל על זכויותי</w:t>
      </w:r>
      <w:r w:rsidRPr="00BE0428">
        <w:rPr>
          <w:rFonts w:hint="eastAsia"/>
          <w:sz w:val="24"/>
          <w:rtl/>
        </w:rPr>
        <w:t>ו</w:t>
      </w:r>
      <w:r w:rsidRPr="00BE0428">
        <w:rPr>
          <w:sz w:val="24"/>
          <w:rtl/>
        </w:rPr>
        <w:t xml:space="preserve"> במבנה או בציודו או בזכויותי</w:t>
      </w:r>
      <w:r w:rsidRPr="00BE0428">
        <w:rPr>
          <w:rFonts w:hint="eastAsia"/>
          <w:sz w:val="24"/>
          <w:rtl/>
        </w:rPr>
        <w:t>ו</w:t>
      </w:r>
      <w:r w:rsidRPr="00BE0428">
        <w:rPr>
          <w:sz w:val="24"/>
          <w:rtl/>
        </w:rPr>
        <w:t xml:space="preserve"> לפי הסכם זה – או חלקם. </w:t>
      </w:r>
    </w:p>
    <w:p w14:paraId="466F8979" w14:textId="77777777" w:rsidR="005C3B33" w:rsidRPr="00BE0428" w:rsidRDefault="005C3B33" w:rsidP="005C3B33">
      <w:pPr>
        <w:pStyle w:val="af9"/>
        <w:ind w:left="1274"/>
        <w:rPr>
          <w:sz w:val="24"/>
          <w:highlight w:val="yellow"/>
          <w:rtl/>
        </w:rPr>
      </w:pPr>
    </w:p>
    <w:p w14:paraId="3FF9C897" w14:textId="77777777" w:rsidR="005C3B33" w:rsidRPr="00BE0428" w:rsidRDefault="005C3B33" w:rsidP="00E833B9">
      <w:pPr>
        <w:pStyle w:val="af9"/>
        <w:numPr>
          <w:ilvl w:val="0"/>
          <w:numId w:val="26"/>
        </w:numPr>
        <w:ind w:left="565" w:hanging="565"/>
        <w:rPr>
          <w:b/>
          <w:bCs/>
          <w:sz w:val="24"/>
          <w:u w:val="single"/>
          <w:rtl/>
        </w:rPr>
      </w:pPr>
      <w:r w:rsidRPr="00BE0428">
        <w:rPr>
          <w:b/>
          <w:bCs/>
          <w:sz w:val="24"/>
          <w:u w:val="single"/>
          <w:rtl/>
        </w:rPr>
        <w:t>תקופת ההסכם</w:t>
      </w:r>
    </w:p>
    <w:p w14:paraId="6C911654" w14:textId="77777777" w:rsidR="005C3B33" w:rsidRPr="00BE0428" w:rsidRDefault="005C3B33" w:rsidP="00E833B9">
      <w:pPr>
        <w:pStyle w:val="af9"/>
        <w:numPr>
          <w:ilvl w:val="1"/>
          <w:numId w:val="26"/>
        </w:numPr>
        <w:ind w:left="1274" w:hanging="707"/>
        <w:rPr>
          <w:sz w:val="24"/>
        </w:rPr>
      </w:pPr>
      <w:r w:rsidRPr="00BE0428">
        <w:rPr>
          <w:sz w:val="24"/>
          <w:rtl/>
        </w:rPr>
        <w:t xml:space="preserve">הסכם זה נעשה לתקופה </w:t>
      </w:r>
      <w:r w:rsidRPr="00BE0428">
        <w:rPr>
          <w:rFonts w:hint="eastAsia"/>
          <w:sz w:val="24"/>
          <w:rtl/>
        </w:rPr>
        <w:t>של</w:t>
      </w:r>
      <w:r w:rsidRPr="00BE0428">
        <w:rPr>
          <w:sz w:val="24"/>
          <w:rtl/>
        </w:rPr>
        <w:t xml:space="preserve"> </w:t>
      </w:r>
      <w:r w:rsidRPr="005C3B33">
        <w:rPr>
          <w:rFonts w:hint="eastAsia"/>
          <w:sz w:val="24"/>
          <w:rtl/>
        </w:rPr>
        <w:t>שנתיים</w:t>
      </w:r>
      <w:r w:rsidRPr="00BE0428">
        <w:rPr>
          <w:sz w:val="24"/>
          <w:rtl/>
        </w:rPr>
        <w:t xml:space="preserve"> החל מיום ______________ ועד יום__________________</w:t>
      </w:r>
      <w:r w:rsidR="00A70718">
        <w:rPr>
          <w:rFonts w:hint="cs"/>
          <w:sz w:val="24"/>
          <w:rtl/>
        </w:rPr>
        <w:t xml:space="preserve"> </w:t>
      </w:r>
      <w:r w:rsidRPr="00BE0428">
        <w:rPr>
          <w:sz w:val="24"/>
          <w:rtl/>
        </w:rPr>
        <w:t>(להלן: "תקופת ההסכם").</w:t>
      </w:r>
      <w:r w:rsidRPr="00BE0428">
        <w:rPr>
          <w:sz w:val="24"/>
        </w:rPr>
        <w:tab/>
      </w:r>
      <w:r w:rsidRPr="00BE0428">
        <w:rPr>
          <w:sz w:val="24"/>
          <w:rtl/>
        </w:rPr>
        <w:t xml:space="preserve"> </w:t>
      </w:r>
    </w:p>
    <w:p w14:paraId="15128DAD" w14:textId="77777777" w:rsidR="005C3B33" w:rsidRPr="00BE0428" w:rsidRDefault="00A70718" w:rsidP="00E833B9">
      <w:pPr>
        <w:pStyle w:val="af9"/>
        <w:numPr>
          <w:ilvl w:val="1"/>
          <w:numId w:val="26"/>
        </w:numPr>
        <w:ind w:left="1274" w:hanging="707"/>
        <w:rPr>
          <w:sz w:val="24"/>
        </w:rPr>
      </w:pPr>
      <w:r w:rsidRPr="00A70718">
        <w:rPr>
          <w:sz w:val="24"/>
          <w:rtl/>
        </w:rPr>
        <w:t xml:space="preserve">למשרד בלבד קיימת אופציה להארכת ההסכם בתקופת התקשרות אופציונלית, שנה או חלק ממנה בכל פעם, עד לסך כולל של תקופת התקשרות כוללת מהמועד שקבעה ועדת המכרזים כמועד לתחילת מתן השירותים על ידי הספק לפי מכרז זה, </w:t>
      </w:r>
      <w:r w:rsidR="005C3B33" w:rsidRPr="00BE0428">
        <w:rPr>
          <w:rFonts w:hint="eastAsia"/>
          <w:sz w:val="24"/>
          <w:rtl/>
        </w:rPr>
        <w:t>בכפוף</w:t>
      </w:r>
      <w:r w:rsidR="005C3B33" w:rsidRPr="00BE0428">
        <w:rPr>
          <w:sz w:val="24"/>
          <w:rtl/>
        </w:rPr>
        <w:t xml:space="preserve"> </w:t>
      </w:r>
      <w:r w:rsidR="005C3B33" w:rsidRPr="00BE0428">
        <w:rPr>
          <w:rFonts w:hint="eastAsia"/>
          <w:sz w:val="24"/>
          <w:rtl/>
        </w:rPr>
        <w:t>לאישור</w:t>
      </w:r>
      <w:r w:rsidR="005C3B33" w:rsidRPr="00BE0428">
        <w:rPr>
          <w:sz w:val="24"/>
          <w:rtl/>
        </w:rPr>
        <w:t xml:space="preserve"> </w:t>
      </w:r>
      <w:r w:rsidR="005C3B33" w:rsidRPr="00BE0428">
        <w:rPr>
          <w:rFonts w:hint="eastAsia"/>
          <w:sz w:val="24"/>
          <w:rtl/>
        </w:rPr>
        <w:t>התקציב</w:t>
      </w:r>
      <w:r w:rsidR="005C3B33" w:rsidRPr="00BE0428">
        <w:rPr>
          <w:sz w:val="24"/>
          <w:rtl/>
        </w:rPr>
        <w:t xml:space="preserve"> </w:t>
      </w:r>
      <w:r w:rsidR="005C3B33" w:rsidRPr="00BE0428">
        <w:rPr>
          <w:rFonts w:hint="eastAsia"/>
          <w:sz w:val="24"/>
          <w:rtl/>
        </w:rPr>
        <w:t>מדי</w:t>
      </w:r>
      <w:r w:rsidR="005C3B33" w:rsidRPr="00BE0428">
        <w:rPr>
          <w:sz w:val="24"/>
          <w:rtl/>
        </w:rPr>
        <w:t xml:space="preserve"> </w:t>
      </w:r>
      <w:r w:rsidR="005C3B33" w:rsidRPr="00BE0428">
        <w:rPr>
          <w:rFonts w:hint="eastAsia"/>
          <w:sz w:val="24"/>
          <w:rtl/>
        </w:rPr>
        <w:t>שנה</w:t>
      </w:r>
      <w:r w:rsidR="005C3B33" w:rsidRPr="00BE0428">
        <w:rPr>
          <w:sz w:val="24"/>
          <w:rtl/>
        </w:rPr>
        <w:t xml:space="preserve"> </w:t>
      </w:r>
      <w:r w:rsidR="005C3B33" w:rsidRPr="00BE0428">
        <w:rPr>
          <w:rFonts w:hint="eastAsia"/>
          <w:sz w:val="24"/>
          <w:rtl/>
        </w:rPr>
        <w:t>בשנה</w:t>
      </w:r>
      <w:r w:rsidR="005C3B33" w:rsidRPr="00BE0428">
        <w:rPr>
          <w:sz w:val="24"/>
          <w:rtl/>
        </w:rPr>
        <w:t xml:space="preserve">, </w:t>
      </w:r>
      <w:r w:rsidR="005C3B33" w:rsidRPr="00BE0428">
        <w:rPr>
          <w:rFonts w:hint="eastAsia"/>
          <w:sz w:val="24"/>
          <w:rtl/>
        </w:rPr>
        <w:t>בהתאם</w:t>
      </w:r>
      <w:r w:rsidR="005C3B33" w:rsidRPr="00BE0428">
        <w:rPr>
          <w:sz w:val="24"/>
          <w:rtl/>
        </w:rPr>
        <w:t xml:space="preserve"> </w:t>
      </w:r>
      <w:r w:rsidR="005C3B33" w:rsidRPr="00BE0428">
        <w:rPr>
          <w:rFonts w:hint="eastAsia"/>
          <w:sz w:val="24"/>
          <w:rtl/>
        </w:rPr>
        <w:t>ובכפוף</w:t>
      </w:r>
      <w:r w:rsidR="005C3B33" w:rsidRPr="00BE0428">
        <w:rPr>
          <w:sz w:val="24"/>
          <w:rtl/>
        </w:rPr>
        <w:t xml:space="preserve"> </w:t>
      </w:r>
      <w:r w:rsidR="005C3B33" w:rsidRPr="00BE0428">
        <w:rPr>
          <w:rFonts w:hint="eastAsia"/>
          <w:sz w:val="24"/>
          <w:rtl/>
        </w:rPr>
        <w:t>למגבלות</w:t>
      </w:r>
      <w:r w:rsidR="005C3B33" w:rsidRPr="00BE0428">
        <w:rPr>
          <w:sz w:val="24"/>
          <w:rtl/>
        </w:rPr>
        <w:t xml:space="preserve"> </w:t>
      </w:r>
      <w:r w:rsidR="005C3B33" w:rsidRPr="00BE0428">
        <w:rPr>
          <w:rFonts w:hint="eastAsia"/>
          <w:sz w:val="24"/>
          <w:rtl/>
        </w:rPr>
        <w:t>חוק</w:t>
      </w:r>
      <w:r w:rsidR="005C3B33" w:rsidRPr="00BE0428">
        <w:rPr>
          <w:sz w:val="24"/>
          <w:rtl/>
        </w:rPr>
        <w:t xml:space="preserve"> </w:t>
      </w:r>
      <w:r w:rsidR="005C3B33" w:rsidRPr="00BE0428">
        <w:rPr>
          <w:rFonts w:hint="eastAsia"/>
          <w:sz w:val="24"/>
          <w:rtl/>
        </w:rPr>
        <w:t>התקציב</w:t>
      </w:r>
      <w:r w:rsidR="005C3B33" w:rsidRPr="00BE0428">
        <w:rPr>
          <w:sz w:val="24"/>
          <w:rtl/>
        </w:rPr>
        <w:t xml:space="preserve">, </w:t>
      </w:r>
      <w:r w:rsidR="005C3B33" w:rsidRPr="00BE0428">
        <w:rPr>
          <w:rFonts w:hint="eastAsia"/>
          <w:sz w:val="24"/>
          <w:rtl/>
        </w:rPr>
        <w:t>להוראות</w:t>
      </w:r>
      <w:r w:rsidR="005C3B33" w:rsidRPr="00BE0428">
        <w:rPr>
          <w:sz w:val="24"/>
          <w:rtl/>
        </w:rPr>
        <w:t xml:space="preserve"> </w:t>
      </w:r>
      <w:r w:rsidR="005C3B33" w:rsidRPr="00BE0428">
        <w:rPr>
          <w:rFonts w:hint="eastAsia"/>
          <w:sz w:val="24"/>
          <w:rtl/>
        </w:rPr>
        <w:t>כל</w:t>
      </w:r>
      <w:r w:rsidR="005C3B33" w:rsidRPr="00BE0428">
        <w:rPr>
          <w:sz w:val="24"/>
          <w:rtl/>
        </w:rPr>
        <w:t xml:space="preserve"> </w:t>
      </w:r>
      <w:r w:rsidR="005C3B33" w:rsidRPr="00BE0428">
        <w:rPr>
          <w:rFonts w:hint="eastAsia"/>
          <w:sz w:val="24"/>
          <w:rtl/>
        </w:rPr>
        <w:t>דין</w:t>
      </w:r>
      <w:r w:rsidR="005C3B33" w:rsidRPr="00BE0428">
        <w:rPr>
          <w:sz w:val="24"/>
          <w:rtl/>
        </w:rPr>
        <w:t xml:space="preserve"> </w:t>
      </w:r>
      <w:r w:rsidR="005C3B33" w:rsidRPr="00BE0428">
        <w:rPr>
          <w:rFonts w:hint="eastAsia"/>
          <w:sz w:val="24"/>
          <w:rtl/>
        </w:rPr>
        <w:t>לרבות</w:t>
      </w:r>
      <w:r w:rsidR="005C3B33" w:rsidRPr="00BE0428">
        <w:rPr>
          <w:sz w:val="24"/>
          <w:rtl/>
        </w:rPr>
        <w:t xml:space="preserve"> </w:t>
      </w:r>
      <w:r w:rsidR="005C3B33" w:rsidRPr="00BE0428">
        <w:rPr>
          <w:rFonts w:hint="eastAsia"/>
          <w:sz w:val="24"/>
          <w:rtl/>
        </w:rPr>
        <w:t>הוראות</w:t>
      </w:r>
      <w:r w:rsidR="005C3B33" w:rsidRPr="00BE0428">
        <w:rPr>
          <w:sz w:val="24"/>
          <w:rtl/>
        </w:rPr>
        <w:t xml:space="preserve"> </w:t>
      </w:r>
      <w:r w:rsidR="005C3B33" w:rsidRPr="00BE0428">
        <w:rPr>
          <w:rFonts w:hint="eastAsia"/>
          <w:sz w:val="24"/>
          <w:rtl/>
        </w:rPr>
        <w:t>חוק</w:t>
      </w:r>
      <w:r w:rsidR="005C3B33" w:rsidRPr="00BE0428">
        <w:rPr>
          <w:sz w:val="24"/>
          <w:rtl/>
        </w:rPr>
        <w:t xml:space="preserve"> </w:t>
      </w:r>
      <w:r w:rsidR="005C3B33" w:rsidRPr="00BE0428">
        <w:rPr>
          <w:rFonts w:hint="eastAsia"/>
          <w:sz w:val="24"/>
          <w:rtl/>
        </w:rPr>
        <w:t>התקציב</w:t>
      </w:r>
      <w:r w:rsidR="005C3B33" w:rsidRPr="00BE0428">
        <w:rPr>
          <w:sz w:val="24"/>
          <w:rtl/>
        </w:rPr>
        <w:t xml:space="preserve">, </w:t>
      </w:r>
      <w:r w:rsidR="005C3B33" w:rsidRPr="00BE0428">
        <w:rPr>
          <w:rFonts w:hint="eastAsia"/>
          <w:sz w:val="24"/>
          <w:rtl/>
        </w:rPr>
        <w:t>הוראות</w:t>
      </w:r>
      <w:r w:rsidR="005C3B33" w:rsidRPr="00BE0428">
        <w:rPr>
          <w:sz w:val="24"/>
          <w:rtl/>
        </w:rPr>
        <w:t xml:space="preserve"> </w:t>
      </w:r>
      <w:r w:rsidR="005C3B33" w:rsidRPr="00BE0428">
        <w:rPr>
          <w:rFonts w:hint="eastAsia"/>
          <w:sz w:val="24"/>
          <w:rtl/>
        </w:rPr>
        <w:t>חוק</w:t>
      </w:r>
      <w:r w:rsidR="005C3B33" w:rsidRPr="00BE0428">
        <w:rPr>
          <w:sz w:val="24"/>
          <w:rtl/>
        </w:rPr>
        <w:t xml:space="preserve"> </w:t>
      </w:r>
      <w:r w:rsidR="005C3B33" w:rsidRPr="00BE0428">
        <w:rPr>
          <w:rFonts w:hint="eastAsia"/>
          <w:sz w:val="24"/>
          <w:rtl/>
        </w:rPr>
        <w:t>חובת</w:t>
      </w:r>
      <w:r w:rsidR="005C3B33" w:rsidRPr="00BE0428">
        <w:rPr>
          <w:sz w:val="24"/>
          <w:rtl/>
        </w:rPr>
        <w:t xml:space="preserve"> </w:t>
      </w:r>
      <w:r w:rsidR="005C3B33" w:rsidRPr="00BE0428">
        <w:rPr>
          <w:rFonts w:hint="eastAsia"/>
          <w:sz w:val="24"/>
          <w:rtl/>
        </w:rPr>
        <w:t>המכרזים</w:t>
      </w:r>
      <w:r w:rsidR="005C3B33" w:rsidRPr="00BE0428">
        <w:rPr>
          <w:sz w:val="24"/>
          <w:rtl/>
        </w:rPr>
        <w:t xml:space="preserve">, </w:t>
      </w:r>
      <w:r w:rsidR="005C3B33" w:rsidRPr="00BE0428">
        <w:rPr>
          <w:rFonts w:hint="eastAsia"/>
          <w:sz w:val="24"/>
          <w:rtl/>
        </w:rPr>
        <w:t>התקנות</w:t>
      </w:r>
      <w:r w:rsidR="005C3B33" w:rsidRPr="00BE0428">
        <w:rPr>
          <w:sz w:val="24"/>
          <w:rtl/>
        </w:rPr>
        <w:t xml:space="preserve"> </w:t>
      </w:r>
      <w:r w:rsidR="005C3B33" w:rsidRPr="00BE0428">
        <w:rPr>
          <w:rFonts w:hint="eastAsia"/>
          <w:sz w:val="24"/>
          <w:rtl/>
        </w:rPr>
        <w:t>שהותקנו</w:t>
      </w:r>
      <w:r w:rsidR="005C3B33" w:rsidRPr="00BE0428">
        <w:rPr>
          <w:sz w:val="24"/>
          <w:rtl/>
        </w:rPr>
        <w:t xml:space="preserve"> </w:t>
      </w:r>
      <w:r w:rsidR="005C3B33" w:rsidRPr="00BE0428">
        <w:rPr>
          <w:rFonts w:hint="eastAsia"/>
          <w:sz w:val="24"/>
          <w:rtl/>
        </w:rPr>
        <w:t>מכוחו</w:t>
      </w:r>
      <w:r w:rsidR="005C3B33" w:rsidRPr="00BE0428">
        <w:rPr>
          <w:sz w:val="24"/>
          <w:rtl/>
        </w:rPr>
        <w:t xml:space="preserve"> </w:t>
      </w:r>
      <w:r w:rsidR="005C3B33" w:rsidRPr="00BE0428">
        <w:rPr>
          <w:rFonts w:hint="eastAsia"/>
          <w:sz w:val="24"/>
          <w:rtl/>
        </w:rPr>
        <w:t>ותנאי</w:t>
      </w:r>
      <w:r w:rsidR="005C3B33" w:rsidRPr="00BE0428">
        <w:rPr>
          <w:sz w:val="24"/>
          <w:rtl/>
        </w:rPr>
        <w:t xml:space="preserve"> </w:t>
      </w:r>
      <w:r w:rsidR="005C3B33" w:rsidRPr="00BE0428">
        <w:rPr>
          <w:rFonts w:hint="eastAsia"/>
          <w:sz w:val="24"/>
          <w:rtl/>
        </w:rPr>
        <w:t>ההסכם</w:t>
      </w:r>
      <w:r w:rsidR="005C3B33" w:rsidRPr="00BE0428">
        <w:rPr>
          <w:sz w:val="24"/>
          <w:rtl/>
        </w:rPr>
        <w:t xml:space="preserve"> </w:t>
      </w:r>
      <w:r w:rsidR="005C3B33" w:rsidRPr="00BE0428">
        <w:rPr>
          <w:rFonts w:hint="eastAsia"/>
          <w:sz w:val="24"/>
          <w:rtl/>
        </w:rPr>
        <w:t>שייחתם</w:t>
      </w:r>
      <w:r w:rsidR="005C3B33" w:rsidRPr="00BE0428">
        <w:rPr>
          <w:sz w:val="24"/>
          <w:rtl/>
        </w:rPr>
        <w:t xml:space="preserve"> </w:t>
      </w:r>
      <w:r w:rsidR="005C3B33" w:rsidRPr="00BE0428">
        <w:rPr>
          <w:rFonts w:hint="eastAsia"/>
          <w:sz w:val="24"/>
          <w:rtl/>
        </w:rPr>
        <w:t>עם</w:t>
      </w:r>
      <w:r w:rsidR="005C3B33" w:rsidRPr="00BE0428">
        <w:rPr>
          <w:sz w:val="24"/>
          <w:rtl/>
        </w:rPr>
        <w:t xml:space="preserve">  </w:t>
      </w:r>
      <w:r w:rsidR="005C3B33" w:rsidRPr="00BE0428">
        <w:rPr>
          <w:rFonts w:hint="eastAsia"/>
          <w:sz w:val="24"/>
          <w:rtl/>
        </w:rPr>
        <w:t>הספק</w:t>
      </w:r>
      <w:r w:rsidR="005C3B33" w:rsidRPr="00BE0428">
        <w:rPr>
          <w:sz w:val="24"/>
          <w:rtl/>
        </w:rPr>
        <w:t>.</w:t>
      </w:r>
    </w:p>
    <w:p w14:paraId="03D1F4C0" w14:textId="77777777" w:rsidR="00A70718" w:rsidRPr="00A70718" w:rsidRDefault="00A70718" w:rsidP="00E833B9">
      <w:pPr>
        <w:pStyle w:val="af9"/>
        <w:numPr>
          <w:ilvl w:val="1"/>
          <w:numId w:val="26"/>
        </w:numPr>
        <w:ind w:left="1274" w:hanging="707"/>
        <w:rPr>
          <w:sz w:val="24"/>
          <w:rtl/>
        </w:rPr>
      </w:pPr>
      <w:r w:rsidRPr="00A70718">
        <w:rPr>
          <w:sz w:val="24"/>
          <w:rtl/>
        </w:rPr>
        <w:t>ששת החודשים הראשונים להתקשרות יהוו תקופת ניסיון, אשר במהלכה יהא המשרד רשאי לבטל את ההתקשרות עם הספק בהתראה בכתב בת 30 ימים מראש, וזאת מבלי שיאלץ לנמק את הסיבה להפסקת ההתקשרות.</w:t>
      </w:r>
    </w:p>
    <w:p w14:paraId="28A7277E" w14:textId="77777777" w:rsidR="005C3B33" w:rsidRPr="00BE0428" w:rsidRDefault="005C3B33" w:rsidP="00E833B9">
      <w:pPr>
        <w:pStyle w:val="af9"/>
        <w:numPr>
          <w:ilvl w:val="1"/>
          <w:numId w:val="26"/>
        </w:numPr>
        <w:ind w:left="1274" w:hanging="707"/>
        <w:rPr>
          <w:sz w:val="24"/>
          <w:rtl/>
        </w:rPr>
      </w:pPr>
      <w:bookmarkStart w:id="142" w:name="_Ref412639535"/>
      <w:r w:rsidRPr="00BE0428">
        <w:rPr>
          <w:sz w:val="24"/>
          <w:rtl/>
        </w:rPr>
        <w:t xml:space="preserve">המשרד יהיה רשאי להביא הסכם זה לידי גמר כולו או כל חלק ממנו תוך תקופת ההסכם בהתראה </w:t>
      </w:r>
      <w:r w:rsidRPr="00BE0428">
        <w:rPr>
          <w:rFonts w:hint="eastAsia"/>
          <w:sz w:val="24"/>
          <w:rtl/>
        </w:rPr>
        <w:t>של</w:t>
      </w:r>
      <w:r w:rsidRPr="00BE0428">
        <w:rPr>
          <w:sz w:val="24"/>
          <w:rtl/>
        </w:rPr>
        <w:t xml:space="preserve"> </w:t>
      </w:r>
      <w:sdt>
        <w:sdtPr>
          <w:rPr>
            <w:rFonts w:hint="cs"/>
            <w:sz w:val="24"/>
            <w:rtl/>
          </w:rPr>
          <w:id w:val="35708379"/>
          <w:placeholder>
            <w:docPart w:val="92D2073BE5094D4E81ED56E9A71BB358"/>
          </w:placeholder>
          <w:dropDownList>
            <w:listItem w:value="בחר פריט."/>
            <w:listItem w:displayText="30 (שלושים)" w:value="30 (שלושים)"/>
            <w:listItem w:displayText="45 (ארבעים וחמישה)" w:value="45 (ארבעים וחמישה)"/>
            <w:listItem w:displayText="60 (שישים)" w:value="60 (שישים)"/>
            <w:listItem w:displayText="90 (תשעים)" w:value="90 (תשעים)"/>
          </w:dropDownList>
        </w:sdtPr>
        <w:sdtContent>
          <w:r w:rsidR="007D192C" w:rsidDel="000E0FA5">
            <w:rPr>
              <w:rFonts w:hint="cs"/>
              <w:sz w:val="24"/>
              <w:rtl/>
            </w:rPr>
            <w:t>60 (שישים)</w:t>
          </w:r>
          <w:r w:rsidR="000E0FA5">
            <w:rPr>
              <w:rFonts w:hint="cs"/>
              <w:sz w:val="24"/>
              <w:rtl/>
            </w:rPr>
            <w:t>60 (שישים)</w:t>
          </w:r>
        </w:sdtContent>
      </w:sdt>
      <w:r w:rsidRPr="00BE0428">
        <w:rPr>
          <w:sz w:val="24"/>
          <w:rtl/>
        </w:rPr>
        <w:t xml:space="preserve"> ימים מראש.</w:t>
      </w:r>
      <w:bookmarkEnd w:id="142"/>
      <w:r w:rsidRPr="00BE0428">
        <w:rPr>
          <w:sz w:val="24"/>
          <w:rtl/>
        </w:rPr>
        <w:t xml:space="preserve"> </w:t>
      </w:r>
    </w:p>
    <w:p w14:paraId="2FA2DA07" w14:textId="77777777" w:rsidR="005C3B33" w:rsidRPr="00BE0428" w:rsidRDefault="005C3B33" w:rsidP="00E833B9">
      <w:pPr>
        <w:pStyle w:val="af9"/>
        <w:numPr>
          <w:ilvl w:val="1"/>
          <w:numId w:val="26"/>
        </w:numPr>
        <w:ind w:left="1274" w:hanging="707"/>
        <w:rPr>
          <w:sz w:val="24"/>
          <w:rtl/>
        </w:rPr>
      </w:pPr>
      <w:r w:rsidRPr="00BE0428">
        <w:rPr>
          <w:sz w:val="24"/>
          <w:rtl/>
        </w:rPr>
        <w:t>במקרה של הפרה חמורה של ההסכם מצד הספק, או במקרה של ביצוע פשע על יד</w:t>
      </w:r>
      <w:r w:rsidRPr="00BE0428">
        <w:rPr>
          <w:rFonts w:hint="eastAsia"/>
          <w:sz w:val="24"/>
          <w:rtl/>
        </w:rPr>
        <w:t>ו</w:t>
      </w:r>
      <w:r w:rsidRPr="00BE0428">
        <w:rPr>
          <w:sz w:val="24"/>
          <w:rtl/>
        </w:rPr>
        <w:t xml:space="preserve"> או על ידי אחד ממנהלי</w:t>
      </w:r>
      <w:r w:rsidRPr="00BE0428">
        <w:rPr>
          <w:rFonts w:hint="eastAsia"/>
          <w:sz w:val="24"/>
          <w:rtl/>
        </w:rPr>
        <w:t>ו</w:t>
      </w:r>
      <w:r w:rsidRPr="00BE0428">
        <w:rPr>
          <w:sz w:val="24"/>
          <w:rtl/>
        </w:rPr>
        <w:t xml:space="preserve"> או נושאי המשרה שב</w:t>
      </w:r>
      <w:r w:rsidRPr="00BE0428">
        <w:rPr>
          <w:rFonts w:hint="eastAsia"/>
          <w:sz w:val="24"/>
          <w:rtl/>
        </w:rPr>
        <w:t>ו</w:t>
      </w:r>
      <w:r w:rsidRPr="00BE0428">
        <w:rPr>
          <w:sz w:val="24"/>
          <w:rtl/>
        </w:rPr>
        <w:t xml:space="preserve"> – יהיה המשרד, באישור המנהל הכללי, רשאי לבטל הסכם זה ללא התראה מוקדמת.</w:t>
      </w:r>
    </w:p>
    <w:p w14:paraId="1592FC70" w14:textId="77777777" w:rsidR="005C3B33" w:rsidRPr="00BE0428" w:rsidRDefault="005C3B33" w:rsidP="00E833B9">
      <w:pPr>
        <w:pStyle w:val="af9"/>
        <w:numPr>
          <w:ilvl w:val="1"/>
          <w:numId w:val="26"/>
        </w:numPr>
        <w:ind w:left="1274" w:hanging="707"/>
        <w:rPr>
          <w:sz w:val="24"/>
          <w:rtl/>
        </w:rPr>
      </w:pPr>
      <w:r w:rsidRPr="00BE0428">
        <w:rPr>
          <w:sz w:val="24"/>
          <w:rtl/>
        </w:rPr>
        <w:t>מובהר כי הספק אינ</w:t>
      </w:r>
      <w:r w:rsidRPr="00BE0428">
        <w:rPr>
          <w:rFonts w:hint="eastAsia"/>
          <w:sz w:val="24"/>
          <w:rtl/>
        </w:rPr>
        <w:t>ו</w:t>
      </w:r>
      <w:r w:rsidRPr="00BE0428">
        <w:rPr>
          <w:sz w:val="24"/>
          <w:rtl/>
        </w:rPr>
        <w:t xml:space="preserve"> זכאי להארכת ההסכם מעבר לקבוע בו אלא בהסכמת המשרד, והמשרד יהיה רשאי לפעול בעניין זה – כבכל עניין אחר – בהתאם לשיקול דעתו הבלעדי.</w:t>
      </w:r>
    </w:p>
    <w:p w14:paraId="42EB0983" w14:textId="77777777" w:rsidR="005C3B33" w:rsidRPr="00BE0428" w:rsidRDefault="005C3B33" w:rsidP="00E833B9">
      <w:pPr>
        <w:pStyle w:val="af9"/>
        <w:numPr>
          <w:ilvl w:val="1"/>
          <w:numId w:val="26"/>
        </w:numPr>
        <w:ind w:left="1274" w:hanging="707"/>
        <w:rPr>
          <w:sz w:val="24"/>
          <w:rtl/>
        </w:rPr>
      </w:pPr>
      <w:r w:rsidRPr="00BE0428">
        <w:rPr>
          <w:sz w:val="24"/>
          <w:rtl/>
        </w:rPr>
        <w:t>בכל מקרה של הפסקת ההסכם מכל סיבה שהיא, הספק מחויב להעביר למשרד את כל החומר שברשות</w:t>
      </w:r>
      <w:r w:rsidRPr="00BE0428">
        <w:rPr>
          <w:rFonts w:hint="eastAsia"/>
          <w:sz w:val="24"/>
          <w:rtl/>
        </w:rPr>
        <w:t>ו</w:t>
      </w:r>
      <w:r w:rsidRPr="00BE0428">
        <w:rPr>
          <w:sz w:val="24"/>
          <w:rtl/>
        </w:rPr>
        <w:t xml:space="preserve"> והשייך למשרד או את כל העבודה שעשה עבור המשרד עד להפסקת ההסכם, ללא דיחוי וללא שום פגיעה. מובהר כי הספק אינ</w:t>
      </w:r>
      <w:r w:rsidRPr="00BE0428">
        <w:rPr>
          <w:rFonts w:hint="eastAsia"/>
          <w:sz w:val="24"/>
          <w:rtl/>
        </w:rPr>
        <w:t>ו</w:t>
      </w:r>
      <w:r w:rsidRPr="00BE0428">
        <w:rPr>
          <w:sz w:val="24"/>
          <w:rtl/>
        </w:rPr>
        <w:t xml:space="preserve"> רשאי לעכב אצל</w:t>
      </w:r>
      <w:r w:rsidRPr="00BE0428">
        <w:rPr>
          <w:rFonts w:hint="eastAsia"/>
          <w:sz w:val="24"/>
          <w:rtl/>
        </w:rPr>
        <w:t>ו</w:t>
      </w:r>
      <w:r w:rsidRPr="00BE0428">
        <w:rPr>
          <w:sz w:val="24"/>
          <w:rtl/>
        </w:rPr>
        <w:t xml:space="preserve"> חומר כלשהו מכל סיבה שהיא, לרבות לא בשל תשלום המגיע ל</w:t>
      </w:r>
      <w:r w:rsidRPr="00BE0428">
        <w:rPr>
          <w:rFonts w:hint="eastAsia"/>
          <w:sz w:val="24"/>
          <w:rtl/>
        </w:rPr>
        <w:t>ו</w:t>
      </w:r>
      <w:r w:rsidRPr="00BE0428">
        <w:rPr>
          <w:sz w:val="24"/>
          <w:rtl/>
        </w:rPr>
        <w:t>.</w:t>
      </w:r>
    </w:p>
    <w:p w14:paraId="4DD8C29A" w14:textId="77777777" w:rsidR="005C3B33" w:rsidRPr="00BE0428" w:rsidRDefault="005C3B33" w:rsidP="00E833B9">
      <w:pPr>
        <w:pStyle w:val="af9"/>
        <w:numPr>
          <w:ilvl w:val="1"/>
          <w:numId w:val="26"/>
        </w:numPr>
        <w:ind w:left="1274" w:hanging="707"/>
        <w:rPr>
          <w:sz w:val="24"/>
          <w:rtl/>
        </w:rPr>
      </w:pPr>
      <w:r w:rsidRPr="00BE0428">
        <w:rPr>
          <w:sz w:val="24"/>
          <w:rtl/>
        </w:rPr>
        <w:t>למען הסר ספק מובהר כי ההוראות בדבר שמירת סודיות וזכויות יוצרים יחולו גם לאחר הפסקת הסכם זה.</w:t>
      </w:r>
    </w:p>
    <w:p w14:paraId="0FAE69E3" w14:textId="77777777" w:rsidR="005C3B33" w:rsidRPr="00BE0428" w:rsidRDefault="005C3B33" w:rsidP="00E833B9">
      <w:pPr>
        <w:pStyle w:val="af9"/>
        <w:numPr>
          <w:ilvl w:val="1"/>
          <w:numId w:val="26"/>
        </w:numPr>
        <w:ind w:left="1274" w:hanging="707"/>
        <w:rPr>
          <w:sz w:val="24"/>
        </w:rPr>
      </w:pPr>
      <w:r w:rsidRPr="00BE0428">
        <w:rPr>
          <w:rFonts w:hint="eastAsia"/>
          <w:sz w:val="24"/>
          <w:rtl/>
        </w:rPr>
        <w:t>במהלך</w:t>
      </w:r>
      <w:r w:rsidRPr="00BE0428">
        <w:rPr>
          <w:sz w:val="24"/>
          <w:rtl/>
        </w:rPr>
        <w:t xml:space="preserve"> </w:t>
      </w:r>
      <w:r w:rsidRPr="00BE0428">
        <w:rPr>
          <w:rFonts w:hint="eastAsia"/>
          <w:sz w:val="24"/>
          <w:rtl/>
        </w:rPr>
        <w:t>תקופת</w:t>
      </w:r>
      <w:r w:rsidRPr="00BE0428">
        <w:rPr>
          <w:sz w:val="24"/>
          <w:rtl/>
        </w:rPr>
        <w:t xml:space="preserve"> </w:t>
      </w:r>
      <w:r w:rsidRPr="00BE0428">
        <w:rPr>
          <w:rFonts w:hint="eastAsia"/>
          <w:sz w:val="24"/>
          <w:rtl/>
        </w:rPr>
        <w:t>ההתקשרות</w:t>
      </w:r>
      <w:r w:rsidRPr="00BE0428">
        <w:rPr>
          <w:sz w:val="24"/>
          <w:rtl/>
        </w:rPr>
        <w:t xml:space="preserve"> </w:t>
      </w:r>
      <w:r w:rsidRPr="00BE0428">
        <w:rPr>
          <w:rFonts w:hint="eastAsia"/>
          <w:sz w:val="24"/>
          <w:rtl/>
        </w:rPr>
        <w:t>יידרש</w:t>
      </w:r>
      <w:r w:rsidRPr="00BE0428">
        <w:rPr>
          <w:sz w:val="24"/>
          <w:rtl/>
        </w:rPr>
        <w:t xml:space="preserve"> </w:t>
      </w:r>
      <w:r w:rsidRPr="00BE0428">
        <w:rPr>
          <w:rFonts w:hint="eastAsia"/>
          <w:sz w:val="24"/>
          <w:rtl/>
        </w:rPr>
        <w:t>הספק</w:t>
      </w:r>
      <w:r w:rsidRPr="00BE0428">
        <w:rPr>
          <w:sz w:val="24"/>
          <w:rtl/>
        </w:rPr>
        <w:t xml:space="preserve"> </w:t>
      </w:r>
      <w:r w:rsidRPr="00BE0428">
        <w:rPr>
          <w:rFonts w:hint="eastAsia"/>
          <w:sz w:val="24"/>
          <w:rtl/>
        </w:rPr>
        <w:t>להציג</w:t>
      </w:r>
      <w:r w:rsidRPr="00BE0428">
        <w:rPr>
          <w:sz w:val="24"/>
          <w:rtl/>
        </w:rPr>
        <w:t xml:space="preserve"> </w:t>
      </w:r>
      <w:r w:rsidRPr="00BE0428">
        <w:rPr>
          <w:rFonts w:hint="eastAsia"/>
          <w:sz w:val="24"/>
          <w:rtl/>
        </w:rPr>
        <w:t>בפני</w:t>
      </w:r>
      <w:r w:rsidRPr="00BE0428">
        <w:rPr>
          <w:sz w:val="24"/>
          <w:rtl/>
        </w:rPr>
        <w:t xml:space="preserve"> </w:t>
      </w:r>
      <w:r w:rsidRPr="00BE0428">
        <w:rPr>
          <w:rFonts w:hint="eastAsia"/>
          <w:sz w:val="24"/>
          <w:rtl/>
        </w:rPr>
        <w:t>המשרד</w:t>
      </w:r>
      <w:r w:rsidRPr="00BE0428">
        <w:rPr>
          <w:sz w:val="24"/>
          <w:rtl/>
        </w:rPr>
        <w:t xml:space="preserve"> </w:t>
      </w:r>
      <w:r w:rsidRPr="00BE0428">
        <w:rPr>
          <w:rFonts w:hint="eastAsia"/>
          <w:sz w:val="24"/>
          <w:rtl/>
        </w:rPr>
        <w:t>או</w:t>
      </w:r>
      <w:r w:rsidRPr="00BE0428">
        <w:rPr>
          <w:sz w:val="24"/>
          <w:rtl/>
        </w:rPr>
        <w:t xml:space="preserve"> </w:t>
      </w:r>
      <w:r w:rsidRPr="00BE0428">
        <w:rPr>
          <w:rFonts w:hint="eastAsia"/>
          <w:sz w:val="24"/>
          <w:rtl/>
        </w:rPr>
        <w:t>נציג</w:t>
      </w:r>
      <w:r w:rsidRPr="00BE0428">
        <w:rPr>
          <w:sz w:val="24"/>
          <w:rtl/>
        </w:rPr>
        <w:t xml:space="preserve"> </w:t>
      </w:r>
      <w:r w:rsidRPr="00BE0428">
        <w:rPr>
          <w:rFonts w:hint="eastAsia"/>
          <w:sz w:val="24"/>
          <w:rtl/>
        </w:rPr>
        <w:t>מטעמו</w:t>
      </w:r>
      <w:r w:rsidRPr="00BE0428">
        <w:rPr>
          <w:sz w:val="24"/>
          <w:rtl/>
        </w:rPr>
        <w:t xml:space="preserve"> </w:t>
      </w:r>
      <w:r w:rsidRPr="00BE0428">
        <w:rPr>
          <w:rFonts w:hint="eastAsia"/>
          <w:sz w:val="24"/>
          <w:rtl/>
        </w:rPr>
        <w:t>נסח</w:t>
      </w:r>
      <w:r w:rsidRPr="00BE0428">
        <w:rPr>
          <w:sz w:val="24"/>
          <w:rtl/>
        </w:rPr>
        <w:t xml:space="preserve"> </w:t>
      </w:r>
      <w:r w:rsidRPr="00BE0428">
        <w:rPr>
          <w:rFonts w:hint="eastAsia"/>
          <w:sz w:val="24"/>
          <w:rtl/>
        </w:rPr>
        <w:t>חברה</w:t>
      </w:r>
      <w:r w:rsidRPr="00BE0428">
        <w:rPr>
          <w:sz w:val="24"/>
          <w:rtl/>
        </w:rPr>
        <w:t xml:space="preserve"> / </w:t>
      </w:r>
      <w:r w:rsidRPr="00BE0428">
        <w:rPr>
          <w:rFonts w:hint="eastAsia"/>
          <w:sz w:val="24"/>
          <w:rtl/>
        </w:rPr>
        <w:t>שותפות</w:t>
      </w:r>
      <w:r w:rsidRPr="00BE0428">
        <w:rPr>
          <w:sz w:val="24"/>
          <w:rtl/>
        </w:rPr>
        <w:t xml:space="preserve"> </w:t>
      </w:r>
      <w:r w:rsidRPr="00BE0428">
        <w:rPr>
          <w:rFonts w:hint="eastAsia"/>
          <w:sz w:val="24"/>
          <w:rtl/>
        </w:rPr>
        <w:t>עדכני</w:t>
      </w:r>
      <w:r w:rsidRPr="00BE0428">
        <w:rPr>
          <w:sz w:val="24"/>
          <w:rtl/>
        </w:rPr>
        <w:t xml:space="preserve"> </w:t>
      </w:r>
      <w:r w:rsidRPr="00BE0428">
        <w:rPr>
          <w:rFonts w:hint="eastAsia"/>
          <w:sz w:val="24"/>
          <w:rtl/>
        </w:rPr>
        <w:t>בהתאם</w:t>
      </w:r>
      <w:r w:rsidRPr="00BE0428">
        <w:rPr>
          <w:sz w:val="24"/>
          <w:rtl/>
        </w:rPr>
        <w:t xml:space="preserve"> </w:t>
      </w:r>
      <w:r w:rsidRPr="00BE0428">
        <w:rPr>
          <w:rFonts w:hint="eastAsia"/>
          <w:sz w:val="24"/>
          <w:rtl/>
        </w:rPr>
        <w:t>להוראת</w:t>
      </w:r>
      <w:r w:rsidRPr="00BE0428">
        <w:rPr>
          <w:sz w:val="24"/>
          <w:rtl/>
        </w:rPr>
        <w:t xml:space="preserve"> </w:t>
      </w:r>
      <w:r w:rsidRPr="00BE0428">
        <w:rPr>
          <w:rFonts w:hint="eastAsia"/>
          <w:sz w:val="24"/>
          <w:rtl/>
        </w:rPr>
        <w:t>תכ</w:t>
      </w:r>
      <w:r w:rsidRPr="00BE0428">
        <w:rPr>
          <w:sz w:val="24"/>
          <w:rtl/>
        </w:rPr>
        <w:t xml:space="preserve">"ם 7.4.6. </w:t>
      </w:r>
      <w:r w:rsidRPr="00BE0428">
        <w:rPr>
          <w:rFonts w:hint="eastAsia"/>
          <w:sz w:val="24"/>
          <w:rtl/>
        </w:rPr>
        <w:t>אי</w:t>
      </w:r>
      <w:r w:rsidRPr="00BE0428">
        <w:rPr>
          <w:sz w:val="24"/>
          <w:rtl/>
        </w:rPr>
        <w:t xml:space="preserve"> </w:t>
      </w:r>
      <w:r w:rsidRPr="00BE0428">
        <w:rPr>
          <w:rFonts w:hint="eastAsia"/>
          <w:sz w:val="24"/>
          <w:rtl/>
        </w:rPr>
        <w:t>הצגת</w:t>
      </w:r>
      <w:r w:rsidRPr="00BE0428">
        <w:rPr>
          <w:sz w:val="24"/>
          <w:rtl/>
        </w:rPr>
        <w:t xml:space="preserve"> </w:t>
      </w:r>
      <w:r w:rsidRPr="00BE0428">
        <w:rPr>
          <w:rFonts w:hint="eastAsia"/>
          <w:sz w:val="24"/>
          <w:rtl/>
        </w:rPr>
        <w:t>הנסח</w:t>
      </w:r>
      <w:r w:rsidRPr="00BE0428">
        <w:rPr>
          <w:sz w:val="24"/>
          <w:rtl/>
        </w:rPr>
        <w:t xml:space="preserve"> </w:t>
      </w:r>
      <w:r w:rsidRPr="00BE0428">
        <w:rPr>
          <w:rFonts w:hint="eastAsia"/>
          <w:sz w:val="24"/>
          <w:rtl/>
        </w:rPr>
        <w:t>כאמור</w:t>
      </w:r>
      <w:r w:rsidRPr="00BE0428">
        <w:rPr>
          <w:sz w:val="24"/>
          <w:rtl/>
        </w:rPr>
        <w:t xml:space="preserve"> </w:t>
      </w:r>
      <w:r w:rsidRPr="00BE0428">
        <w:rPr>
          <w:rFonts w:hint="eastAsia"/>
          <w:sz w:val="24"/>
          <w:rtl/>
        </w:rPr>
        <w:t>תוך</w:t>
      </w:r>
      <w:r w:rsidRPr="00BE0428">
        <w:rPr>
          <w:sz w:val="24"/>
          <w:rtl/>
        </w:rPr>
        <w:t xml:space="preserve"> 30 </w:t>
      </w:r>
      <w:r w:rsidRPr="00BE0428">
        <w:rPr>
          <w:rFonts w:hint="eastAsia"/>
          <w:sz w:val="24"/>
          <w:rtl/>
        </w:rPr>
        <w:t>יום</w:t>
      </w:r>
      <w:r w:rsidRPr="00BE0428">
        <w:rPr>
          <w:sz w:val="24"/>
          <w:rtl/>
        </w:rPr>
        <w:t xml:space="preserve"> </w:t>
      </w:r>
      <w:r w:rsidRPr="00BE0428">
        <w:rPr>
          <w:rFonts w:hint="eastAsia"/>
          <w:sz w:val="24"/>
          <w:rtl/>
        </w:rPr>
        <w:t>ממועד</w:t>
      </w:r>
      <w:r w:rsidRPr="00BE0428">
        <w:rPr>
          <w:sz w:val="24"/>
          <w:rtl/>
        </w:rPr>
        <w:t xml:space="preserve"> </w:t>
      </w:r>
      <w:r w:rsidRPr="00BE0428">
        <w:rPr>
          <w:rFonts w:hint="eastAsia"/>
          <w:sz w:val="24"/>
          <w:rtl/>
        </w:rPr>
        <w:t>הדרישה</w:t>
      </w:r>
      <w:r w:rsidRPr="00BE0428">
        <w:rPr>
          <w:sz w:val="24"/>
          <w:rtl/>
        </w:rPr>
        <w:t xml:space="preserve"> </w:t>
      </w:r>
      <w:r w:rsidRPr="00BE0428">
        <w:rPr>
          <w:rFonts w:hint="eastAsia"/>
          <w:sz w:val="24"/>
          <w:rtl/>
        </w:rPr>
        <w:t>יהווה</w:t>
      </w:r>
      <w:r w:rsidRPr="00BE0428">
        <w:rPr>
          <w:sz w:val="24"/>
          <w:rtl/>
        </w:rPr>
        <w:t xml:space="preserve"> </w:t>
      </w:r>
      <w:r w:rsidRPr="00BE0428">
        <w:rPr>
          <w:rFonts w:hint="eastAsia"/>
          <w:sz w:val="24"/>
          <w:rtl/>
        </w:rPr>
        <w:t>עילה</w:t>
      </w:r>
      <w:r w:rsidRPr="00BE0428">
        <w:rPr>
          <w:sz w:val="24"/>
          <w:rtl/>
        </w:rPr>
        <w:t xml:space="preserve"> </w:t>
      </w:r>
      <w:r w:rsidRPr="00BE0428">
        <w:rPr>
          <w:rFonts w:hint="eastAsia"/>
          <w:sz w:val="24"/>
          <w:rtl/>
        </w:rPr>
        <w:t>להפסקת</w:t>
      </w:r>
      <w:r w:rsidRPr="00BE0428">
        <w:rPr>
          <w:sz w:val="24"/>
          <w:rtl/>
        </w:rPr>
        <w:t xml:space="preserve"> </w:t>
      </w:r>
      <w:r w:rsidRPr="00BE0428">
        <w:rPr>
          <w:rFonts w:hint="eastAsia"/>
          <w:sz w:val="24"/>
          <w:rtl/>
        </w:rPr>
        <w:t>התקשרות</w:t>
      </w:r>
      <w:r w:rsidRPr="00BE0428">
        <w:rPr>
          <w:sz w:val="24"/>
          <w:rtl/>
        </w:rPr>
        <w:t xml:space="preserve"> </w:t>
      </w:r>
      <w:r w:rsidRPr="00BE0428">
        <w:rPr>
          <w:rFonts w:hint="eastAsia"/>
          <w:sz w:val="24"/>
          <w:rtl/>
        </w:rPr>
        <w:t>המשרד</w:t>
      </w:r>
      <w:r w:rsidRPr="00BE0428">
        <w:rPr>
          <w:sz w:val="24"/>
          <w:rtl/>
        </w:rPr>
        <w:t xml:space="preserve"> </w:t>
      </w:r>
      <w:r w:rsidRPr="00BE0428">
        <w:rPr>
          <w:rFonts w:hint="eastAsia"/>
          <w:sz w:val="24"/>
          <w:rtl/>
        </w:rPr>
        <w:t>עם</w:t>
      </w:r>
      <w:r w:rsidRPr="00BE0428">
        <w:rPr>
          <w:sz w:val="24"/>
          <w:rtl/>
        </w:rPr>
        <w:t xml:space="preserve"> </w:t>
      </w:r>
      <w:r w:rsidRPr="00BE0428">
        <w:rPr>
          <w:rFonts w:hint="eastAsia"/>
          <w:sz w:val="24"/>
          <w:rtl/>
        </w:rPr>
        <w:t>הספק</w:t>
      </w:r>
      <w:r w:rsidRPr="00BE0428">
        <w:rPr>
          <w:sz w:val="24"/>
          <w:rtl/>
        </w:rPr>
        <w:t>.</w:t>
      </w:r>
    </w:p>
    <w:p w14:paraId="3120D812" w14:textId="77777777" w:rsidR="005C3B33" w:rsidRPr="00BE0428" w:rsidRDefault="005C3B33" w:rsidP="00E833B9">
      <w:pPr>
        <w:pStyle w:val="af9"/>
        <w:numPr>
          <w:ilvl w:val="1"/>
          <w:numId w:val="26"/>
        </w:numPr>
        <w:ind w:left="1274" w:hanging="707"/>
        <w:rPr>
          <w:sz w:val="24"/>
        </w:rPr>
      </w:pPr>
      <w:r w:rsidRPr="00BE0428">
        <w:rPr>
          <w:sz w:val="24"/>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p>
    <w:p w14:paraId="540E03A1" w14:textId="77777777" w:rsidR="005C3B33" w:rsidRPr="00BE0428" w:rsidRDefault="005C3B33" w:rsidP="005C3B33">
      <w:pPr>
        <w:pStyle w:val="af9"/>
        <w:rPr>
          <w:sz w:val="24"/>
          <w:highlight w:val="yellow"/>
          <w:rtl/>
        </w:rPr>
      </w:pPr>
    </w:p>
    <w:p w14:paraId="38AE1034" w14:textId="77777777" w:rsidR="005C3B33" w:rsidRPr="00BE0428" w:rsidRDefault="005C3B33" w:rsidP="00E833B9">
      <w:pPr>
        <w:pStyle w:val="af9"/>
        <w:numPr>
          <w:ilvl w:val="0"/>
          <w:numId w:val="26"/>
        </w:numPr>
        <w:ind w:left="565" w:hanging="565"/>
        <w:rPr>
          <w:b/>
          <w:bCs/>
          <w:sz w:val="24"/>
          <w:u w:val="single"/>
          <w:rtl/>
        </w:rPr>
      </w:pPr>
      <w:r w:rsidRPr="00BE0428">
        <w:rPr>
          <w:rFonts w:hint="eastAsia"/>
          <w:b/>
          <w:bCs/>
          <w:sz w:val="24"/>
          <w:u w:val="single"/>
          <w:rtl/>
        </w:rPr>
        <w:t>היקף</w:t>
      </w:r>
      <w:r w:rsidRPr="00BE0428">
        <w:rPr>
          <w:b/>
          <w:bCs/>
          <w:sz w:val="24"/>
          <w:u w:val="single"/>
          <w:rtl/>
        </w:rPr>
        <w:t xml:space="preserve"> </w:t>
      </w:r>
      <w:r w:rsidRPr="00BE0428">
        <w:rPr>
          <w:rFonts w:hint="eastAsia"/>
          <w:b/>
          <w:bCs/>
          <w:sz w:val="24"/>
          <w:u w:val="single"/>
          <w:rtl/>
        </w:rPr>
        <w:t>השירותים</w:t>
      </w:r>
      <w:r w:rsidRPr="00BE0428">
        <w:rPr>
          <w:b/>
          <w:bCs/>
          <w:sz w:val="24"/>
          <w:u w:val="single"/>
          <w:rtl/>
        </w:rPr>
        <w:t xml:space="preserve"> </w:t>
      </w:r>
      <w:r w:rsidRPr="00BE0428">
        <w:rPr>
          <w:rFonts w:hint="eastAsia"/>
          <w:b/>
          <w:bCs/>
          <w:sz w:val="24"/>
          <w:u w:val="single"/>
          <w:rtl/>
        </w:rPr>
        <w:t>שיסופקו</w:t>
      </w:r>
      <w:r w:rsidRPr="00BE0428">
        <w:rPr>
          <w:b/>
          <w:bCs/>
          <w:sz w:val="24"/>
          <w:u w:val="single"/>
          <w:rtl/>
        </w:rPr>
        <w:t xml:space="preserve"> </w:t>
      </w:r>
      <w:r w:rsidRPr="00BE0428">
        <w:rPr>
          <w:rFonts w:hint="eastAsia"/>
          <w:b/>
          <w:bCs/>
          <w:sz w:val="24"/>
          <w:u w:val="single"/>
          <w:rtl/>
        </w:rPr>
        <w:t>לפי</w:t>
      </w:r>
      <w:r w:rsidRPr="00BE0428">
        <w:rPr>
          <w:b/>
          <w:bCs/>
          <w:sz w:val="24"/>
          <w:u w:val="single"/>
          <w:rtl/>
        </w:rPr>
        <w:t xml:space="preserve"> </w:t>
      </w:r>
      <w:r w:rsidRPr="00BE0428">
        <w:rPr>
          <w:rFonts w:hint="eastAsia"/>
          <w:b/>
          <w:bCs/>
          <w:sz w:val="24"/>
          <w:u w:val="single"/>
          <w:rtl/>
        </w:rPr>
        <w:t>ההסכם</w:t>
      </w:r>
    </w:p>
    <w:p w14:paraId="08B07722" w14:textId="77777777" w:rsidR="005C3B33" w:rsidRPr="009D01A0" w:rsidRDefault="005C3B33" w:rsidP="00E833B9">
      <w:pPr>
        <w:pStyle w:val="af9"/>
        <w:numPr>
          <w:ilvl w:val="1"/>
          <w:numId w:val="26"/>
        </w:numPr>
        <w:ind w:left="1274" w:hanging="707"/>
        <w:rPr>
          <w:sz w:val="24"/>
        </w:rPr>
      </w:pPr>
      <w:r w:rsidRPr="009D01A0">
        <w:rPr>
          <w:rFonts w:hint="eastAsia"/>
          <w:sz w:val="24"/>
          <w:rtl/>
        </w:rPr>
        <w:t>היקף</w:t>
      </w:r>
      <w:r w:rsidRPr="009D01A0">
        <w:rPr>
          <w:sz w:val="24"/>
          <w:rtl/>
        </w:rPr>
        <w:t xml:space="preserve"> השירותים שיסופקו לפי ההסכם מפורט </w:t>
      </w:r>
      <w:r w:rsidRPr="009D01A0">
        <w:rPr>
          <w:rFonts w:hint="cs"/>
          <w:sz w:val="24"/>
          <w:rtl/>
        </w:rPr>
        <w:t>במכרז.</w:t>
      </w:r>
      <w:r w:rsidRPr="009D01A0" w:rsidDel="00143005">
        <w:rPr>
          <w:sz w:val="24"/>
          <w:rtl/>
        </w:rPr>
        <w:t xml:space="preserve"> </w:t>
      </w:r>
    </w:p>
    <w:sdt>
      <w:sdtPr>
        <w:rPr>
          <w:sz w:val="24"/>
          <w:rtl/>
        </w:rPr>
        <w:id w:val="2067984613"/>
        <w:placeholder>
          <w:docPart w:val="4A60A3750C3A4FECA19B1342E0074283"/>
        </w:placeholder>
        <w:dropDownList>
          <w:listItem w:value="בחר פריט."/>
          <w:listItem w:displayText="היקף ההתקשרות השנתי והביצוע יהיו מותנים בכיסוי תקציבי מתאים ובאישור הזמנות ע&quot;י החשבות עפ&quot;י התעריף הנקבע על ידי ועדת התעריפים של המשרד" w:value="היקף ההתקשרות השנתי והביצוע יהיו מותנים בכיסוי תקציבי מתאים ובאישור הזמנות ע&quot;י החשבות עפ&quot;י התעריף הנקבע על ידי ועדת התעריפים של המשרד"/>
          <w:listItem w:displayText="היקף ההתקשרות השנתי יהא כהסכם מסגרת והביצוע יהא מותנה בכיסוי תקציבי מתאים ובאישור הזמנות ע&quot;י החשבות עפ&quot; י התעריף הנקבע על ידי ועדת התעריפים של המשרד" w:value="היקף ההתקשרות השנתי יהא כהסכם מסגרת והביצוע יהא מותנה בכיסוי תקציבי מתאים ובאישור הזמנות ע&quot;י החשבות עפ&quot; י התעריף הנקבע על ידי ועדת התעריפים של המשרד"/>
          <w:listItem w:displayText="לא רלוונטי" w:value="לא רלוונטי"/>
        </w:dropDownList>
      </w:sdtPr>
      <w:sdtContent>
        <w:p w14:paraId="74D6F777" w14:textId="77777777" w:rsidR="005C3B33" w:rsidRPr="009D01A0" w:rsidRDefault="007D192C" w:rsidP="00E833B9">
          <w:pPr>
            <w:pStyle w:val="af9"/>
            <w:numPr>
              <w:ilvl w:val="1"/>
              <w:numId w:val="26"/>
            </w:numPr>
            <w:ind w:left="1274" w:hanging="707"/>
            <w:rPr>
              <w:sz w:val="24"/>
            </w:rPr>
          </w:pPr>
          <w:r w:rsidDel="000E0FA5">
            <w:rPr>
              <w:rFonts w:hint="cs"/>
              <w:sz w:val="24"/>
              <w:rtl/>
            </w:rPr>
            <w:t>היקף ההתקשרות השנתי והביצוע יהיו מותנים בכיסוי תקציבי מתאים ובאישור הזמנות ע"י החשבות עפ"י התעריף הנקבע על ידי ועדת התעריפים של המשרד</w:t>
          </w:r>
          <w:r w:rsidR="000E0FA5">
            <w:rPr>
              <w:rFonts w:hint="cs"/>
              <w:sz w:val="24"/>
              <w:rtl/>
            </w:rPr>
            <w:t>היקף ההתקשרות השנתי והביצוע יהיו מותנים בכיסוי תקציבי מתאים ובאישור הזמנות ע"י החשבות עפ"י התעריף הנקבע על ידי ועדת התעריפים של המשרד</w:t>
          </w:r>
        </w:p>
      </w:sdtContent>
    </w:sdt>
    <w:p w14:paraId="75E07F32" w14:textId="77777777" w:rsidR="00A70718" w:rsidRPr="009D01A0" w:rsidRDefault="00A70718" w:rsidP="00E833B9">
      <w:pPr>
        <w:pStyle w:val="af9"/>
        <w:numPr>
          <w:ilvl w:val="1"/>
          <w:numId w:val="26"/>
        </w:numPr>
        <w:ind w:left="1274" w:hanging="707"/>
        <w:rPr>
          <w:sz w:val="24"/>
          <w:rtl/>
        </w:rPr>
      </w:pPr>
      <w:r w:rsidRPr="009D01A0">
        <w:rPr>
          <w:sz w:val="24"/>
          <w:rtl/>
        </w:rPr>
        <w:t xml:space="preserve">למשרד שמורה האופציה להרחיב את ההתקשרות בעד 50% מהיקף ההתקשרות המשוער לפי המכרז לפי שיקול דעתו הבלעדי, בהתאם לצרכי אוכלוסיית היעד נושא מכרז זה ובכפוף לשיקולים תקציביים ולאישור ועדת המכרזים המשרדית. </w:t>
      </w:r>
    </w:p>
    <w:p w14:paraId="407CA1D1" w14:textId="77777777" w:rsidR="005C3B33" w:rsidRPr="00BE0428" w:rsidRDefault="005C3B33" w:rsidP="00E833B9">
      <w:pPr>
        <w:pStyle w:val="af9"/>
        <w:numPr>
          <w:ilvl w:val="1"/>
          <w:numId w:val="26"/>
        </w:numPr>
        <w:ind w:left="1274" w:hanging="707"/>
        <w:rPr>
          <w:sz w:val="24"/>
        </w:rPr>
      </w:pPr>
      <w:r w:rsidRPr="009D01A0">
        <w:rPr>
          <w:sz w:val="24"/>
          <w:rtl/>
        </w:rPr>
        <w:lastRenderedPageBreak/>
        <w:t xml:space="preserve">המשרד יהא רשאי תוך תקופת ההסכם, בהודעה מוקדמת של </w:t>
      </w:r>
      <w:r w:rsidRPr="009D01A0">
        <w:rPr>
          <w:rFonts w:hint="eastAsia"/>
          <w:sz w:val="24"/>
          <w:rtl/>
        </w:rPr>
        <w:t>פרק</w:t>
      </w:r>
      <w:r w:rsidRPr="009D01A0">
        <w:rPr>
          <w:sz w:val="24"/>
          <w:rtl/>
        </w:rPr>
        <w:t xml:space="preserve"> </w:t>
      </w:r>
      <w:r w:rsidRPr="009D01A0">
        <w:rPr>
          <w:rFonts w:hint="eastAsia"/>
          <w:sz w:val="24"/>
          <w:rtl/>
        </w:rPr>
        <w:t>זמן</w:t>
      </w:r>
      <w:r w:rsidRPr="009D01A0">
        <w:rPr>
          <w:sz w:val="24"/>
          <w:rtl/>
        </w:rPr>
        <w:t xml:space="preserve"> </w:t>
      </w:r>
      <w:r w:rsidRPr="009D01A0">
        <w:rPr>
          <w:rFonts w:hint="eastAsia"/>
          <w:sz w:val="24"/>
          <w:rtl/>
        </w:rPr>
        <w:t>סביר</w:t>
      </w:r>
      <w:r w:rsidRPr="009D01A0">
        <w:rPr>
          <w:sz w:val="24"/>
          <w:rtl/>
        </w:rPr>
        <w:t>, לצמצם את היקף השרות מכל סיבה שתיראה לו, והמחיר יופחת בהתאם על בסיס מחירי</w:t>
      </w:r>
      <w:r w:rsidRPr="00BE0428">
        <w:rPr>
          <w:sz w:val="24"/>
          <w:rtl/>
        </w:rPr>
        <w:t xml:space="preserve"> ההסכם והספק מסכים לכך מראש.</w:t>
      </w:r>
    </w:p>
    <w:p w14:paraId="0858A41F" w14:textId="77777777" w:rsidR="005C3B33" w:rsidRPr="00BE0428" w:rsidRDefault="005C3B33" w:rsidP="005C3B33">
      <w:pPr>
        <w:pStyle w:val="af9"/>
        <w:ind w:left="1274"/>
        <w:rPr>
          <w:sz w:val="24"/>
          <w:rtl/>
        </w:rPr>
      </w:pPr>
    </w:p>
    <w:p w14:paraId="4B9D00E5" w14:textId="77777777" w:rsidR="005C3B33" w:rsidRPr="00BE0428" w:rsidRDefault="005C3B33" w:rsidP="00E833B9">
      <w:pPr>
        <w:pStyle w:val="af9"/>
        <w:numPr>
          <w:ilvl w:val="0"/>
          <w:numId w:val="26"/>
        </w:numPr>
        <w:ind w:left="565" w:hanging="565"/>
        <w:rPr>
          <w:b/>
          <w:bCs/>
          <w:sz w:val="24"/>
          <w:u w:val="single"/>
          <w:rtl/>
        </w:rPr>
      </w:pPr>
      <w:r w:rsidRPr="00BE0428">
        <w:rPr>
          <w:rFonts w:hint="eastAsia"/>
          <w:b/>
          <w:bCs/>
          <w:sz w:val="24"/>
          <w:u w:val="single"/>
          <w:rtl/>
        </w:rPr>
        <w:t>מנגנון</w:t>
      </w:r>
      <w:r w:rsidRPr="00BE0428">
        <w:rPr>
          <w:b/>
          <w:bCs/>
          <w:sz w:val="24"/>
          <w:u w:val="single"/>
          <w:rtl/>
        </w:rPr>
        <w:t xml:space="preserve"> </w:t>
      </w:r>
      <w:r w:rsidRPr="00BE0428">
        <w:rPr>
          <w:rFonts w:hint="eastAsia"/>
          <w:b/>
          <w:bCs/>
          <w:sz w:val="24"/>
          <w:u w:val="single"/>
          <w:rtl/>
        </w:rPr>
        <w:t>הפניה</w:t>
      </w:r>
      <w:r w:rsidRPr="00BE0428">
        <w:rPr>
          <w:b/>
          <w:bCs/>
          <w:sz w:val="24"/>
          <w:u w:val="single"/>
          <w:rtl/>
        </w:rPr>
        <w:t xml:space="preserve"> </w:t>
      </w:r>
      <w:r w:rsidRPr="00BE0428">
        <w:rPr>
          <w:rFonts w:hint="eastAsia"/>
          <w:b/>
          <w:bCs/>
          <w:sz w:val="24"/>
          <w:u w:val="single"/>
          <w:rtl/>
        </w:rPr>
        <w:t>והפסקת</w:t>
      </w:r>
      <w:r w:rsidRPr="00BE0428">
        <w:rPr>
          <w:b/>
          <w:bCs/>
          <w:sz w:val="24"/>
          <w:u w:val="single"/>
          <w:rtl/>
        </w:rPr>
        <w:t xml:space="preserve"> </w:t>
      </w:r>
      <w:r w:rsidRPr="00BE0428">
        <w:rPr>
          <w:rFonts w:hint="eastAsia"/>
          <w:b/>
          <w:bCs/>
          <w:sz w:val="24"/>
          <w:u w:val="single"/>
          <w:rtl/>
        </w:rPr>
        <w:t>אספקת</w:t>
      </w:r>
      <w:r w:rsidRPr="00BE0428">
        <w:rPr>
          <w:b/>
          <w:bCs/>
          <w:sz w:val="24"/>
          <w:u w:val="single"/>
          <w:rtl/>
        </w:rPr>
        <w:t xml:space="preserve"> </w:t>
      </w:r>
      <w:r w:rsidRPr="00BE0428">
        <w:rPr>
          <w:rFonts w:hint="eastAsia"/>
          <w:b/>
          <w:bCs/>
          <w:sz w:val="24"/>
          <w:u w:val="single"/>
          <w:rtl/>
        </w:rPr>
        <w:t>השירותים</w:t>
      </w:r>
      <w:r w:rsidRPr="005C3B33">
        <w:rPr>
          <w:b/>
          <w:bCs/>
          <w:sz w:val="24"/>
          <w:u w:val="single"/>
          <w:rtl/>
        </w:rPr>
        <w:t xml:space="preserve"> </w:t>
      </w:r>
    </w:p>
    <w:p w14:paraId="61381D8B" w14:textId="77777777" w:rsidR="005C3B33" w:rsidRPr="00BE0428" w:rsidRDefault="005C3B33" w:rsidP="00E833B9">
      <w:pPr>
        <w:pStyle w:val="af9"/>
        <w:numPr>
          <w:ilvl w:val="1"/>
          <w:numId w:val="26"/>
        </w:numPr>
        <w:ind w:left="1274" w:hanging="707"/>
        <w:rPr>
          <w:sz w:val="24"/>
          <w:rtl/>
        </w:rPr>
      </w:pPr>
      <w:r w:rsidRPr="00BE0428">
        <w:rPr>
          <w:sz w:val="24"/>
          <w:rtl/>
        </w:rPr>
        <w:t xml:space="preserve">הספק מתחייב לקלוט אך ורק </w:t>
      </w:r>
      <w:r w:rsidR="00E4389D">
        <w:rPr>
          <w:rFonts w:hint="cs"/>
          <w:sz w:val="24"/>
          <w:rtl/>
        </w:rPr>
        <w:t xml:space="preserve">דיירים </w:t>
      </w:r>
      <w:r w:rsidRPr="00BE0428">
        <w:rPr>
          <w:sz w:val="24"/>
          <w:rtl/>
        </w:rPr>
        <w:t>שיופנו אלי</w:t>
      </w:r>
      <w:r w:rsidRPr="00BE0428">
        <w:rPr>
          <w:rFonts w:hint="eastAsia"/>
          <w:sz w:val="24"/>
          <w:rtl/>
        </w:rPr>
        <w:t>ו</w:t>
      </w:r>
      <w:r w:rsidRPr="00BE0428">
        <w:rPr>
          <w:sz w:val="24"/>
          <w:rtl/>
        </w:rPr>
        <w:t xml:space="preserve"> ע"י המשרד או ע"י מי שאושר ע"י המשרד כגורם מפנה, בין השאר, כמפורט במכרז ואשר פרטיהם המלאים מופיעים בקובץ נתוני היסוד של האגף לשירותי מידע וענ"א. יודגש כי על הספק לדאוג ולהבטיח קליטת הפרטים הנדרשים בקובץ כמפורט לעיל וכנדרש. </w:t>
      </w:r>
    </w:p>
    <w:p w14:paraId="40D23ADB" w14:textId="77777777" w:rsidR="005C3B33" w:rsidRPr="00BE0428" w:rsidRDefault="005C3B33" w:rsidP="00E833B9">
      <w:pPr>
        <w:pStyle w:val="af9"/>
        <w:numPr>
          <w:ilvl w:val="1"/>
          <w:numId w:val="26"/>
        </w:numPr>
        <w:ind w:left="1274" w:hanging="707"/>
        <w:rPr>
          <w:sz w:val="24"/>
        </w:rPr>
      </w:pPr>
      <w:r w:rsidRPr="00BE0428">
        <w:rPr>
          <w:sz w:val="24"/>
          <w:rtl/>
        </w:rPr>
        <w:t xml:space="preserve">הספק מתחייב לקלוט את כל </w:t>
      </w:r>
      <w:r>
        <w:rPr>
          <w:rFonts w:hint="cs"/>
          <w:sz w:val="24"/>
          <w:rtl/>
        </w:rPr>
        <w:t>ה</w:t>
      </w:r>
      <w:r w:rsidR="00E4389D">
        <w:rPr>
          <w:rFonts w:hint="cs"/>
          <w:sz w:val="24"/>
          <w:rtl/>
        </w:rPr>
        <w:t>דיירים</w:t>
      </w:r>
      <w:r w:rsidRPr="00BE0428">
        <w:rPr>
          <w:sz w:val="24"/>
          <w:rtl/>
        </w:rPr>
        <w:t xml:space="preserve"> שיישלחו אלי</w:t>
      </w:r>
      <w:r w:rsidRPr="00BE0428">
        <w:rPr>
          <w:rFonts w:hint="eastAsia"/>
          <w:sz w:val="24"/>
          <w:rtl/>
        </w:rPr>
        <w:t>ו</w:t>
      </w:r>
      <w:r w:rsidRPr="00BE0428">
        <w:rPr>
          <w:sz w:val="24"/>
          <w:rtl/>
        </w:rPr>
        <w:t xml:space="preserve"> על ידי המשרד. הספק </w:t>
      </w:r>
      <w:r w:rsidRPr="00BE0428">
        <w:rPr>
          <w:rFonts w:hint="eastAsia"/>
          <w:sz w:val="24"/>
          <w:rtl/>
        </w:rPr>
        <w:t>י</w:t>
      </w:r>
      <w:r w:rsidRPr="00BE0428">
        <w:rPr>
          <w:sz w:val="24"/>
          <w:rtl/>
        </w:rPr>
        <w:t>היה רשאי לבקש מהמשרד לשוב ולעיין בהחלטתו להפנות אלי</w:t>
      </w:r>
      <w:r w:rsidRPr="00BE0428">
        <w:rPr>
          <w:rFonts w:hint="eastAsia"/>
          <w:sz w:val="24"/>
          <w:rtl/>
        </w:rPr>
        <w:t>ו</w:t>
      </w:r>
      <w:r w:rsidRPr="00BE0428">
        <w:rPr>
          <w:sz w:val="24"/>
          <w:rtl/>
        </w:rPr>
        <w:t xml:space="preserve"> </w:t>
      </w:r>
      <w:r w:rsidR="00E4389D">
        <w:rPr>
          <w:rFonts w:hint="cs"/>
          <w:sz w:val="24"/>
          <w:rtl/>
        </w:rPr>
        <w:t>דיירים</w:t>
      </w:r>
      <w:r w:rsidRPr="00BE0428">
        <w:rPr>
          <w:sz w:val="24"/>
          <w:rtl/>
        </w:rPr>
        <w:t xml:space="preserve"> ז</w:t>
      </w:r>
      <w:r w:rsidRPr="00BE0428">
        <w:rPr>
          <w:rFonts w:hint="eastAsia"/>
          <w:sz w:val="24"/>
          <w:rtl/>
        </w:rPr>
        <w:t>ה</w:t>
      </w:r>
      <w:r w:rsidRPr="00BE0428">
        <w:rPr>
          <w:sz w:val="24"/>
          <w:rtl/>
        </w:rPr>
        <w:t xml:space="preserve"> או אחר, אם ה</w:t>
      </w:r>
      <w:r w:rsidRPr="00BE0428">
        <w:rPr>
          <w:rFonts w:hint="eastAsia"/>
          <w:sz w:val="24"/>
          <w:rtl/>
        </w:rPr>
        <w:t>ו</w:t>
      </w:r>
      <w:r w:rsidRPr="00BE0428">
        <w:rPr>
          <w:sz w:val="24"/>
          <w:rtl/>
        </w:rPr>
        <w:t xml:space="preserve">א סבור כי </w:t>
      </w:r>
      <w:r w:rsidR="00E4389D">
        <w:rPr>
          <w:rFonts w:hint="cs"/>
          <w:sz w:val="24"/>
          <w:rtl/>
        </w:rPr>
        <w:t>דייר</w:t>
      </w:r>
      <w:r w:rsidRPr="00BE0428">
        <w:rPr>
          <w:sz w:val="24"/>
          <w:rtl/>
        </w:rPr>
        <w:t xml:space="preserve"> זה אינו מתאים. </w:t>
      </w:r>
    </w:p>
    <w:p w14:paraId="5C28C9D6" w14:textId="77777777" w:rsidR="005C3B33" w:rsidRPr="00BE0428" w:rsidRDefault="005C3B33" w:rsidP="00E833B9">
      <w:pPr>
        <w:pStyle w:val="af9"/>
        <w:numPr>
          <w:ilvl w:val="1"/>
          <w:numId w:val="26"/>
        </w:numPr>
        <w:ind w:left="1274" w:hanging="707"/>
        <w:rPr>
          <w:sz w:val="24"/>
          <w:rtl/>
        </w:rPr>
      </w:pPr>
      <w:r w:rsidRPr="00BE0428">
        <w:rPr>
          <w:sz w:val="24"/>
          <w:rtl/>
        </w:rPr>
        <w:t xml:space="preserve">החלטת המשרד בבקשת הספק לעיון חוזר תהיה סופית. </w:t>
      </w:r>
    </w:p>
    <w:p w14:paraId="23D3EE43" w14:textId="77777777" w:rsidR="005C3B33" w:rsidRPr="00BE0428" w:rsidRDefault="005C3B33" w:rsidP="00E833B9">
      <w:pPr>
        <w:pStyle w:val="af9"/>
        <w:numPr>
          <w:ilvl w:val="1"/>
          <w:numId w:val="26"/>
        </w:numPr>
        <w:ind w:left="1274" w:hanging="707"/>
        <w:rPr>
          <w:sz w:val="24"/>
        </w:rPr>
      </w:pPr>
      <w:r w:rsidRPr="00BE0428">
        <w:rPr>
          <w:sz w:val="24"/>
          <w:rtl/>
        </w:rPr>
        <w:t xml:space="preserve">היה והספק </w:t>
      </w:r>
      <w:r w:rsidRPr="00BE0428">
        <w:rPr>
          <w:rFonts w:hint="eastAsia"/>
          <w:sz w:val="24"/>
          <w:rtl/>
        </w:rPr>
        <w:t>י</w:t>
      </w:r>
      <w:r w:rsidRPr="00BE0428">
        <w:rPr>
          <w:sz w:val="24"/>
          <w:rtl/>
        </w:rPr>
        <w:t xml:space="preserve">בקש </w:t>
      </w:r>
      <w:r w:rsidRPr="00BE0428">
        <w:rPr>
          <w:rFonts w:hint="eastAsia"/>
          <w:sz w:val="24"/>
          <w:rtl/>
        </w:rPr>
        <w:t>להפסיק</w:t>
      </w:r>
      <w:r w:rsidRPr="00BE0428">
        <w:rPr>
          <w:sz w:val="24"/>
          <w:rtl/>
        </w:rPr>
        <w:t xml:space="preserve"> </w:t>
      </w:r>
      <w:r w:rsidRPr="00BE0428">
        <w:rPr>
          <w:rFonts w:hint="eastAsia"/>
          <w:sz w:val="24"/>
          <w:rtl/>
        </w:rPr>
        <w:t>את</w:t>
      </w:r>
      <w:r w:rsidRPr="00BE0428">
        <w:rPr>
          <w:sz w:val="24"/>
          <w:rtl/>
        </w:rPr>
        <w:t xml:space="preserve"> </w:t>
      </w:r>
      <w:r w:rsidRPr="00BE0428">
        <w:rPr>
          <w:rFonts w:hint="eastAsia"/>
          <w:sz w:val="24"/>
          <w:rtl/>
        </w:rPr>
        <w:t>אספקת</w:t>
      </w:r>
      <w:r w:rsidRPr="00BE0428">
        <w:rPr>
          <w:sz w:val="24"/>
          <w:rtl/>
        </w:rPr>
        <w:t xml:space="preserve"> </w:t>
      </w:r>
      <w:r w:rsidRPr="00BE0428">
        <w:rPr>
          <w:rFonts w:hint="eastAsia"/>
          <w:sz w:val="24"/>
          <w:rtl/>
        </w:rPr>
        <w:t>השירותים</w:t>
      </w:r>
      <w:r w:rsidRPr="00BE0428">
        <w:rPr>
          <w:sz w:val="24"/>
          <w:rtl/>
        </w:rPr>
        <w:t xml:space="preserve"> </w:t>
      </w:r>
      <w:r w:rsidR="00E4389D">
        <w:rPr>
          <w:rFonts w:hint="cs"/>
          <w:sz w:val="24"/>
          <w:rtl/>
        </w:rPr>
        <w:t>לדיירים</w:t>
      </w:r>
      <w:r w:rsidRPr="00BE0428">
        <w:rPr>
          <w:sz w:val="24"/>
          <w:rtl/>
        </w:rPr>
        <w:t xml:space="preserve"> כזה או אחר יהיה עלי</w:t>
      </w:r>
      <w:r w:rsidRPr="00BE0428">
        <w:rPr>
          <w:rFonts w:hint="eastAsia"/>
          <w:sz w:val="24"/>
          <w:rtl/>
        </w:rPr>
        <w:t>ו</w:t>
      </w:r>
      <w:r w:rsidRPr="00BE0428">
        <w:rPr>
          <w:sz w:val="24"/>
          <w:rtl/>
        </w:rPr>
        <w:t xml:space="preserve"> לפעול בעניין זה בהתאם לנוהלי המשרד כפי שיהיו מעת לעת, לרבות בהתאם לנוהלי המשרד תקפים ביום חתימת הסכם זה. מודגש ומובהר בזאת כי המשרד יהיה רשאי לשנות, ללא צורך בהסכמת הספק את נהליו בכלל ואת </w:t>
      </w:r>
      <w:r w:rsidRPr="00BE0428">
        <w:rPr>
          <w:rFonts w:hint="eastAsia"/>
          <w:sz w:val="24"/>
          <w:rtl/>
        </w:rPr>
        <w:t>הפסקת</w:t>
      </w:r>
      <w:r w:rsidRPr="00BE0428">
        <w:rPr>
          <w:sz w:val="24"/>
          <w:rtl/>
        </w:rPr>
        <w:t xml:space="preserve"> השירותים </w:t>
      </w:r>
      <w:r w:rsidR="00E4389D">
        <w:rPr>
          <w:rFonts w:hint="cs"/>
          <w:sz w:val="24"/>
          <w:rtl/>
        </w:rPr>
        <w:t>לדיירים</w:t>
      </w:r>
      <w:r>
        <w:rPr>
          <w:rFonts w:hint="cs"/>
          <w:sz w:val="24"/>
          <w:rtl/>
        </w:rPr>
        <w:t xml:space="preserve">. </w:t>
      </w:r>
      <w:r w:rsidRPr="00BE0428">
        <w:rPr>
          <w:sz w:val="24"/>
          <w:rtl/>
        </w:rPr>
        <w:t xml:space="preserve"> </w:t>
      </w:r>
    </w:p>
    <w:p w14:paraId="146839D0" w14:textId="77777777" w:rsidR="005C3B33" w:rsidRPr="00BE0428" w:rsidRDefault="005C3B33" w:rsidP="00E833B9">
      <w:pPr>
        <w:pStyle w:val="af9"/>
        <w:numPr>
          <w:ilvl w:val="1"/>
          <w:numId w:val="26"/>
        </w:numPr>
        <w:ind w:left="1274" w:hanging="707"/>
        <w:rPr>
          <w:sz w:val="24"/>
          <w:rtl/>
        </w:rPr>
      </w:pPr>
      <w:r w:rsidRPr="00BE0428">
        <w:rPr>
          <w:sz w:val="24"/>
          <w:rtl/>
        </w:rPr>
        <w:t xml:space="preserve">בנוסף לאמור לעיל, מוסכם בין הצדדים כי הספק לא </w:t>
      </w:r>
      <w:r w:rsidRPr="00BE0428">
        <w:rPr>
          <w:rFonts w:hint="eastAsia"/>
          <w:sz w:val="24"/>
          <w:rtl/>
        </w:rPr>
        <w:t>יפסיק</w:t>
      </w:r>
      <w:r w:rsidRPr="00BE0428">
        <w:rPr>
          <w:sz w:val="24"/>
          <w:rtl/>
        </w:rPr>
        <w:t xml:space="preserve"> את אספקת השירותים </w:t>
      </w:r>
      <w:r w:rsidR="00E4389D">
        <w:rPr>
          <w:rFonts w:hint="cs"/>
          <w:sz w:val="24"/>
          <w:rtl/>
        </w:rPr>
        <w:t>לדייר</w:t>
      </w:r>
      <w:r w:rsidRPr="00BE0428">
        <w:rPr>
          <w:sz w:val="24"/>
          <w:rtl/>
        </w:rPr>
        <w:t xml:space="preserve"> ללא קבלת אישור נציג המשרד המוסמך לכך מראש ובכתב. </w:t>
      </w:r>
    </w:p>
    <w:p w14:paraId="7D7EA040" w14:textId="77777777" w:rsidR="005C3B33" w:rsidRPr="00BE0428" w:rsidRDefault="005C3B33" w:rsidP="00E833B9">
      <w:pPr>
        <w:pStyle w:val="af9"/>
        <w:numPr>
          <w:ilvl w:val="1"/>
          <w:numId w:val="26"/>
        </w:numPr>
        <w:ind w:left="1274" w:hanging="707"/>
        <w:rPr>
          <w:sz w:val="24"/>
        </w:rPr>
      </w:pPr>
      <w:r w:rsidRPr="00BE0428">
        <w:rPr>
          <w:sz w:val="24"/>
          <w:rtl/>
        </w:rPr>
        <w:t xml:space="preserve">מוסכם בין הצדדים כי הרשות בידי המשרד לדרוש </w:t>
      </w:r>
      <w:r w:rsidRPr="00BE0428">
        <w:rPr>
          <w:rFonts w:hint="eastAsia"/>
          <w:sz w:val="24"/>
          <w:rtl/>
        </w:rPr>
        <w:t>את</w:t>
      </w:r>
      <w:r w:rsidRPr="00BE0428">
        <w:rPr>
          <w:sz w:val="24"/>
          <w:rtl/>
        </w:rPr>
        <w:t xml:space="preserve"> הפסקת אספקת השירותים </w:t>
      </w:r>
      <w:r w:rsidR="00E4389D">
        <w:rPr>
          <w:rFonts w:hint="cs"/>
          <w:sz w:val="24"/>
          <w:rtl/>
        </w:rPr>
        <w:t>לדייר</w:t>
      </w:r>
      <w:r w:rsidRPr="00BE0428">
        <w:rPr>
          <w:sz w:val="24"/>
          <w:rtl/>
        </w:rPr>
        <w:t xml:space="preserve"> בכל עת ש</w:t>
      </w:r>
      <w:r w:rsidRPr="00BE0428">
        <w:rPr>
          <w:rFonts w:hint="eastAsia"/>
          <w:sz w:val="24"/>
          <w:rtl/>
        </w:rPr>
        <w:t>ת</w:t>
      </w:r>
      <w:r w:rsidRPr="00BE0428">
        <w:rPr>
          <w:sz w:val="24"/>
          <w:rtl/>
        </w:rPr>
        <w:t xml:space="preserve">יראה לו ובמקרה זה לא יהיה לספק זכות כלשהי לסרב מלמלא הוראה זו. </w:t>
      </w:r>
    </w:p>
    <w:p w14:paraId="7DD6A039" w14:textId="77777777" w:rsidR="005C3B33" w:rsidRPr="00BE0428" w:rsidRDefault="005C3B33" w:rsidP="005C3B33">
      <w:pPr>
        <w:tabs>
          <w:tab w:val="left" w:pos="1473"/>
        </w:tabs>
        <w:autoSpaceDE w:val="0"/>
        <w:autoSpaceDN w:val="0"/>
        <w:ind w:left="360"/>
        <w:rPr>
          <w:sz w:val="24"/>
          <w:szCs w:val="24"/>
          <w:highlight w:val="yellow"/>
        </w:rPr>
      </w:pPr>
    </w:p>
    <w:p w14:paraId="2DCD96FB" w14:textId="77777777" w:rsidR="005C3B33" w:rsidRPr="00BE0428" w:rsidRDefault="005C3B33" w:rsidP="00E833B9">
      <w:pPr>
        <w:pStyle w:val="af9"/>
        <w:numPr>
          <w:ilvl w:val="0"/>
          <w:numId w:val="26"/>
        </w:numPr>
        <w:ind w:left="565" w:hanging="565"/>
        <w:rPr>
          <w:b/>
          <w:bCs/>
          <w:sz w:val="24"/>
          <w:u w:val="single"/>
          <w:rtl/>
        </w:rPr>
      </w:pPr>
      <w:bookmarkStart w:id="143" w:name="_Ref412639548"/>
      <w:r w:rsidRPr="00BE0428">
        <w:rPr>
          <w:b/>
          <w:bCs/>
          <w:sz w:val="24"/>
          <w:u w:val="single"/>
          <w:rtl/>
        </w:rPr>
        <w:t xml:space="preserve">השירותים </w:t>
      </w:r>
      <w:r w:rsidRPr="00BE0428">
        <w:rPr>
          <w:rFonts w:hint="eastAsia"/>
          <w:b/>
          <w:bCs/>
          <w:sz w:val="24"/>
          <w:u w:val="single"/>
          <w:rtl/>
        </w:rPr>
        <w:t>שיסופקו</w:t>
      </w:r>
      <w:r w:rsidRPr="00BE0428">
        <w:rPr>
          <w:b/>
          <w:bCs/>
          <w:sz w:val="24"/>
          <w:u w:val="single"/>
          <w:rtl/>
        </w:rPr>
        <w:t xml:space="preserve"> </w:t>
      </w:r>
      <w:r w:rsidRPr="00BE0428">
        <w:rPr>
          <w:rFonts w:hint="eastAsia"/>
          <w:b/>
          <w:bCs/>
          <w:sz w:val="24"/>
          <w:u w:val="single"/>
          <w:rtl/>
        </w:rPr>
        <w:t>לפי</w:t>
      </w:r>
      <w:r w:rsidRPr="00BE0428">
        <w:rPr>
          <w:b/>
          <w:bCs/>
          <w:sz w:val="24"/>
          <w:u w:val="single"/>
          <w:rtl/>
        </w:rPr>
        <w:t xml:space="preserve"> </w:t>
      </w:r>
      <w:r w:rsidRPr="00BE0428">
        <w:rPr>
          <w:rFonts w:hint="eastAsia"/>
          <w:b/>
          <w:bCs/>
          <w:sz w:val="24"/>
          <w:u w:val="single"/>
          <w:rtl/>
        </w:rPr>
        <w:t>ההסכם</w:t>
      </w:r>
      <w:bookmarkEnd w:id="143"/>
      <w:r w:rsidRPr="00BE0428">
        <w:rPr>
          <w:b/>
          <w:bCs/>
          <w:sz w:val="24"/>
          <w:u w:val="single"/>
          <w:rtl/>
        </w:rPr>
        <w:t xml:space="preserve"> </w:t>
      </w:r>
    </w:p>
    <w:p w14:paraId="4325E0CB" w14:textId="77777777" w:rsidR="005C3B33" w:rsidRPr="00BE0428" w:rsidRDefault="005C3B33" w:rsidP="00E833B9">
      <w:pPr>
        <w:pStyle w:val="af9"/>
        <w:numPr>
          <w:ilvl w:val="1"/>
          <w:numId w:val="26"/>
        </w:numPr>
        <w:ind w:left="1274" w:hanging="707"/>
        <w:rPr>
          <w:sz w:val="24"/>
          <w:rtl/>
        </w:rPr>
      </w:pPr>
      <w:r>
        <w:rPr>
          <w:rFonts w:hint="eastAsia"/>
          <w:sz w:val="24"/>
          <w:rtl/>
        </w:rPr>
        <w:t>במסגרת</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יסופקו</w:t>
      </w:r>
      <w:r>
        <w:rPr>
          <w:sz w:val="24"/>
          <w:rtl/>
        </w:rPr>
        <w:t xml:space="preserve"> </w:t>
      </w:r>
      <w:r>
        <w:rPr>
          <w:rFonts w:hint="eastAsia"/>
          <w:sz w:val="24"/>
          <w:rtl/>
        </w:rPr>
        <w:t>שירות</w:t>
      </w:r>
      <w:r>
        <w:rPr>
          <w:rFonts w:hint="cs"/>
          <w:sz w:val="24"/>
          <w:rtl/>
        </w:rPr>
        <w:t>ים פסיכוסוציאליים</w:t>
      </w:r>
      <w:r w:rsidRPr="00BE0428">
        <w:rPr>
          <w:sz w:val="24"/>
          <w:rtl/>
        </w:rPr>
        <w:t xml:space="preserve"> שהוצע</w:t>
      </w:r>
      <w:r w:rsidRPr="00BE0428">
        <w:rPr>
          <w:rFonts w:hint="eastAsia"/>
          <w:sz w:val="24"/>
          <w:rtl/>
        </w:rPr>
        <w:t>ו</w:t>
      </w:r>
      <w:r w:rsidRPr="00BE0428">
        <w:rPr>
          <w:sz w:val="24"/>
          <w:rtl/>
        </w:rPr>
        <w:t xml:space="preserve"> על-ידי הספק בהצעה והעומד בדרישות המפורטות </w:t>
      </w:r>
      <w:r w:rsidRPr="00BE0428">
        <w:rPr>
          <w:rFonts w:hint="eastAsia"/>
          <w:sz w:val="24"/>
          <w:rtl/>
        </w:rPr>
        <w:t>במכרז</w:t>
      </w:r>
      <w:r w:rsidRPr="00BE0428">
        <w:rPr>
          <w:sz w:val="24"/>
          <w:rtl/>
        </w:rPr>
        <w:t xml:space="preserve">. </w:t>
      </w:r>
    </w:p>
    <w:p w14:paraId="1F2D9BC6" w14:textId="77777777" w:rsidR="005C3B33" w:rsidRPr="00BE0428" w:rsidRDefault="005C3B33" w:rsidP="00E833B9">
      <w:pPr>
        <w:pStyle w:val="af9"/>
        <w:numPr>
          <w:ilvl w:val="1"/>
          <w:numId w:val="26"/>
        </w:numPr>
        <w:ind w:left="1274" w:hanging="707"/>
        <w:rPr>
          <w:sz w:val="24"/>
          <w:rtl/>
        </w:rPr>
      </w:pPr>
      <w:r w:rsidRPr="00BE0428">
        <w:rPr>
          <w:sz w:val="24"/>
          <w:rtl/>
        </w:rPr>
        <w:t xml:space="preserve">הספק מתחייב </w:t>
      </w:r>
      <w:r w:rsidRPr="00BE0428">
        <w:rPr>
          <w:rFonts w:hint="eastAsia"/>
          <w:sz w:val="24"/>
          <w:rtl/>
        </w:rPr>
        <w:t>לספק</w:t>
      </w:r>
      <w:r w:rsidRPr="00BE0428">
        <w:rPr>
          <w:sz w:val="24"/>
          <w:rtl/>
        </w:rPr>
        <w:t xml:space="preserve"> </w:t>
      </w:r>
      <w:r w:rsidRPr="00BE0428">
        <w:rPr>
          <w:rFonts w:hint="eastAsia"/>
          <w:sz w:val="24"/>
          <w:rtl/>
        </w:rPr>
        <w:t>את</w:t>
      </w:r>
      <w:r w:rsidRPr="00BE0428">
        <w:rPr>
          <w:sz w:val="24"/>
          <w:rtl/>
        </w:rPr>
        <w:t xml:space="preserve"> </w:t>
      </w:r>
      <w:r w:rsidRPr="00BE0428">
        <w:rPr>
          <w:rFonts w:hint="eastAsia"/>
          <w:sz w:val="24"/>
          <w:rtl/>
        </w:rPr>
        <w:t>השירותים</w:t>
      </w:r>
      <w:r w:rsidRPr="00BE0428">
        <w:rPr>
          <w:sz w:val="24"/>
          <w:rtl/>
        </w:rPr>
        <w:t xml:space="preserve"> המפורטים בנספח המצורף להסכם זה, בהתאם לדרישות המשרד, בצורה ובאופן ההולמים </w:t>
      </w:r>
      <w:r w:rsidRPr="00BE0428">
        <w:rPr>
          <w:rFonts w:hint="eastAsia"/>
          <w:sz w:val="24"/>
          <w:rtl/>
        </w:rPr>
        <w:t>את</w:t>
      </w:r>
      <w:r w:rsidRPr="00BE0428">
        <w:rPr>
          <w:sz w:val="24"/>
          <w:rtl/>
        </w:rPr>
        <w:t xml:space="preserve"> </w:t>
      </w:r>
      <w:r w:rsidRPr="00BE0428">
        <w:rPr>
          <w:rFonts w:hint="eastAsia"/>
          <w:sz w:val="24"/>
          <w:rtl/>
        </w:rPr>
        <w:t>מתן</w:t>
      </w:r>
      <w:r w:rsidRPr="00BE0428">
        <w:rPr>
          <w:sz w:val="24"/>
          <w:rtl/>
        </w:rPr>
        <w:t xml:space="preserve"> </w:t>
      </w:r>
      <w:r w:rsidRPr="00BE0428">
        <w:rPr>
          <w:rFonts w:hint="eastAsia"/>
          <w:sz w:val="24"/>
          <w:rtl/>
        </w:rPr>
        <w:t>השירותים</w:t>
      </w:r>
      <w:r w:rsidRPr="00BE0428">
        <w:rPr>
          <w:sz w:val="24"/>
          <w:rtl/>
        </w:rPr>
        <w:t xml:space="preserve"> </w:t>
      </w:r>
      <w:r w:rsidRPr="00BE0428">
        <w:rPr>
          <w:rFonts w:hint="eastAsia"/>
          <w:sz w:val="24"/>
          <w:rtl/>
        </w:rPr>
        <w:t>הנדרשים</w:t>
      </w:r>
      <w:r w:rsidRPr="00BE0428">
        <w:rPr>
          <w:sz w:val="24"/>
          <w:rtl/>
        </w:rPr>
        <w:t xml:space="preserve"> וברמה הגבוהה ביותר. </w:t>
      </w:r>
    </w:p>
    <w:p w14:paraId="33BDAE1B" w14:textId="77777777" w:rsidR="005C3B33" w:rsidRPr="00BE0428" w:rsidRDefault="005C3B33" w:rsidP="00E833B9">
      <w:pPr>
        <w:pStyle w:val="af9"/>
        <w:numPr>
          <w:ilvl w:val="1"/>
          <w:numId w:val="26"/>
        </w:numPr>
        <w:ind w:left="1274" w:hanging="707"/>
        <w:rPr>
          <w:sz w:val="24"/>
        </w:rPr>
      </w:pPr>
      <w:r w:rsidRPr="00BE0428">
        <w:rPr>
          <w:sz w:val="24"/>
          <w:rtl/>
        </w:rPr>
        <w:t>מבלי לגרוע מהאמור לעיל, הספק מתחייב ליתן את השירותים בהתאם לנוהלי המשרד והוראות התע"ס הרלבנטיות כפי שיהיו בתוקפם מעת לעת.</w:t>
      </w:r>
    </w:p>
    <w:p w14:paraId="0ECD1DF9" w14:textId="77777777" w:rsidR="005C3B33" w:rsidRPr="00BE0428" w:rsidRDefault="005C3B33" w:rsidP="00E833B9">
      <w:pPr>
        <w:pStyle w:val="af9"/>
        <w:numPr>
          <w:ilvl w:val="1"/>
          <w:numId w:val="26"/>
        </w:numPr>
        <w:ind w:left="1274" w:hanging="707"/>
        <w:rPr>
          <w:sz w:val="24"/>
        </w:rPr>
      </w:pPr>
      <w:r w:rsidRPr="00BE0428">
        <w:rPr>
          <w:sz w:val="24"/>
          <w:rtl/>
        </w:rPr>
        <w:t xml:space="preserve">שום דבר בהסכם זה לא יתפרש כבא למעט מן הסמכויות הנתונות למשרד ולבעלי התפקידים שבו או כבא לגרוע מהנהלים על פי הוראות התע"ס הרלבנטיות כפי שיהיו בתוקפם מעת לעת. כל התנאים שבהסכם זה יתפרשו כבאים להוסיף על חובות הספק, על הנהלים ועל סמכויות המשרד מעבר לקבוע בהוראות התע"ס. </w:t>
      </w:r>
    </w:p>
    <w:p w14:paraId="6E039CF7" w14:textId="77777777" w:rsidR="005C3B33" w:rsidRPr="00BE0428" w:rsidRDefault="005C3B33" w:rsidP="00E833B9">
      <w:pPr>
        <w:pStyle w:val="af9"/>
        <w:numPr>
          <w:ilvl w:val="1"/>
          <w:numId w:val="26"/>
        </w:numPr>
        <w:ind w:left="1274" w:hanging="707"/>
        <w:rPr>
          <w:sz w:val="24"/>
        </w:rPr>
      </w:pPr>
      <w:r w:rsidRPr="00BE0428">
        <w:rPr>
          <w:sz w:val="24"/>
          <w:rtl/>
        </w:rPr>
        <w:t xml:space="preserve">גם באשר לשירותים המפורטים </w:t>
      </w:r>
      <w:r w:rsidRPr="00BE0428">
        <w:rPr>
          <w:rFonts w:hint="eastAsia"/>
          <w:sz w:val="24"/>
          <w:rtl/>
        </w:rPr>
        <w:t>במכרז</w:t>
      </w:r>
      <w:r w:rsidRPr="00BE0428">
        <w:rPr>
          <w:sz w:val="24"/>
          <w:rtl/>
        </w:rPr>
        <w:t xml:space="preserve"> </w:t>
      </w:r>
      <w:r w:rsidRPr="00BE0428">
        <w:rPr>
          <w:rFonts w:hint="eastAsia"/>
          <w:sz w:val="24"/>
          <w:rtl/>
        </w:rPr>
        <w:t>זה</w:t>
      </w:r>
      <w:r w:rsidRPr="00BE0428">
        <w:rPr>
          <w:sz w:val="24"/>
          <w:rtl/>
        </w:rPr>
        <w:t xml:space="preserve"> מובהר ומודגש כי המשרד יהיה רשאי לשנות, ללא צורך בהתייעצות או בהסכמת הספק, את השירותים הנדרשים ובלבד שהשינוי לא ישנה באופן משמעותי, את העלות הכלכלית של </w:t>
      </w:r>
      <w:r w:rsidRPr="00BE0428">
        <w:rPr>
          <w:rFonts w:hint="eastAsia"/>
          <w:sz w:val="24"/>
          <w:rtl/>
        </w:rPr>
        <w:t>אספקת</w:t>
      </w:r>
      <w:r w:rsidRPr="00BE0428">
        <w:rPr>
          <w:sz w:val="24"/>
          <w:rtl/>
        </w:rPr>
        <w:t xml:space="preserve"> </w:t>
      </w:r>
      <w:r w:rsidRPr="00BE0428">
        <w:rPr>
          <w:rFonts w:hint="eastAsia"/>
          <w:sz w:val="24"/>
          <w:rtl/>
        </w:rPr>
        <w:t>השירותים</w:t>
      </w:r>
      <w:r w:rsidRPr="00BE0428">
        <w:rPr>
          <w:sz w:val="24"/>
          <w:rtl/>
        </w:rPr>
        <w:t>.</w:t>
      </w:r>
    </w:p>
    <w:p w14:paraId="1BA9A2D3" w14:textId="77777777" w:rsidR="005C3B33" w:rsidRPr="00BE0428" w:rsidRDefault="005C3B33" w:rsidP="005C3B33">
      <w:pPr>
        <w:rPr>
          <w:sz w:val="24"/>
          <w:szCs w:val="24"/>
          <w:highlight w:val="yellow"/>
          <w:rtl/>
        </w:rPr>
      </w:pPr>
    </w:p>
    <w:p w14:paraId="55D82C21" w14:textId="77777777" w:rsidR="005C3B33" w:rsidRPr="00BE0428" w:rsidRDefault="005C3B33" w:rsidP="00E833B9">
      <w:pPr>
        <w:pStyle w:val="af9"/>
        <w:numPr>
          <w:ilvl w:val="0"/>
          <w:numId w:val="26"/>
        </w:numPr>
        <w:ind w:left="565" w:hanging="565"/>
        <w:rPr>
          <w:b/>
          <w:bCs/>
          <w:sz w:val="24"/>
          <w:u w:val="single"/>
        </w:rPr>
      </w:pPr>
      <w:bookmarkStart w:id="144" w:name="_Ref412639554"/>
      <w:r w:rsidRPr="00BE0428">
        <w:rPr>
          <w:b/>
          <w:bCs/>
          <w:sz w:val="24"/>
          <w:u w:val="single"/>
          <w:rtl/>
        </w:rPr>
        <w:t>פיקוח המשרד</w:t>
      </w:r>
      <w:bookmarkEnd w:id="144"/>
    </w:p>
    <w:p w14:paraId="6121BFA9" w14:textId="77777777" w:rsidR="005C3B33" w:rsidRPr="00BE0428" w:rsidRDefault="005C3B33" w:rsidP="00E833B9">
      <w:pPr>
        <w:pStyle w:val="af9"/>
        <w:numPr>
          <w:ilvl w:val="1"/>
          <w:numId w:val="26"/>
        </w:numPr>
        <w:ind w:left="1274" w:hanging="707"/>
        <w:rPr>
          <w:sz w:val="24"/>
        </w:rPr>
      </w:pPr>
      <w:r w:rsidRPr="00BE0428">
        <w:rPr>
          <w:rFonts w:hint="eastAsia"/>
          <w:sz w:val="24"/>
          <w:rtl/>
        </w:rPr>
        <w:t>הספק</w:t>
      </w:r>
      <w:r w:rsidRPr="00BE0428">
        <w:rPr>
          <w:sz w:val="24"/>
          <w:rtl/>
        </w:rPr>
        <w:t xml:space="preserve"> יתחייב לאפשר לבא כוח המשרד או מי שבא מטעמ</w:t>
      </w:r>
      <w:r w:rsidRPr="00BE0428">
        <w:rPr>
          <w:rFonts w:hint="eastAsia"/>
          <w:sz w:val="24"/>
          <w:rtl/>
        </w:rPr>
        <w:t>ו</w:t>
      </w:r>
      <w:r w:rsidRPr="00BE0428">
        <w:rPr>
          <w:sz w:val="24"/>
          <w:rtl/>
        </w:rPr>
        <w:t xml:space="preserve"> בכל עת לבקר פעולותיו, לפקח על ביצוע מכרז זה ועל הוראות ההסכ</w:t>
      </w:r>
      <w:r w:rsidRPr="00BE0428">
        <w:rPr>
          <w:rFonts w:hint="eastAsia"/>
          <w:sz w:val="24"/>
          <w:rtl/>
        </w:rPr>
        <w:t>מי</w:t>
      </w:r>
      <w:r w:rsidRPr="00BE0428">
        <w:rPr>
          <w:sz w:val="24"/>
          <w:rtl/>
        </w:rPr>
        <w:t>ם שייחת</w:t>
      </w:r>
      <w:r w:rsidRPr="00BE0428">
        <w:rPr>
          <w:rFonts w:hint="eastAsia"/>
          <w:sz w:val="24"/>
          <w:rtl/>
        </w:rPr>
        <w:t>מו</w:t>
      </w:r>
      <w:r w:rsidRPr="00BE0428">
        <w:rPr>
          <w:sz w:val="24"/>
          <w:rtl/>
        </w:rPr>
        <w:t xml:space="preserve"> בעקבותיו בכל הקשור למתן השירותים שהספק התחייב לתת. </w:t>
      </w:r>
      <w:r w:rsidRPr="00BE0428">
        <w:rPr>
          <w:rFonts w:hint="eastAsia"/>
          <w:sz w:val="24"/>
          <w:rtl/>
        </w:rPr>
        <w:t>הספק</w:t>
      </w:r>
      <w:r w:rsidRPr="00BE0428">
        <w:rPr>
          <w:sz w:val="24"/>
          <w:rtl/>
        </w:rPr>
        <w:t xml:space="preserve"> </w:t>
      </w:r>
      <w:r w:rsidRPr="00BE0428">
        <w:rPr>
          <w:rFonts w:hint="eastAsia"/>
          <w:sz w:val="24"/>
          <w:rtl/>
        </w:rPr>
        <w:t>מ</w:t>
      </w:r>
      <w:r w:rsidRPr="00BE0428">
        <w:rPr>
          <w:sz w:val="24"/>
          <w:rtl/>
        </w:rPr>
        <w:t xml:space="preserve">תחייב להישמע להוראות ב"כ המשרד </w:t>
      </w:r>
      <w:r w:rsidRPr="00BE0428">
        <w:rPr>
          <w:rFonts w:hint="eastAsia"/>
          <w:sz w:val="24"/>
          <w:rtl/>
        </w:rPr>
        <w:t>ב</w:t>
      </w:r>
      <w:r w:rsidRPr="00BE0428">
        <w:rPr>
          <w:sz w:val="24"/>
          <w:rtl/>
        </w:rPr>
        <w:t xml:space="preserve">כל העניינים הקשורים </w:t>
      </w:r>
      <w:r w:rsidRPr="00BE0428">
        <w:rPr>
          <w:rFonts w:hint="eastAsia"/>
          <w:sz w:val="24"/>
          <w:rtl/>
        </w:rPr>
        <w:t>במתן</w:t>
      </w:r>
      <w:r w:rsidRPr="00BE0428">
        <w:rPr>
          <w:sz w:val="24"/>
          <w:rtl/>
        </w:rPr>
        <w:t xml:space="preserve"> השירות כמפורט במפרט המכרז ובהסכ</w:t>
      </w:r>
      <w:r w:rsidRPr="00BE0428">
        <w:rPr>
          <w:rFonts w:hint="eastAsia"/>
          <w:sz w:val="24"/>
          <w:rtl/>
        </w:rPr>
        <w:t>מי</w:t>
      </w:r>
      <w:r w:rsidRPr="00BE0428">
        <w:rPr>
          <w:sz w:val="24"/>
          <w:rtl/>
        </w:rPr>
        <w:t>ם שייחת</w:t>
      </w:r>
      <w:r w:rsidRPr="00BE0428">
        <w:rPr>
          <w:rFonts w:hint="eastAsia"/>
          <w:sz w:val="24"/>
          <w:rtl/>
        </w:rPr>
        <w:t>מו</w:t>
      </w:r>
      <w:r w:rsidRPr="00BE0428">
        <w:rPr>
          <w:sz w:val="24"/>
          <w:rtl/>
        </w:rPr>
        <w:t xml:space="preserve"> בעקבותיו. </w:t>
      </w:r>
    </w:p>
    <w:p w14:paraId="66C28FC8" w14:textId="77777777" w:rsidR="005C3B33" w:rsidRPr="00BE0428" w:rsidRDefault="005C3B33" w:rsidP="00E833B9">
      <w:pPr>
        <w:pStyle w:val="af9"/>
        <w:numPr>
          <w:ilvl w:val="1"/>
          <w:numId w:val="26"/>
        </w:numPr>
        <w:ind w:left="1274" w:hanging="707"/>
        <w:rPr>
          <w:sz w:val="24"/>
        </w:rPr>
      </w:pPr>
      <w:r w:rsidRPr="00BE0428">
        <w:rPr>
          <w:rFonts w:hint="eastAsia"/>
          <w:sz w:val="24"/>
          <w:rtl/>
        </w:rPr>
        <w:t>בביצוע</w:t>
      </w:r>
      <w:r w:rsidRPr="00BE0428">
        <w:rPr>
          <w:sz w:val="24"/>
          <w:rtl/>
        </w:rPr>
        <w:t xml:space="preserve"> השירותים מתחייב הספק לפעול בהתאם להנחיות כלליות שיקבל מזמן לזמן מאת המשרד, אך מוצהר בזאת, כי אין לראות בכל זכות הניתנת על פי מכרז זה למדינה, להורות לספק או לכל אחד מהמועסקים על ידו, אלא אמצעי ביצוע הוראות מכרז זה במלואו. </w:t>
      </w:r>
    </w:p>
    <w:p w14:paraId="5112E03E" w14:textId="77777777" w:rsidR="005C3B33" w:rsidRPr="00BE0428" w:rsidRDefault="005C3B33" w:rsidP="00E833B9">
      <w:pPr>
        <w:pStyle w:val="af9"/>
        <w:numPr>
          <w:ilvl w:val="1"/>
          <w:numId w:val="26"/>
        </w:numPr>
        <w:ind w:left="1274" w:hanging="707"/>
        <w:rPr>
          <w:sz w:val="24"/>
        </w:rPr>
      </w:pPr>
      <w:r w:rsidRPr="00BE0428">
        <w:rPr>
          <w:rFonts w:hint="eastAsia"/>
          <w:sz w:val="24"/>
          <w:rtl/>
        </w:rPr>
        <w:t>הספק</w:t>
      </w:r>
      <w:r w:rsidRPr="00BE0428">
        <w:rPr>
          <w:sz w:val="24"/>
          <w:rtl/>
        </w:rPr>
        <w:t xml:space="preserve"> יתחייב להישמע להוראות בא כוח המשרד בכל העניינים הקשורים למתן השירותים כמפורט במסמכי המכרז ובהסכם שייחתם בעקבותיו. </w:t>
      </w:r>
    </w:p>
    <w:p w14:paraId="5C319CA3" w14:textId="77777777" w:rsidR="005C3B33" w:rsidRPr="00BE0428" w:rsidRDefault="005C3B33" w:rsidP="00E833B9">
      <w:pPr>
        <w:pStyle w:val="af9"/>
        <w:numPr>
          <w:ilvl w:val="1"/>
          <w:numId w:val="26"/>
        </w:numPr>
        <w:ind w:left="1274" w:hanging="707"/>
        <w:rPr>
          <w:sz w:val="24"/>
        </w:rPr>
      </w:pPr>
      <w:r w:rsidRPr="00BE0428">
        <w:rPr>
          <w:rFonts w:hint="eastAsia"/>
          <w:sz w:val="24"/>
          <w:rtl/>
        </w:rPr>
        <w:t>נציגי</w:t>
      </w:r>
      <w:r w:rsidRPr="00BE0428">
        <w:rPr>
          <w:sz w:val="24"/>
          <w:rtl/>
        </w:rPr>
        <w:t xml:space="preserve"> המשרד יעבירו את הערותיהם לספק והוא יהיה מחויב לתקן את הליקויים. </w:t>
      </w:r>
    </w:p>
    <w:p w14:paraId="76530B8D" w14:textId="77777777" w:rsidR="005C3B33" w:rsidRPr="00BE0428" w:rsidRDefault="005C3B33" w:rsidP="00E833B9">
      <w:pPr>
        <w:pStyle w:val="af9"/>
        <w:numPr>
          <w:ilvl w:val="1"/>
          <w:numId w:val="26"/>
        </w:numPr>
        <w:ind w:left="1274" w:hanging="707"/>
        <w:rPr>
          <w:sz w:val="24"/>
        </w:rPr>
      </w:pPr>
      <w:r w:rsidRPr="00BE0428">
        <w:rPr>
          <w:sz w:val="24"/>
          <w:rtl/>
        </w:rPr>
        <w:t xml:space="preserve">הספק מתחייב לדווח למשרד על כל אירוע חריג במסגרת פעולות </w:t>
      </w:r>
      <w:r w:rsidR="00E4389D">
        <w:rPr>
          <w:rFonts w:hint="cs"/>
          <w:sz w:val="24"/>
          <w:rtl/>
        </w:rPr>
        <w:t>הדיירים</w:t>
      </w:r>
      <w:r>
        <w:rPr>
          <w:rFonts w:hint="cs"/>
          <w:sz w:val="24"/>
          <w:rtl/>
        </w:rPr>
        <w:t xml:space="preserve"> </w:t>
      </w:r>
      <w:r w:rsidRPr="00BE0428">
        <w:rPr>
          <w:sz w:val="24"/>
          <w:rtl/>
        </w:rPr>
        <w:t xml:space="preserve">כגון ניסיון אובדני, תאונה, פגיעת </w:t>
      </w:r>
      <w:r w:rsidR="00E4389D">
        <w:rPr>
          <w:rFonts w:hint="cs"/>
          <w:sz w:val="24"/>
          <w:rtl/>
        </w:rPr>
        <w:t>הדייר</w:t>
      </w:r>
      <w:r w:rsidRPr="00BE0428">
        <w:rPr>
          <w:sz w:val="24"/>
          <w:rtl/>
        </w:rPr>
        <w:t xml:space="preserve"> בעצמ</w:t>
      </w:r>
      <w:r w:rsidRPr="00BE0428">
        <w:rPr>
          <w:rFonts w:hint="eastAsia"/>
          <w:sz w:val="24"/>
          <w:rtl/>
        </w:rPr>
        <w:t>ו</w:t>
      </w:r>
      <w:r w:rsidRPr="00BE0428">
        <w:rPr>
          <w:sz w:val="24"/>
          <w:rtl/>
        </w:rPr>
        <w:t xml:space="preserve"> או בזולת, </w:t>
      </w:r>
      <w:r w:rsidRPr="00BE0428">
        <w:rPr>
          <w:rFonts w:hint="eastAsia"/>
          <w:sz w:val="24"/>
          <w:rtl/>
        </w:rPr>
        <w:t>אשפוז</w:t>
      </w:r>
      <w:r w:rsidRPr="00BE0428">
        <w:rPr>
          <w:sz w:val="24"/>
          <w:rtl/>
        </w:rPr>
        <w:t xml:space="preserve">, מוות או ביצוע עבירה </w:t>
      </w:r>
      <w:r w:rsidRPr="00BE0428">
        <w:rPr>
          <w:sz w:val="24"/>
          <w:rtl/>
        </w:rPr>
        <w:lastRenderedPageBreak/>
        <w:t xml:space="preserve">במשפחה או באדם אחר הקשור </w:t>
      </w:r>
      <w:r w:rsidR="00E4389D">
        <w:rPr>
          <w:rFonts w:hint="cs"/>
          <w:sz w:val="24"/>
          <w:rtl/>
        </w:rPr>
        <w:t>למערך הדיור</w:t>
      </w:r>
      <w:r w:rsidRPr="00BE0428">
        <w:rPr>
          <w:sz w:val="24"/>
          <w:rtl/>
        </w:rPr>
        <w:t xml:space="preserve"> או ע"י </w:t>
      </w:r>
      <w:r w:rsidR="00E4389D">
        <w:rPr>
          <w:rFonts w:hint="cs"/>
          <w:sz w:val="24"/>
          <w:rtl/>
        </w:rPr>
        <w:t xml:space="preserve">דייר </w:t>
      </w:r>
      <w:r w:rsidRPr="00BE0428">
        <w:rPr>
          <w:sz w:val="24"/>
          <w:rtl/>
        </w:rPr>
        <w:t>או אדם אחר הקשור ל</w:t>
      </w:r>
      <w:r w:rsidR="00E4389D">
        <w:rPr>
          <w:rFonts w:hint="cs"/>
          <w:sz w:val="24"/>
          <w:rtl/>
        </w:rPr>
        <w:t>מערך הדיור</w:t>
      </w:r>
      <w:r w:rsidR="00432904">
        <w:fldChar w:fldCharType="begin"/>
      </w:r>
      <w:r w:rsidR="00432904">
        <w:instrText xml:space="preserve"> REF </w:instrText>
      </w:r>
      <w:r w:rsidR="00432904">
        <w:rPr>
          <w:rtl/>
        </w:rPr>
        <w:instrText>כינוי_מסגרת</w:instrText>
      </w:r>
      <w:r w:rsidR="00432904">
        <w:instrText xml:space="preserve"> \h  \* MERGEFORMAT </w:instrText>
      </w:r>
      <w:r w:rsidR="00432904">
        <w:fldChar w:fldCharType="separate"/>
      </w:r>
      <w:r w:rsidR="000E0FA5">
        <w:rPr>
          <w:rFonts w:hint="cs"/>
          <w:sz w:val="24"/>
          <w:rtl/>
        </w:rPr>
        <w:t>דירה</w:t>
      </w:r>
      <w:r w:rsidR="00432904">
        <w:fldChar w:fldCharType="end"/>
      </w:r>
      <w:r w:rsidRPr="00BE0428">
        <w:rPr>
          <w:sz w:val="24"/>
          <w:rtl/>
        </w:rPr>
        <w:t>, וזאת מיד עם גילוי האירוע.</w:t>
      </w:r>
    </w:p>
    <w:p w14:paraId="6AEF2777" w14:textId="77777777" w:rsidR="005C3B33" w:rsidRPr="00BE0428" w:rsidRDefault="005C3B33" w:rsidP="005C3B33">
      <w:pPr>
        <w:tabs>
          <w:tab w:val="left" w:pos="1473"/>
        </w:tabs>
        <w:rPr>
          <w:sz w:val="24"/>
          <w:szCs w:val="24"/>
          <w:highlight w:val="yellow"/>
          <w:u w:val="single"/>
          <w:rtl/>
        </w:rPr>
      </w:pPr>
    </w:p>
    <w:p w14:paraId="73C9FB2F" w14:textId="77777777" w:rsidR="005C3B33" w:rsidRPr="00270E7C" w:rsidRDefault="005C3B33" w:rsidP="00E833B9">
      <w:pPr>
        <w:pStyle w:val="af9"/>
        <w:numPr>
          <w:ilvl w:val="0"/>
          <w:numId w:val="26"/>
        </w:numPr>
        <w:ind w:left="565" w:hanging="565"/>
        <w:rPr>
          <w:b/>
          <w:bCs/>
          <w:sz w:val="24"/>
          <w:u w:val="single"/>
        </w:rPr>
      </w:pPr>
      <w:r w:rsidRPr="00270E7C">
        <w:rPr>
          <w:rFonts w:hint="eastAsia"/>
          <w:b/>
          <w:bCs/>
          <w:sz w:val="24"/>
          <w:u w:val="single"/>
          <w:rtl/>
        </w:rPr>
        <w:t>סטטיסטיקה</w:t>
      </w:r>
      <w:r w:rsidRPr="00270E7C">
        <w:rPr>
          <w:b/>
          <w:bCs/>
          <w:sz w:val="24"/>
          <w:u w:val="single"/>
          <w:rtl/>
        </w:rPr>
        <w:t xml:space="preserve"> </w:t>
      </w:r>
      <w:r w:rsidRPr="00270E7C">
        <w:rPr>
          <w:rFonts w:hint="eastAsia"/>
          <w:b/>
          <w:bCs/>
          <w:sz w:val="24"/>
          <w:u w:val="single"/>
          <w:rtl/>
        </w:rPr>
        <w:t>ודוחות</w:t>
      </w:r>
    </w:p>
    <w:p w14:paraId="26B63D20" w14:textId="77777777" w:rsidR="00270E7C" w:rsidRPr="00270E7C" w:rsidRDefault="00270E7C" w:rsidP="00E833B9">
      <w:pPr>
        <w:pStyle w:val="af9"/>
        <w:numPr>
          <w:ilvl w:val="1"/>
          <w:numId w:val="26"/>
        </w:numPr>
        <w:ind w:left="1274" w:hanging="707"/>
        <w:rPr>
          <w:sz w:val="24"/>
        </w:rPr>
      </w:pPr>
      <w:bookmarkStart w:id="145" w:name="סטטיסטיקה_ודוחות"/>
      <w:r w:rsidRPr="00270E7C">
        <w:rPr>
          <w:rFonts w:hint="cs"/>
          <w:sz w:val="24"/>
          <w:rtl/>
        </w:rPr>
        <w:t>אחת לחודש יעביר הספק לנציג המשרד דיווח מפורט בדבר פעילות ה</w:t>
      </w:r>
      <w:bookmarkStart w:id="146" w:name="כינוי_מסגרת"/>
      <w:r>
        <w:rPr>
          <w:rFonts w:hint="cs"/>
          <w:sz w:val="24"/>
          <w:rtl/>
        </w:rPr>
        <w:t>דירה</w:t>
      </w:r>
      <w:bookmarkEnd w:id="146"/>
      <w:r>
        <w:rPr>
          <w:rFonts w:hint="cs"/>
          <w:sz w:val="24"/>
          <w:rtl/>
        </w:rPr>
        <w:t xml:space="preserve"> </w:t>
      </w:r>
      <w:r w:rsidRPr="00270E7C">
        <w:rPr>
          <w:rFonts w:hint="cs"/>
          <w:sz w:val="24"/>
          <w:rtl/>
        </w:rPr>
        <w:t>באותו חודש, על פי דרישות המשרד.</w:t>
      </w:r>
    </w:p>
    <w:p w14:paraId="3853C2A0" w14:textId="77777777" w:rsidR="00270E7C" w:rsidRPr="00270E7C" w:rsidRDefault="00270E7C" w:rsidP="00E833B9">
      <w:pPr>
        <w:pStyle w:val="af9"/>
        <w:numPr>
          <w:ilvl w:val="1"/>
          <w:numId w:val="26"/>
        </w:numPr>
        <w:ind w:left="1274" w:hanging="707"/>
        <w:rPr>
          <w:sz w:val="24"/>
        </w:rPr>
      </w:pPr>
      <w:r w:rsidRPr="00270E7C">
        <w:rPr>
          <w:sz w:val="24"/>
          <w:rtl/>
        </w:rPr>
        <w:t xml:space="preserve">הספק מתחייב לדווח למשרד מידי חודש בחודשו ובכל זמן שיידרש על נוכחות כל </w:t>
      </w:r>
      <w:bookmarkStart w:id="147" w:name="כינוי_אוכלוסיית_היעד_יחיד"/>
      <w:r>
        <w:rPr>
          <w:rFonts w:hint="cs"/>
          <w:sz w:val="24"/>
          <w:rtl/>
        </w:rPr>
        <w:t>דייר</w:t>
      </w:r>
      <w:bookmarkEnd w:id="147"/>
      <w:r>
        <w:rPr>
          <w:rFonts w:hint="cs"/>
          <w:sz w:val="24"/>
          <w:rtl/>
        </w:rPr>
        <w:t xml:space="preserve"> </w:t>
      </w:r>
      <w:r w:rsidRPr="00270E7C">
        <w:rPr>
          <w:sz w:val="24"/>
          <w:rtl/>
        </w:rPr>
        <w:t>ב</w:t>
      </w:r>
      <w:r w:rsidR="00432904">
        <w:fldChar w:fldCharType="begin"/>
      </w:r>
      <w:r w:rsidR="00432904">
        <w:instrText xml:space="preserve"> REF </w:instrText>
      </w:r>
      <w:r w:rsidR="00432904">
        <w:rPr>
          <w:rtl/>
        </w:rPr>
        <w:instrText>כינוי_מסגרת</w:instrText>
      </w:r>
      <w:r w:rsidR="00432904">
        <w:instrText xml:space="preserve"> \h  \* MERGEFORMAT </w:instrText>
      </w:r>
      <w:r w:rsidR="00432904">
        <w:fldChar w:fldCharType="separate"/>
      </w:r>
      <w:r w:rsidR="000E0FA5">
        <w:rPr>
          <w:rFonts w:hint="cs"/>
          <w:sz w:val="24"/>
          <w:rtl/>
        </w:rPr>
        <w:t>דירה</w:t>
      </w:r>
      <w:r w:rsidR="00432904">
        <w:fldChar w:fldCharType="end"/>
      </w:r>
      <w:r w:rsidRPr="00270E7C">
        <w:rPr>
          <w:sz w:val="24"/>
          <w:rtl/>
        </w:rPr>
        <w:t xml:space="preserve">, לרבות כל כניסה ועזיבה של </w:t>
      </w:r>
      <w:r w:rsidR="00432904">
        <w:fldChar w:fldCharType="begin"/>
      </w:r>
      <w:r w:rsidR="00432904">
        <w:instrText xml:space="preserve"> REF </w:instrText>
      </w:r>
      <w:r w:rsidR="00432904">
        <w:rPr>
          <w:rtl/>
        </w:rPr>
        <w:instrText>כינוי_אוכלוסיית_היעד_יחיד</w:instrText>
      </w:r>
      <w:r w:rsidR="00432904">
        <w:instrText xml:space="preserve"> \h  \* MERGEFORMAT </w:instrText>
      </w:r>
      <w:r w:rsidR="00432904">
        <w:fldChar w:fldCharType="separate"/>
      </w:r>
      <w:r w:rsidR="000E0FA5">
        <w:rPr>
          <w:rFonts w:hint="cs"/>
          <w:sz w:val="24"/>
          <w:rtl/>
        </w:rPr>
        <w:t>דייר</w:t>
      </w:r>
      <w:r w:rsidR="00432904">
        <w:fldChar w:fldCharType="end"/>
      </w:r>
      <w:r w:rsidRPr="00270E7C">
        <w:rPr>
          <w:sz w:val="24"/>
          <w:rtl/>
        </w:rPr>
        <w:t xml:space="preserve"> את ה</w:t>
      </w:r>
      <w:r w:rsidR="00432904">
        <w:fldChar w:fldCharType="begin"/>
      </w:r>
      <w:r w:rsidR="00432904">
        <w:instrText xml:space="preserve"> REF </w:instrText>
      </w:r>
      <w:r w:rsidR="00432904">
        <w:rPr>
          <w:rtl/>
        </w:rPr>
        <w:instrText>כינוי_מסגרת</w:instrText>
      </w:r>
      <w:r w:rsidR="00432904">
        <w:instrText xml:space="preserve"> \h  \* MERGEFORMAT </w:instrText>
      </w:r>
      <w:r w:rsidR="00432904">
        <w:fldChar w:fldCharType="separate"/>
      </w:r>
      <w:r w:rsidR="000E0FA5">
        <w:rPr>
          <w:rFonts w:hint="cs"/>
          <w:sz w:val="24"/>
          <w:rtl/>
        </w:rPr>
        <w:t>דירה</w:t>
      </w:r>
      <w:r w:rsidR="00432904">
        <w:fldChar w:fldCharType="end"/>
      </w:r>
      <w:r w:rsidRPr="00270E7C">
        <w:rPr>
          <w:sz w:val="24"/>
          <w:rtl/>
        </w:rPr>
        <w:t xml:space="preserve">, בהתאם להנחיות המשרד. </w:t>
      </w:r>
    </w:p>
    <w:p w14:paraId="005E5157" w14:textId="77777777" w:rsidR="00270E7C" w:rsidRPr="00270E7C" w:rsidRDefault="00270E7C" w:rsidP="00E833B9">
      <w:pPr>
        <w:pStyle w:val="af9"/>
        <w:numPr>
          <w:ilvl w:val="1"/>
          <w:numId w:val="26"/>
        </w:numPr>
        <w:ind w:left="1274" w:hanging="707"/>
        <w:rPr>
          <w:sz w:val="24"/>
        </w:rPr>
      </w:pPr>
      <w:r w:rsidRPr="00270E7C">
        <w:rPr>
          <w:sz w:val="24"/>
          <w:rtl/>
        </w:rPr>
        <w:t xml:space="preserve">הספק מתחייב לדווח למשרד דיווחים טיפוליים, בהתייחס לכל </w:t>
      </w:r>
      <w:r w:rsidR="00432904">
        <w:fldChar w:fldCharType="begin"/>
      </w:r>
      <w:r w:rsidR="00432904">
        <w:instrText xml:space="preserve"> REF </w:instrText>
      </w:r>
      <w:r w:rsidR="00432904">
        <w:rPr>
          <w:rtl/>
        </w:rPr>
        <w:instrText>כינוי_אוכלוסיית_היעד_יחיד</w:instrText>
      </w:r>
      <w:r w:rsidR="00432904">
        <w:instrText xml:space="preserve"> \h  \* MERGEFORMAT </w:instrText>
      </w:r>
      <w:r w:rsidR="00432904">
        <w:fldChar w:fldCharType="separate"/>
      </w:r>
      <w:r w:rsidR="000E0FA5">
        <w:rPr>
          <w:rFonts w:hint="cs"/>
          <w:sz w:val="24"/>
          <w:rtl/>
        </w:rPr>
        <w:t>דייר</w:t>
      </w:r>
      <w:r w:rsidR="00432904">
        <w:fldChar w:fldCharType="end"/>
      </w:r>
      <w:r w:rsidRPr="00270E7C">
        <w:rPr>
          <w:sz w:val="24"/>
          <w:rtl/>
        </w:rPr>
        <w:t xml:space="preserve"> </w:t>
      </w:r>
      <w:r w:rsidRPr="00270E7C">
        <w:rPr>
          <w:rFonts w:hint="cs"/>
          <w:sz w:val="24"/>
          <w:rtl/>
        </w:rPr>
        <w:t xml:space="preserve">המקבל שירותים </w:t>
      </w:r>
      <w:r w:rsidRPr="00270E7C">
        <w:rPr>
          <w:sz w:val="24"/>
          <w:rtl/>
        </w:rPr>
        <w:t>ב</w:t>
      </w:r>
      <w:r w:rsidR="00432904">
        <w:fldChar w:fldCharType="begin"/>
      </w:r>
      <w:r w:rsidR="00432904">
        <w:instrText xml:space="preserve"> REF </w:instrText>
      </w:r>
      <w:r w:rsidR="00432904">
        <w:rPr>
          <w:rtl/>
        </w:rPr>
        <w:instrText>כינוי_מסגרת</w:instrText>
      </w:r>
      <w:r w:rsidR="00432904">
        <w:instrText xml:space="preserve"> \h  \* MERGEFORMAT </w:instrText>
      </w:r>
      <w:r w:rsidR="00432904">
        <w:fldChar w:fldCharType="separate"/>
      </w:r>
      <w:r w:rsidR="000E0FA5">
        <w:rPr>
          <w:rFonts w:hint="cs"/>
          <w:sz w:val="24"/>
          <w:rtl/>
        </w:rPr>
        <w:t>דירה</w:t>
      </w:r>
      <w:r w:rsidR="00432904">
        <w:fldChar w:fldCharType="end"/>
      </w:r>
      <w:r w:rsidRPr="00270E7C">
        <w:rPr>
          <w:sz w:val="24"/>
          <w:rtl/>
        </w:rPr>
        <w:t>, בהתאם להוראות והנחיות המשרד.</w:t>
      </w:r>
      <w:r w:rsidRPr="00270E7C">
        <w:rPr>
          <w:rFonts w:hint="cs"/>
          <w:sz w:val="24"/>
          <w:rtl/>
        </w:rPr>
        <w:t xml:space="preserve">  </w:t>
      </w:r>
    </w:p>
    <w:p w14:paraId="3D632895" w14:textId="77777777" w:rsidR="00270E7C" w:rsidRPr="00270E7C" w:rsidRDefault="00270E7C" w:rsidP="00E833B9">
      <w:pPr>
        <w:pStyle w:val="af9"/>
        <w:numPr>
          <w:ilvl w:val="1"/>
          <w:numId w:val="26"/>
        </w:numPr>
        <w:ind w:left="1274" w:hanging="707"/>
        <w:rPr>
          <w:sz w:val="24"/>
        </w:rPr>
      </w:pPr>
      <w:r w:rsidRPr="00270E7C">
        <w:rPr>
          <w:rFonts w:hint="cs"/>
          <w:sz w:val="24"/>
          <w:rtl/>
        </w:rPr>
        <w:t xml:space="preserve">הספק יגיש סיכום שנתי </w:t>
      </w:r>
      <w:r w:rsidRPr="00270E7C">
        <w:rPr>
          <w:sz w:val="24"/>
          <w:rtl/>
        </w:rPr>
        <w:t>לא יאוחר מ</w:t>
      </w:r>
      <w:r w:rsidRPr="00270E7C">
        <w:rPr>
          <w:rFonts w:hint="cs"/>
          <w:sz w:val="24"/>
          <w:rtl/>
        </w:rPr>
        <w:t>ה-</w:t>
      </w:r>
      <w:r w:rsidRPr="00270E7C">
        <w:rPr>
          <w:sz w:val="24"/>
          <w:rtl/>
        </w:rPr>
        <w:t>1 ב</w:t>
      </w:r>
      <w:r w:rsidRPr="00270E7C">
        <w:rPr>
          <w:rFonts w:hint="cs"/>
          <w:sz w:val="24"/>
          <w:rtl/>
        </w:rPr>
        <w:t>ינואר</w:t>
      </w:r>
      <w:r w:rsidRPr="00270E7C">
        <w:rPr>
          <w:sz w:val="24"/>
          <w:rtl/>
        </w:rPr>
        <w:t xml:space="preserve"> </w:t>
      </w:r>
      <w:r w:rsidRPr="00270E7C">
        <w:rPr>
          <w:rFonts w:hint="cs"/>
          <w:sz w:val="24"/>
          <w:rtl/>
        </w:rPr>
        <w:t>ב</w:t>
      </w:r>
      <w:r w:rsidRPr="00270E7C">
        <w:rPr>
          <w:sz w:val="24"/>
          <w:rtl/>
        </w:rPr>
        <w:t>כל שנה</w:t>
      </w:r>
      <w:r w:rsidRPr="00270E7C">
        <w:rPr>
          <w:rFonts w:hint="cs"/>
          <w:sz w:val="24"/>
          <w:rtl/>
        </w:rPr>
        <w:t xml:space="preserve"> המתייחס </w:t>
      </w:r>
      <w:r w:rsidRPr="00270E7C">
        <w:rPr>
          <w:rFonts w:hint="eastAsia"/>
          <w:sz w:val="24"/>
          <w:rtl/>
        </w:rPr>
        <w:t>לביצוע</w:t>
      </w:r>
      <w:r w:rsidRPr="00270E7C">
        <w:rPr>
          <w:sz w:val="24"/>
          <w:rtl/>
        </w:rPr>
        <w:t xml:space="preserve"> תכנית העבודה על ידו בשנת התקציב המסתיימת ב-31 בדצמבר של השנה הקודמת</w:t>
      </w:r>
      <w:r w:rsidRPr="00270E7C">
        <w:rPr>
          <w:rFonts w:hint="cs"/>
          <w:sz w:val="24"/>
          <w:rtl/>
        </w:rPr>
        <w:t xml:space="preserve">. </w:t>
      </w:r>
    </w:p>
    <w:p w14:paraId="2018BBE4" w14:textId="77777777" w:rsidR="00270E7C" w:rsidRDefault="00270E7C" w:rsidP="00E833B9">
      <w:pPr>
        <w:pStyle w:val="af9"/>
        <w:numPr>
          <w:ilvl w:val="1"/>
          <w:numId w:val="26"/>
        </w:numPr>
        <w:ind w:left="1274" w:hanging="707"/>
        <w:rPr>
          <w:sz w:val="24"/>
        </w:rPr>
      </w:pPr>
      <w:r w:rsidRPr="00270E7C">
        <w:rPr>
          <w:rFonts w:hint="cs"/>
          <w:sz w:val="24"/>
          <w:rtl/>
        </w:rPr>
        <w:t xml:space="preserve">כמו כן יגיש הספק תכנית עבודה שנתית לא יאוחר מה-15 בינואר בכל שנה. זאת, </w:t>
      </w:r>
      <w:r w:rsidRPr="00270E7C">
        <w:rPr>
          <w:sz w:val="24"/>
          <w:rtl/>
        </w:rPr>
        <w:t xml:space="preserve">לאחר </w:t>
      </w:r>
      <w:r w:rsidRPr="00270E7C">
        <w:rPr>
          <w:rFonts w:hint="cs"/>
          <w:sz w:val="24"/>
          <w:rtl/>
        </w:rPr>
        <w:t xml:space="preserve"> </w:t>
      </w:r>
      <w:r w:rsidRPr="00270E7C">
        <w:rPr>
          <w:sz w:val="24"/>
          <w:rtl/>
        </w:rPr>
        <w:t>תיאום וסיכום עם נציג המשרד, ובהתאם</w:t>
      </w:r>
      <w:r w:rsidRPr="00270E7C">
        <w:rPr>
          <w:rFonts w:hint="cs"/>
          <w:sz w:val="24"/>
          <w:rtl/>
        </w:rPr>
        <w:t xml:space="preserve"> לחוק,</w:t>
      </w:r>
      <w:r w:rsidRPr="00270E7C">
        <w:rPr>
          <w:sz w:val="24"/>
          <w:rtl/>
        </w:rPr>
        <w:t xml:space="preserve"> למדיניות המשרד</w:t>
      </w:r>
      <w:r w:rsidRPr="00270E7C">
        <w:rPr>
          <w:rFonts w:hint="cs"/>
          <w:sz w:val="24"/>
          <w:rtl/>
        </w:rPr>
        <w:t xml:space="preserve"> </w:t>
      </w:r>
      <w:r w:rsidRPr="00270E7C">
        <w:rPr>
          <w:sz w:val="24"/>
          <w:rtl/>
        </w:rPr>
        <w:t>שהותוותה</w:t>
      </w:r>
      <w:r w:rsidRPr="00270E7C">
        <w:rPr>
          <w:rFonts w:hint="cs"/>
          <w:sz w:val="24"/>
          <w:rtl/>
        </w:rPr>
        <w:t xml:space="preserve"> </w:t>
      </w:r>
      <w:r w:rsidRPr="00270E7C">
        <w:rPr>
          <w:sz w:val="24"/>
          <w:rtl/>
        </w:rPr>
        <w:t>בתע"ס</w:t>
      </w:r>
      <w:r w:rsidRPr="00270E7C">
        <w:rPr>
          <w:rFonts w:hint="cs"/>
          <w:sz w:val="24"/>
          <w:rtl/>
        </w:rPr>
        <w:t xml:space="preserve"> ובנהלים קיימים ומתעדכנים. </w:t>
      </w:r>
      <w:r w:rsidRPr="00270E7C">
        <w:rPr>
          <w:sz w:val="24"/>
          <w:rtl/>
        </w:rPr>
        <w:t>תכנית העבודה תכלול</w:t>
      </w:r>
      <w:r w:rsidRPr="00270E7C">
        <w:rPr>
          <w:rFonts w:hint="cs"/>
          <w:sz w:val="24"/>
          <w:rtl/>
        </w:rPr>
        <w:t>,</w:t>
      </w:r>
      <w:r w:rsidRPr="00270E7C">
        <w:rPr>
          <w:sz w:val="24"/>
          <w:rtl/>
        </w:rPr>
        <w:t xml:space="preserve"> בין היתר</w:t>
      </w:r>
      <w:r w:rsidRPr="00270E7C">
        <w:rPr>
          <w:rFonts w:hint="cs"/>
          <w:sz w:val="24"/>
          <w:rtl/>
        </w:rPr>
        <w:t>,</w:t>
      </w:r>
      <w:r w:rsidRPr="00270E7C">
        <w:rPr>
          <w:sz w:val="24"/>
          <w:rtl/>
        </w:rPr>
        <w:t xml:space="preserve"> את רשימת יעדיו של </w:t>
      </w:r>
      <w:r w:rsidRPr="00270E7C">
        <w:rPr>
          <w:rFonts w:hint="cs"/>
          <w:sz w:val="24"/>
          <w:rtl/>
        </w:rPr>
        <w:t>הספק בהתייחס ל</w:t>
      </w:r>
      <w:bookmarkStart w:id="148" w:name="כינוי_מסגרת_רבים"/>
      <w:r>
        <w:rPr>
          <w:rFonts w:hint="cs"/>
          <w:sz w:val="24"/>
          <w:rtl/>
        </w:rPr>
        <w:t>דירות</w:t>
      </w:r>
      <w:bookmarkEnd w:id="148"/>
      <w:r w:rsidRPr="00270E7C">
        <w:rPr>
          <w:rFonts w:hint="cs"/>
          <w:sz w:val="24"/>
          <w:rtl/>
        </w:rPr>
        <w:t xml:space="preserve"> </w:t>
      </w:r>
      <w:r w:rsidRPr="00270E7C">
        <w:rPr>
          <w:sz w:val="24"/>
          <w:rtl/>
        </w:rPr>
        <w:t>נ</w:t>
      </w:r>
      <w:r w:rsidRPr="00270E7C">
        <w:rPr>
          <w:rFonts w:hint="cs"/>
          <w:sz w:val="24"/>
          <w:rtl/>
        </w:rPr>
        <w:t>ו</w:t>
      </w:r>
      <w:r w:rsidRPr="00270E7C">
        <w:rPr>
          <w:sz w:val="24"/>
          <w:rtl/>
        </w:rPr>
        <w:t>שא</w:t>
      </w:r>
      <w:r w:rsidRPr="00270E7C">
        <w:rPr>
          <w:rFonts w:hint="cs"/>
          <w:sz w:val="24"/>
          <w:rtl/>
        </w:rPr>
        <w:t xml:space="preserve"> מכרז </w:t>
      </w:r>
      <w:r w:rsidRPr="00270E7C">
        <w:rPr>
          <w:sz w:val="24"/>
          <w:rtl/>
        </w:rPr>
        <w:t>זה</w:t>
      </w:r>
      <w:r w:rsidRPr="00270E7C">
        <w:rPr>
          <w:rFonts w:hint="cs"/>
          <w:sz w:val="24"/>
          <w:rtl/>
        </w:rPr>
        <w:t xml:space="preserve">, </w:t>
      </w:r>
      <w:r w:rsidRPr="00270E7C">
        <w:rPr>
          <w:sz w:val="24"/>
          <w:rtl/>
        </w:rPr>
        <w:t>אוכלוסיית</w:t>
      </w:r>
      <w:r w:rsidRPr="00270E7C">
        <w:rPr>
          <w:rFonts w:hint="cs"/>
          <w:sz w:val="24"/>
          <w:rtl/>
        </w:rPr>
        <w:t xml:space="preserve"> </w:t>
      </w:r>
      <w:r w:rsidRPr="00270E7C">
        <w:rPr>
          <w:sz w:val="24"/>
          <w:rtl/>
        </w:rPr>
        <w:t xml:space="preserve">היעד שתטופל </w:t>
      </w:r>
      <w:r w:rsidRPr="00270E7C">
        <w:rPr>
          <w:rFonts w:hint="cs"/>
          <w:sz w:val="24"/>
          <w:rtl/>
        </w:rPr>
        <w:t xml:space="preserve">והרכבה, לרבות </w:t>
      </w:r>
      <w:r w:rsidRPr="00270E7C">
        <w:rPr>
          <w:sz w:val="24"/>
          <w:rtl/>
        </w:rPr>
        <w:t>סקר דמוגר</w:t>
      </w:r>
      <w:r w:rsidRPr="00270E7C">
        <w:rPr>
          <w:rFonts w:hint="eastAsia"/>
          <w:sz w:val="24"/>
          <w:rtl/>
        </w:rPr>
        <w:t>א</w:t>
      </w:r>
      <w:r w:rsidRPr="00270E7C">
        <w:rPr>
          <w:sz w:val="24"/>
          <w:rtl/>
        </w:rPr>
        <w:t>פי של ה</w:t>
      </w:r>
      <w:bookmarkStart w:id="149" w:name="כינוי_אוכלוסיית_היעד"/>
      <w:r>
        <w:rPr>
          <w:rFonts w:hint="cs"/>
          <w:sz w:val="24"/>
          <w:rtl/>
        </w:rPr>
        <w:t>דיירים</w:t>
      </w:r>
      <w:bookmarkEnd w:id="149"/>
      <w:r w:rsidRPr="00270E7C">
        <w:rPr>
          <w:sz w:val="24"/>
          <w:rtl/>
        </w:rPr>
        <w:t xml:space="preserve"> שפנו </w:t>
      </w:r>
      <w:r w:rsidRPr="00270E7C">
        <w:rPr>
          <w:rFonts w:hint="eastAsia"/>
          <w:sz w:val="24"/>
          <w:rtl/>
        </w:rPr>
        <w:t>או</w:t>
      </w:r>
      <w:r w:rsidRPr="00270E7C">
        <w:rPr>
          <w:sz w:val="24"/>
          <w:rtl/>
        </w:rPr>
        <w:t xml:space="preserve"> הופנו בתקופה הנדונ</w:t>
      </w:r>
      <w:r w:rsidRPr="00270E7C">
        <w:rPr>
          <w:rFonts w:hint="eastAsia"/>
          <w:sz w:val="24"/>
          <w:rtl/>
        </w:rPr>
        <w:t>ה</w:t>
      </w:r>
      <w:r w:rsidRPr="00270E7C">
        <w:rPr>
          <w:sz w:val="24"/>
          <w:rtl/>
        </w:rPr>
        <w:t xml:space="preserve"> ל</w:t>
      </w:r>
      <w:r w:rsidR="00432904">
        <w:fldChar w:fldCharType="begin"/>
      </w:r>
      <w:r w:rsidR="00432904">
        <w:instrText xml:space="preserve"> REF </w:instrText>
      </w:r>
      <w:r w:rsidR="00432904">
        <w:rPr>
          <w:rtl/>
        </w:rPr>
        <w:instrText>כינוי_מסגרת_רבים</w:instrText>
      </w:r>
      <w:r w:rsidR="00432904">
        <w:instrText xml:space="preserve"> \h  \* MERGEFORMAT </w:instrText>
      </w:r>
      <w:r w:rsidR="00432904">
        <w:fldChar w:fldCharType="separate"/>
      </w:r>
      <w:r w:rsidR="000E0FA5">
        <w:rPr>
          <w:rFonts w:hint="cs"/>
          <w:sz w:val="24"/>
          <w:rtl/>
        </w:rPr>
        <w:t>דירות</w:t>
      </w:r>
      <w:r w:rsidR="00432904">
        <w:fldChar w:fldCharType="end"/>
      </w:r>
      <w:r w:rsidRPr="00270E7C">
        <w:rPr>
          <w:sz w:val="24"/>
          <w:rtl/>
        </w:rPr>
        <w:t xml:space="preserve"> וכן </w:t>
      </w:r>
      <w:r w:rsidRPr="00270E7C">
        <w:rPr>
          <w:rFonts w:hint="eastAsia"/>
          <w:sz w:val="24"/>
          <w:rtl/>
        </w:rPr>
        <w:t>ד</w:t>
      </w:r>
      <w:r w:rsidRPr="00270E7C">
        <w:rPr>
          <w:sz w:val="24"/>
          <w:rtl/>
        </w:rPr>
        <w:t>יווח על תוצאות הטיפול, תכניות פיתוח ומקורות מימון, כנסים,</w:t>
      </w:r>
      <w:r w:rsidRPr="00270E7C">
        <w:rPr>
          <w:rFonts w:hint="cs"/>
          <w:sz w:val="24"/>
          <w:rtl/>
        </w:rPr>
        <w:t xml:space="preserve"> </w:t>
      </w:r>
      <w:r w:rsidRPr="00270E7C">
        <w:rPr>
          <w:sz w:val="24"/>
          <w:rtl/>
        </w:rPr>
        <w:t>השתלמויות</w:t>
      </w:r>
      <w:r w:rsidRPr="00270E7C">
        <w:rPr>
          <w:rFonts w:hint="cs"/>
          <w:sz w:val="24"/>
          <w:rtl/>
        </w:rPr>
        <w:t xml:space="preserve"> </w:t>
      </w:r>
      <w:r w:rsidRPr="00270E7C">
        <w:rPr>
          <w:sz w:val="24"/>
          <w:rtl/>
        </w:rPr>
        <w:t>וימי עיון</w:t>
      </w:r>
      <w:r w:rsidRPr="00270E7C">
        <w:rPr>
          <w:rFonts w:hint="cs"/>
          <w:sz w:val="24"/>
          <w:rtl/>
        </w:rPr>
        <w:t xml:space="preserve">, </w:t>
      </w:r>
      <w:r w:rsidRPr="00270E7C">
        <w:rPr>
          <w:sz w:val="24"/>
          <w:rtl/>
        </w:rPr>
        <w:t>תכניות מחקר וגיוס משאבים וכיו"ב</w:t>
      </w:r>
      <w:r w:rsidRPr="00270E7C">
        <w:rPr>
          <w:rFonts w:hint="cs"/>
          <w:sz w:val="24"/>
          <w:rtl/>
        </w:rPr>
        <w:t>.</w:t>
      </w:r>
    </w:p>
    <w:p w14:paraId="6FECE0EF" w14:textId="77777777" w:rsidR="00270E7C" w:rsidRPr="00270E7C" w:rsidRDefault="00270E7C" w:rsidP="00E833B9">
      <w:pPr>
        <w:pStyle w:val="af9"/>
        <w:numPr>
          <w:ilvl w:val="1"/>
          <w:numId w:val="26"/>
        </w:numPr>
        <w:ind w:left="1274" w:hanging="707"/>
        <w:rPr>
          <w:sz w:val="24"/>
          <w:rtl/>
        </w:rPr>
      </w:pPr>
      <w:r w:rsidRPr="00270E7C">
        <w:rPr>
          <w:sz w:val="24"/>
          <w:rtl/>
        </w:rPr>
        <w:t xml:space="preserve">לא יאוחר </w:t>
      </w:r>
      <w:r w:rsidRPr="00270E7C">
        <w:rPr>
          <w:rFonts w:hint="eastAsia"/>
          <w:sz w:val="24"/>
          <w:rtl/>
        </w:rPr>
        <w:t>מיום</w:t>
      </w:r>
      <w:r w:rsidRPr="00270E7C">
        <w:rPr>
          <w:sz w:val="24"/>
          <w:rtl/>
        </w:rPr>
        <w:t xml:space="preserve"> </w:t>
      </w:r>
      <w:r w:rsidRPr="00270E7C">
        <w:rPr>
          <w:rFonts w:hint="eastAsia"/>
          <w:sz w:val="24"/>
          <w:rtl/>
        </w:rPr>
        <w:t>ה</w:t>
      </w:r>
      <w:r w:rsidRPr="00270E7C">
        <w:rPr>
          <w:sz w:val="24"/>
          <w:rtl/>
        </w:rPr>
        <w:t xml:space="preserve">-1 </w:t>
      </w:r>
      <w:r w:rsidRPr="00270E7C">
        <w:rPr>
          <w:rFonts w:hint="eastAsia"/>
          <w:sz w:val="24"/>
          <w:rtl/>
        </w:rPr>
        <w:t>ל</w:t>
      </w:r>
      <w:r w:rsidRPr="00270E7C">
        <w:rPr>
          <w:sz w:val="24"/>
          <w:rtl/>
        </w:rPr>
        <w:t xml:space="preserve">מרץ, בכל שנה, </w:t>
      </w:r>
      <w:r w:rsidRPr="00270E7C">
        <w:rPr>
          <w:rFonts w:hint="eastAsia"/>
          <w:sz w:val="24"/>
          <w:rtl/>
        </w:rPr>
        <w:t>יאשר</w:t>
      </w:r>
      <w:r w:rsidRPr="00270E7C">
        <w:rPr>
          <w:sz w:val="24"/>
          <w:rtl/>
        </w:rPr>
        <w:t xml:space="preserve"> המשרד את תכנית העבודה השנתית של ה</w:t>
      </w:r>
      <w:r w:rsidRPr="00270E7C">
        <w:rPr>
          <w:rFonts w:hint="eastAsia"/>
          <w:sz w:val="24"/>
          <w:rtl/>
        </w:rPr>
        <w:t>ספק</w:t>
      </w:r>
      <w:r w:rsidRPr="00270E7C">
        <w:rPr>
          <w:sz w:val="24"/>
          <w:rtl/>
        </w:rPr>
        <w:t>.</w:t>
      </w:r>
      <w:bookmarkEnd w:id="145"/>
    </w:p>
    <w:p w14:paraId="6D7E191F" w14:textId="77777777" w:rsidR="005C3B33" w:rsidRPr="00BE0428" w:rsidRDefault="005C3B33" w:rsidP="005C3B33">
      <w:pPr>
        <w:tabs>
          <w:tab w:val="left" w:pos="1473"/>
        </w:tabs>
        <w:rPr>
          <w:sz w:val="24"/>
          <w:szCs w:val="24"/>
          <w:highlight w:val="yellow"/>
          <w:u w:val="single"/>
          <w:rtl/>
        </w:rPr>
      </w:pPr>
    </w:p>
    <w:p w14:paraId="1996B479" w14:textId="77777777" w:rsidR="005C3B33" w:rsidRPr="00BE0428" w:rsidRDefault="005C3B33" w:rsidP="00E833B9">
      <w:pPr>
        <w:pStyle w:val="af9"/>
        <w:numPr>
          <w:ilvl w:val="0"/>
          <w:numId w:val="26"/>
        </w:numPr>
        <w:ind w:left="565" w:hanging="565"/>
        <w:rPr>
          <w:b/>
          <w:bCs/>
          <w:sz w:val="24"/>
          <w:u w:val="single"/>
          <w:rtl/>
        </w:rPr>
      </w:pPr>
      <w:r w:rsidRPr="00BE0428">
        <w:rPr>
          <w:rFonts w:hint="eastAsia"/>
          <w:b/>
          <w:bCs/>
          <w:sz w:val="24"/>
          <w:u w:val="single"/>
          <w:rtl/>
        </w:rPr>
        <w:t>אחריות</w:t>
      </w:r>
      <w:r w:rsidRPr="00BE0428">
        <w:rPr>
          <w:b/>
          <w:bCs/>
          <w:sz w:val="24"/>
          <w:u w:val="single"/>
          <w:rtl/>
        </w:rPr>
        <w:t xml:space="preserve"> </w:t>
      </w:r>
      <w:r w:rsidRPr="00BE0428">
        <w:rPr>
          <w:rFonts w:hint="eastAsia"/>
          <w:b/>
          <w:bCs/>
          <w:sz w:val="24"/>
          <w:u w:val="single"/>
          <w:rtl/>
        </w:rPr>
        <w:t>לתשלום</w:t>
      </w:r>
      <w:r w:rsidRPr="00BE0428">
        <w:rPr>
          <w:b/>
          <w:bCs/>
          <w:sz w:val="24"/>
          <w:u w:val="single"/>
          <w:rtl/>
        </w:rPr>
        <w:t xml:space="preserve"> </w:t>
      </w:r>
      <w:r w:rsidRPr="00BE0428">
        <w:rPr>
          <w:rFonts w:hint="eastAsia"/>
          <w:b/>
          <w:bCs/>
          <w:sz w:val="24"/>
          <w:u w:val="single"/>
          <w:rtl/>
        </w:rPr>
        <w:t>הוצאות</w:t>
      </w:r>
      <w:r w:rsidRPr="00BE0428">
        <w:rPr>
          <w:b/>
          <w:bCs/>
          <w:sz w:val="24"/>
          <w:u w:val="single"/>
          <w:rtl/>
        </w:rPr>
        <w:t xml:space="preserve"> </w:t>
      </w:r>
      <w:r w:rsidRPr="00BE0428">
        <w:rPr>
          <w:rFonts w:hint="eastAsia"/>
          <w:b/>
          <w:bCs/>
          <w:sz w:val="24"/>
          <w:u w:val="single"/>
          <w:rtl/>
        </w:rPr>
        <w:t>אחזקה</w:t>
      </w:r>
      <w:r w:rsidRPr="00BE0428">
        <w:rPr>
          <w:b/>
          <w:bCs/>
          <w:sz w:val="24"/>
          <w:u w:val="single"/>
          <w:rtl/>
        </w:rPr>
        <w:t xml:space="preserve"> </w:t>
      </w:r>
      <w:r w:rsidRPr="00BE0428">
        <w:rPr>
          <w:rFonts w:hint="eastAsia"/>
          <w:b/>
          <w:bCs/>
          <w:sz w:val="24"/>
          <w:u w:val="single"/>
          <w:rtl/>
        </w:rPr>
        <w:t>והוצאות</w:t>
      </w:r>
      <w:r w:rsidRPr="00BE0428">
        <w:rPr>
          <w:b/>
          <w:bCs/>
          <w:sz w:val="24"/>
          <w:u w:val="single"/>
          <w:rtl/>
        </w:rPr>
        <w:t xml:space="preserve"> </w:t>
      </w:r>
      <w:r w:rsidRPr="00BE0428">
        <w:rPr>
          <w:rFonts w:hint="eastAsia"/>
          <w:b/>
          <w:bCs/>
          <w:sz w:val="24"/>
          <w:u w:val="single"/>
          <w:rtl/>
        </w:rPr>
        <w:t>בגין</w:t>
      </w:r>
      <w:r w:rsidRPr="00BE0428">
        <w:rPr>
          <w:b/>
          <w:bCs/>
          <w:sz w:val="24"/>
          <w:u w:val="single"/>
          <w:rtl/>
        </w:rPr>
        <w:t xml:space="preserve"> </w:t>
      </w:r>
      <w:r w:rsidRPr="00BE0428">
        <w:rPr>
          <w:rFonts w:hint="eastAsia"/>
          <w:b/>
          <w:bCs/>
          <w:sz w:val="24"/>
          <w:u w:val="single"/>
          <w:rtl/>
        </w:rPr>
        <w:t>אספקת</w:t>
      </w:r>
      <w:r w:rsidRPr="00BE0428">
        <w:rPr>
          <w:b/>
          <w:bCs/>
          <w:sz w:val="24"/>
          <w:u w:val="single"/>
          <w:rtl/>
        </w:rPr>
        <w:t xml:space="preserve"> </w:t>
      </w:r>
      <w:r w:rsidRPr="00BE0428">
        <w:rPr>
          <w:rFonts w:hint="eastAsia"/>
          <w:b/>
          <w:bCs/>
          <w:sz w:val="24"/>
          <w:u w:val="single"/>
          <w:rtl/>
        </w:rPr>
        <w:t>השירותים</w:t>
      </w:r>
      <w:r w:rsidRPr="00BE0428">
        <w:rPr>
          <w:b/>
          <w:bCs/>
          <w:sz w:val="24"/>
          <w:u w:val="single"/>
          <w:rtl/>
        </w:rPr>
        <w:t xml:space="preserve"> </w:t>
      </w:r>
    </w:p>
    <w:p w14:paraId="45964353" w14:textId="77777777" w:rsidR="005C3B33" w:rsidRPr="00BE0428" w:rsidRDefault="005C3B33" w:rsidP="00E833B9">
      <w:pPr>
        <w:pStyle w:val="af9"/>
        <w:numPr>
          <w:ilvl w:val="1"/>
          <w:numId w:val="26"/>
        </w:numPr>
        <w:ind w:left="1274" w:hanging="707"/>
        <w:rPr>
          <w:sz w:val="24"/>
          <w:rtl/>
        </w:rPr>
      </w:pPr>
      <w:r w:rsidRPr="00BE0428">
        <w:rPr>
          <w:sz w:val="24"/>
          <w:rtl/>
        </w:rPr>
        <w:t xml:space="preserve">הספק מתחייב לשאת בכל ההוצאות הכרוכות </w:t>
      </w:r>
      <w:r w:rsidRPr="00BE0428">
        <w:rPr>
          <w:rFonts w:hint="eastAsia"/>
          <w:sz w:val="24"/>
          <w:rtl/>
        </w:rPr>
        <w:t>במתן</w:t>
      </w:r>
      <w:r w:rsidRPr="00BE0428">
        <w:rPr>
          <w:sz w:val="24"/>
          <w:rtl/>
        </w:rPr>
        <w:t xml:space="preserve"> </w:t>
      </w:r>
      <w:r w:rsidRPr="00BE0428">
        <w:rPr>
          <w:rFonts w:hint="eastAsia"/>
          <w:sz w:val="24"/>
          <w:rtl/>
        </w:rPr>
        <w:t>השירותים</w:t>
      </w:r>
      <w:r w:rsidRPr="00BE0428">
        <w:rPr>
          <w:sz w:val="24"/>
          <w:rtl/>
        </w:rPr>
        <w:t xml:space="preserve"> לרבות מנהלה כולל הנהלת חשבונות, הדפסות והוצאות משרדיות שונות, </w:t>
      </w:r>
      <w:r w:rsidRPr="00BE0428">
        <w:rPr>
          <w:rFonts w:hint="eastAsia"/>
          <w:sz w:val="24"/>
          <w:rtl/>
        </w:rPr>
        <w:t>טלפון</w:t>
      </w:r>
      <w:r w:rsidRPr="00BE0428">
        <w:rPr>
          <w:sz w:val="24"/>
          <w:rtl/>
        </w:rPr>
        <w:t xml:space="preserve"> וכד'. </w:t>
      </w:r>
    </w:p>
    <w:p w14:paraId="30A197ED" w14:textId="77777777" w:rsidR="005C3B33" w:rsidRPr="00BE0428" w:rsidRDefault="005C3B33" w:rsidP="00E833B9">
      <w:pPr>
        <w:pStyle w:val="af9"/>
        <w:numPr>
          <w:ilvl w:val="1"/>
          <w:numId w:val="26"/>
        </w:numPr>
        <w:ind w:left="1274" w:hanging="707"/>
        <w:rPr>
          <w:sz w:val="24"/>
          <w:rtl/>
        </w:rPr>
      </w:pPr>
      <w:r w:rsidRPr="00BE0428">
        <w:rPr>
          <w:sz w:val="24"/>
          <w:rtl/>
        </w:rPr>
        <w:t xml:space="preserve">מבלי לגרוע מהאמור לעיל, הספק </w:t>
      </w:r>
      <w:r w:rsidRPr="00BE0428">
        <w:rPr>
          <w:rFonts w:hint="eastAsia"/>
          <w:sz w:val="24"/>
          <w:rtl/>
        </w:rPr>
        <w:t>י</w:t>
      </w:r>
      <w:r w:rsidRPr="00BE0428">
        <w:rPr>
          <w:sz w:val="24"/>
          <w:rtl/>
        </w:rPr>
        <w:t xml:space="preserve">הא אחראי לכל התשלומים הקשורים </w:t>
      </w:r>
      <w:r w:rsidRPr="00BE0428">
        <w:rPr>
          <w:rFonts w:hint="eastAsia"/>
          <w:sz w:val="24"/>
          <w:rtl/>
        </w:rPr>
        <w:t>למתן</w:t>
      </w:r>
      <w:r w:rsidRPr="00BE0428">
        <w:rPr>
          <w:sz w:val="24"/>
          <w:rtl/>
        </w:rPr>
        <w:t xml:space="preserve"> </w:t>
      </w:r>
      <w:r w:rsidRPr="00BE0428">
        <w:rPr>
          <w:rFonts w:hint="eastAsia"/>
          <w:sz w:val="24"/>
          <w:rtl/>
        </w:rPr>
        <w:t>השירותים</w:t>
      </w:r>
      <w:r w:rsidRPr="00BE0428">
        <w:rPr>
          <w:sz w:val="24"/>
          <w:rtl/>
        </w:rPr>
        <w:t xml:space="preserve"> על פי דין ועל פי הסכם זה. </w:t>
      </w:r>
    </w:p>
    <w:p w14:paraId="424E3198" w14:textId="77777777" w:rsidR="005C3B33" w:rsidRPr="00BE0428" w:rsidRDefault="005C3B33" w:rsidP="00E833B9">
      <w:pPr>
        <w:pStyle w:val="af9"/>
        <w:numPr>
          <w:ilvl w:val="1"/>
          <w:numId w:val="26"/>
        </w:numPr>
        <w:ind w:left="1274" w:hanging="707"/>
        <w:rPr>
          <w:sz w:val="24"/>
          <w:rtl/>
        </w:rPr>
      </w:pPr>
      <w:r w:rsidRPr="00BE0428">
        <w:rPr>
          <w:sz w:val="24"/>
          <w:rtl/>
        </w:rPr>
        <w:t xml:space="preserve">במידה והספק לא </w:t>
      </w:r>
      <w:r w:rsidRPr="00BE0428">
        <w:rPr>
          <w:rFonts w:hint="eastAsia"/>
          <w:sz w:val="24"/>
          <w:rtl/>
        </w:rPr>
        <w:t>י</w:t>
      </w:r>
      <w:r w:rsidRPr="00BE0428">
        <w:rPr>
          <w:sz w:val="24"/>
          <w:rtl/>
        </w:rPr>
        <w:t xml:space="preserve">דאג לביצוע התשלומים כאמור, רשאי המשרד לשלם אותם בעצמו ולנכות את הוצאותיו עקב כך מהסכומים המגיעים לספק מהממשלה מכוח הוראות הסכם זה או כל הסכם אחר. </w:t>
      </w:r>
    </w:p>
    <w:p w14:paraId="4CD16D88" w14:textId="77777777" w:rsidR="005C3B33" w:rsidRPr="00BE0428" w:rsidRDefault="005C3B33" w:rsidP="005C3B33">
      <w:pPr>
        <w:tabs>
          <w:tab w:val="left" w:pos="1473"/>
        </w:tabs>
        <w:rPr>
          <w:sz w:val="24"/>
          <w:szCs w:val="24"/>
          <w:highlight w:val="yellow"/>
          <w:u w:val="single"/>
          <w:rtl/>
        </w:rPr>
      </w:pPr>
    </w:p>
    <w:p w14:paraId="1963E807" w14:textId="77777777" w:rsidR="005C3B33" w:rsidRPr="00BE0428" w:rsidRDefault="005C3B33" w:rsidP="00E833B9">
      <w:pPr>
        <w:pStyle w:val="af9"/>
        <w:numPr>
          <w:ilvl w:val="0"/>
          <w:numId w:val="26"/>
        </w:numPr>
        <w:ind w:left="565" w:hanging="565"/>
        <w:rPr>
          <w:b/>
          <w:bCs/>
          <w:sz w:val="24"/>
          <w:u w:val="single"/>
          <w:rtl/>
        </w:rPr>
      </w:pPr>
      <w:r w:rsidRPr="00BE0428">
        <w:rPr>
          <w:b/>
          <w:bCs/>
          <w:sz w:val="24"/>
          <w:u w:val="single"/>
          <w:rtl/>
        </w:rPr>
        <w:t xml:space="preserve">מועדי </w:t>
      </w:r>
      <w:r w:rsidRPr="00BE0428">
        <w:rPr>
          <w:rFonts w:hint="eastAsia"/>
          <w:b/>
          <w:bCs/>
          <w:sz w:val="24"/>
          <w:u w:val="single"/>
          <w:rtl/>
        </w:rPr>
        <w:t>אספקת</w:t>
      </w:r>
      <w:r w:rsidRPr="00BE0428">
        <w:rPr>
          <w:b/>
          <w:bCs/>
          <w:sz w:val="24"/>
          <w:u w:val="single"/>
          <w:rtl/>
        </w:rPr>
        <w:t xml:space="preserve"> </w:t>
      </w:r>
      <w:r w:rsidRPr="00BE0428">
        <w:rPr>
          <w:rFonts w:hint="eastAsia"/>
          <w:b/>
          <w:bCs/>
          <w:sz w:val="24"/>
          <w:u w:val="single"/>
          <w:rtl/>
        </w:rPr>
        <w:t>השירותים</w:t>
      </w:r>
      <w:r w:rsidRPr="00BE0428">
        <w:rPr>
          <w:b/>
          <w:bCs/>
          <w:sz w:val="24"/>
          <w:u w:val="single"/>
          <w:rtl/>
        </w:rPr>
        <w:t xml:space="preserve"> </w:t>
      </w:r>
    </w:p>
    <w:p w14:paraId="28C9246B" w14:textId="77777777" w:rsidR="005C3B33" w:rsidRPr="00BE0428" w:rsidRDefault="005C3B33" w:rsidP="00E833B9">
      <w:pPr>
        <w:pStyle w:val="af9"/>
        <w:numPr>
          <w:ilvl w:val="1"/>
          <w:numId w:val="26"/>
        </w:numPr>
        <w:ind w:left="1274" w:hanging="707"/>
        <w:rPr>
          <w:sz w:val="24"/>
        </w:rPr>
      </w:pPr>
      <w:r w:rsidRPr="00BE0428">
        <w:rPr>
          <w:sz w:val="24"/>
          <w:rtl/>
        </w:rPr>
        <w:t xml:space="preserve">מוסכם על הצדדים כי </w:t>
      </w:r>
      <w:r w:rsidRPr="00BE0428">
        <w:rPr>
          <w:rFonts w:hint="eastAsia"/>
          <w:sz w:val="24"/>
          <w:rtl/>
        </w:rPr>
        <w:t>השירותים</w:t>
      </w:r>
      <w:r w:rsidRPr="00BE0428">
        <w:rPr>
          <w:sz w:val="24"/>
          <w:rtl/>
        </w:rPr>
        <w:t xml:space="preserve"> יחלו להינתן ביום ________________. </w:t>
      </w:r>
    </w:p>
    <w:p w14:paraId="4786E879" w14:textId="77777777" w:rsidR="005C3B33" w:rsidRPr="00BE0428" w:rsidRDefault="005C3B33" w:rsidP="00E833B9">
      <w:pPr>
        <w:pStyle w:val="af9"/>
        <w:numPr>
          <w:ilvl w:val="1"/>
          <w:numId w:val="26"/>
        </w:numPr>
        <w:ind w:left="1274" w:hanging="707"/>
        <w:rPr>
          <w:sz w:val="24"/>
          <w:rtl/>
        </w:rPr>
      </w:pPr>
      <w:r w:rsidRPr="00BE0428">
        <w:rPr>
          <w:sz w:val="24"/>
          <w:rtl/>
        </w:rPr>
        <w:t xml:space="preserve">הרשות בידי המשרד להורות לספק </w:t>
      </w:r>
      <w:r w:rsidRPr="00BE0428">
        <w:rPr>
          <w:rFonts w:hint="eastAsia"/>
          <w:sz w:val="24"/>
          <w:rtl/>
        </w:rPr>
        <w:t>ליתן</w:t>
      </w:r>
      <w:r w:rsidRPr="00BE0428">
        <w:rPr>
          <w:sz w:val="24"/>
          <w:rtl/>
        </w:rPr>
        <w:t xml:space="preserve"> את השירותים בזמנים אחרים מאלה הקבועים בהסכם, ובלבד שאין בכך, לדעת המשרד, משום הכבדה בלתי סבירה על הספק. </w:t>
      </w:r>
    </w:p>
    <w:p w14:paraId="1D914E5D" w14:textId="77777777" w:rsidR="005C3B33" w:rsidRPr="00BE0428" w:rsidRDefault="005C3B33" w:rsidP="005C3B33">
      <w:pPr>
        <w:tabs>
          <w:tab w:val="left" w:pos="1473"/>
        </w:tabs>
        <w:rPr>
          <w:sz w:val="24"/>
          <w:szCs w:val="24"/>
          <w:highlight w:val="yellow"/>
          <w:u w:val="single"/>
          <w:rtl/>
        </w:rPr>
      </w:pPr>
    </w:p>
    <w:p w14:paraId="6A78088B" w14:textId="77777777" w:rsidR="005C3B33" w:rsidRPr="00BE0428" w:rsidRDefault="005C3B33" w:rsidP="00E833B9">
      <w:pPr>
        <w:pStyle w:val="af9"/>
        <w:numPr>
          <w:ilvl w:val="0"/>
          <w:numId w:val="26"/>
        </w:numPr>
        <w:ind w:left="565" w:hanging="565"/>
        <w:rPr>
          <w:b/>
          <w:bCs/>
          <w:sz w:val="24"/>
          <w:u w:val="single"/>
        </w:rPr>
      </w:pPr>
      <w:r w:rsidRPr="00BE0428">
        <w:rPr>
          <w:rFonts w:hint="eastAsia"/>
          <w:b/>
          <w:bCs/>
          <w:sz w:val="24"/>
          <w:u w:val="single"/>
          <w:rtl/>
        </w:rPr>
        <w:t>התחייבות</w:t>
      </w:r>
      <w:r w:rsidRPr="00BE0428">
        <w:rPr>
          <w:b/>
          <w:bCs/>
          <w:sz w:val="24"/>
          <w:u w:val="single"/>
          <w:rtl/>
        </w:rPr>
        <w:t xml:space="preserve"> למתן שירות מלא</w:t>
      </w:r>
    </w:p>
    <w:p w14:paraId="19ECB6A2" w14:textId="77777777" w:rsidR="005C3B33" w:rsidRPr="00BE0428" w:rsidRDefault="005C3B33" w:rsidP="00E833B9">
      <w:pPr>
        <w:pStyle w:val="af9"/>
        <w:numPr>
          <w:ilvl w:val="1"/>
          <w:numId w:val="26"/>
        </w:numPr>
        <w:ind w:left="1274" w:hanging="707"/>
        <w:rPr>
          <w:sz w:val="24"/>
        </w:rPr>
      </w:pPr>
      <w:r w:rsidRPr="00BE0428">
        <w:rPr>
          <w:sz w:val="24"/>
          <w:rtl/>
        </w:rPr>
        <w:t>הספק יתחייב למתן ש</w:t>
      </w:r>
      <w:r w:rsidRPr="00BE0428">
        <w:rPr>
          <w:rFonts w:hint="eastAsia"/>
          <w:sz w:val="24"/>
          <w:rtl/>
        </w:rPr>
        <w:t>י</w:t>
      </w:r>
      <w:r w:rsidRPr="00BE0428">
        <w:rPr>
          <w:sz w:val="24"/>
          <w:rtl/>
        </w:rPr>
        <w:t xml:space="preserve">רות מלא, בכפוף </w:t>
      </w:r>
      <w:r w:rsidRPr="00BE0428">
        <w:rPr>
          <w:rFonts w:hint="eastAsia"/>
          <w:sz w:val="24"/>
          <w:rtl/>
        </w:rPr>
        <w:t>לתעריפים</w:t>
      </w:r>
      <w:r w:rsidRPr="00BE0428">
        <w:rPr>
          <w:sz w:val="24"/>
          <w:rtl/>
        </w:rPr>
        <w:t xml:space="preserve">, </w:t>
      </w:r>
      <w:r w:rsidRPr="00BE0428">
        <w:rPr>
          <w:rFonts w:hint="eastAsia"/>
          <w:sz w:val="24"/>
          <w:rtl/>
        </w:rPr>
        <w:t>הרשומים</w:t>
      </w:r>
      <w:r w:rsidRPr="00BE0428">
        <w:rPr>
          <w:sz w:val="24"/>
          <w:rtl/>
        </w:rPr>
        <w:t xml:space="preserve"> </w:t>
      </w:r>
      <w:r w:rsidRPr="00BE0428">
        <w:rPr>
          <w:rFonts w:hint="eastAsia"/>
          <w:sz w:val="24"/>
          <w:rtl/>
        </w:rPr>
        <w:t>להלן</w:t>
      </w:r>
      <w:r w:rsidRPr="00BE0428">
        <w:rPr>
          <w:sz w:val="24"/>
          <w:rtl/>
        </w:rPr>
        <w:t>, ובהתאם לכל הנדרש במכרז זה.</w:t>
      </w:r>
    </w:p>
    <w:p w14:paraId="29271B2D" w14:textId="77777777" w:rsidR="005C3B33" w:rsidRPr="00BE0428" w:rsidRDefault="005C3B33" w:rsidP="00E833B9">
      <w:pPr>
        <w:pStyle w:val="af9"/>
        <w:numPr>
          <w:ilvl w:val="1"/>
          <w:numId w:val="26"/>
        </w:numPr>
        <w:ind w:left="1274" w:hanging="707"/>
        <w:rPr>
          <w:sz w:val="24"/>
          <w:rtl/>
        </w:rPr>
      </w:pPr>
      <w:r w:rsidRPr="00BE0428">
        <w:rPr>
          <w:sz w:val="24"/>
          <w:rtl/>
        </w:rPr>
        <w:t xml:space="preserve">הספק יתחייב, </w:t>
      </w:r>
      <w:r w:rsidRPr="00BE0428">
        <w:rPr>
          <w:rFonts w:hint="eastAsia"/>
          <w:sz w:val="24"/>
          <w:rtl/>
        </w:rPr>
        <w:t>כי</w:t>
      </w:r>
      <w:r w:rsidRPr="00BE0428">
        <w:rPr>
          <w:sz w:val="24"/>
          <w:rtl/>
        </w:rPr>
        <w:t xml:space="preserve"> </w:t>
      </w:r>
      <w:r w:rsidRPr="00BE0428">
        <w:rPr>
          <w:rFonts w:hint="eastAsia"/>
          <w:sz w:val="24"/>
          <w:rtl/>
        </w:rPr>
        <w:t>יקצה</w:t>
      </w:r>
      <w:r w:rsidRPr="00BE0428">
        <w:rPr>
          <w:sz w:val="24"/>
          <w:rtl/>
        </w:rPr>
        <w:t xml:space="preserve"> </w:t>
      </w:r>
      <w:r w:rsidRPr="00BE0428">
        <w:rPr>
          <w:rFonts w:hint="eastAsia"/>
          <w:sz w:val="24"/>
          <w:rtl/>
        </w:rPr>
        <w:t>את</w:t>
      </w:r>
      <w:r w:rsidRPr="00BE0428">
        <w:rPr>
          <w:sz w:val="24"/>
          <w:rtl/>
        </w:rPr>
        <w:t xml:space="preserve"> </w:t>
      </w:r>
      <w:r w:rsidRPr="00BE0428">
        <w:rPr>
          <w:rFonts w:hint="eastAsia"/>
          <w:sz w:val="24"/>
          <w:rtl/>
        </w:rPr>
        <w:t>כל</w:t>
      </w:r>
      <w:r w:rsidRPr="00BE0428">
        <w:rPr>
          <w:sz w:val="24"/>
          <w:rtl/>
        </w:rPr>
        <w:t xml:space="preserve"> </w:t>
      </w:r>
      <w:r w:rsidRPr="00BE0428">
        <w:rPr>
          <w:rFonts w:hint="eastAsia"/>
          <w:sz w:val="24"/>
          <w:rtl/>
        </w:rPr>
        <w:t>האמצעים</w:t>
      </w:r>
      <w:r w:rsidRPr="00BE0428">
        <w:rPr>
          <w:sz w:val="24"/>
          <w:rtl/>
        </w:rPr>
        <w:t xml:space="preserve"> </w:t>
      </w:r>
      <w:r w:rsidRPr="00BE0428">
        <w:rPr>
          <w:rFonts w:hint="eastAsia"/>
          <w:sz w:val="24"/>
          <w:rtl/>
        </w:rPr>
        <w:t>הנדרשים</w:t>
      </w:r>
      <w:r w:rsidRPr="00BE0428">
        <w:rPr>
          <w:sz w:val="24"/>
          <w:rtl/>
        </w:rPr>
        <w:t xml:space="preserve"> </w:t>
      </w:r>
      <w:r w:rsidRPr="00BE0428">
        <w:rPr>
          <w:rFonts w:hint="eastAsia"/>
          <w:sz w:val="24"/>
          <w:rtl/>
        </w:rPr>
        <w:t>למתן</w:t>
      </w:r>
      <w:r w:rsidRPr="00BE0428">
        <w:rPr>
          <w:sz w:val="24"/>
          <w:rtl/>
        </w:rPr>
        <w:t xml:space="preserve"> </w:t>
      </w:r>
      <w:r w:rsidRPr="00BE0428">
        <w:rPr>
          <w:rFonts w:hint="eastAsia"/>
          <w:sz w:val="24"/>
          <w:rtl/>
        </w:rPr>
        <w:t>השירותים</w:t>
      </w:r>
      <w:r w:rsidRPr="00BE0428">
        <w:rPr>
          <w:sz w:val="24"/>
          <w:rtl/>
        </w:rPr>
        <w:t xml:space="preserve"> במועדים, בהיקף ובאיכות, המוצעים על-ידו במענה ל</w:t>
      </w:r>
      <w:r w:rsidRPr="00BE0428">
        <w:rPr>
          <w:rFonts w:hint="eastAsia"/>
          <w:sz w:val="24"/>
          <w:rtl/>
        </w:rPr>
        <w:t>כל</w:t>
      </w:r>
      <w:r w:rsidRPr="00BE0428">
        <w:rPr>
          <w:sz w:val="24"/>
          <w:rtl/>
        </w:rPr>
        <w:t xml:space="preserve"> </w:t>
      </w:r>
      <w:r w:rsidRPr="00BE0428">
        <w:rPr>
          <w:rFonts w:hint="eastAsia"/>
          <w:sz w:val="24"/>
          <w:rtl/>
        </w:rPr>
        <w:t>הדרישות</w:t>
      </w:r>
      <w:r w:rsidRPr="00BE0428">
        <w:rPr>
          <w:sz w:val="24"/>
          <w:rtl/>
        </w:rPr>
        <w:t xml:space="preserve"> </w:t>
      </w:r>
      <w:r w:rsidRPr="00BE0428">
        <w:rPr>
          <w:rFonts w:hint="eastAsia"/>
          <w:sz w:val="24"/>
          <w:rtl/>
        </w:rPr>
        <w:t>של</w:t>
      </w:r>
      <w:r w:rsidRPr="00BE0428">
        <w:rPr>
          <w:sz w:val="24"/>
          <w:rtl/>
        </w:rPr>
        <w:t xml:space="preserve"> </w:t>
      </w:r>
      <w:r w:rsidRPr="00BE0428">
        <w:rPr>
          <w:rFonts w:hint="eastAsia"/>
          <w:sz w:val="24"/>
          <w:rtl/>
        </w:rPr>
        <w:t>מכרז</w:t>
      </w:r>
      <w:r w:rsidRPr="00BE0428">
        <w:rPr>
          <w:sz w:val="24"/>
          <w:rtl/>
        </w:rPr>
        <w:t xml:space="preserve"> </w:t>
      </w:r>
      <w:r w:rsidRPr="00BE0428">
        <w:rPr>
          <w:rFonts w:hint="eastAsia"/>
          <w:sz w:val="24"/>
          <w:rtl/>
        </w:rPr>
        <w:t>זה</w:t>
      </w:r>
      <w:r w:rsidRPr="00BE0428">
        <w:rPr>
          <w:sz w:val="24"/>
          <w:rtl/>
        </w:rPr>
        <w:t>. בנוסף, כל נותני-השרות מטעם הספק חייבים להיות בעלי עיסוק, רמה מקצועית, ידע וניסיו</w:t>
      </w:r>
      <w:r w:rsidRPr="00BE0428">
        <w:rPr>
          <w:rFonts w:hint="eastAsia"/>
          <w:sz w:val="24"/>
          <w:rtl/>
        </w:rPr>
        <w:t>ן</w:t>
      </w:r>
      <w:r w:rsidRPr="00BE0428">
        <w:rPr>
          <w:sz w:val="24"/>
          <w:rtl/>
        </w:rPr>
        <w:t xml:space="preserve">, </w:t>
      </w:r>
      <w:r w:rsidRPr="00BE0428">
        <w:rPr>
          <w:rFonts w:hint="eastAsia"/>
          <w:sz w:val="24"/>
          <w:rtl/>
        </w:rPr>
        <w:t>המתאימים</w:t>
      </w:r>
      <w:r w:rsidRPr="00BE0428">
        <w:rPr>
          <w:sz w:val="24"/>
          <w:rtl/>
        </w:rPr>
        <w:t xml:space="preserve"> </w:t>
      </w:r>
      <w:r w:rsidRPr="00BE0428">
        <w:rPr>
          <w:rFonts w:hint="eastAsia"/>
          <w:sz w:val="24"/>
          <w:rtl/>
        </w:rPr>
        <w:t>לדרישות</w:t>
      </w:r>
      <w:r w:rsidRPr="00BE0428">
        <w:rPr>
          <w:sz w:val="24"/>
          <w:rtl/>
        </w:rPr>
        <w:t xml:space="preserve"> </w:t>
      </w:r>
      <w:r w:rsidRPr="00BE0428">
        <w:rPr>
          <w:rFonts w:hint="eastAsia"/>
          <w:sz w:val="24"/>
          <w:rtl/>
        </w:rPr>
        <w:t>של</w:t>
      </w:r>
      <w:r w:rsidRPr="00BE0428">
        <w:rPr>
          <w:sz w:val="24"/>
          <w:rtl/>
        </w:rPr>
        <w:t xml:space="preserve"> </w:t>
      </w:r>
      <w:r w:rsidRPr="00BE0428">
        <w:rPr>
          <w:rFonts w:hint="eastAsia"/>
          <w:sz w:val="24"/>
          <w:rtl/>
        </w:rPr>
        <w:t>המשרד</w:t>
      </w:r>
      <w:r w:rsidRPr="00BE0428">
        <w:rPr>
          <w:sz w:val="24"/>
          <w:rtl/>
        </w:rPr>
        <w:t xml:space="preserve"> </w:t>
      </w:r>
      <w:r w:rsidRPr="00BE0428">
        <w:rPr>
          <w:rFonts w:hint="eastAsia"/>
          <w:sz w:val="24"/>
          <w:rtl/>
        </w:rPr>
        <w:t>ולדרישות</w:t>
      </w:r>
      <w:r w:rsidRPr="00BE0428">
        <w:rPr>
          <w:sz w:val="24"/>
          <w:rtl/>
        </w:rPr>
        <w:t xml:space="preserve"> </w:t>
      </w:r>
      <w:r w:rsidRPr="00BE0428">
        <w:rPr>
          <w:rFonts w:hint="eastAsia"/>
          <w:sz w:val="24"/>
          <w:rtl/>
        </w:rPr>
        <w:t>המקצועיות</w:t>
      </w:r>
      <w:r w:rsidRPr="00BE0428">
        <w:rPr>
          <w:sz w:val="24"/>
          <w:rtl/>
        </w:rPr>
        <w:t xml:space="preserve"> </w:t>
      </w:r>
      <w:r w:rsidRPr="00BE0428">
        <w:rPr>
          <w:rFonts w:hint="eastAsia"/>
          <w:sz w:val="24"/>
          <w:rtl/>
        </w:rPr>
        <w:t>המקובלות</w:t>
      </w:r>
      <w:r w:rsidRPr="00BE0428">
        <w:rPr>
          <w:sz w:val="24"/>
          <w:rtl/>
        </w:rPr>
        <w:t xml:space="preserve"> </w:t>
      </w:r>
      <w:r w:rsidRPr="00BE0428">
        <w:rPr>
          <w:rFonts w:hint="eastAsia"/>
          <w:sz w:val="24"/>
          <w:rtl/>
        </w:rPr>
        <w:t>בתחום</w:t>
      </w:r>
      <w:r w:rsidRPr="00BE0428">
        <w:rPr>
          <w:sz w:val="24"/>
          <w:rtl/>
        </w:rPr>
        <w:t>.</w:t>
      </w:r>
    </w:p>
    <w:p w14:paraId="5C4A5B46" w14:textId="77777777" w:rsidR="005C3B33" w:rsidRPr="00BE0428" w:rsidRDefault="005C3B33" w:rsidP="005C3B33">
      <w:pPr>
        <w:tabs>
          <w:tab w:val="left" w:pos="1473"/>
        </w:tabs>
        <w:rPr>
          <w:sz w:val="24"/>
          <w:szCs w:val="24"/>
          <w:highlight w:val="yellow"/>
          <w:u w:val="single"/>
          <w:rtl/>
        </w:rPr>
      </w:pPr>
    </w:p>
    <w:p w14:paraId="2B9C62AC" w14:textId="77777777" w:rsidR="005C3B33" w:rsidRPr="00BE0428" w:rsidRDefault="005C3B33" w:rsidP="00E833B9">
      <w:pPr>
        <w:pStyle w:val="af9"/>
        <w:numPr>
          <w:ilvl w:val="0"/>
          <w:numId w:val="26"/>
        </w:numPr>
        <w:ind w:left="565" w:hanging="565"/>
        <w:rPr>
          <w:b/>
          <w:bCs/>
          <w:sz w:val="24"/>
          <w:u w:val="single"/>
          <w:rtl/>
        </w:rPr>
      </w:pPr>
      <w:bookmarkStart w:id="150" w:name="_Ref412639560"/>
      <w:r w:rsidRPr="00BE0428">
        <w:rPr>
          <w:b/>
          <w:bCs/>
          <w:sz w:val="24"/>
          <w:u w:val="single"/>
          <w:rtl/>
        </w:rPr>
        <w:t xml:space="preserve">העסקת עובדים </w:t>
      </w:r>
      <w:bookmarkEnd w:id="150"/>
      <w:r w:rsidRPr="00BE0428">
        <w:rPr>
          <w:rFonts w:hint="eastAsia"/>
          <w:b/>
          <w:bCs/>
          <w:sz w:val="24"/>
          <w:u w:val="single"/>
          <w:rtl/>
        </w:rPr>
        <w:t>על</w:t>
      </w:r>
      <w:r w:rsidRPr="00BE0428">
        <w:rPr>
          <w:b/>
          <w:bCs/>
          <w:sz w:val="24"/>
          <w:u w:val="single"/>
          <w:rtl/>
        </w:rPr>
        <w:t xml:space="preserve"> </w:t>
      </w:r>
      <w:r w:rsidRPr="00BE0428">
        <w:rPr>
          <w:rFonts w:hint="eastAsia"/>
          <w:b/>
          <w:bCs/>
          <w:sz w:val="24"/>
          <w:u w:val="single"/>
          <w:rtl/>
        </w:rPr>
        <w:t>ידי</w:t>
      </w:r>
      <w:r w:rsidRPr="00BE0428">
        <w:rPr>
          <w:b/>
          <w:bCs/>
          <w:sz w:val="24"/>
          <w:u w:val="single"/>
          <w:rtl/>
        </w:rPr>
        <w:t xml:space="preserve"> </w:t>
      </w:r>
      <w:r w:rsidRPr="00BE0428">
        <w:rPr>
          <w:rFonts w:hint="eastAsia"/>
          <w:b/>
          <w:bCs/>
          <w:sz w:val="24"/>
          <w:u w:val="single"/>
          <w:rtl/>
        </w:rPr>
        <w:t>הספק</w:t>
      </w:r>
    </w:p>
    <w:p w14:paraId="29823CF3" w14:textId="77777777" w:rsidR="005C3B33" w:rsidRPr="00BE0428" w:rsidRDefault="005C3B33" w:rsidP="00E833B9">
      <w:pPr>
        <w:pStyle w:val="af9"/>
        <w:numPr>
          <w:ilvl w:val="1"/>
          <w:numId w:val="26"/>
        </w:numPr>
        <w:ind w:left="1274" w:hanging="707"/>
        <w:rPr>
          <w:sz w:val="24"/>
          <w:rtl/>
        </w:rPr>
      </w:pPr>
      <w:r w:rsidRPr="00BE0428">
        <w:rPr>
          <w:sz w:val="24"/>
          <w:rtl/>
        </w:rPr>
        <w:t xml:space="preserve">הספק מתחייב להעסיק </w:t>
      </w:r>
      <w:r w:rsidRPr="00BE0428">
        <w:rPr>
          <w:rFonts w:hint="eastAsia"/>
          <w:sz w:val="24"/>
          <w:rtl/>
        </w:rPr>
        <w:t>לצורך</w:t>
      </w:r>
      <w:r w:rsidRPr="00BE0428">
        <w:rPr>
          <w:sz w:val="24"/>
          <w:rtl/>
        </w:rPr>
        <w:t xml:space="preserve"> </w:t>
      </w:r>
      <w:r w:rsidRPr="00BE0428">
        <w:rPr>
          <w:rFonts w:hint="eastAsia"/>
          <w:sz w:val="24"/>
          <w:rtl/>
        </w:rPr>
        <w:t>אספקת</w:t>
      </w:r>
      <w:r w:rsidRPr="00BE0428">
        <w:rPr>
          <w:sz w:val="24"/>
          <w:rtl/>
        </w:rPr>
        <w:t xml:space="preserve"> </w:t>
      </w:r>
      <w:r w:rsidRPr="00BE0428">
        <w:rPr>
          <w:rFonts w:hint="eastAsia"/>
          <w:sz w:val="24"/>
          <w:rtl/>
        </w:rPr>
        <w:t>השירותים</w:t>
      </w:r>
      <w:r w:rsidRPr="00BE0428">
        <w:rPr>
          <w:sz w:val="24"/>
          <w:rtl/>
        </w:rPr>
        <w:t xml:space="preserve"> כוח אדם לפחות בהיקף ובעל כישורים, ניסיון והשכלה כמפורט ב</w:t>
      </w:r>
      <w:r w:rsidRPr="00BE0428">
        <w:rPr>
          <w:rFonts w:hint="eastAsia"/>
          <w:sz w:val="24"/>
          <w:rtl/>
        </w:rPr>
        <w:t>מסמכי</w:t>
      </w:r>
      <w:r w:rsidRPr="00BE0428">
        <w:rPr>
          <w:sz w:val="24"/>
          <w:rtl/>
        </w:rPr>
        <w:t xml:space="preserve"> </w:t>
      </w:r>
      <w:r w:rsidRPr="00BE0428">
        <w:rPr>
          <w:rFonts w:hint="eastAsia"/>
          <w:sz w:val="24"/>
          <w:rtl/>
        </w:rPr>
        <w:t>המכרז</w:t>
      </w:r>
      <w:r w:rsidRPr="00BE0428">
        <w:rPr>
          <w:sz w:val="24"/>
          <w:rtl/>
        </w:rPr>
        <w:t xml:space="preserve"> המצור</w:t>
      </w:r>
      <w:r w:rsidRPr="00BE0428">
        <w:rPr>
          <w:rFonts w:hint="eastAsia"/>
          <w:sz w:val="24"/>
          <w:rtl/>
        </w:rPr>
        <w:t>פים</w:t>
      </w:r>
      <w:r w:rsidRPr="00BE0428">
        <w:rPr>
          <w:sz w:val="24"/>
          <w:rtl/>
        </w:rPr>
        <w:t xml:space="preserve"> להסכם זה. </w:t>
      </w:r>
    </w:p>
    <w:p w14:paraId="0468EF4D" w14:textId="77777777" w:rsidR="005C3B33" w:rsidRPr="00BE0428" w:rsidRDefault="005C3B33" w:rsidP="00E833B9">
      <w:pPr>
        <w:pStyle w:val="af9"/>
        <w:numPr>
          <w:ilvl w:val="1"/>
          <w:numId w:val="26"/>
        </w:numPr>
        <w:ind w:left="1274" w:hanging="707"/>
        <w:rPr>
          <w:sz w:val="24"/>
          <w:rtl/>
        </w:rPr>
      </w:pPr>
      <w:r w:rsidRPr="00BE0428">
        <w:rPr>
          <w:sz w:val="24"/>
          <w:rtl/>
        </w:rPr>
        <w:t xml:space="preserve">מבלי לגרוע מהאמור לעיל, הספק מתחייב להעסיק כוח אדם בהיקף ובאיכות הנדרשים </w:t>
      </w:r>
      <w:r w:rsidRPr="00BE0428">
        <w:rPr>
          <w:rFonts w:hint="eastAsia"/>
          <w:sz w:val="24"/>
          <w:rtl/>
        </w:rPr>
        <w:t>לצורך</w:t>
      </w:r>
      <w:r w:rsidRPr="00BE0428">
        <w:rPr>
          <w:sz w:val="24"/>
          <w:rtl/>
        </w:rPr>
        <w:t xml:space="preserve"> </w:t>
      </w:r>
      <w:r w:rsidRPr="00BE0428">
        <w:rPr>
          <w:rFonts w:hint="eastAsia"/>
          <w:sz w:val="24"/>
          <w:rtl/>
        </w:rPr>
        <w:t>אספקת</w:t>
      </w:r>
      <w:r w:rsidRPr="00BE0428">
        <w:rPr>
          <w:sz w:val="24"/>
          <w:rtl/>
        </w:rPr>
        <w:t xml:space="preserve"> </w:t>
      </w:r>
      <w:r w:rsidRPr="00BE0428">
        <w:rPr>
          <w:rFonts w:hint="eastAsia"/>
          <w:sz w:val="24"/>
          <w:rtl/>
        </w:rPr>
        <w:t>השירותים</w:t>
      </w:r>
      <w:r w:rsidRPr="00BE0428">
        <w:rPr>
          <w:sz w:val="24"/>
          <w:rtl/>
        </w:rPr>
        <w:t xml:space="preserve"> ומתן השירותים ברמה הגבוהה ביותר ובהתאם לדרישות המשרד ובכל מקרה לפחות בהיקף המפורט </w:t>
      </w:r>
      <w:r w:rsidRPr="00BE0428">
        <w:rPr>
          <w:rFonts w:hint="eastAsia"/>
          <w:sz w:val="24"/>
          <w:rtl/>
        </w:rPr>
        <w:t>במכרז</w:t>
      </w:r>
      <w:r w:rsidRPr="00BE0428">
        <w:rPr>
          <w:sz w:val="24"/>
          <w:rtl/>
        </w:rPr>
        <w:t xml:space="preserve">. </w:t>
      </w:r>
    </w:p>
    <w:p w14:paraId="48B11937" w14:textId="77777777" w:rsidR="005C3B33" w:rsidRPr="00BE0428" w:rsidRDefault="005C3B33" w:rsidP="00E833B9">
      <w:pPr>
        <w:pStyle w:val="af9"/>
        <w:numPr>
          <w:ilvl w:val="1"/>
          <w:numId w:val="26"/>
        </w:numPr>
        <w:ind w:left="1274" w:hanging="707"/>
        <w:rPr>
          <w:sz w:val="24"/>
        </w:rPr>
      </w:pPr>
      <w:r w:rsidRPr="00BE0428">
        <w:rPr>
          <w:sz w:val="24"/>
          <w:rtl/>
        </w:rPr>
        <w:t>מובהר בזאת כי המשרד יהיה רשאי לקזז מהתמורה שהוא חייב להעביר לספק עקב מתן השירותים, סכומים יחסיים, אם יתברר כי הספק אינ</w:t>
      </w:r>
      <w:r w:rsidRPr="00BE0428">
        <w:rPr>
          <w:rFonts w:hint="eastAsia"/>
          <w:sz w:val="24"/>
          <w:rtl/>
        </w:rPr>
        <w:t>ו</w:t>
      </w:r>
      <w:r w:rsidRPr="00BE0428">
        <w:rPr>
          <w:sz w:val="24"/>
          <w:rtl/>
        </w:rPr>
        <w:t xml:space="preserve"> מקיי</w:t>
      </w:r>
      <w:r w:rsidRPr="00BE0428">
        <w:rPr>
          <w:rFonts w:hint="eastAsia"/>
          <w:sz w:val="24"/>
          <w:rtl/>
        </w:rPr>
        <w:t>ם</w:t>
      </w:r>
      <w:r w:rsidRPr="00BE0428">
        <w:rPr>
          <w:sz w:val="24"/>
          <w:rtl/>
        </w:rPr>
        <w:t xml:space="preserve"> את מצבת כוח האדם בהתאם לדרישות המשרד והוראות הסכם זה. </w:t>
      </w:r>
    </w:p>
    <w:p w14:paraId="4D212E51" w14:textId="77777777" w:rsidR="005C3B33" w:rsidRPr="00BE0428" w:rsidRDefault="005C3B33" w:rsidP="00E833B9">
      <w:pPr>
        <w:pStyle w:val="af9"/>
        <w:numPr>
          <w:ilvl w:val="1"/>
          <w:numId w:val="26"/>
        </w:numPr>
        <w:ind w:left="1274" w:hanging="707"/>
        <w:rPr>
          <w:sz w:val="24"/>
          <w:rtl/>
        </w:rPr>
      </w:pPr>
      <w:r w:rsidRPr="005C3B33">
        <w:rPr>
          <w:rFonts w:hint="eastAsia"/>
          <w:sz w:val="24"/>
          <w:rtl/>
        </w:rPr>
        <w:lastRenderedPageBreak/>
        <w:t>הספק</w:t>
      </w:r>
      <w:r w:rsidRPr="005C3B33">
        <w:rPr>
          <w:sz w:val="24"/>
          <w:rtl/>
        </w:rPr>
        <w:t xml:space="preserve"> יהיה המעסיק הבלעדי של העובדים ולא יתקיימו כל יחסי </w:t>
      </w:r>
      <w:r w:rsidRPr="005C3B33">
        <w:rPr>
          <w:rFonts w:hint="eastAsia"/>
          <w:sz w:val="24"/>
          <w:rtl/>
        </w:rPr>
        <w:t>עבודה</w:t>
      </w:r>
      <w:r w:rsidRPr="005C3B33">
        <w:rPr>
          <w:sz w:val="24"/>
          <w:rtl/>
        </w:rPr>
        <w:t xml:space="preserve"> בין המשרד לבין עובדי </w:t>
      </w:r>
      <w:r w:rsidRPr="005C3B33">
        <w:rPr>
          <w:rFonts w:hint="eastAsia"/>
          <w:sz w:val="24"/>
          <w:rtl/>
        </w:rPr>
        <w:t>הספק</w:t>
      </w:r>
      <w:r w:rsidRPr="005C3B33">
        <w:rPr>
          <w:sz w:val="24"/>
          <w:rtl/>
        </w:rPr>
        <w:t xml:space="preserve">. על </w:t>
      </w:r>
      <w:r w:rsidRPr="005C3B33">
        <w:rPr>
          <w:rFonts w:hint="eastAsia"/>
          <w:sz w:val="24"/>
          <w:rtl/>
        </w:rPr>
        <w:t>הספק</w:t>
      </w:r>
      <w:r w:rsidRPr="005C3B33">
        <w:rPr>
          <w:sz w:val="24"/>
          <w:rtl/>
        </w:rPr>
        <w:t xml:space="preserve"> ליידע את עובדיו </w:t>
      </w:r>
      <w:r w:rsidRPr="005C3B33">
        <w:rPr>
          <w:rFonts w:hint="eastAsia"/>
          <w:sz w:val="24"/>
          <w:rtl/>
        </w:rPr>
        <w:t>המועסקים</w:t>
      </w:r>
      <w:r w:rsidRPr="005C3B33">
        <w:rPr>
          <w:sz w:val="24"/>
          <w:rtl/>
        </w:rPr>
        <w:t xml:space="preserve"> לצורך אספקת </w:t>
      </w:r>
      <w:r w:rsidRPr="00BE0428">
        <w:rPr>
          <w:rFonts w:hint="eastAsia"/>
          <w:sz w:val="24"/>
          <w:rtl/>
        </w:rPr>
        <w:t>השירותים</w:t>
      </w:r>
      <w:r w:rsidRPr="005C3B33">
        <w:rPr>
          <w:sz w:val="24"/>
          <w:rtl/>
        </w:rPr>
        <w:t xml:space="preserve"> כי </w:t>
      </w:r>
      <w:r w:rsidRPr="005C3B33">
        <w:rPr>
          <w:rFonts w:hint="eastAsia"/>
          <w:sz w:val="24"/>
          <w:rtl/>
        </w:rPr>
        <w:t>הם</w:t>
      </w:r>
      <w:r w:rsidRPr="005C3B33">
        <w:rPr>
          <w:sz w:val="24"/>
          <w:rtl/>
        </w:rPr>
        <w:t xml:space="preserve"> עובדים ומועסקים במסגרת הארגונית של </w:t>
      </w:r>
      <w:r w:rsidRPr="005C3B33">
        <w:rPr>
          <w:rFonts w:hint="eastAsia"/>
          <w:sz w:val="24"/>
          <w:rtl/>
        </w:rPr>
        <w:t>הספק</w:t>
      </w:r>
      <w:r w:rsidRPr="005C3B33">
        <w:rPr>
          <w:sz w:val="24"/>
          <w:rtl/>
        </w:rPr>
        <w:t xml:space="preserve"> ולא של </w:t>
      </w:r>
      <w:r w:rsidRPr="005C3B33">
        <w:rPr>
          <w:rFonts w:hint="eastAsia"/>
          <w:sz w:val="24"/>
          <w:rtl/>
        </w:rPr>
        <w:t>המשרד</w:t>
      </w:r>
      <w:r w:rsidRPr="005C3B33">
        <w:rPr>
          <w:sz w:val="24"/>
          <w:rtl/>
        </w:rPr>
        <w:t xml:space="preserve"> או גוף אחר.</w:t>
      </w:r>
    </w:p>
    <w:p w14:paraId="0CFAC361" w14:textId="77777777" w:rsidR="005C3B33" w:rsidRPr="00BE0428" w:rsidRDefault="005C3B33" w:rsidP="00E833B9">
      <w:pPr>
        <w:pStyle w:val="af9"/>
        <w:numPr>
          <w:ilvl w:val="1"/>
          <w:numId w:val="26"/>
        </w:numPr>
        <w:ind w:left="1274" w:hanging="707"/>
        <w:rPr>
          <w:sz w:val="24"/>
          <w:rtl/>
        </w:rPr>
      </w:pPr>
      <w:r w:rsidRPr="00BE0428">
        <w:rPr>
          <w:sz w:val="24"/>
          <w:rtl/>
        </w:rPr>
        <w:t xml:space="preserve">הספק לא </w:t>
      </w:r>
      <w:r w:rsidRPr="00BE0428">
        <w:rPr>
          <w:rFonts w:hint="eastAsia"/>
          <w:sz w:val="24"/>
          <w:rtl/>
        </w:rPr>
        <w:t>י</w:t>
      </w:r>
      <w:r w:rsidRPr="00BE0428">
        <w:rPr>
          <w:sz w:val="24"/>
          <w:rtl/>
        </w:rPr>
        <w:t>היה רשאי להעסיק עובד זר כהגדרתו בחוק שירות התעסוקה, התשי"ט-1959 לצורך ביצוע הסכם זה, בין כעובד ובין כקבלן משנה.</w:t>
      </w:r>
    </w:p>
    <w:p w14:paraId="0B260D93" w14:textId="77777777" w:rsidR="005C3B33" w:rsidRPr="00BE0428" w:rsidRDefault="005C3B33" w:rsidP="00E833B9">
      <w:pPr>
        <w:pStyle w:val="af9"/>
        <w:numPr>
          <w:ilvl w:val="1"/>
          <w:numId w:val="26"/>
        </w:numPr>
        <w:ind w:left="1274" w:hanging="707"/>
        <w:rPr>
          <w:sz w:val="24"/>
          <w:rtl/>
        </w:rPr>
      </w:pPr>
      <w:r w:rsidRPr="00BE0428">
        <w:rPr>
          <w:sz w:val="24"/>
          <w:rtl/>
        </w:rPr>
        <w:t xml:space="preserve">מובהר ומודגש בזאת כי שאלת זהות העובדים </w:t>
      </w:r>
      <w:r w:rsidRPr="00BE0428">
        <w:rPr>
          <w:rFonts w:hint="eastAsia"/>
          <w:sz w:val="24"/>
          <w:rtl/>
        </w:rPr>
        <w:t>שיועסקו</w:t>
      </w:r>
      <w:r w:rsidRPr="00BE0428">
        <w:rPr>
          <w:sz w:val="24"/>
          <w:rtl/>
        </w:rPr>
        <w:t xml:space="preserve"> </w:t>
      </w:r>
      <w:r w:rsidRPr="00BE0428">
        <w:rPr>
          <w:rFonts w:hint="eastAsia"/>
          <w:sz w:val="24"/>
          <w:rtl/>
        </w:rPr>
        <w:t>לצורך</w:t>
      </w:r>
      <w:r w:rsidRPr="00BE0428">
        <w:rPr>
          <w:sz w:val="24"/>
          <w:rtl/>
        </w:rPr>
        <w:t xml:space="preserve"> </w:t>
      </w:r>
      <w:r w:rsidRPr="00BE0428">
        <w:rPr>
          <w:rFonts w:hint="eastAsia"/>
          <w:sz w:val="24"/>
          <w:rtl/>
        </w:rPr>
        <w:t>אספקת</w:t>
      </w:r>
      <w:r w:rsidRPr="00BE0428">
        <w:rPr>
          <w:sz w:val="24"/>
          <w:rtl/>
        </w:rPr>
        <w:t xml:space="preserve"> </w:t>
      </w:r>
      <w:r w:rsidRPr="00BE0428">
        <w:rPr>
          <w:rFonts w:hint="eastAsia"/>
          <w:sz w:val="24"/>
          <w:rtl/>
        </w:rPr>
        <w:t>השירותים</w:t>
      </w:r>
      <w:r w:rsidRPr="00BE0428">
        <w:rPr>
          <w:sz w:val="24"/>
          <w:rtl/>
        </w:rPr>
        <w:t xml:space="preserve"> מסורה לחלוטין לספק. המשרד יהיה רשאי לדרוש מהספק הוכחות על כך שהעובדים עומדים בדרישות המפורטות </w:t>
      </w:r>
      <w:r w:rsidRPr="00BE0428">
        <w:rPr>
          <w:rFonts w:hint="eastAsia"/>
          <w:sz w:val="24"/>
          <w:rtl/>
        </w:rPr>
        <w:t>במכרז</w:t>
      </w:r>
      <w:r w:rsidRPr="00BE0428">
        <w:rPr>
          <w:sz w:val="24"/>
          <w:rtl/>
        </w:rPr>
        <w:t>, בין השאר, לעניין מכסת כח האדם, השכלה וניסיון.</w:t>
      </w:r>
    </w:p>
    <w:p w14:paraId="4DE36FC2" w14:textId="77777777" w:rsidR="005C3B33" w:rsidRPr="00BE0428" w:rsidRDefault="005C3B33" w:rsidP="00E833B9">
      <w:pPr>
        <w:pStyle w:val="af9"/>
        <w:numPr>
          <w:ilvl w:val="1"/>
          <w:numId w:val="26"/>
        </w:numPr>
        <w:ind w:left="1274" w:hanging="707"/>
        <w:rPr>
          <w:sz w:val="24"/>
          <w:rtl/>
        </w:rPr>
      </w:pPr>
      <w:r w:rsidRPr="00BE0428">
        <w:rPr>
          <w:sz w:val="24"/>
          <w:rtl/>
        </w:rPr>
        <w:t xml:space="preserve">במקרים מיוחדים, בהם לפי שיקול דעת המשרד עובד שאותו מבקש הספק להעסיק </w:t>
      </w:r>
      <w:r w:rsidRPr="00BE0428">
        <w:rPr>
          <w:rFonts w:hint="eastAsia"/>
          <w:sz w:val="24"/>
          <w:rtl/>
        </w:rPr>
        <w:t>לצורך</w:t>
      </w:r>
      <w:r w:rsidRPr="00BE0428">
        <w:rPr>
          <w:sz w:val="24"/>
          <w:rtl/>
        </w:rPr>
        <w:t xml:space="preserve"> </w:t>
      </w:r>
      <w:r w:rsidRPr="00BE0428">
        <w:rPr>
          <w:rFonts w:hint="eastAsia"/>
          <w:sz w:val="24"/>
          <w:rtl/>
        </w:rPr>
        <w:t>אספקת</w:t>
      </w:r>
      <w:r w:rsidRPr="00BE0428">
        <w:rPr>
          <w:sz w:val="24"/>
          <w:rtl/>
        </w:rPr>
        <w:t xml:space="preserve"> </w:t>
      </w:r>
      <w:r w:rsidRPr="00BE0428">
        <w:rPr>
          <w:rFonts w:hint="eastAsia"/>
          <w:sz w:val="24"/>
          <w:rtl/>
        </w:rPr>
        <w:t>השירותים</w:t>
      </w:r>
      <w:r w:rsidRPr="00BE0428">
        <w:rPr>
          <w:sz w:val="24"/>
          <w:rtl/>
        </w:rPr>
        <w:t xml:space="preserve"> אינו מתאים לעבודה, על אף העובדה שמתקיימות בו דרישות ההשכלה והניסיון המפורטים </w:t>
      </w:r>
      <w:r w:rsidRPr="00BE0428">
        <w:rPr>
          <w:rFonts w:hint="eastAsia"/>
          <w:sz w:val="24"/>
          <w:rtl/>
        </w:rPr>
        <w:t>במכרז</w:t>
      </w:r>
      <w:r w:rsidRPr="00BE0428">
        <w:rPr>
          <w:sz w:val="24"/>
          <w:rtl/>
        </w:rPr>
        <w:t xml:space="preserve"> – יהיה רשאי המשרד להתנגד לקבלת השירותים באמצעות אותו עובד. </w:t>
      </w:r>
    </w:p>
    <w:p w14:paraId="29433786" w14:textId="77777777" w:rsidR="005C3B33" w:rsidRPr="00BE0428" w:rsidRDefault="005C3B33" w:rsidP="00E833B9">
      <w:pPr>
        <w:pStyle w:val="af9"/>
        <w:numPr>
          <w:ilvl w:val="1"/>
          <w:numId w:val="26"/>
        </w:numPr>
        <w:ind w:left="1274" w:hanging="707"/>
        <w:rPr>
          <w:sz w:val="24"/>
          <w:rtl/>
        </w:rPr>
      </w:pPr>
      <w:r w:rsidRPr="00BE0428">
        <w:rPr>
          <w:sz w:val="24"/>
          <w:rtl/>
        </w:rPr>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Pr="00BE0428">
        <w:rPr>
          <w:rFonts w:hint="eastAsia"/>
          <w:sz w:val="24"/>
          <w:rtl/>
        </w:rPr>
        <w:t>ב</w:t>
      </w:r>
      <w:r w:rsidR="00E4389D">
        <w:rPr>
          <w:rFonts w:hint="cs"/>
          <w:sz w:val="24"/>
          <w:rtl/>
        </w:rPr>
        <w:t>דיירים</w:t>
      </w:r>
      <w:r w:rsidRPr="00BE0428">
        <w:rPr>
          <w:sz w:val="24"/>
          <w:rtl/>
        </w:rPr>
        <w:t xml:space="preserve"> – תחשב כהפרת הסכם זה על ידי הספק. </w:t>
      </w:r>
    </w:p>
    <w:p w14:paraId="12B5E58D" w14:textId="77777777" w:rsidR="005C3B33" w:rsidRPr="00BE0428" w:rsidRDefault="005C3B33" w:rsidP="00E833B9">
      <w:pPr>
        <w:pStyle w:val="af9"/>
        <w:numPr>
          <w:ilvl w:val="1"/>
          <w:numId w:val="26"/>
        </w:numPr>
        <w:ind w:left="1274" w:hanging="707"/>
        <w:rPr>
          <w:sz w:val="24"/>
          <w:rtl/>
        </w:rPr>
      </w:pPr>
      <w:r w:rsidRPr="00BE0428">
        <w:rPr>
          <w:sz w:val="24"/>
          <w:rtl/>
        </w:rPr>
        <w:t>הספק לבד</w:t>
      </w:r>
      <w:r w:rsidRPr="00BE0428">
        <w:rPr>
          <w:rFonts w:hint="eastAsia"/>
          <w:sz w:val="24"/>
          <w:rtl/>
        </w:rPr>
        <w:t>ו</w:t>
      </w:r>
      <w:r w:rsidRPr="00BE0428">
        <w:rPr>
          <w:sz w:val="24"/>
          <w:rtl/>
        </w:rPr>
        <w:t xml:space="preserve"> </w:t>
      </w:r>
      <w:r w:rsidRPr="00BE0428">
        <w:rPr>
          <w:rFonts w:hint="eastAsia"/>
          <w:sz w:val="24"/>
          <w:rtl/>
        </w:rPr>
        <w:t>י</w:t>
      </w:r>
      <w:r w:rsidRPr="00BE0428">
        <w:rPr>
          <w:sz w:val="24"/>
          <w:rtl/>
        </w:rPr>
        <w:t>היה אחראי לכל תשלום מכל סוג ומין לו יהיה זכאי העובד או קבלן המשנה שיועסקו על יד</w:t>
      </w:r>
      <w:r w:rsidRPr="00BE0428">
        <w:rPr>
          <w:rFonts w:hint="eastAsia"/>
          <w:sz w:val="24"/>
          <w:rtl/>
        </w:rPr>
        <w:t>ו</w:t>
      </w:r>
      <w:r w:rsidRPr="00BE0428">
        <w:rPr>
          <w:sz w:val="24"/>
          <w:rtl/>
        </w:rPr>
        <w:t>.</w:t>
      </w:r>
    </w:p>
    <w:p w14:paraId="67340BD7" w14:textId="77777777" w:rsidR="005C3B33" w:rsidRPr="00BE0428" w:rsidRDefault="005C3B33" w:rsidP="00E833B9">
      <w:pPr>
        <w:pStyle w:val="af9"/>
        <w:numPr>
          <w:ilvl w:val="1"/>
          <w:numId w:val="26"/>
        </w:numPr>
        <w:ind w:left="1274" w:hanging="707"/>
        <w:rPr>
          <w:sz w:val="24"/>
        </w:rPr>
      </w:pPr>
      <w:r w:rsidRPr="00BE0428">
        <w:rPr>
          <w:sz w:val="24"/>
          <w:rtl/>
        </w:rPr>
        <w:t>הספק ה</w:t>
      </w:r>
      <w:r w:rsidRPr="00BE0428">
        <w:rPr>
          <w:rFonts w:hint="eastAsia"/>
          <w:sz w:val="24"/>
          <w:rtl/>
        </w:rPr>
        <w:t>ו</w:t>
      </w:r>
      <w:r w:rsidRPr="00BE0428">
        <w:rPr>
          <w:sz w:val="24"/>
          <w:rtl/>
        </w:rPr>
        <w:t>א האחראי הבלעד</w:t>
      </w:r>
      <w:r w:rsidRPr="00BE0428">
        <w:rPr>
          <w:rFonts w:hint="eastAsia"/>
          <w:sz w:val="24"/>
          <w:rtl/>
        </w:rPr>
        <w:t>י</w:t>
      </w:r>
      <w:r w:rsidRPr="00BE0428">
        <w:rPr>
          <w:sz w:val="24"/>
          <w:rtl/>
        </w:rPr>
        <w:t xml:space="preserve"> לקיום מלא ושלם של כל חוקי העבודה החלים על העובדים </w:t>
      </w:r>
      <w:r w:rsidRPr="00BE0428">
        <w:rPr>
          <w:rFonts w:hint="eastAsia"/>
          <w:sz w:val="24"/>
          <w:rtl/>
        </w:rPr>
        <w:t>המועסקים</w:t>
      </w:r>
      <w:r w:rsidRPr="00BE0428">
        <w:rPr>
          <w:sz w:val="24"/>
          <w:rtl/>
        </w:rPr>
        <w:t xml:space="preserve"> </w:t>
      </w:r>
      <w:r w:rsidRPr="00BE0428">
        <w:rPr>
          <w:rFonts w:hint="eastAsia"/>
          <w:sz w:val="24"/>
          <w:rtl/>
        </w:rPr>
        <w:t>לצורך</w:t>
      </w:r>
      <w:r w:rsidRPr="00BE0428">
        <w:rPr>
          <w:sz w:val="24"/>
          <w:rtl/>
        </w:rPr>
        <w:t xml:space="preserve"> </w:t>
      </w:r>
      <w:r w:rsidRPr="00BE0428">
        <w:rPr>
          <w:rFonts w:hint="eastAsia"/>
          <w:sz w:val="24"/>
          <w:rtl/>
        </w:rPr>
        <w:t>אספקת</w:t>
      </w:r>
      <w:r w:rsidRPr="00BE0428">
        <w:rPr>
          <w:sz w:val="24"/>
          <w:rtl/>
        </w:rPr>
        <w:t xml:space="preserve"> </w:t>
      </w:r>
      <w:r w:rsidRPr="00BE0428">
        <w:rPr>
          <w:rFonts w:hint="eastAsia"/>
          <w:sz w:val="24"/>
          <w:rtl/>
        </w:rPr>
        <w:t>השירותים</w:t>
      </w:r>
      <w:r w:rsidRPr="00BE0428">
        <w:rPr>
          <w:sz w:val="24"/>
          <w:rtl/>
        </w:rPr>
        <w:t xml:space="preserve">, ובכלל זה חוק שכר מינימום, התשמ"ז-1987; וכן לקיום מלא ושלם של כל ההסכמים הקיבוציים וצווי ההרחבה להסכמים קיבוציים החלים עליהם. </w:t>
      </w:r>
    </w:p>
    <w:p w14:paraId="52B72B18" w14:textId="77777777" w:rsidR="005C3B33" w:rsidRPr="00BE0428" w:rsidRDefault="005C3B33" w:rsidP="00F92987">
      <w:pPr>
        <w:pStyle w:val="af9"/>
        <w:numPr>
          <w:ilvl w:val="1"/>
          <w:numId w:val="26"/>
        </w:numPr>
        <w:ind w:left="1274" w:hanging="707"/>
        <w:rPr>
          <w:sz w:val="24"/>
          <w:rtl/>
        </w:rPr>
      </w:pPr>
      <w:r w:rsidRPr="00BE0428">
        <w:rPr>
          <w:rFonts w:hint="eastAsia"/>
          <w:sz w:val="24"/>
          <w:rtl/>
        </w:rPr>
        <w:t>הספק</w:t>
      </w:r>
      <w:r w:rsidRPr="00BE0428">
        <w:rPr>
          <w:sz w:val="24"/>
          <w:rtl/>
        </w:rPr>
        <w:t xml:space="preserve"> מתחייב </w:t>
      </w:r>
      <w:r w:rsidRPr="00BE0428">
        <w:rPr>
          <w:rFonts w:hint="eastAsia"/>
          <w:color w:val="000000"/>
          <w:sz w:val="24"/>
          <w:rtl/>
        </w:rPr>
        <w:t>כי</w:t>
      </w:r>
      <w:r w:rsidRPr="00BE0428">
        <w:rPr>
          <w:color w:val="000000"/>
          <w:sz w:val="24"/>
          <w:rtl/>
        </w:rPr>
        <w:t xml:space="preserve"> שכרם של כל העובדים הסוציאליים </w:t>
      </w:r>
      <w:r w:rsidRPr="00BE0428">
        <w:rPr>
          <w:rFonts w:hint="eastAsia"/>
          <w:color w:val="000000"/>
          <w:sz w:val="24"/>
          <w:rtl/>
        </w:rPr>
        <w:t>שיועסקו</w:t>
      </w:r>
      <w:r w:rsidRPr="00BE0428">
        <w:rPr>
          <w:color w:val="000000"/>
          <w:sz w:val="24"/>
          <w:rtl/>
        </w:rPr>
        <w:t xml:space="preserve"> על יד</w:t>
      </w:r>
      <w:r w:rsidRPr="00BE0428">
        <w:rPr>
          <w:rFonts w:hint="eastAsia"/>
          <w:color w:val="000000"/>
          <w:sz w:val="24"/>
          <w:rtl/>
        </w:rPr>
        <w:t>ו</w:t>
      </w:r>
      <w:r w:rsidRPr="00BE0428">
        <w:rPr>
          <w:color w:val="000000"/>
          <w:sz w:val="24"/>
          <w:rtl/>
        </w:rPr>
        <w:t xml:space="preserve"> לצורך מתן שירותים על פי הסכם זה</w:t>
      </w:r>
      <w:r w:rsidR="00F92987">
        <w:rPr>
          <w:rFonts w:hint="cs"/>
          <w:color w:val="000000"/>
          <w:sz w:val="24"/>
          <w:rtl/>
        </w:rPr>
        <w:t>.</w:t>
      </w:r>
    </w:p>
    <w:p w14:paraId="57FD1873" w14:textId="77777777" w:rsidR="005C3B33" w:rsidRPr="00BE0428" w:rsidRDefault="005C3B33" w:rsidP="00E833B9">
      <w:pPr>
        <w:pStyle w:val="af9"/>
        <w:numPr>
          <w:ilvl w:val="1"/>
          <w:numId w:val="26"/>
        </w:numPr>
        <w:ind w:left="1274" w:hanging="707"/>
        <w:rPr>
          <w:sz w:val="24"/>
          <w:rtl/>
        </w:rPr>
      </w:pPr>
      <w:r w:rsidRPr="00BE0428">
        <w:rPr>
          <w:sz w:val="24"/>
          <w:rtl/>
        </w:rPr>
        <w:t xml:space="preserve">הספק מתחייב כי אם </w:t>
      </w:r>
      <w:r w:rsidRPr="00BE0428">
        <w:rPr>
          <w:rFonts w:hint="eastAsia"/>
          <w:sz w:val="24"/>
          <w:rtl/>
        </w:rPr>
        <w:t>י</w:t>
      </w:r>
      <w:r w:rsidRPr="00BE0428">
        <w:rPr>
          <w:sz w:val="24"/>
          <w:rtl/>
        </w:rPr>
        <w:t>עסיק נערים הדבר יהיה בהתאם להוראות חוק עבודת הנוער, התשי"ג- 1952 (להלן: החוק) בשים לב להוראות סעיפים 33 ו33א לחוק.</w:t>
      </w:r>
      <w:r w:rsidRPr="00BE0428">
        <w:rPr>
          <w:sz w:val="24"/>
        </w:rPr>
        <w:t xml:space="preserve"> </w:t>
      </w:r>
    </w:p>
    <w:p w14:paraId="239FE0BA" w14:textId="77777777" w:rsidR="005C3B33" w:rsidRPr="00BE0428" w:rsidRDefault="005C3B33" w:rsidP="00E833B9">
      <w:pPr>
        <w:pStyle w:val="af9"/>
        <w:numPr>
          <w:ilvl w:val="1"/>
          <w:numId w:val="26"/>
        </w:numPr>
        <w:ind w:left="1274" w:hanging="707"/>
        <w:rPr>
          <w:sz w:val="24"/>
          <w:rtl/>
        </w:rPr>
      </w:pPr>
      <w:r w:rsidRPr="00BE0428">
        <w:rPr>
          <w:sz w:val="24"/>
          <w:rtl/>
        </w:rPr>
        <w:t xml:space="preserve">מובהר כי הפרת הוראות חוקים וצווי הרחבה אלה, תחשב – לכל דבר ועניין – כהפרת הסכם זה. </w:t>
      </w:r>
    </w:p>
    <w:p w14:paraId="477CF718" w14:textId="77777777" w:rsidR="005C3B33" w:rsidRPr="00BE0428" w:rsidRDefault="005C3B33" w:rsidP="00E833B9">
      <w:pPr>
        <w:pStyle w:val="af9"/>
        <w:numPr>
          <w:ilvl w:val="1"/>
          <w:numId w:val="26"/>
        </w:numPr>
        <w:ind w:left="1274" w:hanging="707"/>
        <w:rPr>
          <w:sz w:val="24"/>
          <w:rtl/>
        </w:rPr>
      </w:pPr>
      <w:r w:rsidRPr="00BE0428">
        <w:rPr>
          <w:sz w:val="24"/>
          <w:rtl/>
        </w:rPr>
        <w:t xml:space="preserve">היה וייקבע כי עובד של הספק הוא עובד המשרד, בשל </w:t>
      </w:r>
      <w:r w:rsidRPr="00BE0428">
        <w:rPr>
          <w:rFonts w:hint="eastAsia"/>
          <w:sz w:val="24"/>
          <w:rtl/>
        </w:rPr>
        <w:t>העסקתו</w:t>
      </w:r>
      <w:r w:rsidRPr="00BE0428">
        <w:rPr>
          <w:sz w:val="24"/>
          <w:rtl/>
        </w:rPr>
        <w:t xml:space="preserve"> </w:t>
      </w:r>
      <w:r w:rsidRPr="00BE0428">
        <w:rPr>
          <w:rFonts w:hint="eastAsia"/>
          <w:sz w:val="24"/>
          <w:rtl/>
        </w:rPr>
        <w:t>לצורך</w:t>
      </w:r>
      <w:r w:rsidRPr="00BE0428">
        <w:rPr>
          <w:sz w:val="24"/>
          <w:rtl/>
        </w:rPr>
        <w:t xml:space="preserve"> </w:t>
      </w:r>
      <w:r w:rsidRPr="00BE0428">
        <w:rPr>
          <w:rFonts w:hint="eastAsia"/>
          <w:sz w:val="24"/>
          <w:rtl/>
        </w:rPr>
        <w:t>אספקת</w:t>
      </w:r>
      <w:r w:rsidRPr="00BE0428">
        <w:rPr>
          <w:sz w:val="24"/>
          <w:rtl/>
        </w:rPr>
        <w:t xml:space="preserve"> </w:t>
      </w:r>
      <w:r w:rsidRPr="00BE0428">
        <w:rPr>
          <w:rFonts w:hint="eastAsia"/>
          <w:sz w:val="24"/>
          <w:rtl/>
        </w:rPr>
        <w:t>השירותים</w:t>
      </w:r>
      <w:r w:rsidRPr="00BE0428">
        <w:rPr>
          <w:sz w:val="24"/>
          <w:rtl/>
        </w:rPr>
        <w:t>, יהיה על הספק לשפות את המשרד, מיד עם דרישה על כל ההוצאות שיהיו למשרד בשל קביעה כאמור.</w:t>
      </w:r>
    </w:p>
    <w:p w14:paraId="20201E0D" w14:textId="77777777" w:rsidR="00EC3A37" w:rsidRPr="00EC3A37" w:rsidRDefault="00EC3A37" w:rsidP="00E833B9">
      <w:pPr>
        <w:pStyle w:val="af9"/>
        <w:numPr>
          <w:ilvl w:val="1"/>
          <w:numId w:val="26"/>
        </w:numPr>
        <w:ind w:left="1274" w:hanging="707"/>
        <w:rPr>
          <w:sz w:val="24"/>
          <w:rtl/>
        </w:rPr>
      </w:pPr>
      <w:r w:rsidRPr="00EC3A37">
        <w:rPr>
          <w:sz w:val="24"/>
          <w:rtl/>
        </w:rPr>
        <w:t xml:space="preserve">הספק ידאג להדרכה והשתלמויות מקצועיות נוספות לצוות המועסק על-ידו וייועד לאספקת השירותים, שייערכו לפי דרישה ובתיאום עם נציגי המשרד, לשם שמירת רמתם המקצועית וקידומה. כמו כן, המשרד רשאי לחייב השתתפות של עובדי הספק בהשתלמויות מקצועיות בנושאים לפי שיקול דעתו של המשרד. </w:t>
      </w:r>
    </w:p>
    <w:p w14:paraId="0B2D9365" w14:textId="77777777" w:rsidR="005C3B33" w:rsidRPr="00BE0428" w:rsidRDefault="005C3B33" w:rsidP="00E833B9">
      <w:pPr>
        <w:pStyle w:val="af9"/>
        <w:numPr>
          <w:ilvl w:val="1"/>
          <w:numId w:val="26"/>
        </w:numPr>
        <w:ind w:left="1274" w:hanging="707"/>
        <w:rPr>
          <w:sz w:val="24"/>
        </w:rPr>
      </w:pPr>
      <w:r w:rsidRPr="00BE0428">
        <w:rPr>
          <w:sz w:val="24"/>
          <w:rtl/>
        </w:rPr>
        <w:t xml:space="preserve">המשרד זכאי בכל עת לקבל מהספק תלושי שכר, מידע, מסמכים ופרטים אחרים בדבר תנאי העבודה בהם מועסקים עובדי הספק. </w:t>
      </w:r>
    </w:p>
    <w:p w14:paraId="6E7C45C8" w14:textId="77777777" w:rsidR="005C3B33" w:rsidRPr="00BE0428" w:rsidRDefault="005C3B33" w:rsidP="00E833B9">
      <w:pPr>
        <w:pStyle w:val="af9"/>
        <w:numPr>
          <w:ilvl w:val="1"/>
          <w:numId w:val="26"/>
        </w:numPr>
        <w:ind w:left="1274" w:hanging="707"/>
        <w:rPr>
          <w:sz w:val="24"/>
        </w:rPr>
      </w:pPr>
      <w:r w:rsidRPr="00BE0428">
        <w:rPr>
          <w:sz w:val="24"/>
          <w:rtl/>
        </w:rPr>
        <w:t xml:space="preserve">הספק מתחייב לחתום על תצהיר בדבר העסקת עובדים זרים כדין ותשלום שכר מינימום בנוסח המצורף להסכם זה. </w:t>
      </w:r>
    </w:p>
    <w:p w14:paraId="308DFD6C" w14:textId="77777777" w:rsidR="00EC3A37" w:rsidRPr="00A70718" w:rsidRDefault="00EC3A37" w:rsidP="00E833B9">
      <w:pPr>
        <w:pStyle w:val="af9"/>
        <w:numPr>
          <w:ilvl w:val="1"/>
          <w:numId w:val="26"/>
        </w:numPr>
        <w:ind w:left="1274" w:hanging="707"/>
        <w:rPr>
          <w:sz w:val="24"/>
          <w:rtl/>
        </w:rPr>
      </w:pPr>
      <w:r w:rsidRPr="00A70718">
        <w:rPr>
          <w:sz w:val="24"/>
          <w:rtl/>
        </w:rPr>
        <w:t xml:space="preserve">הספק מתחייב לעמוד בהוראות המכרז לעניין העסקת עברייני מין והרשעה בעבירות פליליות. כמו כן הספק מתחייב להחתים את כל כח האדם שיועסק על ידו או שיועסק על ידי קבלני משנה עבורו לצורך מתן השירותים לפי הסכם זה, הכל בהתאם להוראות המכרז, על תצהיר בנוסח המצורף להסכם זה לעניין הרשעה בעבירות פליליות. </w:t>
      </w:r>
    </w:p>
    <w:p w14:paraId="523FE423" w14:textId="77777777" w:rsidR="005C3B33" w:rsidRPr="00BE0428" w:rsidRDefault="005C3B33" w:rsidP="005C3B33">
      <w:pPr>
        <w:tabs>
          <w:tab w:val="left" w:pos="1473"/>
        </w:tabs>
        <w:rPr>
          <w:sz w:val="24"/>
          <w:szCs w:val="24"/>
          <w:highlight w:val="yellow"/>
          <w:u w:val="single"/>
          <w:rtl/>
        </w:rPr>
      </w:pPr>
    </w:p>
    <w:p w14:paraId="781FECA0" w14:textId="77777777" w:rsidR="005C3B33" w:rsidRPr="00BE0428" w:rsidRDefault="005C3B33" w:rsidP="00E833B9">
      <w:pPr>
        <w:pStyle w:val="af9"/>
        <w:numPr>
          <w:ilvl w:val="0"/>
          <w:numId w:val="26"/>
        </w:numPr>
        <w:ind w:left="565" w:hanging="565"/>
        <w:rPr>
          <w:b/>
          <w:bCs/>
          <w:sz w:val="24"/>
          <w:u w:val="single"/>
          <w:rtl/>
        </w:rPr>
      </w:pPr>
      <w:r w:rsidRPr="00BE0428">
        <w:rPr>
          <w:rFonts w:hint="eastAsia"/>
          <w:b/>
          <w:bCs/>
          <w:sz w:val="24"/>
          <w:u w:val="single"/>
          <w:rtl/>
        </w:rPr>
        <w:t>העסקת</w:t>
      </w:r>
      <w:r w:rsidRPr="00BE0428">
        <w:rPr>
          <w:b/>
          <w:bCs/>
          <w:sz w:val="24"/>
          <w:u w:val="single"/>
          <w:rtl/>
        </w:rPr>
        <w:t xml:space="preserve"> </w:t>
      </w:r>
      <w:r w:rsidRPr="00BE0428">
        <w:rPr>
          <w:rFonts w:hint="eastAsia"/>
          <w:b/>
          <w:bCs/>
          <w:sz w:val="24"/>
          <w:u w:val="single"/>
          <w:rtl/>
        </w:rPr>
        <w:t>קבלני</w:t>
      </w:r>
      <w:r w:rsidRPr="00BE0428">
        <w:rPr>
          <w:b/>
          <w:bCs/>
          <w:sz w:val="24"/>
          <w:u w:val="single"/>
          <w:rtl/>
        </w:rPr>
        <w:t xml:space="preserve"> </w:t>
      </w:r>
      <w:r w:rsidRPr="00BE0428">
        <w:rPr>
          <w:rFonts w:hint="eastAsia"/>
          <w:b/>
          <w:bCs/>
          <w:sz w:val="24"/>
          <w:u w:val="single"/>
          <w:rtl/>
        </w:rPr>
        <w:t>משנה</w:t>
      </w:r>
      <w:r w:rsidRPr="00BE0428">
        <w:rPr>
          <w:b/>
          <w:bCs/>
          <w:sz w:val="24"/>
          <w:u w:val="single"/>
          <w:rtl/>
        </w:rPr>
        <w:t xml:space="preserve"> </w:t>
      </w:r>
      <w:r w:rsidRPr="00BE0428">
        <w:rPr>
          <w:rFonts w:hint="eastAsia"/>
          <w:b/>
          <w:bCs/>
          <w:sz w:val="24"/>
          <w:u w:val="single"/>
          <w:rtl/>
        </w:rPr>
        <w:t>על</w:t>
      </w:r>
      <w:r w:rsidRPr="00BE0428">
        <w:rPr>
          <w:b/>
          <w:bCs/>
          <w:sz w:val="24"/>
          <w:u w:val="single"/>
          <w:rtl/>
        </w:rPr>
        <w:t xml:space="preserve"> </w:t>
      </w:r>
      <w:r w:rsidRPr="00BE0428">
        <w:rPr>
          <w:rFonts w:hint="eastAsia"/>
          <w:b/>
          <w:bCs/>
          <w:sz w:val="24"/>
          <w:u w:val="single"/>
          <w:rtl/>
        </w:rPr>
        <w:t>ידי</w:t>
      </w:r>
      <w:r w:rsidRPr="00BE0428">
        <w:rPr>
          <w:b/>
          <w:bCs/>
          <w:sz w:val="24"/>
          <w:u w:val="single"/>
          <w:rtl/>
        </w:rPr>
        <w:t xml:space="preserve"> </w:t>
      </w:r>
      <w:r w:rsidRPr="00BE0428">
        <w:rPr>
          <w:rFonts w:hint="eastAsia"/>
          <w:b/>
          <w:bCs/>
          <w:sz w:val="24"/>
          <w:u w:val="single"/>
          <w:rtl/>
        </w:rPr>
        <w:t>הספק</w:t>
      </w:r>
    </w:p>
    <w:p w14:paraId="7BC5B520" w14:textId="77777777" w:rsidR="005C3B33" w:rsidRPr="00A70718" w:rsidRDefault="009A6A20" w:rsidP="00E833B9">
      <w:pPr>
        <w:pStyle w:val="af9"/>
        <w:numPr>
          <w:ilvl w:val="1"/>
          <w:numId w:val="26"/>
        </w:numPr>
        <w:ind w:left="1274" w:hanging="707"/>
        <w:rPr>
          <w:sz w:val="24"/>
        </w:rPr>
      </w:pPr>
      <w:r w:rsidRPr="00A70718">
        <w:rPr>
          <w:sz w:val="24"/>
          <w:rtl/>
        </w:rPr>
        <w:t>הספק אינו רשאי להפעיל קבלני משנה בביצוע השירותים לפי מכרז זה, אלא בכפוף לקבלת אישור מראש ובכתב מהמשרד.</w:t>
      </w:r>
    </w:p>
    <w:p w14:paraId="6AC28854" w14:textId="77777777" w:rsidR="005C3B33" w:rsidRPr="005C3B33" w:rsidRDefault="005C3B33" w:rsidP="00E833B9">
      <w:pPr>
        <w:pStyle w:val="af9"/>
        <w:numPr>
          <w:ilvl w:val="1"/>
          <w:numId w:val="26"/>
        </w:numPr>
        <w:ind w:left="1274" w:hanging="707"/>
        <w:rPr>
          <w:sz w:val="24"/>
          <w:u w:val="single"/>
        </w:rPr>
      </w:pPr>
      <w:r w:rsidRPr="005C3B33">
        <w:rPr>
          <w:rFonts w:hint="eastAsia"/>
          <w:sz w:val="24"/>
          <w:rtl/>
        </w:rPr>
        <w:t>האמור</w:t>
      </w:r>
      <w:r w:rsidRPr="005C3B33">
        <w:rPr>
          <w:sz w:val="24"/>
          <w:rtl/>
        </w:rPr>
        <w:t xml:space="preserve"> בסעיפים </w:t>
      </w:r>
      <w:r w:rsidR="00432904">
        <w:fldChar w:fldCharType="begin"/>
      </w:r>
      <w:r w:rsidR="00432904">
        <w:instrText xml:space="preserve"> REF _Ref418416655 \n \h  \* MERGEFORMAT </w:instrText>
      </w:r>
      <w:r w:rsidR="00432904">
        <w:fldChar w:fldCharType="separate"/>
      </w:r>
      <w:r w:rsidR="000E0FA5" w:rsidRPr="003528EE">
        <w:rPr>
          <w:sz w:val="24"/>
          <w:cs/>
        </w:rPr>
        <w:t>‎</w:t>
      </w:r>
      <w:r w:rsidR="000E0FA5" w:rsidRPr="003528EE">
        <w:rPr>
          <w:sz w:val="24"/>
        </w:rPr>
        <w:t>13.3</w:t>
      </w:r>
      <w:r w:rsidR="00432904">
        <w:fldChar w:fldCharType="end"/>
      </w:r>
      <w:r w:rsidRPr="009B4449">
        <w:rPr>
          <w:sz w:val="24"/>
          <w:rtl/>
        </w:rPr>
        <w:t xml:space="preserve"> עד </w:t>
      </w:r>
      <w:r w:rsidR="00432904">
        <w:fldChar w:fldCharType="begin"/>
      </w:r>
      <w:r w:rsidR="00432904">
        <w:instrText xml:space="preserve"> REF _Ref418416661 \n \h  \* MERGEFORMAT </w:instrText>
      </w:r>
      <w:r w:rsidR="00432904">
        <w:fldChar w:fldCharType="separate"/>
      </w:r>
      <w:r w:rsidR="000E0FA5" w:rsidRPr="003528EE">
        <w:rPr>
          <w:sz w:val="24"/>
          <w:cs/>
        </w:rPr>
        <w:t>‎</w:t>
      </w:r>
      <w:r w:rsidR="000E0FA5" w:rsidRPr="003528EE">
        <w:rPr>
          <w:sz w:val="24"/>
        </w:rPr>
        <w:t>13.8</w:t>
      </w:r>
      <w:r w:rsidR="00432904">
        <w:fldChar w:fldCharType="end"/>
      </w:r>
      <w:r w:rsidRPr="005C3B33">
        <w:rPr>
          <w:sz w:val="24"/>
          <w:rtl/>
        </w:rPr>
        <w:t xml:space="preserve"> שלהלן יחול רק במקרה שהספק יורשה להעסיק קבלני משנה.</w:t>
      </w:r>
    </w:p>
    <w:p w14:paraId="43F4FA86" w14:textId="77777777" w:rsidR="005C3B33" w:rsidRPr="005C3B33" w:rsidRDefault="005C3B33" w:rsidP="00E833B9">
      <w:pPr>
        <w:pStyle w:val="af9"/>
        <w:numPr>
          <w:ilvl w:val="1"/>
          <w:numId w:val="26"/>
        </w:numPr>
        <w:ind w:left="1274" w:hanging="707"/>
        <w:rPr>
          <w:sz w:val="24"/>
        </w:rPr>
      </w:pPr>
      <w:bookmarkStart w:id="151" w:name="_Ref418416655"/>
      <w:r w:rsidRPr="00BE0428">
        <w:rPr>
          <w:sz w:val="24"/>
          <w:rtl/>
        </w:rPr>
        <w:t xml:space="preserve">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w:t>
      </w:r>
      <w:r w:rsidRPr="00BE0428">
        <w:rPr>
          <w:sz w:val="24"/>
          <w:rtl/>
        </w:rPr>
        <w:lastRenderedPageBreak/>
        <w:t>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המשתמע מהיותו הזוכה במכרז וספק השירותים האחראי מול המשרד.</w:t>
      </w:r>
      <w:bookmarkEnd w:id="151"/>
    </w:p>
    <w:p w14:paraId="283BB1C2" w14:textId="77777777" w:rsidR="005C3B33" w:rsidRPr="005C3B33" w:rsidRDefault="005C3B33" w:rsidP="00E833B9">
      <w:pPr>
        <w:pStyle w:val="af9"/>
        <w:numPr>
          <w:ilvl w:val="1"/>
          <w:numId w:val="26"/>
        </w:numPr>
        <w:ind w:left="1274" w:hanging="707"/>
        <w:rPr>
          <w:sz w:val="24"/>
          <w:rtl/>
        </w:rPr>
      </w:pPr>
      <w:r w:rsidRPr="005C3B33">
        <w:rPr>
          <w:sz w:val="24"/>
          <w:rtl/>
        </w:rPr>
        <w:t>ההסכם בין הספק לקבלן המשנה יהיה תואם במדויק את כל תנאי מכרז זה ולא יכיל הוראה הסותרת או המצמצמת את זכויות המשרד על פי מכרז זה.</w:t>
      </w:r>
    </w:p>
    <w:p w14:paraId="151F3978" w14:textId="77777777" w:rsidR="005C3B33" w:rsidRPr="005C3B33" w:rsidRDefault="005C3B33" w:rsidP="00E833B9">
      <w:pPr>
        <w:pStyle w:val="af9"/>
        <w:numPr>
          <w:ilvl w:val="1"/>
          <w:numId w:val="26"/>
        </w:numPr>
        <w:ind w:left="1274" w:hanging="707"/>
        <w:rPr>
          <w:sz w:val="24"/>
          <w:rtl/>
        </w:rPr>
      </w:pPr>
      <w:r w:rsidRPr="005C3B33">
        <w:rPr>
          <w:sz w:val="24"/>
          <w:rtl/>
        </w:rPr>
        <w:t>ההסכם לא ישחרר את הספק ממחויבויותיו ומאחריותו הכוללת כלפי המשרד.</w:t>
      </w:r>
    </w:p>
    <w:p w14:paraId="69EC69D6" w14:textId="77777777" w:rsidR="005C3B33" w:rsidRPr="005C3B33" w:rsidRDefault="005C3B33" w:rsidP="00E833B9">
      <w:pPr>
        <w:pStyle w:val="af9"/>
        <w:numPr>
          <w:ilvl w:val="1"/>
          <w:numId w:val="26"/>
        </w:numPr>
        <w:ind w:left="1274" w:hanging="707"/>
        <w:rPr>
          <w:sz w:val="24"/>
          <w:rtl/>
        </w:rPr>
      </w:pPr>
      <w:r w:rsidRPr="005C3B33">
        <w:rPr>
          <w:sz w:val="24"/>
          <w:rtl/>
        </w:rPr>
        <w:t>הספק ידאג כי כל קבלני המשנה מטעמו יחזיקו במשך כל זמן התקשרותם עמו לצורך מתן שירותי מכרז זה את המסמכים הבאים:</w:t>
      </w:r>
    </w:p>
    <w:p w14:paraId="2DA52E41" w14:textId="77777777" w:rsidR="005C3B33" w:rsidRPr="005C3B33" w:rsidRDefault="005C3B33" w:rsidP="00E833B9">
      <w:pPr>
        <w:pStyle w:val="Hnormal1"/>
        <w:numPr>
          <w:ilvl w:val="2"/>
          <w:numId w:val="27"/>
        </w:numPr>
        <w:ind w:left="2124" w:hanging="850"/>
        <w:rPr>
          <w:sz w:val="24"/>
        </w:rPr>
      </w:pPr>
      <w:r w:rsidRPr="005C3B33">
        <w:rPr>
          <w:sz w:val="24"/>
          <w:rtl/>
        </w:rPr>
        <w:t>במידה וקבלן המשנה הינו תאגיד - אישור רישום התאגיד אצל הרשם הרלוונטי לפי כל דין.</w:t>
      </w:r>
    </w:p>
    <w:p w14:paraId="34EC4297" w14:textId="77777777" w:rsidR="005C3B33" w:rsidRPr="005C3B33" w:rsidRDefault="005C3B33" w:rsidP="00E833B9">
      <w:pPr>
        <w:pStyle w:val="Hnormal1"/>
        <w:numPr>
          <w:ilvl w:val="2"/>
          <w:numId w:val="27"/>
        </w:numPr>
        <w:ind w:left="2124" w:hanging="850"/>
        <w:rPr>
          <w:sz w:val="24"/>
        </w:rPr>
      </w:pPr>
      <w:r w:rsidRPr="005C3B33">
        <w:rPr>
          <w:sz w:val="24"/>
          <w:rtl/>
        </w:rPr>
        <w:t>אישורים הנדרשים על פי חוק עסקאות וגופים ציבוריים התשל"ו- 1976, לרבות אישור בדבר עוסק מורשה, ניהול פנקסי חשבונות ואישור מע"מ.</w:t>
      </w:r>
    </w:p>
    <w:p w14:paraId="66C35F90" w14:textId="77777777" w:rsidR="005C3B33" w:rsidRPr="005C3B33" w:rsidRDefault="005C3B33" w:rsidP="00E833B9">
      <w:pPr>
        <w:pStyle w:val="af9"/>
        <w:numPr>
          <w:ilvl w:val="1"/>
          <w:numId w:val="26"/>
        </w:numPr>
        <w:ind w:left="1274" w:hanging="707"/>
        <w:rPr>
          <w:sz w:val="24"/>
        </w:rPr>
      </w:pPr>
      <w:r w:rsidRPr="00BE0428">
        <w:rPr>
          <w:sz w:val="24"/>
          <w:rtl/>
        </w:rPr>
        <w:t>המשרד יהיה רשאי לפי שיקול דעתו הבלעדי לדרוש מהספק בכל עת להחליף קבלן משנה ו/או מי מעובדיו, כולם או מקצתם, שיועסק עפ"י מכרז זה מטעם הספק, מבלי לנמק וללא כל 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p>
    <w:p w14:paraId="703606CE" w14:textId="77777777" w:rsidR="005C3B33" w:rsidRPr="00BE0428" w:rsidRDefault="005C3B33" w:rsidP="00E833B9">
      <w:pPr>
        <w:pStyle w:val="af9"/>
        <w:numPr>
          <w:ilvl w:val="1"/>
          <w:numId w:val="26"/>
        </w:numPr>
        <w:ind w:left="1274" w:hanging="707"/>
        <w:rPr>
          <w:sz w:val="24"/>
          <w:rtl/>
        </w:rPr>
      </w:pPr>
      <w:bookmarkStart w:id="152" w:name="_Ref418416661"/>
      <w:r w:rsidRPr="005C3B33">
        <w:rPr>
          <w:sz w:val="24"/>
          <w:rtl/>
        </w:rPr>
        <w:t>מובהר בזאת כי בכל מקרה המשרד יתקשר אך ורק עם הספק ולא תהיה למשרד כל התחייבות כספית או אחרת בקשר עם ביצוע ההסכם שיחתם עם קבלן המשנה.</w:t>
      </w:r>
      <w:bookmarkEnd w:id="152"/>
    </w:p>
    <w:p w14:paraId="63AFF176" w14:textId="77777777" w:rsidR="005C3B33" w:rsidRPr="00BE0428" w:rsidRDefault="005C3B33" w:rsidP="005C3B33">
      <w:pPr>
        <w:pStyle w:val="af9"/>
        <w:ind w:left="1274"/>
        <w:rPr>
          <w:sz w:val="24"/>
          <w:highlight w:val="yellow"/>
          <w:u w:val="single"/>
          <w:rtl/>
        </w:rPr>
      </w:pPr>
    </w:p>
    <w:p w14:paraId="6FCF39F8" w14:textId="77777777" w:rsidR="005C3B33" w:rsidRPr="00BE0428" w:rsidRDefault="005C3B33" w:rsidP="00E833B9">
      <w:pPr>
        <w:pStyle w:val="af9"/>
        <w:numPr>
          <w:ilvl w:val="0"/>
          <w:numId w:val="26"/>
        </w:numPr>
        <w:ind w:left="565" w:hanging="565"/>
        <w:rPr>
          <w:b/>
          <w:bCs/>
          <w:sz w:val="24"/>
          <w:u w:val="single"/>
        </w:rPr>
      </w:pPr>
      <w:r w:rsidRPr="00BE0428">
        <w:rPr>
          <w:rFonts w:hint="eastAsia"/>
          <w:b/>
          <w:bCs/>
          <w:sz w:val="24"/>
          <w:u w:val="single"/>
          <w:rtl/>
        </w:rPr>
        <w:t>משמעות</w:t>
      </w:r>
      <w:r w:rsidRPr="00BE0428">
        <w:rPr>
          <w:b/>
          <w:bCs/>
          <w:sz w:val="24"/>
          <w:u w:val="single"/>
          <w:rtl/>
        </w:rPr>
        <w:t xml:space="preserve"> </w:t>
      </w:r>
      <w:r w:rsidRPr="00BE0428">
        <w:rPr>
          <w:rFonts w:hint="eastAsia"/>
          <w:b/>
          <w:bCs/>
          <w:sz w:val="24"/>
          <w:u w:val="single"/>
          <w:rtl/>
        </w:rPr>
        <w:t>הקביעה</w:t>
      </w:r>
      <w:r w:rsidRPr="00BE0428">
        <w:rPr>
          <w:b/>
          <w:bCs/>
          <w:sz w:val="24"/>
          <w:u w:val="single"/>
          <w:rtl/>
        </w:rPr>
        <w:t xml:space="preserve"> </w:t>
      </w:r>
      <w:r w:rsidRPr="00BE0428">
        <w:rPr>
          <w:rFonts w:hint="eastAsia"/>
          <w:b/>
          <w:bCs/>
          <w:sz w:val="24"/>
          <w:u w:val="single"/>
          <w:rtl/>
        </w:rPr>
        <w:t>כי</w:t>
      </w:r>
      <w:r w:rsidRPr="00BE0428">
        <w:rPr>
          <w:b/>
          <w:bCs/>
          <w:sz w:val="24"/>
          <w:u w:val="single"/>
          <w:rtl/>
        </w:rPr>
        <w:t xml:space="preserve"> </w:t>
      </w:r>
      <w:r w:rsidRPr="00BE0428">
        <w:rPr>
          <w:rFonts w:hint="eastAsia"/>
          <w:b/>
          <w:bCs/>
          <w:sz w:val="24"/>
          <w:u w:val="single"/>
          <w:rtl/>
        </w:rPr>
        <w:t>הספק</w:t>
      </w:r>
      <w:r w:rsidRPr="00BE0428">
        <w:rPr>
          <w:b/>
          <w:bCs/>
          <w:sz w:val="24"/>
          <w:u w:val="single"/>
          <w:rtl/>
        </w:rPr>
        <w:t xml:space="preserve"> </w:t>
      </w:r>
      <w:r w:rsidRPr="00BE0428">
        <w:rPr>
          <w:rFonts w:hint="eastAsia"/>
          <w:b/>
          <w:bCs/>
          <w:sz w:val="24"/>
          <w:u w:val="single"/>
          <w:rtl/>
        </w:rPr>
        <w:t>או</w:t>
      </w:r>
      <w:r w:rsidRPr="00BE0428">
        <w:rPr>
          <w:b/>
          <w:bCs/>
          <w:sz w:val="24"/>
          <w:u w:val="single"/>
          <w:rtl/>
        </w:rPr>
        <w:t xml:space="preserve"> </w:t>
      </w:r>
      <w:r w:rsidRPr="00BE0428">
        <w:rPr>
          <w:rFonts w:hint="eastAsia"/>
          <w:b/>
          <w:bCs/>
          <w:sz w:val="24"/>
          <w:u w:val="single"/>
          <w:rtl/>
        </w:rPr>
        <w:t>מי</w:t>
      </w:r>
      <w:r w:rsidRPr="00BE0428">
        <w:rPr>
          <w:b/>
          <w:bCs/>
          <w:sz w:val="24"/>
          <w:u w:val="single"/>
          <w:rtl/>
        </w:rPr>
        <w:t xml:space="preserve"> </w:t>
      </w:r>
      <w:r w:rsidRPr="00BE0428">
        <w:rPr>
          <w:rFonts w:hint="eastAsia"/>
          <w:b/>
          <w:bCs/>
          <w:sz w:val="24"/>
          <w:u w:val="single"/>
          <w:rtl/>
        </w:rPr>
        <w:t>מטעמו</w:t>
      </w:r>
      <w:r w:rsidRPr="00BE0428">
        <w:rPr>
          <w:b/>
          <w:bCs/>
          <w:sz w:val="24"/>
          <w:u w:val="single"/>
          <w:rtl/>
        </w:rPr>
        <w:t xml:space="preserve"> </w:t>
      </w:r>
      <w:r w:rsidRPr="00BE0428">
        <w:rPr>
          <w:rFonts w:hint="eastAsia"/>
          <w:b/>
          <w:bCs/>
          <w:sz w:val="24"/>
          <w:u w:val="single"/>
          <w:rtl/>
        </w:rPr>
        <w:t>הם</w:t>
      </w:r>
      <w:r w:rsidRPr="00BE0428">
        <w:rPr>
          <w:b/>
          <w:bCs/>
          <w:sz w:val="24"/>
          <w:u w:val="single"/>
          <w:rtl/>
        </w:rPr>
        <w:t xml:space="preserve"> </w:t>
      </w:r>
      <w:r w:rsidRPr="00BE0428">
        <w:rPr>
          <w:rFonts w:hint="eastAsia"/>
          <w:b/>
          <w:bCs/>
          <w:sz w:val="24"/>
          <w:u w:val="single"/>
          <w:rtl/>
        </w:rPr>
        <w:t>עובד</w:t>
      </w:r>
      <w:r w:rsidRPr="00BE0428">
        <w:rPr>
          <w:b/>
          <w:bCs/>
          <w:sz w:val="24"/>
          <w:u w:val="single"/>
          <w:rtl/>
        </w:rPr>
        <w:t xml:space="preserve"> </w:t>
      </w:r>
      <w:r w:rsidRPr="00BE0428">
        <w:rPr>
          <w:rFonts w:hint="eastAsia"/>
          <w:b/>
          <w:bCs/>
          <w:sz w:val="24"/>
          <w:u w:val="single"/>
          <w:rtl/>
        </w:rPr>
        <w:t>המשרד</w:t>
      </w:r>
    </w:p>
    <w:p w14:paraId="7BEFD3D4" w14:textId="77777777" w:rsidR="005C3B33" w:rsidRPr="00BE0428" w:rsidRDefault="005C3B33" w:rsidP="00E833B9">
      <w:pPr>
        <w:pStyle w:val="af9"/>
        <w:numPr>
          <w:ilvl w:val="1"/>
          <w:numId w:val="26"/>
        </w:numPr>
        <w:ind w:left="1274" w:hanging="707"/>
        <w:rPr>
          <w:sz w:val="24"/>
        </w:rPr>
      </w:pPr>
      <w:r w:rsidRPr="00BE0428">
        <w:rPr>
          <w:rFonts w:hint="eastAsia"/>
          <w:sz w:val="24"/>
          <w:rtl/>
        </w:rPr>
        <w:t>מוסכם</w:t>
      </w:r>
      <w:r w:rsidRPr="00BE0428">
        <w:rPr>
          <w:sz w:val="24"/>
          <w:rtl/>
        </w:rPr>
        <w:t xml:space="preserve"> </w:t>
      </w:r>
      <w:r w:rsidRPr="00BE0428">
        <w:rPr>
          <w:rFonts w:hint="eastAsia"/>
          <w:sz w:val="24"/>
          <w:rtl/>
        </w:rPr>
        <w:t>על</w:t>
      </w:r>
      <w:r w:rsidRPr="00BE0428">
        <w:rPr>
          <w:sz w:val="24"/>
          <w:rtl/>
        </w:rPr>
        <w:t xml:space="preserve"> </w:t>
      </w:r>
      <w:r w:rsidRPr="00BE0428">
        <w:rPr>
          <w:rFonts w:hint="eastAsia"/>
          <w:sz w:val="24"/>
          <w:rtl/>
        </w:rPr>
        <w:t>הצדדים</w:t>
      </w:r>
      <w:r w:rsidRPr="00BE0428">
        <w:rPr>
          <w:sz w:val="24"/>
          <w:rtl/>
        </w:rPr>
        <w:t xml:space="preserve">, </w:t>
      </w:r>
      <w:r w:rsidRPr="00BE0428">
        <w:rPr>
          <w:rFonts w:hint="eastAsia"/>
          <w:sz w:val="24"/>
          <w:rtl/>
        </w:rPr>
        <w:t>כי</w:t>
      </w:r>
      <w:r w:rsidRPr="00BE0428">
        <w:rPr>
          <w:sz w:val="24"/>
          <w:rtl/>
        </w:rPr>
        <w:t xml:space="preserve"> </w:t>
      </w:r>
      <w:r w:rsidRPr="00BE0428">
        <w:rPr>
          <w:rFonts w:hint="eastAsia"/>
          <w:sz w:val="24"/>
          <w:rtl/>
        </w:rPr>
        <w:t>היה</w:t>
      </w:r>
      <w:r w:rsidRPr="00BE0428">
        <w:rPr>
          <w:sz w:val="24"/>
          <w:rtl/>
        </w:rPr>
        <w:t xml:space="preserve"> </w:t>
      </w:r>
      <w:r w:rsidRPr="00BE0428">
        <w:rPr>
          <w:rFonts w:hint="eastAsia"/>
          <w:sz w:val="24"/>
          <w:rtl/>
        </w:rPr>
        <w:t>וייקבע</w:t>
      </w:r>
      <w:r w:rsidRPr="00BE0428">
        <w:rPr>
          <w:sz w:val="24"/>
          <w:rtl/>
        </w:rPr>
        <w:t xml:space="preserve"> </w:t>
      </w:r>
      <w:r w:rsidRPr="00BE0428">
        <w:rPr>
          <w:rFonts w:hint="eastAsia"/>
          <w:sz w:val="24"/>
          <w:rtl/>
        </w:rPr>
        <w:t>מסיבה</w:t>
      </w:r>
      <w:r w:rsidRPr="00BE0428">
        <w:rPr>
          <w:sz w:val="24"/>
          <w:rtl/>
        </w:rPr>
        <w:t xml:space="preserve"> </w:t>
      </w:r>
      <w:r w:rsidRPr="00BE0428">
        <w:rPr>
          <w:rFonts w:hint="eastAsia"/>
          <w:sz w:val="24"/>
          <w:rtl/>
        </w:rPr>
        <w:t>כל</w:t>
      </w:r>
      <w:r w:rsidRPr="00BE0428">
        <w:rPr>
          <w:sz w:val="24"/>
          <w:rtl/>
        </w:rPr>
        <w:t xml:space="preserve"> </w:t>
      </w:r>
      <w:r w:rsidRPr="00BE0428">
        <w:rPr>
          <w:rFonts w:hint="eastAsia"/>
          <w:sz w:val="24"/>
          <w:rtl/>
        </w:rPr>
        <w:t>שהיא</w:t>
      </w:r>
      <w:r w:rsidRPr="00BE0428">
        <w:rPr>
          <w:sz w:val="24"/>
          <w:rtl/>
        </w:rPr>
        <w:t xml:space="preserve">, </w:t>
      </w:r>
      <w:r w:rsidRPr="00BE0428">
        <w:rPr>
          <w:rFonts w:hint="eastAsia"/>
          <w:sz w:val="24"/>
          <w:rtl/>
        </w:rPr>
        <w:t>כי</w:t>
      </w:r>
      <w:r w:rsidRPr="00BE0428">
        <w:rPr>
          <w:sz w:val="24"/>
          <w:rtl/>
        </w:rPr>
        <w:t xml:space="preserve"> </w:t>
      </w:r>
      <w:r w:rsidRPr="00BE0428">
        <w:rPr>
          <w:rFonts w:hint="eastAsia"/>
          <w:sz w:val="24"/>
          <w:rtl/>
        </w:rPr>
        <w:t>למרות</w:t>
      </w:r>
      <w:r w:rsidRPr="00BE0428">
        <w:rPr>
          <w:sz w:val="24"/>
          <w:rtl/>
        </w:rPr>
        <w:t xml:space="preserve"> </w:t>
      </w:r>
      <w:r w:rsidRPr="00BE0428">
        <w:rPr>
          <w:rFonts w:hint="eastAsia"/>
          <w:sz w:val="24"/>
          <w:rtl/>
        </w:rPr>
        <w:t>כוונת</w:t>
      </w:r>
      <w:r w:rsidRPr="00BE0428">
        <w:rPr>
          <w:sz w:val="24"/>
          <w:rtl/>
        </w:rPr>
        <w:t xml:space="preserve"> </w:t>
      </w:r>
      <w:r w:rsidRPr="00BE0428">
        <w:rPr>
          <w:rFonts w:hint="eastAsia"/>
          <w:sz w:val="24"/>
          <w:rtl/>
        </w:rPr>
        <w:t>הצדדים</w:t>
      </w:r>
      <w:r w:rsidRPr="00BE0428">
        <w:rPr>
          <w:sz w:val="24"/>
          <w:rtl/>
        </w:rPr>
        <w:t xml:space="preserve"> </w:t>
      </w:r>
      <w:r w:rsidRPr="00BE0428">
        <w:rPr>
          <w:rFonts w:hint="eastAsia"/>
          <w:sz w:val="24"/>
          <w:rtl/>
        </w:rPr>
        <w:t>כפי</w:t>
      </w:r>
      <w:r w:rsidRPr="00BE0428">
        <w:rPr>
          <w:sz w:val="24"/>
          <w:rtl/>
        </w:rPr>
        <w:t xml:space="preserve"> </w:t>
      </w:r>
      <w:r w:rsidRPr="00BE0428">
        <w:rPr>
          <w:rFonts w:hint="eastAsia"/>
          <w:sz w:val="24"/>
          <w:rtl/>
        </w:rPr>
        <w:t>שבאה</w:t>
      </w:r>
      <w:r w:rsidRPr="00BE0428">
        <w:rPr>
          <w:sz w:val="24"/>
          <w:rtl/>
        </w:rPr>
        <w:t xml:space="preserve"> </w:t>
      </w:r>
      <w:r w:rsidRPr="00BE0428">
        <w:rPr>
          <w:rFonts w:hint="eastAsia"/>
          <w:sz w:val="24"/>
          <w:rtl/>
        </w:rPr>
        <w:t>לידי</w:t>
      </w:r>
      <w:r w:rsidRPr="00BE0428">
        <w:rPr>
          <w:sz w:val="24"/>
          <w:rtl/>
        </w:rPr>
        <w:t xml:space="preserve"> </w:t>
      </w:r>
      <w:r w:rsidRPr="00BE0428">
        <w:rPr>
          <w:rFonts w:hint="eastAsia"/>
          <w:sz w:val="24"/>
          <w:rtl/>
        </w:rPr>
        <w:t>ביטוי</w:t>
      </w:r>
      <w:r w:rsidRPr="00BE0428">
        <w:rPr>
          <w:sz w:val="24"/>
          <w:rtl/>
        </w:rPr>
        <w:t xml:space="preserve"> </w:t>
      </w:r>
      <w:r w:rsidRPr="00BE0428">
        <w:rPr>
          <w:rFonts w:hint="eastAsia"/>
          <w:sz w:val="24"/>
          <w:rtl/>
        </w:rPr>
        <w:t>בהסכם</w:t>
      </w:r>
      <w:r w:rsidRPr="00BE0428">
        <w:rPr>
          <w:sz w:val="24"/>
          <w:rtl/>
        </w:rPr>
        <w:t xml:space="preserve"> </w:t>
      </w:r>
      <w:r w:rsidRPr="00BE0428">
        <w:rPr>
          <w:rFonts w:hint="eastAsia"/>
          <w:sz w:val="24"/>
          <w:rtl/>
        </w:rPr>
        <w:t>זה</w:t>
      </w:r>
      <w:r w:rsidRPr="00BE0428">
        <w:rPr>
          <w:sz w:val="24"/>
          <w:rtl/>
        </w:rPr>
        <w:t xml:space="preserve">, </w:t>
      </w:r>
      <w:r w:rsidRPr="00BE0428">
        <w:rPr>
          <w:rFonts w:hint="eastAsia"/>
          <w:sz w:val="24"/>
          <w:rtl/>
        </w:rPr>
        <w:t>רואים</w:t>
      </w:r>
      <w:r w:rsidRPr="00BE0428">
        <w:rPr>
          <w:sz w:val="24"/>
          <w:rtl/>
        </w:rPr>
        <w:t xml:space="preserve"> </w:t>
      </w:r>
      <w:r w:rsidRPr="00BE0428">
        <w:rPr>
          <w:rFonts w:hint="eastAsia"/>
          <w:sz w:val="24"/>
          <w:rtl/>
        </w:rPr>
        <w:t>את</w:t>
      </w:r>
      <w:r w:rsidRPr="00BE0428">
        <w:rPr>
          <w:sz w:val="24"/>
          <w:rtl/>
        </w:rPr>
        <w:t xml:space="preserve"> </w:t>
      </w:r>
      <w:r w:rsidRPr="00BE0428">
        <w:rPr>
          <w:rFonts w:hint="eastAsia"/>
          <w:sz w:val="24"/>
          <w:rtl/>
        </w:rPr>
        <w:t>הספק</w:t>
      </w:r>
      <w:r w:rsidRPr="00BE0428">
        <w:rPr>
          <w:sz w:val="24"/>
          <w:rtl/>
        </w:rPr>
        <w:t xml:space="preserve"> </w:t>
      </w:r>
      <w:r w:rsidRPr="00BE0428">
        <w:rPr>
          <w:rFonts w:hint="eastAsia"/>
          <w:sz w:val="24"/>
          <w:rtl/>
        </w:rPr>
        <w:t>כעובד</w:t>
      </w:r>
      <w:r w:rsidRPr="00BE0428">
        <w:rPr>
          <w:sz w:val="24"/>
          <w:rtl/>
        </w:rPr>
        <w:t xml:space="preserve"> </w:t>
      </w:r>
      <w:r w:rsidRPr="00BE0428">
        <w:rPr>
          <w:rFonts w:hint="eastAsia"/>
          <w:sz w:val="24"/>
          <w:rtl/>
        </w:rPr>
        <w:t>המשרד</w:t>
      </w:r>
      <w:r w:rsidRPr="00BE0428">
        <w:rPr>
          <w:sz w:val="24"/>
          <w:rtl/>
        </w:rPr>
        <w:t xml:space="preserve">, </w:t>
      </w:r>
      <w:r w:rsidRPr="00BE0428">
        <w:rPr>
          <w:rFonts w:hint="eastAsia"/>
          <w:sz w:val="24"/>
          <w:rtl/>
        </w:rPr>
        <w:t>הרי</w:t>
      </w:r>
      <w:r w:rsidRPr="00BE0428">
        <w:rPr>
          <w:sz w:val="24"/>
          <w:rtl/>
        </w:rPr>
        <w:t xml:space="preserve"> </w:t>
      </w:r>
      <w:r w:rsidRPr="00BE0428">
        <w:rPr>
          <w:rFonts w:hint="eastAsia"/>
          <w:sz w:val="24"/>
          <w:rtl/>
        </w:rPr>
        <w:t>ששכרו</w:t>
      </w:r>
      <w:r w:rsidRPr="00BE0428">
        <w:rPr>
          <w:sz w:val="24"/>
          <w:rtl/>
        </w:rPr>
        <w:t xml:space="preserve"> </w:t>
      </w:r>
      <w:r w:rsidRPr="00BE0428">
        <w:rPr>
          <w:rFonts w:hint="eastAsia"/>
          <w:sz w:val="24"/>
          <w:rtl/>
        </w:rPr>
        <w:t>של</w:t>
      </w:r>
      <w:r w:rsidRPr="00BE0428">
        <w:rPr>
          <w:sz w:val="24"/>
          <w:rtl/>
        </w:rPr>
        <w:t xml:space="preserve"> </w:t>
      </w:r>
      <w:r w:rsidRPr="00BE0428">
        <w:rPr>
          <w:rFonts w:hint="eastAsia"/>
          <w:sz w:val="24"/>
          <w:rtl/>
        </w:rPr>
        <w:t>הספק</w:t>
      </w:r>
      <w:r w:rsidRPr="00BE0428">
        <w:rPr>
          <w:sz w:val="24"/>
          <w:rtl/>
        </w:rPr>
        <w:t xml:space="preserve"> </w:t>
      </w:r>
      <w:r w:rsidRPr="00BE0428">
        <w:rPr>
          <w:rFonts w:hint="eastAsia"/>
          <w:sz w:val="24"/>
          <w:rtl/>
        </w:rPr>
        <w:t>יחושב</w:t>
      </w:r>
      <w:r w:rsidRPr="00BE0428">
        <w:rPr>
          <w:sz w:val="24"/>
          <w:rtl/>
        </w:rPr>
        <w:t xml:space="preserve"> </w:t>
      </w:r>
      <w:r w:rsidRPr="00BE0428">
        <w:rPr>
          <w:rFonts w:hint="eastAsia"/>
          <w:sz w:val="24"/>
          <w:rtl/>
        </w:rPr>
        <w:t>למפרע</w:t>
      </w:r>
      <w:r w:rsidRPr="00BE0428">
        <w:rPr>
          <w:sz w:val="24"/>
          <w:rtl/>
        </w:rPr>
        <w:t xml:space="preserve"> </w:t>
      </w:r>
      <w:r w:rsidRPr="00BE0428">
        <w:rPr>
          <w:rFonts w:hint="eastAsia"/>
          <w:sz w:val="24"/>
          <w:rtl/>
        </w:rPr>
        <w:t>למשך</w:t>
      </w:r>
      <w:r w:rsidRPr="00BE0428">
        <w:rPr>
          <w:sz w:val="24"/>
          <w:rtl/>
        </w:rPr>
        <w:t xml:space="preserve"> </w:t>
      </w:r>
      <w:r w:rsidRPr="00BE0428">
        <w:rPr>
          <w:rFonts w:hint="eastAsia"/>
          <w:sz w:val="24"/>
          <w:rtl/>
        </w:rPr>
        <w:t>כל</w:t>
      </w:r>
      <w:r w:rsidRPr="00BE0428">
        <w:rPr>
          <w:sz w:val="24"/>
          <w:rtl/>
        </w:rPr>
        <w:t xml:space="preserve"> </w:t>
      </w:r>
      <w:r w:rsidRPr="00BE0428">
        <w:rPr>
          <w:rFonts w:hint="eastAsia"/>
          <w:sz w:val="24"/>
          <w:rtl/>
        </w:rPr>
        <w:t>תקופת</w:t>
      </w:r>
      <w:r w:rsidRPr="00BE0428">
        <w:rPr>
          <w:sz w:val="24"/>
          <w:rtl/>
        </w:rPr>
        <w:t xml:space="preserve"> </w:t>
      </w:r>
      <w:r w:rsidRPr="00BE0428">
        <w:rPr>
          <w:rFonts w:hint="eastAsia"/>
          <w:sz w:val="24"/>
          <w:rtl/>
        </w:rPr>
        <w:t>הסכם</w:t>
      </w:r>
      <w:r w:rsidRPr="00BE0428">
        <w:rPr>
          <w:sz w:val="24"/>
          <w:rtl/>
        </w:rPr>
        <w:t xml:space="preserve"> </w:t>
      </w:r>
      <w:r w:rsidRPr="00BE0428">
        <w:rPr>
          <w:rFonts w:hint="eastAsia"/>
          <w:sz w:val="24"/>
          <w:rtl/>
        </w:rPr>
        <w:t>זה</w:t>
      </w:r>
      <w:r w:rsidRPr="00BE0428">
        <w:rPr>
          <w:sz w:val="24"/>
          <w:rtl/>
        </w:rPr>
        <w:t xml:space="preserve"> </w:t>
      </w:r>
      <w:r w:rsidRPr="00BE0428">
        <w:rPr>
          <w:rFonts w:hint="eastAsia"/>
          <w:sz w:val="24"/>
          <w:rtl/>
        </w:rPr>
        <w:t>בהתאם</w:t>
      </w:r>
      <w:r w:rsidRPr="00BE0428">
        <w:rPr>
          <w:sz w:val="24"/>
          <w:rtl/>
        </w:rPr>
        <w:t xml:space="preserve"> </w:t>
      </w:r>
      <w:r w:rsidRPr="00BE0428">
        <w:rPr>
          <w:rFonts w:hint="eastAsia"/>
          <w:sz w:val="24"/>
          <w:rtl/>
        </w:rPr>
        <w:t>לדרגה</w:t>
      </w:r>
      <w:r w:rsidRPr="00BE0428">
        <w:rPr>
          <w:sz w:val="24"/>
          <w:rtl/>
        </w:rPr>
        <w:t xml:space="preserve"> </w:t>
      </w:r>
      <w:r w:rsidRPr="00BE0428">
        <w:rPr>
          <w:rFonts w:hint="eastAsia"/>
          <w:sz w:val="24"/>
          <w:rtl/>
        </w:rPr>
        <w:t>ולדירוג</w:t>
      </w:r>
      <w:r w:rsidRPr="00BE0428">
        <w:rPr>
          <w:sz w:val="24"/>
          <w:rtl/>
        </w:rPr>
        <w:t xml:space="preserve"> </w:t>
      </w:r>
      <w:r w:rsidRPr="00BE0428">
        <w:rPr>
          <w:rFonts w:hint="eastAsia"/>
          <w:sz w:val="24"/>
          <w:rtl/>
        </w:rPr>
        <w:t>הקבועים</w:t>
      </w:r>
      <w:r w:rsidRPr="00BE0428">
        <w:rPr>
          <w:sz w:val="24"/>
          <w:rtl/>
        </w:rPr>
        <w:t xml:space="preserve"> </w:t>
      </w:r>
      <w:r w:rsidRPr="00BE0428">
        <w:rPr>
          <w:rFonts w:hint="eastAsia"/>
          <w:sz w:val="24"/>
          <w:rtl/>
        </w:rPr>
        <w:t>בהסכם</w:t>
      </w:r>
      <w:r w:rsidRPr="00BE0428">
        <w:rPr>
          <w:sz w:val="24"/>
          <w:rtl/>
        </w:rPr>
        <w:t xml:space="preserve">, </w:t>
      </w:r>
      <w:r w:rsidRPr="00BE0428">
        <w:rPr>
          <w:rFonts w:hint="eastAsia"/>
          <w:sz w:val="24"/>
          <w:rtl/>
        </w:rPr>
        <w:t>או</w:t>
      </w:r>
      <w:r w:rsidRPr="00BE0428">
        <w:rPr>
          <w:sz w:val="24"/>
          <w:rtl/>
        </w:rPr>
        <w:t xml:space="preserve"> </w:t>
      </w:r>
      <w:r w:rsidRPr="00BE0428">
        <w:rPr>
          <w:rFonts w:hint="eastAsia"/>
          <w:sz w:val="24"/>
          <w:rtl/>
        </w:rPr>
        <w:t>במקרה</w:t>
      </w:r>
      <w:r w:rsidRPr="00BE0428">
        <w:rPr>
          <w:sz w:val="24"/>
          <w:rtl/>
        </w:rPr>
        <w:t xml:space="preserve"> </w:t>
      </w:r>
      <w:r w:rsidRPr="00BE0428">
        <w:rPr>
          <w:rFonts w:hint="eastAsia"/>
          <w:sz w:val="24"/>
          <w:rtl/>
        </w:rPr>
        <w:t>שלא</w:t>
      </w:r>
      <w:r w:rsidRPr="00BE0428">
        <w:rPr>
          <w:sz w:val="24"/>
          <w:rtl/>
        </w:rPr>
        <w:t xml:space="preserve"> </w:t>
      </w:r>
      <w:r w:rsidRPr="00BE0428">
        <w:rPr>
          <w:rFonts w:hint="eastAsia"/>
          <w:sz w:val="24"/>
          <w:rtl/>
        </w:rPr>
        <w:t>נקבעו</w:t>
      </w:r>
      <w:r w:rsidRPr="00BE0428">
        <w:rPr>
          <w:sz w:val="24"/>
          <w:rtl/>
        </w:rPr>
        <w:t xml:space="preserve"> </w:t>
      </w:r>
      <w:r w:rsidRPr="00BE0428">
        <w:rPr>
          <w:rFonts w:hint="eastAsia"/>
          <w:sz w:val="24"/>
          <w:rtl/>
        </w:rPr>
        <w:t>בהסכם</w:t>
      </w:r>
      <w:r w:rsidRPr="00BE0428">
        <w:rPr>
          <w:sz w:val="24"/>
          <w:rtl/>
        </w:rPr>
        <w:t xml:space="preserve"> </w:t>
      </w:r>
      <w:r w:rsidRPr="00BE0428">
        <w:rPr>
          <w:rFonts w:hint="eastAsia"/>
          <w:sz w:val="24"/>
          <w:rtl/>
        </w:rPr>
        <w:t>דרגה</w:t>
      </w:r>
      <w:r w:rsidRPr="00BE0428">
        <w:rPr>
          <w:sz w:val="24"/>
          <w:rtl/>
        </w:rPr>
        <w:t xml:space="preserve"> </w:t>
      </w:r>
      <w:r w:rsidRPr="00BE0428">
        <w:rPr>
          <w:rFonts w:hint="eastAsia"/>
          <w:sz w:val="24"/>
          <w:rtl/>
        </w:rPr>
        <w:t>ודירוג</w:t>
      </w:r>
      <w:r w:rsidRPr="00BE0428">
        <w:rPr>
          <w:sz w:val="24"/>
          <w:rtl/>
        </w:rPr>
        <w:t xml:space="preserve">, </w:t>
      </w:r>
      <w:r w:rsidRPr="00BE0428">
        <w:rPr>
          <w:rFonts w:hint="eastAsia"/>
          <w:sz w:val="24"/>
          <w:rtl/>
        </w:rPr>
        <w:t>על</w:t>
      </w:r>
      <w:r w:rsidRPr="00BE0428">
        <w:rPr>
          <w:sz w:val="24"/>
          <w:rtl/>
        </w:rPr>
        <w:t xml:space="preserve">-פי </w:t>
      </w:r>
      <w:r w:rsidRPr="00BE0428">
        <w:rPr>
          <w:rFonts w:hint="eastAsia"/>
          <w:sz w:val="24"/>
          <w:rtl/>
        </w:rPr>
        <w:t>השכר</w:t>
      </w:r>
      <w:r w:rsidRPr="00BE0428">
        <w:rPr>
          <w:sz w:val="24"/>
          <w:rtl/>
        </w:rPr>
        <w:t xml:space="preserve"> </w:t>
      </w:r>
      <w:r w:rsidRPr="00BE0428">
        <w:rPr>
          <w:rFonts w:hint="eastAsia"/>
          <w:sz w:val="24"/>
          <w:rtl/>
        </w:rPr>
        <w:t>שהיה</w:t>
      </w:r>
      <w:r w:rsidRPr="00BE0428">
        <w:rPr>
          <w:sz w:val="24"/>
          <w:rtl/>
        </w:rPr>
        <w:t xml:space="preserve"> </w:t>
      </w:r>
      <w:r w:rsidRPr="00BE0428">
        <w:rPr>
          <w:rFonts w:hint="eastAsia"/>
          <w:sz w:val="24"/>
          <w:rtl/>
        </w:rPr>
        <w:t>משולם</w:t>
      </w:r>
      <w:r w:rsidRPr="00BE0428">
        <w:rPr>
          <w:sz w:val="24"/>
          <w:rtl/>
        </w:rPr>
        <w:t xml:space="preserve"> </w:t>
      </w:r>
      <w:r w:rsidRPr="00BE0428">
        <w:rPr>
          <w:rFonts w:hint="eastAsia"/>
          <w:sz w:val="24"/>
          <w:rtl/>
        </w:rPr>
        <w:t>לעובד</w:t>
      </w:r>
      <w:r w:rsidRPr="00BE0428">
        <w:rPr>
          <w:sz w:val="24"/>
          <w:rtl/>
        </w:rPr>
        <w:t xml:space="preserve"> </w:t>
      </w:r>
      <w:r w:rsidRPr="00BE0428">
        <w:rPr>
          <w:rFonts w:hint="eastAsia"/>
          <w:sz w:val="24"/>
          <w:rtl/>
        </w:rPr>
        <w:t>מדינה</w:t>
      </w:r>
      <w:r w:rsidRPr="00BE0428">
        <w:rPr>
          <w:sz w:val="24"/>
          <w:rtl/>
        </w:rPr>
        <w:t xml:space="preserve"> </w:t>
      </w:r>
      <w:r w:rsidRPr="00BE0428">
        <w:rPr>
          <w:rFonts w:hint="eastAsia"/>
          <w:sz w:val="24"/>
          <w:rtl/>
        </w:rPr>
        <w:t>שמאפייני</w:t>
      </w:r>
      <w:r w:rsidRPr="00BE0428">
        <w:rPr>
          <w:sz w:val="24"/>
          <w:rtl/>
        </w:rPr>
        <w:t xml:space="preserve"> </w:t>
      </w:r>
      <w:r w:rsidRPr="00BE0428">
        <w:rPr>
          <w:rFonts w:hint="eastAsia"/>
          <w:sz w:val="24"/>
          <w:rtl/>
        </w:rPr>
        <w:t>העסקתו</w:t>
      </w:r>
      <w:r w:rsidRPr="00BE0428">
        <w:rPr>
          <w:sz w:val="24"/>
          <w:rtl/>
        </w:rPr>
        <w:t xml:space="preserve"> </w:t>
      </w:r>
      <w:r w:rsidRPr="00BE0428">
        <w:rPr>
          <w:rFonts w:hint="eastAsia"/>
          <w:sz w:val="24"/>
          <w:rtl/>
        </w:rPr>
        <w:t>הם</w:t>
      </w:r>
      <w:r w:rsidRPr="00BE0428">
        <w:rPr>
          <w:sz w:val="24"/>
          <w:rtl/>
        </w:rPr>
        <w:t xml:space="preserve"> </w:t>
      </w:r>
      <w:r w:rsidRPr="00BE0428">
        <w:rPr>
          <w:rFonts w:hint="eastAsia"/>
          <w:sz w:val="24"/>
          <w:rtl/>
        </w:rPr>
        <w:t>הדומים</w:t>
      </w:r>
      <w:r w:rsidRPr="00BE0428">
        <w:rPr>
          <w:sz w:val="24"/>
          <w:rtl/>
        </w:rPr>
        <w:t xml:space="preserve"> </w:t>
      </w:r>
      <w:r w:rsidRPr="00BE0428">
        <w:rPr>
          <w:rFonts w:hint="eastAsia"/>
          <w:sz w:val="24"/>
          <w:rtl/>
        </w:rPr>
        <w:t>ביותר</w:t>
      </w:r>
      <w:r w:rsidRPr="00BE0428">
        <w:rPr>
          <w:sz w:val="24"/>
          <w:rtl/>
        </w:rPr>
        <w:t xml:space="preserve"> </w:t>
      </w:r>
      <w:r w:rsidRPr="00BE0428">
        <w:rPr>
          <w:rFonts w:hint="eastAsia"/>
          <w:sz w:val="24"/>
          <w:rtl/>
        </w:rPr>
        <w:t>לאלה</w:t>
      </w:r>
      <w:r w:rsidRPr="00BE0428">
        <w:rPr>
          <w:sz w:val="24"/>
          <w:rtl/>
        </w:rPr>
        <w:t xml:space="preserve"> </w:t>
      </w:r>
      <w:r w:rsidRPr="00BE0428">
        <w:rPr>
          <w:rFonts w:hint="eastAsia"/>
          <w:sz w:val="24"/>
          <w:rtl/>
        </w:rPr>
        <w:t>של</w:t>
      </w:r>
      <w:r w:rsidRPr="00BE0428">
        <w:rPr>
          <w:sz w:val="24"/>
          <w:rtl/>
        </w:rPr>
        <w:t xml:space="preserve"> </w:t>
      </w:r>
      <w:r w:rsidRPr="00BE0428">
        <w:rPr>
          <w:rFonts w:hint="eastAsia"/>
          <w:sz w:val="24"/>
          <w:rtl/>
        </w:rPr>
        <w:t>מתן</w:t>
      </w:r>
      <w:r w:rsidRPr="00BE0428">
        <w:rPr>
          <w:sz w:val="24"/>
          <w:rtl/>
        </w:rPr>
        <w:t xml:space="preserve"> </w:t>
      </w:r>
      <w:r w:rsidRPr="00BE0428">
        <w:rPr>
          <w:rFonts w:hint="eastAsia"/>
          <w:sz w:val="24"/>
          <w:rtl/>
        </w:rPr>
        <w:t>השירותים</w:t>
      </w:r>
      <w:r w:rsidRPr="00BE0428">
        <w:rPr>
          <w:sz w:val="24"/>
          <w:rtl/>
        </w:rPr>
        <w:t xml:space="preserve">; </w:t>
      </w:r>
      <w:r w:rsidRPr="00BE0428">
        <w:rPr>
          <w:rFonts w:hint="eastAsia"/>
          <w:sz w:val="24"/>
          <w:rtl/>
        </w:rPr>
        <w:t>ועל</w:t>
      </w:r>
      <w:r w:rsidRPr="00BE0428">
        <w:rPr>
          <w:sz w:val="24"/>
          <w:rtl/>
        </w:rPr>
        <w:t xml:space="preserve"> </w:t>
      </w:r>
      <w:r w:rsidRPr="00BE0428">
        <w:rPr>
          <w:rFonts w:hint="eastAsia"/>
          <w:sz w:val="24"/>
          <w:rtl/>
        </w:rPr>
        <w:t>הספק</w:t>
      </w:r>
      <w:r w:rsidRPr="00BE0428">
        <w:rPr>
          <w:sz w:val="24"/>
          <w:rtl/>
        </w:rPr>
        <w:t xml:space="preserve"> </w:t>
      </w:r>
      <w:r w:rsidRPr="00BE0428">
        <w:rPr>
          <w:rFonts w:hint="eastAsia"/>
          <w:sz w:val="24"/>
          <w:rtl/>
        </w:rPr>
        <w:t>יהיה</w:t>
      </w:r>
      <w:r w:rsidRPr="00BE0428">
        <w:rPr>
          <w:sz w:val="24"/>
          <w:rtl/>
        </w:rPr>
        <w:t xml:space="preserve"> </w:t>
      </w:r>
      <w:r w:rsidRPr="00BE0428">
        <w:rPr>
          <w:rFonts w:hint="eastAsia"/>
          <w:sz w:val="24"/>
          <w:rtl/>
        </w:rPr>
        <w:t>להשיב</w:t>
      </w:r>
      <w:r w:rsidRPr="00BE0428">
        <w:rPr>
          <w:sz w:val="24"/>
          <w:rtl/>
        </w:rPr>
        <w:t xml:space="preserve"> </w:t>
      </w:r>
      <w:r w:rsidRPr="00BE0428">
        <w:rPr>
          <w:rFonts w:hint="eastAsia"/>
          <w:sz w:val="24"/>
          <w:rtl/>
        </w:rPr>
        <w:t>למדינה</w:t>
      </w:r>
      <w:r w:rsidRPr="00BE0428">
        <w:rPr>
          <w:sz w:val="24"/>
          <w:rtl/>
        </w:rPr>
        <w:t xml:space="preserve"> </w:t>
      </w:r>
      <w:r w:rsidRPr="00BE0428">
        <w:rPr>
          <w:rFonts w:hint="eastAsia"/>
          <w:sz w:val="24"/>
          <w:rtl/>
        </w:rPr>
        <w:t>את</w:t>
      </w:r>
      <w:r w:rsidRPr="00BE0428">
        <w:rPr>
          <w:sz w:val="24"/>
          <w:rtl/>
        </w:rPr>
        <w:t xml:space="preserve"> </w:t>
      </w:r>
      <w:r w:rsidRPr="00BE0428">
        <w:rPr>
          <w:rFonts w:hint="eastAsia"/>
          <w:sz w:val="24"/>
          <w:rtl/>
        </w:rPr>
        <w:t>ההפרש</w:t>
      </w:r>
      <w:r w:rsidRPr="00BE0428">
        <w:rPr>
          <w:sz w:val="24"/>
          <w:rtl/>
        </w:rPr>
        <w:t xml:space="preserve"> </w:t>
      </w:r>
      <w:r w:rsidRPr="00BE0428">
        <w:rPr>
          <w:rFonts w:hint="eastAsia"/>
          <w:sz w:val="24"/>
          <w:rtl/>
        </w:rPr>
        <w:t>בין</w:t>
      </w:r>
      <w:r w:rsidRPr="00BE0428">
        <w:rPr>
          <w:sz w:val="24"/>
          <w:rtl/>
        </w:rPr>
        <w:t xml:space="preserve"> </w:t>
      </w:r>
      <w:r w:rsidRPr="00BE0428">
        <w:rPr>
          <w:rFonts w:hint="eastAsia"/>
          <w:sz w:val="24"/>
          <w:rtl/>
        </w:rPr>
        <w:t>התמורה</w:t>
      </w:r>
      <w:r w:rsidRPr="00BE0428">
        <w:rPr>
          <w:sz w:val="24"/>
          <w:rtl/>
        </w:rPr>
        <w:t xml:space="preserve"> </w:t>
      </w:r>
      <w:r w:rsidRPr="00BE0428">
        <w:rPr>
          <w:rFonts w:hint="eastAsia"/>
          <w:sz w:val="24"/>
          <w:rtl/>
        </w:rPr>
        <w:t>ששולמה</w:t>
      </w:r>
      <w:r w:rsidRPr="00BE0428">
        <w:rPr>
          <w:sz w:val="24"/>
          <w:rtl/>
        </w:rPr>
        <w:t xml:space="preserve"> </w:t>
      </w:r>
      <w:r w:rsidRPr="00BE0428">
        <w:rPr>
          <w:rFonts w:hint="eastAsia"/>
          <w:sz w:val="24"/>
          <w:rtl/>
        </w:rPr>
        <w:t>לו</w:t>
      </w:r>
      <w:r w:rsidRPr="00BE0428">
        <w:rPr>
          <w:sz w:val="24"/>
          <w:rtl/>
        </w:rPr>
        <w:t xml:space="preserve"> </w:t>
      </w:r>
      <w:r w:rsidRPr="00BE0428">
        <w:rPr>
          <w:rFonts w:hint="eastAsia"/>
          <w:sz w:val="24"/>
          <w:rtl/>
        </w:rPr>
        <w:t>לפי</w:t>
      </w:r>
      <w:r w:rsidRPr="00BE0428">
        <w:rPr>
          <w:sz w:val="24"/>
          <w:rtl/>
        </w:rPr>
        <w:t xml:space="preserve"> </w:t>
      </w:r>
      <w:r w:rsidRPr="00BE0428">
        <w:rPr>
          <w:rFonts w:hint="eastAsia"/>
          <w:sz w:val="24"/>
          <w:rtl/>
        </w:rPr>
        <w:t>הסכם</w:t>
      </w:r>
      <w:r w:rsidRPr="00BE0428">
        <w:rPr>
          <w:sz w:val="24"/>
          <w:rtl/>
        </w:rPr>
        <w:t xml:space="preserve"> </w:t>
      </w:r>
      <w:r w:rsidRPr="00BE0428">
        <w:rPr>
          <w:rFonts w:hint="eastAsia"/>
          <w:sz w:val="24"/>
          <w:rtl/>
        </w:rPr>
        <w:t>זה</w:t>
      </w:r>
      <w:r w:rsidRPr="00BE0428">
        <w:rPr>
          <w:sz w:val="24"/>
          <w:rtl/>
        </w:rPr>
        <w:t xml:space="preserve"> </w:t>
      </w:r>
      <w:r w:rsidRPr="00BE0428">
        <w:rPr>
          <w:rFonts w:hint="eastAsia"/>
          <w:sz w:val="24"/>
          <w:rtl/>
        </w:rPr>
        <w:t>לבין</w:t>
      </w:r>
      <w:r w:rsidRPr="00BE0428">
        <w:rPr>
          <w:sz w:val="24"/>
          <w:rtl/>
        </w:rPr>
        <w:t xml:space="preserve"> </w:t>
      </w:r>
      <w:r w:rsidRPr="00BE0428">
        <w:rPr>
          <w:rFonts w:hint="eastAsia"/>
          <w:sz w:val="24"/>
          <w:rtl/>
        </w:rPr>
        <w:t>השכר</w:t>
      </w:r>
      <w:r w:rsidRPr="00BE0428">
        <w:rPr>
          <w:sz w:val="24"/>
          <w:rtl/>
        </w:rPr>
        <w:t xml:space="preserve"> </w:t>
      </w:r>
      <w:r w:rsidRPr="00BE0428">
        <w:rPr>
          <w:rFonts w:hint="eastAsia"/>
          <w:sz w:val="24"/>
          <w:rtl/>
        </w:rPr>
        <w:t>המגיע</w:t>
      </w:r>
      <w:r w:rsidRPr="00BE0428">
        <w:rPr>
          <w:sz w:val="24"/>
          <w:rtl/>
        </w:rPr>
        <w:t xml:space="preserve"> </w:t>
      </w:r>
      <w:r w:rsidRPr="00BE0428">
        <w:rPr>
          <w:rFonts w:hint="eastAsia"/>
          <w:sz w:val="24"/>
          <w:rtl/>
        </w:rPr>
        <w:t>לו</w:t>
      </w:r>
      <w:r w:rsidRPr="00BE0428">
        <w:rPr>
          <w:sz w:val="24"/>
          <w:rtl/>
        </w:rPr>
        <w:t xml:space="preserve"> </w:t>
      </w:r>
      <w:r w:rsidRPr="00BE0428">
        <w:rPr>
          <w:rFonts w:hint="eastAsia"/>
          <w:sz w:val="24"/>
          <w:rtl/>
        </w:rPr>
        <w:t>כעובד</w:t>
      </w:r>
      <w:r w:rsidRPr="00BE0428">
        <w:rPr>
          <w:sz w:val="24"/>
          <w:rtl/>
        </w:rPr>
        <w:t xml:space="preserve"> </w:t>
      </w:r>
      <w:r w:rsidRPr="00BE0428">
        <w:rPr>
          <w:rFonts w:hint="eastAsia"/>
          <w:sz w:val="24"/>
          <w:rtl/>
        </w:rPr>
        <w:t>המשרד</w:t>
      </w:r>
      <w:r w:rsidRPr="00BE0428">
        <w:rPr>
          <w:sz w:val="24"/>
          <w:rtl/>
        </w:rPr>
        <w:t>.</w:t>
      </w:r>
    </w:p>
    <w:p w14:paraId="3A9E6C12" w14:textId="77777777" w:rsidR="005C3B33" w:rsidRPr="00BE0428" w:rsidRDefault="005C3B33" w:rsidP="00E833B9">
      <w:pPr>
        <w:pStyle w:val="af9"/>
        <w:numPr>
          <w:ilvl w:val="1"/>
          <w:numId w:val="26"/>
        </w:numPr>
        <w:ind w:left="1274" w:hanging="707"/>
        <w:rPr>
          <w:sz w:val="24"/>
        </w:rPr>
      </w:pPr>
      <w:r w:rsidRPr="00BE0428">
        <w:rPr>
          <w:rFonts w:hint="eastAsia"/>
          <w:sz w:val="24"/>
          <w:rtl/>
        </w:rPr>
        <w:t>היה</w:t>
      </w:r>
      <w:r w:rsidRPr="00BE0428">
        <w:rPr>
          <w:sz w:val="24"/>
          <w:rtl/>
        </w:rPr>
        <w:t xml:space="preserve"> </w:t>
      </w:r>
      <w:r w:rsidRPr="00BE0428">
        <w:rPr>
          <w:rFonts w:hint="eastAsia"/>
          <w:sz w:val="24"/>
          <w:rtl/>
        </w:rPr>
        <w:t>וייקבע</w:t>
      </w:r>
      <w:r w:rsidRPr="00BE0428">
        <w:rPr>
          <w:sz w:val="24"/>
          <w:rtl/>
        </w:rPr>
        <w:t xml:space="preserve">, </w:t>
      </w:r>
      <w:r w:rsidRPr="00BE0428">
        <w:rPr>
          <w:rFonts w:hint="eastAsia"/>
          <w:sz w:val="24"/>
          <w:rtl/>
        </w:rPr>
        <w:t>כי</w:t>
      </w:r>
      <w:r w:rsidRPr="00BE0428">
        <w:rPr>
          <w:sz w:val="24"/>
          <w:rtl/>
        </w:rPr>
        <w:t xml:space="preserve"> </w:t>
      </w:r>
      <w:r w:rsidRPr="00BE0428">
        <w:rPr>
          <w:rFonts w:hint="eastAsia"/>
          <w:sz w:val="24"/>
          <w:rtl/>
        </w:rPr>
        <w:t>עובד</w:t>
      </w:r>
      <w:r w:rsidRPr="00BE0428">
        <w:rPr>
          <w:sz w:val="24"/>
          <w:rtl/>
        </w:rPr>
        <w:t xml:space="preserve"> </w:t>
      </w:r>
      <w:r w:rsidRPr="00BE0428">
        <w:rPr>
          <w:rFonts w:hint="eastAsia"/>
          <w:sz w:val="24"/>
          <w:rtl/>
        </w:rPr>
        <w:t>של</w:t>
      </w:r>
      <w:r w:rsidRPr="00BE0428">
        <w:rPr>
          <w:sz w:val="24"/>
          <w:rtl/>
        </w:rPr>
        <w:t xml:space="preserve"> </w:t>
      </w:r>
      <w:r w:rsidRPr="00BE0428">
        <w:rPr>
          <w:rFonts w:hint="eastAsia"/>
          <w:sz w:val="24"/>
          <w:rtl/>
        </w:rPr>
        <w:t>הספק</w:t>
      </w:r>
      <w:r w:rsidRPr="00BE0428">
        <w:rPr>
          <w:sz w:val="24"/>
          <w:rtl/>
        </w:rPr>
        <w:t xml:space="preserve"> </w:t>
      </w:r>
      <w:r w:rsidRPr="00BE0428">
        <w:rPr>
          <w:rFonts w:hint="eastAsia"/>
          <w:sz w:val="24"/>
          <w:rtl/>
        </w:rPr>
        <w:t>סיפק</w:t>
      </w:r>
      <w:r w:rsidRPr="00BE0428">
        <w:rPr>
          <w:sz w:val="24"/>
          <w:rtl/>
        </w:rPr>
        <w:t xml:space="preserve"> </w:t>
      </w:r>
      <w:r w:rsidRPr="00BE0428">
        <w:rPr>
          <w:rFonts w:hint="eastAsia"/>
          <w:sz w:val="24"/>
          <w:rtl/>
        </w:rPr>
        <w:t>את</w:t>
      </w:r>
      <w:r w:rsidRPr="00BE0428">
        <w:rPr>
          <w:sz w:val="24"/>
          <w:rtl/>
        </w:rPr>
        <w:t xml:space="preserve"> </w:t>
      </w:r>
      <w:r w:rsidRPr="00BE0428">
        <w:rPr>
          <w:rFonts w:hint="eastAsia"/>
          <w:sz w:val="24"/>
          <w:rtl/>
        </w:rPr>
        <w:t>השירותים</w:t>
      </w:r>
      <w:r w:rsidRPr="00BE0428">
        <w:rPr>
          <w:sz w:val="24"/>
          <w:rtl/>
        </w:rPr>
        <w:t xml:space="preserve"> </w:t>
      </w:r>
      <w:r w:rsidRPr="00BE0428">
        <w:rPr>
          <w:rFonts w:hint="eastAsia"/>
          <w:sz w:val="24"/>
          <w:rtl/>
        </w:rPr>
        <w:t>כעובד</w:t>
      </w:r>
      <w:r w:rsidRPr="00BE0428">
        <w:rPr>
          <w:sz w:val="24"/>
          <w:rtl/>
        </w:rPr>
        <w:t xml:space="preserve"> </w:t>
      </w:r>
      <w:r w:rsidRPr="00BE0428">
        <w:rPr>
          <w:rFonts w:hint="eastAsia"/>
          <w:sz w:val="24"/>
          <w:rtl/>
        </w:rPr>
        <w:t>המשרד</w:t>
      </w:r>
      <w:r w:rsidRPr="00BE0428">
        <w:rPr>
          <w:sz w:val="24"/>
          <w:rtl/>
        </w:rPr>
        <w:t xml:space="preserve">, </w:t>
      </w:r>
      <w:r w:rsidRPr="00BE0428">
        <w:rPr>
          <w:rFonts w:hint="eastAsia"/>
          <w:sz w:val="24"/>
          <w:rtl/>
        </w:rPr>
        <w:t>יהיה</w:t>
      </w:r>
      <w:r w:rsidRPr="00BE0428">
        <w:rPr>
          <w:sz w:val="24"/>
          <w:rtl/>
        </w:rPr>
        <w:t xml:space="preserve"> </w:t>
      </w:r>
      <w:r w:rsidRPr="00BE0428">
        <w:rPr>
          <w:rFonts w:hint="eastAsia"/>
          <w:sz w:val="24"/>
          <w:rtl/>
        </w:rPr>
        <w:t>על</w:t>
      </w:r>
      <w:r w:rsidRPr="00BE0428">
        <w:rPr>
          <w:sz w:val="24"/>
          <w:rtl/>
        </w:rPr>
        <w:t xml:space="preserve"> </w:t>
      </w:r>
      <w:r w:rsidRPr="00BE0428">
        <w:rPr>
          <w:rFonts w:hint="eastAsia"/>
          <w:sz w:val="24"/>
          <w:rtl/>
        </w:rPr>
        <w:t>הספק</w:t>
      </w:r>
      <w:r w:rsidRPr="00BE0428">
        <w:rPr>
          <w:sz w:val="24"/>
          <w:rtl/>
        </w:rPr>
        <w:t xml:space="preserve"> </w:t>
      </w:r>
      <w:r w:rsidRPr="00BE0428">
        <w:rPr>
          <w:rFonts w:hint="eastAsia"/>
          <w:sz w:val="24"/>
          <w:rtl/>
        </w:rPr>
        <w:t>לשפות</w:t>
      </w:r>
      <w:r w:rsidRPr="00BE0428">
        <w:rPr>
          <w:sz w:val="24"/>
          <w:rtl/>
        </w:rPr>
        <w:t xml:space="preserve"> </w:t>
      </w:r>
      <w:r w:rsidRPr="00BE0428">
        <w:rPr>
          <w:rFonts w:hint="eastAsia"/>
          <w:sz w:val="24"/>
          <w:rtl/>
        </w:rPr>
        <w:t>את</w:t>
      </w:r>
      <w:r w:rsidRPr="00BE0428">
        <w:rPr>
          <w:sz w:val="24"/>
          <w:rtl/>
        </w:rPr>
        <w:t xml:space="preserve"> </w:t>
      </w:r>
      <w:r w:rsidRPr="00BE0428">
        <w:rPr>
          <w:rFonts w:hint="eastAsia"/>
          <w:sz w:val="24"/>
          <w:rtl/>
        </w:rPr>
        <w:t>המשרד</w:t>
      </w:r>
      <w:r w:rsidRPr="00BE0428">
        <w:rPr>
          <w:sz w:val="24"/>
          <w:rtl/>
        </w:rPr>
        <w:t xml:space="preserve">, </w:t>
      </w:r>
      <w:r w:rsidRPr="00BE0428">
        <w:rPr>
          <w:rFonts w:hint="eastAsia"/>
          <w:sz w:val="24"/>
          <w:rtl/>
        </w:rPr>
        <w:t>מיד</w:t>
      </w:r>
      <w:r w:rsidRPr="00BE0428">
        <w:rPr>
          <w:sz w:val="24"/>
          <w:rtl/>
        </w:rPr>
        <w:t xml:space="preserve"> </w:t>
      </w:r>
      <w:r w:rsidRPr="00BE0428">
        <w:rPr>
          <w:rFonts w:hint="eastAsia"/>
          <w:sz w:val="24"/>
          <w:rtl/>
        </w:rPr>
        <w:t>עם</w:t>
      </w:r>
      <w:r w:rsidRPr="00BE0428">
        <w:rPr>
          <w:sz w:val="24"/>
          <w:rtl/>
        </w:rPr>
        <w:t xml:space="preserve"> </w:t>
      </w:r>
      <w:r w:rsidRPr="00BE0428">
        <w:rPr>
          <w:rFonts w:hint="eastAsia"/>
          <w:sz w:val="24"/>
          <w:rtl/>
        </w:rPr>
        <w:t>דרישה</w:t>
      </w:r>
      <w:r w:rsidRPr="00BE0428">
        <w:rPr>
          <w:sz w:val="24"/>
          <w:rtl/>
        </w:rPr>
        <w:t xml:space="preserve"> </w:t>
      </w:r>
      <w:r w:rsidRPr="00BE0428">
        <w:rPr>
          <w:rFonts w:hint="eastAsia"/>
          <w:sz w:val="24"/>
          <w:rtl/>
        </w:rPr>
        <w:t>על</w:t>
      </w:r>
      <w:r w:rsidRPr="00BE0428">
        <w:rPr>
          <w:sz w:val="24"/>
          <w:rtl/>
        </w:rPr>
        <w:t xml:space="preserve"> </w:t>
      </w:r>
      <w:r w:rsidRPr="00BE0428">
        <w:rPr>
          <w:rFonts w:hint="eastAsia"/>
          <w:sz w:val="24"/>
          <w:rtl/>
        </w:rPr>
        <w:t>כל</w:t>
      </w:r>
      <w:r w:rsidRPr="00BE0428">
        <w:rPr>
          <w:sz w:val="24"/>
          <w:rtl/>
        </w:rPr>
        <w:t xml:space="preserve"> </w:t>
      </w:r>
      <w:r w:rsidRPr="00BE0428">
        <w:rPr>
          <w:rFonts w:hint="eastAsia"/>
          <w:sz w:val="24"/>
          <w:rtl/>
        </w:rPr>
        <w:t>ההוצאות</w:t>
      </w:r>
      <w:r w:rsidRPr="00BE0428">
        <w:rPr>
          <w:sz w:val="24"/>
          <w:rtl/>
        </w:rPr>
        <w:t xml:space="preserve"> </w:t>
      </w:r>
      <w:r w:rsidRPr="00BE0428">
        <w:rPr>
          <w:rFonts w:hint="eastAsia"/>
          <w:sz w:val="24"/>
          <w:rtl/>
        </w:rPr>
        <w:t>שיהיו</w:t>
      </w:r>
      <w:r w:rsidRPr="00BE0428">
        <w:rPr>
          <w:sz w:val="24"/>
          <w:rtl/>
        </w:rPr>
        <w:t xml:space="preserve"> </w:t>
      </w:r>
      <w:r w:rsidRPr="00BE0428">
        <w:rPr>
          <w:rFonts w:hint="eastAsia"/>
          <w:sz w:val="24"/>
          <w:rtl/>
        </w:rPr>
        <w:t>למשרד</w:t>
      </w:r>
      <w:r w:rsidRPr="00BE0428">
        <w:rPr>
          <w:sz w:val="24"/>
          <w:rtl/>
        </w:rPr>
        <w:t xml:space="preserve"> </w:t>
      </w:r>
      <w:r w:rsidRPr="00BE0428">
        <w:rPr>
          <w:rFonts w:hint="eastAsia"/>
          <w:sz w:val="24"/>
          <w:rtl/>
        </w:rPr>
        <w:t>בשל</w:t>
      </w:r>
      <w:r w:rsidRPr="00BE0428">
        <w:rPr>
          <w:sz w:val="24"/>
          <w:rtl/>
        </w:rPr>
        <w:t xml:space="preserve"> </w:t>
      </w:r>
      <w:r w:rsidRPr="00BE0428">
        <w:rPr>
          <w:rFonts w:hint="eastAsia"/>
          <w:sz w:val="24"/>
          <w:rtl/>
        </w:rPr>
        <w:t>קביעה</w:t>
      </w:r>
      <w:r w:rsidRPr="00BE0428">
        <w:rPr>
          <w:sz w:val="24"/>
          <w:rtl/>
        </w:rPr>
        <w:t xml:space="preserve"> </w:t>
      </w:r>
      <w:r w:rsidRPr="00BE0428">
        <w:rPr>
          <w:rFonts w:hint="eastAsia"/>
          <w:sz w:val="24"/>
          <w:rtl/>
        </w:rPr>
        <w:t>כאמור</w:t>
      </w:r>
      <w:r w:rsidRPr="00BE0428">
        <w:rPr>
          <w:sz w:val="24"/>
          <w:rtl/>
        </w:rPr>
        <w:t>.</w:t>
      </w:r>
    </w:p>
    <w:p w14:paraId="6AA4B259" w14:textId="77777777" w:rsidR="005C3B33" w:rsidRPr="00BE0428" w:rsidRDefault="005C3B33" w:rsidP="00E833B9">
      <w:pPr>
        <w:pStyle w:val="af9"/>
        <w:numPr>
          <w:ilvl w:val="1"/>
          <w:numId w:val="26"/>
        </w:numPr>
        <w:ind w:left="1274" w:hanging="707"/>
        <w:rPr>
          <w:sz w:val="24"/>
          <w:u w:val="single"/>
        </w:rPr>
      </w:pPr>
      <w:r w:rsidRPr="00BE0428">
        <w:rPr>
          <w:rFonts w:hint="eastAsia"/>
          <w:sz w:val="24"/>
          <w:rtl/>
        </w:rPr>
        <w:t>בנוסף</w:t>
      </w:r>
      <w:r w:rsidRPr="00BE0428">
        <w:rPr>
          <w:sz w:val="24"/>
          <w:rtl/>
        </w:rPr>
        <w:t xml:space="preserve"> </w:t>
      </w:r>
      <w:r w:rsidRPr="00BE0428">
        <w:rPr>
          <w:rFonts w:hint="eastAsia"/>
          <w:sz w:val="24"/>
          <w:rtl/>
        </w:rPr>
        <w:t>ומבלי</w:t>
      </w:r>
      <w:r w:rsidRPr="00BE0428">
        <w:rPr>
          <w:sz w:val="24"/>
          <w:rtl/>
        </w:rPr>
        <w:t xml:space="preserve"> </w:t>
      </w:r>
      <w:r w:rsidRPr="00BE0428">
        <w:rPr>
          <w:rFonts w:hint="eastAsia"/>
          <w:sz w:val="24"/>
          <w:rtl/>
        </w:rPr>
        <w:t>לגרוע</w:t>
      </w:r>
      <w:r w:rsidRPr="00BE0428">
        <w:rPr>
          <w:sz w:val="24"/>
          <w:rtl/>
        </w:rPr>
        <w:t xml:space="preserve"> </w:t>
      </w:r>
      <w:r w:rsidRPr="00BE0428">
        <w:rPr>
          <w:rFonts w:hint="eastAsia"/>
          <w:sz w:val="24"/>
          <w:rtl/>
        </w:rPr>
        <w:t>מהאמור</w:t>
      </w:r>
      <w:r w:rsidRPr="00BE0428">
        <w:rPr>
          <w:sz w:val="24"/>
          <w:rtl/>
        </w:rPr>
        <w:t xml:space="preserve"> </w:t>
      </w:r>
      <w:r w:rsidRPr="00BE0428">
        <w:rPr>
          <w:rFonts w:hint="eastAsia"/>
          <w:sz w:val="24"/>
          <w:rtl/>
        </w:rPr>
        <w:t>לעיל</w:t>
      </w:r>
      <w:r w:rsidRPr="00BE0428">
        <w:rPr>
          <w:sz w:val="24"/>
          <w:rtl/>
        </w:rPr>
        <w:t xml:space="preserve">, </w:t>
      </w:r>
      <w:r w:rsidRPr="00BE0428">
        <w:rPr>
          <w:rFonts w:hint="eastAsia"/>
          <w:sz w:val="24"/>
          <w:rtl/>
        </w:rPr>
        <w:t>באם</w:t>
      </w:r>
      <w:r w:rsidRPr="00BE0428">
        <w:rPr>
          <w:sz w:val="24"/>
          <w:rtl/>
        </w:rPr>
        <w:t xml:space="preserve"> </w:t>
      </w:r>
      <w:r w:rsidRPr="00BE0428">
        <w:rPr>
          <w:rFonts w:hint="eastAsia"/>
          <w:sz w:val="24"/>
          <w:rtl/>
        </w:rPr>
        <w:t>המשרד</w:t>
      </w:r>
      <w:r w:rsidRPr="00BE0428">
        <w:rPr>
          <w:sz w:val="24"/>
          <w:rtl/>
        </w:rPr>
        <w:t xml:space="preserve"> </w:t>
      </w:r>
      <w:r w:rsidRPr="00BE0428">
        <w:rPr>
          <w:rFonts w:hint="eastAsia"/>
          <w:sz w:val="24"/>
          <w:rtl/>
        </w:rPr>
        <w:t>יחויב</w:t>
      </w:r>
      <w:r w:rsidRPr="00BE0428">
        <w:rPr>
          <w:sz w:val="24"/>
          <w:rtl/>
        </w:rPr>
        <w:t xml:space="preserve"> </w:t>
      </w:r>
      <w:r w:rsidRPr="00BE0428">
        <w:rPr>
          <w:rFonts w:hint="eastAsia"/>
          <w:sz w:val="24"/>
          <w:rtl/>
        </w:rPr>
        <w:t>בתשלומים</w:t>
      </w:r>
      <w:r w:rsidRPr="00BE0428">
        <w:rPr>
          <w:sz w:val="24"/>
          <w:rtl/>
        </w:rPr>
        <w:t xml:space="preserve"> </w:t>
      </w:r>
      <w:r w:rsidRPr="00BE0428">
        <w:rPr>
          <w:rFonts w:hint="eastAsia"/>
          <w:sz w:val="24"/>
          <w:rtl/>
        </w:rPr>
        <w:t>כלשהם</w:t>
      </w:r>
      <w:r w:rsidRPr="00BE0428">
        <w:rPr>
          <w:sz w:val="24"/>
          <w:rtl/>
        </w:rPr>
        <w:t xml:space="preserve"> </w:t>
      </w:r>
      <w:r w:rsidRPr="00BE0428">
        <w:rPr>
          <w:rFonts w:hint="eastAsia"/>
          <w:sz w:val="24"/>
          <w:rtl/>
        </w:rPr>
        <w:t>כאמור</w:t>
      </w:r>
      <w:r w:rsidRPr="00BE0428">
        <w:rPr>
          <w:sz w:val="24"/>
          <w:rtl/>
        </w:rPr>
        <w:t xml:space="preserve"> </w:t>
      </w:r>
      <w:r w:rsidRPr="00BE0428">
        <w:rPr>
          <w:rFonts w:hint="eastAsia"/>
          <w:sz w:val="24"/>
          <w:rtl/>
        </w:rPr>
        <w:t>בסעיף</w:t>
      </w:r>
      <w:r w:rsidRPr="00BE0428">
        <w:rPr>
          <w:sz w:val="24"/>
          <w:rtl/>
        </w:rPr>
        <w:t xml:space="preserve"> </w:t>
      </w:r>
      <w:r w:rsidRPr="00BE0428">
        <w:rPr>
          <w:rFonts w:hint="eastAsia"/>
          <w:sz w:val="24"/>
          <w:rtl/>
        </w:rPr>
        <w:t>זה</w:t>
      </w:r>
      <w:r w:rsidRPr="00BE0428">
        <w:rPr>
          <w:sz w:val="24"/>
          <w:rtl/>
        </w:rPr>
        <w:t xml:space="preserve">, </w:t>
      </w:r>
      <w:r w:rsidRPr="00BE0428">
        <w:rPr>
          <w:rFonts w:hint="eastAsia"/>
          <w:sz w:val="24"/>
          <w:rtl/>
        </w:rPr>
        <w:t>רשאי</w:t>
      </w:r>
      <w:r w:rsidRPr="00BE0428">
        <w:rPr>
          <w:sz w:val="24"/>
          <w:rtl/>
        </w:rPr>
        <w:t xml:space="preserve"> </w:t>
      </w:r>
      <w:r w:rsidRPr="00BE0428">
        <w:rPr>
          <w:rFonts w:hint="eastAsia"/>
          <w:sz w:val="24"/>
          <w:rtl/>
        </w:rPr>
        <w:t>יהיה</w:t>
      </w:r>
      <w:r w:rsidRPr="00BE0428">
        <w:rPr>
          <w:sz w:val="24"/>
          <w:rtl/>
        </w:rPr>
        <w:t xml:space="preserve"> </w:t>
      </w:r>
      <w:r w:rsidRPr="00BE0428">
        <w:rPr>
          <w:rFonts w:hint="eastAsia"/>
          <w:sz w:val="24"/>
          <w:rtl/>
        </w:rPr>
        <w:t>המשרד</w:t>
      </w:r>
      <w:r w:rsidRPr="00BE0428">
        <w:rPr>
          <w:sz w:val="24"/>
          <w:rtl/>
        </w:rPr>
        <w:t xml:space="preserve"> </w:t>
      </w:r>
      <w:r w:rsidRPr="00BE0428">
        <w:rPr>
          <w:rFonts w:hint="eastAsia"/>
          <w:sz w:val="24"/>
          <w:rtl/>
        </w:rPr>
        <w:t>לקזז</w:t>
      </w:r>
      <w:r w:rsidRPr="00BE0428">
        <w:rPr>
          <w:sz w:val="24"/>
          <w:rtl/>
        </w:rPr>
        <w:t xml:space="preserve"> </w:t>
      </w:r>
      <w:r w:rsidRPr="00BE0428">
        <w:rPr>
          <w:rFonts w:hint="eastAsia"/>
          <w:sz w:val="24"/>
          <w:rtl/>
        </w:rPr>
        <w:t>סכומים</w:t>
      </w:r>
      <w:r w:rsidRPr="00BE0428">
        <w:rPr>
          <w:sz w:val="24"/>
          <w:rtl/>
        </w:rPr>
        <w:t xml:space="preserve"> </w:t>
      </w:r>
      <w:r w:rsidRPr="00BE0428">
        <w:rPr>
          <w:rFonts w:hint="eastAsia"/>
          <w:sz w:val="24"/>
          <w:rtl/>
        </w:rPr>
        <w:t>אלו</w:t>
      </w:r>
      <w:r w:rsidRPr="00BE0428">
        <w:rPr>
          <w:sz w:val="24"/>
          <w:rtl/>
        </w:rPr>
        <w:t xml:space="preserve">, </w:t>
      </w:r>
      <w:r w:rsidRPr="00BE0428">
        <w:rPr>
          <w:rFonts w:hint="eastAsia"/>
          <w:sz w:val="24"/>
          <w:rtl/>
        </w:rPr>
        <w:t>מכל</w:t>
      </w:r>
      <w:r w:rsidRPr="00BE0428">
        <w:rPr>
          <w:sz w:val="24"/>
          <w:rtl/>
        </w:rPr>
        <w:t xml:space="preserve"> </w:t>
      </w:r>
      <w:r w:rsidRPr="00BE0428">
        <w:rPr>
          <w:rFonts w:hint="eastAsia"/>
          <w:sz w:val="24"/>
          <w:rtl/>
        </w:rPr>
        <w:t>סכום</w:t>
      </w:r>
      <w:r w:rsidRPr="00BE0428">
        <w:rPr>
          <w:sz w:val="24"/>
          <w:rtl/>
        </w:rPr>
        <w:t xml:space="preserve"> </w:t>
      </w:r>
      <w:r w:rsidRPr="00BE0428">
        <w:rPr>
          <w:rFonts w:hint="eastAsia"/>
          <w:sz w:val="24"/>
          <w:rtl/>
        </w:rPr>
        <w:t>שיגיע</w:t>
      </w:r>
      <w:r w:rsidRPr="00BE0428">
        <w:rPr>
          <w:sz w:val="24"/>
          <w:rtl/>
        </w:rPr>
        <w:t xml:space="preserve"> </w:t>
      </w:r>
      <w:r w:rsidRPr="00BE0428">
        <w:rPr>
          <w:rFonts w:hint="eastAsia"/>
          <w:sz w:val="24"/>
          <w:rtl/>
        </w:rPr>
        <w:t>לספק</w:t>
      </w:r>
      <w:r w:rsidRPr="00BE0428">
        <w:rPr>
          <w:sz w:val="24"/>
          <w:rtl/>
        </w:rPr>
        <w:t xml:space="preserve"> </w:t>
      </w:r>
      <w:r w:rsidRPr="00BE0428">
        <w:rPr>
          <w:rFonts w:hint="eastAsia"/>
          <w:sz w:val="24"/>
          <w:rtl/>
        </w:rPr>
        <w:t>מהמשרד</w:t>
      </w:r>
      <w:r w:rsidRPr="00BE0428">
        <w:rPr>
          <w:sz w:val="24"/>
          <w:rtl/>
        </w:rPr>
        <w:t>.</w:t>
      </w:r>
    </w:p>
    <w:p w14:paraId="4B5AE8EE" w14:textId="77777777" w:rsidR="005C3B33" w:rsidRPr="00BE0428" w:rsidRDefault="005C3B33" w:rsidP="005C3B33">
      <w:pPr>
        <w:tabs>
          <w:tab w:val="left" w:pos="1473"/>
        </w:tabs>
        <w:rPr>
          <w:sz w:val="24"/>
          <w:szCs w:val="24"/>
          <w:highlight w:val="yellow"/>
          <w:u w:val="single"/>
          <w:rtl/>
        </w:rPr>
      </w:pPr>
    </w:p>
    <w:p w14:paraId="79A6E22D" w14:textId="77777777" w:rsidR="005C3B33" w:rsidRPr="00BE0428" w:rsidRDefault="005C3B33" w:rsidP="00E833B9">
      <w:pPr>
        <w:pStyle w:val="af9"/>
        <w:numPr>
          <w:ilvl w:val="0"/>
          <w:numId w:val="26"/>
        </w:numPr>
        <w:ind w:left="565" w:hanging="565"/>
        <w:rPr>
          <w:b/>
          <w:bCs/>
          <w:sz w:val="24"/>
          <w:u w:val="single"/>
          <w:rtl/>
        </w:rPr>
      </w:pPr>
      <w:r w:rsidRPr="00BE0428">
        <w:rPr>
          <w:b/>
          <w:bCs/>
          <w:sz w:val="24"/>
          <w:u w:val="single"/>
          <w:rtl/>
        </w:rPr>
        <w:t>שימוש בכלים ובחומרים</w:t>
      </w:r>
    </w:p>
    <w:p w14:paraId="123FD1E2" w14:textId="77777777" w:rsidR="005C3B33" w:rsidRPr="00BE0428" w:rsidRDefault="005C3B33" w:rsidP="00E833B9">
      <w:pPr>
        <w:pStyle w:val="af9"/>
        <w:numPr>
          <w:ilvl w:val="1"/>
          <w:numId w:val="26"/>
        </w:numPr>
        <w:ind w:left="1274" w:hanging="707"/>
        <w:rPr>
          <w:sz w:val="24"/>
          <w:rtl/>
        </w:rPr>
      </w:pPr>
      <w:r w:rsidRPr="00BE0428">
        <w:rPr>
          <w:sz w:val="24"/>
          <w:rtl/>
        </w:rPr>
        <w:t xml:space="preserve">הספק מתחייב להעמיד </w:t>
      </w:r>
      <w:r w:rsidRPr="00BE0428">
        <w:rPr>
          <w:rFonts w:hint="eastAsia"/>
          <w:sz w:val="24"/>
          <w:rtl/>
        </w:rPr>
        <w:t>לצורך</w:t>
      </w:r>
      <w:r w:rsidRPr="00BE0428">
        <w:rPr>
          <w:sz w:val="24"/>
          <w:rtl/>
        </w:rPr>
        <w:t xml:space="preserve"> </w:t>
      </w:r>
      <w:r w:rsidRPr="00BE0428">
        <w:rPr>
          <w:rFonts w:hint="eastAsia"/>
          <w:sz w:val="24"/>
          <w:rtl/>
        </w:rPr>
        <w:t>אספקת</w:t>
      </w:r>
      <w:r w:rsidRPr="00BE0428">
        <w:rPr>
          <w:sz w:val="24"/>
          <w:rtl/>
        </w:rPr>
        <w:t xml:space="preserve"> </w:t>
      </w:r>
      <w:r w:rsidRPr="00BE0428">
        <w:rPr>
          <w:rFonts w:hint="eastAsia"/>
          <w:sz w:val="24"/>
          <w:rtl/>
        </w:rPr>
        <w:t>השירותים</w:t>
      </w:r>
      <w:r w:rsidRPr="00BE0428">
        <w:rPr>
          <w:sz w:val="24"/>
          <w:rtl/>
        </w:rPr>
        <w:t xml:space="preserve"> את כל הציוד והכלים כמפורט </w:t>
      </w:r>
      <w:r w:rsidRPr="00BE0428">
        <w:rPr>
          <w:rFonts w:hint="eastAsia"/>
          <w:sz w:val="24"/>
          <w:rtl/>
        </w:rPr>
        <w:t>במכרז</w:t>
      </w:r>
      <w:r w:rsidRPr="00BE0428">
        <w:rPr>
          <w:sz w:val="24"/>
          <w:rtl/>
        </w:rPr>
        <w:t xml:space="preserve">. </w:t>
      </w:r>
    </w:p>
    <w:p w14:paraId="35639668" w14:textId="77777777" w:rsidR="005C3B33" w:rsidRPr="00BE0428" w:rsidRDefault="005C3B33" w:rsidP="00E833B9">
      <w:pPr>
        <w:pStyle w:val="af9"/>
        <w:numPr>
          <w:ilvl w:val="1"/>
          <w:numId w:val="26"/>
        </w:numPr>
        <w:ind w:left="1274" w:hanging="707"/>
        <w:rPr>
          <w:sz w:val="24"/>
          <w:rtl/>
        </w:rPr>
      </w:pPr>
      <w:r w:rsidRPr="00BE0428">
        <w:rPr>
          <w:sz w:val="24"/>
          <w:rtl/>
        </w:rPr>
        <w:t>כל הכלים והחומרים, הדרושים לשם אספקת השירותים, יירכשו על ידי הספק ועל חשבונ</w:t>
      </w:r>
      <w:r w:rsidRPr="00BE0428">
        <w:rPr>
          <w:rFonts w:hint="eastAsia"/>
          <w:sz w:val="24"/>
          <w:rtl/>
        </w:rPr>
        <w:t>ו</w:t>
      </w:r>
      <w:r w:rsidRPr="00BE0428">
        <w:rPr>
          <w:sz w:val="24"/>
          <w:rtl/>
        </w:rPr>
        <w:t xml:space="preserve">, אלא אם יוסכם אחרת מראש ובכתב לרבות רכישת הכלים והחומרים בהיקף ובאיכות הנדרשים לאספקת השירותים בהתאם להוראות הסכם זה ולדרישות המשרד. </w:t>
      </w:r>
    </w:p>
    <w:p w14:paraId="488DDC50" w14:textId="77777777" w:rsidR="005C3B33" w:rsidRPr="00BE0428" w:rsidRDefault="005C3B33" w:rsidP="00E833B9">
      <w:pPr>
        <w:pStyle w:val="af9"/>
        <w:numPr>
          <w:ilvl w:val="1"/>
          <w:numId w:val="26"/>
        </w:numPr>
        <w:ind w:left="1274" w:hanging="707"/>
        <w:rPr>
          <w:sz w:val="24"/>
          <w:rtl/>
        </w:rPr>
      </w:pPr>
      <w:r w:rsidRPr="00BE0428">
        <w:rPr>
          <w:sz w:val="24"/>
          <w:rtl/>
        </w:rPr>
        <w:t xml:space="preserve">כל הכלים והחומרים בהם </w:t>
      </w:r>
      <w:r w:rsidRPr="00BE0428">
        <w:rPr>
          <w:rFonts w:hint="eastAsia"/>
          <w:sz w:val="24"/>
          <w:rtl/>
        </w:rPr>
        <w:t>י</w:t>
      </w:r>
      <w:r w:rsidRPr="00BE0428">
        <w:rPr>
          <w:sz w:val="24"/>
          <w:rtl/>
        </w:rPr>
        <w:t>עשה הספק שימוש לצורך אספקת השירותים, יהיו מסוג המתאים ללא סייג לאספקת השירותים בהתאם להסכם זה.</w:t>
      </w:r>
    </w:p>
    <w:p w14:paraId="0549BC50" w14:textId="77777777" w:rsidR="005C3B33" w:rsidRPr="00BE0428" w:rsidRDefault="005C3B33" w:rsidP="00E833B9">
      <w:pPr>
        <w:pStyle w:val="af9"/>
        <w:numPr>
          <w:ilvl w:val="1"/>
          <w:numId w:val="26"/>
        </w:numPr>
        <w:ind w:left="1274" w:hanging="707"/>
        <w:rPr>
          <w:sz w:val="24"/>
          <w:rtl/>
        </w:rPr>
      </w:pPr>
      <w:r w:rsidRPr="00BE0428">
        <w:rPr>
          <w:sz w:val="24"/>
          <w:rtl/>
        </w:rPr>
        <w:t>מובהר כי עשיית שימוש בכלים, חומרים או תוכנות, שיש בה פגיעה בזכויות צד ג' תחשב – לכל דבר ועניין – כהפרת הסכם זה.</w:t>
      </w:r>
    </w:p>
    <w:p w14:paraId="78C9F4F8" w14:textId="77777777" w:rsidR="005C3B33" w:rsidRPr="00BE0428" w:rsidRDefault="005C3B33" w:rsidP="005C3B33">
      <w:pPr>
        <w:pStyle w:val="af9"/>
        <w:rPr>
          <w:sz w:val="24"/>
          <w:highlight w:val="yellow"/>
          <w:rtl/>
        </w:rPr>
      </w:pPr>
    </w:p>
    <w:p w14:paraId="76C7B8DD" w14:textId="77777777" w:rsidR="005C3B33" w:rsidRPr="00BE0428" w:rsidRDefault="005C3B33" w:rsidP="00E833B9">
      <w:pPr>
        <w:pStyle w:val="af9"/>
        <w:numPr>
          <w:ilvl w:val="0"/>
          <w:numId w:val="26"/>
        </w:numPr>
        <w:ind w:left="565" w:hanging="565"/>
        <w:rPr>
          <w:b/>
          <w:bCs/>
          <w:sz w:val="24"/>
          <w:u w:val="single"/>
          <w:rtl/>
        </w:rPr>
      </w:pPr>
      <w:r w:rsidRPr="00BE0428">
        <w:rPr>
          <w:b/>
          <w:bCs/>
          <w:sz w:val="24"/>
          <w:u w:val="single"/>
          <w:rtl/>
        </w:rPr>
        <w:t>איסור פעולה מתוך ניגוד עניינים</w:t>
      </w:r>
    </w:p>
    <w:p w14:paraId="670BF057" w14:textId="77777777" w:rsidR="005C3B33" w:rsidRPr="00BE0428" w:rsidRDefault="005C3B33" w:rsidP="00E833B9">
      <w:pPr>
        <w:pStyle w:val="af9"/>
        <w:numPr>
          <w:ilvl w:val="1"/>
          <w:numId w:val="26"/>
        </w:numPr>
        <w:ind w:left="1274" w:hanging="707"/>
        <w:rPr>
          <w:sz w:val="24"/>
        </w:rPr>
      </w:pPr>
      <w:r w:rsidRPr="00BE0428">
        <w:rPr>
          <w:sz w:val="24"/>
          <w:rtl/>
        </w:rPr>
        <w:t>הספק רשאי להמשיך ולספק שירותים לאחרים זולת המשרד, ובלבד שלא יהיה בכך משום פגיעה בחובותי</w:t>
      </w:r>
      <w:r w:rsidRPr="00BE0428">
        <w:rPr>
          <w:rFonts w:hint="eastAsia"/>
          <w:sz w:val="24"/>
          <w:rtl/>
        </w:rPr>
        <w:t>ו</w:t>
      </w:r>
      <w:r w:rsidRPr="00BE0428">
        <w:rPr>
          <w:sz w:val="24"/>
          <w:rtl/>
        </w:rPr>
        <w:t xml:space="preserve"> שלפי הסכם זה.</w:t>
      </w:r>
    </w:p>
    <w:p w14:paraId="501035C3" w14:textId="77777777" w:rsidR="005C3B33" w:rsidRPr="00BE0428" w:rsidRDefault="005C3B33" w:rsidP="00E833B9">
      <w:pPr>
        <w:pStyle w:val="af9"/>
        <w:numPr>
          <w:ilvl w:val="1"/>
          <w:numId w:val="26"/>
        </w:numPr>
        <w:ind w:left="1274" w:hanging="707"/>
        <w:rPr>
          <w:sz w:val="24"/>
          <w:rtl/>
        </w:rPr>
      </w:pPr>
      <w:r w:rsidRPr="00BE0428">
        <w:rPr>
          <w:sz w:val="24"/>
          <w:rtl/>
        </w:rPr>
        <w:lastRenderedPageBreak/>
        <w:t xml:space="preserve">על אף האמור, </w:t>
      </w:r>
      <w:r w:rsidRPr="00BE0428">
        <w:rPr>
          <w:rFonts w:hint="eastAsia"/>
          <w:sz w:val="24"/>
          <w:rtl/>
        </w:rPr>
        <w:t>הספק</w:t>
      </w:r>
      <w:r w:rsidRPr="00BE0428">
        <w:rPr>
          <w:sz w:val="24"/>
          <w:rtl/>
        </w:rPr>
        <w:t xml:space="preserve"> אינו רשאי לספק שירותים לאחר, באופן שיש בו – לדעת המשרד – משום פגיעה ב</w:t>
      </w:r>
      <w:r w:rsidRPr="00BE0428">
        <w:rPr>
          <w:rFonts w:hint="eastAsia"/>
          <w:sz w:val="24"/>
          <w:rtl/>
        </w:rPr>
        <w:t>א</w:t>
      </w:r>
      <w:r w:rsidRPr="00BE0428">
        <w:rPr>
          <w:sz w:val="24"/>
          <w:rtl/>
        </w:rPr>
        <w:t>ספקת השירותים למדינה לפי הסכם זה.</w:t>
      </w:r>
    </w:p>
    <w:p w14:paraId="18EB52DB" w14:textId="77777777" w:rsidR="005C3B33" w:rsidRPr="00BE0428" w:rsidRDefault="005C3B33" w:rsidP="005C3B33">
      <w:pPr>
        <w:tabs>
          <w:tab w:val="left" w:pos="1473"/>
        </w:tabs>
        <w:rPr>
          <w:sz w:val="24"/>
          <w:szCs w:val="24"/>
          <w:highlight w:val="yellow"/>
          <w:u w:val="single"/>
          <w:rtl/>
        </w:rPr>
      </w:pPr>
    </w:p>
    <w:p w14:paraId="16D66D4F" w14:textId="77777777" w:rsidR="005C3B33" w:rsidRPr="00BE0428" w:rsidRDefault="005C3B33" w:rsidP="00E833B9">
      <w:pPr>
        <w:pStyle w:val="af9"/>
        <w:numPr>
          <w:ilvl w:val="0"/>
          <w:numId w:val="26"/>
        </w:numPr>
        <w:ind w:left="565" w:hanging="565"/>
        <w:rPr>
          <w:b/>
          <w:bCs/>
          <w:sz w:val="24"/>
          <w:u w:val="single"/>
          <w:rtl/>
        </w:rPr>
      </w:pPr>
      <w:r w:rsidRPr="00BE0428">
        <w:rPr>
          <w:b/>
          <w:bCs/>
          <w:sz w:val="24"/>
          <w:u w:val="single"/>
          <w:rtl/>
        </w:rPr>
        <w:t xml:space="preserve">נזיקין </w:t>
      </w:r>
    </w:p>
    <w:p w14:paraId="3B2C29B2" w14:textId="77777777" w:rsidR="005C3B33" w:rsidRPr="00BE0428" w:rsidRDefault="005C3B33" w:rsidP="00E833B9">
      <w:pPr>
        <w:pStyle w:val="af9"/>
        <w:numPr>
          <w:ilvl w:val="1"/>
          <w:numId w:val="26"/>
        </w:numPr>
        <w:ind w:left="1274" w:hanging="707"/>
        <w:rPr>
          <w:sz w:val="24"/>
          <w:rtl/>
        </w:rPr>
      </w:pPr>
      <w:r w:rsidRPr="00BE0428">
        <w:rPr>
          <w:sz w:val="24"/>
          <w:rtl/>
        </w:rPr>
        <w:t xml:space="preserve">הספק </w:t>
      </w:r>
      <w:r w:rsidRPr="00BE0428">
        <w:rPr>
          <w:rFonts w:hint="eastAsia"/>
          <w:sz w:val="24"/>
          <w:rtl/>
        </w:rPr>
        <w:t>יישא</w:t>
      </w:r>
      <w:r w:rsidRPr="00BE0428">
        <w:rPr>
          <w:sz w:val="24"/>
          <w:rtl/>
        </w:rPr>
        <w:t xml:space="preserve"> לבד</w:t>
      </w:r>
      <w:r w:rsidRPr="00BE0428">
        <w:rPr>
          <w:rFonts w:hint="eastAsia"/>
          <w:sz w:val="24"/>
          <w:rtl/>
        </w:rPr>
        <w:t>ו</w:t>
      </w:r>
      <w:r w:rsidRPr="00BE0428">
        <w:rPr>
          <w:sz w:val="24"/>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28485BC5" w14:textId="77777777" w:rsidR="005C3B33" w:rsidRPr="00BE0428" w:rsidRDefault="005C3B33" w:rsidP="00E833B9">
      <w:pPr>
        <w:pStyle w:val="af9"/>
        <w:numPr>
          <w:ilvl w:val="1"/>
          <w:numId w:val="26"/>
        </w:numPr>
        <w:ind w:left="1274" w:hanging="707"/>
        <w:rPr>
          <w:sz w:val="24"/>
          <w:rtl/>
        </w:rPr>
      </w:pPr>
      <w:r w:rsidRPr="00BE0428">
        <w:rPr>
          <w:sz w:val="24"/>
          <w:rtl/>
        </w:rPr>
        <w:t xml:space="preserve">מוסכם בין הצדדים כי המשרד לא </w:t>
      </w:r>
      <w:r w:rsidRPr="00BE0428">
        <w:rPr>
          <w:rFonts w:hint="eastAsia"/>
          <w:sz w:val="24"/>
          <w:rtl/>
        </w:rPr>
        <w:t>יישא</w:t>
      </w:r>
      <w:r w:rsidRPr="00BE0428">
        <w:rPr>
          <w:sz w:val="24"/>
          <w:rtl/>
        </w:rPr>
        <w:t xml:space="preserve"> בכל תשלום, הוצאה או נזק מכל סיבה שהיא שייגרמו לגופו או רכושו של </w:t>
      </w:r>
      <w:r w:rsidRPr="00BE0428">
        <w:rPr>
          <w:rFonts w:hint="eastAsia"/>
          <w:sz w:val="24"/>
          <w:rtl/>
        </w:rPr>
        <w:t>הספק</w:t>
      </w:r>
      <w:r w:rsidRPr="00BE0428">
        <w:rPr>
          <w:sz w:val="24"/>
          <w:rtl/>
        </w:rPr>
        <w:t xml:space="preserve"> או מי </w:t>
      </w:r>
      <w:r w:rsidRPr="00BE0428">
        <w:rPr>
          <w:rFonts w:hint="eastAsia"/>
          <w:sz w:val="24"/>
          <w:rtl/>
        </w:rPr>
        <w:t>מטעמו</w:t>
      </w:r>
      <w:r w:rsidRPr="00BE0428">
        <w:rPr>
          <w:sz w:val="24"/>
          <w:rtl/>
        </w:rPr>
        <w:t xml:space="preserve"> או לגוף או רכוש עובדי</w:t>
      </w:r>
      <w:r w:rsidRPr="00BE0428">
        <w:rPr>
          <w:rFonts w:hint="eastAsia"/>
          <w:sz w:val="24"/>
          <w:rtl/>
        </w:rPr>
        <w:t>ו</w:t>
      </w:r>
      <w:r w:rsidRPr="00BE0428">
        <w:rPr>
          <w:sz w:val="24"/>
          <w:rtl/>
        </w:rPr>
        <w:t xml:space="preserve"> או של העובדים מטעמ</w:t>
      </w:r>
      <w:r w:rsidRPr="00BE0428">
        <w:rPr>
          <w:rFonts w:hint="eastAsia"/>
          <w:sz w:val="24"/>
          <w:rtl/>
        </w:rPr>
        <w:t>ו</w:t>
      </w:r>
      <w:r w:rsidRPr="00BE0428">
        <w:rPr>
          <w:sz w:val="24"/>
          <w:rtl/>
        </w:rPr>
        <w:t xml:space="preserve"> או לרכוש המשרד או לגופו או רכושו של כל אדם אחר, ובכלל זה </w:t>
      </w:r>
      <w:r w:rsidR="00E4389D" w:rsidRPr="00BE0428">
        <w:rPr>
          <w:rFonts w:hint="eastAsia"/>
          <w:sz w:val="24"/>
          <w:rtl/>
        </w:rPr>
        <w:t>הדיירים</w:t>
      </w:r>
      <w:r w:rsidR="00432904">
        <w:fldChar w:fldCharType="begin"/>
      </w:r>
      <w:r w:rsidR="00432904">
        <w:instrText xml:space="preserve"> REF </w:instrText>
      </w:r>
      <w:r w:rsidR="00432904">
        <w:rPr>
          <w:rtl/>
        </w:rPr>
        <w:instrText>כינוי_אוכלוסיית_היעד</w:instrText>
      </w:r>
      <w:r w:rsidR="00432904">
        <w:instrText xml:space="preserve"> \h  \* MERGEFORMAT </w:instrText>
      </w:r>
      <w:r w:rsidR="00432904">
        <w:fldChar w:fldCharType="separate"/>
      </w:r>
      <w:r w:rsidR="000E0FA5">
        <w:rPr>
          <w:rFonts w:hint="cs"/>
          <w:sz w:val="24"/>
          <w:rtl/>
        </w:rPr>
        <w:t>דיירים</w:t>
      </w:r>
      <w:r w:rsidR="00432904">
        <w:fldChar w:fldCharType="end"/>
      </w:r>
      <w:r w:rsidRPr="00BE0428">
        <w:rPr>
          <w:sz w:val="24"/>
          <w:rtl/>
        </w:rPr>
        <w:t xml:space="preserve">, </w:t>
      </w:r>
      <w:r w:rsidRPr="00BE0428">
        <w:rPr>
          <w:rFonts w:hint="eastAsia"/>
          <w:sz w:val="24"/>
          <w:rtl/>
        </w:rPr>
        <w:t>בכל</w:t>
      </w:r>
      <w:r w:rsidRPr="00BE0428">
        <w:rPr>
          <w:sz w:val="24"/>
          <w:rtl/>
        </w:rPr>
        <w:t xml:space="preserve"> עת כתוצאה ישירה או עקיפה מהפעלתו של הסכם זה; וכי אחריות זו תחול על </w:t>
      </w:r>
      <w:r w:rsidRPr="00BE0428">
        <w:rPr>
          <w:rFonts w:hint="eastAsia"/>
          <w:sz w:val="24"/>
          <w:rtl/>
        </w:rPr>
        <w:t>הספק</w:t>
      </w:r>
      <w:r w:rsidRPr="00BE0428">
        <w:rPr>
          <w:sz w:val="24"/>
          <w:rtl/>
        </w:rPr>
        <w:t xml:space="preserve"> בלבד.</w:t>
      </w:r>
    </w:p>
    <w:p w14:paraId="7AF560B1" w14:textId="77777777" w:rsidR="005C3B33" w:rsidRPr="00BE0428" w:rsidRDefault="005C3B33" w:rsidP="00E833B9">
      <w:pPr>
        <w:pStyle w:val="af9"/>
        <w:numPr>
          <w:ilvl w:val="1"/>
          <w:numId w:val="26"/>
        </w:numPr>
        <w:ind w:left="1274" w:hanging="707"/>
        <w:rPr>
          <w:sz w:val="24"/>
        </w:rPr>
      </w:pPr>
      <w:r w:rsidRPr="00BE0428">
        <w:rPr>
          <w:rFonts w:hint="eastAsia"/>
          <w:sz w:val="24"/>
          <w:rtl/>
        </w:rPr>
        <w:t>הספק</w:t>
      </w:r>
      <w:r w:rsidRPr="00BE0428">
        <w:rPr>
          <w:sz w:val="24"/>
          <w:rtl/>
        </w:rPr>
        <w:t xml:space="preserve"> מתחייב לשפות את המשרד על כל נזק, תשלום או הוצאה שייגרמו לו מכל סיבה שהיא, </w:t>
      </w:r>
      <w:r w:rsidRPr="005C3B33">
        <w:rPr>
          <w:rFonts w:ascii="Calibri" w:hAnsi="Calibri" w:hint="eastAsia"/>
          <w:sz w:val="24"/>
          <w:rtl/>
        </w:rPr>
        <w:t>לרבות</w:t>
      </w:r>
      <w:r w:rsidRPr="005C3B33">
        <w:rPr>
          <w:rFonts w:ascii="Calibri" w:hAnsi="Calibri"/>
          <w:sz w:val="24"/>
          <w:rtl/>
        </w:rPr>
        <w:t xml:space="preserve"> </w:t>
      </w:r>
      <w:r w:rsidRPr="005C3B33">
        <w:rPr>
          <w:rFonts w:ascii="Calibri" w:hAnsi="Calibri" w:hint="eastAsia"/>
          <w:sz w:val="24"/>
          <w:rtl/>
        </w:rPr>
        <w:t>כאלה</w:t>
      </w:r>
      <w:r w:rsidRPr="005C3B33">
        <w:rPr>
          <w:rFonts w:ascii="Calibri" w:hAnsi="Calibri"/>
          <w:sz w:val="24"/>
          <w:rtl/>
        </w:rPr>
        <w:t xml:space="preserve"> </w:t>
      </w:r>
      <w:r w:rsidRPr="005C3B33">
        <w:rPr>
          <w:rFonts w:ascii="Calibri" w:hAnsi="Calibri" w:hint="eastAsia"/>
          <w:sz w:val="24"/>
          <w:rtl/>
        </w:rPr>
        <w:t>הנובעים</w:t>
      </w:r>
      <w:r w:rsidRPr="005C3B33">
        <w:rPr>
          <w:rFonts w:ascii="Calibri" w:hAnsi="Calibri"/>
          <w:sz w:val="24"/>
          <w:rtl/>
        </w:rPr>
        <w:t xml:space="preserve"> </w:t>
      </w:r>
      <w:r w:rsidRPr="005C3B33">
        <w:rPr>
          <w:rFonts w:ascii="Calibri" w:hAnsi="Calibri" w:hint="eastAsia"/>
          <w:sz w:val="24"/>
          <w:rtl/>
        </w:rPr>
        <w:t>ממעשיו</w:t>
      </w:r>
      <w:r w:rsidRPr="005C3B33">
        <w:rPr>
          <w:rFonts w:ascii="Calibri" w:hAnsi="Calibri"/>
          <w:sz w:val="24"/>
          <w:rtl/>
        </w:rPr>
        <w:t xml:space="preserve"> </w:t>
      </w:r>
      <w:r w:rsidRPr="005C3B33">
        <w:rPr>
          <w:rFonts w:ascii="Calibri" w:hAnsi="Calibri" w:hint="eastAsia"/>
          <w:sz w:val="24"/>
          <w:rtl/>
        </w:rPr>
        <w:t>או</w:t>
      </w:r>
      <w:r w:rsidRPr="005C3B33">
        <w:rPr>
          <w:rFonts w:ascii="Calibri" w:hAnsi="Calibri"/>
          <w:sz w:val="24"/>
          <w:rtl/>
        </w:rPr>
        <w:t xml:space="preserve"> </w:t>
      </w:r>
      <w:r w:rsidRPr="005C3B33">
        <w:rPr>
          <w:rFonts w:ascii="Calibri" w:hAnsi="Calibri" w:hint="eastAsia"/>
          <w:sz w:val="24"/>
          <w:rtl/>
        </w:rPr>
        <w:t>מחדליו</w:t>
      </w:r>
      <w:r w:rsidRPr="005C3B33">
        <w:rPr>
          <w:rFonts w:ascii="Calibri" w:hAnsi="Calibri"/>
          <w:sz w:val="24"/>
          <w:rtl/>
        </w:rPr>
        <w:t xml:space="preserve">, </w:t>
      </w:r>
      <w:r w:rsidRPr="005C3B33">
        <w:rPr>
          <w:rFonts w:ascii="Calibri" w:hAnsi="Calibri" w:hint="eastAsia"/>
          <w:sz w:val="24"/>
          <w:rtl/>
        </w:rPr>
        <w:t>בהתאם</w:t>
      </w:r>
      <w:r w:rsidRPr="005C3B33">
        <w:rPr>
          <w:rFonts w:ascii="Calibri" w:hAnsi="Calibri"/>
          <w:sz w:val="24"/>
          <w:rtl/>
        </w:rPr>
        <w:t xml:space="preserve"> </w:t>
      </w:r>
      <w:r w:rsidRPr="005C3B33">
        <w:rPr>
          <w:rFonts w:ascii="Calibri" w:hAnsi="Calibri" w:hint="eastAsia"/>
          <w:sz w:val="24"/>
          <w:rtl/>
        </w:rPr>
        <w:t>לאחריותו</w:t>
      </w:r>
      <w:r w:rsidRPr="005C3B33">
        <w:rPr>
          <w:rFonts w:ascii="Calibri" w:hAnsi="Calibri"/>
          <w:sz w:val="24"/>
          <w:rtl/>
        </w:rPr>
        <w:t xml:space="preserve"> </w:t>
      </w:r>
      <w:r w:rsidRPr="005C3B33">
        <w:rPr>
          <w:rFonts w:ascii="Calibri" w:hAnsi="Calibri" w:hint="eastAsia"/>
          <w:sz w:val="24"/>
          <w:rtl/>
        </w:rPr>
        <w:t>החוקית</w:t>
      </w:r>
      <w:r w:rsidRPr="005C3B33">
        <w:rPr>
          <w:rFonts w:ascii="Calibri" w:hAnsi="Calibri"/>
          <w:sz w:val="24"/>
          <w:rtl/>
        </w:rPr>
        <w:t xml:space="preserve"> </w:t>
      </w:r>
      <w:r w:rsidRPr="005C3B33">
        <w:rPr>
          <w:rFonts w:ascii="Calibri" w:hAnsi="Calibri" w:hint="eastAsia"/>
          <w:sz w:val="24"/>
          <w:rtl/>
        </w:rPr>
        <w:t>של</w:t>
      </w:r>
      <w:r w:rsidRPr="005C3B33">
        <w:rPr>
          <w:rFonts w:ascii="Calibri" w:hAnsi="Calibri"/>
          <w:sz w:val="24"/>
          <w:rtl/>
        </w:rPr>
        <w:t xml:space="preserve"> </w:t>
      </w:r>
      <w:r w:rsidRPr="005C3B33">
        <w:rPr>
          <w:rFonts w:ascii="Calibri" w:hAnsi="Calibri" w:hint="eastAsia"/>
          <w:sz w:val="24"/>
          <w:rtl/>
        </w:rPr>
        <w:t>הספק</w:t>
      </w:r>
      <w:r w:rsidRPr="005C3B33">
        <w:rPr>
          <w:rFonts w:ascii="Calibri" w:hAnsi="Calibri"/>
          <w:sz w:val="24"/>
          <w:rtl/>
        </w:rPr>
        <w:t>,</w:t>
      </w:r>
      <w:r w:rsidRPr="00BE0428">
        <w:rPr>
          <w:sz w:val="24"/>
          <w:rtl/>
        </w:rPr>
        <w:t xml:space="preserve"> כתוצאה ישירה או עקיפה מהפעלתו של הסכם זה, מיד עם קבלת הודעה על כך מאת המשרד.</w:t>
      </w:r>
    </w:p>
    <w:p w14:paraId="328B551F" w14:textId="77777777" w:rsidR="005C3B33" w:rsidRPr="00BE0428" w:rsidRDefault="005C3B33" w:rsidP="005C3B33">
      <w:pPr>
        <w:tabs>
          <w:tab w:val="left" w:pos="1473"/>
        </w:tabs>
        <w:rPr>
          <w:sz w:val="24"/>
          <w:szCs w:val="24"/>
          <w:highlight w:val="yellow"/>
          <w:u w:val="single"/>
          <w:rtl/>
        </w:rPr>
      </w:pPr>
    </w:p>
    <w:p w14:paraId="264D529E" w14:textId="77777777" w:rsidR="005C3B33" w:rsidRPr="00BE0428" w:rsidRDefault="005C3B33" w:rsidP="005C3B33">
      <w:pPr>
        <w:pStyle w:val="af9"/>
        <w:ind w:left="360"/>
        <w:rPr>
          <w:b/>
          <w:bCs/>
          <w:sz w:val="24"/>
          <w:highlight w:val="yellow"/>
          <w:u w:val="single"/>
          <w:rtl/>
        </w:rPr>
      </w:pPr>
    </w:p>
    <w:p w14:paraId="7F672E64" w14:textId="77777777" w:rsidR="005C3B33" w:rsidRPr="00BE0428" w:rsidRDefault="005C3B33" w:rsidP="00E833B9">
      <w:pPr>
        <w:pStyle w:val="af9"/>
        <w:numPr>
          <w:ilvl w:val="0"/>
          <w:numId w:val="26"/>
        </w:numPr>
        <w:ind w:left="565" w:hanging="565"/>
        <w:rPr>
          <w:b/>
          <w:bCs/>
          <w:sz w:val="24"/>
          <w:u w:val="single"/>
          <w:rtl/>
        </w:rPr>
      </w:pPr>
      <w:r w:rsidRPr="00BE0428">
        <w:rPr>
          <w:b/>
          <w:bCs/>
          <w:sz w:val="24"/>
          <w:u w:val="single"/>
          <w:rtl/>
        </w:rPr>
        <w:t>זכויות יוצרים ושיתוף פעולה עם חוקרים</w:t>
      </w:r>
    </w:p>
    <w:p w14:paraId="346BBEF8" w14:textId="77777777" w:rsidR="005C3B33" w:rsidRPr="00BE0428" w:rsidRDefault="005C3B33" w:rsidP="00E833B9">
      <w:pPr>
        <w:pStyle w:val="af9"/>
        <w:numPr>
          <w:ilvl w:val="1"/>
          <w:numId w:val="26"/>
        </w:numPr>
        <w:ind w:left="1274" w:hanging="707"/>
        <w:rPr>
          <w:sz w:val="24"/>
          <w:rtl/>
        </w:rPr>
      </w:pPr>
      <w:r w:rsidRPr="00BE0428">
        <w:rPr>
          <w:sz w:val="24"/>
          <w:rtl/>
        </w:rPr>
        <w:t xml:space="preserve">זכויות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w:t>
      </w:r>
      <w:r w:rsidRPr="00BE0428">
        <w:rPr>
          <w:rFonts w:hint="eastAsia"/>
          <w:sz w:val="24"/>
          <w:rtl/>
        </w:rPr>
        <w:t>השירותים</w:t>
      </w:r>
      <w:r w:rsidRPr="00BE0428">
        <w:rPr>
          <w:sz w:val="24"/>
          <w:rtl/>
        </w:rPr>
        <w:t xml:space="preserve"> </w:t>
      </w:r>
      <w:r w:rsidRPr="00BE0428">
        <w:rPr>
          <w:rFonts w:hint="eastAsia"/>
          <w:sz w:val="24"/>
          <w:rtl/>
        </w:rPr>
        <w:t>מסופקים</w:t>
      </w:r>
      <w:r w:rsidRPr="00BE0428">
        <w:rPr>
          <w:sz w:val="24"/>
          <w:rtl/>
        </w:rPr>
        <w:t xml:space="preserve"> במימון המשרד וכי הפרסום נעשה באדיבותו של המשרד. </w:t>
      </w:r>
    </w:p>
    <w:p w14:paraId="248A07B0" w14:textId="77777777" w:rsidR="005C3B33" w:rsidRPr="00BE0428" w:rsidRDefault="005C3B33" w:rsidP="00E833B9">
      <w:pPr>
        <w:pStyle w:val="af9"/>
        <w:numPr>
          <w:ilvl w:val="1"/>
          <w:numId w:val="26"/>
        </w:numPr>
        <w:ind w:left="1274" w:hanging="707"/>
        <w:rPr>
          <w:sz w:val="24"/>
          <w:rtl/>
        </w:rPr>
      </w:pPr>
      <w:r w:rsidRPr="00BE0428">
        <w:rPr>
          <w:sz w:val="24"/>
          <w:rtl/>
        </w:rPr>
        <w:t>המשרד יהיה רשאי לפרסם כל חומר שיימסר לו על ידי הספק כחלק מהסכם זה, ובלבד שתישמר לספק או למי שיצר את החומר "הזכות המוסרית".</w:t>
      </w:r>
    </w:p>
    <w:p w14:paraId="5E55AB60" w14:textId="77777777" w:rsidR="005C3B33" w:rsidRPr="00BE0428" w:rsidRDefault="005C3B33" w:rsidP="00E833B9">
      <w:pPr>
        <w:pStyle w:val="af9"/>
        <w:numPr>
          <w:ilvl w:val="1"/>
          <w:numId w:val="26"/>
        </w:numPr>
        <w:ind w:left="1274" w:hanging="707"/>
        <w:rPr>
          <w:sz w:val="24"/>
        </w:rPr>
      </w:pPr>
      <w:r w:rsidRPr="00BE0428">
        <w:rPr>
          <w:sz w:val="24"/>
          <w:rtl/>
        </w:rPr>
        <w:t xml:space="preserve">הספק מתחייב לשתף פעולה ולסייע לחוקרים שיורשו על ידי המשרד בביצוע מחקרים </w:t>
      </w:r>
      <w:r w:rsidRPr="00BE0428">
        <w:rPr>
          <w:rFonts w:hint="eastAsia"/>
          <w:sz w:val="24"/>
          <w:rtl/>
        </w:rPr>
        <w:t>במסגרת</w:t>
      </w:r>
      <w:r w:rsidRPr="00BE0428">
        <w:rPr>
          <w:sz w:val="24"/>
          <w:rtl/>
        </w:rPr>
        <w:t xml:space="preserve"> </w:t>
      </w:r>
      <w:r w:rsidRPr="00BE0428">
        <w:rPr>
          <w:rFonts w:hint="eastAsia"/>
          <w:sz w:val="24"/>
          <w:rtl/>
        </w:rPr>
        <w:t>אספקת</w:t>
      </w:r>
      <w:r w:rsidRPr="00BE0428">
        <w:rPr>
          <w:sz w:val="24"/>
          <w:rtl/>
        </w:rPr>
        <w:t xml:space="preserve"> </w:t>
      </w:r>
      <w:r w:rsidRPr="00BE0428">
        <w:rPr>
          <w:rFonts w:hint="eastAsia"/>
          <w:sz w:val="24"/>
          <w:rtl/>
        </w:rPr>
        <w:t>השירותים</w:t>
      </w:r>
      <w:r w:rsidRPr="00BE0428">
        <w:rPr>
          <w:sz w:val="24"/>
          <w:rtl/>
        </w:rPr>
        <w:t>, בכפוף להוראות הדין ולשמירת הפרטיות.</w:t>
      </w:r>
    </w:p>
    <w:p w14:paraId="179C63CF" w14:textId="77777777" w:rsidR="005C3B33" w:rsidRPr="00BE0428" w:rsidRDefault="005C3B33" w:rsidP="005C3B33">
      <w:pPr>
        <w:tabs>
          <w:tab w:val="left" w:pos="1473"/>
        </w:tabs>
        <w:rPr>
          <w:sz w:val="24"/>
          <w:szCs w:val="24"/>
          <w:highlight w:val="yellow"/>
          <w:u w:val="single"/>
          <w:rtl/>
        </w:rPr>
      </w:pPr>
    </w:p>
    <w:p w14:paraId="65ADBF2F" w14:textId="77777777" w:rsidR="005C3B33" w:rsidRPr="00BE0428" w:rsidRDefault="005C3B33" w:rsidP="00E833B9">
      <w:pPr>
        <w:pStyle w:val="af9"/>
        <w:numPr>
          <w:ilvl w:val="0"/>
          <w:numId w:val="26"/>
        </w:numPr>
        <w:ind w:left="565" w:hanging="565"/>
        <w:rPr>
          <w:b/>
          <w:bCs/>
          <w:sz w:val="24"/>
          <w:u w:val="single"/>
        </w:rPr>
      </w:pPr>
      <w:r w:rsidRPr="00BE0428">
        <w:rPr>
          <w:b/>
          <w:bCs/>
          <w:sz w:val="24"/>
          <w:u w:val="single"/>
          <w:rtl/>
        </w:rPr>
        <w:t>פרסום אודות השירות</w:t>
      </w:r>
      <w:r w:rsidRPr="00BE0428" w:rsidDel="00E479D8">
        <w:rPr>
          <w:b/>
          <w:bCs/>
          <w:sz w:val="24"/>
          <w:u w:val="single"/>
          <w:rtl/>
        </w:rPr>
        <w:t xml:space="preserve"> </w:t>
      </w:r>
      <w:r w:rsidRPr="00BE0428">
        <w:rPr>
          <w:rFonts w:hint="eastAsia"/>
          <w:b/>
          <w:bCs/>
          <w:sz w:val="24"/>
          <w:u w:val="single"/>
          <w:rtl/>
        </w:rPr>
        <w:t>על</w:t>
      </w:r>
      <w:r w:rsidRPr="00BE0428">
        <w:rPr>
          <w:b/>
          <w:bCs/>
          <w:sz w:val="24"/>
          <w:u w:val="single"/>
          <w:rtl/>
        </w:rPr>
        <w:t xml:space="preserve"> </w:t>
      </w:r>
      <w:r w:rsidRPr="00BE0428">
        <w:rPr>
          <w:rFonts w:hint="eastAsia"/>
          <w:b/>
          <w:bCs/>
          <w:sz w:val="24"/>
          <w:u w:val="single"/>
          <w:rtl/>
        </w:rPr>
        <w:t>ידי</w:t>
      </w:r>
      <w:r w:rsidRPr="00BE0428">
        <w:rPr>
          <w:b/>
          <w:bCs/>
          <w:sz w:val="24"/>
          <w:u w:val="single"/>
          <w:rtl/>
        </w:rPr>
        <w:t xml:space="preserve"> </w:t>
      </w:r>
      <w:r w:rsidRPr="00BE0428">
        <w:rPr>
          <w:rFonts w:hint="eastAsia"/>
          <w:b/>
          <w:bCs/>
          <w:sz w:val="24"/>
          <w:u w:val="single"/>
          <w:rtl/>
        </w:rPr>
        <w:t>הספק</w:t>
      </w:r>
    </w:p>
    <w:p w14:paraId="558C56C0" w14:textId="77777777" w:rsidR="005C3B33" w:rsidRPr="00BE0428" w:rsidRDefault="005C3B33" w:rsidP="00E833B9">
      <w:pPr>
        <w:pStyle w:val="af9"/>
        <w:numPr>
          <w:ilvl w:val="1"/>
          <w:numId w:val="26"/>
        </w:numPr>
        <w:ind w:left="1274" w:hanging="707"/>
        <w:rPr>
          <w:sz w:val="24"/>
        </w:rPr>
      </w:pPr>
      <w:r w:rsidRPr="00BE0428">
        <w:rPr>
          <w:rFonts w:ascii="Arial" w:hAnsi="Arial"/>
          <w:sz w:val="24"/>
          <w:rtl/>
        </w:rPr>
        <w:t>הספק מתחייב שלא לפרסם מידע הנוגע לשירותים שיינתנו לפי מכרז זה, ובכלל זה מידע הנוגע לטיפול ב</w:t>
      </w:r>
      <w:r w:rsidR="00E4389D">
        <w:rPr>
          <w:rFonts w:hint="cs"/>
          <w:sz w:val="24"/>
          <w:rtl/>
        </w:rPr>
        <w:t>דיירים</w:t>
      </w:r>
      <w:r w:rsidRPr="00BE0428">
        <w:rPr>
          <w:rFonts w:ascii="Arial" w:hAnsi="Arial"/>
          <w:sz w:val="24"/>
          <w:rtl/>
        </w:rPr>
        <w:t xml:space="preserve"> </w:t>
      </w:r>
      <w:r w:rsidRPr="00BE0428">
        <w:rPr>
          <w:rFonts w:ascii="Arial" w:hAnsi="Arial" w:hint="eastAsia"/>
          <w:sz w:val="24"/>
          <w:rtl/>
        </w:rPr>
        <w:t>המקבלים</w:t>
      </w:r>
      <w:r w:rsidRPr="00BE0428">
        <w:rPr>
          <w:rFonts w:ascii="Arial" w:hAnsi="Arial"/>
          <w:sz w:val="24"/>
          <w:rtl/>
        </w:rPr>
        <w:t xml:space="preserve"> שירות מכוח מכרז זה, לרבות מידע על </w:t>
      </w:r>
      <w:r w:rsidRPr="00BE0428">
        <w:rPr>
          <w:rFonts w:ascii="Arial" w:hAnsi="Arial" w:hint="eastAsia"/>
          <w:sz w:val="24"/>
          <w:rtl/>
        </w:rPr>
        <w:t>ה</w:t>
      </w:r>
      <w:r w:rsidR="00E4389D">
        <w:rPr>
          <w:rFonts w:hint="cs"/>
          <w:sz w:val="24"/>
          <w:rtl/>
        </w:rPr>
        <w:t>דיירים</w:t>
      </w:r>
      <w:r w:rsidRPr="00BE0428">
        <w:rPr>
          <w:sz w:val="24"/>
          <w:rtl/>
        </w:rPr>
        <w:t xml:space="preserve"> עצמם</w:t>
      </w:r>
      <w:r w:rsidRPr="00BE0428">
        <w:rPr>
          <w:rFonts w:ascii="Arial" w:hAnsi="Arial"/>
          <w:sz w:val="24"/>
          <w:rtl/>
        </w:rPr>
        <w:t xml:space="preserve">, לא למסור כל מידע לגורמים אחרים לרבות לתקשורת, באופן יזום או שלא יזום, ולא לעשות שימוש כלשהו במידע אודות הטיפול </w:t>
      </w:r>
      <w:r w:rsidRPr="00BE0428">
        <w:rPr>
          <w:rFonts w:ascii="Arial" w:hAnsi="Arial" w:hint="eastAsia"/>
          <w:sz w:val="24"/>
          <w:rtl/>
        </w:rPr>
        <w:t>ב</w:t>
      </w:r>
      <w:r w:rsidR="00E4389D">
        <w:rPr>
          <w:rFonts w:hint="cs"/>
          <w:sz w:val="24"/>
          <w:rtl/>
        </w:rPr>
        <w:t>דיירים</w:t>
      </w:r>
      <w:r w:rsidRPr="00BE0428">
        <w:rPr>
          <w:rFonts w:ascii="Arial" w:hAnsi="Arial"/>
          <w:sz w:val="24"/>
          <w:rtl/>
        </w:rPr>
        <w:t xml:space="preserve"> לצרכים שיווקיים, הכל מבלי שקיבל לכך אישור מראש ובכתב ממנהל ה</w:t>
      </w:r>
      <w:r w:rsidRPr="009B4449">
        <w:rPr>
          <w:rFonts w:ascii="Arial" w:hAnsi="Arial"/>
          <w:sz w:val="24"/>
          <w:rtl/>
        </w:rPr>
        <w:t>שירות</w:t>
      </w:r>
      <w:r w:rsidRPr="00BE0428">
        <w:rPr>
          <w:rFonts w:ascii="Arial" w:hAnsi="Arial"/>
          <w:sz w:val="24"/>
          <w:rtl/>
        </w:rPr>
        <w:t xml:space="preserve"> ומדוברות המשרד.</w:t>
      </w:r>
    </w:p>
    <w:p w14:paraId="03E8D414" w14:textId="77777777" w:rsidR="005C3B33" w:rsidRPr="00BE0428" w:rsidRDefault="005C3B33" w:rsidP="00E833B9">
      <w:pPr>
        <w:pStyle w:val="af9"/>
        <w:numPr>
          <w:ilvl w:val="1"/>
          <w:numId w:val="26"/>
        </w:numPr>
        <w:ind w:left="1274" w:hanging="707"/>
        <w:rPr>
          <w:rFonts w:ascii="Arial" w:hAnsi="Arial"/>
          <w:sz w:val="24"/>
        </w:rPr>
      </w:pPr>
      <w:r w:rsidRPr="00BE0428">
        <w:rPr>
          <w:sz w:val="24"/>
          <w:rtl/>
        </w:rPr>
        <w:t xml:space="preserve">השירותים הניתנים ע"י </w:t>
      </w:r>
      <w:r w:rsidRPr="00BE0428">
        <w:rPr>
          <w:rFonts w:hint="eastAsia"/>
          <w:sz w:val="24"/>
          <w:rtl/>
        </w:rPr>
        <w:t>הספק</w:t>
      </w:r>
      <w:r w:rsidRPr="00BE0428">
        <w:rPr>
          <w:sz w:val="24"/>
          <w:rtl/>
        </w:rPr>
        <w:t xml:space="preserve"> יוצגו כלפי עובדיו ומעסיקיו וכלפי ציבור הנהנים משירותים אלה, כפעולות ושירותים הניתנים לפי הזמנת </w:t>
      </w:r>
      <w:r w:rsidRPr="00BE0428">
        <w:rPr>
          <w:rFonts w:hint="eastAsia"/>
          <w:sz w:val="24"/>
          <w:rtl/>
        </w:rPr>
        <w:t>המשרד</w:t>
      </w:r>
      <w:r w:rsidRPr="00BE0428">
        <w:rPr>
          <w:sz w:val="24"/>
          <w:rtl/>
        </w:rPr>
        <w:t>, תחת פיקוחו ובעידודו או כנהנים מתמיכתו – הכ</w:t>
      </w:r>
      <w:r w:rsidRPr="00BE0428">
        <w:rPr>
          <w:rFonts w:hint="eastAsia"/>
          <w:sz w:val="24"/>
          <w:rtl/>
        </w:rPr>
        <w:t>ו</w:t>
      </w:r>
      <w:r w:rsidRPr="00BE0428">
        <w:rPr>
          <w:sz w:val="24"/>
          <w:rtl/>
        </w:rPr>
        <w:t xml:space="preserve">ל לפי העניין. אולם, </w:t>
      </w:r>
      <w:r w:rsidRPr="00BE0428">
        <w:rPr>
          <w:rFonts w:ascii="Arial" w:hAnsi="Arial"/>
          <w:sz w:val="24"/>
          <w:rtl/>
        </w:rPr>
        <w:t xml:space="preserve">למען הסרת ספק מודגש כי אין יחסי </w:t>
      </w:r>
      <w:r w:rsidRPr="00BE0428">
        <w:rPr>
          <w:rFonts w:ascii="Arial" w:hAnsi="Arial" w:hint="eastAsia"/>
          <w:sz w:val="24"/>
          <w:rtl/>
        </w:rPr>
        <w:t>עבודה</w:t>
      </w:r>
      <w:r w:rsidRPr="00BE0428">
        <w:rPr>
          <w:rFonts w:ascii="Arial" w:hAnsi="Arial"/>
          <w:sz w:val="24"/>
          <w:rtl/>
        </w:rPr>
        <w:t xml:space="preserve"> בין העובדים המספקים את השירותים לבין המשרד.</w:t>
      </w:r>
    </w:p>
    <w:p w14:paraId="161CABF4" w14:textId="77777777" w:rsidR="005C3B33" w:rsidRPr="00BE0428" w:rsidRDefault="005C3B33" w:rsidP="00952880">
      <w:pPr>
        <w:pStyle w:val="af9"/>
        <w:numPr>
          <w:ilvl w:val="1"/>
          <w:numId w:val="26"/>
        </w:numPr>
        <w:ind w:left="1274" w:hanging="707"/>
        <w:rPr>
          <w:sz w:val="24"/>
        </w:rPr>
      </w:pPr>
      <w:r w:rsidRPr="00BE0428">
        <w:rPr>
          <w:rFonts w:ascii="Arial" w:hAnsi="Arial" w:hint="eastAsia"/>
          <w:sz w:val="24"/>
          <w:rtl/>
        </w:rPr>
        <w:t>בכל</w:t>
      </w:r>
      <w:r w:rsidRPr="00BE0428">
        <w:rPr>
          <w:rFonts w:ascii="Arial" w:hAnsi="Arial"/>
          <w:sz w:val="24"/>
          <w:rtl/>
        </w:rPr>
        <w:t xml:space="preserve"> </w:t>
      </w:r>
      <w:r w:rsidRPr="00BE0428">
        <w:rPr>
          <w:rFonts w:ascii="Arial" w:hAnsi="Arial" w:hint="eastAsia"/>
          <w:sz w:val="24"/>
          <w:rtl/>
        </w:rPr>
        <w:t>פרסום</w:t>
      </w:r>
      <w:r w:rsidRPr="00BE0428">
        <w:rPr>
          <w:rFonts w:ascii="Arial" w:hAnsi="Arial"/>
          <w:sz w:val="24"/>
          <w:rtl/>
        </w:rPr>
        <w:t xml:space="preserve"> </w:t>
      </w:r>
      <w:r w:rsidRPr="00BE0428">
        <w:rPr>
          <w:rFonts w:ascii="Arial" w:hAnsi="Arial" w:hint="eastAsia"/>
          <w:sz w:val="24"/>
          <w:rtl/>
        </w:rPr>
        <w:t>שיפרסם</w:t>
      </w:r>
      <w:r w:rsidRPr="00BE0428">
        <w:rPr>
          <w:rFonts w:ascii="Arial" w:hAnsi="Arial"/>
          <w:sz w:val="24"/>
          <w:rtl/>
        </w:rPr>
        <w:t xml:space="preserve"> </w:t>
      </w:r>
      <w:r w:rsidRPr="00BE0428">
        <w:rPr>
          <w:rFonts w:ascii="Arial" w:hAnsi="Arial" w:hint="eastAsia"/>
          <w:sz w:val="24"/>
          <w:rtl/>
        </w:rPr>
        <w:t>הספק</w:t>
      </w:r>
      <w:r w:rsidRPr="00BE0428">
        <w:rPr>
          <w:rFonts w:ascii="Arial" w:hAnsi="Arial"/>
          <w:sz w:val="24"/>
          <w:rtl/>
        </w:rPr>
        <w:t xml:space="preserve">, </w:t>
      </w:r>
      <w:r w:rsidRPr="00BE0428">
        <w:rPr>
          <w:rFonts w:ascii="Arial" w:hAnsi="Arial" w:hint="eastAsia"/>
          <w:sz w:val="24"/>
          <w:rtl/>
        </w:rPr>
        <w:t>מודפס</w:t>
      </w:r>
      <w:r w:rsidRPr="00BE0428">
        <w:rPr>
          <w:rFonts w:ascii="Arial" w:hAnsi="Arial"/>
          <w:sz w:val="24"/>
          <w:rtl/>
        </w:rPr>
        <w:t xml:space="preserve"> </w:t>
      </w:r>
      <w:r w:rsidRPr="00BE0428">
        <w:rPr>
          <w:rFonts w:ascii="Arial" w:hAnsi="Arial" w:hint="eastAsia"/>
          <w:sz w:val="24"/>
          <w:rtl/>
        </w:rPr>
        <w:t>או</w:t>
      </w:r>
      <w:r w:rsidRPr="00BE0428">
        <w:rPr>
          <w:rFonts w:ascii="Arial" w:hAnsi="Arial"/>
          <w:sz w:val="24"/>
          <w:rtl/>
        </w:rPr>
        <w:t xml:space="preserve"> </w:t>
      </w:r>
      <w:r w:rsidRPr="00BE0428">
        <w:rPr>
          <w:rFonts w:ascii="Arial" w:hAnsi="Arial" w:hint="eastAsia"/>
          <w:sz w:val="24"/>
          <w:rtl/>
        </w:rPr>
        <w:t>אלקטרוני</w:t>
      </w:r>
      <w:r w:rsidRPr="00BE0428">
        <w:rPr>
          <w:rFonts w:ascii="Arial" w:hAnsi="Arial"/>
          <w:sz w:val="24"/>
          <w:rtl/>
        </w:rPr>
        <w:t xml:space="preserve">, </w:t>
      </w:r>
      <w:r w:rsidRPr="00BE0428">
        <w:rPr>
          <w:rFonts w:ascii="Arial" w:hAnsi="Arial" w:hint="eastAsia"/>
          <w:sz w:val="24"/>
          <w:rtl/>
        </w:rPr>
        <w:t>הנוגע</w:t>
      </w:r>
      <w:r w:rsidRPr="00BE0428">
        <w:rPr>
          <w:rFonts w:ascii="Arial" w:hAnsi="Arial"/>
          <w:sz w:val="24"/>
          <w:rtl/>
        </w:rPr>
        <w:t xml:space="preserve"> </w:t>
      </w:r>
      <w:r w:rsidRPr="00BE0428">
        <w:rPr>
          <w:rFonts w:ascii="Arial" w:hAnsi="Arial" w:hint="eastAsia"/>
          <w:sz w:val="24"/>
          <w:rtl/>
        </w:rPr>
        <w:t>לשירותים</w:t>
      </w:r>
      <w:r w:rsidRPr="00BE0428">
        <w:rPr>
          <w:rFonts w:ascii="Arial" w:hAnsi="Arial"/>
          <w:sz w:val="24"/>
          <w:rtl/>
        </w:rPr>
        <w:t xml:space="preserve"> </w:t>
      </w:r>
      <w:r w:rsidRPr="00BE0428">
        <w:rPr>
          <w:rFonts w:ascii="Arial" w:hAnsi="Arial" w:hint="eastAsia"/>
          <w:sz w:val="24"/>
          <w:rtl/>
        </w:rPr>
        <w:t>הניתנים</w:t>
      </w:r>
      <w:r w:rsidRPr="00BE0428">
        <w:rPr>
          <w:rFonts w:ascii="Arial" w:hAnsi="Arial"/>
          <w:sz w:val="24"/>
          <w:rtl/>
        </w:rPr>
        <w:t xml:space="preserve"> </w:t>
      </w:r>
      <w:r w:rsidRPr="00BE0428">
        <w:rPr>
          <w:rFonts w:ascii="Arial" w:hAnsi="Arial" w:hint="eastAsia"/>
          <w:sz w:val="24"/>
          <w:rtl/>
        </w:rPr>
        <w:t>לפי</w:t>
      </w:r>
      <w:r w:rsidRPr="00BE0428">
        <w:rPr>
          <w:rFonts w:ascii="Arial" w:hAnsi="Arial"/>
          <w:sz w:val="24"/>
          <w:rtl/>
        </w:rPr>
        <w:t xml:space="preserve"> </w:t>
      </w:r>
      <w:r w:rsidRPr="00BE0428">
        <w:rPr>
          <w:rFonts w:ascii="Arial" w:hAnsi="Arial" w:hint="eastAsia"/>
          <w:sz w:val="24"/>
          <w:rtl/>
        </w:rPr>
        <w:t>הסכם</w:t>
      </w:r>
      <w:r w:rsidRPr="00BE0428">
        <w:rPr>
          <w:rFonts w:ascii="Arial" w:hAnsi="Arial"/>
          <w:sz w:val="24"/>
          <w:rtl/>
        </w:rPr>
        <w:t xml:space="preserve"> </w:t>
      </w:r>
      <w:r w:rsidRPr="00BE0428">
        <w:rPr>
          <w:rFonts w:ascii="Arial" w:hAnsi="Arial" w:hint="eastAsia"/>
          <w:sz w:val="24"/>
          <w:rtl/>
        </w:rPr>
        <w:t>זה</w:t>
      </w:r>
      <w:r w:rsidRPr="00BE0428">
        <w:rPr>
          <w:rFonts w:ascii="Arial" w:hAnsi="Arial"/>
          <w:sz w:val="24"/>
          <w:rtl/>
        </w:rPr>
        <w:t xml:space="preserve"> </w:t>
      </w:r>
      <w:r w:rsidRPr="00BE0428">
        <w:rPr>
          <w:rFonts w:ascii="Arial" w:hAnsi="Arial" w:hint="eastAsia"/>
          <w:sz w:val="24"/>
          <w:rtl/>
        </w:rPr>
        <w:t>יציין</w:t>
      </w:r>
      <w:r w:rsidRPr="00BE0428">
        <w:rPr>
          <w:rFonts w:ascii="Arial" w:hAnsi="Arial"/>
          <w:sz w:val="24"/>
          <w:rtl/>
        </w:rPr>
        <w:t xml:space="preserve"> </w:t>
      </w:r>
      <w:r w:rsidRPr="00BE0428">
        <w:rPr>
          <w:rFonts w:ascii="Arial" w:hAnsi="Arial" w:hint="eastAsia"/>
          <w:sz w:val="24"/>
          <w:rtl/>
        </w:rPr>
        <w:t>הספק</w:t>
      </w:r>
      <w:r w:rsidRPr="00BE0428">
        <w:rPr>
          <w:rFonts w:ascii="Arial" w:hAnsi="Arial"/>
          <w:sz w:val="24"/>
          <w:rtl/>
        </w:rPr>
        <w:t xml:space="preserve"> </w:t>
      </w:r>
      <w:r w:rsidRPr="00BE0428">
        <w:rPr>
          <w:rFonts w:ascii="Arial" w:hAnsi="Arial" w:hint="eastAsia"/>
          <w:sz w:val="24"/>
          <w:rtl/>
        </w:rPr>
        <w:t>לצד</w:t>
      </w:r>
      <w:r w:rsidRPr="00BE0428">
        <w:rPr>
          <w:rFonts w:ascii="Arial" w:hAnsi="Arial"/>
          <w:sz w:val="24"/>
          <w:rtl/>
        </w:rPr>
        <w:t xml:space="preserve"> </w:t>
      </w:r>
      <w:r w:rsidRPr="00BE0428">
        <w:rPr>
          <w:rFonts w:ascii="Arial" w:hAnsi="Arial" w:hint="eastAsia"/>
          <w:sz w:val="24"/>
          <w:rtl/>
        </w:rPr>
        <w:t>שמו</w:t>
      </w:r>
      <w:r w:rsidRPr="00BE0428">
        <w:rPr>
          <w:rFonts w:ascii="Arial" w:hAnsi="Arial"/>
          <w:sz w:val="24"/>
          <w:rtl/>
        </w:rPr>
        <w:t xml:space="preserve"> </w:t>
      </w:r>
      <w:r w:rsidRPr="00BE0428">
        <w:rPr>
          <w:rFonts w:ascii="Arial" w:hAnsi="Arial" w:hint="eastAsia"/>
          <w:sz w:val="24"/>
          <w:rtl/>
        </w:rPr>
        <w:t>את</w:t>
      </w:r>
      <w:r w:rsidRPr="00BE0428">
        <w:rPr>
          <w:sz w:val="24"/>
          <w:rtl/>
        </w:rPr>
        <w:t xml:space="preserve"> שם המשרד: "משרד הרווחה והשירותים החברתיים, </w:t>
      </w:r>
      <w:r w:rsidR="00E4389D" w:rsidRPr="00BE0428">
        <w:rPr>
          <w:rFonts w:hint="eastAsia"/>
          <w:sz w:val="24"/>
          <w:rtl/>
        </w:rPr>
        <w:t>אגף</w:t>
      </w:r>
      <w:r w:rsidR="00E4389D" w:rsidRPr="00BE0428">
        <w:rPr>
          <w:sz w:val="24"/>
          <w:rtl/>
        </w:rPr>
        <w:t xml:space="preserve"> </w:t>
      </w:r>
      <w:r w:rsidR="00E4389D" w:rsidRPr="00BE0428">
        <w:rPr>
          <w:rFonts w:hint="eastAsia"/>
          <w:sz w:val="24"/>
          <w:rtl/>
        </w:rPr>
        <w:t>השיקום</w:t>
      </w:r>
      <w:r w:rsidR="00952880">
        <w:rPr>
          <w:rFonts w:hint="cs"/>
          <w:rtl/>
        </w:rPr>
        <w:t>.</w:t>
      </w:r>
    </w:p>
    <w:p w14:paraId="64FD7B51" w14:textId="77777777" w:rsidR="005C3B33" w:rsidRPr="00BE0428" w:rsidRDefault="005C3B33" w:rsidP="00E833B9">
      <w:pPr>
        <w:pStyle w:val="af9"/>
        <w:numPr>
          <w:ilvl w:val="1"/>
          <w:numId w:val="26"/>
        </w:numPr>
        <w:ind w:left="1274" w:hanging="707"/>
        <w:rPr>
          <w:sz w:val="24"/>
        </w:rPr>
      </w:pPr>
      <w:r w:rsidRPr="00BE0428">
        <w:rPr>
          <w:rFonts w:hint="eastAsia"/>
          <w:sz w:val="24"/>
          <w:rtl/>
        </w:rPr>
        <w:t>על</w:t>
      </w:r>
      <w:r w:rsidRPr="00BE0428">
        <w:rPr>
          <w:sz w:val="24"/>
          <w:rtl/>
        </w:rPr>
        <w:t xml:space="preserve"> </w:t>
      </w:r>
      <w:r w:rsidRPr="00BE0428">
        <w:rPr>
          <w:rFonts w:hint="eastAsia"/>
          <w:sz w:val="24"/>
          <w:rtl/>
        </w:rPr>
        <w:t>גבי</w:t>
      </w:r>
      <w:r w:rsidRPr="00BE0428">
        <w:rPr>
          <w:sz w:val="24"/>
          <w:rtl/>
        </w:rPr>
        <w:t xml:space="preserve"> </w:t>
      </w:r>
      <w:r w:rsidRPr="00BE0428">
        <w:rPr>
          <w:rFonts w:hint="eastAsia"/>
          <w:sz w:val="24"/>
          <w:rtl/>
        </w:rPr>
        <w:t>השלטים</w:t>
      </w:r>
      <w:r w:rsidRPr="00BE0428">
        <w:rPr>
          <w:sz w:val="24"/>
          <w:rtl/>
        </w:rPr>
        <w:t xml:space="preserve"> </w:t>
      </w:r>
      <w:r w:rsidRPr="00BE0428">
        <w:rPr>
          <w:rFonts w:hint="eastAsia"/>
          <w:sz w:val="24"/>
          <w:rtl/>
        </w:rPr>
        <w:t>בפתחם</w:t>
      </w:r>
      <w:r w:rsidRPr="00BE0428">
        <w:rPr>
          <w:sz w:val="24"/>
          <w:rtl/>
        </w:rPr>
        <w:t xml:space="preserve"> </w:t>
      </w:r>
      <w:r w:rsidRPr="00BE0428">
        <w:rPr>
          <w:rFonts w:hint="eastAsia"/>
          <w:sz w:val="24"/>
          <w:rtl/>
        </w:rPr>
        <w:t>של</w:t>
      </w:r>
      <w:r w:rsidRPr="00BE0428">
        <w:rPr>
          <w:sz w:val="24"/>
          <w:rtl/>
        </w:rPr>
        <w:t xml:space="preserve"> </w:t>
      </w:r>
      <w:r w:rsidRPr="00BE0428">
        <w:rPr>
          <w:rFonts w:hint="eastAsia"/>
          <w:sz w:val="24"/>
          <w:rtl/>
        </w:rPr>
        <w:t>כל</w:t>
      </w:r>
      <w:r w:rsidRPr="00BE0428">
        <w:rPr>
          <w:sz w:val="24"/>
          <w:rtl/>
        </w:rPr>
        <w:t xml:space="preserve"> </w:t>
      </w:r>
      <w:r w:rsidRPr="00BE0428">
        <w:rPr>
          <w:rFonts w:hint="eastAsia"/>
          <w:sz w:val="24"/>
          <w:rtl/>
        </w:rPr>
        <w:t>אחד</w:t>
      </w:r>
      <w:r w:rsidRPr="00BE0428">
        <w:rPr>
          <w:sz w:val="24"/>
          <w:rtl/>
        </w:rPr>
        <w:t xml:space="preserve"> </w:t>
      </w:r>
      <w:r w:rsidRPr="00BE0428">
        <w:rPr>
          <w:rFonts w:hint="eastAsia"/>
          <w:sz w:val="24"/>
          <w:rtl/>
        </w:rPr>
        <w:t>מה</w:t>
      </w:r>
      <w:r w:rsidR="009A6A20" w:rsidRPr="00A70718">
        <w:rPr>
          <w:rFonts w:hint="eastAsia"/>
          <w:sz w:val="24"/>
          <w:rtl/>
        </w:rPr>
        <w:t>מבנה</w:t>
      </w:r>
      <w:r w:rsidR="009A6A20" w:rsidRPr="00A70718">
        <w:rPr>
          <w:sz w:val="24"/>
          <w:rtl/>
        </w:rPr>
        <w:t>/ים</w:t>
      </w:r>
      <w:r w:rsidRPr="00BE0428">
        <w:rPr>
          <w:sz w:val="24"/>
          <w:rtl/>
        </w:rPr>
        <w:t xml:space="preserve"> שיועמד/ו על ידי הספק לצורך אספקת השירותים לפי המכרז וההסכם יצוין לצד שם הספק גם את שם המשרד: "משרד הרווחה והשירותים החברתיים, </w:t>
      </w:r>
      <w:r w:rsidR="00E4389D">
        <w:rPr>
          <w:rFonts w:hint="cs"/>
          <w:sz w:val="24"/>
          <w:rtl/>
        </w:rPr>
        <w:t>אגף השיקום</w:t>
      </w:r>
      <w:r w:rsidRPr="00BE0428">
        <w:rPr>
          <w:sz w:val="24"/>
          <w:rtl/>
        </w:rPr>
        <w:t xml:space="preserve">"; </w:t>
      </w:r>
      <w:r w:rsidRPr="00BE0428">
        <w:rPr>
          <w:rFonts w:hint="eastAsia"/>
          <w:sz w:val="24"/>
          <w:rtl/>
        </w:rPr>
        <w:t>סמל</w:t>
      </w:r>
      <w:r w:rsidRPr="00BE0428">
        <w:rPr>
          <w:sz w:val="24"/>
          <w:rtl/>
        </w:rPr>
        <w:t xml:space="preserve"> </w:t>
      </w:r>
      <w:r w:rsidRPr="00BE0428">
        <w:rPr>
          <w:rFonts w:hint="eastAsia"/>
          <w:sz w:val="24"/>
          <w:rtl/>
        </w:rPr>
        <w:t>המשרד</w:t>
      </w:r>
      <w:r w:rsidRPr="00BE0428">
        <w:rPr>
          <w:sz w:val="24"/>
          <w:rtl/>
        </w:rPr>
        <w:t xml:space="preserve">; </w:t>
      </w:r>
      <w:r w:rsidRPr="00BE0428">
        <w:rPr>
          <w:rFonts w:hint="eastAsia"/>
          <w:sz w:val="24"/>
          <w:rtl/>
        </w:rPr>
        <w:t>וסמל</w:t>
      </w:r>
      <w:r w:rsidRPr="00BE0428">
        <w:rPr>
          <w:sz w:val="24"/>
          <w:rtl/>
        </w:rPr>
        <w:t xml:space="preserve"> </w:t>
      </w:r>
      <w:r w:rsidRPr="00BE0428">
        <w:rPr>
          <w:rFonts w:hint="eastAsia"/>
          <w:sz w:val="24"/>
          <w:rtl/>
        </w:rPr>
        <w:t>המדינה</w:t>
      </w:r>
      <w:r w:rsidRPr="00BE0428">
        <w:rPr>
          <w:sz w:val="24"/>
          <w:rtl/>
        </w:rPr>
        <w:t>.</w:t>
      </w:r>
    </w:p>
    <w:p w14:paraId="6B70BDCC" w14:textId="77777777" w:rsidR="005C3B33" w:rsidRPr="00BE0428" w:rsidRDefault="005C3B33" w:rsidP="005C3B33">
      <w:pPr>
        <w:pStyle w:val="af9"/>
        <w:ind w:left="1274"/>
        <w:rPr>
          <w:sz w:val="24"/>
        </w:rPr>
      </w:pPr>
    </w:p>
    <w:p w14:paraId="5F2E201C" w14:textId="77777777" w:rsidR="005C3B33" w:rsidRPr="00BE0428" w:rsidRDefault="005C3B33" w:rsidP="00E833B9">
      <w:pPr>
        <w:pStyle w:val="af9"/>
        <w:numPr>
          <w:ilvl w:val="0"/>
          <w:numId w:val="26"/>
        </w:numPr>
        <w:ind w:left="565" w:hanging="565"/>
        <w:rPr>
          <w:b/>
          <w:bCs/>
          <w:sz w:val="24"/>
          <w:u w:val="single"/>
        </w:rPr>
      </w:pPr>
      <w:r w:rsidRPr="00BE0428">
        <w:rPr>
          <w:b/>
          <w:bCs/>
          <w:sz w:val="24"/>
          <w:u w:val="single"/>
          <w:rtl/>
        </w:rPr>
        <w:t xml:space="preserve">פרסום </w:t>
      </w:r>
      <w:r w:rsidRPr="00BE0428">
        <w:rPr>
          <w:rFonts w:hint="eastAsia"/>
          <w:b/>
          <w:bCs/>
          <w:sz w:val="24"/>
          <w:u w:val="single"/>
          <w:rtl/>
        </w:rPr>
        <w:t>ההתקשרות</w:t>
      </w:r>
      <w:r w:rsidRPr="00BE0428">
        <w:rPr>
          <w:b/>
          <w:bCs/>
          <w:sz w:val="24"/>
          <w:u w:val="single"/>
          <w:rtl/>
        </w:rPr>
        <w:t xml:space="preserve"> </w:t>
      </w:r>
      <w:r w:rsidRPr="00BE0428">
        <w:rPr>
          <w:rFonts w:hint="eastAsia"/>
          <w:b/>
          <w:bCs/>
          <w:sz w:val="24"/>
          <w:u w:val="single"/>
          <w:rtl/>
        </w:rPr>
        <w:t>על</w:t>
      </w:r>
      <w:r w:rsidRPr="00BE0428">
        <w:rPr>
          <w:b/>
          <w:bCs/>
          <w:sz w:val="24"/>
          <w:u w:val="single"/>
          <w:rtl/>
        </w:rPr>
        <w:t xml:space="preserve"> </w:t>
      </w:r>
      <w:r w:rsidRPr="00BE0428">
        <w:rPr>
          <w:rFonts w:hint="eastAsia"/>
          <w:b/>
          <w:bCs/>
          <w:sz w:val="24"/>
          <w:u w:val="single"/>
          <w:rtl/>
        </w:rPr>
        <w:t>ידי</w:t>
      </w:r>
      <w:r w:rsidRPr="00BE0428">
        <w:rPr>
          <w:b/>
          <w:bCs/>
          <w:sz w:val="24"/>
          <w:u w:val="single"/>
          <w:rtl/>
        </w:rPr>
        <w:t xml:space="preserve"> </w:t>
      </w:r>
      <w:r w:rsidRPr="00BE0428">
        <w:rPr>
          <w:rFonts w:hint="eastAsia"/>
          <w:b/>
          <w:bCs/>
          <w:sz w:val="24"/>
          <w:u w:val="single"/>
          <w:rtl/>
        </w:rPr>
        <w:t>המשרד</w:t>
      </w:r>
    </w:p>
    <w:p w14:paraId="0792CCAF" w14:textId="77777777" w:rsidR="005C3B33" w:rsidRPr="00BE0428" w:rsidRDefault="005C3B33" w:rsidP="00E833B9">
      <w:pPr>
        <w:pStyle w:val="af9"/>
        <w:numPr>
          <w:ilvl w:val="1"/>
          <w:numId w:val="26"/>
        </w:numPr>
        <w:ind w:left="1274" w:hanging="707"/>
        <w:rPr>
          <w:sz w:val="24"/>
        </w:rPr>
      </w:pPr>
      <w:r w:rsidRPr="00BE0428">
        <w:rPr>
          <w:rFonts w:hint="eastAsia"/>
          <w:sz w:val="24"/>
          <w:rtl/>
        </w:rPr>
        <w:t>ידוע</w:t>
      </w:r>
      <w:r w:rsidRPr="00BE0428">
        <w:rPr>
          <w:sz w:val="24"/>
          <w:rtl/>
        </w:rPr>
        <w:t xml:space="preserve"> לספק כי בהתאם להחלטת ממשלה מס' 1116 מיום 29.12.2013 שעניינה פרסום היתרים ומסמכי התקשרות בין רשויות המדינה לגופים פרטיים (להלן – "</w:t>
      </w:r>
      <w:r w:rsidRPr="00BE0428">
        <w:rPr>
          <w:rFonts w:hint="eastAsia"/>
          <w:b/>
          <w:bCs/>
          <w:sz w:val="24"/>
          <w:rtl/>
        </w:rPr>
        <w:t>החלטת</w:t>
      </w:r>
      <w:r w:rsidRPr="00BE0428">
        <w:rPr>
          <w:b/>
          <w:bCs/>
          <w:sz w:val="24"/>
          <w:rtl/>
        </w:rPr>
        <w:t xml:space="preserve"> </w:t>
      </w:r>
      <w:r w:rsidRPr="00BE0428">
        <w:rPr>
          <w:rFonts w:hint="eastAsia"/>
          <w:b/>
          <w:bCs/>
          <w:sz w:val="24"/>
          <w:rtl/>
        </w:rPr>
        <w:t>הממשלה</w:t>
      </w:r>
      <w:r w:rsidRPr="00BE0428">
        <w:rPr>
          <w:sz w:val="24"/>
          <w:rtl/>
        </w:rPr>
        <w:t xml:space="preserve">"), הסכם ההתקשרות עמו יפורסם בנוסחו המלא והסופי בתוך חודש ימים מיום חתימתו ויועלה לאתר המרכזי לחופש המידע שכתובתו </w:t>
      </w:r>
      <w:hyperlink r:id="rId17" w:history="1">
        <w:r w:rsidRPr="00BE0428">
          <w:rPr>
            <w:rStyle w:val="Hyperlink"/>
            <w:sz w:val="24"/>
          </w:rPr>
          <w:t>www.foi.gov.il</w:t>
        </w:r>
      </w:hyperlink>
      <w:r w:rsidRPr="00BE0428">
        <w:rPr>
          <w:sz w:val="24"/>
          <w:rtl/>
        </w:rPr>
        <w:t xml:space="preserve">. הפרסום יחול גם על כל תוספת או תיקון של ההתקשרות שנעשו לאחר פרסום ההתקשרות. </w:t>
      </w:r>
    </w:p>
    <w:p w14:paraId="25C30861" w14:textId="77777777" w:rsidR="005C3B33" w:rsidRPr="00BE0428" w:rsidRDefault="005C3B33" w:rsidP="00E833B9">
      <w:pPr>
        <w:pStyle w:val="af9"/>
        <w:numPr>
          <w:ilvl w:val="1"/>
          <w:numId w:val="26"/>
        </w:numPr>
        <w:ind w:left="1274" w:hanging="707"/>
        <w:rPr>
          <w:sz w:val="24"/>
        </w:rPr>
      </w:pPr>
      <w:r w:rsidRPr="00BE0428">
        <w:rPr>
          <w:rFonts w:hint="eastAsia"/>
          <w:sz w:val="24"/>
          <w:rtl/>
        </w:rPr>
        <w:t>במקרים</w:t>
      </w:r>
      <w:r w:rsidRPr="00BE0428">
        <w:rPr>
          <w:sz w:val="24"/>
          <w:rtl/>
        </w:rPr>
        <w:t xml:space="preserve"> </w:t>
      </w:r>
      <w:r w:rsidRPr="00BE0428">
        <w:rPr>
          <w:rFonts w:hint="eastAsia"/>
          <w:sz w:val="24"/>
          <w:rtl/>
        </w:rPr>
        <w:t>בהם</w:t>
      </w:r>
      <w:r w:rsidRPr="00BE0428">
        <w:rPr>
          <w:sz w:val="24"/>
          <w:rtl/>
        </w:rPr>
        <w:t xml:space="preserve"> </w:t>
      </w:r>
      <w:r w:rsidRPr="00BE0428">
        <w:rPr>
          <w:rFonts w:hint="eastAsia"/>
          <w:sz w:val="24"/>
          <w:rtl/>
        </w:rPr>
        <w:t>קיים</w:t>
      </w:r>
      <w:r w:rsidRPr="00BE0428">
        <w:rPr>
          <w:sz w:val="24"/>
          <w:rtl/>
        </w:rPr>
        <w:t xml:space="preserve"> </w:t>
      </w:r>
      <w:r w:rsidRPr="00BE0428">
        <w:rPr>
          <w:rFonts w:hint="eastAsia"/>
          <w:sz w:val="24"/>
          <w:rtl/>
        </w:rPr>
        <w:t>חריג</w:t>
      </w:r>
      <w:r w:rsidRPr="00BE0428">
        <w:rPr>
          <w:sz w:val="24"/>
          <w:rtl/>
        </w:rPr>
        <w:t xml:space="preserve"> </w:t>
      </w:r>
      <w:r w:rsidRPr="00BE0428">
        <w:rPr>
          <w:rFonts w:hint="eastAsia"/>
          <w:sz w:val="24"/>
          <w:rtl/>
        </w:rPr>
        <w:t>בדין</w:t>
      </w:r>
      <w:r w:rsidRPr="00BE0428">
        <w:rPr>
          <w:sz w:val="24"/>
          <w:rtl/>
        </w:rPr>
        <w:t xml:space="preserve"> </w:t>
      </w:r>
      <w:r w:rsidRPr="00BE0428">
        <w:rPr>
          <w:rFonts w:hint="eastAsia"/>
          <w:sz w:val="24"/>
          <w:rtl/>
        </w:rPr>
        <w:t>לפרסום</w:t>
      </w:r>
      <w:r w:rsidRPr="00BE0428">
        <w:rPr>
          <w:sz w:val="24"/>
          <w:rtl/>
        </w:rPr>
        <w:t xml:space="preserve">, </w:t>
      </w:r>
      <w:r w:rsidRPr="00BE0428">
        <w:rPr>
          <w:rFonts w:hint="eastAsia"/>
          <w:sz w:val="24"/>
          <w:rtl/>
        </w:rPr>
        <w:t>יפורסמו</w:t>
      </w:r>
      <w:r w:rsidRPr="00BE0428">
        <w:rPr>
          <w:sz w:val="24"/>
          <w:rtl/>
        </w:rPr>
        <w:t xml:space="preserve"> </w:t>
      </w:r>
      <w:r w:rsidRPr="00BE0428">
        <w:rPr>
          <w:rFonts w:hint="eastAsia"/>
          <w:sz w:val="24"/>
          <w:rtl/>
        </w:rPr>
        <w:t>חלקי</w:t>
      </w:r>
      <w:r w:rsidRPr="00BE0428">
        <w:rPr>
          <w:sz w:val="24"/>
          <w:rtl/>
        </w:rPr>
        <w:t xml:space="preserve"> </w:t>
      </w:r>
      <w:r w:rsidRPr="00BE0428">
        <w:rPr>
          <w:rFonts w:hint="eastAsia"/>
          <w:sz w:val="24"/>
          <w:rtl/>
        </w:rPr>
        <w:t>ההסכם</w:t>
      </w:r>
      <w:r w:rsidRPr="00BE0428">
        <w:rPr>
          <w:sz w:val="24"/>
          <w:rtl/>
        </w:rPr>
        <w:t xml:space="preserve"> </w:t>
      </w:r>
      <w:r w:rsidRPr="00BE0428">
        <w:rPr>
          <w:rFonts w:hint="eastAsia"/>
          <w:sz w:val="24"/>
          <w:rtl/>
        </w:rPr>
        <w:t>שאין</w:t>
      </w:r>
      <w:r w:rsidRPr="00BE0428">
        <w:rPr>
          <w:sz w:val="24"/>
          <w:rtl/>
        </w:rPr>
        <w:t xml:space="preserve"> </w:t>
      </w:r>
      <w:r w:rsidRPr="00BE0428">
        <w:rPr>
          <w:rFonts w:hint="eastAsia"/>
          <w:sz w:val="24"/>
          <w:rtl/>
        </w:rPr>
        <w:t>מניעה</w:t>
      </w:r>
      <w:r w:rsidRPr="00BE0428">
        <w:rPr>
          <w:sz w:val="24"/>
          <w:rtl/>
        </w:rPr>
        <w:t xml:space="preserve"> </w:t>
      </w:r>
      <w:r w:rsidRPr="00BE0428">
        <w:rPr>
          <w:rFonts w:hint="eastAsia"/>
          <w:sz w:val="24"/>
          <w:rtl/>
        </w:rPr>
        <w:t>לפרסמם</w:t>
      </w:r>
      <w:r w:rsidRPr="00BE0428">
        <w:rPr>
          <w:sz w:val="24"/>
          <w:rtl/>
        </w:rPr>
        <w:t xml:space="preserve">, </w:t>
      </w:r>
      <w:r w:rsidRPr="00BE0428">
        <w:rPr>
          <w:rFonts w:hint="eastAsia"/>
          <w:sz w:val="24"/>
          <w:rtl/>
        </w:rPr>
        <w:t>תוך</w:t>
      </w:r>
      <w:r w:rsidRPr="00BE0428">
        <w:rPr>
          <w:sz w:val="24"/>
          <w:rtl/>
        </w:rPr>
        <w:t xml:space="preserve"> </w:t>
      </w:r>
      <w:r w:rsidRPr="00BE0428">
        <w:rPr>
          <w:rFonts w:hint="eastAsia"/>
          <w:sz w:val="24"/>
          <w:rtl/>
        </w:rPr>
        <w:t>ציון</w:t>
      </w:r>
      <w:r w:rsidRPr="00BE0428">
        <w:rPr>
          <w:sz w:val="24"/>
          <w:rtl/>
        </w:rPr>
        <w:t xml:space="preserve"> </w:t>
      </w:r>
      <w:r w:rsidRPr="00BE0428">
        <w:rPr>
          <w:rFonts w:hint="eastAsia"/>
          <w:sz w:val="24"/>
          <w:rtl/>
        </w:rPr>
        <w:t>הנתונים</w:t>
      </w:r>
      <w:r w:rsidRPr="00BE0428">
        <w:rPr>
          <w:sz w:val="24"/>
          <w:rtl/>
        </w:rPr>
        <w:t xml:space="preserve"> </w:t>
      </w:r>
      <w:r w:rsidRPr="00BE0428">
        <w:rPr>
          <w:rFonts w:hint="eastAsia"/>
          <w:sz w:val="24"/>
          <w:rtl/>
        </w:rPr>
        <w:t>שלא</w:t>
      </w:r>
      <w:r w:rsidRPr="00BE0428">
        <w:rPr>
          <w:sz w:val="24"/>
          <w:rtl/>
        </w:rPr>
        <w:t xml:space="preserve"> </w:t>
      </w:r>
      <w:r w:rsidRPr="00BE0428">
        <w:rPr>
          <w:rFonts w:hint="eastAsia"/>
          <w:sz w:val="24"/>
          <w:rtl/>
        </w:rPr>
        <w:t>פורסמו</w:t>
      </w:r>
      <w:r w:rsidRPr="00BE0428">
        <w:rPr>
          <w:sz w:val="24"/>
          <w:rtl/>
        </w:rPr>
        <w:t xml:space="preserve"> </w:t>
      </w:r>
      <w:r w:rsidRPr="00BE0428">
        <w:rPr>
          <w:rFonts w:hint="eastAsia"/>
          <w:sz w:val="24"/>
          <w:rtl/>
        </w:rPr>
        <w:t>והעילה</w:t>
      </w:r>
      <w:r w:rsidRPr="00BE0428">
        <w:rPr>
          <w:sz w:val="24"/>
          <w:rtl/>
        </w:rPr>
        <w:t xml:space="preserve"> </w:t>
      </w:r>
      <w:r w:rsidRPr="00BE0428">
        <w:rPr>
          <w:rFonts w:hint="eastAsia"/>
          <w:sz w:val="24"/>
          <w:rtl/>
        </w:rPr>
        <w:t>לאי</w:t>
      </w:r>
      <w:r w:rsidRPr="00BE0428">
        <w:rPr>
          <w:sz w:val="24"/>
          <w:rtl/>
        </w:rPr>
        <w:t xml:space="preserve"> </w:t>
      </w:r>
      <w:r w:rsidRPr="00BE0428">
        <w:rPr>
          <w:rFonts w:hint="eastAsia"/>
          <w:sz w:val="24"/>
          <w:rtl/>
        </w:rPr>
        <w:t>פרסומם</w:t>
      </w:r>
      <w:r w:rsidRPr="00BE0428">
        <w:rPr>
          <w:sz w:val="24"/>
          <w:rtl/>
        </w:rPr>
        <w:t xml:space="preserve"> </w:t>
      </w:r>
      <w:r w:rsidRPr="00BE0428">
        <w:rPr>
          <w:rFonts w:hint="eastAsia"/>
          <w:sz w:val="24"/>
          <w:rtl/>
        </w:rPr>
        <w:t>כאמור</w:t>
      </w:r>
      <w:r w:rsidRPr="00BE0428">
        <w:rPr>
          <w:sz w:val="24"/>
          <w:rtl/>
        </w:rPr>
        <w:t xml:space="preserve"> </w:t>
      </w:r>
      <w:r w:rsidRPr="00BE0428">
        <w:rPr>
          <w:rFonts w:hint="eastAsia"/>
          <w:sz w:val="24"/>
          <w:rtl/>
        </w:rPr>
        <w:t>בהחלטת</w:t>
      </w:r>
      <w:r w:rsidRPr="00BE0428">
        <w:rPr>
          <w:sz w:val="24"/>
          <w:rtl/>
        </w:rPr>
        <w:t xml:space="preserve"> </w:t>
      </w:r>
      <w:r w:rsidRPr="00BE0428">
        <w:rPr>
          <w:rFonts w:hint="eastAsia"/>
          <w:sz w:val="24"/>
          <w:rtl/>
        </w:rPr>
        <w:t>הממשלה</w:t>
      </w:r>
      <w:r w:rsidRPr="00BE0428">
        <w:rPr>
          <w:sz w:val="24"/>
          <w:rtl/>
        </w:rPr>
        <w:t>.</w:t>
      </w:r>
    </w:p>
    <w:p w14:paraId="46252A8F" w14:textId="77777777" w:rsidR="005C3B33" w:rsidRPr="00BE0428" w:rsidRDefault="005C3B33" w:rsidP="005C3B33">
      <w:pPr>
        <w:tabs>
          <w:tab w:val="left" w:pos="1473"/>
        </w:tabs>
        <w:rPr>
          <w:sz w:val="24"/>
          <w:szCs w:val="24"/>
          <w:highlight w:val="yellow"/>
          <w:u w:val="single"/>
          <w:rtl/>
        </w:rPr>
      </w:pPr>
    </w:p>
    <w:p w14:paraId="1ADE8811" w14:textId="77777777" w:rsidR="005C3B33" w:rsidRPr="00BE0428" w:rsidRDefault="005C3B33" w:rsidP="00E833B9">
      <w:pPr>
        <w:pStyle w:val="af9"/>
        <w:numPr>
          <w:ilvl w:val="0"/>
          <w:numId w:val="26"/>
        </w:numPr>
        <w:ind w:left="565" w:hanging="565"/>
        <w:rPr>
          <w:b/>
          <w:bCs/>
          <w:sz w:val="24"/>
          <w:u w:val="single"/>
          <w:rtl/>
        </w:rPr>
      </w:pPr>
      <w:r w:rsidRPr="00BE0428">
        <w:rPr>
          <w:b/>
          <w:bCs/>
          <w:sz w:val="24"/>
          <w:u w:val="single"/>
          <w:rtl/>
        </w:rPr>
        <w:t>שמירת סודיות ואבטחת מידע</w:t>
      </w:r>
    </w:p>
    <w:p w14:paraId="6616BF07" w14:textId="77777777" w:rsidR="005C3B33" w:rsidRPr="00BE0428" w:rsidRDefault="005C3B33" w:rsidP="00E833B9">
      <w:pPr>
        <w:pStyle w:val="af9"/>
        <w:numPr>
          <w:ilvl w:val="1"/>
          <w:numId w:val="26"/>
        </w:numPr>
        <w:ind w:left="1274" w:hanging="707"/>
        <w:rPr>
          <w:sz w:val="24"/>
          <w:rtl/>
        </w:rPr>
      </w:pPr>
      <w:r w:rsidRPr="00BE0428">
        <w:rPr>
          <w:sz w:val="24"/>
          <w:rtl/>
        </w:rPr>
        <w:t>כל ידיעה או מסמך או חפץ או כל דבר אחר שלפי טיבם אינם נכסי הכלל, שהגיעו לידי הספק, או עובדי</w:t>
      </w:r>
      <w:r w:rsidRPr="00BE0428">
        <w:rPr>
          <w:rFonts w:hint="eastAsia"/>
          <w:sz w:val="24"/>
          <w:rtl/>
        </w:rPr>
        <w:t>ו</w:t>
      </w:r>
      <w:r w:rsidRPr="00BE0428">
        <w:rPr>
          <w:sz w:val="24"/>
          <w:rtl/>
        </w:rPr>
        <w:t xml:space="preserve"> עקב או בקשר להסכם זה, לא ימסרו ולא יועברו ללא אישור המשרד מראש ובכתב.</w:t>
      </w:r>
    </w:p>
    <w:p w14:paraId="11AB5AFE" w14:textId="77777777" w:rsidR="005C3B33" w:rsidRPr="00BE0428" w:rsidRDefault="005C3B33" w:rsidP="00E833B9">
      <w:pPr>
        <w:pStyle w:val="af9"/>
        <w:numPr>
          <w:ilvl w:val="1"/>
          <w:numId w:val="26"/>
        </w:numPr>
        <w:ind w:left="1274" w:hanging="707"/>
        <w:rPr>
          <w:sz w:val="24"/>
          <w:rtl/>
        </w:rPr>
      </w:pPr>
      <w:r w:rsidRPr="00BE0428">
        <w:rPr>
          <w:sz w:val="24"/>
          <w:rtl/>
        </w:rPr>
        <w:t>הספק מצהיר כי ידוע ל</w:t>
      </w:r>
      <w:r w:rsidRPr="00BE0428">
        <w:rPr>
          <w:rFonts w:hint="eastAsia"/>
          <w:sz w:val="24"/>
          <w:rtl/>
        </w:rPr>
        <w:t>ו</w:t>
      </w:r>
      <w:r w:rsidRPr="00BE0428">
        <w:rPr>
          <w:sz w:val="24"/>
          <w:rtl/>
        </w:rPr>
        <w:t xml:space="preserve"> שמסירת מידע בניגוד לאמור לעיל, מהווה עבירה על חוק העונשין, התשל"ז-1977.</w:t>
      </w:r>
    </w:p>
    <w:p w14:paraId="75CE87E1" w14:textId="77777777" w:rsidR="005C3B33" w:rsidRPr="00EC0A79" w:rsidRDefault="005C3B33" w:rsidP="00E833B9">
      <w:pPr>
        <w:pStyle w:val="af9"/>
        <w:numPr>
          <w:ilvl w:val="1"/>
          <w:numId w:val="26"/>
        </w:numPr>
        <w:ind w:left="1274" w:hanging="707"/>
        <w:rPr>
          <w:sz w:val="24"/>
          <w:rtl/>
        </w:rPr>
      </w:pPr>
      <w:r w:rsidRPr="00BE0428">
        <w:rPr>
          <w:sz w:val="24"/>
          <w:rtl/>
        </w:rPr>
        <w:t>הספק מתחייב להחתים כל מי שעובד אצל</w:t>
      </w:r>
      <w:r w:rsidRPr="00BE0428">
        <w:rPr>
          <w:rFonts w:hint="eastAsia"/>
          <w:sz w:val="24"/>
          <w:rtl/>
        </w:rPr>
        <w:t>ו</w:t>
      </w:r>
      <w:r w:rsidRPr="00BE0428">
        <w:rPr>
          <w:sz w:val="24"/>
          <w:rtl/>
        </w:rPr>
        <w:t xml:space="preserve"> ושעשוי להיחשף למידע כאמור על התחייבות שלא </w:t>
      </w:r>
      <w:r w:rsidRPr="00EC0A79">
        <w:rPr>
          <w:sz w:val="24"/>
          <w:rtl/>
        </w:rPr>
        <w:t>לעשות שימוש במידע ללא אישור המשרד מראש ובכתב, בנוסח המצורף להסכם זה.</w:t>
      </w:r>
    </w:p>
    <w:p w14:paraId="0F3FB921" w14:textId="77777777" w:rsidR="005C3B33" w:rsidRPr="00EC0A79" w:rsidRDefault="005C3B33" w:rsidP="005C3B33">
      <w:pPr>
        <w:pStyle w:val="af9"/>
        <w:rPr>
          <w:sz w:val="24"/>
          <w:rtl/>
        </w:rPr>
      </w:pPr>
    </w:p>
    <w:p w14:paraId="1AADDA2B" w14:textId="77777777" w:rsidR="005C3B33" w:rsidRPr="00EC0A79" w:rsidRDefault="005C3B33" w:rsidP="00E833B9">
      <w:pPr>
        <w:pStyle w:val="af9"/>
        <w:numPr>
          <w:ilvl w:val="0"/>
          <w:numId w:val="26"/>
        </w:numPr>
        <w:ind w:left="565" w:hanging="565"/>
        <w:rPr>
          <w:b/>
          <w:bCs/>
          <w:sz w:val="24"/>
          <w:u w:val="single"/>
        </w:rPr>
      </w:pPr>
      <w:bookmarkStart w:id="153" w:name="_Ref412639566"/>
      <w:r w:rsidRPr="00EC0A79">
        <w:rPr>
          <w:b/>
          <w:bCs/>
          <w:sz w:val="24"/>
          <w:u w:val="single"/>
          <w:rtl/>
        </w:rPr>
        <w:t>התמורה</w:t>
      </w:r>
      <w:bookmarkEnd w:id="153"/>
    </w:p>
    <w:p w14:paraId="1A97596C" w14:textId="77777777" w:rsidR="005C3B33" w:rsidRPr="00EC0A79" w:rsidRDefault="005C3B33" w:rsidP="005C3B33">
      <w:pPr>
        <w:pStyle w:val="af9"/>
        <w:rPr>
          <w:b/>
          <w:bCs/>
          <w:sz w:val="24"/>
          <w:u w:val="single"/>
          <w:rtl/>
        </w:rPr>
      </w:pPr>
    </w:p>
    <w:p w14:paraId="3B4E47BF" w14:textId="77777777" w:rsidR="005C3B33" w:rsidRPr="00EC0A79" w:rsidRDefault="005C3B33" w:rsidP="00E833B9">
      <w:pPr>
        <w:pStyle w:val="af9"/>
        <w:numPr>
          <w:ilvl w:val="1"/>
          <w:numId w:val="26"/>
        </w:numPr>
        <w:ind w:left="1274" w:hanging="707"/>
        <w:rPr>
          <w:sz w:val="24"/>
          <w:u w:val="single"/>
          <w:rtl/>
        </w:rPr>
      </w:pPr>
      <w:r w:rsidRPr="00EC0A79">
        <w:rPr>
          <w:rFonts w:hint="eastAsia"/>
          <w:sz w:val="24"/>
          <w:u w:val="single"/>
          <w:rtl/>
        </w:rPr>
        <w:t>תעריפים</w:t>
      </w:r>
    </w:p>
    <w:p w14:paraId="4523371D" w14:textId="77777777" w:rsidR="005C3B33" w:rsidRDefault="003E4BA5" w:rsidP="00E833B9">
      <w:pPr>
        <w:pStyle w:val="af9"/>
        <w:numPr>
          <w:ilvl w:val="2"/>
          <w:numId w:val="26"/>
        </w:numPr>
        <w:ind w:left="2124" w:hanging="850"/>
        <w:rPr>
          <w:sz w:val="24"/>
        </w:rPr>
      </w:pPr>
      <w:r w:rsidRPr="00EC0A79">
        <w:rPr>
          <w:sz w:val="24"/>
          <w:rtl/>
        </w:rPr>
        <w:t xml:space="preserve">1,401 </w:t>
      </w:r>
      <w:r w:rsidRPr="00EC0A79">
        <w:rPr>
          <w:rFonts w:hint="cs"/>
          <w:sz w:val="24"/>
          <w:rtl/>
        </w:rPr>
        <w:t xml:space="preserve">₪ לדייר לחודש (ובמילים אלף ארבע מאות ואחד ₪) </w:t>
      </w:r>
      <w:r w:rsidR="00746A17">
        <w:rPr>
          <w:rFonts w:hint="cs"/>
          <w:sz w:val="24"/>
          <w:rtl/>
        </w:rPr>
        <w:t xml:space="preserve"> </w:t>
      </w:r>
      <w:r w:rsidR="00E02339">
        <w:rPr>
          <w:rFonts w:hint="cs"/>
          <w:sz w:val="24"/>
          <w:rtl/>
        </w:rPr>
        <w:t>ל-</w:t>
      </w:r>
      <w:r w:rsidR="00746A17">
        <w:rPr>
          <w:rFonts w:hint="cs"/>
          <w:sz w:val="24"/>
          <w:rtl/>
        </w:rPr>
        <w:t xml:space="preserve"> </w:t>
      </w:r>
      <w:r w:rsidR="00E02339">
        <w:rPr>
          <w:rFonts w:hint="cs"/>
          <w:sz w:val="24"/>
          <w:rtl/>
        </w:rPr>
        <w:t>6 החודשים הראשונים להתקשרות</w:t>
      </w:r>
      <w:r w:rsidR="005C3B33" w:rsidRPr="005C3B33">
        <w:rPr>
          <w:sz w:val="24"/>
          <w:rtl/>
        </w:rPr>
        <w:t>.</w:t>
      </w:r>
    </w:p>
    <w:p w14:paraId="73062D5F" w14:textId="77777777" w:rsidR="00746A17" w:rsidRPr="00BE0428" w:rsidRDefault="003E4BA5" w:rsidP="00BE0428">
      <w:pPr>
        <w:pStyle w:val="af9"/>
        <w:ind w:left="2124"/>
        <w:rPr>
          <w:rFonts w:asciiTheme="minorHAnsi" w:hAnsiTheme="minorHAnsi"/>
          <w:sz w:val="24"/>
          <w:rtl/>
        </w:rPr>
      </w:pPr>
      <w:r>
        <w:rPr>
          <w:rFonts w:hint="cs"/>
          <w:sz w:val="24"/>
          <w:rtl/>
        </w:rPr>
        <w:t>788 ₪ לדייר לחודש (ובמילים</w:t>
      </w:r>
      <w:r>
        <w:rPr>
          <w:rFonts w:asciiTheme="minorHAnsi" w:hAnsiTheme="minorHAnsi"/>
          <w:sz w:val="24"/>
        </w:rPr>
        <w:t>:</w:t>
      </w:r>
      <w:r>
        <w:rPr>
          <w:rFonts w:asciiTheme="minorHAnsi" w:hAnsiTheme="minorHAnsi" w:hint="cs"/>
          <w:sz w:val="24"/>
          <w:rtl/>
        </w:rPr>
        <w:t xml:space="preserve"> שבע מאות שמונים ושמונה </w:t>
      </w:r>
      <w:r>
        <w:rPr>
          <w:rFonts w:asciiTheme="minorHAnsi" w:hAnsiTheme="minorHAnsi" w:hint="eastAsia"/>
          <w:sz w:val="24"/>
          <w:rtl/>
        </w:rPr>
        <w:t>₪</w:t>
      </w:r>
      <w:r>
        <w:rPr>
          <w:rFonts w:asciiTheme="minorHAnsi" w:hAnsiTheme="minorHAnsi" w:hint="cs"/>
          <w:sz w:val="24"/>
          <w:rtl/>
        </w:rPr>
        <w:t>)</w:t>
      </w:r>
      <w:r w:rsidR="00E02339">
        <w:rPr>
          <w:rFonts w:hint="cs"/>
          <w:sz w:val="24"/>
          <w:rtl/>
        </w:rPr>
        <w:t xml:space="preserve"> ל-</w:t>
      </w:r>
      <w:r w:rsidR="00746A17">
        <w:rPr>
          <w:rFonts w:hint="cs"/>
          <w:sz w:val="24"/>
          <w:rtl/>
        </w:rPr>
        <w:t xml:space="preserve"> </w:t>
      </w:r>
      <w:r w:rsidR="00E02339">
        <w:rPr>
          <w:rFonts w:hint="cs"/>
          <w:sz w:val="24"/>
          <w:rtl/>
        </w:rPr>
        <w:t>18 החודשים הראשונים לאחר מכן</w:t>
      </w:r>
    </w:p>
    <w:p w14:paraId="4F078D8C" w14:textId="77777777" w:rsidR="00E02339" w:rsidRDefault="00E02339" w:rsidP="00BE0428">
      <w:pPr>
        <w:pStyle w:val="af9"/>
        <w:ind w:left="2124"/>
        <w:rPr>
          <w:sz w:val="24"/>
          <w:rtl/>
        </w:rPr>
      </w:pPr>
      <w:r>
        <w:rPr>
          <w:rFonts w:hint="cs"/>
          <w:sz w:val="24"/>
          <w:rtl/>
        </w:rPr>
        <w:t>סה"כ ישולם עבור 24 החודשים הראשונים להתקשרות</w:t>
      </w:r>
      <w:r w:rsidR="00952880">
        <w:rPr>
          <w:rFonts w:hint="cs"/>
          <w:sz w:val="24"/>
          <w:rtl/>
        </w:rPr>
        <w:t xml:space="preserve"> ממועד האכלוס</w:t>
      </w:r>
      <w:r w:rsidRPr="005C3B33">
        <w:rPr>
          <w:sz w:val="24"/>
          <w:rtl/>
        </w:rPr>
        <w:t>.</w:t>
      </w:r>
    </w:p>
    <w:p w14:paraId="6FCE0D3F" w14:textId="77777777" w:rsidR="00EC3A37" w:rsidRDefault="00EC3A37" w:rsidP="00E833B9">
      <w:pPr>
        <w:pStyle w:val="af9"/>
        <w:numPr>
          <w:ilvl w:val="2"/>
          <w:numId w:val="26"/>
        </w:numPr>
        <w:ind w:left="2124" w:hanging="850"/>
        <w:rPr>
          <w:sz w:val="24"/>
          <w:rtl/>
        </w:rPr>
      </w:pPr>
      <w:r w:rsidRPr="00EC3A37">
        <w:rPr>
          <w:sz w:val="24"/>
          <w:rtl/>
        </w:rPr>
        <w:t xml:space="preserve">תעריף זה הינו התעריף הסופי אשר יינתן עבור השירותים המבוקשים </w:t>
      </w:r>
      <w:r w:rsidRPr="00EC3A37">
        <w:rPr>
          <w:rFonts w:hint="cs"/>
          <w:sz w:val="24"/>
          <w:rtl/>
        </w:rPr>
        <w:t>על ידי ה</w:t>
      </w:r>
      <w:r w:rsidRPr="00EC3A37">
        <w:rPr>
          <w:sz w:val="24"/>
          <w:rtl/>
        </w:rPr>
        <w:t>משרד</w:t>
      </w:r>
      <w:r>
        <w:rPr>
          <w:rFonts w:hint="cs"/>
          <w:sz w:val="24"/>
          <w:rtl/>
        </w:rPr>
        <w:t>.</w:t>
      </w:r>
    </w:p>
    <w:p w14:paraId="4EDF1E79" w14:textId="77777777" w:rsidR="005C3B33" w:rsidRPr="005C3B33" w:rsidRDefault="005C3B33" w:rsidP="009B4449">
      <w:pPr>
        <w:pStyle w:val="af9"/>
        <w:numPr>
          <w:ilvl w:val="2"/>
          <w:numId w:val="26"/>
        </w:numPr>
        <w:ind w:left="2124" w:hanging="850"/>
        <w:rPr>
          <w:sz w:val="24"/>
        </w:rPr>
      </w:pPr>
      <w:r w:rsidRPr="005C3B33">
        <w:rPr>
          <w:rFonts w:hint="eastAsia"/>
          <w:sz w:val="24"/>
          <w:rtl/>
        </w:rPr>
        <w:t>התעריף</w:t>
      </w:r>
      <w:r w:rsidRPr="005C3B33">
        <w:rPr>
          <w:sz w:val="24"/>
          <w:rtl/>
        </w:rPr>
        <w:t xml:space="preserve"> </w:t>
      </w:r>
      <w:r w:rsidRPr="005C3B33">
        <w:rPr>
          <w:rFonts w:hint="eastAsia"/>
          <w:sz w:val="24"/>
          <w:rtl/>
        </w:rPr>
        <w:t>כולל</w:t>
      </w:r>
      <w:r w:rsidRPr="005C3B33">
        <w:rPr>
          <w:sz w:val="24"/>
          <w:rtl/>
        </w:rPr>
        <w:t xml:space="preserve"> </w:t>
      </w:r>
      <w:r w:rsidRPr="005C3B33">
        <w:rPr>
          <w:rFonts w:hint="eastAsia"/>
          <w:sz w:val="24"/>
          <w:rtl/>
        </w:rPr>
        <w:t>את</w:t>
      </w:r>
      <w:r w:rsidRPr="005C3B33">
        <w:rPr>
          <w:sz w:val="24"/>
          <w:rtl/>
        </w:rPr>
        <w:t xml:space="preserve"> </w:t>
      </w:r>
      <w:r w:rsidRPr="005C3B33">
        <w:rPr>
          <w:rFonts w:hint="eastAsia"/>
          <w:sz w:val="24"/>
          <w:rtl/>
        </w:rPr>
        <w:t>כל</w:t>
      </w:r>
      <w:r w:rsidRPr="005C3B33">
        <w:rPr>
          <w:sz w:val="24"/>
          <w:rtl/>
        </w:rPr>
        <w:t xml:space="preserve"> </w:t>
      </w:r>
      <w:r w:rsidRPr="005C3B33">
        <w:rPr>
          <w:rFonts w:hint="eastAsia"/>
          <w:sz w:val="24"/>
          <w:rtl/>
        </w:rPr>
        <w:t>השירותים</w:t>
      </w:r>
      <w:r w:rsidRPr="005C3B33">
        <w:rPr>
          <w:sz w:val="24"/>
          <w:rtl/>
        </w:rPr>
        <w:t xml:space="preserve"> </w:t>
      </w:r>
      <w:r w:rsidRPr="005C3B33">
        <w:rPr>
          <w:rFonts w:hint="eastAsia"/>
          <w:sz w:val="24"/>
          <w:rtl/>
        </w:rPr>
        <w:t>הנדרשים</w:t>
      </w:r>
      <w:r w:rsidRPr="005C3B33">
        <w:rPr>
          <w:sz w:val="24"/>
          <w:rtl/>
        </w:rPr>
        <w:t xml:space="preserve"> </w:t>
      </w:r>
      <w:r w:rsidRPr="005C3B33">
        <w:rPr>
          <w:rFonts w:hint="eastAsia"/>
          <w:sz w:val="24"/>
          <w:rtl/>
        </w:rPr>
        <w:t>לפי</w:t>
      </w:r>
      <w:r w:rsidRPr="005C3B33">
        <w:rPr>
          <w:sz w:val="24"/>
          <w:rtl/>
        </w:rPr>
        <w:t xml:space="preserve"> </w:t>
      </w:r>
      <w:r w:rsidRPr="005C3B33">
        <w:rPr>
          <w:rFonts w:hint="eastAsia"/>
          <w:sz w:val="24"/>
          <w:rtl/>
        </w:rPr>
        <w:t>מכרז</w:t>
      </w:r>
      <w:r w:rsidRPr="005C3B33">
        <w:rPr>
          <w:sz w:val="24"/>
          <w:rtl/>
        </w:rPr>
        <w:t xml:space="preserve"> </w:t>
      </w:r>
      <w:r w:rsidRPr="005C3B33">
        <w:rPr>
          <w:rFonts w:hint="eastAsia"/>
          <w:sz w:val="24"/>
          <w:rtl/>
        </w:rPr>
        <w:t>זה</w:t>
      </w:r>
      <w:r w:rsidR="00746A17">
        <w:rPr>
          <w:rFonts w:hint="cs"/>
          <w:sz w:val="24"/>
          <w:rtl/>
        </w:rPr>
        <w:t xml:space="preserve"> בנוגע לשירותים </w:t>
      </w:r>
      <w:r w:rsidR="007D192C">
        <w:rPr>
          <w:rFonts w:hint="cs"/>
          <w:sz w:val="24"/>
          <w:rtl/>
        </w:rPr>
        <w:t>הסוציאליי</w:t>
      </w:r>
      <w:r w:rsidR="007D192C">
        <w:rPr>
          <w:rFonts w:hint="eastAsia"/>
          <w:sz w:val="24"/>
          <w:rtl/>
        </w:rPr>
        <w:t>ם</w:t>
      </w:r>
      <w:r w:rsidR="00746A17">
        <w:rPr>
          <w:rFonts w:hint="cs"/>
          <w:sz w:val="24"/>
          <w:rtl/>
        </w:rPr>
        <w:t xml:space="preserve"> כנדרש </w:t>
      </w:r>
      <w:r w:rsidR="009B4449">
        <w:rPr>
          <w:rFonts w:hint="cs"/>
          <w:sz w:val="24"/>
          <w:rtl/>
        </w:rPr>
        <w:t>בנספח ב' 8 סעיף ב' לעיל.</w:t>
      </w:r>
    </w:p>
    <w:p w14:paraId="60A0FA12" w14:textId="77777777" w:rsidR="005C3B33" w:rsidRPr="005C3B33" w:rsidRDefault="005C3B33" w:rsidP="00E833B9">
      <w:pPr>
        <w:pStyle w:val="af9"/>
        <w:numPr>
          <w:ilvl w:val="2"/>
          <w:numId w:val="26"/>
        </w:numPr>
        <w:ind w:left="2124" w:hanging="850"/>
        <w:rPr>
          <w:sz w:val="24"/>
        </w:rPr>
      </w:pPr>
      <w:r w:rsidRPr="005C3B33">
        <w:rPr>
          <w:rFonts w:hint="eastAsia"/>
          <w:sz w:val="24"/>
          <w:rtl/>
        </w:rPr>
        <w:t>התעריף</w:t>
      </w:r>
      <w:r w:rsidRPr="005C3B33">
        <w:rPr>
          <w:sz w:val="24"/>
          <w:rtl/>
        </w:rPr>
        <w:t xml:space="preserve"> </w:t>
      </w:r>
      <w:r w:rsidRPr="005C3B33">
        <w:rPr>
          <w:rFonts w:hint="eastAsia"/>
          <w:sz w:val="24"/>
          <w:rtl/>
        </w:rPr>
        <w:t>הרשום</w:t>
      </w:r>
      <w:r w:rsidRPr="005C3B33">
        <w:rPr>
          <w:sz w:val="24"/>
          <w:rtl/>
        </w:rPr>
        <w:t xml:space="preserve"> </w:t>
      </w:r>
      <w:r w:rsidRPr="005C3B33">
        <w:rPr>
          <w:rFonts w:hint="eastAsia"/>
          <w:sz w:val="24"/>
          <w:rtl/>
        </w:rPr>
        <w:t>לעיל</w:t>
      </w:r>
      <w:r w:rsidRPr="005C3B33">
        <w:rPr>
          <w:sz w:val="24"/>
          <w:rtl/>
        </w:rPr>
        <w:t xml:space="preserve"> </w:t>
      </w:r>
      <w:r w:rsidRPr="005C3B33">
        <w:rPr>
          <w:rFonts w:hint="eastAsia"/>
          <w:sz w:val="24"/>
          <w:rtl/>
        </w:rPr>
        <w:t>ישולם</w:t>
      </w:r>
      <w:r w:rsidRPr="005C3B33">
        <w:rPr>
          <w:sz w:val="24"/>
          <w:rtl/>
        </w:rPr>
        <w:t xml:space="preserve"> </w:t>
      </w:r>
      <w:r w:rsidRPr="005C3B33">
        <w:rPr>
          <w:rFonts w:hint="eastAsia"/>
          <w:sz w:val="24"/>
          <w:rtl/>
        </w:rPr>
        <w:t>לספק</w:t>
      </w:r>
      <w:r w:rsidRPr="005C3B33">
        <w:rPr>
          <w:sz w:val="24"/>
          <w:rtl/>
        </w:rPr>
        <w:t xml:space="preserve"> </w:t>
      </w:r>
      <w:r w:rsidRPr="005C3B33">
        <w:rPr>
          <w:rFonts w:hint="eastAsia"/>
          <w:sz w:val="24"/>
          <w:rtl/>
        </w:rPr>
        <w:t>לפי</w:t>
      </w:r>
      <w:r w:rsidRPr="005C3B33">
        <w:rPr>
          <w:sz w:val="24"/>
          <w:rtl/>
        </w:rPr>
        <w:t xml:space="preserve"> </w:t>
      </w:r>
      <w:r w:rsidRPr="005C3B33">
        <w:rPr>
          <w:rFonts w:hint="eastAsia"/>
          <w:sz w:val="24"/>
          <w:rtl/>
        </w:rPr>
        <w:t>מספר</w:t>
      </w:r>
      <w:r w:rsidRPr="005C3B33">
        <w:rPr>
          <w:sz w:val="24"/>
          <w:rtl/>
        </w:rPr>
        <w:t xml:space="preserve"> </w:t>
      </w:r>
      <w:r w:rsidRPr="005C3B33">
        <w:rPr>
          <w:rFonts w:hint="eastAsia"/>
          <w:sz w:val="24"/>
          <w:rtl/>
        </w:rPr>
        <w:t>ה</w:t>
      </w:r>
      <w:r w:rsidR="00E02339">
        <w:rPr>
          <w:rFonts w:hint="cs"/>
          <w:sz w:val="24"/>
          <w:rtl/>
        </w:rPr>
        <w:t>דיירים</w:t>
      </w:r>
      <w:r w:rsidRPr="005C3B33">
        <w:rPr>
          <w:sz w:val="24"/>
          <w:rtl/>
        </w:rPr>
        <w:t xml:space="preserve"> שקיבלו שירות בפועל במשך חודש שלם. </w:t>
      </w:r>
    </w:p>
    <w:p w14:paraId="1AA676E2" w14:textId="77777777" w:rsidR="005C3B33" w:rsidRPr="005C3B33" w:rsidRDefault="005C3B33" w:rsidP="00E833B9">
      <w:pPr>
        <w:pStyle w:val="af9"/>
        <w:numPr>
          <w:ilvl w:val="2"/>
          <w:numId w:val="26"/>
        </w:numPr>
        <w:ind w:left="2124" w:hanging="850"/>
        <w:rPr>
          <w:sz w:val="24"/>
          <w:rtl/>
        </w:rPr>
      </w:pPr>
      <w:r w:rsidRPr="005C3B33">
        <w:rPr>
          <w:rFonts w:hint="eastAsia"/>
          <w:sz w:val="24"/>
          <w:rtl/>
        </w:rPr>
        <w:t>יובהר</w:t>
      </w:r>
      <w:r w:rsidRPr="005C3B33">
        <w:rPr>
          <w:sz w:val="24"/>
          <w:rtl/>
        </w:rPr>
        <w:t xml:space="preserve">, כי המשרד אינו מתחייב להפנות מספר כלשהו של </w:t>
      </w:r>
      <w:r w:rsidR="00E02339">
        <w:rPr>
          <w:rFonts w:hint="cs"/>
          <w:sz w:val="24"/>
          <w:rtl/>
        </w:rPr>
        <w:t>הדיירים</w:t>
      </w:r>
      <w:r w:rsidRPr="005C3B33">
        <w:rPr>
          <w:sz w:val="24"/>
          <w:rtl/>
        </w:rPr>
        <w:t xml:space="preserve"> לספק.</w:t>
      </w:r>
    </w:p>
    <w:p w14:paraId="7F2B769E" w14:textId="77777777" w:rsidR="005C3B33" w:rsidRPr="005C3B33" w:rsidRDefault="005C3B33" w:rsidP="00E833B9">
      <w:pPr>
        <w:pStyle w:val="af9"/>
        <w:numPr>
          <w:ilvl w:val="2"/>
          <w:numId w:val="26"/>
        </w:numPr>
        <w:ind w:left="2124" w:hanging="850"/>
        <w:rPr>
          <w:sz w:val="24"/>
          <w:rtl/>
        </w:rPr>
      </w:pPr>
      <w:r w:rsidRPr="005C3B33">
        <w:rPr>
          <w:sz w:val="24"/>
          <w:rtl/>
        </w:rPr>
        <w:t xml:space="preserve">התעריף עשוי להתעדכן מעת לעת על פי החלטת ועדת התעריפים במשרד (להלן: "התמורה"). </w:t>
      </w:r>
    </w:p>
    <w:p w14:paraId="41728648" w14:textId="77777777" w:rsidR="005C3B33" w:rsidRPr="005C3B33" w:rsidRDefault="005C3B33" w:rsidP="00E833B9">
      <w:pPr>
        <w:pStyle w:val="af9"/>
        <w:numPr>
          <w:ilvl w:val="2"/>
          <w:numId w:val="26"/>
        </w:numPr>
        <w:ind w:left="2124" w:hanging="850"/>
        <w:rPr>
          <w:sz w:val="24"/>
        </w:rPr>
      </w:pPr>
      <w:r w:rsidRPr="005C3B33">
        <w:rPr>
          <w:sz w:val="24"/>
          <w:rtl/>
        </w:rPr>
        <w:t xml:space="preserve">עדכון התעריף יתבצע אך ורק על-סמך החלטתה של ועדת התעריפים של המשרד, לפי שיקול-דעתה הבלעדי ובמועדים, שייקבעו ע"י הועדה. </w:t>
      </w:r>
      <w:r w:rsidRPr="005C3B33">
        <w:rPr>
          <w:rFonts w:hint="eastAsia"/>
          <w:sz w:val="24"/>
          <w:rtl/>
        </w:rPr>
        <w:t>הספק</w:t>
      </w:r>
      <w:r w:rsidRPr="005C3B33">
        <w:rPr>
          <w:sz w:val="24"/>
          <w:rtl/>
        </w:rPr>
        <w:t xml:space="preserve"> מצהיר ומאשר, כי ידוע לו ומוסכם עליו, ששינוי של תעריפים ייעשה אך ורק על-סמך החלטה מפורשת של ועדת התעריפים של המשרד, לפי שיקול-דעתה הבלעדי. </w:t>
      </w:r>
    </w:p>
    <w:p w14:paraId="61964DCC" w14:textId="77777777" w:rsidR="005C3B33" w:rsidRPr="00BE0428" w:rsidRDefault="005C3B33" w:rsidP="00E833B9">
      <w:pPr>
        <w:pStyle w:val="af9"/>
        <w:numPr>
          <w:ilvl w:val="1"/>
          <w:numId w:val="26"/>
        </w:numPr>
        <w:ind w:left="1274" w:hanging="707"/>
        <w:rPr>
          <w:sz w:val="24"/>
          <w:u w:val="single"/>
          <w:rtl/>
        </w:rPr>
      </w:pPr>
      <w:r w:rsidRPr="00BE0428">
        <w:rPr>
          <w:rFonts w:hint="eastAsia"/>
          <w:sz w:val="24"/>
          <w:u w:val="single"/>
          <w:rtl/>
        </w:rPr>
        <w:t>מנגנון</w:t>
      </w:r>
      <w:r w:rsidRPr="00BE0428">
        <w:rPr>
          <w:sz w:val="24"/>
          <w:u w:val="single"/>
          <w:rtl/>
        </w:rPr>
        <w:t xml:space="preserve"> </w:t>
      </w:r>
      <w:r w:rsidRPr="00BE0428">
        <w:rPr>
          <w:rFonts w:hint="eastAsia"/>
          <w:sz w:val="24"/>
          <w:u w:val="single"/>
          <w:rtl/>
        </w:rPr>
        <w:t>התשלום</w:t>
      </w:r>
    </w:p>
    <w:p w14:paraId="5E337C8D" w14:textId="77777777" w:rsidR="005C3B33" w:rsidRPr="005C3B33" w:rsidRDefault="005C3B33" w:rsidP="00E833B9">
      <w:pPr>
        <w:pStyle w:val="af9"/>
        <w:numPr>
          <w:ilvl w:val="2"/>
          <w:numId w:val="26"/>
        </w:numPr>
        <w:ind w:left="2124" w:hanging="850"/>
        <w:rPr>
          <w:sz w:val="24"/>
        </w:rPr>
      </w:pPr>
      <w:r w:rsidRPr="005C3B33">
        <w:rPr>
          <w:rFonts w:hint="eastAsia"/>
          <w:sz w:val="24"/>
          <w:rtl/>
        </w:rPr>
        <w:t>אחת</w:t>
      </w:r>
      <w:r w:rsidRPr="005C3B33">
        <w:rPr>
          <w:sz w:val="24"/>
          <w:rtl/>
        </w:rPr>
        <w:t xml:space="preserve"> </w:t>
      </w:r>
      <w:r w:rsidRPr="005C3B33">
        <w:rPr>
          <w:rFonts w:hint="eastAsia"/>
          <w:sz w:val="24"/>
          <w:rtl/>
        </w:rPr>
        <w:t>לחודש</w:t>
      </w:r>
      <w:r w:rsidRPr="005C3B33">
        <w:rPr>
          <w:sz w:val="24"/>
          <w:rtl/>
        </w:rPr>
        <w:t xml:space="preserve"> </w:t>
      </w:r>
      <w:r w:rsidRPr="005C3B33">
        <w:rPr>
          <w:rFonts w:hint="eastAsia"/>
          <w:sz w:val="24"/>
          <w:rtl/>
        </w:rPr>
        <w:t>במהלך</w:t>
      </w:r>
      <w:r w:rsidRPr="005C3B33">
        <w:rPr>
          <w:sz w:val="24"/>
          <w:rtl/>
        </w:rPr>
        <w:t xml:space="preserve"> </w:t>
      </w:r>
      <w:r w:rsidRPr="005C3B33">
        <w:rPr>
          <w:rFonts w:hint="eastAsia"/>
          <w:sz w:val="24"/>
          <w:rtl/>
        </w:rPr>
        <w:t>תקופת</w:t>
      </w:r>
      <w:r w:rsidRPr="005C3B33">
        <w:rPr>
          <w:sz w:val="24"/>
          <w:rtl/>
        </w:rPr>
        <w:t xml:space="preserve"> </w:t>
      </w:r>
      <w:r w:rsidRPr="005C3B33">
        <w:rPr>
          <w:rFonts w:hint="eastAsia"/>
          <w:sz w:val="24"/>
          <w:rtl/>
        </w:rPr>
        <w:t>הסכם</w:t>
      </w:r>
      <w:r w:rsidRPr="005C3B33">
        <w:rPr>
          <w:sz w:val="24"/>
          <w:rtl/>
        </w:rPr>
        <w:t xml:space="preserve"> </w:t>
      </w:r>
      <w:r w:rsidRPr="005C3B33">
        <w:rPr>
          <w:rFonts w:hint="eastAsia"/>
          <w:sz w:val="24"/>
          <w:rtl/>
        </w:rPr>
        <w:t>זה</w:t>
      </w:r>
      <w:r w:rsidRPr="005C3B33">
        <w:rPr>
          <w:sz w:val="24"/>
          <w:rtl/>
        </w:rPr>
        <w:t xml:space="preserve"> </w:t>
      </w:r>
      <w:r w:rsidRPr="005C3B33">
        <w:rPr>
          <w:rFonts w:hint="eastAsia"/>
          <w:sz w:val="24"/>
          <w:rtl/>
        </w:rPr>
        <w:t>יעביר</w:t>
      </w:r>
      <w:r w:rsidRPr="005C3B33">
        <w:rPr>
          <w:sz w:val="24"/>
          <w:rtl/>
        </w:rPr>
        <w:t xml:space="preserve"> </w:t>
      </w:r>
      <w:r w:rsidRPr="005C3B33">
        <w:rPr>
          <w:rFonts w:hint="eastAsia"/>
          <w:sz w:val="24"/>
          <w:rtl/>
        </w:rPr>
        <w:t>הספק</w:t>
      </w:r>
      <w:r w:rsidRPr="005C3B33">
        <w:rPr>
          <w:sz w:val="24"/>
          <w:rtl/>
        </w:rPr>
        <w:t xml:space="preserve"> </w:t>
      </w:r>
      <w:r w:rsidRPr="005C3B33">
        <w:rPr>
          <w:rFonts w:hint="eastAsia"/>
          <w:sz w:val="24"/>
          <w:rtl/>
        </w:rPr>
        <w:t>למשרד</w:t>
      </w:r>
      <w:r w:rsidRPr="005C3B33">
        <w:rPr>
          <w:sz w:val="24"/>
          <w:rtl/>
        </w:rPr>
        <w:t xml:space="preserve">, </w:t>
      </w:r>
      <w:r w:rsidRPr="005C3B33">
        <w:rPr>
          <w:rFonts w:hint="eastAsia"/>
          <w:sz w:val="24"/>
          <w:rtl/>
        </w:rPr>
        <w:t>חשבונית</w:t>
      </w:r>
      <w:r w:rsidRPr="005C3B33">
        <w:rPr>
          <w:sz w:val="24"/>
          <w:rtl/>
        </w:rPr>
        <w:t xml:space="preserve"> </w:t>
      </w:r>
      <w:r w:rsidRPr="005C3B33">
        <w:rPr>
          <w:rFonts w:hint="eastAsia"/>
          <w:sz w:val="24"/>
          <w:rtl/>
        </w:rPr>
        <w:t>מס</w:t>
      </w:r>
      <w:r w:rsidRPr="005C3B33">
        <w:rPr>
          <w:sz w:val="24"/>
          <w:rtl/>
        </w:rPr>
        <w:t xml:space="preserve"> </w:t>
      </w:r>
      <w:r w:rsidRPr="005C3B33">
        <w:rPr>
          <w:rFonts w:hint="eastAsia"/>
          <w:sz w:val="24"/>
          <w:rtl/>
        </w:rPr>
        <w:t>או</w:t>
      </w:r>
      <w:r w:rsidRPr="005C3B33">
        <w:rPr>
          <w:sz w:val="24"/>
          <w:rtl/>
        </w:rPr>
        <w:t xml:space="preserve"> </w:t>
      </w:r>
      <w:r w:rsidRPr="005C3B33">
        <w:rPr>
          <w:rFonts w:hint="eastAsia"/>
          <w:sz w:val="24"/>
          <w:rtl/>
        </w:rPr>
        <w:t>חשבון</w:t>
      </w:r>
      <w:r w:rsidRPr="005C3B33">
        <w:rPr>
          <w:sz w:val="24"/>
          <w:rtl/>
        </w:rPr>
        <w:t xml:space="preserve">, </w:t>
      </w:r>
      <w:r w:rsidRPr="005C3B33">
        <w:rPr>
          <w:rFonts w:hint="eastAsia"/>
          <w:sz w:val="24"/>
          <w:rtl/>
        </w:rPr>
        <w:t>בהתאם</w:t>
      </w:r>
      <w:r w:rsidRPr="005C3B33">
        <w:rPr>
          <w:sz w:val="24"/>
          <w:rtl/>
        </w:rPr>
        <w:t xml:space="preserve"> </w:t>
      </w:r>
      <w:r w:rsidRPr="005C3B33">
        <w:rPr>
          <w:rFonts w:hint="eastAsia"/>
          <w:sz w:val="24"/>
          <w:rtl/>
        </w:rPr>
        <w:t>לדין</w:t>
      </w:r>
      <w:r w:rsidRPr="005C3B33">
        <w:rPr>
          <w:sz w:val="24"/>
          <w:rtl/>
        </w:rPr>
        <w:t xml:space="preserve"> </w:t>
      </w:r>
      <w:r w:rsidRPr="005C3B33">
        <w:rPr>
          <w:rFonts w:hint="eastAsia"/>
          <w:sz w:val="24"/>
          <w:rtl/>
        </w:rPr>
        <w:t>החל</w:t>
      </w:r>
      <w:r w:rsidRPr="005C3B33">
        <w:rPr>
          <w:sz w:val="24"/>
          <w:rtl/>
        </w:rPr>
        <w:t xml:space="preserve"> </w:t>
      </w:r>
      <w:r w:rsidRPr="005C3B33">
        <w:rPr>
          <w:rFonts w:hint="eastAsia"/>
          <w:sz w:val="24"/>
          <w:rtl/>
        </w:rPr>
        <w:t>על</w:t>
      </w:r>
      <w:r w:rsidRPr="005C3B33">
        <w:rPr>
          <w:sz w:val="24"/>
          <w:rtl/>
        </w:rPr>
        <w:t xml:space="preserve"> </w:t>
      </w:r>
      <w:r w:rsidRPr="005C3B33">
        <w:rPr>
          <w:rFonts w:hint="eastAsia"/>
          <w:sz w:val="24"/>
          <w:rtl/>
        </w:rPr>
        <w:t>הספק</w:t>
      </w:r>
      <w:r w:rsidRPr="005C3B33">
        <w:rPr>
          <w:sz w:val="24"/>
          <w:rtl/>
        </w:rPr>
        <w:t xml:space="preserve"> (להלן: </w:t>
      </w:r>
      <w:r w:rsidRPr="005C3B33">
        <w:rPr>
          <w:rFonts w:hint="eastAsia"/>
          <w:sz w:val="24"/>
          <w:rtl/>
        </w:rPr>
        <w:t>דרישת</w:t>
      </w:r>
      <w:r w:rsidRPr="005C3B33">
        <w:rPr>
          <w:sz w:val="24"/>
          <w:rtl/>
        </w:rPr>
        <w:t xml:space="preserve"> </w:t>
      </w:r>
      <w:r w:rsidRPr="005C3B33">
        <w:rPr>
          <w:rFonts w:hint="eastAsia"/>
          <w:sz w:val="24"/>
          <w:rtl/>
        </w:rPr>
        <w:t>תשלום</w:t>
      </w:r>
      <w:r w:rsidRPr="005C3B33">
        <w:rPr>
          <w:sz w:val="24"/>
          <w:rtl/>
        </w:rPr>
        <w:t xml:space="preserve">), </w:t>
      </w:r>
      <w:r w:rsidRPr="005C3B33">
        <w:rPr>
          <w:rFonts w:hint="eastAsia"/>
          <w:sz w:val="24"/>
          <w:rtl/>
        </w:rPr>
        <w:t>מלווה</w:t>
      </w:r>
      <w:r w:rsidRPr="005C3B33">
        <w:rPr>
          <w:sz w:val="24"/>
          <w:rtl/>
        </w:rPr>
        <w:t xml:space="preserve"> </w:t>
      </w:r>
      <w:r w:rsidRPr="005C3B33">
        <w:rPr>
          <w:rFonts w:hint="eastAsia"/>
          <w:sz w:val="24"/>
          <w:rtl/>
        </w:rPr>
        <w:t>בדין</w:t>
      </w:r>
      <w:r w:rsidRPr="005C3B33">
        <w:rPr>
          <w:sz w:val="24"/>
          <w:rtl/>
        </w:rPr>
        <w:t xml:space="preserve"> </w:t>
      </w:r>
      <w:r w:rsidRPr="005C3B33">
        <w:rPr>
          <w:rFonts w:hint="eastAsia"/>
          <w:sz w:val="24"/>
          <w:rtl/>
        </w:rPr>
        <w:t>וחשבון</w:t>
      </w:r>
      <w:r w:rsidRPr="005C3B33">
        <w:rPr>
          <w:sz w:val="24"/>
          <w:rtl/>
        </w:rPr>
        <w:t xml:space="preserve"> </w:t>
      </w:r>
      <w:r w:rsidRPr="005C3B33">
        <w:rPr>
          <w:rFonts w:hint="eastAsia"/>
          <w:sz w:val="24"/>
          <w:rtl/>
        </w:rPr>
        <w:t>על</w:t>
      </w:r>
      <w:r w:rsidRPr="005C3B33">
        <w:rPr>
          <w:sz w:val="24"/>
          <w:rtl/>
        </w:rPr>
        <w:t xml:space="preserve"> </w:t>
      </w:r>
      <w:r w:rsidRPr="005C3B33">
        <w:rPr>
          <w:rFonts w:hint="eastAsia"/>
          <w:sz w:val="24"/>
          <w:rtl/>
        </w:rPr>
        <w:t>הפעילות</w:t>
      </w:r>
      <w:r w:rsidRPr="005C3B33">
        <w:rPr>
          <w:sz w:val="24"/>
          <w:rtl/>
        </w:rPr>
        <w:t xml:space="preserve"> </w:t>
      </w:r>
      <w:r w:rsidRPr="005C3B33">
        <w:rPr>
          <w:rFonts w:hint="eastAsia"/>
          <w:sz w:val="24"/>
          <w:rtl/>
        </w:rPr>
        <w:t>שבוצעה</w:t>
      </w:r>
      <w:r w:rsidRPr="005C3B33">
        <w:rPr>
          <w:sz w:val="24"/>
          <w:rtl/>
        </w:rPr>
        <w:t xml:space="preserve"> </w:t>
      </w:r>
      <w:r w:rsidRPr="005C3B33">
        <w:rPr>
          <w:rFonts w:hint="eastAsia"/>
          <w:sz w:val="24"/>
          <w:rtl/>
        </w:rPr>
        <w:t>במהלך</w:t>
      </w:r>
      <w:r w:rsidRPr="005C3B33">
        <w:rPr>
          <w:sz w:val="24"/>
          <w:rtl/>
        </w:rPr>
        <w:t xml:space="preserve"> </w:t>
      </w:r>
      <w:r w:rsidRPr="005C3B33">
        <w:rPr>
          <w:rFonts w:hint="eastAsia"/>
          <w:sz w:val="24"/>
          <w:rtl/>
        </w:rPr>
        <w:t>החודש</w:t>
      </w:r>
      <w:r w:rsidRPr="005C3B33">
        <w:rPr>
          <w:sz w:val="24"/>
          <w:rtl/>
        </w:rPr>
        <w:t xml:space="preserve"> </w:t>
      </w:r>
      <w:r w:rsidRPr="005C3B33">
        <w:rPr>
          <w:rFonts w:hint="eastAsia"/>
          <w:sz w:val="24"/>
          <w:rtl/>
        </w:rPr>
        <w:t>החולף</w:t>
      </w:r>
      <w:r w:rsidRPr="005C3B33">
        <w:rPr>
          <w:sz w:val="24"/>
          <w:rtl/>
        </w:rPr>
        <w:t>.</w:t>
      </w:r>
    </w:p>
    <w:p w14:paraId="783E0735" w14:textId="77777777" w:rsidR="005C3B33" w:rsidRPr="005C3B33" w:rsidRDefault="005C3B33" w:rsidP="00E833B9">
      <w:pPr>
        <w:pStyle w:val="af9"/>
        <w:numPr>
          <w:ilvl w:val="2"/>
          <w:numId w:val="26"/>
        </w:numPr>
        <w:ind w:left="2124" w:hanging="850"/>
        <w:rPr>
          <w:sz w:val="24"/>
        </w:rPr>
      </w:pPr>
      <w:r w:rsidRPr="005C3B33">
        <w:rPr>
          <w:rFonts w:hint="eastAsia"/>
          <w:sz w:val="24"/>
          <w:rtl/>
        </w:rPr>
        <w:t>התשלומים</w:t>
      </w:r>
      <w:r w:rsidRPr="005C3B33">
        <w:rPr>
          <w:sz w:val="24"/>
          <w:rtl/>
        </w:rPr>
        <w:t xml:space="preserve"> יבוצעו רק לאחר שהדרישה תאושר ע"י נציג המשרד וע"י שאר הגורמים המוסמכים במשרד. </w:t>
      </w:r>
    </w:p>
    <w:p w14:paraId="7EA78239" w14:textId="77777777" w:rsidR="005C3B33" w:rsidRPr="005C3B33" w:rsidRDefault="005C3B33" w:rsidP="00E833B9">
      <w:pPr>
        <w:pStyle w:val="af9"/>
        <w:numPr>
          <w:ilvl w:val="2"/>
          <w:numId w:val="26"/>
        </w:numPr>
        <w:ind w:left="2124" w:hanging="850"/>
        <w:rPr>
          <w:sz w:val="24"/>
        </w:rPr>
      </w:pPr>
      <w:r w:rsidRPr="005C3B33">
        <w:rPr>
          <w:sz w:val="24"/>
          <w:rtl/>
        </w:rPr>
        <w:t xml:space="preserve">הרשות בידי המשרד לאשר את דרישת התשלום ואת הדין וחשבון במלואם או בחלקם. לא אישר המשרד את דרישת התשלום במלואה, על המשרד להודיע </w:t>
      </w:r>
      <w:r w:rsidRPr="005C3B33" w:rsidDel="005C7631">
        <w:rPr>
          <w:sz w:val="24"/>
          <w:rtl/>
        </w:rPr>
        <w:t>ל</w:t>
      </w:r>
      <w:r w:rsidRPr="005C3B33">
        <w:rPr>
          <w:sz w:val="24"/>
          <w:rtl/>
        </w:rPr>
        <w:t xml:space="preserve">ספק בתוך שלושים יום מיום קבלת הדין וחשבון, איזה חלק מן הדוח ומדרישת התשלום מקובל עליו, ולנמק מדוע לא קיבל את החלקים שאינם מקובלים עליו. </w:t>
      </w:r>
    </w:p>
    <w:p w14:paraId="7B3BBC37" w14:textId="77777777" w:rsidR="005C3B33" w:rsidRPr="005C3B33" w:rsidRDefault="005C3B33" w:rsidP="00E833B9">
      <w:pPr>
        <w:pStyle w:val="af9"/>
        <w:numPr>
          <w:ilvl w:val="2"/>
          <w:numId w:val="26"/>
        </w:numPr>
        <w:ind w:left="2124" w:hanging="850"/>
        <w:rPr>
          <w:sz w:val="24"/>
        </w:rPr>
      </w:pPr>
      <w:r w:rsidRPr="005C3B33">
        <w:rPr>
          <w:rFonts w:hint="eastAsia"/>
          <w:sz w:val="24"/>
          <w:rtl/>
        </w:rPr>
        <w:t>הספק</w:t>
      </w:r>
      <w:r w:rsidRPr="005C3B33">
        <w:rPr>
          <w:sz w:val="24"/>
          <w:rtl/>
        </w:rPr>
        <w:t xml:space="preserve"> מתחייב להחזיר למשרד מיד כל סכום עודף שקיבל מהמשרד. </w:t>
      </w:r>
      <w:r w:rsidRPr="005C3B33">
        <w:rPr>
          <w:rFonts w:hint="eastAsia"/>
          <w:sz w:val="24"/>
          <w:rtl/>
        </w:rPr>
        <w:t>המשרד</w:t>
      </w:r>
      <w:r w:rsidRPr="005C3B33">
        <w:rPr>
          <w:sz w:val="24"/>
          <w:rtl/>
        </w:rPr>
        <w:t xml:space="preserve"> </w:t>
      </w:r>
      <w:r w:rsidRPr="005C3B33">
        <w:rPr>
          <w:rFonts w:hint="eastAsia"/>
          <w:sz w:val="24"/>
          <w:rtl/>
        </w:rPr>
        <w:t>רשאי</w:t>
      </w:r>
      <w:r w:rsidRPr="005C3B33">
        <w:rPr>
          <w:sz w:val="24"/>
          <w:rtl/>
        </w:rPr>
        <w:t xml:space="preserve"> </w:t>
      </w:r>
      <w:r w:rsidRPr="005C3B33">
        <w:rPr>
          <w:rFonts w:hint="eastAsia"/>
          <w:sz w:val="24"/>
          <w:rtl/>
        </w:rPr>
        <w:t>לקזז</w:t>
      </w:r>
      <w:r w:rsidRPr="005C3B33">
        <w:rPr>
          <w:sz w:val="24"/>
          <w:rtl/>
        </w:rPr>
        <w:t xml:space="preserve"> </w:t>
      </w:r>
      <w:r w:rsidRPr="005C3B33">
        <w:rPr>
          <w:rFonts w:hint="eastAsia"/>
          <w:sz w:val="24"/>
          <w:rtl/>
        </w:rPr>
        <w:t>מכל</w:t>
      </w:r>
      <w:r w:rsidRPr="005C3B33">
        <w:rPr>
          <w:sz w:val="24"/>
          <w:rtl/>
        </w:rPr>
        <w:t xml:space="preserve"> </w:t>
      </w:r>
      <w:r w:rsidRPr="005C3B33">
        <w:rPr>
          <w:rFonts w:hint="eastAsia"/>
          <w:sz w:val="24"/>
          <w:rtl/>
        </w:rPr>
        <w:t>תשלום</w:t>
      </w:r>
      <w:r w:rsidRPr="005C3B33">
        <w:rPr>
          <w:sz w:val="24"/>
          <w:rtl/>
        </w:rPr>
        <w:t xml:space="preserve"> </w:t>
      </w:r>
      <w:r w:rsidRPr="005C3B33">
        <w:rPr>
          <w:rFonts w:hint="eastAsia"/>
          <w:sz w:val="24"/>
          <w:rtl/>
        </w:rPr>
        <w:t>המגיע</w:t>
      </w:r>
      <w:r w:rsidRPr="005C3B33">
        <w:rPr>
          <w:sz w:val="24"/>
          <w:rtl/>
        </w:rPr>
        <w:t xml:space="preserve"> </w:t>
      </w:r>
      <w:r w:rsidRPr="005C3B33">
        <w:rPr>
          <w:rFonts w:hint="eastAsia"/>
          <w:sz w:val="24"/>
          <w:rtl/>
        </w:rPr>
        <w:t>לספק</w:t>
      </w:r>
      <w:r w:rsidRPr="005C3B33">
        <w:rPr>
          <w:sz w:val="24"/>
          <w:rtl/>
        </w:rPr>
        <w:t xml:space="preserve"> </w:t>
      </w:r>
      <w:r w:rsidRPr="005C3B33">
        <w:rPr>
          <w:rFonts w:hint="eastAsia"/>
          <w:sz w:val="24"/>
          <w:rtl/>
        </w:rPr>
        <w:t>בגין</w:t>
      </w:r>
      <w:r w:rsidRPr="005C3B33">
        <w:rPr>
          <w:sz w:val="24"/>
          <w:rtl/>
        </w:rPr>
        <w:t xml:space="preserve"> </w:t>
      </w:r>
      <w:r w:rsidRPr="005C3B33">
        <w:rPr>
          <w:rFonts w:hint="eastAsia"/>
          <w:sz w:val="24"/>
          <w:rtl/>
        </w:rPr>
        <w:t>סכום</w:t>
      </w:r>
      <w:r w:rsidRPr="005C3B33">
        <w:rPr>
          <w:sz w:val="24"/>
          <w:rtl/>
        </w:rPr>
        <w:t xml:space="preserve"> </w:t>
      </w:r>
      <w:r w:rsidRPr="005C3B33">
        <w:rPr>
          <w:rFonts w:hint="eastAsia"/>
          <w:sz w:val="24"/>
          <w:rtl/>
        </w:rPr>
        <w:t>עודף</w:t>
      </w:r>
      <w:r w:rsidRPr="005C3B33">
        <w:rPr>
          <w:sz w:val="24"/>
          <w:rtl/>
        </w:rPr>
        <w:t xml:space="preserve"> </w:t>
      </w:r>
      <w:r w:rsidRPr="005C3B33">
        <w:rPr>
          <w:rFonts w:hint="eastAsia"/>
          <w:sz w:val="24"/>
          <w:rtl/>
        </w:rPr>
        <w:t>שקיבל</w:t>
      </w:r>
      <w:r w:rsidRPr="005C3B33">
        <w:rPr>
          <w:sz w:val="24"/>
          <w:rtl/>
        </w:rPr>
        <w:t xml:space="preserve"> </w:t>
      </w:r>
      <w:r w:rsidRPr="005C3B33">
        <w:rPr>
          <w:rFonts w:hint="eastAsia"/>
          <w:sz w:val="24"/>
          <w:rtl/>
        </w:rPr>
        <w:t>מהמשרד</w:t>
      </w:r>
      <w:r w:rsidRPr="005C3B33">
        <w:rPr>
          <w:sz w:val="24"/>
          <w:rtl/>
        </w:rPr>
        <w:t>.</w:t>
      </w:r>
    </w:p>
    <w:p w14:paraId="3DB07F65" w14:textId="77777777" w:rsidR="005C3B33" w:rsidRDefault="005C3B33" w:rsidP="00E833B9">
      <w:pPr>
        <w:pStyle w:val="af9"/>
        <w:numPr>
          <w:ilvl w:val="2"/>
          <w:numId w:val="26"/>
        </w:numPr>
        <w:ind w:left="2124" w:hanging="850"/>
        <w:rPr>
          <w:sz w:val="24"/>
        </w:rPr>
      </w:pPr>
      <w:r w:rsidRPr="005C3B33">
        <w:rPr>
          <w:rFonts w:hint="eastAsia"/>
          <w:sz w:val="24"/>
          <w:rtl/>
        </w:rPr>
        <w:t>התשלום</w:t>
      </w:r>
      <w:r w:rsidRPr="005C3B33">
        <w:rPr>
          <w:sz w:val="24"/>
          <w:rtl/>
        </w:rPr>
        <w:t xml:space="preserve"> כפוף לאישור </w:t>
      </w:r>
      <w:r w:rsidRPr="005C3B33">
        <w:rPr>
          <w:rFonts w:hint="eastAsia"/>
          <w:sz w:val="24"/>
          <w:rtl/>
        </w:rPr>
        <w:t>של</w:t>
      </w:r>
      <w:r w:rsidRPr="005C3B33">
        <w:rPr>
          <w:sz w:val="24"/>
          <w:rtl/>
        </w:rPr>
        <w:t xml:space="preserve"> ועדת המכרזים המשרדית, אישור תקציב המדינה מדי שנה ובקיום תקציב בפועל. ההתקשרות כולה כפופה למגבלות כל דין, הוראות חוק חובת המכרזים, התקנות שהותקנו על פיו, </w:t>
      </w:r>
      <w:r w:rsidRPr="005C3B33">
        <w:rPr>
          <w:sz w:val="24"/>
          <w:rtl/>
        </w:rPr>
        <w:lastRenderedPageBreak/>
        <w:t xml:space="preserve">הוראות התכ"מ, תנאי ההסכם שייחתם עם </w:t>
      </w:r>
      <w:r w:rsidRPr="005C3B33">
        <w:rPr>
          <w:rFonts w:hint="eastAsia"/>
          <w:sz w:val="24"/>
          <w:rtl/>
        </w:rPr>
        <w:t>הספק</w:t>
      </w:r>
      <w:r w:rsidRPr="005C3B33">
        <w:rPr>
          <w:sz w:val="24"/>
          <w:rtl/>
        </w:rPr>
        <w:t xml:space="preserve"> והוצאת הזמנת עבודה חתומה ומאושרת כדין.</w:t>
      </w:r>
    </w:p>
    <w:p w14:paraId="37141172" w14:textId="77777777" w:rsidR="003E4BA5" w:rsidRPr="005C3B33" w:rsidRDefault="003E4BA5" w:rsidP="00BE0428">
      <w:pPr>
        <w:pStyle w:val="af9"/>
        <w:ind w:left="2124"/>
        <w:rPr>
          <w:sz w:val="24"/>
        </w:rPr>
      </w:pPr>
    </w:p>
    <w:p w14:paraId="17EE0E65" w14:textId="77777777" w:rsidR="005C3B33" w:rsidRPr="00BE0428" w:rsidRDefault="005C3B33" w:rsidP="00E833B9">
      <w:pPr>
        <w:pStyle w:val="af9"/>
        <w:numPr>
          <w:ilvl w:val="1"/>
          <w:numId w:val="26"/>
        </w:numPr>
        <w:ind w:left="1274" w:hanging="707"/>
        <w:rPr>
          <w:sz w:val="24"/>
          <w:u w:val="single"/>
        </w:rPr>
      </w:pPr>
      <w:r w:rsidRPr="00BE0428">
        <w:rPr>
          <w:rFonts w:hint="eastAsia"/>
          <w:sz w:val="24"/>
          <w:u w:val="single"/>
          <w:rtl/>
        </w:rPr>
        <w:t>תנאי</w:t>
      </w:r>
      <w:r w:rsidRPr="00BE0428">
        <w:rPr>
          <w:sz w:val="24"/>
          <w:u w:val="single"/>
          <w:rtl/>
        </w:rPr>
        <w:t xml:space="preserve"> תשלום</w:t>
      </w:r>
    </w:p>
    <w:p w14:paraId="22AAF336" w14:textId="77777777" w:rsidR="005C3B33" w:rsidRPr="005C3B33" w:rsidRDefault="005C3B33" w:rsidP="00E833B9">
      <w:pPr>
        <w:pStyle w:val="af9"/>
        <w:numPr>
          <w:ilvl w:val="2"/>
          <w:numId w:val="26"/>
        </w:numPr>
        <w:ind w:left="2124" w:hanging="850"/>
        <w:rPr>
          <w:sz w:val="24"/>
        </w:rPr>
      </w:pPr>
      <w:r w:rsidRPr="005C3B33">
        <w:rPr>
          <w:sz w:val="24"/>
          <w:rtl/>
        </w:rPr>
        <w:t xml:space="preserve">התשלום יבוצע </w:t>
      </w:r>
      <w:r w:rsidRPr="005C3B33">
        <w:rPr>
          <w:rFonts w:hint="eastAsia"/>
          <w:sz w:val="24"/>
          <w:rtl/>
        </w:rPr>
        <w:t>בהתאם</w:t>
      </w:r>
      <w:r w:rsidRPr="005C3B33">
        <w:rPr>
          <w:sz w:val="24"/>
          <w:rtl/>
        </w:rPr>
        <w:t xml:space="preserve"> </w:t>
      </w:r>
      <w:r w:rsidRPr="005C3B33">
        <w:rPr>
          <w:rFonts w:hint="eastAsia"/>
          <w:sz w:val="24"/>
          <w:rtl/>
        </w:rPr>
        <w:t>למנגנון</w:t>
      </w:r>
      <w:r w:rsidRPr="005C3B33">
        <w:rPr>
          <w:sz w:val="24"/>
          <w:rtl/>
        </w:rPr>
        <w:t xml:space="preserve"> </w:t>
      </w:r>
      <w:r w:rsidRPr="005C3B33">
        <w:rPr>
          <w:rFonts w:hint="eastAsia"/>
          <w:sz w:val="24"/>
          <w:rtl/>
        </w:rPr>
        <w:t>התשלום</w:t>
      </w:r>
      <w:r w:rsidRPr="005C3B33">
        <w:rPr>
          <w:sz w:val="24"/>
          <w:rtl/>
        </w:rPr>
        <w:t xml:space="preserve"> </w:t>
      </w:r>
      <w:r w:rsidRPr="005C3B33">
        <w:rPr>
          <w:rFonts w:hint="eastAsia"/>
          <w:sz w:val="24"/>
          <w:rtl/>
        </w:rPr>
        <w:t>של</w:t>
      </w:r>
      <w:r w:rsidRPr="005C3B33">
        <w:rPr>
          <w:sz w:val="24"/>
          <w:rtl/>
        </w:rPr>
        <w:t xml:space="preserve"> </w:t>
      </w:r>
      <w:r w:rsidRPr="005C3B33">
        <w:rPr>
          <w:rFonts w:hint="eastAsia"/>
          <w:sz w:val="24"/>
          <w:rtl/>
        </w:rPr>
        <w:t>החשב</w:t>
      </w:r>
      <w:r w:rsidRPr="005C3B33">
        <w:rPr>
          <w:sz w:val="24"/>
          <w:rtl/>
        </w:rPr>
        <w:t xml:space="preserve"> </w:t>
      </w:r>
      <w:r w:rsidRPr="005C3B33">
        <w:rPr>
          <w:rFonts w:hint="eastAsia"/>
          <w:sz w:val="24"/>
          <w:rtl/>
        </w:rPr>
        <w:t>הכללי</w:t>
      </w:r>
      <w:r w:rsidRPr="005C3B33">
        <w:rPr>
          <w:sz w:val="24"/>
          <w:rtl/>
        </w:rPr>
        <w:t>:</w:t>
      </w:r>
    </w:p>
    <w:p w14:paraId="13413324" w14:textId="77777777" w:rsidR="005C3B33" w:rsidRPr="005C3B33" w:rsidRDefault="005C3B33" w:rsidP="00E833B9">
      <w:pPr>
        <w:pStyle w:val="af9"/>
        <w:numPr>
          <w:ilvl w:val="3"/>
          <w:numId w:val="26"/>
        </w:numPr>
        <w:ind w:left="3258" w:hanging="1145"/>
        <w:rPr>
          <w:sz w:val="24"/>
          <w:rtl/>
        </w:rPr>
      </w:pPr>
      <w:r w:rsidRPr="005C3B33">
        <w:rPr>
          <w:sz w:val="24"/>
          <w:rtl/>
        </w:rPr>
        <w:t>חשבון או חשבונית, אשר יוגשו ב</w:t>
      </w:r>
      <w:r w:rsidRPr="005C3B33">
        <w:rPr>
          <w:rFonts w:hint="eastAsia"/>
          <w:sz w:val="24"/>
          <w:rtl/>
        </w:rPr>
        <w:t>ין</w:t>
      </w:r>
      <w:r w:rsidRPr="005C3B33">
        <w:rPr>
          <w:sz w:val="24"/>
          <w:rtl/>
        </w:rPr>
        <w:t xml:space="preserve"> </w:t>
      </w:r>
      <w:r w:rsidRPr="005C3B33">
        <w:rPr>
          <w:rFonts w:hint="eastAsia"/>
          <w:sz w:val="24"/>
          <w:rtl/>
        </w:rPr>
        <w:t>ה</w:t>
      </w:r>
      <w:r w:rsidRPr="005C3B33">
        <w:rPr>
          <w:sz w:val="24"/>
          <w:rtl/>
        </w:rPr>
        <w:t>תאריכים 15 – 1 בחודש, ישול</w:t>
      </w:r>
      <w:r w:rsidRPr="005C3B33">
        <w:rPr>
          <w:rFonts w:hint="eastAsia"/>
          <w:sz w:val="24"/>
          <w:rtl/>
        </w:rPr>
        <w:t>מו</w:t>
      </w:r>
      <w:r w:rsidRPr="005C3B33">
        <w:rPr>
          <w:sz w:val="24"/>
          <w:rtl/>
        </w:rPr>
        <w:t xml:space="preserve"> בתחילת מועד התשלום הממשלתי של החודש העוקב.</w:t>
      </w:r>
    </w:p>
    <w:p w14:paraId="47539B5C" w14:textId="77777777" w:rsidR="005C3B33" w:rsidRPr="005C3B33" w:rsidRDefault="005C3B33" w:rsidP="00E833B9">
      <w:pPr>
        <w:pStyle w:val="af9"/>
        <w:numPr>
          <w:ilvl w:val="3"/>
          <w:numId w:val="26"/>
        </w:numPr>
        <w:ind w:left="3258" w:hanging="1145"/>
        <w:rPr>
          <w:sz w:val="24"/>
          <w:rtl/>
        </w:rPr>
      </w:pPr>
      <w:r w:rsidRPr="005C3B33">
        <w:rPr>
          <w:rFonts w:hint="eastAsia"/>
          <w:sz w:val="24"/>
          <w:rtl/>
        </w:rPr>
        <w:t>ח</w:t>
      </w:r>
      <w:r w:rsidRPr="005C3B33">
        <w:rPr>
          <w:sz w:val="24"/>
          <w:rtl/>
        </w:rPr>
        <w:t>שבון או חשבונית, אשר יוגשו ב</w:t>
      </w:r>
      <w:r w:rsidRPr="005C3B33">
        <w:rPr>
          <w:rFonts w:hint="eastAsia"/>
          <w:sz w:val="24"/>
          <w:rtl/>
        </w:rPr>
        <w:t>ין</w:t>
      </w:r>
      <w:r w:rsidRPr="005C3B33">
        <w:rPr>
          <w:sz w:val="24"/>
          <w:rtl/>
        </w:rPr>
        <w:t xml:space="preserve"> </w:t>
      </w:r>
      <w:r w:rsidRPr="005C3B33">
        <w:rPr>
          <w:rFonts w:hint="eastAsia"/>
          <w:sz w:val="24"/>
          <w:rtl/>
        </w:rPr>
        <w:t>ה</w:t>
      </w:r>
      <w:r w:rsidRPr="005C3B33">
        <w:rPr>
          <w:sz w:val="24"/>
          <w:rtl/>
        </w:rPr>
        <w:t>תאריכים 24 – 16 בחודש, ישול</w:t>
      </w:r>
      <w:r w:rsidRPr="005C3B33">
        <w:rPr>
          <w:rFonts w:hint="eastAsia"/>
          <w:sz w:val="24"/>
          <w:rtl/>
        </w:rPr>
        <w:t>מו</w:t>
      </w:r>
      <w:r w:rsidRPr="005C3B33">
        <w:rPr>
          <w:sz w:val="24"/>
          <w:rtl/>
        </w:rPr>
        <w:t xml:space="preserve"> בחודש העוקב לפי יום הגשת החשבון, כלומר בדיוק 30 יום מיום הגשת החשבון.</w:t>
      </w:r>
    </w:p>
    <w:p w14:paraId="6D7BE37F" w14:textId="77777777" w:rsidR="005C3B33" w:rsidRPr="005C3B33" w:rsidRDefault="005C3B33" w:rsidP="00E833B9">
      <w:pPr>
        <w:pStyle w:val="af9"/>
        <w:numPr>
          <w:ilvl w:val="3"/>
          <w:numId w:val="26"/>
        </w:numPr>
        <w:ind w:left="3258" w:hanging="1145"/>
        <w:rPr>
          <w:sz w:val="24"/>
        </w:rPr>
      </w:pPr>
      <w:r w:rsidRPr="005C3B33">
        <w:rPr>
          <w:sz w:val="24"/>
          <w:rtl/>
        </w:rPr>
        <w:t>חשבון או חשבונית, אשר יוגשו ב</w:t>
      </w:r>
      <w:r w:rsidRPr="005C3B33">
        <w:rPr>
          <w:rFonts w:hint="eastAsia"/>
          <w:sz w:val="24"/>
          <w:rtl/>
        </w:rPr>
        <w:t>ין</w:t>
      </w:r>
      <w:r w:rsidRPr="005C3B33">
        <w:rPr>
          <w:sz w:val="24"/>
          <w:rtl/>
        </w:rPr>
        <w:t xml:space="preserve"> </w:t>
      </w:r>
      <w:r w:rsidRPr="005C3B33">
        <w:rPr>
          <w:rFonts w:hint="eastAsia"/>
          <w:sz w:val="24"/>
          <w:rtl/>
        </w:rPr>
        <w:t>ה</w:t>
      </w:r>
      <w:r w:rsidRPr="005C3B33">
        <w:rPr>
          <w:sz w:val="24"/>
          <w:rtl/>
        </w:rPr>
        <w:t>תאריכים 31 – 25 בחודש, ישול</w:t>
      </w:r>
      <w:r w:rsidRPr="005C3B33">
        <w:rPr>
          <w:rFonts w:hint="eastAsia"/>
          <w:sz w:val="24"/>
          <w:rtl/>
        </w:rPr>
        <w:t>מו</w:t>
      </w:r>
      <w:r w:rsidRPr="005C3B33">
        <w:rPr>
          <w:sz w:val="24"/>
          <w:rtl/>
        </w:rPr>
        <w:t xml:space="preserve"> </w:t>
      </w:r>
      <w:r w:rsidRPr="005C3B33">
        <w:rPr>
          <w:rFonts w:hint="eastAsia"/>
          <w:sz w:val="24"/>
          <w:rtl/>
        </w:rPr>
        <w:t>ב</w:t>
      </w:r>
      <w:r w:rsidRPr="005C3B33">
        <w:rPr>
          <w:sz w:val="24"/>
          <w:rtl/>
        </w:rPr>
        <w:t>-24 בחודש העוקב, דהיינו בסוף מועד התשלום הממשלתי של החודש העוקב.</w:t>
      </w:r>
    </w:p>
    <w:p w14:paraId="44D37F7D" w14:textId="77777777" w:rsidR="005C3B33" w:rsidRPr="005C3B33" w:rsidRDefault="005C3B33" w:rsidP="00E833B9">
      <w:pPr>
        <w:pStyle w:val="af9"/>
        <w:numPr>
          <w:ilvl w:val="2"/>
          <w:numId w:val="26"/>
        </w:numPr>
        <w:ind w:left="2124" w:hanging="850"/>
        <w:rPr>
          <w:sz w:val="24"/>
        </w:rPr>
      </w:pPr>
      <w:r w:rsidRPr="005C3B33">
        <w:rPr>
          <w:rFonts w:hint="eastAsia"/>
          <w:sz w:val="24"/>
          <w:rtl/>
        </w:rPr>
        <w:t>לא</w:t>
      </w:r>
      <w:r w:rsidRPr="005C3B33">
        <w:rPr>
          <w:sz w:val="24"/>
          <w:rtl/>
        </w:rPr>
        <w:t xml:space="preserve"> </w:t>
      </w:r>
      <w:r w:rsidRPr="005C3B33">
        <w:rPr>
          <w:rFonts w:hint="eastAsia"/>
          <w:sz w:val="24"/>
          <w:rtl/>
        </w:rPr>
        <w:t>תינתן</w:t>
      </w:r>
      <w:r w:rsidRPr="005C3B33">
        <w:rPr>
          <w:sz w:val="24"/>
          <w:rtl/>
        </w:rPr>
        <w:t xml:space="preserve"> תמורה נוספת מעבר לאמור לעיל. התשלומים לעיל יהוו תמורה מלאה לכל הוצאותיו של הספק בגין מתן השירותים (לרבות </w:t>
      </w:r>
      <w:r w:rsidRPr="005C3B33">
        <w:rPr>
          <w:rFonts w:hint="eastAsia"/>
          <w:sz w:val="24"/>
          <w:rtl/>
        </w:rPr>
        <w:t>כח</w:t>
      </w:r>
      <w:r w:rsidRPr="005C3B33">
        <w:rPr>
          <w:sz w:val="24"/>
          <w:rtl/>
        </w:rPr>
        <w:t>-אדם, ציוד, תשתיות, תיקון תקלות ושא</w:t>
      </w:r>
      <w:r w:rsidRPr="005C3B33">
        <w:rPr>
          <w:rFonts w:hint="eastAsia"/>
          <w:sz w:val="24"/>
          <w:rtl/>
        </w:rPr>
        <w:t>ר</w:t>
      </w:r>
      <w:r w:rsidRPr="005C3B33">
        <w:rPr>
          <w:sz w:val="24"/>
          <w:rtl/>
        </w:rPr>
        <w:t xml:space="preserve"> הוצאות שיהיה על הספק להוציא או בשל התייקרויות מכל סוג ומין).</w:t>
      </w:r>
    </w:p>
    <w:p w14:paraId="00CEBE19" w14:textId="77777777" w:rsidR="005C3B33" w:rsidRPr="005C3B33" w:rsidRDefault="005C3B33" w:rsidP="00E833B9">
      <w:pPr>
        <w:pStyle w:val="af9"/>
        <w:numPr>
          <w:ilvl w:val="2"/>
          <w:numId w:val="26"/>
        </w:numPr>
        <w:ind w:left="2124" w:hanging="850"/>
        <w:rPr>
          <w:sz w:val="24"/>
        </w:rPr>
      </w:pPr>
      <w:r w:rsidRPr="005C3B33">
        <w:rPr>
          <w:sz w:val="24"/>
          <w:rtl/>
        </w:rPr>
        <w:t xml:space="preserve">למען הסר ספק מוסכם בין הצדדים כי המשרד לא יהא אחראי לכיסוי גרעון כלשהו שייגרם </w:t>
      </w:r>
      <w:r w:rsidRPr="005C3B33">
        <w:rPr>
          <w:rFonts w:hint="eastAsia"/>
          <w:sz w:val="24"/>
          <w:rtl/>
        </w:rPr>
        <w:t>לספק</w:t>
      </w:r>
      <w:r w:rsidRPr="005C3B33">
        <w:rPr>
          <w:sz w:val="24"/>
          <w:rtl/>
        </w:rPr>
        <w:t xml:space="preserve"> עקב </w:t>
      </w:r>
      <w:r w:rsidRPr="005C3B33">
        <w:rPr>
          <w:rFonts w:hint="eastAsia"/>
          <w:sz w:val="24"/>
          <w:rtl/>
        </w:rPr>
        <w:t>מתן</w:t>
      </w:r>
      <w:r w:rsidRPr="005C3B33">
        <w:rPr>
          <w:sz w:val="24"/>
          <w:rtl/>
        </w:rPr>
        <w:t xml:space="preserve"> השירותים. </w:t>
      </w:r>
    </w:p>
    <w:p w14:paraId="165F76D6" w14:textId="77777777" w:rsidR="005C3B33" w:rsidRPr="005C3B33" w:rsidRDefault="005C3B33" w:rsidP="00E833B9">
      <w:pPr>
        <w:pStyle w:val="af9"/>
        <w:numPr>
          <w:ilvl w:val="2"/>
          <w:numId w:val="26"/>
        </w:numPr>
        <w:ind w:left="2124" w:hanging="850"/>
        <w:rPr>
          <w:sz w:val="24"/>
        </w:rPr>
      </w:pPr>
      <w:r w:rsidRPr="005C3B33">
        <w:rPr>
          <w:sz w:val="24"/>
          <w:rtl/>
        </w:rPr>
        <w:t>מהתמורה ינוכו כל התשלומים שחלה החובה לנכותם על פי דין</w:t>
      </w:r>
      <w:r w:rsidR="00EC0A79">
        <w:rPr>
          <w:rFonts w:hint="cs"/>
          <w:sz w:val="24"/>
          <w:rtl/>
        </w:rPr>
        <w:t>.</w:t>
      </w:r>
    </w:p>
    <w:p w14:paraId="675EBA98" w14:textId="77777777" w:rsidR="005C3B33" w:rsidRPr="005C3B33" w:rsidRDefault="005C3B33" w:rsidP="00E833B9">
      <w:pPr>
        <w:pStyle w:val="af9"/>
        <w:numPr>
          <w:ilvl w:val="2"/>
          <w:numId w:val="26"/>
        </w:numPr>
        <w:ind w:left="2124" w:hanging="850"/>
        <w:rPr>
          <w:sz w:val="24"/>
        </w:rPr>
      </w:pPr>
      <w:r w:rsidRPr="005C3B33">
        <w:rPr>
          <w:sz w:val="24"/>
          <w:rtl/>
        </w:rPr>
        <w:t>באחריות ה</w:t>
      </w:r>
      <w:r w:rsidRPr="005C3B33">
        <w:rPr>
          <w:rFonts w:hint="eastAsia"/>
          <w:sz w:val="24"/>
          <w:rtl/>
        </w:rPr>
        <w:t>ספק</w:t>
      </w:r>
      <w:r w:rsidRPr="005C3B33">
        <w:rPr>
          <w:sz w:val="24"/>
          <w:rtl/>
        </w:rPr>
        <w:t xml:space="preserve"> להעביר למשרד אישור ניהול תקין ואישור לצורך ניכוי מס במקור בתוקף ליום התשלום. יובהר כי המשרד יהא רשאי שלא להעביר ל</w:t>
      </w:r>
      <w:r w:rsidRPr="005C3B33">
        <w:rPr>
          <w:rFonts w:hint="eastAsia"/>
          <w:sz w:val="24"/>
          <w:rtl/>
        </w:rPr>
        <w:t>ספק</w:t>
      </w:r>
      <w:r w:rsidRPr="005C3B33">
        <w:rPr>
          <w:sz w:val="24"/>
          <w:rtl/>
        </w:rPr>
        <w:t xml:space="preserve"> את התמורה המגיעה לו בגין מתן השירות עד לקבלת האישורים כאמור. </w:t>
      </w:r>
    </w:p>
    <w:p w14:paraId="3829502B" w14:textId="77777777" w:rsidR="005C3B33" w:rsidRPr="005C3B33" w:rsidRDefault="005C3B33" w:rsidP="00E833B9">
      <w:pPr>
        <w:pStyle w:val="af9"/>
        <w:numPr>
          <w:ilvl w:val="2"/>
          <w:numId w:val="26"/>
        </w:numPr>
        <w:ind w:left="2124" w:hanging="850"/>
        <w:rPr>
          <w:sz w:val="24"/>
        </w:rPr>
      </w:pPr>
      <w:r w:rsidRPr="005C3B33">
        <w:rPr>
          <w:rFonts w:hint="eastAsia"/>
          <w:sz w:val="24"/>
          <w:rtl/>
        </w:rPr>
        <w:t>הספק</w:t>
      </w:r>
      <w:r w:rsidRPr="005C3B33">
        <w:rPr>
          <w:sz w:val="24"/>
          <w:rtl/>
        </w:rPr>
        <w:t xml:space="preserve"> מתחייב להשתמש בכספים שיועברו על-ידי הממשלה, אך ורק למימון השירותים </w:t>
      </w:r>
      <w:r w:rsidRPr="005C3B33">
        <w:rPr>
          <w:rFonts w:hint="eastAsia"/>
          <w:sz w:val="24"/>
          <w:rtl/>
        </w:rPr>
        <w:t>למען</w:t>
      </w:r>
      <w:r w:rsidRPr="005C3B33">
        <w:rPr>
          <w:sz w:val="24"/>
          <w:rtl/>
        </w:rPr>
        <w:t xml:space="preserve"> המטרה לשמה יועדו. </w:t>
      </w:r>
    </w:p>
    <w:p w14:paraId="23F555EB" w14:textId="77777777" w:rsidR="005C3B33" w:rsidRPr="00BE0428" w:rsidRDefault="005C3B33" w:rsidP="00E833B9">
      <w:pPr>
        <w:pStyle w:val="af9"/>
        <w:numPr>
          <w:ilvl w:val="2"/>
          <w:numId w:val="26"/>
        </w:numPr>
        <w:ind w:left="2124" w:hanging="850"/>
        <w:rPr>
          <w:sz w:val="24"/>
        </w:rPr>
      </w:pPr>
      <w:r w:rsidRPr="00BE0428">
        <w:rPr>
          <w:sz w:val="24"/>
          <w:rtl/>
        </w:rPr>
        <w:t xml:space="preserve">הספק מתחייב שלא לקבל מכל מוסד או גוף אחר מימון כספי בגין השירותים במסגרת הסכם זה אלא בכפוף לקבלת הסכמת המשרד מראש ובכתב. </w:t>
      </w:r>
    </w:p>
    <w:p w14:paraId="15EDD91D" w14:textId="77777777" w:rsidR="005C3B33" w:rsidRPr="00BE0428" w:rsidRDefault="005C3B33" w:rsidP="00E833B9">
      <w:pPr>
        <w:pStyle w:val="af9"/>
        <w:numPr>
          <w:ilvl w:val="2"/>
          <w:numId w:val="26"/>
        </w:numPr>
        <w:ind w:left="2124" w:hanging="850"/>
        <w:rPr>
          <w:sz w:val="24"/>
        </w:rPr>
      </w:pPr>
      <w:r w:rsidRPr="00BE0428">
        <w:rPr>
          <w:sz w:val="24"/>
          <w:rtl/>
        </w:rPr>
        <w:t>חל איסור מוחלט על הספק לגבות תשלום כלשהו עבור ה</w:t>
      </w:r>
      <w:r w:rsidR="00E02339">
        <w:rPr>
          <w:rFonts w:hint="cs"/>
          <w:sz w:val="24"/>
          <w:rtl/>
        </w:rPr>
        <w:t>דיירים</w:t>
      </w:r>
      <w:r w:rsidRPr="00BE0428">
        <w:rPr>
          <w:sz w:val="24"/>
          <w:rtl/>
        </w:rPr>
        <w:t xml:space="preserve">, </w:t>
      </w:r>
      <w:r w:rsidRPr="00BE0428">
        <w:rPr>
          <w:rFonts w:hint="eastAsia"/>
          <w:sz w:val="24"/>
          <w:rtl/>
        </w:rPr>
        <w:t>המקבלים</w:t>
      </w:r>
      <w:r w:rsidRPr="00BE0428">
        <w:rPr>
          <w:sz w:val="24"/>
          <w:rtl/>
        </w:rPr>
        <w:t xml:space="preserve"> </w:t>
      </w:r>
      <w:r w:rsidRPr="00BE0428">
        <w:rPr>
          <w:rFonts w:hint="eastAsia"/>
          <w:sz w:val="24"/>
          <w:rtl/>
        </w:rPr>
        <w:t>שירות</w:t>
      </w:r>
      <w:r w:rsidRPr="00BE0428">
        <w:rPr>
          <w:sz w:val="24"/>
          <w:rtl/>
        </w:rPr>
        <w:t xml:space="preserve"> </w:t>
      </w:r>
      <w:r w:rsidRPr="00BE0428">
        <w:rPr>
          <w:rFonts w:hint="eastAsia"/>
          <w:sz w:val="24"/>
          <w:rtl/>
        </w:rPr>
        <w:t>לפי</w:t>
      </w:r>
      <w:r w:rsidRPr="00BE0428">
        <w:rPr>
          <w:sz w:val="24"/>
          <w:rtl/>
        </w:rPr>
        <w:t xml:space="preserve"> </w:t>
      </w:r>
      <w:r w:rsidRPr="00BE0428">
        <w:rPr>
          <w:rFonts w:hint="eastAsia"/>
          <w:sz w:val="24"/>
          <w:rtl/>
        </w:rPr>
        <w:t>ההסכם</w:t>
      </w:r>
      <w:r w:rsidRPr="00BE0428">
        <w:rPr>
          <w:sz w:val="24"/>
          <w:rtl/>
        </w:rPr>
        <w:t xml:space="preserve">. </w:t>
      </w:r>
    </w:p>
    <w:p w14:paraId="60AEDE9D" w14:textId="77777777" w:rsidR="005C3B33" w:rsidRPr="005C3B33" w:rsidRDefault="005C3B33" w:rsidP="00E833B9">
      <w:pPr>
        <w:pStyle w:val="af9"/>
        <w:numPr>
          <w:ilvl w:val="2"/>
          <w:numId w:val="26"/>
        </w:numPr>
        <w:ind w:left="2124" w:hanging="850"/>
        <w:rPr>
          <w:sz w:val="24"/>
        </w:rPr>
      </w:pPr>
      <w:r w:rsidRPr="005C3B33">
        <w:rPr>
          <w:sz w:val="24"/>
          <w:rtl/>
        </w:rPr>
        <w:t xml:space="preserve">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 </w:t>
      </w:r>
    </w:p>
    <w:p w14:paraId="2F9F05E7" w14:textId="77777777" w:rsidR="005C3B33" w:rsidRPr="00BE0428" w:rsidRDefault="005C3B33" w:rsidP="005C3B33">
      <w:pPr>
        <w:tabs>
          <w:tab w:val="left" w:pos="1473"/>
        </w:tabs>
        <w:rPr>
          <w:sz w:val="24"/>
          <w:szCs w:val="24"/>
          <w:highlight w:val="yellow"/>
          <w:rtl/>
        </w:rPr>
      </w:pPr>
    </w:p>
    <w:p w14:paraId="02B232BB" w14:textId="77777777" w:rsidR="005C3B33" w:rsidRPr="00BE0428" w:rsidRDefault="005C3B33" w:rsidP="00E833B9">
      <w:pPr>
        <w:pStyle w:val="af9"/>
        <w:numPr>
          <w:ilvl w:val="0"/>
          <w:numId w:val="26"/>
        </w:numPr>
        <w:ind w:left="565" w:hanging="565"/>
        <w:rPr>
          <w:b/>
          <w:bCs/>
          <w:sz w:val="24"/>
          <w:u w:val="single"/>
          <w:rtl/>
        </w:rPr>
      </w:pPr>
      <w:r w:rsidRPr="00BE0428">
        <w:rPr>
          <w:b/>
          <w:bCs/>
          <w:sz w:val="24"/>
          <w:u w:val="single"/>
          <w:rtl/>
        </w:rPr>
        <w:t>קיזוז</w:t>
      </w:r>
    </w:p>
    <w:p w14:paraId="0950F22D" w14:textId="77777777" w:rsidR="005C3B33" w:rsidRPr="00BE0428" w:rsidRDefault="005C3B33" w:rsidP="00E833B9">
      <w:pPr>
        <w:pStyle w:val="af9"/>
        <w:numPr>
          <w:ilvl w:val="1"/>
          <w:numId w:val="26"/>
        </w:numPr>
        <w:ind w:left="1274" w:hanging="707"/>
        <w:rPr>
          <w:sz w:val="24"/>
          <w:rtl/>
        </w:rPr>
      </w:pPr>
      <w:r w:rsidRPr="00BE0428">
        <w:rPr>
          <w:sz w:val="24"/>
          <w:rtl/>
        </w:rPr>
        <w:t>הספק מסכי</w:t>
      </w:r>
      <w:r w:rsidRPr="00BE0428">
        <w:rPr>
          <w:rFonts w:hint="eastAsia"/>
          <w:sz w:val="24"/>
          <w:rtl/>
        </w:rPr>
        <w:t>ם</w:t>
      </w:r>
      <w:r w:rsidRPr="00BE0428">
        <w:rPr>
          <w:sz w:val="24"/>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01674B58" w14:textId="77777777" w:rsidR="005C3B33" w:rsidRPr="00BE0428" w:rsidRDefault="005C3B33" w:rsidP="005C3B33">
      <w:pPr>
        <w:tabs>
          <w:tab w:val="left" w:pos="1473"/>
        </w:tabs>
        <w:ind w:left="170"/>
        <w:rPr>
          <w:sz w:val="24"/>
          <w:szCs w:val="24"/>
          <w:highlight w:val="yellow"/>
          <w:rtl/>
        </w:rPr>
      </w:pPr>
    </w:p>
    <w:p w14:paraId="72C232C4" w14:textId="77777777" w:rsidR="005C3B33" w:rsidRPr="00BE0428" w:rsidRDefault="005C3B33" w:rsidP="00E833B9">
      <w:pPr>
        <w:pStyle w:val="af9"/>
        <w:numPr>
          <w:ilvl w:val="0"/>
          <w:numId w:val="26"/>
        </w:numPr>
        <w:ind w:left="565" w:hanging="565"/>
        <w:rPr>
          <w:b/>
          <w:bCs/>
          <w:sz w:val="24"/>
          <w:u w:val="single"/>
          <w:rtl/>
        </w:rPr>
      </w:pPr>
      <w:bookmarkStart w:id="154" w:name="_Ref412639573"/>
      <w:r w:rsidRPr="00BE0428">
        <w:rPr>
          <w:b/>
          <w:bCs/>
          <w:sz w:val="24"/>
          <w:u w:val="single"/>
          <w:rtl/>
        </w:rPr>
        <w:t>העברת זכויות</w:t>
      </w:r>
      <w:bookmarkEnd w:id="154"/>
    </w:p>
    <w:p w14:paraId="1F2288EA" w14:textId="77777777" w:rsidR="005C3B33" w:rsidRPr="00BE0428" w:rsidRDefault="005C3B33" w:rsidP="00E833B9">
      <w:pPr>
        <w:pStyle w:val="af9"/>
        <w:numPr>
          <w:ilvl w:val="1"/>
          <w:numId w:val="26"/>
        </w:numPr>
        <w:ind w:left="1274" w:hanging="707"/>
        <w:rPr>
          <w:sz w:val="24"/>
          <w:rtl/>
        </w:rPr>
      </w:pPr>
      <w:r w:rsidRPr="00BE0428">
        <w:rPr>
          <w:sz w:val="24"/>
          <w:rtl/>
        </w:rPr>
        <w:t>הספק אינ</w:t>
      </w:r>
      <w:r w:rsidRPr="00BE0428">
        <w:rPr>
          <w:rFonts w:hint="eastAsia"/>
          <w:sz w:val="24"/>
          <w:rtl/>
        </w:rPr>
        <w:t>ו</w:t>
      </w:r>
      <w:r w:rsidRPr="00BE0428">
        <w:rPr>
          <w:sz w:val="24"/>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BE0428">
        <w:rPr>
          <w:rFonts w:hint="eastAsia"/>
          <w:sz w:val="24"/>
          <w:rtl/>
        </w:rPr>
        <w:t>י</w:t>
      </w:r>
      <w:r w:rsidRPr="00BE0428">
        <w:rPr>
          <w:sz w:val="24"/>
          <w:rtl/>
        </w:rPr>
        <w:t xml:space="preserve">קבל לכך את הסכמת המשרד מראש ובכתב. </w:t>
      </w:r>
    </w:p>
    <w:p w14:paraId="0AEB2CC9" w14:textId="77777777" w:rsidR="005C3B33" w:rsidRPr="00BE0428" w:rsidRDefault="005C3B33" w:rsidP="00E833B9">
      <w:pPr>
        <w:pStyle w:val="af9"/>
        <w:numPr>
          <w:ilvl w:val="1"/>
          <w:numId w:val="26"/>
        </w:numPr>
        <w:ind w:left="1274" w:hanging="707"/>
        <w:rPr>
          <w:sz w:val="24"/>
        </w:rPr>
      </w:pPr>
      <w:r w:rsidRPr="00BE0428">
        <w:rPr>
          <w:sz w:val="24"/>
          <w:rtl/>
        </w:rPr>
        <w:t>הספק מתחייב לבצע את השירותים בעצמ</w:t>
      </w:r>
      <w:r w:rsidRPr="00BE0428">
        <w:rPr>
          <w:rFonts w:hint="eastAsia"/>
          <w:sz w:val="24"/>
          <w:rtl/>
        </w:rPr>
        <w:t>ו</w:t>
      </w:r>
      <w:r w:rsidRPr="00BE0428">
        <w:rPr>
          <w:sz w:val="24"/>
          <w:rtl/>
        </w:rPr>
        <w:t xml:space="preserve"> ולא להעביר את הביצוע לצד שלישי כלשהו, אלא </w:t>
      </w:r>
      <w:r w:rsidRPr="00BE0428">
        <w:rPr>
          <w:rFonts w:hint="eastAsia"/>
          <w:sz w:val="24"/>
          <w:rtl/>
        </w:rPr>
        <w:t>ב</w:t>
      </w:r>
      <w:r w:rsidRPr="00BE0428">
        <w:rPr>
          <w:sz w:val="24"/>
          <w:rtl/>
        </w:rPr>
        <w:t>אישור מראש ובכתב של המשרד. זכויותי</w:t>
      </w:r>
      <w:r w:rsidRPr="00BE0428">
        <w:rPr>
          <w:rFonts w:hint="eastAsia"/>
          <w:sz w:val="24"/>
          <w:rtl/>
        </w:rPr>
        <w:t>ו</w:t>
      </w:r>
      <w:r w:rsidRPr="00BE0428">
        <w:rPr>
          <w:sz w:val="24"/>
          <w:rtl/>
        </w:rPr>
        <w:t xml:space="preserve"> וחובותי</w:t>
      </w:r>
      <w:r w:rsidRPr="00BE0428">
        <w:rPr>
          <w:rFonts w:hint="eastAsia"/>
          <w:sz w:val="24"/>
          <w:rtl/>
        </w:rPr>
        <w:t>ו</w:t>
      </w:r>
      <w:r w:rsidRPr="00BE0428">
        <w:rPr>
          <w:sz w:val="24"/>
          <w:rtl/>
        </w:rPr>
        <w:t xml:space="preserve"> של הספק על פי </w:t>
      </w:r>
      <w:r w:rsidRPr="00BE0428">
        <w:rPr>
          <w:rFonts w:hint="eastAsia"/>
          <w:sz w:val="24"/>
          <w:rtl/>
        </w:rPr>
        <w:t>ה</w:t>
      </w:r>
      <w:r w:rsidRPr="00BE0428">
        <w:rPr>
          <w:sz w:val="24"/>
          <w:rtl/>
        </w:rPr>
        <w:t xml:space="preserve">הסכם אינם ניתנים להמחאה לצד שלישי כלשהו, אלא באישור מראש ובכתב של המשרד. </w:t>
      </w:r>
    </w:p>
    <w:p w14:paraId="7B21E233" w14:textId="77777777" w:rsidR="005C3B33" w:rsidRPr="00BE0428" w:rsidRDefault="005C3B33" w:rsidP="00E833B9">
      <w:pPr>
        <w:pStyle w:val="af9"/>
        <w:numPr>
          <w:ilvl w:val="1"/>
          <w:numId w:val="26"/>
        </w:numPr>
        <w:ind w:left="1274" w:hanging="707"/>
        <w:rPr>
          <w:sz w:val="24"/>
          <w:rtl/>
        </w:rPr>
      </w:pPr>
      <w:r w:rsidRPr="00BE0428">
        <w:rPr>
          <w:sz w:val="24"/>
          <w:rtl/>
        </w:rPr>
        <w:t>המשרד מודיע בזאת כי מדיניותו היא להתנגד להמחאת זכויות וחובות, ועל כן קרוב לוודאי שלא יאשר בקשת הספק להסב זכויות או חובות.</w:t>
      </w:r>
    </w:p>
    <w:p w14:paraId="5DEFADCB" w14:textId="77777777" w:rsidR="005C3B33" w:rsidRPr="00BE0428" w:rsidRDefault="005C3B33" w:rsidP="00E833B9">
      <w:pPr>
        <w:pStyle w:val="af9"/>
        <w:numPr>
          <w:ilvl w:val="1"/>
          <w:numId w:val="26"/>
        </w:numPr>
        <w:ind w:left="1274" w:hanging="707"/>
        <w:rPr>
          <w:sz w:val="24"/>
          <w:rtl/>
        </w:rPr>
      </w:pPr>
      <w:r w:rsidRPr="00BE0428">
        <w:rPr>
          <w:sz w:val="24"/>
          <w:rtl/>
        </w:rPr>
        <w:t xml:space="preserve">גם במקרה של הסבת זכויות או חובות </w:t>
      </w:r>
      <w:r w:rsidRPr="00BE0428">
        <w:rPr>
          <w:rFonts w:hint="eastAsia"/>
          <w:sz w:val="24"/>
          <w:rtl/>
        </w:rPr>
        <w:t>י</w:t>
      </w:r>
      <w:r w:rsidRPr="00BE0428">
        <w:rPr>
          <w:sz w:val="24"/>
          <w:rtl/>
        </w:rPr>
        <w:t>ישאר הספק בכל מקרה אחראי בפני המשרד לכל דבר הקשור לביצוע הוראת הסכם זה.</w:t>
      </w:r>
    </w:p>
    <w:p w14:paraId="4EEB3AE8" w14:textId="77777777" w:rsidR="005C3B33" w:rsidRPr="00BE0428" w:rsidRDefault="005C3B33" w:rsidP="00E833B9">
      <w:pPr>
        <w:pStyle w:val="af9"/>
        <w:numPr>
          <w:ilvl w:val="1"/>
          <w:numId w:val="26"/>
        </w:numPr>
        <w:ind w:left="1274" w:hanging="707"/>
        <w:rPr>
          <w:sz w:val="24"/>
          <w:rtl/>
        </w:rPr>
      </w:pPr>
      <w:r w:rsidRPr="00BE0428">
        <w:rPr>
          <w:rFonts w:hint="eastAsia"/>
          <w:sz w:val="24"/>
          <w:rtl/>
        </w:rPr>
        <w:lastRenderedPageBreak/>
        <w:t>לעניין</w:t>
      </w:r>
      <w:r w:rsidRPr="00BE0428">
        <w:rPr>
          <w:sz w:val="24"/>
          <w:rtl/>
        </w:rPr>
        <w:t xml:space="preserve"> </w:t>
      </w:r>
      <w:r w:rsidRPr="00BE0428">
        <w:rPr>
          <w:rFonts w:hint="eastAsia"/>
          <w:sz w:val="24"/>
          <w:rtl/>
        </w:rPr>
        <w:t>סעיף</w:t>
      </w:r>
      <w:r w:rsidRPr="00BE0428">
        <w:rPr>
          <w:sz w:val="24"/>
          <w:rtl/>
        </w:rPr>
        <w:t xml:space="preserve"> </w:t>
      </w:r>
      <w:r w:rsidRPr="00BE0428">
        <w:rPr>
          <w:rFonts w:hint="eastAsia"/>
          <w:sz w:val="24"/>
          <w:rtl/>
        </w:rPr>
        <w:t>זה</w:t>
      </w:r>
      <w:r w:rsidRPr="00BE0428">
        <w:rPr>
          <w:sz w:val="24"/>
          <w:rtl/>
        </w:rPr>
        <w:t>, "</w:t>
      </w:r>
      <w:r w:rsidRPr="00BE0428">
        <w:rPr>
          <w:rFonts w:hint="eastAsia"/>
          <w:b/>
          <w:bCs/>
          <w:sz w:val="24"/>
          <w:rtl/>
        </w:rPr>
        <w:t>הסבת</w:t>
      </w:r>
      <w:r w:rsidRPr="00BE0428">
        <w:rPr>
          <w:b/>
          <w:bCs/>
          <w:sz w:val="24"/>
          <w:rtl/>
        </w:rPr>
        <w:t xml:space="preserve"> </w:t>
      </w:r>
      <w:r w:rsidRPr="00BE0428">
        <w:rPr>
          <w:rFonts w:hint="eastAsia"/>
          <w:b/>
          <w:bCs/>
          <w:sz w:val="24"/>
          <w:rtl/>
        </w:rPr>
        <w:t>זכויות</w:t>
      </w:r>
      <w:r w:rsidRPr="00BE0428">
        <w:rPr>
          <w:sz w:val="24"/>
          <w:rtl/>
        </w:rPr>
        <w:t>" – העברת 25% מכוח ההצבעה בגוף המוסמך לקבל החלטות שוטפות אצל הספק, או בהעברת 25% מהבעלות על הספק.</w:t>
      </w:r>
    </w:p>
    <w:p w14:paraId="313FC148" w14:textId="77777777" w:rsidR="005C3B33" w:rsidRPr="00BE0428" w:rsidRDefault="005C3B33" w:rsidP="005C3B33">
      <w:pPr>
        <w:tabs>
          <w:tab w:val="right" w:pos="0"/>
          <w:tab w:val="left" w:pos="1473"/>
        </w:tabs>
        <w:ind w:left="736" w:hanging="396"/>
        <w:rPr>
          <w:sz w:val="24"/>
          <w:szCs w:val="24"/>
          <w:highlight w:val="yellow"/>
          <w:rtl/>
        </w:rPr>
      </w:pPr>
    </w:p>
    <w:p w14:paraId="75E6A951" w14:textId="77777777" w:rsidR="005C3B33" w:rsidRPr="00BE0428" w:rsidRDefault="005C3B33" w:rsidP="00E833B9">
      <w:pPr>
        <w:pStyle w:val="af9"/>
        <w:numPr>
          <w:ilvl w:val="0"/>
          <w:numId w:val="26"/>
        </w:numPr>
        <w:ind w:left="565" w:hanging="565"/>
        <w:rPr>
          <w:b/>
          <w:bCs/>
          <w:sz w:val="24"/>
          <w:u w:val="single"/>
          <w:rtl/>
        </w:rPr>
      </w:pPr>
      <w:r w:rsidRPr="00BE0428">
        <w:rPr>
          <w:b/>
          <w:bCs/>
          <w:sz w:val="24"/>
          <w:u w:val="single"/>
          <w:rtl/>
        </w:rPr>
        <w:t>נציג המשרד</w:t>
      </w:r>
    </w:p>
    <w:p w14:paraId="2CFA712D" w14:textId="77777777" w:rsidR="005C3B33" w:rsidRPr="00BE0428" w:rsidRDefault="005C3B33" w:rsidP="00E833B9">
      <w:pPr>
        <w:pStyle w:val="af9"/>
        <w:numPr>
          <w:ilvl w:val="1"/>
          <w:numId w:val="26"/>
        </w:numPr>
        <w:ind w:left="1274" w:hanging="707"/>
        <w:rPr>
          <w:sz w:val="24"/>
          <w:rtl/>
        </w:rPr>
      </w:pPr>
      <w:r w:rsidRPr="00BE0428">
        <w:rPr>
          <w:sz w:val="24"/>
          <w:rtl/>
        </w:rPr>
        <w:t xml:space="preserve">נציג המשרד לעניין הסכם זה הוא </w:t>
      </w:r>
      <w:r w:rsidR="00E4389D">
        <w:rPr>
          <w:rFonts w:hint="cs"/>
          <w:sz w:val="24"/>
          <w:rtl/>
        </w:rPr>
        <w:t>מנהל אגף השיקום או סגנו,</w:t>
      </w:r>
      <w:r w:rsidRPr="00BE0428">
        <w:rPr>
          <w:sz w:val="24"/>
          <w:rtl/>
        </w:rPr>
        <w:t xml:space="preserve"> או מי שמחזיק בייפוי כוח </w:t>
      </w:r>
      <w:r w:rsidRPr="00BE0428">
        <w:rPr>
          <w:rFonts w:hint="eastAsia"/>
          <w:sz w:val="24"/>
          <w:rtl/>
        </w:rPr>
        <w:t>מטעמו</w:t>
      </w:r>
      <w:r w:rsidRPr="00BE0428">
        <w:rPr>
          <w:sz w:val="24"/>
          <w:rtl/>
        </w:rPr>
        <w:t>/ה לשמש כנציג המשרד לעניין הסכם זה.</w:t>
      </w:r>
    </w:p>
    <w:p w14:paraId="1ED4A2A4" w14:textId="77777777" w:rsidR="005C3B33" w:rsidRPr="00BE0428" w:rsidRDefault="005C3B33" w:rsidP="00E833B9">
      <w:pPr>
        <w:pStyle w:val="af9"/>
        <w:numPr>
          <w:ilvl w:val="1"/>
          <w:numId w:val="26"/>
        </w:numPr>
        <w:ind w:left="1274" w:hanging="707"/>
        <w:rPr>
          <w:sz w:val="24"/>
          <w:rtl/>
        </w:rPr>
      </w:pPr>
      <w:r w:rsidRPr="00BE0428">
        <w:rPr>
          <w:sz w:val="24"/>
          <w:rtl/>
        </w:rPr>
        <w:t xml:space="preserve">הזכות בידי המשרד להחליף את נציגו מעת לעת, ובלבד </w:t>
      </w:r>
      <w:r w:rsidRPr="00BE0428">
        <w:rPr>
          <w:rFonts w:hint="eastAsia"/>
          <w:sz w:val="24"/>
          <w:rtl/>
        </w:rPr>
        <w:t>שייתן</w:t>
      </w:r>
      <w:r w:rsidRPr="00BE0428">
        <w:rPr>
          <w:sz w:val="24"/>
          <w:rtl/>
        </w:rPr>
        <w:t xml:space="preserve"> על כך הודעה בכתב. </w:t>
      </w:r>
    </w:p>
    <w:p w14:paraId="5E703881" w14:textId="77777777" w:rsidR="005C3B33" w:rsidRPr="00BE0428" w:rsidRDefault="005C3B33" w:rsidP="005C3B33">
      <w:pPr>
        <w:pStyle w:val="af9"/>
        <w:rPr>
          <w:sz w:val="24"/>
          <w:highlight w:val="yellow"/>
          <w:rtl/>
        </w:rPr>
      </w:pPr>
    </w:p>
    <w:p w14:paraId="12349F48" w14:textId="77777777" w:rsidR="005C3B33" w:rsidRPr="00BE0428" w:rsidRDefault="005C3B33" w:rsidP="00E833B9">
      <w:pPr>
        <w:pStyle w:val="af9"/>
        <w:numPr>
          <w:ilvl w:val="0"/>
          <w:numId w:val="26"/>
        </w:numPr>
        <w:ind w:left="565" w:hanging="565"/>
        <w:rPr>
          <w:b/>
          <w:bCs/>
          <w:sz w:val="24"/>
          <w:u w:val="single"/>
          <w:rtl/>
        </w:rPr>
      </w:pPr>
      <w:bookmarkStart w:id="155" w:name="_Ref412640334"/>
      <w:r w:rsidRPr="00BE0428">
        <w:rPr>
          <w:b/>
          <w:bCs/>
          <w:sz w:val="24"/>
          <w:u w:val="single"/>
          <w:rtl/>
        </w:rPr>
        <w:t>אי מילוי חיוב על ידי הספק</w:t>
      </w:r>
      <w:bookmarkEnd w:id="155"/>
    </w:p>
    <w:p w14:paraId="07CF4EA6" w14:textId="77777777" w:rsidR="005C3B33" w:rsidRPr="00BE0428" w:rsidRDefault="005C3B33" w:rsidP="00E833B9">
      <w:pPr>
        <w:pStyle w:val="af9"/>
        <w:numPr>
          <w:ilvl w:val="1"/>
          <w:numId w:val="26"/>
        </w:numPr>
        <w:ind w:left="1274" w:hanging="707"/>
        <w:rPr>
          <w:sz w:val="24"/>
          <w:rtl/>
        </w:rPr>
      </w:pPr>
      <w:bookmarkStart w:id="156" w:name="_Ref412640360"/>
      <w:r w:rsidRPr="00BE0428">
        <w:rPr>
          <w:sz w:val="24"/>
          <w:rtl/>
        </w:rPr>
        <w:t>היה ולא מילא הספק חיוב מחיובי</w:t>
      </w:r>
      <w:r w:rsidRPr="00BE0428">
        <w:rPr>
          <w:rFonts w:hint="eastAsia"/>
          <w:sz w:val="24"/>
          <w:rtl/>
        </w:rPr>
        <w:t>ו</w:t>
      </w:r>
      <w:r w:rsidRPr="00BE0428">
        <w:rPr>
          <w:sz w:val="24"/>
          <w:rtl/>
        </w:rPr>
        <w:t>, רשאי המשרד מבלי לגרוע מכל סמכות אחרת הקיימת לו בין אם לפי חוק ובין אם לפי הסכם זה לבצע, את אחת הפעולות הבאות או כולן ביחד:</w:t>
      </w:r>
      <w:bookmarkEnd w:id="156"/>
    </w:p>
    <w:p w14:paraId="3708E057" w14:textId="77777777" w:rsidR="005C3B33" w:rsidRPr="00BE0428" w:rsidRDefault="005C3B33" w:rsidP="00E833B9">
      <w:pPr>
        <w:pStyle w:val="af9"/>
        <w:numPr>
          <w:ilvl w:val="2"/>
          <w:numId w:val="26"/>
        </w:numPr>
        <w:ind w:left="2124" w:hanging="861"/>
        <w:rPr>
          <w:sz w:val="24"/>
          <w:rtl/>
        </w:rPr>
      </w:pPr>
      <w:bookmarkStart w:id="157" w:name="_Ref412639598"/>
      <w:r w:rsidRPr="00BE0428">
        <w:rPr>
          <w:sz w:val="24"/>
          <w:rtl/>
        </w:rPr>
        <w:t>לבצע במקום הספק את החיוב בין בעצמ</w:t>
      </w:r>
      <w:r w:rsidRPr="00BE0428">
        <w:rPr>
          <w:rFonts w:hint="eastAsia"/>
          <w:sz w:val="24"/>
          <w:rtl/>
        </w:rPr>
        <w:t>ו</w:t>
      </w:r>
      <w:r w:rsidRPr="00BE0428">
        <w:rPr>
          <w:sz w:val="24"/>
          <w:rtl/>
        </w:rPr>
        <w:t xml:space="preserve"> ובין באמצעות מי מטעמ</w:t>
      </w:r>
      <w:r w:rsidRPr="00BE0428">
        <w:rPr>
          <w:rFonts w:hint="eastAsia"/>
          <w:sz w:val="24"/>
          <w:rtl/>
        </w:rPr>
        <w:t>ו</w:t>
      </w:r>
      <w:r w:rsidRPr="00BE0428">
        <w:rPr>
          <w:sz w:val="24"/>
          <w:rtl/>
        </w:rPr>
        <w:t>, ולקזז את הוצאות שנגרמו לו בשל כך מהתשלומים המגיעים לספק לפי הסכם זה.</w:t>
      </w:r>
      <w:bookmarkEnd w:id="157"/>
    </w:p>
    <w:p w14:paraId="6A933F9F" w14:textId="77777777" w:rsidR="005C3B33" w:rsidRPr="00BE0428" w:rsidRDefault="005C3B33" w:rsidP="00E833B9">
      <w:pPr>
        <w:pStyle w:val="af9"/>
        <w:numPr>
          <w:ilvl w:val="2"/>
          <w:numId w:val="26"/>
        </w:numPr>
        <w:ind w:left="2124" w:hanging="861"/>
        <w:rPr>
          <w:sz w:val="24"/>
          <w:rtl/>
        </w:rPr>
      </w:pPr>
      <w:r w:rsidRPr="00BE0428">
        <w:rPr>
          <w:sz w:val="24"/>
          <w:rtl/>
        </w:rPr>
        <w:t>לבטל את ההסכם בהודעה בכתב.</w:t>
      </w:r>
    </w:p>
    <w:p w14:paraId="2DFCA4AF" w14:textId="77777777" w:rsidR="005C3B33" w:rsidRPr="00BE0428" w:rsidRDefault="005C3B33" w:rsidP="000E0FA5">
      <w:pPr>
        <w:pStyle w:val="af9"/>
        <w:numPr>
          <w:ilvl w:val="2"/>
          <w:numId w:val="26"/>
        </w:numPr>
        <w:ind w:left="2124" w:hanging="861"/>
        <w:rPr>
          <w:sz w:val="24"/>
          <w:rtl/>
        </w:rPr>
      </w:pPr>
      <w:bookmarkStart w:id="158" w:name="_Ref412639615"/>
      <w:r w:rsidRPr="00BE0428">
        <w:rPr>
          <w:sz w:val="24"/>
          <w:rtl/>
        </w:rPr>
        <w:t>ל</w:t>
      </w:r>
      <w:r w:rsidRPr="00BE0428">
        <w:rPr>
          <w:rFonts w:hint="eastAsia"/>
          <w:sz w:val="24"/>
          <w:rtl/>
        </w:rPr>
        <w:t>הפסיק</w:t>
      </w:r>
      <w:r w:rsidRPr="00BE0428">
        <w:rPr>
          <w:sz w:val="24"/>
          <w:rtl/>
        </w:rPr>
        <w:t xml:space="preserve"> את אספקת </w:t>
      </w:r>
      <w:r w:rsidRPr="00BE0428">
        <w:rPr>
          <w:rFonts w:hint="eastAsia"/>
          <w:sz w:val="24"/>
          <w:rtl/>
        </w:rPr>
        <w:t>השירותים</w:t>
      </w:r>
      <w:r w:rsidRPr="00BE0428">
        <w:rPr>
          <w:sz w:val="24"/>
          <w:rtl/>
        </w:rPr>
        <w:t xml:space="preserve"> </w:t>
      </w:r>
      <w:r w:rsidRPr="00BE0428">
        <w:rPr>
          <w:rFonts w:hint="eastAsia"/>
          <w:sz w:val="24"/>
          <w:rtl/>
        </w:rPr>
        <w:t>ל</w:t>
      </w:r>
      <w:r w:rsidR="00E4389D" w:rsidRPr="00BE0428">
        <w:rPr>
          <w:rFonts w:hint="eastAsia"/>
          <w:sz w:val="24"/>
          <w:rtl/>
        </w:rPr>
        <w:t>דיירים</w:t>
      </w:r>
      <w:r w:rsidRPr="00BE0428">
        <w:rPr>
          <w:sz w:val="24"/>
          <w:rtl/>
        </w:rPr>
        <w:t xml:space="preserve">, </w:t>
      </w:r>
      <w:r w:rsidRPr="00BE0428">
        <w:rPr>
          <w:rFonts w:hint="eastAsia"/>
          <w:sz w:val="24"/>
          <w:rtl/>
        </w:rPr>
        <w:t>כולם</w:t>
      </w:r>
      <w:r w:rsidRPr="00BE0428">
        <w:rPr>
          <w:sz w:val="24"/>
          <w:rtl/>
        </w:rPr>
        <w:t xml:space="preserve"> או חלק</w:t>
      </w:r>
      <w:r w:rsidRPr="00BE0428">
        <w:rPr>
          <w:rFonts w:hint="eastAsia"/>
          <w:sz w:val="24"/>
          <w:rtl/>
        </w:rPr>
        <w:t>ם</w:t>
      </w:r>
      <w:r w:rsidRPr="00BE0428">
        <w:rPr>
          <w:sz w:val="24"/>
          <w:rtl/>
        </w:rPr>
        <w:t xml:space="preserve">, </w:t>
      </w:r>
      <w:r w:rsidRPr="00BE0428">
        <w:rPr>
          <w:rFonts w:hint="eastAsia"/>
          <w:sz w:val="24"/>
          <w:rtl/>
        </w:rPr>
        <w:t>באמצעות</w:t>
      </w:r>
      <w:r w:rsidRPr="00BE0428">
        <w:rPr>
          <w:sz w:val="24"/>
          <w:rtl/>
        </w:rPr>
        <w:t xml:space="preserve"> </w:t>
      </w:r>
      <w:r w:rsidRPr="00BE0428">
        <w:rPr>
          <w:rFonts w:hint="eastAsia"/>
          <w:sz w:val="24"/>
          <w:rtl/>
        </w:rPr>
        <w:t>הספק</w:t>
      </w:r>
      <w:r w:rsidRPr="00BE0428">
        <w:rPr>
          <w:sz w:val="24"/>
          <w:rtl/>
        </w:rPr>
        <w:t>.</w:t>
      </w:r>
      <w:bookmarkEnd w:id="158"/>
      <w:r w:rsidRPr="00BE0428">
        <w:rPr>
          <w:sz w:val="24"/>
          <w:rtl/>
        </w:rPr>
        <w:t xml:space="preserve"> </w:t>
      </w:r>
    </w:p>
    <w:p w14:paraId="504692F5" w14:textId="77777777" w:rsidR="005C3B33" w:rsidRPr="00BE0428" w:rsidRDefault="005C3B33" w:rsidP="00E833B9">
      <w:pPr>
        <w:pStyle w:val="af9"/>
        <w:numPr>
          <w:ilvl w:val="1"/>
          <w:numId w:val="26"/>
        </w:numPr>
        <w:ind w:left="1274" w:hanging="707"/>
        <w:rPr>
          <w:sz w:val="24"/>
          <w:rtl/>
        </w:rPr>
      </w:pPr>
      <w:r w:rsidRPr="00BE0428">
        <w:rPr>
          <w:rFonts w:hint="eastAsia"/>
          <w:sz w:val="24"/>
          <w:rtl/>
        </w:rPr>
        <w:t>ב</w:t>
      </w:r>
      <w:r w:rsidRPr="00BE0428">
        <w:rPr>
          <w:sz w:val="24"/>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בקיזוז הסכומים המפורטים בהסכם זה.</w:t>
      </w:r>
    </w:p>
    <w:p w14:paraId="3E80A27C" w14:textId="77777777" w:rsidR="005C3B33" w:rsidRPr="00BE0428" w:rsidRDefault="005C3B33" w:rsidP="00E833B9">
      <w:pPr>
        <w:pStyle w:val="af9"/>
        <w:numPr>
          <w:ilvl w:val="1"/>
          <w:numId w:val="26"/>
        </w:numPr>
        <w:ind w:left="1274" w:hanging="707"/>
        <w:rPr>
          <w:sz w:val="24"/>
          <w:rtl/>
        </w:rPr>
      </w:pPr>
      <w:r w:rsidRPr="00BE0428">
        <w:rPr>
          <w:sz w:val="24"/>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67E654F2" w14:textId="77777777" w:rsidR="005C3B33" w:rsidRPr="00BE0428" w:rsidRDefault="005C3B33" w:rsidP="00E833B9">
      <w:pPr>
        <w:pStyle w:val="af9"/>
        <w:numPr>
          <w:ilvl w:val="1"/>
          <w:numId w:val="26"/>
        </w:numPr>
        <w:ind w:left="1274" w:hanging="707"/>
        <w:rPr>
          <w:sz w:val="24"/>
          <w:rtl/>
        </w:rPr>
      </w:pPr>
      <w:r w:rsidRPr="00BE0428">
        <w:rPr>
          <w:sz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0A55C952" w14:textId="77777777" w:rsidR="005C3B33" w:rsidRPr="00BE0428" w:rsidRDefault="005C3B33" w:rsidP="00E833B9">
      <w:pPr>
        <w:pStyle w:val="af9"/>
        <w:numPr>
          <w:ilvl w:val="1"/>
          <w:numId w:val="26"/>
        </w:numPr>
        <w:ind w:left="1274" w:hanging="707"/>
        <w:rPr>
          <w:rFonts w:asciiTheme="majorBidi" w:hAnsiTheme="majorBidi"/>
          <w:sz w:val="24"/>
        </w:rPr>
      </w:pPr>
      <w:r w:rsidRPr="00BE0428">
        <w:rPr>
          <w:rFonts w:asciiTheme="majorBidi" w:hAnsiTheme="majorBidi" w:hint="eastAsia"/>
          <w:sz w:val="24"/>
          <w:rtl/>
        </w:rPr>
        <w:t>למרות</w:t>
      </w:r>
      <w:r w:rsidRPr="00BE0428">
        <w:rPr>
          <w:rFonts w:asciiTheme="majorBidi" w:hAnsiTheme="majorBidi"/>
          <w:sz w:val="24"/>
          <w:rtl/>
        </w:rPr>
        <w:t xml:space="preserve"> האמור בסיפא של </w:t>
      </w:r>
      <w:r w:rsidRPr="009B4449">
        <w:rPr>
          <w:rFonts w:asciiTheme="majorBidi" w:hAnsiTheme="majorBidi" w:hint="eastAsia"/>
          <w:sz w:val="24"/>
          <w:rtl/>
        </w:rPr>
        <w:t>סעיף</w:t>
      </w:r>
      <w:r w:rsidRPr="00BE0428">
        <w:rPr>
          <w:rFonts w:asciiTheme="majorBidi" w:hAnsiTheme="majorBidi"/>
          <w:sz w:val="24"/>
          <w:rtl/>
        </w:rPr>
        <w:t xml:space="preserve"> </w:t>
      </w:r>
      <w:r w:rsidR="00432904">
        <w:fldChar w:fldCharType="begin"/>
      </w:r>
      <w:r w:rsidR="00432904">
        <w:instrText xml:space="preserve"> REF _Ref412639535 \n \h  \* MERGEFORMAT </w:instrText>
      </w:r>
      <w:r w:rsidR="00432904">
        <w:fldChar w:fldCharType="separate"/>
      </w:r>
      <w:r w:rsidR="003C70C4" w:rsidRPr="003528EE">
        <w:rPr>
          <w:rFonts w:asciiTheme="majorBidi" w:hAnsiTheme="majorBidi"/>
          <w:sz w:val="24"/>
          <w:cs/>
        </w:rPr>
        <w:t>‎</w:t>
      </w:r>
      <w:r w:rsidR="003C70C4" w:rsidRPr="003528EE">
        <w:rPr>
          <w:rFonts w:asciiTheme="majorBidi" w:hAnsiTheme="majorBidi"/>
          <w:sz w:val="24"/>
        </w:rPr>
        <w:t>3.4</w:t>
      </w:r>
      <w:r w:rsidR="00432904">
        <w:fldChar w:fldCharType="end"/>
      </w:r>
      <w:r w:rsidRPr="00BE0428">
        <w:rPr>
          <w:rFonts w:asciiTheme="majorBidi" w:hAnsiTheme="majorBidi"/>
          <w:sz w:val="24"/>
          <w:rtl/>
        </w:rPr>
        <w:t xml:space="preserve"> לעיל, במקרה של הפרה יסודית של ההסכם מצד הספק, בין היתר על-פי סעיפים </w:t>
      </w:r>
      <w:r w:rsidR="00432904">
        <w:fldChar w:fldCharType="begin"/>
      </w:r>
      <w:r w:rsidR="00432904">
        <w:instrText xml:space="preserve"> REF _Ref412639542 \n \h  \* MERGEFORMAT </w:instrText>
      </w:r>
      <w:r w:rsidR="00432904">
        <w:fldChar w:fldCharType="separate"/>
      </w:r>
      <w:r w:rsidR="003C70C4" w:rsidRPr="003528EE">
        <w:rPr>
          <w:rFonts w:asciiTheme="majorBidi" w:hAnsiTheme="majorBidi"/>
          <w:sz w:val="24"/>
          <w:cs/>
        </w:rPr>
        <w:t>‎</w:t>
      </w:r>
      <w:r w:rsidR="003C70C4" w:rsidRPr="003528EE">
        <w:rPr>
          <w:rFonts w:asciiTheme="majorBidi" w:hAnsiTheme="majorBidi"/>
          <w:sz w:val="24"/>
        </w:rPr>
        <w:t>2</w:t>
      </w:r>
      <w:r w:rsidR="00432904">
        <w:fldChar w:fldCharType="end"/>
      </w:r>
      <w:r w:rsidRPr="00BE0428">
        <w:rPr>
          <w:rFonts w:asciiTheme="majorBidi" w:hAnsiTheme="majorBidi"/>
          <w:sz w:val="24"/>
          <w:rtl/>
        </w:rPr>
        <w:t xml:space="preserve">, </w:t>
      </w:r>
      <w:r w:rsidR="00432904">
        <w:fldChar w:fldCharType="begin"/>
      </w:r>
      <w:r w:rsidR="00432904">
        <w:instrText xml:space="preserve"> REF _Ref412639548 \n \h  \* MERGEFORMAT </w:instrText>
      </w:r>
      <w:r w:rsidR="00432904">
        <w:fldChar w:fldCharType="separate"/>
      </w:r>
      <w:r w:rsidR="003C70C4" w:rsidRPr="003528EE">
        <w:rPr>
          <w:rFonts w:asciiTheme="majorBidi" w:hAnsiTheme="majorBidi"/>
          <w:sz w:val="24"/>
          <w:cs/>
        </w:rPr>
        <w:t>‎</w:t>
      </w:r>
      <w:r w:rsidR="003C70C4" w:rsidRPr="003528EE">
        <w:rPr>
          <w:rFonts w:asciiTheme="majorBidi" w:hAnsiTheme="majorBidi"/>
          <w:sz w:val="24"/>
        </w:rPr>
        <w:t>6</w:t>
      </w:r>
      <w:r w:rsidR="00432904">
        <w:fldChar w:fldCharType="end"/>
      </w:r>
      <w:r w:rsidRPr="00BE0428">
        <w:rPr>
          <w:rFonts w:asciiTheme="majorBidi" w:hAnsiTheme="majorBidi"/>
          <w:sz w:val="24"/>
          <w:rtl/>
        </w:rPr>
        <w:t xml:space="preserve">, </w:t>
      </w:r>
      <w:r w:rsidR="00432904">
        <w:fldChar w:fldCharType="begin"/>
      </w:r>
      <w:r w:rsidR="00432904">
        <w:instrText xml:space="preserve"> REF _Ref412639554 \n \h  \* MERGEFORMAT </w:instrText>
      </w:r>
      <w:r w:rsidR="00432904">
        <w:fldChar w:fldCharType="separate"/>
      </w:r>
      <w:r w:rsidR="003C70C4" w:rsidRPr="003528EE">
        <w:rPr>
          <w:rFonts w:asciiTheme="majorBidi" w:hAnsiTheme="majorBidi"/>
          <w:sz w:val="24"/>
          <w:cs/>
        </w:rPr>
        <w:t>‎</w:t>
      </w:r>
      <w:r w:rsidR="003C70C4" w:rsidRPr="003528EE">
        <w:rPr>
          <w:rFonts w:asciiTheme="majorBidi" w:hAnsiTheme="majorBidi"/>
          <w:sz w:val="24"/>
        </w:rPr>
        <w:t>7</w:t>
      </w:r>
      <w:r w:rsidR="00432904">
        <w:fldChar w:fldCharType="end"/>
      </w:r>
      <w:r w:rsidRPr="00BE0428">
        <w:rPr>
          <w:rFonts w:asciiTheme="majorBidi" w:hAnsiTheme="majorBidi"/>
          <w:sz w:val="24"/>
          <w:rtl/>
        </w:rPr>
        <w:t xml:space="preserve">, </w:t>
      </w:r>
      <w:r w:rsidR="00432904">
        <w:fldChar w:fldCharType="begin"/>
      </w:r>
      <w:r w:rsidR="00432904">
        <w:instrText xml:space="preserve"> REF _Ref412639560 \n \h  \* MERGEFORMAT </w:instrText>
      </w:r>
      <w:r w:rsidR="00432904">
        <w:fldChar w:fldCharType="separate"/>
      </w:r>
      <w:r w:rsidR="003C70C4" w:rsidRPr="003528EE">
        <w:rPr>
          <w:rFonts w:asciiTheme="majorBidi" w:hAnsiTheme="majorBidi"/>
          <w:sz w:val="24"/>
          <w:cs/>
        </w:rPr>
        <w:t>‎</w:t>
      </w:r>
      <w:r w:rsidR="003C70C4" w:rsidRPr="003528EE">
        <w:rPr>
          <w:rFonts w:asciiTheme="majorBidi" w:hAnsiTheme="majorBidi"/>
          <w:sz w:val="24"/>
        </w:rPr>
        <w:t>12</w:t>
      </w:r>
      <w:r w:rsidR="00432904">
        <w:fldChar w:fldCharType="end"/>
      </w:r>
      <w:r w:rsidRPr="00BE0428">
        <w:rPr>
          <w:rFonts w:asciiTheme="majorBidi" w:hAnsiTheme="majorBidi"/>
          <w:sz w:val="24"/>
          <w:rtl/>
        </w:rPr>
        <w:t xml:space="preserve">, </w:t>
      </w:r>
      <w:r w:rsidR="00432904">
        <w:fldChar w:fldCharType="begin"/>
      </w:r>
      <w:r w:rsidR="00432904">
        <w:instrText xml:space="preserve"> REF _Ref412639566 \n \h  \* MERGEFORMAT </w:instrText>
      </w:r>
      <w:r w:rsidR="00432904">
        <w:fldChar w:fldCharType="separate"/>
      </w:r>
      <w:r w:rsidR="003C70C4" w:rsidRPr="003528EE">
        <w:rPr>
          <w:rFonts w:asciiTheme="majorBidi" w:hAnsiTheme="majorBidi"/>
          <w:sz w:val="24"/>
          <w:cs/>
        </w:rPr>
        <w:t>‎</w:t>
      </w:r>
      <w:r w:rsidR="003C70C4" w:rsidRPr="003528EE">
        <w:rPr>
          <w:rFonts w:asciiTheme="majorBidi" w:hAnsiTheme="majorBidi"/>
          <w:sz w:val="24"/>
        </w:rPr>
        <w:t>22</w:t>
      </w:r>
      <w:r w:rsidR="00432904">
        <w:fldChar w:fldCharType="end"/>
      </w:r>
      <w:r w:rsidRPr="00BE0428">
        <w:rPr>
          <w:rFonts w:asciiTheme="majorBidi" w:hAnsiTheme="majorBidi"/>
          <w:sz w:val="24"/>
          <w:rtl/>
        </w:rPr>
        <w:t xml:space="preserve">, </w:t>
      </w:r>
      <w:r w:rsidR="00432904">
        <w:fldChar w:fldCharType="begin"/>
      </w:r>
      <w:r w:rsidR="00432904">
        <w:instrText xml:space="preserve"> REF _Ref412639573 \n \h  \* MERGEFORMAT </w:instrText>
      </w:r>
      <w:r w:rsidR="00432904">
        <w:fldChar w:fldCharType="separate"/>
      </w:r>
      <w:r w:rsidR="003C70C4" w:rsidRPr="003528EE">
        <w:rPr>
          <w:rFonts w:asciiTheme="majorBidi" w:hAnsiTheme="majorBidi"/>
          <w:sz w:val="24"/>
          <w:cs/>
        </w:rPr>
        <w:t>‎</w:t>
      </w:r>
      <w:r w:rsidR="003C70C4" w:rsidRPr="003528EE">
        <w:rPr>
          <w:rFonts w:asciiTheme="majorBidi" w:hAnsiTheme="majorBidi"/>
          <w:sz w:val="24"/>
        </w:rPr>
        <w:t>24</w:t>
      </w:r>
      <w:r w:rsidR="00432904">
        <w:fldChar w:fldCharType="end"/>
      </w:r>
      <w:r w:rsidRPr="00BE0428">
        <w:rPr>
          <w:rFonts w:asciiTheme="majorBidi" w:hAnsiTheme="majorBidi"/>
          <w:sz w:val="24"/>
          <w:rtl/>
        </w:rPr>
        <w:t xml:space="preserve">, </w:t>
      </w:r>
      <w:r w:rsidR="00432904">
        <w:fldChar w:fldCharType="begin"/>
      </w:r>
      <w:r w:rsidR="00432904">
        <w:instrText xml:space="preserve"> REF _Ref412639577 \n \h  \* MERGEFORMAT </w:instrText>
      </w:r>
      <w:r w:rsidR="00432904">
        <w:fldChar w:fldCharType="separate"/>
      </w:r>
      <w:r w:rsidR="003C70C4" w:rsidRPr="003528EE">
        <w:rPr>
          <w:rFonts w:asciiTheme="majorBidi" w:hAnsiTheme="majorBidi"/>
          <w:sz w:val="24"/>
          <w:cs/>
        </w:rPr>
        <w:t>‎</w:t>
      </w:r>
      <w:r w:rsidR="003C70C4" w:rsidRPr="003528EE">
        <w:rPr>
          <w:rFonts w:asciiTheme="majorBidi" w:hAnsiTheme="majorBidi"/>
          <w:sz w:val="24"/>
        </w:rPr>
        <w:t>27</w:t>
      </w:r>
      <w:r w:rsidR="00432904">
        <w:fldChar w:fldCharType="end"/>
      </w:r>
      <w:r w:rsidRPr="00BE0428">
        <w:rPr>
          <w:rFonts w:asciiTheme="majorBidi" w:hAnsiTheme="majorBidi"/>
          <w:sz w:val="24"/>
          <w:rtl/>
        </w:rPr>
        <w:t xml:space="preserve">, </w:t>
      </w:r>
      <w:r w:rsidR="00432904">
        <w:fldChar w:fldCharType="begin"/>
      </w:r>
      <w:r w:rsidR="00432904">
        <w:instrText xml:space="preserve"> REF _Ref412639591 \n \h  \* MERGEFORMAT </w:instrText>
      </w:r>
      <w:r w:rsidR="00432904">
        <w:fldChar w:fldCharType="separate"/>
      </w:r>
      <w:r w:rsidR="003C70C4" w:rsidRPr="003528EE">
        <w:rPr>
          <w:rFonts w:asciiTheme="majorBidi" w:hAnsiTheme="majorBidi"/>
          <w:sz w:val="24"/>
          <w:cs/>
        </w:rPr>
        <w:t>‎</w:t>
      </w:r>
      <w:r w:rsidR="003C70C4" w:rsidRPr="003528EE">
        <w:rPr>
          <w:rFonts w:asciiTheme="majorBidi" w:hAnsiTheme="majorBidi"/>
          <w:sz w:val="24"/>
        </w:rPr>
        <w:t>30</w:t>
      </w:r>
      <w:r w:rsidR="00432904">
        <w:fldChar w:fldCharType="end"/>
      </w:r>
      <w:r w:rsidRPr="00BE0428">
        <w:rPr>
          <w:rFonts w:asciiTheme="majorBidi" w:hAnsiTheme="majorBidi"/>
          <w:sz w:val="24"/>
          <w:rtl/>
        </w:rPr>
        <w:t xml:space="preserve"> </w:t>
      </w:r>
      <w:r w:rsidRPr="00BE0428">
        <w:rPr>
          <w:rFonts w:asciiTheme="majorBidi" w:hAnsiTheme="majorBidi" w:hint="eastAsia"/>
          <w:sz w:val="24"/>
          <w:rtl/>
        </w:rPr>
        <w:t>בהסכם</w:t>
      </w:r>
      <w:r w:rsidRPr="00BE0428">
        <w:rPr>
          <w:rFonts w:asciiTheme="majorBidi" w:hAnsiTheme="majorBidi"/>
          <w:sz w:val="24"/>
          <w:rtl/>
        </w:rPr>
        <w:t xml:space="preserve"> זה, או במקרה של ביצוע פשע על-ידו או על-ידי אחד ממנהליו או נושאי המשרה שבו – </w:t>
      </w:r>
      <w:r w:rsidRPr="00BE0428">
        <w:rPr>
          <w:rFonts w:asciiTheme="majorBidi" w:hAnsiTheme="majorBidi" w:hint="eastAsia"/>
          <w:sz w:val="24"/>
          <w:rtl/>
        </w:rPr>
        <w:t>יהא</w:t>
      </w:r>
      <w:r w:rsidRPr="00BE0428">
        <w:rPr>
          <w:rFonts w:asciiTheme="majorBidi" w:hAnsiTheme="majorBidi"/>
          <w:sz w:val="24"/>
          <w:rtl/>
        </w:rPr>
        <w:t xml:space="preserve"> המשרד, באישור מנהלו הכללי, רשאי לנקוט בכל אחת מן הסנקציות האמורות בסעיפים </w:t>
      </w:r>
      <w:r w:rsidR="00432904">
        <w:fldChar w:fldCharType="begin"/>
      </w:r>
      <w:r w:rsidR="00432904">
        <w:instrText xml:space="preserve"> REF _Ref412639598 \n \h  \* MERGEFORMAT </w:instrText>
      </w:r>
      <w:r w:rsidR="00432904">
        <w:fldChar w:fldCharType="separate"/>
      </w:r>
      <w:r w:rsidR="003C70C4" w:rsidRPr="003528EE">
        <w:rPr>
          <w:rFonts w:asciiTheme="majorBidi" w:hAnsiTheme="majorBidi"/>
          <w:sz w:val="24"/>
          <w:cs/>
        </w:rPr>
        <w:t>‎</w:t>
      </w:r>
      <w:r w:rsidR="003C70C4" w:rsidRPr="003528EE">
        <w:rPr>
          <w:rFonts w:asciiTheme="majorBidi" w:hAnsiTheme="majorBidi"/>
          <w:sz w:val="24"/>
        </w:rPr>
        <w:t>26.1.1</w:t>
      </w:r>
      <w:r w:rsidR="00432904">
        <w:fldChar w:fldCharType="end"/>
      </w:r>
      <w:r w:rsidRPr="00BE0428">
        <w:rPr>
          <w:rFonts w:asciiTheme="majorBidi" w:hAnsiTheme="majorBidi"/>
          <w:sz w:val="24"/>
          <w:rtl/>
        </w:rPr>
        <w:t xml:space="preserve"> עד </w:t>
      </w:r>
      <w:r w:rsidR="00432904">
        <w:fldChar w:fldCharType="begin"/>
      </w:r>
      <w:r w:rsidR="00432904">
        <w:instrText xml:space="preserve"> REF _Ref412639615 \n \h  \* MERGEFORMAT </w:instrText>
      </w:r>
      <w:r w:rsidR="00432904">
        <w:fldChar w:fldCharType="separate"/>
      </w:r>
      <w:r w:rsidR="003C70C4" w:rsidRPr="003528EE">
        <w:rPr>
          <w:rFonts w:asciiTheme="majorBidi" w:hAnsiTheme="majorBidi"/>
          <w:sz w:val="24"/>
          <w:cs/>
        </w:rPr>
        <w:t>‎</w:t>
      </w:r>
      <w:r w:rsidR="003C70C4" w:rsidRPr="003528EE">
        <w:rPr>
          <w:rFonts w:asciiTheme="majorBidi" w:hAnsiTheme="majorBidi"/>
          <w:sz w:val="24"/>
        </w:rPr>
        <w:t>26.1.3</w:t>
      </w:r>
      <w:r w:rsidR="00432904">
        <w:fldChar w:fldCharType="end"/>
      </w:r>
      <w:r w:rsidRPr="00BE0428">
        <w:rPr>
          <w:rFonts w:asciiTheme="majorBidi" w:hAnsiTheme="majorBidi"/>
          <w:sz w:val="24"/>
          <w:rtl/>
        </w:rPr>
        <w:t xml:space="preserve"> ולבטל את ההסכם, ללא התראה מוקדמת.</w:t>
      </w:r>
    </w:p>
    <w:p w14:paraId="1818F681" w14:textId="77777777" w:rsidR="005C3B33" w:rsidRPr="00BE0428" w:rsidRDefault="005C3B33" w:rsidP="00775DF9">
      <w:pPr>
        <w:pStyle w:val="af9"/>
        <w:numPr>
          <w:ilvl w:val="1"/>
          <w:numId w:val="26"/>
        </w:numPr>
        <w:ind w:left="1274" w:hanging="707"/>
        <w:rPr>
          <w:sz w:val="24"/>
        </w:rPr>
      </w:pPr>
      <w:r w:rsidRPr="00BE0428">
        <w:rPr>
          <w:rFonts w:asciiTheme="majorBidi" w:hAnsiTheme="majorBidi" w:hint="eastAsia"/>
          <w:sz w:val="24"/>
          <w:rtl/>
        </w:rPr>
        <w:t>בכל</w:t>
      </w:r>
      <w:r w:rsidRPr="00BE0428">
        <w:rPr>
          <w:rFonts w:asciiTheme="majorBidi" w:hAnsiTheme="majorBidi"/>
          <w:sz w:val="24"/>
          <w:rtl/>
        </w:rPr>
        <w:t xml:space="preserve"> </w:t>
      </w:r>
      <w:r w:rsidRPr="00BE0428">
        <w:rPr>
          <w:rFonts w:asciiTheme="majorBidi" w:hAnsiTheme="majorBidi" w:hint="eastAsia"/>
          <w:sz w:val="24"/>
          <w:rtl/>
        </w:rPr>
        <w:t>מקרה</w:t>
      </w:r>
      <w:r w:rsidRPr="00BE0428">
        <w:rPr>
          <w:rFonts w:asciiTheme="majorBidi" w:hAnsiTheme="majorBidi"/>
          <w:sz w:val="24"/>
          <w:rtl/>
        </w:rPr>
        <w:t xml:space="preserve">, </w:t>
      </w:r>
      <w:r w:rsidRPr="00BE0428">
        <w:rPr>
          <w:rFonts w:asciiTheme="majorBidi" w:hAnsiTheme="majorBidi" w:hint="eastAsia"/>
          <w:sz w:val="24"/>
          <w:rtl/>
        </w:rPr>
        <w:t>המשרד</w:t>
      </w:r>
      <w:r w:rsidRPr="00BE0428">
        <w:rPr>
          <w:rFonts w:asciiTheme="majorBidi" w:hAnsiTheme="majorBidi"/>
          <w:sz w:val="24"/>
          <w:rtl/>
        </w:rPr>
        <w:t xml:space="preserve"> </w:t>
      </w:r>
      <w:r w:rsidRPr="00BE0428">
        <w:rPr>
          <w:rFonts w:asciiTheme="majorBidi" w:hAnsiTheme="majorBidi" w:hint="eastAsia"/>
          <w:sz w:val="24"/>
          <w:rtl/>
        </w:rPr>
        <w:t>יהא</w:t>
      </w:r>
      <w:r w:rsidRPr="00BE0428">
        <w:rPr>
          <w:rFonts w:asciiTheme="majorBidi" w:hAnsiTheme="majorBidi"/>
          <w:sz w:val="24"/>
          <w:rtl/>
        </w:rPr>
        <w:t xml:space="preserve"> </w:t>
      </w:r>
      <w:r w:rsidRPr="00BE0428">
        <w:rPr>
          <w:rFonts w:asciiTheme="majorBidi" w:hAnsiTheme="majorBidi" w:hint="eastAsia"/>
          <w:sz w:val="24"/>
          <w:rtl/>
        </w:rPr>
        <w:t>רשאי</w:t>
      </w:r>
      <w:r w:rsidRPr="00BE0428">
        <w:rPr>
          <w:rFonts w:asciiTheme="majorBidi" w:hAnsiTheme="majorBidi"/>
          <w:sz w:val="24"/>
          <w:rtl/>
        </w:rPr>
        <w:t xml:space="preserve"> </w:t>
      </w:r>
      <w:r w:rsidRPr="00BE0428">
        <w:rPr>
          <w:rFonts w:asciiTheme="majorBidi" w:hAnsiTheme="majorBidi" w:hint="eastAsia"/>
          <w:sz w:val="24"/>
          <w:rtl/>
        </w:rPr>
        <w:t>לחלט</w:t>
      </w:r>
      <w:r w:rsidRPr="00BE0428">
        <w:rPr>
          <w:rFonts w:asciiTheme="majorBidi" w:hAnsiTheme="majorBidi"/>
          <w:sz w:val="24"/>
          <w:rtl/>
        </w:rPr>
        <w:t xml:space="preserve"> </w:t>
      </w:r>
      <w:r w:rsidRPr="00BE0428">
        <w:rPr>
          <w:rFonts w:asciiTheme="majorBidi" w:hAnsiTheme="majorBidi" w:hint="eastAsia"/>
          <w:sz w:val="24"/>
          <w:rtl/>
        </w:rPr>
        <w:t>את</w:t>
      </w:r>
      <w:r w:rsidRPr="00BE0428">
        <w:rPr>
          <w:rFonts w:asciiTheme="majorBidi" w:hAnsiTheme="majorBidi"/>
          <w:sz w:val="24"/>
          <w:rtl/>
        </w:rPr>
        <w:t xml:space="preserve"> </w:t>
      </w:r>
      <w:r w:rsidRPr="00BE0428">
        <w:rPr>
          <w:rFonts w:asciiTheme="majorBidi" w:hAnsiTheme="majorBidi" w:hint="eastAsia"/>
          <w:sz w:val="24"/>
          <w:rtl/>
        </w:rPr>
        <w:t>הערבות</w:t>
      </w:r>
      <w:r w:rsidRPr="00BE0428">
        <w:rPr>
          <w:rFonts w:asciiTheme="majorBidi" w:hAnsiTheme="majorBidi"/>
          <w:sz w:val="24"/>
          <w:rtl/>
        </w:rPr>
        <w:t xml:space="preserve">, כאמור </w:t>
      </w:r>
      <w:r w:rsidRPr="009B4449">
        <w:rPr>
          <w:rFonts w:asciiTheme="majorBidi" w:hAnsiTheme="majorBidi"/>
          <w:sz w:val="24"/>
          <w:rtl/>
        </w:rPr>
        <w:t xml:space="preserve">בסעיף </w:t>
      </w:r>
      <w:r w:rsidR="00775DF9">
        <w:fldChar w:fldCharType="begin"/>
      </w:r>
      <w:r w:rsidR="00775DF9">
        <w:instrText xml:space="preserve"> REF _Ref412639577 \n \h  \* MERGEFORMAT </w:instrText>
      </w:r>
      <w:r w:rsidR="00775DF9">
        <w:fldChar w:fldCharType="separate"/>
      </w:r>
      <w:r w:rsidR="00775DF9" w:rsidRPr="00956E8C">
        <w:rPr>
          <w:rFonts w:asciiTheme="majorBidi" w:hAnsiTheme="majorBidi"/>
          <w:sz w:val="24"/>
          <w:cs/>
        </w:rPr>
        <w:t>‎</w:t>
      </w:r>
      <w:r w:rsidR="00775DF9" w:rsidRPr="00956E8C">
        <w:rPr>
          <w:rFonts w:asciiTheme="majorBidi" w:hAnsiTheme="majorBidi"/>
          <w:sz w:val="24"/>
        </w:rPr>
        <w:t>2</w:t>
      </w:r>
      <w:r w:rsidR="00775DF9">
        <w:rPr>
          <w:rFonts w:asciiTheme="majorBidi" w:hAnsiTheme="majorBidi"/>
          <w:sz w:val="24"/>
        </w:rPr>
        <w:t>7.9</w:t>
      </w:r>
      <w:r w:rsidR="00775DF9">
        <w:fldChar w:fldCharType="end"/>
      </w:r>
      <w:r w:rsidR="00775DF9" w:rsidRPr="00BE0428">
        <w:rPr>
          <w:rFonts w:asciiTheme="majorBidi" w:hAnsiTheme="majorBidi"/>
          <w:sz w:val="24"/>
          <w:rtl/>
        </w:rPr>
        <w:t xml:space="preserve"> </w:t>
      </w:r>
      <w:r w:rsidRPr="00BE0428">
        <w:rPr>
          <w:rFonts w:asciiTheme="majorBidi" w:hAnsiTheme="majorBidi"/>
          <w:sz w:val="24"/>
          <w:rtl/>
        </w:rPr>
        <w:t>להלן.</w:t>
      </w:r>
    </w:p>
    <w:p w14:paraId="10B570AF" w14:textId="77777777" w:rsidR="005C3B33" w:rsidRPr="00BE0428" w:rsidRDefault="005C3B33" w:rsidP="005C3B33">
      <w:pPr>
        <w:tabs>
          <w:tab w:val="left" w:pos="1274"/>
        </w:tabs>
        <w:autoSpaceDE w:val="0"/>
        <w:autoSpaceDN w:val="0"/>
        <w:ind w:left="1274"/>
        <w:rPr>
          <w:sz w:val="24"/>
          <w:szCs w:val="24"/>
          <w:highlight w:val="yellow"/>
          <w:rtl/>
        </w:rPr>
      </w:pPr>
    </w:p>
    <w:p w14:paraId="1BB0976F" w14:textId="77777777" w:rsidR="005C3B33" w:rsidRPr="00BE0428" w:rsidRDefault="005C3B33" w:rsidP="00E833B9">
      <w:pPr>
        <w:pStyle w:val="af9"/>
        <w:numPr>
          <w:ilvl w:val="0"/>
          <w:numId w:val="26"/>
        </w:numPr>
        <w:ind w:left="565" w:hanging="565"/>
        <w:rPr>
          <w:b/>
          <w:bCs/>
          <w:sz w:val="24"/>
          <w:u w:val="single"/>
        </w:rPr>
      </w:pPr>
      <w:bookmarkStart w:id="159" w:name="_Ref412639577"/>
      <w:r w:rsidRPr="00BE0428">
        <w:rPr>
          <w:b/>
          <w:bCs/>
          <w:sz w:val="24"/>
          <w:u w:val="single"/>
          <w:rtl/>
        </w:rPr>
        <w:t>ערבות</w:t>
      </w:r>
      <w:bookmarkEnd w:id="159"/>
    </w:p>
    <w:p w14:paraId="60AE3718" w14:textId="77777777" w:rsidR="005C3B33" w:rsidRPr="00BE0428" w:rsidRDefault="005C3B33" w:rsidP="00E833B9">
      <w:pPr>
        <w:pStyle w:val="af9"/>
        <w:numPr>
          <w:ilvl w:val="1"/>
          <w:numId w:val="26"/>
        </w:numPr>
        <w:ind w:left="1274" w:hanging="707"/>
        <w:rPr>
          <w:sz w:val="24"/>
        </w:rPr>
      </w:pPr>
      <w:r w:rsidRPr="00BE0428">
        <w:rPr>
          <w:sz w:val="24"/>
          <w:rtl/>
        </w:rPr>
        <w:t xml:space="preserve">להבטחת זכויות המשרד לפי הסכם זה, ומילוי התחייבויות הספק על-פי תנאי המכרז, ההצעה והוראות הסכם זה, </w:t>
      </w:r>
      <w:r w:rsidRPr="00BE0428">
        <w:rPr>
          <w:rFonts w:hint="eastAsia"/>
          <w:sz w:val="24"/>
          <w:rtl/>
        </w:rPr>
        <w:t>י</w:t>
      </w:r>
      <w:r w:rsidRPr="00BE0428">
        <w:rPr>
          <w:sz w:val="24"/>
          <w:rtl/>
        </w:rPr>
        <w:t>עמיד הספק על חשבונ</w:t>
      </w:r>
      <w:r w:rsidRPr="00BE0428">
        <w:rPr>
          <w:rFonts w:hint="eastAsia"/>
          <w:sz w:val="24"/>
          <w:rtl/>
        </w:rPr>
        <w:t>ו</w:t>
      </w:r>
      <w:r w:rsidRPr="00BE0428">
        <w:rPr>
          <w:sz w:val="24"/>
          <w:rtl/>
        </w:rPr>
        <w:t xml:space="preserve"> ערבות בנקאית בלתי תלויה לטובת המשרד, בסכום של _____________ (5% מערך ההתקשרות השנתית כולל מע"מ).</w:t>
      </w:r>
    </w:p>
    <w:p w14:paraId="16846F49" w14:textId="77777777" w:rsidR="005C3B33" w:rsidRPr="00BE0428" w:rsidRDefault="005C3B33" w:rsidP="00E833B9">
      <w:pPr>
        <w:pStyle w:val="af9"/>
        <w:numPr>
          <w:ilvl w:val="1"/>
          <w:numId w:val="26"/>
        </w:numPr>
        <w:ind w:left="1274" w:hanging="707"/>
        <w:rPr>
          <w:sz w:val="24"/>
          <w:rtl/>
        </w:rPr>
      </w:pPr>
      <w:r w:rsidRPr="00BE0428">
        <w:rPr>
          <w:sz w:val="24"/>
          <w:rtl/>
        </w:rPr>
        <w:t xml:space="preserve">הערבות תהיה צמודה בשיעור של 100% למדד המחירים לצרכן, כפי שהיה ידוע במועד הגשת ההצעה ע"י הספק. </w:t>
      </w:r>
    </w:p>
    <w:p w14:paraId="71ADF5A5" w14:textId="77777777" w:rsidR="005C3B33" w:rsidRPr="00BE0428" w:rsidRDefault="005C3B33" w:rsidP="00E833B9">
      <w:pPr>
        <w:pStyle w:val="af9"/>
        <w:numPr>
          <w:ilvl w:val="1"/>
          <w:numId w:val="26"/>
        </w:numPr>
        <w:ind w:left="1274" w:hanging="707"/>
        <w:rPr>
          <w:sz w:val="24"/>
          <w:rtl/>
        </w:rPr>
      </w:pPr>
      <w:r w:rsidRPr="00BE0428">
        <w:rPr>
          <w:sz w:val="24"/>
          <w:rtl/>
        </w:rPr>
        <w:t xml:space="preserve">הערבות תהיה בתוקף לתקופה של לפחות 60 ימים לאחר תום תקופת ההסכם. </w:t>
      </w:r>
    </w:p>
    <w:p w14:paraId="39B5A8A3" w14:textId="77777777" w:rsidR="005C3B33" w:rsidRPr="00BE0428" w:rsidRDefault="005C3B33" w:rsidP="00E833B9">
      <w:pPr>
        <w:pStyle w:val="af9"/>
        <w:numPr>
          <w:ilvl w:val="1"/>
          <w:numId w:val="26"/>
        </w:numPr>
        <w:ind w:left="1274" w:hanging="707"/>
        <w:rPr>
          <w:sz w:val="24"/>
          <w:rtl/>
        </w:rPr>
      </w:pPr>
      <w:r w:rsidRPr="00BE0428">
        <w:rPr>
          <w:rFonts w:hint="eastAsia"/>
          <w:sz w:val="24"/>
          <w:rtl/>
        </w:rPr>
        <w:t>נ</w:t>
      </w:r>
      <w:r w:rsidRPr="00BE0428">
        <w:rPr>
          <w:sz w:val="24"/>
          <w:rtl/>
        </w:rPr>
        <w:t>וסח הערבות יהיה כמפורט ב</w:t>
      </w:r>
      <w:r w:rsidRPr="00BE0428">
        <w:rPr>
          <w:rFonts w:hint="eastAsia"/>
          <w:sz w:val="24"/>
          <w:rtl/>
        </w:rPr>
        <w:t>מסמכי</w:t>
      </w:r>
      <w:r w:rsidRPr="00BE0428">
        <w:rPr>
          <w:sz w:val="24"/>
          <w:rtl/>
        </w:rPr>
        <w:t xml:space="preserve"> </w:t>
      </w:r>
      <w:r w:rsidRPr="00BE0428">
        <w:rPr>
          <w:rFonts w:hint="eastAsia"/>
          <w:sz w:val="24"/>
          <w:rtl/>
        </w:rPr>
        <w:t>המכרז</w:t>
      </w:r>
      <w:r w:rsidRPr="00BE0428">
        <w:rPr>
          <w:sz w:val="24"/>
          <w:rtl/>
        </w:rPr>
        <w:t xml:space="preserve"> המצור</w:t>
      </w:r>
      <w:r w:rsidRPr="00BE0428">
        <w:rPr>
          <w:rFonts w:hint="eastAsia"/>
          <w:sz w:val="24"/>
          <w:rtl/>
        </w:rPr>
        <w:t>פים</w:t>
      </w:r>
      <w:r w:rsidRPr="00BE0428">
        <w:rPr>
          <w:sz w:val="24"/>
          <w:rtl/>
        </w:rPr>
        <w:t xml:space="preserve"> להסכם זה. </w:t>
      </w:r>
    </w:p>
    <w:p w14:paraId="09134C0F" w14:textId="77777777" w:rsidR="005C3B33" w:rsidRPr="00BE0428" w:rsidRDefault="005C3B33" w:rsidP="00E833B9">
      <w:pPr>
        <w:pStyle w:val="af9"/>
        <w:numPr>
          <w:ilvl w:val="1"/>
          <w:numId w:val="26"/>
        </w:numPr>
        <w:ind w:left="1274" w:hanging="707"/>
        <w:rPr>
          <w:sz w:val="24"/>
          <w:rtl/>
        </w:rPr>
      </w:pPr>
      <w:r w:rsidRPr="00BE0428">
        <w:rPr>
          <w:sz w:val="24"/>
          <w:rtl/>
        </w:rPr>
        <w:t xml:space="preserve">עלויות הערבות יחולו על הספק בלבד. </w:t>
      </w:r>
    </w:p>
    <w:p w14:paraId="4459A2EE" w14:textId="77777777" w:rsidR="005C3B33" w:rsidRPr="00BE0428" w:rsidRDefault="005C3B33" w:rsidP="00E833B9">
      <w:pPr>
        <w:pStyle w:val="af9"/>
        <w:numPr>
          <w:ilvl w:val="1"/>
          <w:numId w:val="26"/>
        </w:numPr>
        <w:ind w:left="1274" w:hanging="707"/>
        <w:rPr>
          <w:sz w:val="24"/>
          <w:rtl/>
        </w:rPr>
      </w:pPr>
      <w:r w:rsidRPr="00BE0428">
        <w:rPr>
          <w:sz w:val="24"/>
          <w:rtl/>
        </w:rPr>
        <w:t xml:space="preserve">הספק </w:t>
      </w:r>
      <w:r w:rsidRPr="00BE0428">
        <w:rPr>
          <w:rFonts w:hint="eastAsia"/>
          <w:sz w:val="24"/>
          <w:rtl/>
        </w:rPr>
        <w:t>י</w:t>
      </w:r>
      <w:r w:rsidRPr="00BE0428">
        <w:rPr>
          <w:sz w:val="24"/>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3DCC693D" w14:textId="77777777" w:rsidR="005C3B33" w:rsidRPr="00BE0428" w:rsidRDefault="005C3B33" w:rsidP="00E833B9">
      <w:pPr>
        <w:pStyle w:val="af9"/>
        <w:numPr>
          <w:ilvl w:val="1"/>
          <w:numId w:val="26"/>
        </w:numPr>
        <w:ind w:left="1274" w:hanging="707"/>
        <w:rPr>
          <w:sz w:val="24"/>
          <w:rtl/>
        </w:rPr>
      </w:pPr>
      <w:r w:rsidRPr="00BE0428">
        <w:rPr>
          <w:sz w:val="24"/>
          <w:rtl/>
        </w:rPr>
        <w:t>לא הארי</w:t>
      </w:r>
      <w:r w:rsidRPr="00BE0428">
        <w:rPr>
          <w:rFonts w:hint="eastAsia"/>
          <w:sz w:val="24"/>
          <w:rtl/>
        </w:rPr>
        <w:t>ך</w:t>
      </w:r>
      <w:r w:rsidRPr="00BE0428">
        <w:rPr>
          <w:sz w:val="24"/>
          <w:rtl/>
        </w:rPr>
        <w:t xml:space="preserve"> הספק את תוקף הערבות יהיה המשרד רשאי לחלט את הערבות ללא כל התראה מוקדמת, גם אם הספק מילא אחר יתר חיובי</w:t>
      </w:r>
      <w:r w:rsidRPr="00BE0428">
        <w:rPr>
          <w:rFonts w:hint="eastAsia"/>
          <w:sz w:val="24"/>
          <w:rtl/>
        </w:rPr>
        <w:t>ו</w:t>
      </w:r>
      <w:r w:rsidRPr="00BE0428">
        <w:rPr>
          <w:sz w:val="24"/>
          <w:rtl/>
        </w:rPr>
        <w:t>.</w:t>
      </w:r>
    </w:p>
    <w:p w14:paraId="65EE2EC3" w14:textId="77777777" w:rsidR="005C3B33" w:rsidRPr="00BE0428" w:rsidRDefault="005C3B33" w:rsidP="00E833B9">
      <w:pPr>
        <w:pStyle w:val="af9"/>
        <w:numPr>
          <w:ilvl w:val="1"/>
          <w:numId w:val="26"/>
        </w:numPr>
        <w:ind w:left="1274" w:hanging="707"/>
        <w:rPr>
          <w:sz w:val="24"/>
          <w:rtl/>
        </w:rPr>
      </w:pPr>
      <w:r w:rsidRPr="00BE0428">
        <w:rPr>
          <w:sz w:val="24"/>
          <w:rtl/>
        </w:rPr>
        <w:t>המשרד יהיה רשאי לחלט את הערבות אם הוא יהיה זכאי לתשלום כלשהו מהספק ולא ניתן לקזז תשלום זה מהתשלומים המגיעים לספק בתוך שלושה חודשים.</w:t>
      </w:r>
    </w:p>
    <w:p w14:paraId="7D84D45D" w14:textId="77777777" w:rsidR="005C3B33" w:rsidRPr="00BE0428" w:rsidRDefault="005C3B33" w:rsidP="00E833B9">
      <w:pPr>
        <w:pStyle w:val="af9"/>
        <w:numPr>
          <w:ilvl w:val="1"/>
          <w:numId w:val="26"/>
        </w:numPr>
        <w:ind w:left="1274" w:hanging="707"/>
        <w:rPr>
          <w:sz w:val="24"/>
        </w:rPr>
      </w:pPr>
      <w:r w:rsidRPr="00BE0428">
        <w:rPr>
          <w:sz w:val="24"/>
          <w:rtl/>
        </w:rPr>
        <w:t xml:space="preserve">מבלי לגרוע מהאמור לעיל, המשרד יהיה רשאי לחלט את הערבות בכל מקרה שבו לדעת המשרד </w:t>
      </w:r>
      <w:r w:rsidRPr="00BE0428">
        <w:rPr>
          <w:rFonts w:hint="eastAsia"/>
          <w:sz w:val="24"/>
          <w:rtl/>
        </w:rPr>
        <w:t>הספק</w:t>
      </w:r>
      <w:r w:rsidRPr="00BE0428">
        <w:rPr>
          <w:sz w:val="24"/>
          <w:rtl/>
        </w:rPr>
        <w:t xml:space="preserve"> הפר או לא קיי</w:t>
      </w:r>
      <w:r w:rsidRPr="00BE0428">
        <w:rPr>
          <w:rFonts w:hint="eastAsia"/>
          <w:sz w:val="24"/>
          <w:rtl/>
        </w:rPr>
        <w:t>ם</w:t>
      </w:r>
      <w:r w:rsidRPr="00BE0428">
        <w:rPr>
          <w:sz w:val="24"/>
          <w:rtl/>
        </w:rPr>
        <w:t xml:space="preserve"> תנאי מתנאי הסכם זה, הוראות המכרז וההצעה, או לא תיק</w:t>
      </w:r>
      <w:r w:rsidRPr="00BE0428">
        <w:rPr>
          <w:rFonts w:hint="eastAsia"/>
          <w:sz w:val="24"/>
          <w:rtl/>
        </w:rPr>
        <w:t>ן</w:t>
      </w:r>
      <w:r w:rsidRPr="00BE0428">
        <w:rPr>
          <w:sz w:val="24"/>
          <w:rtl/>
        </w:rPr>
        <w:t xml:space="preserve"> מעוות </w:t>
      </w:r>
      <w:r w:rsidRPr="00BE0428">
        <w:rPr>
          <w:rFonts w:hint="eastAsia"/>
          <w:sz w:val="24"/>
          <w:rtl/>
        </w:rPr>
        <w:t>על</w:t>
      </w:r>
      <w:r w:rsidRPr="00BE0428">
        <w:rPr>
          <w:sz w:val="24"/>
          <w:rtl/>
        </w:rPr>
        <w:t xml:space="preserve">-פי דרישת המשרד, </w:t>
      </w:r>
      <w:r w:rsidRPr="00BE0428">
        <w:rPr>
          <w:rFonts w:hint="eastAsia"/>
          <w:sz w:val="24"/>
          <w:rtl/>
        </w:rPr>
        <w:t>וכן</w:t>
      </w:r>
      <w:r w:rsidRPr="00BE0428">
        <w:rPr>
          <w:sz w:val="24"/>
          <w:rtl/>
        </w:rPr>
        <w:t xml:space="preserve"> </w:t>
      </w:r>
      <w:r w:rsidRPr="00BE0428">
        <w:rPr>
          <w:rFonts w:hint="eastAsia"/>
          <w:sz w:val="24"/>
          <w:rtl/>
        </w:rPr>
        <w:t>בהתאם</w:t>
      </w:r>
      <w:r w:rsidRPr="00BE0428">
        <w:rPr>
          <w:sz w:val="24"/>
          <w:rtl/>
        </w:rPr>
        <w:t xml:space="preserve"> </w:t>
      </w:r>
      <w:r w:rsidRPr="00BE0428">
        <w:rPr>
          <w:rFonts w:hint="eastAsia"/>
          <w:sz w:val="24"/>
          <w:rtl/>
        </w:rPr>
        <w:t>להוראות</w:t>
      </w:r>
      <w:r w:rsidRPr="00BE0428">
        <w:rPr>
          <w:sz w:val="24"/>
          <w:rtl/>
        </w:rPr>
        <w:t xml:space="preserve"> </w:t>
      </w:r>
      <w:r w:rsidRPr="00BE0428">
        <w:rPr>
          <w:rFonts w:hint="eastAsia"/>
          <w:sz w:val="24"/>
          <w:rtl/>
        </w:rPr>
        <w:t>החוק</w:t>
      </w:r>
      <w:r w:rsidRPr="00BE0428">
        <w:rPr>
          <w:sz w:val="24"/>
          <w:rtl/>
        </w:rPr>
        <w:t xml:space="preserve"> </w:t>
      </w:r>
      <w:r w:rsidRPr="00BE0428">
        <w:rPr>
          <w:rFonts w:hint="eastAsia"/>
          <w:sz w:val="24"/>
          <w:rtl/>
        </w:rPr>
        <w:t>להגברת</w:t>
      </w:r>
      <w:r w:rsidRPr="00BE0428">
        <w:rPr>
          <w:sz w:val="24"/>
          <w:rtl/>
        </w:rPr>
        <w:t xml:space="preserve"> </w:t>
      </w:r>
      <w:r w:rsidRPr="00BE0428">
        <w:rPr>
          <w:rFonts w:hint="eastAsia"/>
          <w:sz w:val="24"/>
          <w:rtl/>
        </w:rPr>
        <w:t>האכיפה</w:t>
      </w:r>
      <w:r w:rsidRPr="00BE0428">
        <w:rPr>
          <w:sz w:val="24"/>
          <w:rtl/>
        </w:rPr>
        <w:t xml:space="preserve"> </w:t>
      </w:r>
      <w:r w:rsidRPr="00BE0428">
        <w:rPr>
          <w:rFonts w:hint="eastAsia"/>
          <w:sz w:val="24"/>
          <w:rtl/>
        </w:rPr>
        <w:t>של</w:t>
      </w:r>
      <w:r w:rsidRPr="00BE0428">
        <w:rPr>
          <w:sz w:val="24"/>
          <w:rtl/>
        </w:rPr>
        <w:t xml:space="preserve"> </w:t>
      </w:r>
      <w:r w:rsidRPr="00BE0428">
        <w:rPr>
          <w:rFonts w:hint="eastAsia"/>
          <w:sz w:val="24"/>
          <w:rtl/>
        </w:rPr>
        <w:t>דיני</w:t>
      </w:r>
      <w:r w:rsidRPr="00BE0428">
        <w:rPr>
          <w:sz w:val="24"/>
          <w:rtl/>
        </w:rPr>
        <w:t xml:space="preserve"> </w:t>
      </w:r>
      <w:r w:rsidRPr="00BE0428">
        <w:rPr>
          <w:rFonts w:hint="eastAsia"/>
          <w:sz w:val="24"/>
          <w:rtl/>
        </w:rPr>
        <w:t>העבודה</w:t>
      </w:r>
      <w:r w:rsidRPr="00BE0428">
        <w:rPr>
          <w:sz w:val="24"/>
          <w:rtl/>
        </w:rPr>
        <w:t xml:space="preserve">, </w:t>
      </w:r>
      <w:r w:rsidRPr="00BE0428">
        <w:rPr>
          <w:rFonts w:hint="eastAsia"/>
          <w:sz w:val="24"/>
          <w:rtl/>
        </w:rPr>
        <w:t>התשע</w:t>
      </w:r>
      <w:r w:rsidRPr="00BE0428">
        <w:rPr>
          <w:sz w:val="24"/>
          <w:rtl/>
        </w:rPr>
        <w:t>"ב-2011.</w:t>
      </w:r>
    </w:p>
    <w:p w14:paraId="6BD3F8B5" w14:textId="77777777" w:rsidR="005C3B33" w:rsidRPr="00BE0428" w:rsidRDefault="005C3B33" w:rsidP="00E833B9">
      <w:pPr>
        <w:pStyle w:val="af9"/>
        <w:numPr>
          <w:ilvl w:val="1"/>
          <w:numId w:val="26"/>
        </w:numPr>
        <w:ind w:left="1274" w:hanging="707"/>
        <w:rPr>
          <w:sz w:val="24"/>
          <w:rtl/>
        </w:rPr>
      </w:pPr>
      <w:r w:rsidRPr="00BE0428">
        <w:rPr>
          <w:sz w:val="24"/>
          <w:rtl/>
        </w:rPr>
        <w:lastRenderedPageBreak/>
        <w:t xml:space="preserve">הערבות תחולט בדרישה חד צדדית של המשרד לבנק שעליה תינתן הודעה בכתב גם לספק. </w:t>
      </w:r>
    </w:p>
    <w:p w14:paraId="3DF91A6F" w14:textId="77777777" w:rsidR="005C3B33" w:rsidRPr="00BE0428" w:rsidRDefault="005C3B33" w:rsidP="00E833B9">
      <w:pPr>
        <w:pStyle w:val="af9"/>
        <w:numPr>
          <w:ilvl w:val="1"/>
          <w:numId w:val="26"/>
        </w:numPr>
        <w:ind w:left="1274" w:hanging="707"/>
        <w:rPr>
          <w:sz w:val="24"/>
        </w:rPr>
      </w:pPr>
      <w:r w:rsidRPr="00BE0428">
        <w:rPr>
          <w:sz w:val="24"/>
          <w:rtl/>
        </w:rPr>
        <w:t>חילט המשרד את הערבות, והסכם זה לא בוטל או הופסק, יהיה על הספק לדאוג על חשבונ</w:t>
      </w:r>
      <w:r w:rsidRPr="00BE0428">
        <w:rPr>
          <w:rFonts w:hint="eastAsia"/>
          <w:sz w:val="24"/>
          <w:rtl/>
        </w:rPr>
        <w:t>ו</w:t>
      </w:r>
      <w:r w:rsidRPr="00BE0428">
        <w:rPr>
          <w:sz w:val="24"/>
          <w:rtl/>
        </w:rPr>
        <w:t xml:space="preserve"> לערבות חדשה בסכום דומה.</w:t>
      </w:r>
    </w:p>
    <w:p w14:paraId="1877F6B5" w14:textId="77777777" w:rsidR="005C3B33" w:rsidRPr="00B93B6D" w:rsidRDefault="003A7C3E" w:rsidP="00E833B9">
      <w:pPr>
        <w:pStyle w:val="af9"/>
        <w:numPr>
          <w:ilvl w:val="1"/>
          <w:numId w:val="26"/>
        </w:numPr>
        <w:ind w:left="1274" w:hanging="707"/>
        <w:rPr>
          <w:sz w:val="24"/>
          <w:rtl/>
        </w:rPr>
      </w:pPr>
      <w:r w:rsidRPr="00F8735F">
        <w:rPr>
          <w:rFonts w:hint="cs"/>
          <w:sz w:val="24"/>
          <w:rtl/>
        </w:rPr>
        <w:t>ב</w:t>
      </w:r>
      <w:r w:rsidRPr="00F8735F">
        <w:rPr>
          <w:sz w:val="24"/>
          <w:rtl/>
        </w:rPr>
        <w:t xml:space="preserve">התאם </w:t>
      </w:r>
      <w:r w:rsidRPr="00A66FDA">
        <w:rPr>
          <w:sz w:val="24"/>
          <w:rtl/>
        </w:rPr>
        <w:t xml:space="preserve">להוראת חשכ"ל 7.7.1 עומדת לספק האפשרות לבקש להגיש הוראת חלף ערבות </w:t>
      </w:r>
      <w:r w:rsidRPr="00A66FDA">
        <w:rPr>
          <w:b/>
          <w:bCs/>
          <w:sz w:val="24"/>
          <w:u w:val="single"/>
          <w:rtl/>
        </w:rPr>
        <w:t>כתחליף לכתב ערבות ביצוע</w:t>
      </w:r>
      <w:r w:rsidRPr="00A66FDA">
        <w:rPr>
          <w:sz w:val="24"/>
          <w:rtl/>
        </w:rPr>
        <w:t>. בקשת הספק תיבדק בהתאם להנחיות ולתנאים המפורטים בהוראת החשכ"ל הנ"ל ותאושר במידה והספק ותנאי ההתקשרות עומדים בתנ</w:t>
      </w:r>
      <w:r w:rsidRPr="00B93B6D">
        <w:rPr>
          <w:sz w:val="24"/>
          <w:rtl/>
        </w:rPr>
        <w:t>אים.</w:t>
      </w:r>
    </w:p>
    <w:p w14:paraId="4D404430" w14:textId="77777777" w:rsidR="005C3B33" w:rsidRPr="00B93B6D" w:rsidRDefault="00F933DD" w:rsidP="005C3B33">
      <w:pPr>
        <w:tabs>
          <w:tab w:val="left" w:pos="1473"/>
        </w:tabs>
        <w:autoSpaceDE w:val="0"/>
        <w:autoSpaceDN w:val="0"/>
        <w:ind w:left="792"/>
        <w:rPr>
          <w:sz w:val="24"/>
          <w:szCs w:val="24"/>
        </w:rPr>
      </w:pPr>
      <w:r w:rsidRPr="00B93B6D">
        <w:rPr>
          <w:rFonts w:hint="cs"/>
          <w:sz w:val="24"/>
          <w:szCs w:val="24"/>
          <w:rtl/>
        </w:rPr>
        <w:tab/>
      </w:r>
    </w:p>
    <w:p w14:paraId="3584B563" w14:textId="77777777" w:rsidR="005C3B33" w:rsidRPr="00BE0428" w:rsidRDefault="005C3B33" w:rsidP="00E833B9">
      <w:pPr>
        <w:pStyle w:val="af9"/>
        <w:numPr>
          <w:ilvl w:val="0"/>
          <w:numId w:val="26"/>
        </w:numPr>
        <w:ind w:left="565" w:hanging="565"/>
        <w:rPr>
          <w:b/>
          <w:bCs/>
          <w:sz w:val="24"/>
          <w:u w:val="single"/>
          <w:rtl/>
        </w:rPr>
      </w:pPr>
      <w:r w:rsidRPr="00BE0428">
        <w:rPr>
          <w:b/>
          <w:bCs/>
          <w:sz w:val="24"/>
          <w:u w:val="single"/>
          <w:rtl/>
        </w:rPr>
        <w:t>תניית שיפוט</w:t>
      </w:r>
    </w:p>
    <w:p w14:paraId="3F2F6989" w14:textId="77777777" w:rsidR="005C3B33" w:rsidRPr="00BE0428" w:rsidRDefault="005C3B33" w:rsidP="005C3B33">
      <w:pPr>
        <w:tabs>
          <w:tab w:val="left" w:pos="1473"/>
        </w:tabs>
        <w:autoSpaceDE w:val="0"/>
        <w:autoSpaceDN w:val="0"/>
        <w:ind w:left="578"/>
        <w:rPr>
          <w:sz w:val="24"/>
          <w:szCs w:val="24"/>
          <w:rtl/>
        </w:rPr>
      </w:pPr>
      <w:r w:rsidRPr="00BE0428">
        <w:rPr>
          <w:sz w:val="24"/>
          <w:szCs w:val="24"/>
          <w:rtl/>
        </w:rPr>
        <w:t>הצדדים מסכימים כי מקום השיפוט הבלעדי בכל הקשור להסכם זה להפרתו ולביטולו יהיה בבתי המשפט המוסמכים בירושלים.</w:t>
      </w:r>
    </w:p>
    <w:p w14:paraId="18F08D0E" w14:textId="77777777" w:rsidR="005C3B33" w:rsidRPr="00BE0428" w:rsidRDefault="005C3B33" w:rsidP="005C3B33">
      <w:pPr>
        <w:pStyle w:val="af9"/>
        <w:rPr>
          <w:sz w:val="24"/>
          <w:highlight w:val="yellow"/>
          <w:rtl/>
        </w:rPr>
      </w:pPr>
    </w:p>
    <w:p w14:paraId="5F601538" w14:textId="77777777" w:rsidR="005C3B33" w:rsidRPr="00BE0428" w:rsidRDefault="005C3B33" w:rsidP="00E833B9">
      <w:pPr>
        <w:pStyle w:val="af9"/>
        <w:numPr>
          <w:ilvl w:val="0"/>
          <w:numId w:val="26"/>
        </w:numPr>
        <w:ind w:left="565" w:hanging="565"/>
        <w:rPr>
          <w:b/>
          <w:bCs/>
          <w:sz w:val="24"/>
          <w:u w:val="single"/>
          <w:rtl/>
        </w:rPr>
      </w:pPr>
      <w:r w:rsidRPr="00BE0428">
        <w:rPr>
          <w:b/>
          <w:bCs/>
          <w:sz w:val="24"/>
          <w:u w:val="single"/>
          <w:rtl/>
        </w:rPr>
        <w:t>כתובות והודעות</w:t>
      </w:r>
    </w:p>
    <w:p w14:paraId="041AFBF6" w14:textId="77777777" w:rsidR="005C3B33" w:rsidRPr="00BE0428" w:rsidRDefault="005C3B33" w:rsidP="00E833B9">
      <w:pPr>
        <w:pStyle w:val="af9"/>
        <w:numPr>
          <w:ilvl w:val="1"/>
          <w:numId w:val="26"/>
        </w:numPr>
        <w:ind w:left="1274" w:hanging="707"/>
        <w:rPr>
          <w:sz w:val="24"/>
          <w:rtl/>
        </w:rPr>
      </w:pPr>
      <w:r w:rsidRPr="00BE0428">
        <w:rPr>
          <w:sz w:val="24"/>
          <w:rtl/>
        </w:rPr>
        <w:t>כתובת הספק היא כמפורט בראש ההסכם.</w:t>
      </w:r>
    </w:p>
    <w:p w14:paraId="1A40AE16" w14:textId="77777777" w:rsidR="005C3B33" w:rsidRPr="00BE0428" w:rsidRDefault="005C3B33" w:rsidP="00E833B9">
      <w:pPr>
        <w:pStyle w:val="af9"/>
        <w:numPr>
          <w:ilvl w:val="1"/>
          <w:numId w:val="26"/>
        </w:numPr>
        <w:ind w:left="1274" w:hanging="707"/>
        <w:rPr>
          <w:sz w:val="24"/>
        </w:rPr>
      </w:pPr>
      <w:r w:rsidRPr="00BE0428">
        <w:rPr>
          <w:sz w:val="24"/>
          <w:rtl/>
        </w:rPr>
        <w:t>כל הודעה שתימסר לכתובת דלעיל, תיחשב כאילו נמסרה לספק, ובלבד שנשלחה בדואר רשום.</w:t>
      </w:r>
    </w:p>
    <w:p w14:paraId="3E6351CB" w14:textId="77777777" w:rsidR="005C3B33" w:rsidRPr="00BE0428" w:rsidRDefault="005C3B33" w:rsidP="00E833B9">
      <w:pPr>
        <w:pStyle w:val="af9"/>
        <w:numPr>
          <w:ilvl w:val="1"/>
          <w:numId w:val="26"/>
        </w:numPr>
        <w:ind w:left="1274" w:hanging="707"/>
        <w:rPr>
          <w:sz w:val="24"/>
        </w:rPr>
      </w:pPr>
      <w:r w:rsidRPr="00BE0428">
        <w:rPr>
          <w:sz w:val="24"/>
          <w:rtl/>
        </w:rPr>
        <w:t>הספק רשאי להודיע למשרד, מעת לעת, על שינוי בכתובת</w:t>
      </w:r>
      <w:r w:rsidRPr="00BE0428">
        <w:rPr>
          <w:rFonts w:hint="eastAsia"/>
          <w:sz w:val="24"/>
          <w:rtl/>
        </w:rPr>
        <w:t>ו</w:t>
      </w:r>
      <w:r w:rsidRPr="00BE0428">
        <w:rPr>
          <w:sz w:val="24"/>
          <w:rtl/>
        </w:rPr>
        <w:t>. הודעה לפי סעיף זה תינתן לנציג המשרד ולחשבות משרד הרווחה.</w:t>
      </w:r>
    </w:p>
    <w:p w14:paraId="03459D62" w14:textId="77777777" w:rsidR="005C3B33" w:rsidRPr="00BE0428" w:rsidRDefault="005C3B33" w:rsidP="005C3B33">
      <w:pPr>
        <w:tabs>
          <w:tab w:val="left" w:pos="1473"/>
        </w:tabs>
        <w:autoSpaceDE w:val="0"/>
        <w:autoSpaceDN w:val="0"/>
        <w:ind w:left="360"/>
        <w:rPr>
          <w:sz w:val="24"/>
          <w:szCs w:val="24"/>
          <w:highlight w:val="yellow"/>
          <w:rtl/>
        </w:rPr>
      </w:pPr>
    </w:p>
    <w:p w14:paraId="20B37AC4" w14:textId="77777777" w:rsidR="005C3B33" w:rsidRPr="00BE0428" w:rsidRDefault="005C3B33" w:rsidP="00E833B9">
      <w:pPr>
        <w:pStyle w:val="af9"/>
        <w:numPr>
          <w:ilvl w:val="0"/>
          <w:numId w:val="26"/>
        </w:numPr>
        <w:ind w:left="565" w:hanging="565"/>
        <w:rPr>
          <w:b/>
          <w:bCs/>
          <w:sz w:val="24"/>
          <w:u w:val="single"/>
        </w:rPr>
      </w:pPr>
      <w:bookmarkStart w:id="160" w:name="_Ref412639591"/>
      <w:r w:rsidRPr="00BE0428">
        <w:rPr>
          <w:b/>
          <w:bCs/>
          <w:sz w:val="24"/>
          <w:u w:val="single"/>
          <w:rtl/>
        </w:rPr>
        <w:t>ביקורת</w:t>
      </w:r>
      <w:bookmarkEnd w:id="160"/>
      <w:r w:rsidRPr="00BE0428">
        <w:rPr>
          <w:b/>
          <w:bCs/>
          <w:sz w:val="24"/>
          <w:u w:val="single"/>
          <w:rtl/>
        </w:rPr>
        <w:t xml:space="preserve"> </w:t>
      </w:r>
    </w:p>
    <w:p w14:paraId="20797398" w14:textId="77777777" w:rsidR="005C3B33" w:rsidRPr="00BE0428" w:rsidRDefault="005C3B33" w:rsidP="00E833B9">
      <w:pPr>
        <w:pStyle w:val="af9"/>
        <w:numPr>
          <w:ilvl w:val="1"/>
          <w:numId w:val="26"/>
        </w:numPr>
        <w:ind w:left="1274" w:hanging="707"/>
        <w:rPr>
          <w:sz w:val="24"/>
        </w:rPr>
      </w:pPr>
      <w:r w:rsidRPr="00BE0428">
        <w:rPr>
          <w:rFonts w:hint="eastAsia"/>
          <w:sz w:val="24"/>
          <w:rtl/>
        </w:rPr>
        <w:t>נציג</w:t>
      </w:r>
      <w:r w:rsidRPr="00BE0428">
        <w:rPr>
          <w:sz w:val="24"/>
          <w:rtl/>
        </w:rPr>
        <w:t xml:space="preserve"> המשרד וכן חשב המשרד, המבקר הפנימי של המשרד או מי שמונה לכך על ידם, יהיו רשאים לקיים בכל עת, בין בתקופת ההסכם ובין לאחריה, ביקורת ובדיקה אצל הספק בכל הקשור במתן השירותים, או בתמורה הכספית נשוא מכרז זה. </w:t>
      </w:r>
    </w:p>
    <w:p w14:paraId="6E545626" w14:textId="77777777" w:rsidR="005C3B33" w:rsidRPr="00BE0428" w:rsidRDefault="005C3B33" w:rsidP="00E833B9">
      <w:pPr>
        <w:pStyle w:val="af9"/>
        <w:numPr>
          <w:ilvl w:val="1"/>
          <w:numId w:val="26"/>
        </w:numPr>
        <w:ind w:left="1274" w:hanging="707"/>
        <w:rPr>
          <w:sz w:val="24"/>
        </w:rPr>
      </w:pPr>
      <w:r w:rsidRPr="00BE0428">
        <w:rPr>
          <w:rFonts w:hint="eastAsia"/>
          <w:sz w:val="24"/>
          <w:rtl/>
        </w:rPr>
        <w:t>ביקורת</w:t>
      </w:r>
      <w:r w:rsidRPr="00BE0428">
        <w:rPr>
          <w:sz w:val="24"/>
          <w:rtl/>
        </w:rPr>
        <w:t xml:space="preserve">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מתן השירותים. </w:t>
      </w:r>
    </w:p>
    <w:p w14:paraId="3479D808" w14:textId="77777777" w:rsidR="005C3B33" w:rsidRPr="00BE0428" w:rsidRDefault="005C3B33" w:rsidP="00E833B9">
      <w:pPr>
        <w:pStyle w:val="af9"/>
        <w:numPr>
          <w:ilvl w:val="1"/>
          <w:numId w:val="26"/>
        </w:numPr>
        <w:ind w:left="1274" w:hanging="707"/>
        <w:rPr>
          <w:sz w:val="24"/>
        </w:rPr>
      </w:pPr>
      <w:r w:rsidRPr="00BE0428">
        <w:rPr>
          <w:rFonts w:hint="eastAsia"/>
          <w:sz w:val="24"/>
          <w:rtl/>
        </w:rPr>
        <w:t>מטרות</w:t>
      </w:r>
      <w:r w:rsidRPr="00BE0428">
        <w:rPr>
          <w:sz w:val="24"/>
          <w:rtl/>
        </w:rPr>
        <w:t xml:space="preserve"> </w:t>
      </w:r>
      <w:r w:rsidRPr="00BE0428">
        <w:rPr>
          <w:rFonts w:hint="eastAsia"/>
          <w:sz w:val="24"/>
          <w:rtl/>
        </w:rPr>
        <w:t>הביקורת</w:t>
      </w:r>
      <w:r w:rsidRPr="00BE0428">
        <w:rPr>
          <w:sz w:val="24"/>
          <w:rtl/>
        </w:rPr>
        <w:t xml:space="preserve"> </w:t>
      </w:r>
      <w:r w:rsidRPr="00BE0428">
        <w:rPr>
          <w:rFonts w:hint="eastAsia"/>
          <w:sz w:val="24"/>
          <w:rtl/>
        </w:rPr>
        <w:t>הן</w:t>
      </w:r>
      <w:r w:rsidRPr="00BE0428">
        <w:rPr>
          <w:sz w:val="24"/>
          <w:rtl/>
        </w:rPr>
        <w:t xml:space="preserve"> </w:t>
      </w:r>
      <w:r w:rsidRPr="00BE0428">
        <w:rPr>
          <w:rFonts w:hint="eastAsia"/>
          <w:sz w:val="24"/>
          <w:rtl/>
        </w:rPr>
        <w:t>לבחון</w:t>
      </w:r>
      <w:r w:rsidRPr="00BE0428">
        <w:rPr>
          <w:sz w:val="24"/>
          <w:rtl/>
        </w:rPr>
        <w:t xml:space="preserve"> </w:t>
      </w:r>
      <w:r w:rsidRPr="00BE0428">
        <w:rPr>
          <w:rFonts w:hint="eastAsia"/>
          <w:sz w:val="24"/>
          <w:rtl/>
        </w:rPr>
        <w:t>את</w:t>
      </w:r>
      <w:r w:rsidRPr="00BE0428">
        <w:rPr>
          <w:sz w:val="24"/>
          <w:rtl/>
        </w:rPr>
        <w:t xml:space="preserve"> </w:t>
      </w:r>
      <w:r w:rsidRPr="00BE0428">
        <w:rPr>
          <w:rFonts w:hint="eastAsia"/>
          <w:sz w:val="24"/>
          <w:rtl/>
        </w:rPr>
        <w:t>חוסנו</w:t>
      </w:r>
      <w:r w:rsidRPr="00BE0428">
        <w:rPr>
          <w:sz w:val="24"/>
          <w:rtl/>
        </w:rPr>
        <w:t xml:space="preserve"> </w:t>
      </w:r>
      <w:r w:rsidRPr="00BE0428">
        <w:rPr>
          <w:rFonts w:hint="eastAsia"/>
          <w:sz w:val="24"/>
          <w:rtl/>
        </w:rPr>
        <w:t>הפיננסי</w:t>
      </w:r>
      <w:r w:rsidRPr="00BE0428">
        <w:rPr>
          <w:sz w:val="24"/>
          <w:rtl/>
        </w:rPr>
        <w:t xml:space="preserve"> </w:t>
      </w:r>
      <w:r w:rsidRPr="00BE0428">
        <w:rPr>
          <w:rFonts w:hint="eastAsia"/>
          <w:sz w:val="24"/>
          <w:rtl/>
        </w:rPr>
        <w:t>של</w:t>
      </w:r>
      <w:r w:rsidRPr="00BE0428">
        <w:rPr>
          <w:sz w:val="24"/>
          <w:rtl/>
        </w:rPr>
        <w:t xml:space="preserve"> </w:t>
      </w:r>
      <w:r w:rsidRPr="00BE0428">
        <w:rPr>
          <w:rFonts w:hint="eastAsia"/>
          <w:sz w:val="24"/>
          <w:rtl/>
        </w:rPr>
        <w:t>הספק</w:t>
      </w:r>
      <w:r w:rsidRPr="00BE0428">
        <w:rPr>
          <w:sz w:val="24"/>
          <w:rtl/>
        </w:rPr>
        <w:t xml:space="preserve">, </w:t>
      </w:r>
      <w:r w:rsidRPr="00BE0428">
        <w:rPr>
          <w:rFonts w:hint="eastAsia"/>
          <w:sz w:val="24"/>
          <w:rtl/>
        </w:rPr>
        <w:t>לוודא</w:t>
      </w:r>
      <w:r w:rsidRPr="00BE0428">
        <w:rPr>
          <w:sz w:val="24"/>
          <w:rtl/>
        </w:rPr>
        <w:t xml:space="preserve"> </w:t>
      </w:r>
      <w:r w:rsidRPr="00BE0428">
        <w:rPr>
          <w:rFonts w:hint="eastAsia"/>
          <w:sz w:val="24"/>
          <w:rtl/>
        </w:rPr>
        <w:t>שהתשלום</w:t>
      </w:r>
      <w:r w:rsidRPr="00BE0428">
        <w:rPr>
          <w:sz w:val="24"/>
          <w:rtl/>
        </w:rPr>
        <w:t xml:space="preserve"> </w:t>
      </w:r>
      <w:r w:rsidRPr="00BE0428">
        <w:rPr>
          <w:rFonts w:hint="eastAsia"/>
          <w:sz w:val="24"/>
          <w:rtl/>
        </w:rPr>
        <w:t>שמועבר</w:t>
      </w:r>
      <w:r w:rsidRPr="00BE0428">
        <w:rPr>
          <w:sz w:val="24"/>
          <w:rtl/>
        </w:rPr>
        <w:t xml:space="preserve"> </w:t>
      </w:r>
      <w:r w:rsidRPr="00BE0428">
        <w:rPr>
          <w:rFonts w:hint="eastAsia"/>
          <w:sz w:val="24"/>
          <w:rtl/>
        </w:rPr>
        <w:t>לספק</w:t>
      </w:r>
      <w:r w:rsidRPr="00BE0428">
        <w:rPr>
          <w:sz w:val="24"/>
          <w:rtl/>
        </w:rPr>
        <w:t xml:space="preserve"> </w:t>
      </w:r>
      <w:r w:rsidRPr="00BE0428">
        <w:rPr>
          <w:rFonts w:hint="eastAsia"/>
          <w:sz w:val="24"/>
          <w:rtl/>
        </w:rPr>
        <w:t>עבור</w:t>
      </w:r>
      <w:r w:rsidRPr="00BE0428">
        <w:rPr>
          <w:sz w:val="24"/>
          <w:rtl/>
        </w:rPr>
        <w:t xml:space="preserve"> </w:t>
      </w:r>
      <w:r w:rsidRPr="00BE0428">
        <w:rPr>
          <w:rFonts w:hint="eastAsia"/>
          <w:sz w:val="24"/>
          <w:rtl/>
        </w:rPr>
        <w:t>מתן</w:t>
      </w:r>
      <w:r w:rsidRPr="00BE0428">
        <w:rPr>
          <w:sz w:val="24"/>
          <w:rtl/>
        </w:rPr>
        <w:t xml:space="preserve"> </w:t>
      </w:r>
      <w:r w:rsidRPr="00BE0428">
        <w:rPr>
          <w:rFonts w:hint="eastAsia"/>
          <w:sz w:val="24"/>
          <w:rtl/>
        </w:rPr>
        <w:t>השירותים</w:t>
      </w:r>
      <w:r w:rsidRPr="00BE0428">
        <w:rPr>
          <w:sz w:val="24"/>
          <w:rtl/>
        </w:rPr>
        <w:t xml:space="preserve"> </w:t>
      </w:r>
      <w:r w:rsidRPr="00BE0428">
        <w:rPr>
          <w:rFonts w:hint="eastAsia"/>
          <w:sz w:val="24"/>
          <w:rtl/>
        </w:rPr>
        <w:t>אכן</w:t>
      </w:r>
      <w:r w:rsidRPr="00BE0428">
        <w:rPr>
          <w:sz w:val="24"/>
          <w:rtl/>
        </w:rPr>
        <w:t xml:space="preserve"> משמש לאותם שירותים, ולפקח על עמידת הספק בדרישות חוקי העבודה וכל דין אחר. </w:t>
      </w:r>
    </w:p>
    <w:p w14:paraId="416177DC" w14:textId="77777777" w:rsidR="005C3B33" w:rsidRPr="00BE0428" w:rsidRDefault="005C3B33" w:rsidP="00E833B9">
      <w:pPr>
        <w:pStyle w:val="af9"/>
        <w:numPr>
          <w:ilvl w:val="1"/>
          <w:numId w:val="26"/>
        </w:numPr>
        <w:ind w:left="1274" w:hanging="707"/>
        <w:rPr>
          <w:sz w:val="24"/>
        </w:rPr>
      </w:pPr>
      <w:r w:rsidRPr="00BE0428">
        <w:rPr>
          <w:rFonts w:hint="eastAsia"/>
          <w:sz w:val="24"/>
          <w:rtl/>
        </w:rPr>
        <w:t>הספק</w:t>
      </w:r>
      <w:r w:rsidRPr="00BE0428">
        <w:rPr>
          <w:sz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Pr="00BE0428">
        <w:rPr>
          <w:rFonts w:hint="eastAsia"/>
          <w:sz w:val="24"/>
          <w:rtl/>
        </w:rPr>
        <w:t>הכל</w:t>
      </w:r>
      <w:r w:rsidRPr="00BE0428">
        <w:rPr>
          <w:sz w:val="24"/>
          <w:rtl/>
        </w:rPr>
        <w:t xml:space="preserve"> בתנאי שהמידע והמסמכים המבוקשים רלוונטיים למטרות הביקורת המפורטות לעיל. דרישת מידע או רשומות על ידי המשרד תהיה כפופה לדין. </w:t>
      </w:r>
    </w:p>
    <w:p w14:paraId="533FFB4D" w14:textId="77777777" w:rsidR="005C3B33" w:rsidRPr="00BE0428" w:rsidRDefault="005C3B33" w:rsidP="00E833B9">
      <w:pPr>
        <w:pStyle w:val="af9"/>
        <w:numPr>
          <w:ilvl w:val="1"/>
          <w:numId w:val="26"/>
        </w:numPr>
        <w:ind w:left="1274" w:hanging="707"/>
        <w:rPr>
          <w:sz w:val="24"/>
        </w:rPr>
      </w:pPr>
      <w:r w:rsidRPr="00BE0428">
        <w:rPr>
          <w:rFonts w:hint="eastAsia"/>
          <w:sz w:val="24"/>
          <w:rtl/>
        </w:rPr>
        <w:t>במקרים</w:t>
      </w:r>
      <w:r w:rsidRPr="00BE0428">
        <w:rPr>
          <w:sz w:val="24"/>
          <w:rtl/>
        </w:rPr>
        <w:t xml:space="preserve"> בהם יראה המשרד צורך לבדיקה מעמיקה ויסודית של השכר, יועברו תלושי שכר לביקורת. </w:t>
      </w:r>
    </w:p>
    <w:p w14:paraId="5898A4A5" w14:textId="77777777" w:rsidR="005C3B33" w:rsidRPr="00BE0428" w:rsidRDefault="005C3B33" w:rsidP="00E833B9">
      <w:pPr>
        <w:pStyle w:val="af9"/>
        <w:numPr>
          <w:ilvl w:val="1"/>
          <w:numId w:val="26"/>
        </w:numPr>
        <w:ind w:left="1274" w:hanging="707"/>
        <w:rPr>
          <w:sz w:val="24"/>
        </w:rPr>
      </w:pPr>
      <w:r w:rsidRPr="00BE0428">
        <w:rPr>
          <w:sz w:val="24"/>
          <w:rtl/>
        </w:rPr>
        <w:t xml:space="preserve">על </w:t>
      </w:r>
      <w:r w:rsidRPr="00BE0428">
        <w:rPr>
          <w:rFonts w:hint="eastAsia"/>
          <w:sz w:val="24"/>
          <w:rtl/>
        </w:rPr>
        <w:t>הספק</w:t>
      </w:r>
      <w:r w:rsidRPr="00BE0428">
        <w:rPr>
          <w:sz w:val="24"/>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 </w:t>
      </w:r>
    </w:p>
    <w:p w14:paraId="72F12874" w14:textId="77777777" w:rsidR="005C3B33" w:rsidRPr="00BE0428" w:rsidRDefault="005C3B33" w:rsidP="00E833B9">
      <w:pPr>
        <w:pStyle w:val="af9"/>
        <w:numPr>
          <w:ilvl w:val="1"/>
          <w:numId w:val="26"/>
        </w:numPr>
        <w:ind w:left="1274" w:hanging="707"/>
        <w:rPr>
          <w:sz w:val="24"/>
        </w:rPr>
      </w:pPr>
      <w:r w:rsidRPr="00BE0428">
        <w:rPr>
          <w:rFonts w:hint="eastAsia"/>
          <w:sz w:val="24"/>
          <w:rtl/>
        </w:rPr>
        <w:t>הספק</w:t>
      </w:r>
      <w:r w:rsidRPr="00BE0428">
        <w:rPr>
          <w:sz w:val="24"/>
          <w:rtl/>
        </w:rPr>
        <w:t xml:space="preserve"> יידרש להמציא דוחות חשבונאיים מפורטים עפ"י סעיפי ההוצאה בהתאם לדרישות רואה-חשבון מטעם חשב משרד הרווחה והשירותים החברתיי</w:t>
      </w:r>
      <w:r w:rsidRPr="00BE0428">
        <w:rPr>
          <w:rFonts w:hint="eastAsia"/>
          <w:sz w:val="24"/>
          <w:rtl/>
        </w:rPr>
        <w:t>ם</w:t>
      </w:r>
      <w:r w:rsidRPr="00BE0428">
        <w:rPr>
          <w:sz w:val="24"/>
          <w:rtl/>
        </w:rPr>
        <w:t xml:space="preserve">. </w:t>
      </w:r>
    </w:p>
    <w:p w14:paraId="28A9D42A" w14:textId="77777777" w:rsidR="005C3B33" w:rsidRPr="00BE0428" w:rsidRDefault="005C3B33" w:rsidP="00E833B9">
      <w:pPr>
        <w:pStyle w:val="af9"/>
        <w:numPr>
          <w:ilvl w:val="1"/>
          <w:numId w:val="26"/>
        </w:numPr>
        <w:ind w:left="1274" w:hanging="707"/>
        <w:rPr>
          <w:sz w:val="24"/>
        </w:rPr>
      </w:pPr>
      <w:r w:rsidRPr="00BE0428">
        <w:rPr>
          <w:sz w:val="24"/>
          <w:rtl/>
        </w:rPr>
        <w:t xml:space="preserve">דוחות כספיים שיופקו לשימוש הנהלת </w:t>
      </w:r>
      <w:r w:rsidR="00E4389D">
        <w:rPr>
          <w:rFonts w:hint="cs"/>
          <w:sz w:val="24"/>
          <w:rtl/>
        </w:rPr>
        <w:t>אגף השיקום</w:t>
      </w:r>
      <w:r w:rsidRPr="00BE0428">
        <w:rPr>
          <w:sz w:val="24"/>
          <w:rtl/>
        </w:rPr>
        <w:t xml:space="preserve"> יהיו חייבים באישור רואה חשבון. </w:t>
      </w:r>
    </w:p>
    <w:p w14:paraId="163D2A00" w14:textId="77777777" w:rsidR="005C3B33" w:rsidRPr="00BE0428" w:rsidRDefault="005C3B33" w:rsidP="00E833B9">
      <w:pPr>
        <w:pStyle w:val="af9"/>
        <w:numPr>
          <w:ilvl w:val="1"/>
          <w:numId w:val="26"/>
        </w:numPr>
        <w:ind w:left="1274" w:hanging="707"/>
        <w:rPr>
          <w:sz w:val="24"/>
        </w:rPr>
      </w:pPr>
      <w:r w:rsidRPr="00BE0428">
        <w:rPr>
          <w:rFonts w:hint="eastAsia"/>
          <w:sz w:val="24"/>
          <w:rtl/>
        </w:rPr>
        <w:t>הספק</w:t>
      </w:r>
      <w:r w:rsidRPr="00BE0428">
        <w:rPr>
          <w:sz w:val="24"/>
          <w:rtl/>
        </w:rPr>
        <w:t xml:space="preserve"> מתחייב להעביר למשרד כל מסמך נוסף, לפי דרישת המשרד. </w:t>
      </w:r>
    </w:p>
    <w:p w14:paraId="4380F434" w14:textId="77777777" w:rsidR="005C3B33" w:rsidRPr="00BE0428" w:rsidRDefault="005C3B33" w:rsidP="00E833B9">
      <w:pPr>
        <w:pStyle w:val="af9"/>
        <w:numPr>
          <w:ilvl w:val="1"/>
          <w:numId w:val="26"/>
        </w:numPr>
        <w:ind w:left="1274" w:hanging="707"/>
        <w:rPr>
          <w:sz w:val="24"/>
        </w:rPr>
      </w:pPr>
      <w:r w:rsidRPr="00BE0428">
        <w:rPr>
          <w:rFonts w:hint="eastAsia"/>
          <w:sz w:val="24"/>
          <w:rtl/>
        </w:rPr>
        <w:t>הספק</w:t>
      </w:r>
      <w:r w:rsidRPr="00BE0428">
        <w:rPr>
          <w:sz w:val="24"/>
          <w:rtl/>
        </w:rPr>
        <w:t xml:space="preserve"> </w:t>
      </w:r>
      <w:r w:rsidRPr="00BE0428">
        <w:rPr>
          <w:rFonts w:hint="eastAsia"/>
          <w:sz w:val="24"/>
          <w:rtl/>
        </w:rPr>
        <w:t>מתחייב</w:t>
      </w:r>
      <w:r w:rsidRPr="00BE0428">
        <w:rPr>
          <w:sz w:val="24"/>
          <w:rtl/>
        </w:rPr>
        <w:t xml:space="preserve"> לקיים את האמור לעיל גם בכל הקשור למידע הקשור לביצוע ההסכם ומצוי בידי צד שלישי. </w:t>
      </w:r>
    </w:p>
    <w:p w14:paraId="45253D31" w14:textId="77777777" w:rsidR="005C3B33" w:rsidRPr="00BE0428" w:rsidRDefault="005C3B33" w:rsidP="005C3B33">
      <w:pPr>
        <w:pStyle w:val="af9"/>
        <w:ind w:left="565"/>
        <w:rPr>
          <w:b/>
          <w:bCs/>
          <w:sz w:val="24"/>
          <w:highlight w:val="yellow"/>
          <w:u w:val="single"/>
          <w:rtl/>
        </w:rPr>
      </w:pPr>
    </w:p>
    <w:p w14:paraId="40A95386" w14:textId="77777777" w:rsidR="005C3B33" w:rsidRPr="00BE0428" w:rsidRDefault="005C3B33" w:rsidP="00E833B9">
      <w:pPr>
        <w:pStyle w:val="af9"/>
        <w:numPr>
          <w:ilvl w:val="0"/>
          <w:numId w:val="26"/>
        </w:numPr>
        <w:ind w:left="565" w:hanging="565"/>
        <w:rPr>
          <w:b/>
          <w:bCs/>
          <w:sz w:val="24"/>
          <w:u w:val="single"/>
          <w:rtl/>
        </w:rPr>
      </w:pPr>
      <w:r w:rsidRPr="00BE0428">
        <w:rPr>
          <w:b/>
          <w:bCs/>
          <w:sz w:val="24"/>
          <w:u w:val="single"/>
          <w:rtl/>
        </w:rPr>
        <w:t>שינוי בהסכם או בתנאים</w:t>
      </w:r>
    </w:p>
    <w:p w14:paraId="3AF60389" w14:textId="77777777" w:rsidR="005C3B33" w:rsidRPr="00BE0428" w:rsidRDefault="005C3B33" w:rsidP="005C3B33">
      <w:pPr>
        <w:tabs>
          <w:tab w:val="left" w:pos="1473"/>
        </w:tabs>
        <w:autoSpaceDE w:val="0"/>
        <w:autoSpaceDN w:val="0"/>
        <w:ind w:left="578"/>
        <w:rPr>
          <w:sz w:val="24"/>
          <w:szCs w:val="24"/>
          <w:rtl/>
        </w:rPr>
      </w:pPr>
      <w:r w:rsidRPr="00BE0428">
        <w:rPr>
          <w:sz w:val="24"/>
          <w:szCs w:val="24"/>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0AF28008" w14:textId="77777777" w:rsidR="005C3B33" w:rsidRPr="00BE0428" w:rsidRDefault="005C3B33" w:rsidP="005C3B33">
      <w:pPr>
        <w:pStyle w:val="af9"/>
        <w:rPr>
          <w:sz w:val="24"/>
          <w:highlight w:val="yellow"/>
          <w:rtl/>
        </w:rPr>
      </w:pPr>
    </w:p>
    <w:p w14:paraId="14265D8B" w14:textId="77777777" w:rsidR="005C3B33" w:rsidRPr="00BE0428" w:rsidRDefault="005C3B33" w:rsidP="00E833B9">
      <w:pPr>
        <w:pStyle w:val="af9"/>
        <w:numPr>
          <w:ilvl w:val="0"/>
          <w:numId w:val="26"/>
        </w:numPr>
        <w:ind w:left="565" w:hanging="565"/>
        <w:rPr>
          <w:b/>
          <w:bCs/>
          <w:sz w:val="24"/>
          <w:u w:val="single"/>
          <w:rtl/>
        </w:rPr>
      </w:pPr>
      <w:r w:rsidRPr="00BE0428">
        <w:rPr>
          <w:b/>
          <w:bCs/>
          <w:sz w:val="24"/>
          <w:u w:val="single"/>
          <w:rtl/>
        </w:rPr>
        <w:lastRenderedPageBreak/>
        <w:t>מיצוי זכויות</w:t>
      </w:r>
    </w:p>
    <w:p w14:paraId="1EDF5E89" w14:textId="77777777" w:rsidR="005C3B33" w:rsidRPr="00BE0428" w:rsidRDefault="005C3B33" w:rsidP="005C3B33">
      <w:pPr>
        <w:tabs>
          <w:tab w:val="left" w:pos="1473"/>
        </w:tabs>
        <w:autoSpaceDE w:val="0"/>
        <w:autoSpaceDN w:val="0"/>
        <w:ind w:left="578"/>
        <w:rPr>
          <w:sz w:val="24"/>
          <w:szCs w:val="24"/>
        </w:rPr>
      </w:pPr>
      <w:r w:rsidRPr="00BE0428">
        <w:rPr>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14:paraId="7A3A7AB8" w14:textId="77777777" w:rsidR="005C3B33" w:rsidRPr="00BE0428" w:rsidRDefault="005C3B33" w:rsidP="005C3B33">
      <w:pPr>
        <w:tabs>
          <w:tab w:val="left" w:pos="1473"/>
        </w:tabs>
        <w:autoSpaceDE w:val="0"/>
        <w:autoSpaceDN w:val="0"/>
        <w:ind w:left="720"/>
        <w:rPr>
          <w:sz w:val="24"/>
          <w:szCs w:val="24"/>
          <w:highlight w:val="yellow"/>
        </w:rPr>
      </w:pPr>
    </w:p>
    <w:p w14:paraId="3082D397" w14:textId="77777777" w:rsidR="005C3B33" w:rsidRPr="00BE0428" w:rsidRDefault="005C3B33" w:rsidP="00E833B9">
      <w:pPr>
        <w:pStyle w:val="af9"/>
        <w:numPr>
          <w:ilvl w:val="0"/>
          <w:numId w:val="26"/>
        </w:numPr>
        <w:ind w:left="565" w:hanging="565"/>
        <w:rPr>
          <w:b/>
          <w:bCs/>
          <w:sz w:val="24"/>
          <w:u w:val="single"/>
        </w:rPr>
      </w:pPr>
      <w:r w:rsidRPr="00BE0428">
        <w:rPr>
          <w:rFonts w:hint="eastAsia"/>
          <w:b/>
          <w:bCs/>
          <w:sz w:val="24"/>
          <w:u w:val="single"/>
          <w:rtl/>
        </w:rPr>
        <w:t>תחילת</w:t>
      </w:r>
      <w:r w:rsidRPr="00BE0428">
        <w:rPr>
          <w:b/>
          <w:bCs/>
          <w:sz w:val="24"/>
          <w:u w:val="single"/>
          <w:rtl/>
        </w:rPr>
        <w:t xml:space="preserve"> </w:t>
      </w:r>
      <w:r w:rsidRPr="00BE0428">
        <w:rPr>
          <w:rFonts w:hint="eastAsia"/>
          <w:b/>
          <w:bCs/>
          <w:sz w:val="24"/>
          <w:u w:val="single"/>
          <w:rtl/>
        </w:rPr>
        <w:t>הפעילות</w:t>
      </w:r>
      <w:r w:rsidRPr="00BE0428">
        <w:rPr>
          <w:b/>
          <w:bCs/>
          <w:sz w:val="24"/>
          <w:u w:val="single"/>
          <w:rtl/>
        </w:rPr>
        <w:t xml:space="preserve"> </w:t>
      </w:r>
      <w:r w:rsidRPr="00BE0428">
        <w:rPr>
          <w:rFonts w:hint="eastAsia"/>
          <w:b/>
          <w:bCs/>
          <w:sz w:val="24"/>
          <w:u w:val="single"/>
          <w:rtl/>
        </w:rPr>
        <w:t>מכח</w:t>
      </w:r>
      <w:r w:rsidRPr="00BE0428">
        <w:rPr>
          <w:b/>
          <w:bCs/>
          <w:sz w:val="24"/>
          <w:u w:val="single"/>
          <w:rtl/>
        </w:rPr>
        <w:t xml:space="preserve"> </w:t>
      </w:r>
      <w:r w:rsidRPr="00BE0428">
        <w:rPr>
          <w:rFonts w:hint="eastAsia"/>
          <w:b/>
          <w:bCs/>
          <w:sz w:val="24"/>
          <w:u w:val="single"/>
          <w:rtl/>
        </w:rPr>
        <w:t>המכרז</w:t>
      </w:r>
      <w:r w:rsidRPr="00BE0428">
        <w:rPr>
          <w:b/>
          <w:bCs/>
          <w:sz w:val="24"/>
          <w:u w:val="single"/>
          <w:rtl/>
        </w:rPr>
        <w:t xml:space="preserve"> </w:t>
      </w:r>
      <w:r w:rsidRPr="00BE0428">
        <w:rPr>
          <w:rFonts w:hint="eastAsia"/>
          <w:b/>
          <w:bCs/>
          <w:sz w:val="24"/>
          <w:u w:val="single"/>
          <w:rtl/>
        </w:rPr>
        <w:t>וההסכם</w:t>
      </w:r>
    </w:p>
    <w:p w14:paraId="25FC0D2B" w14:textId="77777777" w:rsidR="005C3B33" w:rsidRPr="00BE0428" w:rsidRDefault="005C3B33" w:rsidP="00E833B9">
      <w:pPr>
        <w:pStyle w:val="af9"/>
        <w:numPr>
          <w:ilvl w:val="1"/>
          <w:numId w:val="26"/>
        </w:numPr>
        <w:ind w:left="1274" w:hanging="707"/>
        <w:rPr>
          <w:sz w:val="24"/>
        </w:rPr>
      </w:pPr>
      <w:r w:rsidRPr="00BE0428">
        <w:rPr>
          <w:rFonts w:hint="eastAsia"/>
          <w:sz w:val="24"/>
          <w:rtl/>
        </w:rPr>
        <w:t>הספק</w:t>
      </w:r>
      <w:r w:rsidRPr="00BE0428">
        <w:rPr>
          <w:sz w:val="24"/>
          <w:rtl/>
        </w:rPr>
        <w:t xml:space="preserve"> מצהיר בזאת כי ידוע לו כי </w:t>
      </w:r>
      <w:r w:rsidRPr="00BE0428">
        <w:rPr>
          <w:rFonts w:hint="eastAsia"/>
          <w:sz w:val="24"/>
          <w:rtl/>
        </w:rPr>
        <w:t>ההתקשרות</w:t>
      </w:r>
      <w:r w:rsidRPr="00BE0428">
        <w:rPr>
          <w:sz w:val="24"/>
          <w:rtl/>
        </w:rPr>
        <w:t xml:space="preserve"> </w:t>
      </w:r>
      <w:r w:rsidRPr="00BE0428">
        <w:rPr>
          <w:rFonts w:hint="eastAsia"/>
          <w:sz w:val="24"/>
          <w:rtl/>
        </w:rPr>
        <w:t>ואספקת</w:t>
      </w:r>
      <w:r w:rsidRPr="00BE0428">
        <w:rPr>
          <w:sz w:val="24"/>
          <w:rtl/>
        </w:rPr>
        <w:t xml:space="preserve"> </w:t>
      </w:r>
      <w:r w:rsidRPr="00BE0428">
        <w:rPr>
          <w:rFonts w:hint="eastAsia"/>
          <w:sz w:val="24"/>
          <w:rtl/>
        </w:rPr>
        <w:t>השירותים</w:t>
      </w:r>
      <w:r w:rsidRPr="00BE0428">
        <w:rPr>
          <w:sz w:val="24"/>
          <w:rtl/>
        </w:rPr>
        <w:t xml:space="preserve"> </w:t>
      </w:r>
      <w:r w:rsidRPr="00BE0428">
        <w:rPr>
          <w:rFonts w:hint="eastAsia"/>
          <w:sz w:val="24"/>
          <w:rtl/>
        </w:rPr>
        <w:t>לא</w:t>
      </w:r>
      <w:r w:rsidRPr="00BE0428">
        <w:rPr>
          <w:sz w:val="24"/>
          <w:rtl/>
        </w:rPr>
        <w:t xml:space="preserve"> </w:t>
      </w:r>
      <w:r w:rsidRPr="00BE0428">
        <w:rPr>
          <w:rFonts w:hint="eastAsia"/>
          <w:sz w:val="24"/>
          <w:rtl/>
        </w:rPr>
        <w:t>יחלו</w:t>
      </w:r>
      <w:r w:rsidRPr="00BE0428">
        <w:rPr>
          <w:sz w:val="24"/>
          <w:rtl/>
        </w:rPr>
        <w:t xml:space="preserve">, </w:t>
      </w:r>
      <w:r w:rsidRPr="00BE0428">
        <w:rPr>
          <w:rFonts w:hint="eastAsia"/>
          <w:sz w:val="24"/>
          <w:rtl/>
        </w:rPr>
        <w:t>כל</w:t>
      </w:r>
      <w:r w:rsidRPr="00BE0428">
        <w:rPr>
          <w:sz w:val="24"/>
          <w:rtl/>
        </w:rPr>
        <w:t xml:space="preserve"> </w:t>
      </w:r>
      <w:r w:rsidRPr="00BE0428">
        <w:rPr>
          <w:rFonts w:hint="eastAsia"/>
          <w:sz w:val="24"/>
          <w:rtl/>
        </w:rPr>
        <w:t>עוד</w:t>
      </w:r>
      <w:r w:rsidRPr="00BE0428">
        <w:rPr>
          <w:sz w:val="24"/>
          <w:rtl/>
        </w:rPr>
        <w:t xml:space="preserve"> </w:t>
      </w:r>
      <w:r w:rsidRPr="00BE0428">
        <w:rPr>
          <w:rFonts w:hint="eastAsia"/>
          <w:sz w:val="24"/>
          <w:rtl/>
        </w:rPr>
        <w:t>הוא</w:t>
      </w:r>
      <w:r w:rsidRPr="00BE0428">
        <w:rPr>
          <w:sz w:val="24"/>
          <w:rtl/>
        </w:rPr>
        <w:t xml:space="preserve"> </w:t>
      </w:r>
      <w:r w:rsidRPr="00BE0428">
        <w:rPr>
          <w:rFonts w:hint="eastAsia"/>
          <w:sz w:val="24"/>
          <w:rtl/>
        </w:rPr>
        <w:t>לא</w:t>
      </w:r>
      <w:r w:rsidRPr="00BE0428">
        <w:rPr>
          <w:sz w:val="24"/>
          <w:rtl/>
        </w:rPr>
        <w:t xml:space="preserve"> </w:t>
      </w:r>
      <w:r w:rsidRPr="00BE0428">
        <w:rPr>
          <w:rFonts w:hint="eastAsia"/>
          <w:sz w:val="24"/>
          <w:rtl/>
        </w:rPr>
        <w:t>יבצע</w:t>
      </w:r>
      <w:r w:rsidRPr="00BE0428">
        <w:rPr>
          <w:sz w:val="24"/>
          <w:rtl/>
        </w:rPr>
        <w:t xml:space="preserve"> </w:t>
      </w:r>
      <w:r w:rsidRPr="00BE0428">
        <w:rPr>
          <w:rFonts w:hint="eastAsia"/>
          <w:sz w:val="24"/>
          <w:rtl/>
        </w:rPr>
        <w:t>את</w:t>
      </w:r>
      <w:r w:rsidRPr="00BE0428">
        <w:rPr>
          <w:sz w:val="24"/>
          <w:rtl/>
        </w:rPr>
        <w:t xml:space="preserve"> </w:t>
      </w:r>
      <w:r w:rsidRPr="00BE0428">
        <w:rPr>
          <w:rFonts w:hint="eastAsia"/>
          <w:sz w:val="24"/>
          <w:rtl/>
        </w:rPr>
        <w:t>כל</w:t>
      </w:r>
      <w:r w:rsidRPr="00BE0428">
        <w:rPr>
          <w:sz w:val="24"/>
          <w:rtl/>
        </w:rPr>
        <w:t xml:space="preserve"> </w:t>
      </w:r>
      <w:r w:rsidRPr="00BE0428">
        <w:rPr>
          <w:rFonts w:hint="eastAsia"/>
          <w:sz w:val="24"/>
          <w:rtl/>
        </w:rPr>
        <w:t>הפעולות</w:t>
      </w:r>
      <w:r w:rsidRPr="00BE0428">
        <w:rPr>
          <w:sz w:val="24"/>
          <w:rtl/>
        </w:rPr>
        <w:t xml:space="preserve"> </w:t>
      </w:r>
      <w:r w:rsidRPr="00BE0428">
        <w:rPr>
          <w:rFonts w:hint="eastAsia"/>
          <w:sz w:val="24"/>
          <w:rtl/>
        </w:rPr>
        <w:t>הנדרשות</w:t>
      </w:r>
      <w:r w:rsidRPr="00BE0428">
        <w:rPr>
          <w:sz w:val="24"/>
          <w:rtl/>
        </w:rPr>
        <w:t xml:space="preserve"> </w:t>
      </w:r>
      <w:r w:rsidRPr="00BE0428">
        <w:rPr>
          <w:rFonts w:hint="eastAsia"/>
          <w:sz w:val="24"/>
          <w:rtl/>
        </w:rPr>
        <w:t>במכרז</w:t>
      </w:r>
      <w:r w:rsidRPr="00BE0428">
        <w:rPr>
          <w:sz w:val="24"/>
          <w:rtl/>
        </w:rPr>
        <w:t>.</w:t>
      </w:r>
    </w:p>
    <w:p w14:paraId="5191DEC5" w14:textId="77777777" w:rsidR="005C3B33" w:rsidRPr="00BE0428" w:rsidRDefault="005C3B33" w:rsidP="00E833B9">
      <w:pPr>
        <w:pStyle w:val="af9"/>
        <w:numPr>
          <w:ilvl w:val="1"/>
          <w:numId w:val="26"/>
        </w:numPr>
        <w:ind w:left="1274" w:hanging="707"/>
        <w:rPr>
          <w:sz w:val="24"/>
        </w:rPr>
      </w:pPr>
      <w:r w:rsidRPr="00BE0428">
        <w:rPr>
          <w:rFonts w:hint="eastAsia"/>
          <w:sz w:val="24"/>
          <w:rtl/>
        </w:rPr>
        <w:t>הספק</w:t>
      </w:r>
      <w:r w:rsidRPr="00BE0428">
        <w:rPr>
          <w:sz w:val="24"/>
          <w:rtl/>
        </w:rPr>
        <w:t xml:space="preserve"> מצהיר בזאת, כי ידוע לו, כי הוא יהא זכאי לתשלום עבור השירות שניתן, רק לאחר שיהיה בידיו הסכם חתום כדין ע"י שני הצדדים.</w:t>
      </w:r>
    </w:p>
    <w:p w14:paraId="641C1597" w14:textId="77777777" w:rsidR="005C3B33" w:rsidRPr="00BE0428" w:rsidRDefault="005C3B33" w:rsidP="005C3B33">
      <w:pPr>
        <w:pStyle w:val="af9"/>
        <w:ind w:left="1274"/>
        <w:rPr>
          <w:sz w:val="24"/>
        </w:rPr>
      </w:pPr>
    </w:p>
    <w:p w14:paraId="24751C85" w14:textId="77777777" w:rsidR="005C3B33" w:rsidRPr="00A70718" w:rsidRDefault="005C3B33" w:rsidP="005C3B33">
      <w:pPr>
        <w:ind w:left="651" w:hanging="651"/>
        <w:jc w:val="center"/>
        <w:rPr>
          <w:sz w:val="24"/>
          <w:szCs w:val="24"/>
          <w:rtl/>
        </w:rPr>
      </w:pPr>
      <w:r w:rsidRPr="00A70718">
        <w:rPr>
          <w:b/>
          <w:bCs/>
          <w:sz w:val="24"/>
          <w:szCs w:val="24"/>
          <w:rtl/>
        </w:rPr>
        <w:t>ולראיה באו הצדדים על החתום</w:t>
      </w:r>
      <w:r w:rsidRPr="00A70718">
        <w:rPr>
          <w:sz w:val="24"/>
          <w:szCs w:val="24"/>
          <w:rtl/>
        </w:rPr>
        <w:t>:</w:t>
      </w:r>
    </w:p>
    <w:tbl>
      <w:tblPr>
        <w:tblStyle w:val="ae"/>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10375"/>
        <w:gridCol w:w="2031"/>
        <w:gridCol w:w="10375"/>
      </w:tblGrid>
      <w:tr w:rsidR="005C3B33" w:rsidRPr="005C3B33" w14:paraId="3F7E30C4" w14:textId="77777777" w:rsidTr="005C3B33">
        <w:tc>
          <w:tcPr>
            <w:tcW w:w="2170" w:type="dxa"/>
            <w:vAlign w:val="bottom"/>
          </w:tcPr>
          <w:p w14:paraId="3BD3EBEA" w14:textId="77777777" w:rsidR="005C3B33" w:rsidRPr="005C3B33" w:rsidRDefault="005C3B33" w:rsidP="005C3B33">
            <w:pPr>
              <w:pStyle w:val="Normal7"/>
              <w:spacing w:before="0"/>
              <w:jc w:val="center"/>
              <w:rPr>
                <w:sz w:val="24"/>
                <w:rtl/>
              </w:rPr>
            </w:pPr>
            <w:r w:rsidRPr="005C3B33">
              <w:rPr>
                <w:sz w:val="24"/>
                <w:rtl/>
              </w:rPr>
              <w:t>_______________,</w:t>
            </w:r>
          </w:p>
        </w:tc>
        <w:tc>
          <w:tcPr>
            <w:tcW w:w="2170" w:type="dxa"/>
            <w:vAlign w:val="bottom"/>
          </w:tcPr>
          <w:p w14:paraId="4C0E426E" w14:textId="77777777" w:rsidR="005C3B33" w:rsidRPr="005C3B33" w:rsidRDefault="005C3B33" w:rsidP="005C3B33">
            <w:pPr>
              <w:pStyle w:val="Normal7"/>
              <w:spacing w:before="0"/>
              <w:jc w:val="center"/>
              <w:rPr>
                <w:sz w:val="24"/>
                <w:rtl/>
              </w:rPr>
            </w:pPr>
            <w:r w:rsidRPr="005C3B33">
              <w:rPr>
                <w:sz w:val="24"/>
                <w:rtl/>
              </w:rPr>
              <w:t>_______________,</w:t>
            </w:r>
          </w:p>
        </w:tc>
        <w:tc>
          <w:tcPr>
            <w:tcW w:w="2170" w:type="dxa"/>
            <w:vAlign w:val="bottom"/>
          </w:tcPr>
          <w:p w14:paraId="5A17484E" w14:textId="77777777" w:rsidR="005C3B33" w:rsidRPr="005C3B33" w:rsidRDefault="005C3B33" w:rsidP="005C3B33">
            <w:pPr>
              <w:pStyle w:val="Normal7"/>
              <w:spacing w:before="0"/>
              <w:jc w:val="center"/>
              <w:rPr>
                <w:sz w:val="24"/>
                <w:rtl/>
              </w:rPr>
            </w:pPr>
            <w:r w:rsidRPr="005C3B33">
              <w:rPr>
                <w:sz w:val="24"/>
                <w:rtl/>
              </w:rPr>
              <w:t>_______________</w:t>
            </w:r>
          </w:p>
        </w:tc>
        <w:tc>
          <w:tcPr>
            <w:tcW w:w="2835" w:type="dxa"/>
            <w:vAlign w:val="bottom"/>
          </w:tcPr>
          <w:p w14:paraId="4A3DCA14" w14:textId="77777777" w:rsidR="005C3B33" w:rsidRPr="005C3B33" w:rsidRDefault="005C3B33" w:rsidP="005C3B33">
            <w:pPr>
              <w:pStyle w:val="Normal7"/>
              <w:spacing w:before="0"/>
              <w:jc w:val="center"/>
              <w:rPr>
                <w:sz w:val="24"/>
                <w:rtl/>
              </w:rPr>
            </w:pPr>
            <w:r w:rsidRPr="005C3B33">
              <w:rPr>
                <w:sz w:val="24"/>
                <w:rtl/>
              </w:rPr>
              <w:t>____________________</w:t>
            </w:r>
          </w:p>
        </w:tc>
      </w:tr>
      <w:tr w:rsidR="005C3B33" w:rsidRPr="005C3B33" w14:paraId="265653D2" w14:textId="77777777" w:rsidTr="005C3B33">
        <w:tc>
          <w:tcPr>
            <w:tcW w:w="6510" w:type="dxa"/>
            <w:gridSpan w:val="3"/>
          </w:tcPr>
          <w:p w14:paraId="67219E53" w14:textId="77777777" w:rsidR="005C3B33" w:rsidRPr="005C3B33" w:rsidRDefault="005C3B33" w:rsidP="005C3B33">
            <w:pPr>
              <w:pStyle w:val="Normal7"/>
              <w:spacing w:before="0"/>
              <w:jc w:val="center"/>
              <w:rPr>
                <w:sz w:val="24"/>
                <w:rtl/>
              </w:rPr>
            </w:pPr>
            <w:r w:rsidRPr="005C3B33">
              <w:rPr>
                <w:sz w:val="24"/>
                <w:rtl/>
              </w:rPr>
              <w:t>המשרד</w:t>
            </w:r>
          </w:p>
        </w:tc>
        <w:tc>
          <w:tcPr>
            <w:tcW w:w="2835" w:type="dxa"/>
            <w:vAlign w:val="center"/>
          </w:tcPr>
          <w:p w14:paraId="0FC3CF2A" w14:textId="77777777" w:rsidR="005C3B33" w:rsidRPr="005C3B33" w:rsidRDefault="005C3B33" w:rsidP="005C3B33">
            <w:pPr>
              <w:pStyle w:val="Normal7"/>
              <w:tabs>
                <w:tab w:val="num" w:pos="2520"/>
              </w:tabs>
              <w:spacing w:before="0" w:after="120"/>
              <w:ind w:left="2520" w:right="5580" w:hanging="360"/>
              <w:jc w:val="center"/>
              <w:rPr>
                <w:sz w:val="24"/>
                <w:rtl/>
              </w:rPr>
            </w:pPr>
            <w:r w:rsidRPr="005C3B33">
              <w:rPr>
                <w:rFonts w:hint="eastAsia"/>
                <w:b/>
                <w:sz w:val="24"/>
                <w:rtl/>
              </w:rPr>
              <w:t>הספק</w:t>
            </w:r>
          </w:p>
          <w:p w14:paraId="65EF3F25" w14:textId="77777777" w:rsidR="005C3B33" w:rsidRPr="005C3B33" w:rsidRDefault="005C3B33" w:rsidP="005C3B33">
            <w:pPr>
              <w:pStyle w:val="Normal7"/>
              <w:spacing w:before="0"/>
              <w:jc w:val="center"/>
              <w:rPr>
                <w:sz w:val="24"/>
                <w:rtl/>
              </w:rPr>
            </w:pPr>
          </w:p>
        </w:tc>
      </w:tr>
      <w:tr w:rsidR="005C3B33" w:rsidRPr="005C3B33" w14:paraId="2EC5FF54" w14:textId="77777777" w:rsidTr="005C3B33">
        <w:tc>
          <w:tcPr>
            <w:tcW w:w="2170" w:type="dxa"/>
            <w:vAlign w:val="center"/>
          </w:tcPr>
          <w:p w14:paraId="58DA6FE9" w14:textId="77777777" w:rsidR="005C3B33" w:rsidRPr="005C3B33" w:rsidRDefault="005C3B33" w:rsidP="005C3B33">
            <w:pPr>
              <w:pStyle w:val="Normal7"/>
              <w:spacing w:before="0"/>
              <w:jc w:val="center"/>
              <w:rPr>
                <w:sz w:val="24"/>
                <w:rtl/>
              </w:rPr>
            </w:pPr>
          </w:p>
        </w:tc>
        <w:tc>
          <w:tcPr>
            <w:tcW w:w="2170" w:type="dxa"/>
            <w:vAlign w:val="center"/>
          </w:tcPr>
          <w:p w14:paraId="4F042891" w14:textId="77777777" w:rsidR="005C3B33" w:rsidRPr="005C3B33" w:rsidRDefault="005C3B33" w:rsidP="005C3B33">
            <w:pPr>
              <w:pStyle w:val="Normal7"/>
              <w:tabs>
                <w:tab w:val="num" w:pos="2520"/>
              </w:tabs>
              <w:spacing w:before="0" w:after="120"/>
              <w:ind w:left="2520" w:right="5580" w:hanging="360"/>
              <w:jc w:val="center"/>
              <w:rPr>
                <w:b/>
                <w:sz w:val="24"/>
                <w:rtl/>
              </w:rPr>
            </w:pPr>
            <w:r w:rsidRPr="005C3B33">
              <w:rPr>
                <w:sz w:val="24"/>
                <w:rtl/>
              </w:rPr>
              <w:t>____________________</w:t>
            </w:r>
          </w:p>
        </w:tc>
        <w:tc>
          <w:tcPr>
            <w:tcW w:w="2170" w:type="dxa"/>
            <w:vAlign w:val="center"/>
          </w:tcPr>
          <w:p w14:paraId="6D95243B" w14:textId="77777777" w:rsidR="005C3B33" w:rsidRPr="005C3B33" w:rsidRDefault="005C3B33" w:rsidP="005C3B33">
            <w:pPr>
              <w:pStyle w:val="Normal7"/>
              <w:spacing w:before="0"/>
              <w:jc w:val="center"/>
              <w:rPr>
                <w:b/>
                <w:sz w:val="24"/>
                <w:rtl/>
              </w:rPr>
            </w:pPr>
          </w:p>
        </w:tc>
        <w:tc>
          <w:tcPr>
            <w:tcW w:w="2835" w:type="dxa"/>
            <w:vAlign w:val="center"/>
          </w:tcPr>
          <w:p w14:paraId="0D9BD84F" w14:textId="77777777" w:rsidR="005C3B33" w:rsidRPr="005C3B33" w:rsidRDefault="005C3B33" w:rsidP="005C3B33">
            <w:pPr>
              <w:pStyle w:val="Normal7"/>
              <w:tabs>
                <w:tab w:val="num" w:pos="2520"/>
              </w:tabs>
              <w:spacing w:before="0" w:after="120"/>
              <w:ind w:left="2520" w:right="5580" w:hanging="360"/>
              <w:jc w:val="center"/>
              <w:rPr>
                <w:b/>
                <w:sz w:val="24"/>
                <w:rtl/>
              </w:rPr>
            </w:pPr>
            <w:r w:rsidRPr="005C3B33">
              <w:rPr>
                <w:sz w:val="24"/>
                <w:rtl/>
              </w:rPr>
              <w:t>____________________</w:t>
            </w:r>
          </w:p>
        </w:tc>
      </w:tr>
      <w:tr w:rsidR="005C3B33" w:rsidRPr="005C3B33" w14:paraId="2AF3801D" w14:textId="77777777" w:rsidTr="005C3B33">
        <w:tc>
          <w:tcPr>
            <w:tcW w:w="2170" w:type="dxa"/>
            <w:vAlign w:val="center"/>
          </w:tcPr>
          <w:p w14:paraId="7CE10EEE" w14:textId="77777777" w:rsidR="005C3B33" w:rsidRPr="005C3B33" w:rsidRDefault="005C3B33" w:rsidP="005C3B33">
            <w:pPr>
              <w:pStyle w:val="Normal7"/>
              <w:spacing w:before="0"/>
              <w:jc w:val="center"/>
              <w:rPr>
                <w:sz w:val="24"/>
                <w:rtl/>
              </w:rPr>
            </w:pPr>
          </w:p>
        </w:tc>
        <w:tc>
          <w:tcPr>
            <w:tcW w:w="2170" w:type="dxa"/>
            <w:vAlign w:val="center"/>
          </w:tcPr>
          <w:p w14:paraId="6106C35C" w14:textId="77777777" w:rsidR="005C3B33" w:rsidRPr="005C3B33" w:rsidRDefault="005C3B33" w:rsidP="005C3B33">
            <w:pPr>
              <w:pStyle w:val="Normal7"/>
              <w:tabs>
                <w:tab w:val="num" w:pos="2520"/>
              </w:tabs>
              <w:spacing w:before="0" w:after="120"/>
              <w:ind w:left="2520" w:right="5580" w:hanging="360"/>
              <w:jc w:val="center"/>
              <w:rPr>
                <w:sz w:val="24"/>
                <w:rtl/>
              </w:rPr>
            </w:pPr>
            <w:r w:rsidRPr="005C3B33">
              <w:rPr>
                <w:b/>
                <w:sz w:val="24"/>
                <w:rtl/>
              </w:rPr>
              <w:t>תאריך</w:t>
            </w:r>
          </w:p>
        </w:tc>
        <w:tc>
          <w:tcPr>
            <w:tcW w:w="2170" w:type="dxa"/>
            <w:vAlign w:val="center"/>
          </w:tcPr>
          <w:p w14:paraId="5B8186D9" w14:textId="77777777" w:rsidR="005C3B33" w:rsidRPr="005C3B33" w:rsidRDefault="005C3B33" w:rsidP="005C3B33">
            <w:pPr>
              <w:pStyle w:val="Normal7"/>
              <w:spacing w:before="0"/>
              <w:jc w:val="center"/>
              <w:rPr>
                <w:b/>
                <w:sz w:val="24"/>
                <w:rtl/>
              </w:rPr>
            </w:pPr>
          </w:p>
        </w:tc>
        <w:tc>
          <w:tcPr>
            <w:tcW w:w="2835" w:type="dxa"/>
            <w:vAlign w:val="center"/>
          </w:tcPr>
          <w:p w14:paraId="131F184A" w14:textId="77777777" w:rsidR="005C3B33" w:rsidRPr="005C3B33" w:rsidRDefault="005C3B33" w:rsidP="005C3B33">
            <w:pPr>
              <w:pStyle w:val="Normal7"/>
              <w:tabs>
                <w:tab w:val="num" w:pos="2520"/>
              </w:tabs>
              <w:spacing w:before="0" w:after="120"/>
              <w:ind w:left="2520" w:right="5580" w:hanging="360"/>
              <w:jc w:val="center"/>
              <w:rPr>
                <w:b/>
                <w:sz w:val="24"/>
                <w:rtl/>
              </w:rPr>
            </w:pPr>
            <w:r w:rsidRPr="005C3B33">
              <w:rPr>
                <w:rFonts w:hint="eastAsia"/>
                <w:b/>
                <w:sz w:val="24"/>
                <w:rtl/>
              </w:rPr>
              <w:t>תאריך</w:t>
            </w:r>
          </w:p>
        </w:tc>
      </w:tr>
    </w:tbl>
    <w:p w14:paraId="5A8698F9" w14:textId="77777777" w:rsidR="005C3B33" w:rsidRPr="00A70718" w:rsidRDefault="005C3B33" w:rsidP="005C3B33">
      <w:pPr>
        <w:tabs>
          <w:tab w:val="left" w:pos="1473"/>
        </w:tabs>
        <w:rPr>
          <w:sz w:val="24"/>
          <w:szCs w:val="24"/>
          <w:rtl/>
        </w:rPr>
      </w:pPr>
    </w:p>
    <w:p w14:paraId="78A76A63" w14:textId="77777777" w:rsidR="005C3B33" w:rsidRPr="00A70718" w:rsidRDefault="005C3B33" w:rsidP="005C3B33">
      <w:pPr>
        <w:tabs>
          <w:tab w:val="left" w:pos="1473"/>
        </w:tabs>
        <w:rPr>
          <w:sz w:val="24"/>
          <w:szCs w:val="24"/>
          <w:rtl/>
        </w:rPr>
      </w:pPr>
      <w:r w:rsidRPr="00A70718">
        <w:rPr>
          <w:sz w:val="24"/>
          <w:szCs w:val="24"/>
          <w:rtl/>
        </w:rPr>
        <w:t>אני הח"מ ______________ עו"ד / רואה חשבון מאשר כי ______________ אשר חתמו בנוכחותי, מוסמכים לחתום בשם ה</w:t>
      </w:r>
      <w:r w:rsidRPr="00A70718">
        <w:rPr>
          <w:rFonts w:hint="eastAsia"/>
          <w:sz w:val="24"/>
          <w:szCs w:val="24"/>
          <w:rtl/>
        </w:rPr>
        <w:t>ספק</w:t>
      </w:r>
      <w:r w:rsidRPr="00A70718">
        <w:rPr>
          <w:sz w:val="24"/>
          <w:szCs w:val="24"/>
          <w:rtl/>
        </w:rPr>
        <w:t xml:space="preserve"> על הסכם זה וחתימתם מחייבת את </w:t>
      </w:r>
      <w:r w:rsidRPr="00A70718">
        <w:rPr>
          <w:rFonts w:hint="eastAsia"/>
          <w:sz w:val="24"/>
          <w:szCs w:val="24"/>
          <w:rtl/>
        </w:rPr>
        <w:t>הספק</w:t>
      </w:r>
      <w:r w:rsidRPr="00A70718">
        <w:rPr>
          <w:sz w:val="24"/>
          <w:szCs w:val="24"/>
          <w:rtl/>
        </w:rPr>
        <w:t>.</w:t>
      </w:r>
    </w:p>
    <w:p w14:paraId="49A94150" w14:textId="77777777" w:rsidR="005C3B33" w:rsidRPr="00A70718" w:rsidRDefault="005C3B33" w:rsidP="005C3B33">
      <w:pPr>
        <w:tabs>
          <w:tab w:val="left" w:pos="1473"/>
        </w:tabs>
        <w:ind w:left="651" w:hanging="651"/>
        <w:rPr>
          <w:sz w:val="24"/>
          <w:szCs w:val="24"/>
          <w:rtl/>
        </w:rPr>
      </w:pPr>
    </w:p>
    <w:tbl>
      <w:tblPr>
        <w:tblStyle w:val="ae"/>
        <w:bidiVisual/>
        <w:tblW w:w="852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31"/>
        <w:gridCol w:w="6491"/>
      </w:tblGrid>
      <w:tr w:rsidR="005C3B33" w:rsidRPr="005C3B33" w14:paraId="54E2FE98" w14:textId="77777777" w:rsidTr="00EC0A79">
        <w:trPr>
          <w:jc w:val="center"/>
        </w:trPr>
        <w:tc>
          <w:tcPr>
            <w:tcW w:w="1620" w:type="dxa"/>
            <w:vAlign w:val="center"/>
          </w:tcPr>
          <w:p w14:paraId="7D3B82BC" w14:textId="77777777" w:rsidR="005C3B33" w:rsidRPr="005C3B33" w:rsidRDefault="005C3B33" w:rsidP="005C3B33">
            <w:pPr>
              <w:pStyle w:val="Normal7"/>
              <w:spacing w:before="0"/>
              <w:jc w:val="center"/>
              <w:rPr>
                <w:sz w:val="24"/>
                <w:rtl/>
              </w:rPr>
            </w:pPr>
            <w:r w:rsidRPr="005C3B33">
              <w:rPr>
                <w:sz w:val="24"/>
                <w:rtl/>
              </w:rPr>
              <w:t>_______________</w:t>
            </w:r>
          </w:p>
        </w:tc>
        <w:tc>
          <w:tcPr>
            <w:tcW w:w="6902" w:type="dxa"/>
            <w:vAlign w:val="center"/>
          </w:tcPr>
          <w:p w14:paraId="6F135CFB" w14:textId="77777777" w:rsidR="005C3B33" w:rsidRPr="005C3B33" w:rsidRDefault="005C3B33" w:rsidP="005C3B33">
            <w:pPr>
              <w:pStyle w:val="Normal7"/>
              <w:spacing w:before="0"/>
              <w:jc w:val="center"/>
              <w:rPr>
                <w:sz w:val="24"/>
                <w:rtl/>
              </w:rPr>
            </w:pPr>
            <w:r w:rsidRPr="005C3B33">
              <w:rPr>
                <w:sz w:val="24"/>
                <w:rtl/>
              </w:rPr>
              <w:t>_______________</w:t>
            </w:r>
          </w:p>
        </w:tc>
      </w:tr>
    </w:tbl>
    <w:p w14:paraId="234DFF56" w14:textId="77777777" w:rsidR="00EC0A79" w:rsidRPr="00EC0A79" w:rsidRDefault="00EC0A79" w:rsidP="00EC0A79">
      <w:pPr>
        <w:rPr>
          <w:b/>
          <w:bCs/>
          <w:sz w:val="30"/>
          <w:szCs w:val="30"/>
          <w:rtl/>
        </w:rPr>
      </w:pPr>
      <w:r w:rsidRPr="00EC0A79">
        <w:rPr>
          <w:rFonts w:hint="cs"/>
          <w:sz w:val="24"/>
          <w:szCs w:val="24"/>
          <w:rtl/>
        </w:rPr>
        <w:t xml:space="preserve">     </w:t>
      </w:r>
      <w:r>
        <w:rPr>
          <w:rFonts w:hint="cs"/>
          <w:sz w:val="24"/>
          <w:szCs w:val="24"/>
          <w:rtl/>
        </w:rPr>
        <w:t xml:space="preserve">       </w:t>
      </w:r>
      <w:r w:rsidRPr="00EC0A79">
        <w:rPr>
          <w:rFonts w:hint="cs"/>
          <w:sz w:val="24"/>
          <w:szCs w:val="24"/>
          <w:rtl/>
        </w:rPr>
        <w:t>תאריך</w:t>
      </w:r>
      <w:r>
        <w:rPr>
          <w:rFonts w:hint="cs"/>
          <w:b/>
          <w:bCs/>
          <w:sz w:val="30"/>
          <w:szCs w:val="30"/>
          <w:rtl/>
        </w:rPr>
        <w:tab/>
      </w:r>
      <w:r>
        <w:rPr>
          <w:rFonts w:hint="cs"/>
          <w:b/>
          <w:bCs/>
          <w:sz w:val="30"/>
          <w:szCs w:val="30"/>
          <w:rtl/>
        </w:rPr>
        <w:tab/>
      </w:r>
      <w:r>
        <w:rPr>
          <w:rFonts w:hint="cs"/>
          <w:b/>
          <w:bCs/>
          <w:sz w:val="30"/>
          <w:szCs w:val="30"/>
          <w:rtl/>
        </w:rPr>
        <w:tab/>
      </w:r>
      <w:r>
        <w:rPr>
          <w:rFonts w:hint="cs"/>
          <w:b/>
          <w:bCs/>
          <w:sz w:val="30"/>
          <w:szCs w:val="30"/>
          <w:rtl/>
        </w:rPr>
        <w:tab/>
      </w:r>
      <w:r>
        <w:rPr>
          <w:rFonts w:hint="cs"/>
          <w:b/>
          <w:bCs/>
          <w:sz w:val="30"/>
          <w:szCs w:val="30"/>
          <w:rtl/>
        </w:rPr>
        <w:tab/>
        <w:t xml:space="preserve"> </w:t>
      </w:r>
      <w:r w:rsidRPr="00A70718">
        <w:rPr>
          <w:sz w:val="24"/>
          <w:szCs w:val="24"/>
          <w:rtl/>
        </w:rPr>
        <w:t>עו"ד / רואה חשבון</w:t>
      </w:r>
      <w:r>
        <w:rPr>
          <w:rFonts w:hint="cs"/>
          <w:b/>
          <w:bCs/>
          <w:sz w:val="30"/>
          <w:szCs w:val="30"/>
          <w:rtl/>
        </w:rPr>
        <w:t xml:space="preserve">    </w:t>
      </w:r>
    </w:p>
    <w:p w14:paraId="02495239" w14:textId="77777777" w:rsidR="00EC0A79" w:rsidRDefault="00EC0A79" w:rsidP="00A531CD">
      <w:pPr>
        <w:jc w:val="center"/>
        <w:rPr>
          <w:b/>
          <w:bCs/>
          <w:sz w:val="30"/>
          <w:szCs w:val="30"/>
          <w:u w:val="single"/>
          <w:rtl/>
        </w:rPr>
      </w:pPr>
    </w:p>
    <w:p w14:paraId="51E40F3A" w14:textId="77777777" w:rsidR="00816FD9" w:rsidRDefault="00FE77AD" w:rsidP="00B93B6D">
      <w:pPr>
        <w:jc w:val="center"/>
        <w:rPr>
          <w:rtl/>
        </w:rPr>
      </w:pPr>
      <w:r>
        <w:rPr>
          <w:rtl/>
        </w:rPr>
        <w:br w:type="page"/>
      </w:r>
    </w:p>
    <w:p w14:paraId="3528F898" w14:textId="77777777" w:rsidR="00816FD9" w:rsidRPr="00816FD9" w:rsidRDefault="00816FD9" w:rsidP="00B93B6D">
      <w:pPr>
        <w:jc w:val="center"/>
        <w:rPr>
          <w:sz w:val="32"/>
          <w:szCs w:val="32"/>
          <w:rtl/>
        </w:rPr>
      </w:pPr>
      <w:r w:rsidRPr="00816FD9">
        <w:rPr>
          <w:b/>
          <w:bCs/>
          <w:sz w:val="32"/>
          <w:szCs w:val="32"/>
          <w:rtl/>
        </w:rPr>
        <w:lastRenderedPageBreak/>
        <w:t>נספח ב' 10 לחוזה – הסכם המוסד לביטוח לאומי אגף לשיקום נכויות</w:t>
      </w:r>
    </w:p>
    <w:p w14:paraId="7FD5A57F" w14:textId="77777777" w:rsidR="00816FD9" w:rsidRDefault="00816FD9" w:rsidP="00B93B6D">
      <w:pPr>
        <w:jc w:val="center"/>
        <w:rPr>
          <w:rtl/>
        </w:rPr>
      </w:pPr>
    </w:p>
    <w:p w14:paraId="423B07E0" w14:textId="77777777" w:rsidR="00B93B6D" w:rsidRDefault="00B93B6D" w:rsidP="00B93B6D">
      <w:pPr>
        <w:jc w:val="center"/>
        <w:rPr>
          <w:b/>
          <w:bCs/>
          <w:sz w:val="28"/>
          <w:szCs w:val="28"/>
          <w:rtl/>
        </w:rPr>
      </w:pPr>
      <w:r w:rsidRPr="0095061C">
        <w:rPr>
          <w:b/>
          <w:bCs/>
          <w:sz w:val="28"/>
          <w:szCs w:val="28"/>
          <w:rtl/>
        </w:rPr>
        <w:t>ה ס כ ם   מס'_________</w:t>
      </w:r>
    </w:p>
    <w:p w14:paraId="6DA9F743" w14:textId="77777777" w:rsidR="00B93B6D" w:rsidRDefault="00B93B6D" w:rsidP="00B93B6D">
      <w:pPr>
        <w:jc w:val="center"/>
        <w:rPr>
          <w:b/>
          <w:bCs/>
          <w:sz w:val="28"/>
          <w:szCs w:val="28"/>
          <w:rtl/>
        </w:rPr>
      </w:pPr>
    </w:p>
    <w:p w14:paraId="2C7FABD8" w14:textId="77777777" w:rsidR="00B93B6D" w:rsidRPr="0095061C" w:rsidRDefault="00B93B6D" w:rsidP="00B93B6D">
      <w:pPr>
        <w:jc w:val="center"/>
        <w:rPr>
          <w:b/>
          <w:bCs/>
          <w:sz w:val="28"/>
          <w:szCs w:val="28"/>
          <w:rtl/>
        </w:rPr>
      </w:pPr>
    </w:p>
    <w:p w14:paraId="38F04387" w14:textId="77777777" w:rsidR="00B93B6D" w:rsidRDefault="00B93B6D" w:rsidP="00B93B6D">
      <w:pPr>
        <w:jc w:val="center"/>
        <w:rPr>
          <w:rtl/>
        </w:rPr>
      </w:pPr>
    </w:p>
    <w:p w14:paraId="745B6583" w14:textId="77777777" w:rsidR="00B93B6D" w:rsidRPr="001317B3" w:rsidRDefault="00B93B6D" w:rsidP="00B93B6D">
      <w:pPr>
        <w:jc w:val="center"/>
        <w:rPr>
          <w:b/>
          <w:bCs/>
          <w:sz w:val="28"/>
          <w:szCs w:val="28"/>
          <w:rtl/>
        </w:rPr>
      </w:pPr>
      <w:r w:rsidRPr="001317B3">
        <w:rPr>
          <w:rFonts w:hint="cs"/>
          <w:b/>
          <w:bCs/>
          <w:sz w:val="28"/>
          <w:szCs w:val="28"/>
          <w:rtl/>
        </w:rPr>
        <w:t>שנערך ונחתם בירושלים ביום__________________</w:t>
      </w:r>
    </w:p>
    <w:p w14:paraId="715239C3" w14:textId="77777777" w:rsidR="00B93B6D" w:rsidRDefault="00B93B6D" w:rsidP="00B93B6D">
      <w:pPr>
        <w:rPr>
          <w:rtl/>
        </w:rPr>
      </w:pPr>
    </w:p>
    <w:p w14:paraId="7A7EF2AF" w14:textId="77777777" w:rsidR="00B93B6D" w:rsidRPr="00BA2C76" w:rsidRDefault="00B93B6D" w:rsidP="00B93B6D">
      <w:pPr>
        <w:jc w:val="center"/>
        <w:rPr>
          <w:b/>
          <w:bCs/>
          <w:rtl/>
        </w:rPr>
      </w:pPr>
      <w:r w:rsidRPr="00BA2C76">
        <w:rPr>
          <w:b/>
          <w:bCs/>
          <w:rtl/>
        </w:rPr>
        <w:t>ב י ן</w:t>
      </w:r>
    </w:p>
    <w:p w14:paraId="733125B9" w14:textId="77777777" w:rsidR="00B93B6D" w:rsidRDefault="00B93B6D" w:rsidP="00B93B6D">
      <w:pPr>
        <w:jc w:val="center"/>
        <w:rPr>
          <w:rtl/>
        </w:rPr>
      </w:pPr>
    </w:p>
    <w:p w14:paraId="3F8117AD" w14:textId="77777777" w:rsidR="00B93B6D" w:rsidRDefault="00B93B6D" w:rsidP="00B93B6D">
      <w:pPr>
        <w:jc w:val="center"/>
        <w:rPr>
          <w:rtl/>
        </w:rPr>
      </w:pPr>
    </w:p>
    <w:p w14:paraId="56763039" w14:textId="77777777" w:rsidR="00B93B6D" w:rsidRDefault="00B93B6D" w:rsidP="00B93B6D">
      <w:pPr>
        <w:rPr>
          <w:rtl/>
        </w:rPr>
      </w:pPr>
      <w:r>
        <w:rPr>
          <w:rtl/>
        </w:rPr>
        <w:t>המוסד לביטוח לאומי (להלן – המוסד) משד' וייצמן 13, ירושלים על ידי_______________</w:t>
      </w:r>
    </w:p>
    <w:p w14:paraId="0F24D586" w14:textId="77777777" w:rsidR="00B93B6D" w:rsidRPr="0084235E" w:rsidRDefault="00B93B6D" w:rsidP="00B93B6D">
      <w:pPr>
        <w:rPr>
          <w:rtl/>
        </w:rPr>
      </w:pPr>
      <w:r>
        <w:rPr>
          <w:rtl/>
        </w:rPr>
        <w:t xml:space="preserve">סמנכ"ל__________ ומר </w:t>
      </w:r>
      <w:r>
        <w:rPr>
          <w:rFonts w:hint="cs"/>
          <w:rtl/>
        </w:rPr>
        <w:t>גדעון אליאס</w:t>
      </w:r>
      <w:r w:rsidRPr="00687651">
        <w:rPr>
          <w:rtl/>
        </w:rPr>
        <w:t xml:space="preserve">, חשב המוסד ו/או גב' נגה מאיר סגנית החשב </w:t>
      </w:r>
    </w:p>
    <w:p w14:paraId="13202EDA" w14:textId="77777777" w:rsidR="00B93B6D" w:rsidRDefault="00B93B6D" w:rsidP="00B93B6D">
      <w:pPr>
        <w:rPr>
          <w:rtl/>
        </w:rPr>
      </w:pPr>
    </w:p>
    <w:p w14:paraId="54B22B60" w14:textId="77777777" w:rsidR="00B93B6D" w:rsidRDefault="00B93B6D" w:rsidP="00B93B6D">
      <w:pPr>
        <w:rPr>
          <w:rtl/>
        </w:rPr>
      </w:pPr>
    </w:p>
    <w:p w14:paraId="5236D4F8" w14:textId="77777777" w:rsidR="00B93B6D" w:rsidRPr="00BC7FEF" w:rsidRDefault="00B93B6D" w:rsidP="00B93B6D">
      <w:pPr>
        <w:jc w:val="right"/>
        <w:rPr>
          <w:b/>
          <w:bCs/>
          <w:rtl/>
        </w:rPr>
      </w:pPr>
      <w:r w:rsidRPr="00BC7FEF">
        <w:rPr>
          <w:b/>
          <w:bCs/>
          <w:rtl/>
        </w:rPr>
        <w:t>מצד אחד</w:t>
      </w:r>
    </w:p>
    <w:p w14:paraId="1C9518CB" w14:textId="77777777" w:rsidR="00B93B6D" w:rsidRDefault="00B93B6D" w:rsidP="00B93B6D">
      <w:pPr>
        <w:jc w:val="right"/>
        <w:rPr>
          <w:rtl/>
        </w:rPr>
      </w:pPr>
    </w:p>
    <w:p w14:paraId="1EE4F066" w14:textId="77777777" w:rsidR="00B93B6D" w:rsidRDefault="00B93B6D" w:rsidP="00B93B6D">
      <w:pPr>
        <w:rPr>
          <w:rtl/>
        </w:rPr>
      </w:pPr>
    </w:p>
    <w:p w14:paraId="4FE74BED" w14:textId="77777777" w:rsidR="00B93B6D" w:rsidRPr="00BA2C76" w:rsidRDefault="00B93B6D" w:rsidP="00B93B6D">
      <w:pPr>
        <w:jc w:val="center"/>
        <w:rPr>
          <w:b/>
          <w:bCs/>
          <w:rtl/>
        </w:rPr>
      </w:pPr>
      <w:r w:rsidRPr="00BA2C76">
        <w:rPr>
          <w:b/>
          <w:bCs/>
          <w:rtl/>
        </w:rPr>
        <w:t>ל ב י ן</w:t>
      </w:r>
    </w:p>
    <w:p w14:paraId="775898E3" w14:textId="77777777" w:rsidR="00B93B6D" w:rsidRDefault="00B93B6D" w:rsidP="00B93B6D">
      <w:pPr>
        <w:jc w:val="center"/>
        <w:rPr>
          <w:rtl/>
        </w:rPr>
      </w:pPr>
    </w:p>
    <w:p w14:paraId="1CEE3BD8" w14:textId="77777777" w:rsidR="00B93B6D" w:rsidRDefault="00B93B6D" w:rsidP="00B93B6D">
      <w:pPr>
        <w:jc w:val="both"/>
        <w:rPr>
          <w:rtl/>
        </w:rPr>
      </w:pPr>
      <w:r>
        <w:rPr>
          <w:rFonts w:hint="cs"/>
          <w:rtl/>
        </w:rPr>
        <w:t>_________</w:t>
      </w:r>
      <w:r>
        <w:rPr>
          <w:rtl/>
        </w:rPr>
        <w:t xml:space="preserve"> שמספרה </w:t>
      </w:r>
      <w:r>
        <w:rPr>
          <w:rFonts w:hint="cs"/>
          <w:rtl/>
        </w:rPr>
        <w:t>_______</w:t>
      </w:r>
      <w:r>
        <w:rPr>
          <w:rtl/>
        </w:rPr>
        <w:t xml:space="preserve"> (להלן – העמותה) </w:t>
      </w:r>
      <w:r>
        <w:rPr>
          <w:rFonts w:hint="cs"/>
          <w:rtl/>
        </w:rPr>
        <w:t xml:space="preserve">וכתובתה </w:t>
      </w:r>
      <w:r>
        <w:rPr>
          <w:rtl/>
        </w:rPr>
        <w:t>_</w:t>
      </w:r>
      <w:r>
        <w:rPr>
          <w:rFonts w:hint="cs"/>
          <w:rtl/>
        </w:rPr>
        <w:t>_____</w:t>
      </w:r>
      <w:r>
        <w:rPr>
          <w:rtl/>
        </w:rPr>
        <w:t xml:space="preserve">_ </w:t>
      </w:r>
      <w:r>
        <w:rPr>
          <w:rFonts w:hint="cs"/>
          <w:rtl/>
        </w:rPr>
        <w:t xml:space="preserve">המיוצגת </w:t>
      </w:r>
      <w:r>
        <w:rPr>
          <w:rtl/>
        </w:rPr>
        <w:t xml:space="preserve">על ידי </w:t>
      </w:r>
      <w:r>
        <w:rPr>
          <w:rFonts w:hint="cs"/>
          <w:rtl/>
        </w:rPr>
        <w:t>________ ו- _________</w:t>
      </w:r>
    </w:p>
    <w:p w14:paraId="7A7A9F36" w14:textId="77777777" w:rsidR="00B93B6D" w:rsidRPr="00BC7FEF" w:rsidRDefault="00B93B6D" w:rsidP="00B93B6D">
      <w:pPr>
        <w:jc w:val="right"/>
        <w:rPr>
          <w:b/>
          <w:bCs/>
          <w:rtl/>
        </w:rPr>
      </w:pPr>
      <w:r w:rsidRPr="00BC7FEF">
        <w:rPr>
          <w:b/>
          <w:bCs/>
          <w:rtl/>
        </w:rPr>
        <w:t>מצד שני</w:t>
      </w:r>
    </w:p>
    <w:p w14:paraId="4D3AE156" w14:textId="77777777" w:rsidR="00B93B6D" w:rsidRDefault="00B93B6D" w:rsidP="00B93B6D">
      <w:pPr>
        <w:jc w:val="right"/>
        <w:rPr>
          <w:rtl/>
        </w:rPr>
      </w:pPr>
    </w:p>
    <w:p w14:paraId="66E390B5" w14:textId="77777777" w:rsidR="00B93B6D" w:rsidRDefault="00B93B6D" w:rsidP="00B93B6D">
      <w:pPr>
        <w:jc w:val="right"/>
        <w:rPr>
          <w:rtl/>
        </w:rPr>
      </w:pPr>
    </w:p>
    <w:p w14:paraId="4333623F" w14:textId="77777777" w:rsidR="00B93B6D" w:rsidRDefault="00B93B6D" w:rsidP="00B93B6D">
      <w:pPr>
        <w:ind w:left="1440" w:hanging="1440"/>
        <w:jc w:val="both"/>
        <w:rPr>
          <w:rtl/>
        </w:rPr>
      </w:pPr>
    </w:p>
    <w:p w14:paraId="254CD358" w14:textId="77777777" w:rsidR="00B93B6D" w:rsidRDefault="00B93B6D" w:rsidP="00B93B6D">
      <w:pPr>
        <w:ind w:left="1440" w:hanging="1440"/>
        <w:jc w:val="both"/>
        <w:rPr>
          <w:rtl/>
        </w:rPr>
      </w:pPr>
      <w:r w:rsidRPr="00567AD2">
        <w:rPr>
          <w:b/>
          <w:bCs/>
          <w:rtl/>
        </w:rPr>
        <w:t>הואיל</w:t>
      </w:r>
      <w:r>
        <w:rPr>
          <w:rtl/>
        </w:rPr>
        <w:tab/>
        <w:t>והעמותה מפעילה ב-_</w:t>
      </w:r>
      <w:r>
        <w:rPr>
          <w:rFonts w:hint="cs"/>
          <w:rtl/>
        </w:rPr>
        <w:t>_______</w:t>
      </w:r>
      <w:r>
        <w:rPr>
          <w:rtl/>
        </w:rPr>
        <w:t xml:space="preserve"> </w:t>
      </w:r>
      <w:r w:rsidRPr="00BC7FEF">
        <w:rPr>
          <w:rtl/>
        </w:rPr>
        <w:t xml:space="preserve"> _______________ ל-    __________        </w:t>
      </w:r>
      <w:r>
        <w:rPr>
          <w:rtl/>
        </w:rPr>
        <w:t>(להלן – המסגרת</w:t>
      </w:r>
      <w:r>
        <w:rPr>
          <w:rFonts w:hint="cs"/>
          <w:rtl/>
        </w:rPr>
        <w:t>)</w:t>
      </w:r>
      <w:r>
        <w:rPr>
          <w:rtl/>
        </w:rPr>
        <w:t>;</w:t>
      </w:r>
      <w:r w:rsidRPr="00BC7FEF">
        <w:rPr>
          <w:rtl/>
        </w:rPr>
        <w:t xml:space="preserve"> </w:t>
      </w:r>
      <w:r w:rsidRPr="00093FF3">
        <w:rPr>
          <w:sz w:val="16"/>
          <w:szCs w:val="20"/>
          <w:rtl/>
        </w:rPr>
        <w:t xml:space="preserve">            ישוב                   </w:t>
      </w:r>
      <w:r w:rsidRPr="00093FF3">
        <w:rPr>
          <w:rFonts w:hint="eastAsia"/>
          <w:sz w:val="16"/>
          <w:szCs w:val="20"/>
          <w:rtl/>
        </w:rPr>
        <w:t>מהות</w:t>
      </w:r>
      <w:r w:rsidRPr="00093FF3">
        <w:rPr>
          <w:sz w:val="16"/>
          <w:szCs w:val="20"/>
          <w:rtl/>
        </w:rPr>
        <w:t xml:space="preserve">                                    </w:t>
      </w:r>
      <w:r w:rsidRPr="00093FF3">
        <w:rPr>
          <w:rFonts w:hint="eastAsia"/>
          <w:sz w:val="16"/>
          <w:szCs w:val="20"/>
          <w:rtl/>
        </w:rPr>
        <w:t>אוכלוסיית</w:t>
      </w:r>
      <w:r w:rsidRPr="00093FF3">
        <w:rPr>
          <w:sz w:val="16"/>
          <w:szCs w:val="20"/>
          <w:rtl/>
        </w:rPr>
        <w:t xml:space="preserve"> </w:t>
      </w:r>
      <w:r w:rsidRPr="00093FF3">
        <w:rPr>
          <w:rFonts w:hint="eastAsia"/>
          <w:sz w:val="16"/>
          <w:szCs w:val="20"/>
          <w:rtl/>
        </w:rPr>
        <w:t>היעד</w:t>
      </w:r>
      <w:r w:rsidRPr="00BC7FEF">
        <w:rPr>
          <w:rtl/>
        </w:rPr>
        <w:t xml:space="preserve">          </w:t>
      </w:r>
    </w:p>
    <w:p w14:paraId="0F54A340" w14:textId="77777777" w:rsidR="00B93B6D" w:rsidRDefault="00B93B6D" w:rsidP="00B93B6D">
      <w:pPr>
        <w:ind w:left="1440" w:hanging="1440"/>
        <w:jc w:val="both"/>
        <w:rPr>
          <w:rtl/>
        </w:rPr>
      </w:pPr>
    </w:p>
    <w:p w14:paraId="3D077E48" w14:textId="77777777" w:rsidR="00B93B6D" w:rsidRDefault="00B93B6D" w:rsidP="00B93B6D">
      <w:pPr>
        <w:ind w:left="1440" w:hanging="1440"/>
        <w:jc w:val="both"/>
        <w:rPr>
          <w:rtl/>
        </w:rPr>
      </w:pPr>
    </w:p>
    <w:p w14:paraId="63845430" w14:textId="77777777" w:rsidR="00B93B6D" w:rsidRDefault="00B93B6D" w:rsidP="00B93B6D">
      <w:pPr>
        <w:ind w:left="1440" w:hanging="1440"/>
        <w:jc w:val="both"/>
        <w:rPr>
          <w:rtl/>
        </w:rPr>
      </w:pPr>
      <w:r w:rsidRPr="00567AD2">
        <w:rPr>
          <w:b/>
          <w:bCs/>
          <w:rtl/>
        </w:rPr>
        <w:t>והואיל</w:t>
      </w:r>
      <w:r>
        <w:rPr>
          <w:rtl/>
        </w:rPr>
        <w:tab/>
      </w:r>
      <w:r>
        <w:rPr>
          <w:rFonts w:hint="cs"/>
          <w:rtl/>
        </w:rPr>
        <w:t>והעמותה מעוניינת</w:t>
      </w:r>
      <w:r>
        <w:rPr>
          <w:rtl/>
        </w:rPr>
        <w:t xml:space="preserve"> ל</w:t>
      </w:r>
      <w:r>
        <w:rPr>
          <w:rFonts w:hint="cs"/>
          <w:rtl/>
        </w:rPr>
        <w:t xml:space="preserve">התאים מבנה הנמצא בכתובת ______________ עבור פעילות </w:t>
      </w:r>
      <w:r>
        <w:rPr>
          <w:rtl/>
        </w:rPr>
        <w:t>המסגרת</w:t>
      </w:r>
      <w:r>
        <w:rPr>
          <w:rFonts w:hint="cs"/>
          <w:rtl/>
        </w:rPr>
        <w:t xml:space="preserve"> (להלן </w:t>
      </w:r>
      <w:r>
        <w:rPr>
          <w:rtl/>
        </w:rPr>
        <w:t>–</w:t>
      </w:r>
      <w:r>
        <w:rPr>
          <w:rFonts w:hint="cs"/>
          <w:rtl/>
        </w:rPr>
        <w:t xml:space="preserve"> המבנה)</w:t>
      </w:r>
      <w:r>
        <w:rPr>
          <w:rtl/>
        </w:rPr>
        <w:t>;</w:t>
      </w:r>
    </w:p>
    <w:p w14:paraId="669EB2F1" w14:textId="77777777" w:rsidR="00B93B6D" w:rsidRDefault="00B93B6D" w:rsidP="00B93B6D">
      <w:pPr>
        <w:ind w:left="1440" w:hanging="1440"/>
        <w:jc w:val="both"/>
        <w:rPr>
          <w:rtl/>
        </w:rPr>
      </w:pPr>
    </w:p>
    <w:p w14:paraId="7143AAE7" w14:textId="77777777" w:rsidR="00B93B6D" w:rsidRDefault="00B93B6D" w:rsidP="00B93B6D">
      <w:pPr>
        <w:ind w:left="1440" w:hanging="1440"/>
        <w:jc w:val="both"/>
        <w:rPr>
          <w:rtl/>
        </w:rPr>
      </w:pPr>
    </w:p>
    <w:p w14:paraId="4C005A93" w14:textId="77777777" w:rsidR="00B93B6D" w:rsidRPr="00093FF3" w:rsidRDefault="00B93B6D" w:rsidP="00B93B6D">
      <w:pPr>
        <w:ind w:left="1440" w:hanging="1440"/>
        <w:jc w:val="both"/>
        <w:rPr>
          <w:rtl/>
        </w:rPr>
      </w:pPr>
      <w:r w:rsidRPr="00567AD2">
        <w:rPr>
          <w:rFonts w:hint="cs"/>
          <w:b/>
          <w:bCs/>
          <w:rtl/>
        </w:rPr>
        <w:t>והואיל</w:t>
      </w:r>
      <w:r w:rsidRPr="00093FF3">
        <w:rPr>
          <w:rFonts w:hint="cs"/>
          <w:rtl/>
        </w:rPr>
        <w:tab/>
        <w:t xml:space="preserve">ויש צורך בשיפוץ המבנה והתאמתו לייעודו (להלן </w:t>
      </w:r>
      <w:r w:rsidRPr="00093FF3">
        <w:rPr>
          <w:rtl/>
        </w:rPr>
        <w:t>–</w:t>
      </w:r>
      <w:r w:rsidRPr="00093FF3">
        <w:rPr>
          <w:rFonts w:hint="cs"/>
          <w:rtl/>
        </w:rPr>
        <w:t xml:space="preserve"> השיפוץ);</w:t>
      </w:r>
    </w:p>
    <w:p w14:paraId="449FA094" w14:textId="77777777" w:rsidR="00B93B6D" w:rsidRDefault="00B93B6D" w:rsidP="00B93B6D">
      <w:pPr>
        <w:rPr>
          <w:rtl/>
        </w:rPr>
      </w:pPr>
    </w:p>
    <w:p w14:paraId="3AE02C2D" w14:textId="77777777" w:rsidR="00B93B6D" w:rsidRDefault="00B93B6D" w:rsidP="00B93B6D">
      <w:pPr>
        <w:rPr>
          <w:rtl/>
        </w:rPr>
      </w:pPr>
    </w:p>
    <w:p w14:paraId="450B8F17" w14:textId="77777777" w:rsidR="00B93B6D" w:rsidRDefault="00B93B6D" w:rsidP="00B93B6D">
      <w:pPr>
        <w:ind w:left="1440" w:hanging="1440"/>
        <w:jc w:val="both"/>
        <w:rPr>
          <w:rtl/>
        </w:rPr>
      </w:pPr>
      <w:r w:rsidRPr="00567AD2">
        <w:rPr>
          <w:b/>
          <w:bCs/>
          <w:rtl/>
        </w:rPr>
        <w:t>והואיל</w:t>
      </w:r>
      <w:r>
        <w:rPr>
          <w:rtl/>
        </w:rPr>
        <w:tab/>
      </w:r>
      <w:r>
        <w:rPr>
          <w:rFonts w:hint="cs"/>
          <w:rtl/>
        </w:rPr>
        <w:t>והעמותה מעוניינת</w:t>
      </w:r>
      <w:r>
        <w:rPr>
          <w:rtl/>
        </w:rPr>
        <w:t xml:space="preserve"> לרכוש עבור המסגרת</w:t>
      </w:r>
      <w:r>
        <w:rPr>
          <w:rFonts w:hint="cs"/>
          <w:rtl/>
        </w:rPr>
        <w:t xml:space="preserve"> ציוד  </w:t>
      </w:r>
      <w:r>
        <w:rPr>
          <w:rtl/>
        </w:rPr>
        <w:t>(להלן – הציוד);</w:t>
      </w:r>
    </w:p>
    <w:p w14:paraId="677D4FE7" w14:textId="77777777" w:rsidR="00B93B6D" w:rsidRDefault="00B93B6D" w:rsidP="00B93B6D">
      <w:pPr>
        <w:ind w:left="1440" w:hanging="1440"/>
        <w:jc w:val="both"/>
        <w:rPr>
          <w:rtl/>
        </w:rPr>
      </w:pPr>
    </w:p>
    <w:p w14:paraId="4D6F35FF" w14:textId="77777777" w:rsidR="00B93B6D" w:rsidRDefault="00B93B6D" w:rsidP="00B93B6D">
      <w:pPr>
        <w:ind w:left="1440" w:hanging="1440"/>
        <w:jc w:val="both"/>
        <w:rPr>
          <w:rtl/>
        </w:rPr>
      </w:pPr>
    </w:p>
    <w:p w14:paraId="3E7752C0" w14:textId="77777777" w:rsidR="00B93B6D" w:rsidRDefault="00B93B6D" w:rsidP="00B93B6D">
      <w:pPr>
        <w:ind w:left="1440" w:hanging="1440"/>
        <w:jc w:val="both"/>
        <w:rPr>
          <w:rtl/>
        </w:rPr>
      </w:pPr>
      <w:r w:rsidRPr="00567AD2">
        <w:rPr>
          <w:b/>
          <w:bCs/>
          <w:rtl/>
        </w:rPr>
        <w:t>והואיל</w:t>
      </w:r>
      <w:r>
        <w:rPr>
          <w:rtl/>
        </w:rPr>
        <w:tab/>
        <w:t>ומשרד ה-__</w:t>
      </w:r>
      <w:r>
        <w:rPr>
          <w:rFonts w:hint="cs"/>
          <w:rtl/>
        </w:rPr>
        <w:t>_____</w:t>
      </w:r>
      <w:r>
        <w:rPr>
          <w:rtl/>
        </w:rPr>
        <w:t xml:space="preserve"> (להלן – המשרד) </w:t>
      </w:r>
      <w:r>
        <w:rPr>
          <w:rFonts w:hint="cs"/>
          <w:rtl/>
        </w:rPr>
        <w:t>מסייע</w:t>
      </w:r>
      <w:r>
        <w:rPr>
          <w:rtl/>
        </w:rPr>
        <w:t xml:space="preserve"> במימון הפעילות המתקיימת בה;</w:t>
      </w:r>
    </w:p>
    <w:p w14:paraId="02AE64CC" w14:textId="77777777" w:rsidR="00B93B6D" w:rsidRDefault="00B93B6D" w:rsidP="00B93B6D">
      <w:pPr>
        <w:ind w:left="1440" w:hanging="1440"/>
        <w:rPr>
          <w:rtl/>
        </w:rPr>
      </w:pPr>
    </w:p>
    <w:p w14:paraId="775D9FCD" w14:textId="77777777" w:rsidR="00B93B6D" w:rsidRDefault="00B93B6D" w:rsidP="00B93B6D">
      <w:pPr>
        <w:ind w:left="1440" w:hanging="1440"/>
        <w:rPr>
          <w:rtl/>
        </w:rPr>
      </w:pPr>
    </w:p>
    <w:p w14:paraId="5DC8766E" w14:textId="77777777" w:rsidR="00B93B6D" w:rsidRPr="00093FF3" w:rsidRDefault="00B93B6D" w:rsidP="00B93B6D">
      <w:pPr>
        <w:ind w:left="1440" w:hanging="1440"/>
        <w:jc w:val="both"/>
        <w:rPr>
          <w:rtl/>
        </w:rPr>
      </w:pPr>
      <w:r w:rsidRPr="00567AD2">
        <w:rPr>
          <w:rFonts w:hint="cs"/>
          <w:b/>
          <w:bCs/>
          <w:rtl/>
        </w:rPr>
        <w:t>והואיל</w:t>
      </w:r>
      <w:r w:rsidRPr="00093FF3">
        <w:rPr>
          <w:rFonts w:hint="cs"/>
          <w:rtl/>
        </w:rPr>
        <w:tab/>
        <w:t xml:space="preserve">והמוסד מעוניין לסייע לעמותה על ידי השתתפות במימון ביצוע השיפוץ </w:t>
      </w:r>
      <w:r>
        <w:rPr>
          <w:rFonts w:hint="cs"/>
          <w:rtl/>
        </w:rPr>
        <w:t xml:space="preserve">ורכישת הציוד </w:t>
      </w:r>
      <w:r w:rsidRPr="00093FF3">
        <w:rPr>
          <w:rFonts w:hint="cs"/>
          <w:rtl/>
        </w:rPr>
        <w:t xml:space="preserve">(להלן </w:t>
      </w:r>
      <w:r w:rsidRPr="00093FF3">
        <w:rPr>
          <w:rtl/>
        </w:rPr>
        <w:t>–</w:t>
      </w:r>
      <w:r w:rsidRPr="00093FF3">
        <w:rPr>
          <w:rFonts w:hint="cs"/>
          <w:rtl/>
        </w:rPr>
        <w:t xml:space="preserve"> הפרויקט);</w:t>
      </w:r>
    </w:p>
    <w:p w14:paraId="6E744D93" w14:textId="77777777" w:rsidR="00B93B6D" w:rsidRDefault="00B93B6D" w:rsidP="00B93B6D">
      <w:pPr>
        <w:ind w:left="1440" w:hanging="1440"/>
        <w:jc w:val="both"/>
        <w:rPr>
          <w:rtl/>
        </w:rPr>
      </w:pPr>
    </w:p>
    <w:p w14:paraId="7ED0E4A7" w14:textId="77777777" w:rsidR="00B93B6D" w:rsidRDefault="00B93B6D" w:rsidP="00B93B6D">
      <w:pPr>
        <w:ind w:left="1440" w:hanging="1440"/>
        <w:jc w:val="both"/>
        <w:rPr>
          <w:rtl/>
        </w:rPr>
      </w:pPr>
    </w:p>
    <w:p w14:paraId="2EE0DC38" w14:textId="77777777" w:rsidR="00B93B6D" w:rsidRPr="00346EC8" w:rsidRDefault="00B93B6D" w:rsidP="00B93B6D">
      <w:pPr>
        <w:ind w:left="1440" w:hanging="1440"/>
        <w:jc w:val="both"/>
        <w:rPr>
          <w:rtl/>
        </w:rPr>
      </w:pPr>
      <w:r w:rsidRPr="00567AD2">
        <w:rPr>
          <w:rFonts w:hint="cs"/>
          <w:b/>
          <w:bCs/>
          <w:rtl/>
        </w:rPr>
        <w:lastRenderedPageBreak/>
        <w:t>והואיל</w:t>
      </w:r>
      <w:r>
        <w:rPr>
          <w:rFonts w:hint="cs"/>
          <w:rtl/>
        </w:rPr>
        <w:tab/>
        <w:t xml:space="preserve">וועדת הנכות של מועצת המוסד (להלן </w:t>
      </w:r>
      <w:r>
        <w:rPr>
          <w:rtl/>
        </w:rPr>
        <w:t>–</w:t>
      </w:r>
      <w:r>
        <w:rPr>
          <w:rFonts w:hint="cs"/>
          <w:rtl/>
        </w:rPr>
        <w:t xml:space="preserve"> ועדת נכות), המליצה על סיוע המוסד לפרויקט. </w:t>
      </w:r>
      <w:r w:rsidRPr="00346EC8">
        <w:rPr>
          <w:rFonts w:hint="cs"/>
          <w:rtl/>
        </w:rPr>
        <w:t xml:space="preserve">אישור על החלטתה מצ"ב ומסומן באות א' (להלן </w:t>
      </w:r>
      <w:r w:rsidRPr="00346EC8">
        <w:rPr>
          <w:rtl/>
        </w:rPr>
        <w:t>–</w:t>
      </w:r>
      <w:r w:rsidRPr="00346EC8">
        <w:rPr>
          <w:rFonts w:hint="cs"/>
          <w:rtl/>
        </w:rPr>
        <w:t xml:space="preserve"> נספח א');</w:t>
      </w:r>
    </w:p>
    <w:p w14:paraId="036D2C6F" w14:textId="77777777" w:rsidR="00B93B6D" w:rsidRDefault="00B93B6D" w:rsidP="00B93B6D">
      <w:pPr>
        <w:ind w:left="1440" w:hanging="1440"/>
        <w:jc w:val="both"/>
        <w:rPr>
          <w:rtl/>
        </w:rPr>
      </w:pPr>
    </w:p>
    <w:p w14:paraId="0E4E5ADF" w14:textId="77777777" w:rsidR="00B93B6D" w:rsidRDefault="00B93B6D" w:rsidP="00B93B6D">
      <w:pPr>
        <w:ind w:left="1440" w:hanging="1440"/>
        <w:jc w:val="both"/>
        <w:rPr>
          <w:rtl/>
        </w:rPr>
      </w:pPr>
    </w:p>
    <w:p w14:paraId="6F00C77E" w14:textId="77777777" w:rsidR="00B93B6D" w:rsidRDefault="00B93B6D" w:rsidP="00B93B6D">
      <w:pPr>
        <w:ind w:left="1440" w:hanging="1440"/>
        <w:jc w:val="both"/>
        <w:rPr>
          <w:rtl/>
        </w:rPr>
      </w:pPr>
      <w:r w:rsidRPr="00567AD2">
        <w:rPr>
          <w:rFonts w:hint="cs"/>
          <w:b/>
          <w:bCs/>
          <w:rtl/>
        </w:rPr>
        <w:t>והואיל</w:t>
      </w:r>
      <w:r>
        <w:rPr>
          <w:rFonts w:hint="cs"/>
          <w:rtl/>
        </w:rPr>
        <w:tab/>
        <w:t>וההוצאה לביצוע הסכם זה מתוקצבת בסעיף 21021134 לתקציב המוסד.</w:t>
      </w:r>
    </w:p>
    <w:p w14:paraId="0BF22C9B" w14:textId="77777777" w:rsidR="00B93B6D" w:rsidRDefault="00B93B6D" w:rsidP="00B93B6D">
      <w:pPr>
        <w:rPr>
          <w:b/>
          <w:bCs/>
          <w:rtl/>
        </w:rPr>
      </w:pPr>
    </w:p>
    <w:p w14:paraId="64A5E523" w14:textId="77777777" w:rsidR="00B93B6D" w:rsidRDefault="00B93B6D" w:rsidP="00B93B6D">
      <w:pPr>
        <w:rPr>
          <w:b/>
          <w:bCs/>
        </w:rPr>
      </w:pPr>
    </w:p>
    <w:p w14:paraId="4B545DB6" w14:textId="77777777" w:rsidR="00B93B6D" w:rsidRPr="00494A5F" w:rsidRDefault="00B93B6D" w:rsidP="00B93B6D">
      <w:pPr>
        <w:rPr>
          <w:b/>
          <w:bCs/>
          <w:rtl/>
        </w:rPr>
      </w:pPr>
      <w:r w:rsidRPr="00494A5F">
        <w:rPr>
          <w:rFonts w:hint="cs"/>
          <w:b/>
          <w:bCs/>
          <w:rtl/>
        </w:rPr>
        <w:t>לפיכך הותנה בין הצדדים:</w:t>
      </w:r>
    </w:p>
    <w:p w14:paraId="7E9BDB77" w14:textId="77777777" w:rsidR="00B93B6D" w:rsidRDefault="00B93B6D" w:rsidP="00B93B6D">
      <w:pPr>
        <w:rPr>
          <w:rtl/>
        </w:rPr>
      </w:pPr>
    </w:p>
    <w:p w14:paraId="3C3F67F4" w14:textId="77777777" w:rsidR="00B93B6D" w:rsidRDefault="00B93B6D" w:rsidP="00B93B6D">
      <w:pPr>
        <w:rPr>
          <w:rtl/>
        </w:rPr>
      </w:pPr>
    </w:p>
    <w:p w14:paraId="6783E1EA" w14:textId="77777777" w:rsidR="00B93B6D" w:rsidRPr="00BD66BC" w:rsidRDefault="00B93B6D" w:rsidP="00B93B6D">
      <w:pPr>
        <w:pStyle w:val="af6"/>
        <w:numPr>
          <w:ilvl w:val="0"/>
          <w:numId w:val="55"/>
        </w:numPr>
        <w:contextualSpacing/>
        <w:rPr>
          <w:b/>
          <w:bCs/>
          <w:sz w:val="28"/>
          <w:szCs w:val="28"/>
          <w:u w:val="single"/>
          <w:rtl/>
        </w:rPr>
      </w:pPr>
      <w:r w:rsidRPr="00BD66BC">
        <w:rPr>
          <w:rFonts w:hint="cs"/>
          <w:b/>
          <w:bCs/>
          <w:sz w:val="28"/>
          <w:szCs w:val="28"/>
          <w:u w:val="single"/>
          <w:rtl/>
        </w:rPr>
        <w:t>כללי</w:t>
      </w:r>
    </w:p>
    <w:p w14:paraId="497ECBE3" w14:textId="77777777" w:rsidR="00B93B6D" w:rsidRDefault="00B93B6D" w:rsidP="00B93B6D">
      <w:pPr>
        <w:rPr>
          <w:rtl/>
        </w:rPr>
      </w:pPr>
    </w:p>
    <w:p w14:paraId="2060A34D" w14:textId="77777777" w:rsidR="00B93B6D" w:rsidRDefault="00B93B6D" w:rsidP="00B93B6D">
      <w:pPr>
        <w:pStyle w:val="af6"/>
        <w:numPr>
          <w:ilvl w:val="1"/>
          <w:numId w:val="55"/>
        </w:numPr>
        <w:tabs>
          <w:tab w:val="left" w:pos="935"/>
        </w:tabs>
        <w:spacing w:after="120"/>
        <w:ind w:left="935" w:hanging="575"/>
        <w:jc w:val="both"/>
        <w:rPr>
          <w:rtl/>
        </w:rPr>
      </w:pPr>
      <w:r>
        <w:rPr>
          <w:rFonts w:hint="cs"/>
          <w:rtl/>
        </w:rPr>
        <w:t>המבוא להסכם זה מהווה חלק בלתי נפרד ממנו.</w:t>
      </w:r>
    </w:p>
    <w:p w14:paraId="366580AA" w14:textId="77777777" w:rsidR="00B93B6D" w:rsidRPr="00F4031B" w:rsidRDefault="00B93B6D" w:rsidP="00B93B6D">
      <w:pPr>
        <w:pStyle w:val="af6"/>
        <w:numPr>
          <w:ilvl w:val="1"/>
          <w:numId w:val="55"/>
        </w:numPr>
        <w:tabs>
          <w:tab w:val="left" w:pos="935"/>
        </w:tabs>
        <w:spacing w:after="120"/>
        <w:ind w:left="935" w:hanging="575"/>
        <w:jc w:val="both"/>
        <w:rPr>
          <w:rtl/>
        </w:rPr>
      </w:pPr>
      <w:r w:rsidRPr="00F4031B">
        <w:rPr>
          <w:rFonts w:hint="cs"/>
          <w:rtl/>
        </w:rPr>
        <w:t>ה</w:t>
      </w:r>
      <w:r>
        <w:rPr>
          <w:rFonts w:hint="cs"/>
          <w:rtl/>
        </w:rPr>
        <w:t>עמותה</w:t>
      </w:r>
      <w:r w:rsidRPr="00F4031B">
        <w:rPr>
          <w:rFonts w:hint="cs"/>
          <w:rtl/>
        </w:rPr>
        <w:t xml:space="preserve"> מתחייבת להפעיל את המסגרת לתקופה של </w:t>
      </w:r>
      <w:r>
        <w:rPr>
          <w:rFonts w:hint="cs"/>
          <w:rtl/>
        </w:rPr>
        <w:t>עשר</w:t>
      </w:r>
      <w:r w:rsidRPr="00F4031B">
        <w:rPr>
          <w:rFonts w:hint="cs"/>
          <w:rtl/>
        </w:rPr>
        <w:t xml:space="preserve"> שנים לפחות מיום אישור ועדת ההיגוי</w:t>
      </w:r>
      <w:r>
        <w:rPr>
          <w:rFonts w:hint="cs"/>
          <w:rtl/>
        </w:rPr>
        <w:t>,</w:t>
      </w:r>
      <w:r w:rsidRPr="00F4031B">
        <w:rPr>
          <w:rFonts w:hint="cs"/>
          <w:rtl/>
        </w:rPr>
        <w:t xml:space="preserve"> כהגדרתה בסעיף 3.1 להלן, בדבר סיום </w:t>
      </w:r>
      <w:r>
        <w:rPr>
          <w:rFonts w:hint="cs"/>
          <w:rtl/>
        </w:rPr>
        <w:t>הפרויקט, כמפורט בסעיף 2.1 להלן ואכלוס המבנה</w:t>
      </w:r>
      <w:r w:rsidRPr="00F4031B">
        <w:rPr>
          <w:rFonts w:hint="cs"/>
          <w:rtl/>
        </w:rPr>
        <w:t>.</w:t>
      </w:r>
    </w:p>
    <w:p w14:paraId="6F05BC5E" w14:textId="77777777" w:rsidR="00B93B6D" w:rsidRDefault="00B93B6D" w:rsidP="00B93B6D">
      <w:pPr>
        <w:pStyle w:val="af6"/>
        <w:numPr>
          <w:ilvl w:val="1"/>
          <w:numId w:val="55"/>
        </w:numPr>
        <w:tabs>
          <w:tab w:val="left" w:pos="935"/>
        </w:tabs>
        <w:spacing w:after="120"/>
        <w:ind w:left="935" w:hanging="575"/>
        <w:jc w:val="both"/>
        <w:rPr>
          <w:rtl/>
        </w:rPr>
      </w:pPr>
      <w:r>
        <w:rPr>
          <w:rFonts w:hint="cs"/>
          <w:rtl/>
        </w:rPr>
        <w:t>העמותה מצהירה שהמבנה הינו בבעלותה או בהקצאה או בשכירות ארוכת טווח לתקופה הנקובה בסעיף 1.2 לעיל והיא מתחייבת להעמידו לצורך הפעלת המסגרת לתקופה זו.</w:t>
      </w:r>
    </w:p>
    <w:p w14:paraId="4A184E58" w14:textId="77777777" w:rsidR="00B93B6D" w:rsidRDefault="00B93B6D" w:rsidP="00B93B6D">
      <w:pPr>
        <w:pStyle w:val="af6"/>
        <w:numPr>
          <w:ilvl w:val="1"/>
          <w:numId w:val="55"/>
        </w:numPr>
        <w:tabs>
          <w:tab w:val="left" w:pos="935"/>
        </w:tabs>
        <w:spacing w:after="120"/>
        <w:ind w:left="935" w:hanging="575"/>
        <w:jc w:val="both"/>
        <w:rPr>
          <w:rtl/>
        </w:rPr>
      </w:pPr>
      <w:r w:rsidRPr="00BB2614">
        <w:rPr>
          <w:rtl/>
        </w:rPr>
        <w:t>העמותה מתחייבת שבהפעלת הציוד כהגדרתו להלן בסעיף 2.</w:t>
      </w:r>
      <w:r>
        <w:rPr>
          <w:rFonts w:hint="cs"/>
          <w:rtl/>
        </w:rPr>
        <w:t>2</w:t>
      </w:r>
      <w:r w:rsidRPr="00BB2614">
        <w:rPr>
          <w:rtl/>
        </w:rPr>
        <w:t xml:space="preserve"> היא תעמוד בתקנות הבטיחות ובכל דרישה על פי כל דין.</w:t>
      </w:r>
    </w:p>
    <w:p w14:paraId="21826AE6" w14:textId="77777777" w:rsidR="00B93B6D" w:rsidRDefault="00B93B6D" w:rsidP="00B93B6D">
      <w:pPr>
        <w:pStyle w:val="af6"/>
        <w:numPr>
          <w:ilvl w:val="1"/>
          <w:numId w:val="55"/>
        </w:numPr>
        <w:tabs>
          <w:tab w:val="left" w:pos="935"/>
        </w:tabs>
        <w:spacing w:after="120"/>
        <w:ind w:left="935" w:hanging="575"/>
        <w:jc w:val="both"/>
        <w:rPr>
          <w:rtl/>
        </w:rPr>
      </w:pPr>
      <w:r>
        <w:rPr>
          <w:rFonts w:hint="cs"/>
          <w:rtl/>
        </w:rPr>
        <w:t>העמותה מתחייבת להשתמש בכספים שישולמו לה על ידי המוסד אך ורק לצורך הפרויקט ולא כל מטרה אחרת.</w:t>
      </w:r>
    </w:p>
    <w:p w14:paraId="234BC6BC" w14:textId="77777777" w:rsidR="00B93B6D" w:rsidRDefault="00B93B6D" w:rsidP="00B93B6D">
      <w:pPr>
        <w:pStyle w:val="af6"/>
        <w:numPr>
          <w:ilvl w:val="1"/>
          <w:numId w:val="55"/>
        </w:numPr>
        <w:tabs>
          <w:tab w:val="left" w:pos="935"/>
        </w:tabs>
        <w:spacing w:after="120"/>
        <w:ind w:left="935" w:hanging="575"/>
        <w:jc w:val="both"/>
        <w:rPr>
          <w:rtl/>
        </w:rPr>
      </w:pPr>
      <w:r>
        <w:rPr>
          <w:rFonts w:hint="cs"/>
          <w:rtl/>
        </w:rPr>
        <w:t>העמותה מצהירה כי היא מעסיקה במסגרת באופן שוטף אנשי מקצוע מיומנים בהיקף הנדרש להפעלתה.</w:t>
      </w:r>
    </w:p>
    <w:p w14:paraId="2D13D139" w14:textId="77777777" w:rsidR="00B93B6D" w:rsidRDefault="00B93B6D" w:rsidP="00B93B6D">
      <w:pPr>
        <w:pStyle w:val="P1"/>
        <w:numPr>
          <w:ilvl w:val="1"/>
          <w:numId w:val="55"/>
        </w:numPr>
        <w:tabs>
          <w:tab w:val="left" w:pos="935"/>
        </w:tabs>
        <w:spacing w:after="120"/>
        <w:ind w:left="935" w:hanging="575"/>
        <w:jc w:val="both"/>
        <w:rPr>
          <w:rFonts w:cs="David"/>
        </w:rPr>
      </w:pPr>
      <w:r>
        <w:rPr>
          <w:rFonts w:cs="David"/>
          <w:rtl/>
        </w:rPr>
        <w:t xml:space="preserve">העמותה מצהירה שידוע לה שהמוסד לא ישלם עבור הוצאות שהיו לה לצורך </w:t>
      </w:r>
      <w:r>
        <w:rPr>
          <w:rFonts w:cs="David" w:hint="cs"/>
          <w:rtl/>
        </w:rPr>
        <w:t>הפרויקט</w:t>
      </w:r>
      <w:r w:rsidRPr="00513986">
        <w:rPr>
          <w:rFonts w:cs="David"/>
          <w:rtl/>
        </w:rPr>
        <w:t xml:space="preserve"> </w:t>
      </w:r>
      <w:r>
        <w:rPr>
          <w:rFonts w:cs="David"/>
          <w:rtl/>
        </w:rPr>
        <w:t xml:space="preserve">לפני מועד </w:t>
      </w:r>
      <w:r>
        <w:rPr>
          <w:rFonts w:cs="David" w:hint="cs"/>
          <w:rtl/>
        </w:rPr>
        <w:t>אישור ועדת הנכות מיום 12.08.2013,  למעט הוצאות תכנון.</w:t>
      </w:r>
    </w:p>
    <w:p w14:paraId="6C4E30A6" w14:textId="77777777" w:rsidR="00B93B6D" w:rsidRPr="00803759" w:rsidRDefault="00B93B6D" w:rsidP="00B93B6D">
      <w:pPr>
        <w:pStyle w:val="P1"/>
        <w:numPr>
          <w:ilvl w:val="1"/>
          <w:numId w:val="55"/>
        </w:numPr>
        <w:tabs>
          <w:tab w:val="left" w:pos="935"/>
        </w:tabs>
        <w:spacing w:after="120"/>
        <w:ind w:left="935" w:hanging="575"/>
        <w:jc w:val="both"/>
        <w:rPr>
          <w:rFonts w:cs="David"/>
          <w:rtl/>
        </w:rPr>
      </w:pPr>
      <w:r w:rsidRPr="00803759">
        <w:rPr>
          <w:rFonts w:cs="David" w:hint="cs"/>
          <w:rtl/>
        </w:rPr>
        <w:t>העמותה מתחייבת לסיים את הפרויקט עד תומו כמפורט בסעיף 2 להלן, גם אם הוצאות ל</w:t>
      </w:r>
      <w:r>
        <w:rPr>
          <w:rFonts w:cs="David" w:hint="cs"/>
          <w:rtl/>
        </w:rPr>
        <w:t xml:space="preserve">פרויקט </w:t>
      </w:r>
      <w:r w:rsidRPr="00803759">
        <w:rPr>
          <w:rFonts w:cs="David" w:hint="cs"/>
          <w:rtl/>
        </w:rPr>
        <w:t>תהיינה גבוהות מהסכום הכולל שאושר לפרויקט בוועדת נכות.</w:t>
      </w:r>
    </w:p>
    <w:p w14:paraId="0EAD524F" w14:textId="77777777" w:rsidR="00B93B6D" w:rsidRPr="00422E62" w:rsidRDefault="00B93B6D" w:rsidP="00B93B6D">
      <w:pPr>
        <w:pStyle w:val="P1"/>
        <w:numPr>
          <w:ilvl w:val="1"/>
          <w:numId w:val="55"/>
        </w:numPr>
        <w:tabs>
          <w:tab w:val="left" w:pos="935"/>
        </w:tabs>
        <w:spacing w:after="120"/>
        <w:ind w:left="935" w:hanging="575"/>
        <w:jc w:val="both"/>
        <w:rPr>
          <w:rFonts w:cs="David"/>
          <w:rtl/>
        </w:rPr>
      </w:pPr>
      <w:r w:rsidRPr="00422E62">
        <w:rPr>
          <w:rFonts w:cs="David" w:hint="cs"/>
          <w:rtl/>
        </w:rPr>
        <w:t xml:space="preserve">העמותה מצהירה שהמשרד </w:t>
      </w:r>
      <w:r>
        <w:rPr>
          <w:rFonts w:cs="David" w:hint="cs"/>
          <w:rtl/>
        </w:rPr>
        <w:t>משתתף</w:t>
      </w:r>
      <w:r w:rsidRPr="00422E62">
        <w:rPr>
          <w:rFonts w:cs="David" w:hint="cs"/>
          <w:rtl/>
        </w:rPr>
        <w:t xml:space="preserve"> במימון הפעלתה על ידי תשלום דמי אחזקה עבור כל המשתתפים הנמצאים בה בעת החתימה על הסכם זה וישתתף עבור כל משתתף, אשר ייקלט בעתיד.</w:t>
      </w:r>
    </w:p>
    <w:p w14:paraId="2A3B59DF" w14:textId="77777777" w:rsidR="00B93B6D" w:rsidRPr="00422E62" w:rsidRDefault="00B93B6D" w:rsidP="00B93B6D">
      <w:pPr>
        <w:pStyle w:val="P1"/>
        <w:numPr>
          <w:ilvl w:val="1"/>
          <w:numId w:val="55"/>
        </w:numPr>
        <w:tabs>
          <w:tab w:val="left" w:pos="935"/>
        </w:tabs>
        <w:spacing w:after="120"/>
        <w:ind w:left="935" w:hanging="575"/>
        <w:jc w:val="both"/>
        <w:rPr>
          <w:rFonts w:cs="David"/>
          <w:rtl/>
        </w:rPr>
      </w:pPr>
      <w:r w:rsidRPr="00422E62">
        <w:rPr>
          <w:rFonts w:cs="David"/>
          <w:rtl/>
        </w:rPr>
        <w:t xml:space="preserve">כתנאי לתשלומי המוסד האמורים בהסכם זה, העמותה מתחייבת להמציא למוסד אישור על ניהול תקין בתחילת כל שנה קלנדארית לגבי אותה שנה. אם העמותה לא תמציא את האישור האמור יהיה המוסד </w:t>
      </w:r>
      <w:r w:rsidRPr="00422E62">
        <w:rPr>
          <w:rFonts w:cs="David" w:hint="cs"/>
          <w:rtl/>
        </w:rPr>
        <w:t>י</w:t>
      </w:r>
      <w:r w:rsidRPr="00422E62">
        <w:rPr>
          <w:rFonts w:cs="David"/>
          <w:rtl/>
        </w:rPr>
        <w:t>עכב תשלומים לעמותה על פי הסכם זה, עד להמצאת אישור מתאים.</w:t>
      </w:r>
    </w:p>
    <w:p w14:paraId="41F38A31" w14:textId="77777777" w:rsidR="00B93B6D" w:rsidRDefault="00B93B6D" w:rsidP="00B93B6D">
      <w:pPr>
        <w:ind w:left="720" w:hanging="720"/>
        <w:rPr>
          <w:rtl/>
        </w:rPr>
      </w:pPr>
    </w:p>
    <w:p w14:paraId="37094CE6" w14:textId="77777777" w:rsidR="00B93B6D" w:rsidRDefault="00B93B6D" w:rsidP="00B93B6D">
      <w:pPr>
        <w:bidi w:val="0"/>
      </w:pPr>
      <w:r>
        <w:rPr>
          <w:rtl/>
        </w:rPr>
        <w:br w:type="page"/>
      </w:r>
    </w:p>
    <w:p w14:paraId="7AD7D7E3" w14:textId="77777777" w:rsidR="00B93B6D" w:rsidRDefault="00B93B6D" w:rsidP="00B93B6D">
      <w:pPr>
        <w:ind w:left="720" w:hanging="720"/>
        <w:rPr>
          <w:rtl/>
        </w:rPr>
      </w:pPr>
    </w:p>
    <w:p w14:paraId="4582127B" w14:textId="77777777" w:rsidR="00B93B6D" w:rsidRDefault="00B93B6D" w:rsidP="00B93B6D">
      <w:pPr>
        <w:pStyle w:val="af6"/>
        <w:numPr>
          <w:ilvl w:val="0"/>
          <w:numId w:val="55"/>
        </w:numPr>
        <w:contextualSpacing/>
        <w:rPr>
          <w:b/>
          <w:bCs/>
          <w:sz w:val="28"/>
          <w:szCs w:val="28"/>
          <w:u w:val="single"/>
          <w:rtl/>
        </w:rPr>
      </w:pPr>
      <w:r w:rsidRPr="00B73751">
        <w:rPr>
          <w:rFonts w:hint="cs"/>
          <w:b/>
          <w:bCs/>
          <w:sz w:val="28"/>
          <w:szCs w:val="28"/>
          <w:u w:val="single"/>
          <w:rtl/>
        </w:rPr>
        <w:t>מהלך הפרויקט</w:t>
      </w:r>
    </w:p>
    <w:p w14:paraId="2A0BCBA2" w14:textId="77777777" w:rsidR="00B93B6D" w:rsidRDefault="00B93B6D" w:rsidP="00B93B6D">
      <w:pPr>
        <w:pStyle w:val="af6"/>
        <w:ind w:left="360"/>
        <w:rPr>
          <w:b/>
          <w:bCs/>
          <w:sz w:val="28"/>
          <w:szCs w:val="28"/>
          <w:u w:val="single"/>
          <w:rtl/>
        </w:rPr>
      </w:pPr>
    </w:p>
    <w:p w14:paraId="218FBC40" w14:textId="77777777" w:rsidR="00B93B6D" w:rsidRPr="00283235" w:rsidRDefault="00B93B6D" w:rsidP="00B93B6D">
      <w:pPr>
        <w:pStyle w:val="P1"/>
        <w:numPr>
          <w:ilvl w:val="1"/>
          <w:numId w:val="55"/>
        </w:numPr>
        <w:tabs>
          <w:tab w:val="left" w:pos="935"/>
        </w:tabs>
        <w:spacing w:after="120"/>
        <w:ind w:left="935" w:hanging="575"/>
        <w:jc w:val="both"/>
        <w:rPr>
          <w:rFonts w:cs="David"/>
          <w:b/>
          <w:bCs/>
          <w:u w:val="single"/>
        </w:rPr>
      </w:pPr>
      <w:r w:rsidRPr="00283235">
        <w:rPr>
          <w:rFonts w:cs="David" w:hint="cs"/>
          <w:b/>
          <w:bCs/>
          <w:u w:val="single"/>
          <w:rtl/>
        </w:rPr>
        <w:t>שיפוץ</w:t>
      </w:r>
      <w:r w:rsidR="00D414A1">
        <w:rPr>
          <w:rFonts w:cs="David" w:hint="cs"/>
          <w:b/>
          <w:bCs/>
          <w:u w:val="single"/>
          <w:rtl/>
        </w:rPr>
        <w:t>/התאמה</w:t>
      </w:r>
    </w:p>
    <w:p w14:paraId="2235B825" w14:textId="77777777" w:rsidR="00B93B6D" w:rsidRDefault="00B93B6D" w:rsidP="0024220B">
      <w:pPr>
        <w:pStyle w:val="P1"/>
        <w:numPr>
          <w:ilvl w:val="2"/>
          <w:numId w:val="55"/>
        </w:numPr>
        <w:tabs>
          <w:tab w:val="left" w:pos="1643"/>
        </w:tabs>
        <w:spacing w:after="120"/>
        <w:jc w:val="both"/>
        <w:rPr>
          <w:rFonts w:cs="David"/>
        </w:rPr>
      </w:pPr>
      <w:r w:rsidRPr="00422E62">
        <w:rPr>
          <w:rFonts w:cs="David" w:hint="cs"/>
          <w:rtl/>
        </w:rPr>
        <w:t xml:space="preserve">העמותה מתחייבת לבצע את </w:t>
      </w:r>
      <w:r w:rsidR="00D414A1" w:rsidRPr="00D414A1">
        <w:rPr>
          <w:rFonts w:cs="David"/>
          <w:rtl/>
        </w:rPr>
        <w:t xml:space="preserve">התאמת </w:t>
      </w:r>
      <w:r w:rsidR="00D414A1" w:rsidRPr="0024220B">
        <w:rPr>
          <w:rFonts w:cs="David"/>
          <w:b/>
          <w:bCs/>
          <w:i/>
          <w:iCs/>
          <w:rtl/>
        </w:rPr>
        <w:t>הדירות</w:t>
      </w:r>
      <w:r w:rsidR="00D414A1" w:rsidRPr="00D414A1">
        <w:rPr>
          <w:rFonts w:cs="David"/>
          <w:rtl/>
        </w:rPr>
        <w:t xml:space="preserve"> בתוך 6 חודשים ממועד חתימת הח</w:t>
      </w:r>
      <w:r w:rsidR="00D414A1">
        <w:rPr>
          <w:rFonts w:cs="David"/>
          <w:rtl/>
        </w:rPr>
        <w:t>וזה</w:t>
      </w:r>
      <w:r w:rsidR="0024220B">
        <w:rPr>
          <w:rFonts w:cs="David" w:hint="cs"/>
          <w:rtl/>
        </w:rPr>
        <w:t>.</w:t>
      </w:r>
      <w:r w:rsidR="00D414A1">
        <w:rPr>
          <w:rFonts w:cs="David"/>
          <w:rtl/>
        </w:rPr>
        <w:t xml:space="preserve"> </w:t>
      </w:r>
      <w:r w:rsidR="00D414A1" w:rsidRPr="00D414A1">
        <w:rPr>
          <w:rFonts w:cs="David"/>
          <w:rtl/>
        </w:rPr>
        <w:t xml:space="preserve">במידה ויש צורך בביצוע התאמות </w:t>
      </w:r>
      <w:r w:rsidR="00D414A1" w:rsidRPr="0024220B">
        <w:rPr>
          <w:rFonts w:cs="David"/>
          <w:b/>
          <w:bCs/>
          <w:i/>
          <w:iCs/>
          <w:rtl/>
        </w:rPr>
        <w:t>ל</w:t>
      </w:r>
      <w:r w:rsidR="0024220B" w:rsidRPr="0024220B">
        <w:rPr>
          <w:rFonts w:cs="David" w:hint="cs"/>
          <w:b/>
          <w:bCs/>
          <w:i/>
          <w:iCs/>
          <w:rtl/>
        </w:rPr>
        <w:t>שטחים הציבוריים</w:t>
      </w:r>
      <w:r w:rsidR="0024220B">
        <w:rPr>
          <w:rFonts w:cs="David" w:hint="cs"/>
          <w:rtl/>
        </w:rPr>
        <w:t xml:space="preserve"> של המבנה</w:t>
      </w:r>
      <w:r w:rsidR="00D414A1" w:rsidRPr="00D414A1">
        <w:rPr>
          <w:rFonts w:cs="David"/>
          <w:rtl/>
        </w:rPr>
        <w:t>, בהתאם לדרישות מכרז זה, הן תעשנה בתוך 12 חודשים, לכל היותר, ממועד חתימת החוזה</w:t>
      </w:r>
      <w:r w:rsidR="0024220B">
        <w:rPr>
          <w:rFonts w:cs="David" w:hint="cs"/>
          <w:rtl/>
        </w:rPr>
        <w:t>,</w:t>
      </w:r>
      <w:r w:rsidR="00D414A1" w:rsidRPr="00D414A1">
        <w:rPr>
          <w:rFonts w:cs="David"/>
          <w:rtl/>
        </w:rPr>
        <w:t xml:space="preserve"> </w:t>
      </w:r>
      <w:r w:rsidR="0024220B">
        <w:rPr>
          <w:rFonts w:cs="David" w:hint="cs"/>
          <w:rtl/>
        </w:rPr>
        <w:t>בהת</w:t>
      </w:r>
      <w:r w:rsidRPr="00422E62">
        <w:rPr>
          <w:rFonts w:cs="David" w:hint="cs"/>
          <w:rtl/>
        </w:rPr>
        <w:t xml:space="preserve">אם למפורט בדו"ח הבדיקה של היועץ/צת _____________ מיום_______ המצורף להסכם זה </w:t>
      </w:r>
      <w:r>
        <w:rPr>
          <w:rFonts w:cs="David" w:hint="cs"/>
          <w:rtl/>
        </w:rPr>
        <w:t>ו</w:t>
      </w:r>
      <w:r w:rsidRPr="00422E62">
        <w:rPr>
          <w:rFonts w:cs="David" w:hint="cs"/>
          <w:rtl/>
        </w:rPr>
        <w:t xml:space="preserve">מסומן באות ב' (להלן </w:t>
      </w:r>
      <w:r w:rsidRPr="00422E62">
        <w:rPr>
          <w:rFonts w:cs="David"/>
          <w:rtl/>
        </w:rPr>
        <w:t>–</w:t>
      </w:r>
      <w:r w:rsidRPr="00422E62">
        <w:rPr>
          <w:rFonts w:cs="David" w:hint="cs"/>
          <w:rtl/>
        </w:rPr>
        <w:t xml:space="preserve"> נספח ב').</w:t>
      </w:r>
    </w:p>
    <w:p w14:paraId="01E63591" w14:textId="77777777" w:rsidR="00063352" w:rsidRPr="00422E62" w:rsidRDefault="00063352" w:rsidP="00063352">
      <w:pPr>
        <w:pStyle w:val="P1"/>
        <w:tabs>
          <w:tab w:val="left" w:pos="1643"/>
        </w:tabs>
        <w:spacing w:after="120"/>
        <w:ind w:left="1643" w:firstLine="0"/>
        <w:jc w:val="both"/>
        <w:rPr>
          <w:rFonts w:cs="David"/>
          <w:rtl/>
        </w:rPr>
      </w:pPr>
      <w:r>
        <w:rPr>
          <w:rFonts w:cs="David" w:hint="cs"/>
          <w:rtl/>
        </w:rPr>
        <w:t xml:space="preserve">(נספח ב' </w:t>
      </w:r>
      <w:r>
        <w:rPr>
          <w:rFonts w:cs="David"/>
          <w:rtl/>
        </w:rPr>
        <w:t>–</w:t>
      </w:r>
      <w:r>
        <w:rPr>
          <w:rFonts w:cs="David" w:hint="cs"/>
          <w:rtl/>
        </w:rPr>
        <w:t xml:space="preserve"> לא מופיע בפרסום, יימסר למציע הזוכה טרם חתימה על הסכם זה)</w:t>
      </w:r>
    </w:p>
    <w:p w14:paraId="77A1B225" w14:textId="77777777" w:rsidR="00B93B6D" w:rsidRPr="00422E62" w:rsidRDefault="00B93B6D" w:rsidP="00B93B6D">
      <w:pPr>
        <w:pStyle w:val="P1"/>
        <w:numPr>
          <w:ilvl w:val="2"/>
          <w:numId w:val="55"/>
        </w:numPr>
        <w:tabs>
          <w:tab w:val="left" w:pos="1643"/>
        </w:tabs>
        <w:spacing w:after="120"/>
        <w:ind w:left="1643" w:hanging="708"/>
        <w:jc w:val="both"/>
        <w:rPr>
          <w:rFonts w:cs="David"/>
          <w:rtl/>
        </w:rPr>
      </w:pPr>
      <w:r w:rsidRPr="00422E62">
        <w:rPr>
          <w:rFonts w:cs="David" w:hint="cs"/>
          <w:rtl/>
        </w:rPr>
        <w:t>העמותה מתחייבת להגיש למוסד את כל האישורים, ההיתרים והרישיונות הדרושים לביצוע השיפוץ, וזאת כתנאי לסיוע המוסד האמור בהסכם זה.</w:t>
      </w:r>
    </w:p>
    <w:p w14:paraId="113C37AC" w14:textId="77777777" w:rsidR="00B93B6D" w:rsidRPr="00422E62" w:rsidRDefault="00B93B6D" w:rsidP="00B93B6D">
      <w:pPr>
        <w:pStyle w:val="P1"/>
        <w:numPr>
          <w:ilvl w:val="2"/>
          <w:numId w:val="55"/>
        </w:numPr>
        <w:tabs>
          <w:tab w:val="left" w:pos="1643"/>
        </w:tabs>
        <w:spacing w:after="120"/>
        <w:ind w:left="1643" w:hanging="708"/>
        <w:jc w:val="both"/>
        <w:rPr>
          <w:rFonts w:cs="David"/>
          <w:rtl/>
        </w:rPr>
      </w:pPr>
      <w:r w:rsidRPr="00422E62">
        <w:rPr>
          <w:rFonts w:cs="David" w:hint="cs"/>
          <w:rtl/>
        </w:rPr>
        <w:t>כתנאי להעברת התשלום הראשון של המוסד, העמותה מתחייבת להגיש לוועדת ההיגוי את תוצאות מכרז קבלנים שערכה או שתי הצעות מחיר לצורך ביצוע השיפוץ וכל חוזה שנחתם עם קבלן אחד או יותר.</w:t>
      </w:r>
    </w:p>
    <w:p w14:paraId="4E30800D" w14:textId="77777777" w:rsidR="00B93B6D" w:rsidRPr="0025425F" w:rsidRDefault="00B93B6D" w:rsidP="00B93B6D">
      <w:pPr>
        <w:pStyle w:val="af6"/>
        <w:numPr>
          <w:ilvl w:val="1"/>
          <w:numId w:val="55"/>
        </w:numPr>
        <w:tabs>
          <w:tab w:val="left" w:pos="941"/>
        </w:tabs>
        <w:spacing w:after="200"/>
        <w:jc w:val="both"/>
        <w:rPr>
          <w:b/>
          <w:bCs/>
          <w:u w:val="single"/>
        </w:rPr>
      </w:pPr>
      <w:r w:rsidRPr="0025425F">
        <w:rPr>
          <w:rFonts w:hint="cs"/>
          <w:b/>
          <w:bCs/>
          <w:u w:val="single"/>
          <w:rtl/>
        </w:rPr>
        <w:t>ציוד</w:t>
      </w:r>
    </w:p>
    <w:p w14:paraId="35AD3FE6" w14:textId="77777777" w:rsidR="00B93B6D" w:rsidRPr="0025425F" w:rsidRDefault="00B93B6D" w:rsidP="00952880">
      <w:pPr>
        <w:pStyle w:val="P1"/>
        <w:numPr>
          <w:ilvl w:val="2"/>
          <w:numId w:val="55"/>
        </w:numPr>
        <w:tabs>
          <w:tab w:val="left" w:pos="1643"/>
        </w:tabs>
        <w:spacing w:after="120"/>
        <w:ind w:left="1643" w:hanging="708"/>
        <w:jc w:val="both"/>
        <w:rPr>
          <w:rFonts w:cs="David"/>
          <w:rtl/>
        </w:rPr>
      </w:pPr>
      <w:r w:rsidRPr="0025425F">
        <w:rPr>
          <w:rFonts w:cs="David"/>
          <w:rtl/>
        </w:rPr>
        <w:t xml:space="preserve">העמותה מתחייבת לרכוש את הציוד </w:t>
      </w:r>
      <w:r w:rsidRPr="0025425F">
        <w:rPr>
          <w:rFonts w:cs="David" w:hint="cs"/>
          <w:rtl/>
        </w:rPr>
        <w:t xml:space="preserve">תוך </w:t>
      </w:r>
      <w:r w:rsidR="00952880">
        <w:rPr>
          <w:rFonts w:cs="David" w:hint="cs"/>
          <w:rtl/>
        </w:rPr>
        <w:t xml:space="preserve">6 </w:t>
      </w:r>
      <w:r w:rsidR="00B10AEA">
        <w:rPr>
          <w:rFonts w:cs="David" w:hint="cs"/>
          <w:rtl/>
        </w:rPr>
        <w:t xml:space="preserve"> </w:t>
      </w:r>
      <w:r w:rsidRPr="0025425F">
        <w:rPr>
          <w:rFonts w:cs="David" w:hint="cs"/>
          <w:rtl/>
        </w:rPr>
        <w:t xml:space="preserve">חודשים מיום החתימה על הסכם זה, </w:t>
      </w:r>
      <w:r w:rsidRPr="0025425F">
        <w:rPr>
          <w:rFonts w:cs="David"/>
          <w:rtl/>
        </w:rPr>
        <w:t xml:space="preserve">בהתאם למפורט </w:t>
      </w:r>
      <w:r w:rsidRPr="0025425F">
        <w:rPr>
          <w:rFonts w:cs="David" w:hint="cs"/>
          <w:rtl/>
        </w:rPr>
        <w:t>בתקן</w:t>
      </w:r>
      <w:r w:rsidR="00B10AEA">
        <w:rPr>
          <w:rFonts w:cs="David" w:hint="cs"/>
          <w:rtl/>
        </w:rPr>
        <w:t xml:space="preserve"> </w:t>
      </w:r>
      <w:r>
        <w:rPr>
          <w:rFonts w:cs="David" w:hint="cs"/>
          <w:rtl/>
        </w:rPr>
        <w:t>ציוד קהילתי מאוקטובר 2011</w:t>
      </w:r>
      <w:r w:rsidRPr="0025425F">
        <w:rPr>
          <w:rFonts w:cs="David"/>
          <w:rtl/>
        </w:rPr>
        <w:t xml:space="preserve"> </w:t>
      </w:r>
      <w:r w:rsidRPr="0025425F">
        <w:rPr>
          <w:rFonts w:cs="David" w:hint="cs"/>
          <w:rtl/>
        </w:rPr>
        <w:t>המצ"ב, ה</w:t>
      </w:r>
      <w:r w:rsidRPr="0025425F">
        <w:rPr>
          <w:rFonts w:cs="David"/>
          <w:rtl/>
        </w:rPr>
        <w:t xml:space="preserve">מסומן באות </w:t>
      </w:r>
      <w:r>
        <w:rPr>
          <w:rFonts w:cs="David" w:hint="cs"/>
          <w:rtl/>
        </w:rPr>
        <w:t>ג</w:t>
      </w:r>
      <w:r w:rsidRPr="0025425F">
        <w:rPr>
          <w:rFonts w:cs="David"/>
          <w:rtl/>
        </w:rPr>
        <w:t xml:space="preserve">' (להלן – נספח </w:t>
      </w:r>
      <w:r>
        <w:rPr>
          <w:rFonts w:cs="David" w:hint="cs"/>
          <w:rtl/>
        </w:rPr>
        <w:t>ג</w:t>
      </w:r>
      <w:r w:rsidRPr="0025425F">
        <w:rPr>
          <w:rFonts w:cs="David"/>
          <w:rtl/>
        </w:rPr>
        <w:t>')</w:t>
      </w:r>
      <w:r w:rsidRPr="0025425F">
        <w:rPr>
          <w:rFonts w:cs="David" w:hint="cs"/>
          <w:rtl/>
        </w:rPr>
        <w:t>.</w:t>
      </w:r>
      <w:r w:rsidRPr="0025425F">
        <w:rPr>
          <w:rFonts w:cs="David"/>
          <w:rtl/>
        </w:rPr>
        <w:t xml:space="preserve"> </w:t>
      </w:r>
    </w:p>
    <w:p w14:paraId="527937D7" w14:textId="77777777" w:rsidR="00B93B6D" w:rsidRPr="0025425F" w:rsidRDefault="00B93B6D" w:rsidP="00B93B6D">
      <w:pPr>
        <w:pStyle w:val="P1"/>
        <w:numPr>
          <w:ilvl w:val="2"/>
          <w:numId w:val="55"/>
        </w:numPr>
        <w:tabs>
          <w:tab w:val="left" w:pos="1643"/>
        </w:tabs>
        <w:spacing w:after="120"/>
        <w:ind w:left="1643" w:hanging="708"/>
        <w:jc w:val="both"/>
        <w:rPr>
          <w:rFonts w:cs="David"/>
          <w:rtl/>
        </w:rPr>
      </w:pPr>
      <w:r w:rsidRPr="0025425F">
        <w:rPr>
          <w:rFonts w:cs="David"/>
          <w:rtl/>
        </w:rPr>
        <w:t xml:space="preserve">פריטי הציוד יירכשו לאחר שיתקבל לכך </w:t>
      </w:r>
      <w:r w:rsidRPr="0025425F">
        <w:rPr>
          <w:rFonts w:cs="David" w:hint="cs"/>
          <w:rtl/>
        </w:rPr>
        <w:t xml:space="preserve">אישור ועדת ההיגוי </w:t>
      </w:r>
      <w:r w:rsidRPr="0025425F">
        <w:rPr>
          <w:rFonts w:cs="David"/>
          <w:rtl/>
        </w:rPr>
        <w:t>מראש ובכתב</w:t>
      </w:r>
      <w:r w:rsidRPr="0025425F">
        <w:rPr>
          <w:rFonts w:cs="David" w:hint="cs"/>
          <w:rtl/>
        </w:rPr>
        <w:t>.</w:t>
      </w:r>
    </w:p>
    <w:p w14:paraId="0F60126B" w14:textId="77777777" w:rsidR="00B93B6D" w:rsidRPr="0025425F" w:rsidRDefault="00B93B6D" w:rsidP="00B93B6D">
      <w:pPr>
        <w:pStyle w:val="P1"/>
        <w:numPr>
          <w:ilvl w:val="2"/>
          <w:numId w:val="55"/>
        </w:numPr>
        <w:tabs>
          <w:tab w:val="left" w:pos="1643"/>
        </w:tabs>
        <w:spacing w:after="120"/>
        <w:ind w:left="1643" w:hanging="708"/>
        <w:jc w:val="both"/>
        <w:rPr>
          <w:rFonts w:cs="David"/>
          <w:rtl/>
        </w:rPr>
      </w:pPr>
      <w:r w:rsidRPr="0025425F">
        <w:rPr>
          <w:rFonts w:cs="David"/>
          <w:rtl/>
        </w:rPr>
        <w:t xml:space="preserve">העמותה תרכוש רק מפריטי הציוד שבנספח </w:t>
      </w:r>
      <w:r>
        <w:rPr>
          <w:rFonts w:cs="David" w:hint="cs"/>
          <w:rtl/>
        </w:rPr>
        <w:t>ג</w:t>
      </w:r>
      <w:r w:rsidRPr="0025425F">
        <w:rPr>
          <w:rFonts w:cs="David"/>
          <w:rtl/>
        </w:rPr>
        <w:t>', אלא אם תאשר ועדת ההיגוי מראש ובכתב רכישת פריטים שונים</w:t>
      </w:r>
      <w:r w:rsidRPr="0025425F">
        <w:rPr>
          <w:rFonts w:cs="David" w:hint="cs"/>
          <w:rtl/>
        </w:rPr>
        <w:t>.</w:t>
      </w:r>
      <w:r w:rsidRPr="0025425F">
        <w:rPr>
          <w:rFonts w:cs="David"/>
          <w:rtl/>
        </w:rPr>
        <w:t xml:space="preserve"> </w:t>
      </w:r>
      <w:r w:rsidRPr="0025425F">
        <w:rPr>
          <w:rFonts w:cs="David" w:hint="cs"/>
          <w:rtl/>
        </w:rPr>
        <w:t>העמותה תשתדל לרכוש מוצרים מתוצרת הארץ.</w:t>
      </w:r>
    </w:p>
    <w:p w14:paraId="73AF4824" w14:textId="77777777" w:rsidR="00B93B6D" w:rsidRPr="0025425F" w:rsidRDefault="00B93B6D" w:rsidP="00B93B6D">
      <w:pPr>
        <w:pStyle w:val="P1"/>
        <w:numPr>
          <w:ilvl w:val="2"/>
          <w:numId w:val="55"/>
        </w:numPr>
        <w:tabs>
          <w:tab w:val="left" w:pos="1643"/>
        </w:tabs>
        <w:spacing w:after="120"/>
        <w:ind w:left="1643" w:hanging="708"/>
        <w:jc w:val="both"/>
        <w:rPr>
          <w:rFonts w:cs="David"/>
          <w:rtl/>
        </w:rPr>
      </w:pPr>
      <w:r w:rsidRPr="0025425F">
        <w:rPr>
          <w:rFonts w:cs="David"/>
          <w:rtl/>
        </w:rPr>
        <w:t>העמותה מתחייבת לבטח את הציוד על חשבונה ובמידת הצורך להחליף על חשבונה</w:t>
      </w:r>
      <w:r w:rsidRPr="0025425F">
        <w:rPr>
          <w:rFonts w:cs="David" w:hint="cs"/>
          <w:rtl/>
        </w:rPr>
        <w:t>, תוך זמן סביר</w:t>
      </w:r>
      <w:r w:rsidRPr="0025425F">
        <w:rPr>
          <w:rFonts w:cs="David"/>
          <w:rtl/>
        </w:rPr>
        <w:t xml:space="preserve"> פריטים ו/או חלקים שיתבלו ו/או יתקלקלו.</w:t>
      </w:r>
    </w:p>
    <w:p w14:paraId="266F92E7" w14:textId="77777777" w:rsidR="00B93B6D" w:rsidRPr="0025425F" w:rsidRDefault="00B93B6D" w:rsidP="00B93B6D">
      <w:pPr>
        <w:pStyle w:val="P1"/>
        <w:numPr>
          <w:ilvl w:val="2"/>
          <w:numId w:val="55"/>
        </w:numPr>
        <w:tabs>
          <w:tab w:val="left" w:pos="1643"/>
        </w:tabs>
        <w:spacing w:after="120"/>
        <w:ind w:left="1643" w:hanging="708"/>
        <w:jc w:val="both"/>
        <w:rPr>
          <w:rFonts w:cs="David"/>
          <w:rtl/>
        </w:rPr>
      </w:pPr>
      <w:r w:rsidRPr="0025425F">
        <w:rPr>
          <w:rFonts w:cs="David"/>
          <w:rtl/>
        </w:rPr>
        <w:t xml:space="preserve">העמותה מתחייבת לערוך על חשבונה את ההתאמות </w:t>
      </w:r>
      <w:r w:rsidRPr="0025425F">
        <w:rPr>
          <w:rFonts w:cs="David" w:hint="cs"/>
          <w:rtl/>
        </w:rPr>
        <w:t>הנדרשות</w:t>
      </w:r>
      <w:r w:rsidRPr="0025425F">
        <w:rPr>
          <w:rFonts w:cs="David"/>
          <w:rtl/>
        </w:rPr>
        <w:t xml:space="preserve"> על מנת שניתן יהיה להתקין את הציוד ולהפעילו.</w:t>
      </w:r>
      <w:r w:rsidRPr="0025425F">
        <w:rPr>
          <w:rFonts w:cs="David"/>
          <w:rtl/>
        </w:rPr>
        <w:tab/>
      </w:r>
    </w:p>
    <w:p w14:paraId="21636B21" w14:textId="77777777" w:rsidR="00B93B6D" w:rsidRPr="00422E62" w:rsidRDefault="00B93B6D" w:rsidP="00B93B6D">
      <w:pPr>
        <w:pStyle w:val="P1"/>
        <w:numPr>
          <w:ilvl w:val="1"/>
          <w:numId w:val="55"/>
        </w:numPr>
        <w:tabs>
          <w:tab w:val="left" w:pos="935"/>
        </w:tabs>
        <w:spacing w:after="120"/>
        <w:ind w:left="935" w:hanging="575"/>
        <w:jc w:val="both"/>
        <w:rPr>
          <w:rFonts w:cs="David"/>
          <w:rtl/>
        </w:rPr>
      </w:pPr>
      <w:r w:rsidRPr="00422E62">
        <w:rPr>
          <w:rFonts w:cs="David"/>
          <w:rtl/>
        </w:rPr>
        <w:t>ה</w:t>
      </w:r>
      <w:r w:rsidRPr="00422E62">
        <w:rPr>
          <w:rFonts w:cs="David" w:hint="cs"/>
          <w:rtl/>
        </w:rPr>
        <w:t>עמותה</w:t>
      </w:r>
      <w:r w:rsidRPr="00422E62">
        <w:rPr>
          <w:rFonts w:cs="David"/>
          <w:rtl/>
        </w:rPr>
        <w:t xml:space="preserve"> מתחייבת להגיש למוסד דו"ח </w:t>
      </w:r>
      <w:r w:rsidRPr="00422E62">
        <w:rPr>
          <w:rFonts w:cs="David" w:hint="cs"/>
          <w:rtl/>
        </w:rPr>
        <w:t xml:space="preserve">פעילות </w:t>
      </w:r>
      <w:r w:rsidRPr="00422E62">
        <w:rPr>
          <w:rFonts w:cs="David"/>
          <w:rtl/>
        </w:rPr>
        <w:t xml:space="preserve">על </w:t>
      </w:r>
      <w:r w:rsidRPr="00422E62">
        <w:rPr>
          <w:rFonts w:cs="David" w:hint="cs"/>
          <w:rtl/>
        </w:rPr>
        <w:t>הפעלת המסגרת כתנאי לתשלום האחרון של המוסד המפורט בסעיף 4.</w:t>
      </w:r>
      <w:r>
        <w:rPr>
          <w:rFonts w:cs="David" w:hint="cs"/>
          <w:rtl/>
        </w:rPr>
        <w:t>3</w:t>
      </w:r>
      <w:r w:rsidRPr="00422E62">
        <w:rPr>
          <w:rFonts w:cs="David" w:hint="cs"/>
          <w:rtl/>
        </w:rPr>
        <w:t xml:space="preserve"> להלן. ה</w:t>
      </w:r>
      <w:r w:rsidRPr="00422E62">
        <w:rPr>
          <w:rFonts w:cs="David"/>
          <w:rtl/>
        </w:rPr>
        <w:t xml:space="preserve">דו"ח יתייחס לתקופה של עד סמוך </w:t>
      </w:r>
      <w:r w:rsidRPr="00422E62">
        <w:rPr>
          <w:rFonts w:cs="David" w:hint="cs"/>
          <w:rtl/>
        </w:rPr>
        <w:t xml:space="preserve">למועד </w:t>
      </w:r>
      <w:r w:rsidRPr="00422E62">
        <w:rPr>
          <w:rFonts w:cs="David"/>
          <w:rtl/>
        </w:rPr>
        <w:t xml:space="preserve">הגשתו, </w:t>
      </w:r>
      <w:r w:rsidRPr="00422E62">
        <w:rPr>
          <w:rFonts w:cs="David" w:hint="cs"/>
          <w:rtl/>
        </w:rPr>
        <w:t>ויתייחס</w:t>
      </w:r>
      <w:r w:rsidRPr="00422E62">
        <w:rPr>
          <w:rFonts w:cs="David"/>
          <w:rtl/>
        </w:rPr>
        <w:t xml:space="preserve"> לנקודות אלה:</w:t>
      </w:r>
    </w:p>
    <w:p w14:paraId="7E11A834" w14:textId="77777777" w:rsidR="00B93B6D" w:rsidRPr="00422E62" w:rsidRDefault="00B93B6D" w:rsidP="00B93B6D">
      <w:pPr>
        <w:pStyle w:val="P1"/>
        <w:numPr>
          <w:ilvl w:val="2"/>
          <w:numId w:val="55"/>
        </w:numPr>
        <w:tabs>
          <w:tab w:val="left" w:pos="1643"/>
        </w:tabs>
        <w:spacing w:after="120"/>
        <w:ind w:left="1643" w:hanging="708"/>
        <w:jc w:val="both"/>
        <w:rPr>
          <w:rFonts w:cs="David"/>
        </w:rPr>
      </w:pPr>
      <w:r w:rsidRPr="00422E62">
        <w:rPr>
          <w:rFonts w:cs="David" w:hint="cs"/>
          <w:rtl/>
        </w:rPr>
        <w:t>דיווח על המשתתפים בפעילות המסגרת (לפי גיל, מספר, סוג נכות וכו')</w:t>
      </w:r>
      <w:r>
        <w:rPr>
          <w:rFonts w:cs="David" w:hint="cs"/>
          <w:rtl/>
        </w:rPr>
        <w:t>;</w:t>
      </w:r>
    </w:p>
    <w:p w14:paraId="066EBD38" w14:textId="77777777" w:rsidR="00B93B6D" w:rsidRPr="00422E62" w:rsidRDefault="00B93B6D" w:rsidP="00B93B6D">
      <w:pPr>
        <w:pStyle w:val="P1"/>
        <w:numPr>
          <w:ilvl w:val="2"/>
          <w:numId w:val="55"/>
        </w:numPr>
        <w:tabs>
          <w:tab w:val="left" w:pos="1643"/>
        </w:tabs>
        <w:spacing w:after="120"/>
        <w:ind w:left="1643" w:hanging="708"/>
        <w:jc w:val="both"/>
        <w:rPr>
          <w:rFonts w:cs="David"/>
        </w:rPr>
      </w:pPr>
      <w:r w:rsidRPr="00422E62">
        <w:rPr>
          <w:rFonts w:cs="David"/>
          <w:rtl/>
        </w:rPr>
        <w:t xml:space="preserve">תיאור </w:t>
      </w:r>
      <w:r w:rsidRPr="00422E62">
        <w:rPr>
          <w:rFonts w:cs="David" w:hint="cs"/>
          <w:rtl/>
        </w:rPr>
        <w:t>ה</w:t>
      </w:r>
      <w:r w:rsidRPr="00422E62">
        <w:rPr>
          <w:rFonts w:cs="David"/>
          <w:rtl/>
        </w:rPr>
        <w:t xml:space="preserve">פעילויות </w:t>
      </w:r>
      <w:r w:rsidRPr="00422E62">
        <w:rPr>
          <w:rFonts w:cs="David" w:hint="cs"/>
          <w:rtl/>
        </w:rPr>
        <w:t>המתקיימות במסגרת ופירוט כוח האדם המועסק בה</w:t>
      </w:r>
      <w:r>
        <w:rPr>
          <w:rFonts w:cs="David" w:hint="cs"/>
          <w:rtl/>
        </w:rPr>
        <w:t>;</w:t>
      </w:r>
    </w:p>
    <w:p w14:paraId="615DB73A" w14:textId="77777777" w:rsidR="00B93B6D" w:rsidRPr="00422E62" w:rsidRDefault="00B93B6D" w:rsidP="00B93B6D">
      <w:pPr>
        <w:pStyle w:val="P1"/>
        <w:numPr>
          <w:ilvl w:val="2"/>
          <w:numId w:val="55"/>
        </w:numPr>
        <w:tabs>
          <w:tab w:val="left" w:pos="1643"/>
        </w:tabs>
        <w:spacing w:after="120"/>
        <w:ind w:left="1643" w:hanging="708"/>
        <w:jc w:val="both"/>
        <w:rPr>
          <w:rFonts w:cs="David"/>
        </w:rPr>
      </w:pPr>
      <w:r w:rsidRPr="00422E62">
        <w:rPr>
          <w:rFonts w:cs="David" w:hint="cs"/>
          <w:rtl/>
        </w:rPr>
        <w:t>תרומת ה</w:t>
      </w:r>
      <w:r>
        <w:rPr>
          <w:rFonts w:cs="David" w:hint="cs"/>
          <w:rtl/>
        </w:rPr>
        <w:t>פרויקט</w:t>
      </w:r>
      <w:r w:rsidRPr="00422E62">
        <w:rPr>
          <w:rFonts w:cs="David" w:hint="cs"/>
          <w:rtl/>
        </w:rPr>
        <w:t xml:space="preserve"> לפעילות המסגרת.</w:t>
      </w:r>
    </w:p>
    <w:p w14:paraId="634B1A83" w14:textId="77777777" w:rsidR="00B93B6D" w:rsidRDefault="00B93B6D" w:rsidP="00B93B6D">
      <w:pPr>
        <w:ind w:left="720" w:hanging="720"/>
        <w:jc w:val="both"/>
        <w:rPr>
          <w:rtl/>
        </w:rPr>
      </w:pPr>
    </w:p>
    <w:p w14:paraId="534509C0" w14:textId="77777777" w:rsidR="00B93B6D" w:rsidRDefault="00B93B6D" w:rsidP="00B93B6D">
      <w:pPr>
        <w:ind w:left="720" w:hanging="720"/>
        <w:jc w:val="both"/>
        <w:rPr>
          <w:rtl/>
        </w:rPr>
      </w:pPr>
    </w:p>
    <w:p w14:paraId="1A93F5C0" w14:textId="77777777" w:rsidR="00B93B6D" w:rsidRDefault="00B93B6D" w:rsidP="00B93B6D">
      <w:pPr>
        <w:bidi w:val="0"/>
      </w:pPr>
      <w:r>
        <w:rPr>
          <w:rtl/>
        </w:rPr>
        <w:br w:type="page"/>
      </w:r>
    </w:p>
    <w:p w14:paraId="394788EA" w14:textId="77777777" w:rsidR="00B93B6D" w:rsidRDefault="00B93B6D" w:rsidP="00B93B6D">
      <w:pPr>
        <w:ind w:left="720" w:hanging="720"/>
        <w:jc w:val="both"/>
        <w:rPr>
          <w:rtl/>
        </w:rPr>
      </w:pPr>
    </w:p>
    <w:p w14:paraId="085C3B66" w14:textId="77777777" w:rsidR="00B93B6D" w:rsidRPr="00B73751" w:rsidRDefault="00B93B6D" w:rsidP="00B93B6D">
      <w:pPr>
        <w:pStyle w:val="af6"/>
        <w:numPr>
          <w:ilvl w:val="0"/>
          <w:numId w:val="55"/>
        </w:numPr>
        <w:contextualSpacing/>
        <w:rPr>
          <w:b/>
          <w:bCs/>
          <w:sz w:val="28"/>
          <w:szCs w:val="28"/>
          <w:u w:val="single"/>
          <w:rtl/>
        </w:rPr>
      </w:pPr>
      <w:r w:rsidRPr="00B73751">
        <w:rPr>
          <w:rFonts w:hint="cs"/>
          <w:b/>
          <w:bCs/>
          <w:sz w:val="28"/>
          <w:szCs w:val="28"/>
          <w:u w:val="single"/>
          <w:rtl/>
        </w:rPr>
        <w:t>ועדת היגוי</w:t>
      </w:r>
    </w:p>
    <w:p w14:paraId="555F68FB" w14:textId="77777777" w:rsidR="00B93B6D" w:rsidRDefault="00B93B6D" w:rsidP="00B93B6D">
      <w:pPr>
        <w:ind w:left="720" w:hanging="720"/>
        <w:rPr>
          <w:rtl/>
        </w:rPr>
      </w:pPr>
    </w:p>
    <w:p w14:paraId="484B567A" w14:textId="77777777" w:rsidR="00B93B6D" w:rsidRPr="00322864" w:rsidRDefault="00B93B6D" w:rsidP="00B93B6D">
      <w:pPr>
        <w:pStyle w:val="P1"/>
        <w:numPr>
          <w:ilvl w:val="1"/>
          <w:numId w:val="55"/>
        </w:numPr>
        <w:tabs>
          <w:tab w:val="left" w:pos="935"/>
        </w:tabs>
        <w:spacing w:after="120"/>
        <w:ind w:left="935" w:hanging="575"/>
        <w:jc w:val="both"/>
        <w:rPr>
          <w:rFonts w:cs="David"/>
          <w:rtl/>
        </w:rPr>
      </w:pPr>
      <w:r w:rsidRPr="00322864">
        <w:rPr>
          <w:rFonts w:cs="David"/>
          <w:rtl/>
        </w:rPr>
        <w:t>את ביצוע הסכם זה תלווה ועדת היגוי בת</w:t>
      </w:r>
      <w:r w:rsidRPr="00322864">
        <w:rPr>
          <w:rFonts w:cs="David" w:hint="cs"/>
          <w:rtl/>
        </w:rPr>
        <w:t xml:space="preserve"> </w:t>
      </w:r>
      <w:r w:rsidRPr="00322864">
        <w:rPr>
          <w:rFonts w:cs="David"/>
          <w:rtl/>
        </w:rPr>
        <w:t>ש</w:t>
      </w:r>
      <w:r w:rsidRPr="00322864">
        <w:rPr>
          <w:rFonts w:cs="David" w:hint="cs"/>
          <w:rtl/>
        </w:rPr>
        <w:t>לושה</w:t>
      </w:r>
      <w:r w:rsidRPr="00322864">
        <w:rPr>
          <w:rFonts w:cs="David"/>
          <w:rtl/>
        </w:rPr>
        <w:t xml:space="preserve"> חברים שתורכב</w:t>
      </w:r>
      <w:r w:rsidRPr="00322864">
        <w:rPr>
          <w:rFonts w:cs="David" w:hint="cs"/>
          <w:rtl/>
        </w:rPr>
        <w:t xml:space="preserve"> </w:t>
      </w:r>
      <w:r w:rsidRPr="00322864">
        <w:rPr>
          <w:rFonts w:cs="David"/>
          <w:rtl/>
        </w:rPr>
        <w:t>מנציג העמותה</w:t>
      </w:r>
      <w:r w:rsidRPr="00322864">
        <w:rPr>
          <w:rFonts w:cs="David" w:hint="cs"/>
          <w:rtl/>
        </w:rPr>
        <w:t>, נציג</w:t>
      </w:r>
      <w:r>
        <w:rPr>
          <w:rFonts w:cs="David" w:hint="cs"/>
          <w:rtl/>
        </w:rPr>
        <w:t xml:space="preserve"> </w:t>
      </w:r>
      <w:r w:rsidRPr="00322864">
        <w:rPr>
          <w:rFonts w:cs="David" w:hint="cs"/>
          <w:rtl/>
        </w:rPr>
        <w:t xml:space="preserve">המשרד </w:t>
      </w:r>
      <w:r w:rsidRPr="00322864">
        <w:rPr>
          <w:rFonts w:cs="David"/>
          <w:rtl/>
        </w:rPr>
        <w:t>ונציג המוסד.</w:t>
      </w:r>
    </w:p>
    <w:p w14:paraId="0D415260" w14:textId="77777777" w:rsidR="00B93B6D" w:rsidRDefault="00B93B6D" w:rsidP="00B93B6D">
      <w:pPr>
        <w:pStyle w:val="P1"/>
        <w:numPr>
          <w:ilvl w:val="1"/>
          <w:numId w:val="55"/>
        </w:numPr>
        <w:tabs>
          <w:tab w:val="left" w:pos="935"/>
        </w:tabs>
        <w:spacing w:after="120"/>
        <w:ind w:left="935" w:hanging="575"/>
        <w:jc w:val="both"/>
        <w:rPr>
          <w:rFonts w:cs="David"/>
        </w:rPr>
      </w:pPr>
      <w:r w:rsidRPr="00F42629">
        <w:rPr>
          <w:rFonts w:cs="David"/>
          <w:rtl/>
        </w:rPr>
        <w:t>ה</w:t>
      </w:r>
      <w:r>
        <w:rPr>
          <w:rFonts w:cs="David" w:hint="cs"/>
          <w:rtl/>
        </w:rPr>
        <w:t>ו</w:t>
      </w:r>
      <w:r w:rsidRPr="00F42629">
        <w:rPr>
          <w:rFonts w:cs="David" w:hint="cs"/>
          <w:rtl/>
        </w:rPr>
        <w:t>ו</w:t>
      </w:r>
      <w:r w:rsidRPr="00F42629">
        <w:rPr>
          <w:rFonts w:cs="David"/>
          <w:rtl/>
        </w:rPr>
        <w:t>עדה תתכנס לפי הצורך או לפי דרישת אחד מחבריה. יו"ר הו</w:t>
      </w:r>
      <w:r>
        <w:rPr>
          <w:rFonts w:cs="David" w:hint="cs"/>
          <w:rtl/>
        </w:rPr>
        <w:t>ו</w:t>
      </w:r>
      <w:r w:rsidRPr="00F42629">
        <w:rPr>
          <w:rFonts w:cs="David"/>
          <w:rtl/>
        </w:rPr>
        <w:t>עדה יהיה נציג העמותה  והוא יהיה אחראי לכינוסה ולהעברת פרוטוקולים מישיבותיה למוסד.</w:t>
      </w:r>
      <w:r w:rsidRPr="00F42629">
        <w:rPr>
          <w:rFonts w:cs="David" w:hint="cs"/>
          <w:rtl/>
        </w:rPr>
        <w:tab/>
      </w:r>
    </w:p>
    <w:p w14:paraId="1E01EE5D" w14:textId="77777777" w:rsidR="00B93B6D" w:rsidRPr="00F42629" w:rsidRDefault="00B93B6D" w:rsidP="00B93B6D">
      <w:pPr>
        <w:pStyle w:val="P1"/>
        <w:numPr>
          <w:ilvl w:val="1"/>
          <w:numId w:val="55"/>
        </w:numPr>
        <w:tabs>
          <w:tab w:val="left" w:pos="935"/>
        </w:tabs>
        <w:spacing w:after="120"/>
        <w:ind w:left="935" w:hanging="575"/>
        <w:jc w:val="both"/>
        <w:rPr>
          <w:rFonts w:cs="David"/>
          <w:rtl/>
        </w:rPr>
      </w:pPr>
      <w:r w:rsidRPr="00F42629">
        <w:rPr>
          <w:rFonts w:cs="David"/>
          <w:rtl/>
        </w:rPr>
        <w:t>החלטות הו</w:t>
      </w:r>
      <w:r>
        <w:rPr>
          <w:rFonts w:cs="David" w:hint="cs"/>
          <w:rtl/>
        </w:rPr>
        <w:t>ו</w:t>
      </w:r>
      <w:r w:rsidRPr="00F42629">
        <w:rPr>
          <w:rFonts w:cs="David"/>
          <w:rtl/>
        </w:rPr>
        <w:t xml:space="preserve">עדה תתקבלנה </w:t>
      </w:r>
      <w:r w:rsidRPr="00F42629">
        <w:rPr>
          <w:rFonts w:cs="David" w:hint="cs"/>
          <w:rtl/>
        </w:rPr>
        <w:t>ברוב דעות, ובלבד שיצביע בעדן נציג המוסד.</w:t>
      </w:r>
    </w:p>
    <w:p w14:paraId="4B22362F" w14:textId="77777777" w:rsidR="00B93B6D" w:rsidRDefault="00B93B6D" w:rsidP="00B93B6D">
      <w:pPr>
        <w:pStyle w:val="P1"/>
        <w:numPr>
          <w:ilvl w:val="1"/>
          <w:numId w:val="55"/>
        </w:numPr>
        <w:tabs>
          <w:tab w:val="left" w:pos="935"/>
        </w:tabs>
        <w:spacing w:after="120"/>
        <w:ind w:left="935" w:hanging="575"/>
        <w:jc w:val="both"/>
        <w:rPr>
          <w:rFonts w:cs="David"/>
          <w:rtl/>
        </w:rPr>
      </w:pPr>
      <w:r>
        <w:rPr>
          <w:rFonts w:cs="David"/>
          <w:rtl/>
        </w:rPr>
        <w:t>ה</w:t>
      </w:r>
      <w:r>
        <w:rPr>
          <w:rFonts w:cs="David" w:hint="cs"/>
          <w:rtl/>
        </w:rPr>
        <w:t>ו</w:t>
      </w:r>
      <w:r>
        <w:rPr>
          <w:rFonts w:cs="David"/>
          <w:rtl/>
        </w:rPr>
        <w:t>ועדה תהיה מוסמכת:</w:t>
      </w:r>
    </w:p>
    <w:p w14:paraId="7A857F17" w14:textId="77777777" w:rsidR="00B93B6D" w:rsidRDefault="00B93B6D" w:rsidP="00B93B6D">
      <w:pPr>
        <w:pStyle w:val="P1"/>
        <w:numPr>
          <w:ilvl w:val="2"/>
          <w:numId w:val="55"/>
        </w:numPr>
        <w:tabs>
          <w:tab w:val="left" w:pos="1643"/>
        </w:tabs>
        <w:spacing w:after="120"/>
        <w:ind w:left="1643" w:hanging="708"/>
        <w:jc w:val="both"/>
        <w:rPr>
          <w:rFonts w:cs="David"/>
          <w:rtl/>
        </w:rPr>
      </w:pPr>
      <w:r>
        <w:rPr>
          <w:rFonts w:cs="David" w:hint="cs"/>
          <w:rtl/>
        </w:rPr>
        <w:t>ללוות את ביצוע הסכם זה;</w:t>
      </w:r>
    </w:p>
    <w:p w14:paraId="6E698346" w14:textId="77777777" w:rsidR="00B93B6D" w:rsidRDefault="00B93B6D" w:rsidP="00B93B6D">
      <w:pPr>
        <w:pStyle w:val="P1"/>
        <w:numPr>
          <w:ilvl w:val="2"/>
          <w:numId w:val="55"/>
        </w:numPr>
        <w:tabs>
          <w:tab w:val="left" w:pos="1643"/>
        </w:tabs>
        <w:spacing w:after="120"/>
        <w:ind w:left="1643" w:hanging="708"/>
        <w:jc w:val="both"/>
        <w:rPr>
          <w:rFonts w:cs="David"/>
          <w:rtl/>
        </w:rPr>
      </w:pPr>
      <w:r>
        <w:rPr>
          <w:rFonts w:cs="David" w:hint="cs"/>
          <w:rtl/>
        </w:rPr>
        <w:t>לאשר את תוצאות מכרז הקבלנים או הצעות המחיר שקיבלה העמותה וכל חוזה שנחתם בין העמותה לבין קבלן אחד או יותר;</w:t>
      </w:r>
    </w:p>
    <w:p w14:paraId="60DE0040" w14:textId="77777777" w:rsidR="00B93B6D" w:rsidRDefault="00B93B6D" w:rsidP="00B93B6D">
      <w:pPr>
        <w:pStyle w:val="P1"/>
        <w:numPr>
          <w:ilvl w:val="2"/>
          <w:numId w:val="55"/>
        </w:numPr>
        <w:tabs>
          <w:tab w:val="left" w:pos="1643"/>
        </w:tabs>
        <w:spacing w:after="120"/>
        <w:ind w:left="1643" w:hanging="708"/>
        <w:jc w:val="both"/>
        <w:rPr>
          <w:rFonts w:cs="David"/>
          <w:rtl/>
        </w:rPr>
      </w:pPr>
      <w:r>
        <w:rPr>
          <w:rFonts w:cs="David" w:hint="cs"/>
          <w:rtl/>
        </w:rPr>
        <w:t>לעקוב אחרי שלבי הפרויקט, כמפורט בנספחים ב' ו- ג' ולאשר את סיומו;</w:t>
      </w:r>
    </w:p>
    <w:p w14:paraId="3FBC7FC6" w14:textId="77777777" w:rsidR="00B93B6D" w:rsidRPr="00BC7FEF" w:rsidRDefault="00B93B6D" w:rsidP="00B93B6D">
      <w:pPr>
        <w:pStyle w:val="P1"/>
        <w:numPr>
          <w:ilvl w:val="2"/>
          <w:numId w:val="55"/>
        </w:numPr>
        <w:tabs>
          <w:tab w:val="left" w:pos="1643"/>
        </w:tabs>
        <w:spacing w:after="120"/>
        <w:ind w:left="1643" w:hanging="708"/>
        <w:jc w:val="both"/>
        <w:rPr>
          <w:rFonts w:cs="David"/>
          <w:rtl/>
        </w:rPr>
      </w:pPr>
      <w:r w:rsidRPr="00BC7FEF">
        <w:rPr>
          <w:rFonts w:cs="David"/>
          <w:rtl/>
        </w:rPr>
        <w:t xml:space="preserve">לאשר רכישת פריטי הציוד המפורטים בנספח </w:t>
      </w:r>
      <w:r>
        <w:rPr>
          <w:rFonts w:cs="David" w:hint="cs"/>
          <w:rtl/>
        </w:rPr>
        <w:t>ג</w:t>
      </w:r>
      <w:r w:rsidRPr="00BC7FEF">
        <w:rPr>
          <w:rFonts w:cs="David"/>
          <w:rtl/>
        </w:rPr>
        <w:t>' וזאת לאחר בדיקת שתי הצעות</w:t>
      </w:r>
      <w:r w:rsidRPr="00BC7FEF">
        <w:rPr>
          <w:rFonts w:cs="David" w:hint="cs"/>
          <w:rtl/>
        </w:rPr>
        <w:t xml:space="preserve"> </w:t>
      </w:r>
      <w:r w:rsidRPr="00BC7FEF">
        <w:rPr>
          <w:rFonts w:cs="David"/>
          <w:rtl/>
        </w:rPr>
        <w:t>מחיר לפחות לכל פריט ציוד</w:t>
      </w:r>
      <w:r>
        <w:rPr>
          <w:rFonts w:cs="David" w:hint="cs"/>
          <w:rtl/>
        </w:rPr>
        <w:t>;</w:t>
      </w:r>
    </w:p>
    <w:p w14:paraId="3D7EB7AE" w14:textId="77777777" w:rsidR="00B93B6D" w:rsidRDefault="00B93B6D" w:rsidP="00B93B6D">
      <w:pPr>
        <w:pStyle w:val="P1"/>
        <w:numPr>
          <w:ilvl w:val="2"/>
          <w:numId w:val="55"/>
        </w:numPr>
        <w:tabs>
          <w:tab w:val="left" w:pos="1643"/>
        </w:tabs>
        <w:spacing w:after="120"/>
        <w:ind w:left="1643" w:hanging="708"/>
        <w:jc w:val="both"/>
        <w:rPr>
          <w:rFonts w:cs="David"/>
          <w:rtl/>
        </w:rPr>
      </w:pPr>
      <w:r>
        <w:rPr>
          <w:rFonts w:cs="David" w:hint="cs"/>
          <w:rtl/>
        </w:rPr>
        <w:t>לאשר רכישת פריטי ציוד על-פי הצעת מחיר אחת בלבד, וזאת לאחר קבלת הסבר מנומק;</w:t>
      </w:r>
    </w:p>
    <w:p w14:paraId="41596581" w14:textId="77777777" w:rsidR="00B93B6D" w:rsidRDefault="00B93B6D" w:rsidP="00B93B6D">
      <w:pPr>
        <w:pStyle w:val="P1"/>
        <w:numPr>
          <w:ilvl w:val="2"/>
          <w:numId w:val="55"/>
        </w:numPr>
        <w:tabs>
          <w:tab w:val="left" w:pos="1643"/>
        </w:tabs>
        <w:spacing w:after="120"/>
        <w:ind w:left="1643" w:hanging="708"/>
        <w:jc w:val="both"/>
        <w:rPr>
          <w:rFonts w:cs="David"/>
          <w:rtl/>
        </w:rPr>
      </w:pPr>
      <w:r>
        <w:rPr>
          <w:rFonts w:cs="David"/>
          <w:rtl/>
        </w:rPr>
        <w:t xml:space="preserve">לאשר רכישת פריטי ציוד שונים מאלה המפורטים בנספח </w:t>
      </w:r>
      <w:r>
        <w:rPr>
          <w:rFonts w:cs="David" w:hint="cs"/>
          <w:rtl/>
        </w:rPr>
        <w:t>ג</w:t>
      </w:r>
      <w:r>
        <w:rPr>
          <w:rFonts w:cs="David"/>
          <w:rtl/>
        </w:rPr>
        <w:t>' וזאת לאחר קבלת הסבר מנומק</w:t>
      </w:r>
      <w:r>
        <w:rPr>
          <w:rFonts w:cs="David" w:hint="cs"/>
          <w:rtl/>
        </w:rPr>
        <w:t>;</w:t>
      </w:r>
    </w:p>
    <w:p w14:paraId="1D97D0CB" w14:textId="77777777" w:rsidR="00B93B6D" w:rsidRDefault="00B93B6D" w:rsidP="00B93B6D">
      <w:pPr>
        <w:pStyle w:val="P1"/>
        <w:numPr>
          <w:ilvl w:val="2"/>
          <w:numId w:val="55"/>
        </w:numPr>
        <w:tabs>
          <w:tab w:val="left" w:pos="1643"/>
        </w:tabs>
        <w:spacing w:after="120"/>
        <w:ind w:left="1643" w:hanging="708"/>
        <w:jc w:val="both"/>
        <w:rPr>
          <w:rFonts w:cs="David"/>
          <w:rtl/>
        </w:rPr>
      </w:pPr>
      <w:r>
        <w:rPr>
          <w:rFonts w:cs="David"/>
          <w:rtl/>
        </w:rPr>
        <w:t>לעקוב אחר התקדמות רכישת הציוד</w:t>
      </w:r>
      <w:r>
        <w:rPr>
          <w:rFonts w:cs="David" w:hint="cs"/>
          <w:rtl/>
        </w:rPr>
        <w:t>;</w:t>
      </w:r>
    </w:p>
    <w:p w14:paraId="6431C7CC" w14:textId="77777777" w:rsidR="00B93B6D" w:rsidRDefault="00B93B6D" w:rsidP="00B93B6D">
      <w:pPr>
        <w:pStyle w:val="P1"/>
        <w:numPr>
          <w:ilvl w:val="2"/>
          <w:numId w:val="55"/>
        </w:numPr>
        <w:tabs>
          <w:tab w:val="left" w:pos="1643"/>
        </w:tabs>
        <w:spacing w:after="120"/>
        <w:ind w:left="1643" w:hanging="708"/>
        <w:jc w:val="both"/>
        <w:rPr>
          <w:rFonts w:cs="David"/>
          <w:rtl/>
        </w:rPr>
      </w:pPr>
      <w:r>
        <w:rPr>
          <w:rFonts w:cs="David"/>
          <w:rtl/>
        </w:rPr>
        <w:t>לאשר שכל פריטי הציוד שאושרו נרכשו</w:t>
      </w:r>
      <w:r>
        <w:rPr>
          <w:rFonts w:cs="David" w:hint="cs"/>
          <w:rtl/>
        </w:rPr>
        <w:t>,</w:t>
      </w:r>
      <w:r>
        <w:rPr>
          <w:rFonts w:cs="David"/>
          <w:rtl/>
        </w:rPr>
        <w:t xml:space="preserve"> הותקנו </w:t>
      </w:r>
      <w:r>
        <w:rPr>
          <w:rFonts w:cs="David" w:hint="cs"/>
          <w:rtl/>
        </w:rPr>
        <w:t>ומשמשים את ה</w:t>
      </w:r>
      <w:r>
        <w:rPr>
          <w:rFonts w:cs="David"/>
          <w:rtl/>
        </w:rPr>
        <w:t>מסגרת</w:t>
      </w:r>
      <w:r>
        <w:rPr>
          <w:rFonts w:cs="David" w:hint="cs"/>
          <w:rtl/>
        </w:rPr>
        <w:t>;</w:t>
      </w:r>
    </w:p>
    <w:p w14:paraId="64CAC4F5" w14:textId="77777777" w:rsidR="00B93B6D" w:rsidRDefault="00B93B6D" w:rsidP="00B93B6D">
      <w:pPr>
        <w:pStyle w:val="P1"/>
        <w:numPr>
          <w:ilvl w:val="2"/>
          <w:numId w:val="55"/>
        </w:numPr>
        <w:tabs>
          <w:tab w:val="left" w:pos="1643"/>
        </w:tabs>
        <w:spacing w:after="120"/>
        <w:ind w:left="1643" w:hanging="708"/>
        <w:jc w:val="both"/>
        <w:rPr>
          <w:rFonts w:cs="David"/>
          <w:rtl/>
        </w:rPr>
      </w:pPr>
      <w:r>
        <w:rPr>
          <w:rFonts w:cs="David" w:hint="cs"/>
          <w:rtl/>
        </w:rPr>
        <w:t>לאשר הוצאות לפרויקט שהיו לעמותה לפני מועד החתימה על הסכם זה, כאמור בסעיף 1.7 לעיל;</w:t>
      </w:r>
    </w:p>
    <w:p w14:paraId="51F2E1C4" w14:textId="77777777" w:rsidR="00B93B6D" w:rsidRDefault="00B93B6D" w:rsidP="00B93B6D">
      <w:pPr>
        <w:pStyle w:val="P1"/>
        <w:numPr>
          <w:ilvl w:val="2"/>
          <w:numId w:val="55"/>
        </w:numPr>
        <w:tabs>
          <w:tab w:val="left" w:pos="1643"/>
        </w:tabs>
        <w:spacing w:after="120"/>
        <w:ind w:left="1643" w:hanging="708"/>
        <w:jc w:val="both"/>
        <w:rPr>
          <w:rFonts w:cs="David"/>
          <w:rtl/>
        </w:rPr>
      </w:pPr>
      <w:r>
        <w:rPr>
          <w:rFonts w:cs="David" w:hint="cs"/>
          <w:rtl/>
        </w:rPr>
        <w:t>לאשר שהעמותה התקינה במסגרת שלט כאמור בסעיף 5.1 להלן. אישור זה יהווה תנאי לתשלום האחרון של המוסד, המפורט בסעיף 4.3 להלן.</w:t>
      </w:r>
    </w:p>
    <w:p w14:paraId="6DCBF238" w14:textId="77777777" w:rsidR="00B93B6D" w:rsidRDefault="00B93B6D" w:rsidP="00B93B6D">
      <w:pPr>
        <w:pStyle w:val="P1"/>
        <w:numPr>
          <w:ilvl w:val="1"/>
          <w:numId w:val="55"/>
        </w:numPr>
        <w:tabs>
          <w:tab w:val="left" w:pos="935"/>
        </w:tabs>
        <w:spacing w:after="120"/>
        <w:ind w:left="935" w:hanging="575"/>
        <w:jc w:val="both"/>
        <w:rPr>
          <w:rFonts w:cs="David"/>
          <w:rtl/>
        </w:rPr>
      </w:pPr>
      <w:r>
        <w:rPr>
          <w:rFonts w:cs="David" w:hint="cs"/>
          <w:rtl/>
        </w:rPr>
        <w:t xml:space="preserve">המוסד יהא רשאי, בהסכמת העמותה, למנות יועץ מקצועי (לעיל ולהלן </w:t>
      </w:r>
      <w:r>
        <w:rPr>
          <w:rFonts w:cs="David"/>
          <w:rtl/>
        </w:rPr>
        <w:t>–</w:t>
      </w:r>
      <w:r>
        <w:rPr>
          <w:rFonts w:cs="David" w:hint="cs"/>
          <w:rtl/>
        </w:rPr>
        <w:t xml:space="preserve"> היועץ) לצורך ליווי הביצוע של הסכם זה או חלק ממנו. במקרה זה יודיע המוסד על כך לעמותה מראש ובכתב וסמכויות ועדת ההיגוי במלואן או בחלקן יוקנו ליועץ במקום לוועדת ההיגוי, בשינויים המחויבים.</w:t>
      </w:r>
    </w:p>
    <w:p w14:paraId="44183C43" w14:textId="77777777" w:rsidR="00B93B6D" w:rsidRDefault="00B93B6D" w:rsidP="00B93B6D">
      <w:pPr>
        <w:pStyle w:val="P2"/>
        <w:ind w:left="2072" w:hanging="632"/>
        <w:jc w:val="both"/>
        <w:rPr>
          <w:rFonts w:cs="David"/>
          <w:rtl/>
        </w:rPr>
      </w:pPr>
    </w:p>
    <w:p w14:paraId="70CCC229" w14:textId="77777777" w:rsidR="00B93B6D" w:rsidRPr="00CD3FB6" w:rsidRDefault="00B93B6D" w:rsidP="00B93B6D">
      <w:pPr>
        <w:pStyle w:val="af6"/>
        <w:numPr>
          <w:ilvl w:val="0"/>
          <w:numId w:val="55"/>
        </w:numPr>
        <w:contextualSpacing/>
        <w:rPr>
          <w:b/>
          <w:bCs/>
          <w:sz w:val="28"/>
          <w:szCs w:val="28"/>
          <w:u w:val="single"/>
          <w:rtl/>
        </w:rPr>
      </w:pPr>
      <w:r>
        <w:rPr>
          <w:rFonts w:hint="cs"/>
          <w:b/>
          <w:bCs/>
          <w:sz w:val="28"/>
          <w:szCs w:val="28"/>
          <w:u w:val="single"/>
          <w:rtl/>
        </w:rPr>
        <w:t>מימון</w:t>
      </w:r>
      <w:r w:rsidRPr="00CD3FB6">
        <w:rPr>
          <w:rFonts w:hint="cs"/>
          <w:b/>
          <w:bCs/>
          <w:sz w:val="28"/>
          <w:szCs w:val="28"/>
          <w:u w:val="single"/>
          <w:rtl/>
        </w:rPr>
        <w:t xml:space="preserve"> ותשלומים</w:t>
      </w:r>
    </w:p>
    <w:p w14:paraId="7A418757" w14:textId="77777777" w:rsidR="00B93B6D" w:rsidRDefault="00B93B6D" w:rsidP="00B93B6D">
      <w:pPr>
        <w:ind w:left="720" w:hanging="720"/>
        <w:rPr>
          <w:rtl/>
        </w:rPr>
      </w:pPr>
    </w:p>
    <w:p w14:paraId="3EF21CC0" w14:textId="77777777" w:rsidR="00B93B6D" w:rsidRPr="00B91118" w:rsidRDefault="00B93B6D" w:rsidP="00B93B6D">
      <w:pPr>
        <w:pStyle w:val="P1"/>
        <w:numPr>
          <w:ilvl w:val="1"/>
          <w:numId w:val="55"/>
        </w:numPr>
        <w:tabs>
          <w:tab w:val="left" w:pos="935"/>
        </w:tabs>
        <w:spacing w:after="120"/>
        <w:ind w:left="935" w:hanging="575"/>
        <w:jc w:val="both"/>
        <w:rPr>
          <w:rFonts w:cs="David"/>
          <w:rtl/>
        </w:rPr>
      </w:pPr>
      <w:r w:rsidRPr="00B91118">
        <w:rPr>
          <w:rFonts w:cs="David" w:hint="cs"/>
          <w:rtl/>
        </w:rPr>
        <w:t xml:space="preserve">המוסד ישתתף במימון ביצוע השיפוץ בשיעור שלא יעלה על </w:t>
      </w:r>
      <w:r>
        <w:rPr>
          <w:rFonts w:cs="David" w:hint="cs"/>
          <w:rtl/>
        </w:rPr>
        <w:t>90%</w:t>
      </w:r>
      <w:r w:rsidRPr="00B91118">
        <w:rPr>
          <w:rFonts w:cs="David" w:hint="cs"/>
          <w:rtl/>
        </w:rPr>
        <w:t xml:space="preserve"> מעלותו בפועל או בסך של </w:t>
      </w:r>
      <w:r>
        <w:rPr>
          <w:rFonts w:cs="David" w:hint="cs"/>
          <w:rtl/>
        </w:rPr>
        <w:t>650,000</w:t>
      </w:r>
      <w:r w:rsidRPr="00B91118">
        <w:rPr>
          <w:rFonts w:cs="David" w:hint="cs"/>
          <w:rtl/>
        </w:rPr>
        <w:t xml:space="preserve"> ₪, כולל מע"מ, צמוד למדד חודש</w:t>
      </w:r>
      <w:r>
        <w:rPr>
          <w:rFonts w:cs="David" w:hint="cs"/>
          <w:rtl/>
        </w:rPr>
        <w:t xml:space="preserve"> אוגוסט 2013</w:t>
      </w:r>
      <w:r w:rsidRPr="00B91118">
        <w:rPr>
          <w:rFonts w:cs="David" w:hint="cs"/>
          <w:rtl/>
        </w:rPr>
        <w:t xml:space="preserve"> לפי הנמוך מביניהם.</w:t>
      </w:r>
    </w:p>
    <w:p w14:paraId="6945CD3C" w14:textId="77777777" w:rsidR="00B93B6D" w:rsidRPr="00B91118" w:rsidRDefault="00B93B6D" w:rsidP="00B93B6D">
      <w:pPr>
        <w:pStyle w:val="P1"/>
        <w:tabs>
          <w:tab w:val="left" w:pos="935"/>
        </w:tabs>
        <w:spacing w:after="120"/>
        <w:ind w:left="935" w:firstLine="0"/>
        <w:jc w:val="both"/>
        <w:rPr>
          <w:rFonts w:cs="David"/>
          <w:rtl/>
        </w:rPr>
      </w:pPr>
      <w:r w:rsidRPr="00B91118">
        <w:rPr>
          <w:rFonts w:cs="David" w:hint="cs"/>
          <w:rtl/>
        </w:rPr>
        <w:t>העמותה מתחייבת לשאת ביתרת עלות ביצוע השיפוץ בשיעור שלא יפחת מ-</w:t>
      </w:r>
      <w:r>
        <w:rPr>
          <w:rFonts w:cs="David" w:hint="cs"/>
          <w:rtl/>
        </w:rPr>
        <w:t xml:space="preserve"> 10%</w:t>
      </w:r>
      <w:r w:rsidRPr="00B91118">
        <w:rPr>
          <w:rFonts w:cs="David" w:hint="cs"/>
          <w:rtl/>
        </w:rPr>
        <w:t xml:space="preserve"> מהעלות בפועל.</w:t>
      </w:r>
    </w:p>
    <w:p w14:paraId="35DF6EAF" w14:textId="77777777" w:rsidR="00B93B6D" w:rsidRPr="007A1349" w:rsidRDefault="00B93B6D" w:rsidP="00B93B6D">
      <w:pPr>
        <w:pStyle w:val="P1"/>
        <w:numPr>
          <w:ilvl w:val="1"/>
          <w:numId w:val="55"/>
        </w:numPr>
        <w:tabs>
          <w:tab w:val="left" w:pos="935"/>
        </w:tabs>
        <w:spacing w:after="120"/>
        <w:ind w:left="935" w:hanging="575"/>
        <w:jc w:val="both"/>
        <w:rPr>
          <w:rFonts w:cs="David"/>
          <w:rtl/>
        </w:rPr>
      </w:pPr>
      <w:r w:rsidRPr="007A1349">
        <w:rPr>
          <w:rFonts w:cs="David"/>
          <w:rtl/>
        </w:rPr>
        <w:t xml:space="preserve">המוסד ישתתף במימון רכישת הציוד בשיעור שלא יעלה על </w:t>
      </w:r>
      <w:r>
        <w:rPr>
          <w:rFonts w:cs="David" w:hint="cs"/>
          <w:rtl/>
        </w:rPr>
        <w:t>90%</w:t>
      </w:r>
      <w:r w:rsidRPr="007A1349">
        <w:rPr>
          <w:rFonts w:cs="David"/>
          <w:rtl/>
        </w:rPr>
        <w:t xml:space="preserve"> מעלות רכישתו בפועל או בסך של </w:t>
      </w:r>
      <w:r>
        <w:rPr>
          <w:rFonts w:cs="David" w:hint="cs"/>
          <w:rtl/>
        </w:rPr>
        <w:t>260,000</w:t>
      </w:r>
      <w:r w:rsidRPr="007A1349">
        <w:rPr>
          <w:rFonts w:cs="David" w:hint="cs"/>
          <w:rtl/>
        </w:rPr>
        <w:t xml:space="preserve"> </w:t>
      </w:r>
      <w:r w:rsidRPr="007A1349">
        <w:rPr>
          <w:rFonts w:cs="David"/>
          <w:rtl/>
        </w:rPr>
        <w:t xml:space="preserve">₪, כולל מע"מ, </w:t>
      </w:r>
      <w:r w:rsidRPr="007A1349">
        <w:rPr>
          <w:rFonts w:cs="David" w:hint="cs"/>
          <w:rtl/>
        </w:rPr>
        <w:t xml:space="preserve">צמוד למדד חודש </w:t>
      </w:r>
      <w:r>
        <w:rPr>
          <w:rFonts w:cs="David" w:hint="cs"/>
          <w:rtl/>
        </w:rPr>
        <w:t>אוקטובר 2011</w:t>
      </w:r>
      <w:r w:rsidRPr="007A1349">
        <w:rPr>
          <w:rFonts w:cs="David"/>
          <w:rtl/>
        </w:rPr>
        <w:t xml:space="preserve"> לפי הנמוך </w:t>
      </w:r>
      <w:r w:rsidRPr="007A1349">
        <w:rPr>
          <w:rFonts w:cs="David" w:hint="cs"/>
          <w:rtl/>
        </w:rPr>
        <w:t>מבניהם</w:t>
      </w:r>
      <w:r w:rsidRPr="007A1349">
        <w:rPr>
          <w:rFonts w:cs="David"/>
          <w:rtl/>
        </w:rPr>
        <w:t>.</w:t>
      </w:r>
    </w:p>
    <w:p w14:paraId="57A5FB07" w14:textId="77777777" w:rsidR="00B93B6D" w:rsidRDefault="00B93B6D" w:rsidP="00B93B6D">
      <w:pPr>
        <w:pStyle w:val="af6"/>
        <w:tabs>
          <w:tab w:val="left" w:pos="941"/>
        </w:tabs>
        <w:spacing w:after="200"/>
        <w:ind w:left="941"/>
        <w:jc w:val="both"/>
        <w:rPr>
          <w:sz w:val="24"/>
          <w:rtl/>
          <w:lang w:eastAsia="he-IL"/>
        </w:rPr>
      </w:pPr>
      <w:r>
        <w:rPr>
          <w:rtl/>
        </w:rPr>
        <w:t>העמותה מתחייבת לשאת ביתרת עלות רכישת הציוד בשיעור שלא יפחת מ-</w:t>
      </w:r>
      <w:r>
        <w:rPr>
          <w:rFonts w:hint="cs"/>
          <w:rtl/>
        </w:rPr>
        <w:t xml:space="preserve"> 10% </w:t>
      </w:r>
      <w:r>
        <w:rPr>
          <w:rtl/>
        </w:rPr>
        <w:t>מהעלות בפועל.</w:t>
      </w:r>
      <w:r>
        <w:rPr>
          <w:rtl/>
        </w:rPr>
        <w:br w:type="page"/>
      </w:r>
    </w:p>
    <w:p w14:paraId="159C1203" w14:textId="77777777" w:rsidR="00B93B6D" w:rsidRPr="00B91118" w:rsidRDefault="00B93B6D" w:rsidP="00B93B6D">
      <w:pPr>
        <w:pStyle w:val="P1"/>
        <w:numPr>
          <w:ilvl w:val="1"/>
          <w:numId w:val="55"/>
        </w:numPr>
        <w:tabs>
          <w:tab w:val="left" w:pos="935"/>
        </w:tabs>
        <w:spacing w:after="120"/>
        <w:ind w:left="935" w:hanging="575"/>
        <w:jc w:val="both"/>
        <w:rPr>
          <w:rFonts w:cs="David"/>
          <w:rtl/>
        </w:rPr>
      </w:pPr>
      <w:r w:rsidRPr="00B91118">
        <w:rPr>
          <w:rFonts w:cs="David" w:hint="cs"/>
          <w:rtl/>
        </w:rPr>
        <w:lastRenderedPageBreak/>
        <w:t>תשלומיו של המוסד לעמותה ייעשו במועדים ובתנאים שלהלן:</w:t>
      </w:r>
    </w:p>
    <w:p w14:paraId="1F6BC818" w14:textId="77777777" w:rsidR="00B93B6D" w:rsidRPr="00AA3AD0" w:rsidRDefault="00B93B6D" w:rsidP="00B93B6D">
      <w:pPr>
        <w:pStyle w:val="P1"/>
        <w:numPr>
          <w:ilvl w:val="2"/>
          <w:numId w:val="55"/>
        </w:numPr>
        <w:tabs>
          <w:tab w:val="left" w:pos="1643"/>
        </w:tabs>
        <w:spacing w:after="120"/>
        <w:ind w:left="1643" w:hanging="708"/>
        <w:jc w:val="both"/>
        <w:rPr>
          <w:rFonts w:cs="David"/>
          <w:rtl/>
        </w:rPr>
      </w:pPr>
      <w:r w:rsidRPr="00974B95">
        <w:rPr>
          <w:rFonts w:cs="David" w:hint="cs"/>
          <w:b/>
          <w:bCs/>
          <w:rtl/>
        </w:rPr>
        <w:t>עבור השיפוץ</w:t>
      </w:r>
      <w:r>
        <w:rPr>
          <w:rFonts w:cs="David" w:hint="cs"/>
          <w:rtl/>
        </w:rPr>
        <w:t xml:space="preserve"> </w:t>
      </w:r>
      <w:r w:rsidRPr="00AA3AD0">
        <w:rPr>
          <w:rFonts w:cs="David" w:hint="cs"/>
          <w:rtl/>
        </w:rPr>
        <w:t xml:space="preserve">סך של </w:t>
      </w:r>
      <w:r>
        <w:rPr>
          <w:rFonts w:cs="David" w:hint="cs"/>
          <w:rtl/>
        </w:rPr>
        <w:t>150,000</w:t>
      </w:r>
      <w:r w:rsidRPr="00AA3AD0">
        <w:rPr>
          <w:rFonts w:cs="David" w:hint="cs"/>
          <w:rtl/>
        </w:rPr>
        <w:t xml:space="preserve"> ₪ - תוך חודש מיום שיועברו למוסד אלה:</w:t>
      </w:r>
    </w:p>
    <w:p w14:paraId="04E813BE" w14:textId="77777777" w:rsidR="00B93B6D" w:rsidRPr="00AA3AD0" w:rsidRDefault="00B93B6D" w:rsidP="00B93B6D">
      <w:pPr>
        <w:pStyle w:val="P1"/>
        <w:numPr>
          <w:ilvl w:val="3"/>
          <w:numId w:val="55"/>
        </w:numPr>
        <w:tabs>
          <w:tab w:val="left" w:pos="2069"/>
        </w:tabs>
        <w:spacing w:after="120"/>
        <w:ind w:left="2069" w:hanging="426"/>
        <w:jc w:val="both"/>
        <w:rPr>
          <w:rFonts w:cs="David"/>
          <w:rtl/>
        </w:rPr>
      </w:pPr>
      <w:r w:rsidRPr="00AA3AD0">
        <w:rPr>
          <w:rFonts w:cs="David" w:hint="cs"/>
          <w:rtl/>
        </w:rPr>
        <w:t>תוצאות מכרז קבלנים או שתי הצעות מחיר לביצוע השיפוץ;</w:t>
      </w:r>
    </w:p>
    <w:p w14:paraId="564A1D64" w14:textId="77777777" w:rsidR="00B93B6D" w:rsidRPr="00AA3AD0" w:rsidRDefault="00B93B6D" w:rsidP="00B93B6D">
      <w:pPr>
        <w:pStyle w:val="P1"/>
        <w:numPr>
          <w:ilvl w:val="3"/>
          <w:numId w:val="55"/>
        </w:numPr>
        <w:tabs>
          <w:tab w:val="left" w:pos="2069"/>
        </w:tabs>
        <w:spacing w:after="120"/>
        <w:ind w:left="2069" w:hanging="426"/>
        <w:jc w:val="both"/>
        <w:rPr>
          <w:rFonts w:cs="David"/>
          <w:rtl/>
        </w:rPr>
      </w:pPr>
      <w:r w:rsidRPr="00AA3AD0">
        <w:rPr>
          <w:rFonts w:cs="David" w:hint="cs"/>
          <w:rtl/>
        </w:rPr>
        <w:t>כל חוזה שנחתם בין העמותה לבין קבלן אחד או יותר לביצוע עבודות השיפוץ;</w:t>
      </w:r>
    </w:p>
    <w:p w14:paraId="74565619" w14:textId="77777777" w:rsidR="00B93B6D" w:rsidRPr="00AA3AD0" w:rsidRDefault="00B93B6D" w:rsidP="00B93B6D">
      <w:pPr>
        <w:pStyle w:val="P1"/>
        <w:numPr>
          <w:ilvl w:val="3"/>
          <w:numId w:val="55"/>
        </w:numPr>
        <w:tabs>
          <w:tab w:val="left" w:pos="2069"/>
        </w:tabs>
        <w:spacing w:after="120"/>
        <w:ind w:left="2069" w:hanging="426"/>
        <w:jc w:val="both"/>
        <w:rPr>
          <w:rFonts w:cs="David"/>
          <w:rtl/>
        </w:rPr>
      </w:pPr>
      <w:r w:rsidRPr="00AA3AD0">
        <w:rPr>
          <w:rFonts w:cs="David" w:hint="cs"/>
          <w:rtl/>
        </w:rPr>
        <w:t xml:space="preserve">דו"ח הוצאות מאושר על ידי גזבר העמותה על הוצאות העמותה עבור תכנון </w:t>
      </w:r>
      <w:r>
        <w:rPr>
          <w:rFonts w:cs="David" w:hint="cs"/>
          <w:rtl/>
        </w:rPr>
        <w:t xml:space="preserve">הפרויקט </w:t>
      </w:r>
      <w:r w:rsidRPr="00AA3AD0">
        <w:rPr>
          <w:rFonts w:cs="David" w:hint="cs"/>
          <w:rtl/>
        </w:rPr>
        <w:t xml:space="preserve">בסך של 5% </w:t>
      </w:r>
      <w:r>
        <w:rPr>
          <w:rFonts w:cs="David" w:hint="cs"/>
          <w:rtl/>
        </w:rPr>
        <w:t>מסך מימון המוסד</w:t>
      </w:r>
      <w:r w:rsidRPr="00AA3AD0">
        <w:rPr>
          <w:rFonts w:cs="David" w:hint="cs"/>
          <w:rtl/>
        </w:rPr>
        <w:t>, כפי שאושר בוועדת נכות;</w:t>
      </w:r>
    </w:p>
    <w:p w14:paraId="2F31F5F1" w14:textId="77777777" w:rsidR="00B93B6D" w:rsidRDefault="00B93B6D" w:rsidP="00B93B6D">
      <w:pPr>
        <w:pStyle w:val="P1"/>
        <w:numPr>
          <w:ilvl w:val="3"/>
          <w:numId w:val="55"/>
        </w:numPr>
        <w:tabs>
          <w:tab w:val="left" w:pos="2069"/>
        </w:tabs>
        <w:spacing w:after="200"/>
        <w:ind w:left="2069" w:hanging="425"/>
        <w:jc w:val="both"/>
        <w:rPr>
          <w:rFonts w:cs="David"/>
        </w:rPr>
      </w:pPr>
      <w:r w:rsidRPr="00AA3AD0">
        <w:rPr>
          <w:rFonts w:cs="David" w:hint="cs"/>
          <w:rtl/>
        </w:rPr>
        <w:t>אישור ועדת ההיגוי או אישור היועץ למפורט לעיל.</w:t>
      </w:r>
    </w:p>
    <w:p w14:paraId="2AB4F7F1" w14:textId="77777777" w:rsidR="00B93B6D" w:rsidRPr="00AA3AD0" w:rsidRDefault="00B93B6D" w:rsidP="00B93B6D">
      <w:pPr>
        <w:pStyle w:val="P1"/>
        <w:numPr>
          <w:ilvl w:val="2"/>
          <w:numId w:val="55"/>
        </w:numPr>
        <w:tabs>
          <w:tab w:val="left" w:pos="1643"/>
        </w:tabs>
        <w:spacing w:after="120"/>
        <w:ind w:left="1643" w:hanging="708"/>
        <w:jc w:val="both"/>
        <w:rPr>
          <w:rFonts w:cs="David"/>
          <w:rtl/>
        </w:rPr>
      </w:pPr>
      <w:r w:rsidRPr="00974B95">
        <w:rPr>
          <w:rFonts w:cs="David" w:hint="cs"/>
          <w:b/>
          <w:bCs/>
          <w:rtl/>
        </w:rPr>
        <w:t>עבור השיפוץ</w:t>
      </w:r>
      <w:r>
        <w:rPr>
          <w:rFonts w:cs="David" w:hint="cs"/>
          <w:rtl/>
        </w:rPr>
        <w:t xml:space="preserve"> </w:t>
      </w:r>
      <w:r w:rsidRPr="00AA3AD0">
        <w:rPr>
          <w:rFonts w:cs="David" w:hint="cs"/>
          <w:rtl/>
        </w:rPr>
        <w:t xml:space="preserve">סך של </w:t>
      </w:r>
      <w:r>
        <w:rPr>
          <w:rFonts w:cs="David" w:hint="cs"/>
          <w:rtl/>
        </w:rPr>
        <w:t>250,000</w:t>
      </w:r>
      <w:r w:rsidRPr="00AA3AD0">
        <w:rPr>
          <w:rFonts w:cs="David" w:hint="cs"/>
          <w:rtl/>
        </w:rPr>
        <w:t xml:space="preserve"> ₪ - תוך חודש מיום שיועברו למוסד אלה:</w:t>
      </w:r>
    </w:p>
    <w:p w14:paraId="7B98A6C6" w14:textId="77777777" w:rsidR="00B93B6D" w:rsidRPr="00AA3AD0" w:rsidRDefault="00B93B6D" w:rsidP="00B93B6D">
      <w:pPr>
        <w:pStyle w:val="P1"/>
        <w:numPr>
          <w:ilvl w:val="3"/>
          <w:numId w:val="55"/>
        </w:numPr>
        <w:tabs>
          <w:tab w:val="left" w:pos="2069"/>
        </w:tabs>
        <w:spacing w:after="120"/>
        <w:ind w:left="2069" w:hanging="426"/>
        <w:jc w:val="both"/>
        <w:rPr>
          <w:rFonts w:cs="David"/>
          <w:rtl/>
        </w:rPr>
      </w:pPr>
      <w:r w:rsidRPr="00AA3AD0">
        <w:rPr>
          <w:rFonts w:cs="David" w:hint="cs"/>
          <w:rtl/>
        </w:rPr>
        <w:t>דו"ח הוצאות מאושר על ידי גזבר העמותה על הוצאת הסכום כאמור בפסקה 4.</w:t>
      </w:r>
      <w:r>
        <w:rPr>
          <w:rFonts w:cs="David" w:hint="cs"/>
          <w:rtl/>
        </w:rPr>
        <w:t>3</w:t>
      </w:r>
      <w:r w:rsidRPr="00AA3AD0">
        <w:rPr>
          <w:rFonts w:cs="David" w:hint="cs"/>
          <w:rtl/>
        </w:rPr>
        <w:t xml:space="preserve">.1 לעיל בתוספת השתתפות העמותה בשיעור של </w:t>
      </w:r>
      <w:r>
        <w:rPr>
          <w:rFonts w:cs="David" w:hint="cs"/>
          <w:rtl/>
        </w:rPr>
        <w:t>10%</w:t>
      </w:r>
      <w:r w:rsidRPr="00AA3AD0">
        <w:rPr>
          <w:rFonts w:cs="David" w:hint="cs"/>
          <w:rtl/>
        </w:rPr>
        <w:t xml:space="preserve"> מהעלות לפחות;</w:t>
      </w:r>
    </w:p>
    <w:p w14:paraId="2A42EC0C" w14:textId="77777777" w:rsidR="00B93B6D" w:rsidRPr="00AA3AD0" w:rsidRDefault="00B93B6D" w:rsidP="00B93B6D">
      <w:pPr>
        <w:pStyle w:val="P1"/>
        <w:numPr>
          <w:ilvl w:val="3"/>
          <w:numId w:val="55"/>
        </w:numPr>
        <w:tabs>
          <w:tab w:val="left" w:pos="2069"/>
        </w:tabs>
        <w:spacing w:after="120"/>
        <w:ind w:left="2069" w:hanging="426"/>
        <w:jc w:val="both"/>
        <w:rPr>
          <w:rFonts w:cs="David"/>
          <w:rtl/>
        </w:rPr>
      </w:pPr>
      <w:r w:rsidRPr="00AA3AD0">
        <w:rPr>
          <w:rFonts w:cs="David" w:hint="cs"/>
          <w:rtl/>
        </w:rPr>
        <w:t>החשבון המצטבר המאושר שהגיש קבלן אחד או יותר לעמותה;</w:t>
      </w:r>
    </w:p>
    <w:p w14:paraId="64665469" w14:textId="77777777" w:rsidR="00B93B6D" w:rsidRPr="00AA3AD0" w:rsidRDefault="00B93B6D" w:rsidP="00B93B6D">
      <w:pPr>
        <w:pStyle w:val="P1"/>
        <w:numPr>
          <w:ilvl w:val="3"/>
          <w:numId w:val="55"/>
        </w:numPr>
        <w:tabs>
          <w:tab w:val="left" w:pos="2069"/>
        </w:tabs>
        <w:spacing w:after="120"/>
        <w:ind w:left="2069" w:hanging="426"/>
        <w:jc w:val="both"/>
        <w:rPr>
          <w:rFonts w:cs="David"/>
          <w:rtl/>
        </w:rPr>
      </w:pPr>
      <w:r w:rsidRPr="00AA3AD0">
        <w:rPr>
          <w:rFonts w:cs="David" w:hint="cs"/>
          <w:rtl/>
        </w:rPr>
        <w:t>אישור ועדת ההיגוי או היועץ שעבודות השיפוץ מתבצעות בהתאם לאמור בנספח ב'</w:t>
      </w:r>
      <w:r>
        <w:rPr>
          <w:rFonts w:cs="David" w:hint="cs"/>
          <w:rtl/>
        </w:rPr>
        <w:t>.</w:t>
      </w:r>
    </w:p>
    <w:p w14:paraId="44C127FF" w14:textId="77777777" w:rsidR="00B93B6D" w:rsidRDefault="00B93B6D" w:rsidP="00EF0C62">
      <w:pPr>
        <w:pStyle w:val="P1"/>
        <w:tabs>
          <w:tab w:val="left" w:pos="1643"/>
        </w:tabs>
        <w:spacing w:after="240"/>
        <w:ind w:left="2353" w:hanging="709"/>
        <w:jc w:val="both"/>
        <w:rPr>
          <w:rFonts w:cs="David"/>
          <w:rtl/>
        </w:rPr>
      </w:pPr>
      <w:r w:rsidRPr="00AA3AD0">
        <w:rPr>
          <w:rFonts w:cs="David" w:hint="cs"/>
          <w:rtl/>
        </w:rPr>
        <w:t xml:space="preserve">ובלבד שהמסמכים יוגשו תוך </w:t>
      </w:r>
      <w:r w:rsidR="00EF0C62">
        <w:rPr>
          <w:rFonts w:cs="David" w:hint="cs"/>
          <w:rtl/>
        </w:rPr>
        <w:t>3</w:t>
      </w:r>
      <w:r w:rsidRPr="00AA3AD0">
        <w:rPr>
          <w:rFonts w:cs="David" w:hint="cs"/>
          <w:rtl/>
        </w:rPr>
        <w:t xml:space="preserve"> חודשים מיום התשלום הראשון.</w:t>
      </w:r>
    </w:p>
    <w:p w14:paraId="41283209" w14:textId="77777777" w:rsidR="00B93B6D" w:rsidRDefault="00B93B6D" w:rsidP="00EF0C62">
      <w:pPr>
        <w:pStyle w:val="P1"/>
        <w:numPr>
          <w:ilvl w:val="2"/>
          <w:numId w:val="55"/>
        </w:numPr>
        <w:tabs>
          <w:tab w:val="left" w:pos="1643"/>
        </w:tabs>
        <w:spacing w:after="240"/>
        <w:ind w:left="1645" w:hanging="709"/>
        <w:jc w:val="both"/>
        <w:rPr>
          <w:rFonts w:cs="David"/>
        </w:rPr>
      </w:pPr>
      <w:r w:rsidRPr="00974B95">
        <w:rPr>
          <w:rFonts w:cs="David" w:hint="cs"/>
          <w:b/>
          <w:bCs/>
          <w:rtl/>
        </w:rPr>
        <w:t xml:space="preserve">עבור הציוד </w:t>
      </w:r>
      <w:r w:rsidRPr="00CA0FF5">
        <w:rPr>
          <w:rFonts w:cs="David"/>
          <w:rtl/>
        </w:rPr>
        <w:t xml:space="preserve">סך של </w:t>
      </w:r>
      <w:r>
        <w:rPr>
          <w:rFonts w:cs="David" w:hint="cs"/>
          <w:rtl/>
        </w:rPr>
        <w:t>100,000</w:t>
      </w:r>
      <w:r w:rsidRPr="00CA0FF5">
        <w:rPr>
          <w:rFonts w:cs="David"/>
          <w:rtl/>
        </w:rPr>
        <w:t xml:space="preserve">₪ - תוך חודש מיום שיועבר למוסד אישור של ועדת ההיגוי על פריטי הציוד שאישרה לרכישה ובתנאי שהאישור יוגש למוסד </w:t>
      </w:r>
      <w:r w:rsidRPr="00AA3AD0">
        <w:rPr>
          <w:rFonts w:cs="David" w:hint="cs"/>
          <w:rtl/>
        </w:rPr>
        <w:t xml:space="preserve">תוך </w:t>
      </w:r>
      <w:r w:rsidR="00EF0C62">
        <w:rPr>
          <w:rFonts w:cs="David" w:hint="cs"/>
          <w:rtl/>
        </w:rPr>
        <w:t>4</w:t>
      </w:r>
      <w:r w:rsidRPr="00AA3AD0">
        <w:rPr>
          <w:rFonts w:cs="David" w:hint="cs"/>
          <w:rtl/>
        </w:rPr>
        <w:t xml:space="preserve"> חודשים מיום התשלום הראשון</w:t>
      </w:r>
      <w:r w:rsidRPr="00CA0FF5">
        <w:rPr>
          <w:rFonts w:cs="David"/>
          <w:rtl/>
        </w:rPr>
        <w:t>.</w:t>
      </w:r>
    </w:p>
    <w:p w14:paraId="3E14594A" w14:textId="77777777" w:rsidR="00B93B6D" w:rsidRDefault="00B93B6D" w:rsidP="00B93B6D">
      <w:pPr>
        <w:pStyle w:val="P1"/>
        <w:numPr>
          <w:ilvl w:val="2"/>
          <w:numId w:val="55"/>
        </w:numPr>
        <w:tabs>
          <w:tab w:val="left" w:pos="1643"/>
        </w:tabs>
        <w:spacing w:after="120"/>
        <w:ind w:left="1643" w:hanging="708"/>
        <w:jc w:val="both"/>
        <w:rPr>
          <w:rFonts w:cs="David"/>
        </w:rPr>
      </w:pPr>
      <w:r w:rsidRPr="00974B95">
        <w:rPr>
          <w:rFonts w:cs="David" w:hint="cs"/>
          <w:b/>
          <w:bCs/>
          <w:rtl/>
        </w:rPr>
        <w:t xml:space="preserve">עבור הציוד </w:t>
      </w:r>
      <w:r w:rsidRPr="00CA0FF5">
        <w:rPr>
          <w:rFonts w:cs="David"/>
          <w:rtl/>
        </w:rPr>
        <w:t xml:space="preserve">סך של </w:t>
      </w:r>
      <w:r>
        <w:rPr>
          <w:rFonts w:cs="David" w:hint="cs"/>
          <w:rtl/>
        </w:rPr>
        <w:t>160,000</w:t>
      </w:r>
      <w:r w:rsidRPr="00CA0FF5">
        <w:rPr>
          <w:rFonts w:cs="David"/>
          <w:rtl/>
        </w:rPr>
        <w:t>₪ - תוך חודש מיום שיועבר</w:t>
      </w:r>
      <w:r>
        <w:rPr>
          <w:rFonts w:cs="David" w:hint="cs"/>
          <w:rtl/>
        </w:rPr>
        <w:t>ו</w:t>
      </w:r>
      <w:r w:rsidRPr="00CA0FF5">
        <w:rPr>
          <w:rFonts w:cs="David"/>
          <w:rtl/>
        </w:rPr>
        <w:t xml:space="preserve"> למוסד </w:t>
      </w:r>
      <w:r>
        <w:rPr>
          <w:rFonts w:cs="David" w:hint="cs"/>
          <w:rtl/>
        </w:rPr>
        <w:t>א</w:t>
      </w:r>
      <w:r w:rsidRPr="00CA0FF5">
        <w:rPr>
          <w:rFonts w:cs="David"/>
          <w:rtl/>
        </w:rPr>
        <w:t>ל</w:t>
      </w:r>
      <w:r>
        <w:rPr>
          <w:rFonts w:cs="David" w:hint="cs"/>
          <w:rtl/>
        </w:rPr>
        <w:t>ה:</w:t>
      </w:r>
    </w:p>
    <w:p w14:paraId="2DB23371" w14:textId="77777777" w:rsidR="00B93B6D" w:rsidRPr="00CA0FF5" w:rsidRDefault="00B93B6D" w:rsidP="00B93B6D">
      <w:pPr>
        <w:pStyle w:val="P3"/>
        <w:numPr>
          <w:ilvl w:val="3"/>
          <w:numId w:val="55"/>
        </w:numPr>
        <w:tabs>
          <w:tab w:val="left" w:pos="2069"/>
        </w:tabs>
        <w:spacing w:after="200"/>
        <w:ind w:left="2069" w:hanging="426"/>
        <w:rPr>
          <w:rFonts w:cs="David"/>
          <w:rtl/>
        </w:rPr>
      </w:pPr>
      <w:r w:rsidRPr="00AA3AD0">
        <w:rPr>
          <w:rFonts w:cs="David" w:hint="cs"/>
          <w:rtl/>
        </w:rPr>
        <w:t xml:space="preserve">דו"ח הוצאות מסכם מאושר על ידי רואה חשבון על כל הוצאות העמותה </w:t>
      </w:r>
      <w:r>
        <w:rPr>
          <w:rFonts w:cs="David" w:hint="cs"/>
          <w:rtl/>
        </w:rPr>
        <w:t>עבור הציוד</w:t>
      </w:r>
      <w:r w:rsidRPr="00AA3AD0">
        <w:rPr>
          <w:rFonts w:cs="David" w:hint="cs"/>
          <w:rtl/>
        </w:rPr>
        <w:t>, כולל השתתפותה בשיעור של %</w:t>
      </w:r>
      <w:r>
        <w:rPr>
          <w:rFonts w:cs="David" w:hint="cs"/>
          <w:rtl/>
        </w:rPr>
        <w:t>10</w:t>
      </w:r>
      <w:r w:rsidRPr="00AA3AD0">
        <w:rPr>
          <w:rFonts w:cs="David" w:hint="cs"/>
          <w:rtl/>
        </w:rPr>
        <w:t xml:space="preserve"> </w:t>
      </w:r>
      <w:r w:rsidRPr="00CA0FF5">
        <w:rPr>
          <w:rFonts w:cs="David"/>
          <w:rtl/>
        </w:rPr>
        <w:t xml:space="preserve"> מהעלות לפחות;</w:t>
      </w:r>
    </w:p>
    <w:p w14:paraId="286C3B70" w14:textId="77777777" w:rsidR="00B93B6D" w:rsidRDefault="00B93B6D" w:rsidP="00B93B6D">
      <w:pPr>
        <w:pStyle w:val="P3"/>
        <w:numPr>
          <w:ilvl w:val="3"/>
          <w:numId w:val="55"/>
        </w:numPr>
        <w:tabs>
          <w:tab w:val="left" w:pos="2069"/>
        </w:tabs>
        <w:spacing w:after="200"/>
        <w:ind w:left="2069" w:hanging="426"/>
        <w:rPr>
          <w:rFonts w:cs="David"/>
        </w:rPr>
      </w:pPr>
      <w:r w:rsidRPr="002C76B3">
        <w:rPr>
          <w:rFonts w:cs="David"/>
          <w:rtl/>
        </w:rPr>
        <w:t>אישור ועדת ההיגוי שכל הציוד נרכש</w:t>
      </w:r>
      <w:r w:rsidRPr="002C76B3">
        <w:rPr>
          <w:rFonts w:cs="David" w:hint="cs"/>
          <w:rtl/>
        </w:rPr>
        <w:t>,</w:t>
      </w:r>
      <w:r w:rsidRPr="002C76B3">
        <w:rPr>
          <w:rFonts w:cs="David"/>
          <w:rtl/>
        </w:rPr>
        <w:t xml:space="preserve"> הותקן </w:t>
      </w:r>
      <w:r w:rsidRPr="002C76B3">
        <w:rPr>
          <w:rFonts w:cs="David" w:hint="cs"/>
          <w:rtl/>
        </w:rPr>
        <w:t>ומשמש את ה</w:t>
      </w:r>
      <w:r w:rsidRPr="002C76B3">
        <w:rPr>
          <w:rFonts w:cs="David"/>
          <w:rtl/>
        </w:rPr>
        <w:t>מסגרת;</w:t>
      </w:r>
    </w:p>
    <w:p w14:paraId="5B30F2CE" w14:textId="77777777" w:rsidR="00B93B6D" w:rsidRPr="00AA3AD0" w:rsidRDefault="00B93B6D" w:rsidP="00EF0C62">
      <w:pPr>
        <w:pStyle w:val="P1"/>
        <w:tabs>
          <w:tab w:val="left" w:pos="1643"/>
        </w:tabs>
        <w:spacing w:after="240"/>
        <w:ind w:left="2353" w:hanging="709"/>
        <w:jc w:val="both"/>
        <w:rPr>
          <w:rFonts w:cs="David"/>
          <w:rtl/>
        </w:rPr>
      </w:pPr>
      <w:r w:rsidRPr="00AA3AD0">
        <w:rPr>
          <w:rFonts w:cs="David" w:hint="cs"/>
          <w:rtl/>
        </w:rPr>
        <w:t xml:space="preserve">ובלבד שהמסמכים יוגשו תוך </w:t>
      </w:r>
      <w:r w:rsidR="00EF0C62">
        <w:rPr>
          <w:rFonts w:cs="David" w:hint="cs"/>
          <w:rtl/>
        </w:rPr>
        <w:t>6</w:t>
      </w:r>
      <w:r w:rsidRPr="00AA3AD0">
        <w:rPr>
          <w:rFonts w:cs="David" w:hint="cs"/>
          <w:rtl/>
        </w:rPr>
        <w:t xml:space="preserve"> חודשים מיום התשלום הראשון.</w:t>
      </w:r>
    </w:p>
    <w:p w14:paraId="7FDFAEBC" w14:textId="77777777" w:rsidR="00B93B6D" w:rsidRPr="00AA3AD0" w:rsidRDefault="00B93B6D" w:rsidP="00B93B6D">
      <w:pPr>
        <w:pStyle w:val="P1"/>
        <w:numPr>
          <w:ilvl w:val="2"/>
          <w:numId w:val="55"/>
        </w:numPr>
        <w:tabs>
          <w:tab w:val="left" w:pos="1643"/>
        </w:tabs>
        <w:spacing w:after="120"/>
        <w:ind w:left="1643" w:hanging="708"/>
        <w:jc w:val="both"/>
        <w:rPr>
          <w:rFonts w:cs="David"/>
          <w:rtl/>
        </w:rPr>
      </w:pPr>
      <w:r w:rsidRPr="00974B95">
        <w:rPr>
          <w:rFonts w:cs="David" w:hint="cs"/>
          <w:b/>
          <w:bCs/>
          <w:rtl/>
        </w:rPr>
        <w:t>עבור השיפוץ</w:t>
      </w:r>
      <w:r>
        <w:rPr>
          <w:rFonts w:cs="David" w:hint="cs"/>
          <w:rtl/>
        </w:rPr>
        <w:t xml:space="preserve"> </w:t>
      </w:r>
      <w:r w:rsidRPr="00AA3AD0">
        <w:rPr>
          <w:rFonts w:cs="David" w:hint="cs"/>
          <w:rtl/>
        </w:rPr>
        <w:t xml:space="preserve">סך של </w:t>
      </w:r>
      <w:r>
        <w:rPr>
          <w:rFonts w:cs="David" w:hint="cs"/>
          <w:rtl/>
        </w:rPr>
        <w:t>250,000</w:t>
      </w:r>
      <w:r w:rsidRPr="00AA3AD0">
        <w:rPr>
          <w:rFonts w:cs="David" w:hint="cs"/>
          <w:rtl/>
        </w:rPr>
        <w:t xml:space="preserve"> ₪ - תוך חודש מיום שיועברו למוסד אלה:</w:t>
      </w:r>
    </w:p>
    <w:p w14:paraId="433F63B3" w14:textId="77777777" w:rsidR="00B93B6D" w:rsidRPr="00AA3AD0" w:rsidRDefault="00B93B6D" w:rsidP="00B93B6D">
      <w:pPr>
        <w:pStyle w:val="P1"/>
        <w:numPr>
          <w:ilvl w:val="3"/>
          <w:numId w:val="55"/>
        </w:numPr>
        <w:tabs>
          <w:tab w:val="left" w:pos="2069"/>
        </w:tabs>
        <w:spacing w:after="120"/>
        <w:ind w:left="2069" w:hanging="426"/>
        <w:jc w:val="both"/>
        <w:rPr>
          <w:rFonts w:cs="David"/>
          <w:rtl/>
        </w:rPr>
      </w:pPr>
      <w:r w:rsidRPr="00AA3AD0">
        <w:rPr>
          <w:rFonts w:cs="David" w:hint="cs"/>
          <w:rtl/>
        </w:rPr>
        <w:t xml:space="preserve">דו"ח הוצאות מסכם מאושר על ידי רואה חשבון על כל הוצאות העמותה </w:t>
      </w:r>
      <w:r>
        <w:rPr>
          <w:rFonts w:cs="David" w:hint="cs"/>
          <w:rtl/>
        </w:rPr>
        <w:t>עבור השיפוץ</w:t>
      </w:r>
      <w:r w:rsidRPr="00AA3AD0">
        <w:rPr>
          <w:rFonts w:cs="David" w:hint="cs"/>
          <w:rtl/>
        </w:rPr>
        <w:t>, כולל השתתפותה בשיעור של %</w:t>
      </w:r>
      <w:r>
        <w:rPr>
          <w:rFonts w:cs="David" w:hint="cs"/>
          <w:rtl/>
        </w:rPr>
        <w:t>10</w:t>
      </w:r>
      <w:r w:rsidRPr="00AA3AD0">
        <w:rPr>
          <w:rFonts w:cs="David" w:hint="cs"/>
          <w:rtl/>
        </w:rPr>
        <w:t xml:space="preserve"> </w:t>
      </w:r>
      <w:r>
        <w:rPr>
          <w:rFonts w:cs="David" w:hint="cs"/>
          <w:rtl/>
        </w:rPr>
        <w:t xml:space="preserve"> </w:t>
      </w:r>
      <w:r w:rsidRPr="00AA3AD0">
        <w:rPr>
          <w:rFonts w:cs="David" w:hint="cs"/>
          <w:rtl/>
        </w:rPr>
        <w:t>מ</w:t>
      </w:r>
      <w:r>
        <w:rPr>
          <w:rFonts w:cs="David" w:hint="cs"/>
          <w:rtl/>
        </w:rPr>
        <w:t>ה</w:t>
      </w:r>
      <w:r w:rsidRPr="00AA3AD0">
        <w:rPr>
          <w:rFonts w:cs="David" w:hint="cs"/>
          <w:rtl/>
        </w:rPr>
        <w:t>עלות לפחות;</w:t>
      </w:r>
    </w:p>
    <w:p w14:paraId="71E0982D" w14:textId="77777777" w:rsidR="00B93B6D" w:rsidRPr="00AA3AD0" w:rsidRDefault="00B93B6D" w:rsidP="00B93B6D">
      <w:pPr>
        <w:pStyle w:val="P1"/>
        <w:numPr>
          <w:ilvl w:val="3"/>
          <w:numId w:val="55"/>
        </w:numPr>
        <w:tabs>
          <w:tab w:val="left" w:pos="2069"/>
        </w:tabs>
        <w:spacing w:after="120"/>
        <w:ind w:left="2069" w:hanging="426"/>
        <w:jc w:val="both"/>
        <w:rPr>
          <w:rFonts w:cs="David"/>
          <w:rtl/>
        </w:rPr>
      </w:pPr>
      <w:r w:rsidRPr="00AA3AD0">
        <w:rPr>
          <w:rFonts w:cs="David" w:hint="cs"/>
          <w:rtl/>
        </w:rPr>
        <w:t>חשבון סופי מ</w:t>
      </w:r>
      <w:r>
        <w:rPr>
          <w:rFonts w:cs="David" w:hint="cs"/>
          <w:rtl/>
        </w:rPr>
        <w:t>לא</w:t>
      </w:r>
      <w:r w:rsidRPr="00AA3AD0">
        <w:rPr>
          <w:rFonts w:cs="David" w:hint="cs"/>
          <w:rtl/>
        </w:rPr>
        <w:t xml:space="preserve"> של קבלן אחד או יותר</w:t>
      </w:r>
      <w:r>
        <w:rPr>
          <w:rFonts w:cs="David" w:hint="cs"/>
          <w:rtl/>
        </w:rPr>
        <w:t>;</w:t>
      </w:r>
      <w:r w:rsidRPr="00AA3AD0">
        <w:rPr>
          <w:rFonts w:cs="David" w:hint="cs"/>
          <w:rtl/>
        </w:rPr>
        <w:t xml:space="preserve"> </w:t>
      </w:r>
    </w:p>
    <w:p w14:paraId="503AE17F" w14:textId="77777777" w:rsidR="00B93B6D" w:rsidRPr="00AA3AD0" w:rsidRDefault="00B93B6D" w:rsidP="00B93B6D">
      <w:pPr>
        <w:pStyle w:val="P1"/>
        <w:numPr>
          <w:ilvl w:val="3"/>
          <w:numId w:val="55"/>
        </w:numPr>
        <w:tabs>
          <w:tab w:val="left" w:pos="2069"/>
        </w:tabs>
        <w:spacing w:after="120"/>
        <w:ind w:left="2069" w:hanging="426"/>
        <w:jc w:val="both"/>
        <w:rPr>
          <w:rFonts w:cs="David"/>
          <w:rtl/>
        </w:rPr>
      </w:pPr>
      <w:r w:rsidRPr="00AA3AD0">
        <w:rPr>
          <w:rFonts w:cs="David" w:hint="cs"/>
          <w:rtl/>
        </w:rPr>
        <w:t>אישור אכלוס של יועץ בטיחות או של ועדת התכנון והבניה המקומית</w:t>
      </w:r>
      <w:r>
        <w:rPr>
          <w:rFonts w:cs="David" w:hint="cs"/>
          <w:rtl/>
        </w:rPr>
        <w:t>;</w:t>
      </w:r>
    </w:p>
    <w:p w14:paraId="7DE9953B" w14:textId="77777777" w:rsidR="00B93B6D" w:rsidRPr="00AA3AD0" w:rsidRDefault="00B93B6D" w:rsidP="00B93B6D">
      <w:pPr>
        <w:pStyle w:val="P1"/>
        <w:numPr>
          <w:ilvl w:val="3"/>
          <w:numId w:val="55"/>
        </w:numPr>
        <w:tabs>
          <w:tab w:val="left" w:pos="2069"/>
        </w:tabs>
        <w:spacing w:after="120"/>
        <w:ind w:left="2069" w:hanging="426"/>
        <w:jc w:val="both"/>
        <w:rPr>
          <w:rFonts w:cs="David"/>
          <w:rtl/>
        </w:rPr>
      </w:pPr>
      <w:r w:rsidRPr="00AA3AD0">
        <w:rPr>
          <w:rFonts w:cs="David" w:hint="cs"/>
          <w:rtl/>
        </w:rPr>
        <w:t>אישור ועדת ההיגוי ש</w:t>
      </w:r>
      <w:r>
        <w:rPr>
          <w:rFonts w:cs="David" w:hint="cs"/>
          <w:rtl/>
        </w:rPr>
        <w:t>הפרויקט</w:t>
      </w:r>
      <w:r w:rsidRPr="00AA3AD0">
        <w:rPr>
          <w:rFonts w:cs="David" w:hint="cs"/>
          <w:rtl/>
        </w:rPr>
        <w:t xml:space="preserve"> הסתיי</w:t>
      </w:r>
      <w:r>
        <w:rPr>
          <w:rFonts w:cs="David" w:hint="cs"/>
          <w:rtl/>
        </w:rPr>
        <w:t>ם</w:t>
      </w:r>
      <w:r w:rsidRPr="00AA3AD0">
        <w:rPr>
          <w:rFonts w:cs="David" w:hint="cs"/>
          <w:rtl/>
        </w:rPr>
        <w:t xml:space="preserve"> בהתאם למפורט בנספח</w:t>
      </w:r>
      <w:r>
        <w:rPr>
          <w:rFonts w:cs="David" w:hint="cs"/>
          <w:rtl/>
        </w:rPr>
        <w:t>ים</w:t>
      </w:r>
      <w:r w:rsidRPr="00AA3AD0">
        <w:rPr>
          <w:rFonts w:cs="David" w:hint="cs"/>
          <w:rtl/>
        </w:rPr>
        <w:t xml:space="preserve"> ב'</w:t>
      </w:r>
      <w:r>
        <w:rPr>
          <w:rFonts w:cs="David" w:hint="cs"/>
          <w:rtl/>
        </w:rPr>
        <w:t xml:space="preserve"> ו-ג';</w:t>
      </w:r>
    </w:p>
    <w:p w14:paraId="050EFF4F" w14:textId="77777777" w:rsidR="00B93B6D" w:rsidRPr="00AA3AD0" w:rsidRDefault="00B93B6D" w:rsidP="00B93B6D">
      <w:pPr>
        <w:pStyle w:val="P1"/>
        <w:numPr>
          <w:ilvl w:val="3"/>
          <w:numId w:val="55"/>
        </w:numPr>
        <w:tabs>
          <w:tab w:val="left" w:pos="2069"/>
        </w:tabs>
        <w:spacing w:after="120"/>
        <w:ind w:left="2069" w:hanging="426"/>
        <w:jc w:val="both"/>
        <w:rPr>
          <w:rFonts w:cs="David"/>
          <w:rtl/>
        </w:rPr>
      </w:pPr>
      <w:r w:rsidRPr="00AA3AD0">
        <w:rPr>
          <w:rFonts w:cs="David" w:hint="cs"/>
          <w:rtl/>
        </w:rPr>
        <w:t>דו"ח פעילות כמפורט בסעיף 2.</w:t>
      </w:r>
      <w:r>
        <w:rPr>
          <w:rFonts w:cs="David" w:hint="cs"/>
          <w:rtl/>
        </w:rPr>
        <w:t>3</w:t>
      </w:r>
      <w:r w:rsidRPr="00AA3AD0">
        <w:rPr>
          <w:rFonts w:cs="David" w:hint="cs"/>
          <w:rtl/>
        </w:rPr>
        <w:t xml:space="preserve"> לעיל;</w:t>
      </w:r>
    </w:p>
    <w:p w14:paraId="2B652B61" w14:textId="77777777" w:rsidR="00B93B6D" w:rsidRPr="00AA3AD0" w:rsidRDefault="00B93B6D" w:rsidP="00B93B6D">
      <w:pPr>
        <w:pStyle w:val="P1"/>
        <w:numPr>
          <w:ilvl w:val="3"/>
          <w:numId w:val="55"/>
        </w:numPr>
        <w:tabs>
          <w:tab w:val="left" w:pos="2069"/>
        </w:tabs>
        <w:spacing w:after="120"/>
        <w:ind w:left="2069" w:hanging="426"/>
        <w:jc w:val="both"/>
        <w:rPr>
          <w:rFonts w:cs="David"/>
          <w:rtl/>
        </w:rPr>
      </w:pPr>
      <w:r w:rsidRPr="00AA3AD0">
        <w:rPr>
          <w:rFonts w:cs="David" w:hint="cs"/>
          <w:rtl/>
        </w:rPr>
        <w:t xml:space="preserve">אישור ועדת ההיגוי שהעמותה התקינה שלט במסגרת המדגיש את סיוע המוסד </w:t>
      </w:r>
      <w:r>
        <w:rPr>
          <w:rFonts w:cs="David" w:hint="cs"/>
          <w:rtl/>
        </w:rPr>
        <w:t>לפרויקט</w:t>
      </w:r>
      <w:r w:rsidRPr="00AA3AD0">
        <w:rPr>
          <w:rFonts w:cs="David" w:hint="cs"/>
          <w:rtl/>
        </w:rPr>
        <w:t>, כאמור בסעיף 5.1 להלן</w:t>
      </w:r>
      <w:r>
        <w:rPr>
          <w:rFonts w:cs="David" w:hint="cs"/>
          <w:rtl/>
        </w:rPr>
        <w:t>.</w:t>
      </w:r>
    </w:p>
    <w:p w14:paraId="633DEC1F" w14:textId="77777777" w:rsidR="00B93B6D" w:rsidRPr="00AA3AD0" w:rsidRDefault="00B93B6D" w:rsidP="00EF0C62">
      <w:pPr>
        <w:pStyle w:val="P1"/>
        <w:tabs>
          <w:tab w:val="left" w:pos="1643"/>
        </w:tabs>
        <w:spacing w:after="120"/>
        <w:ind w:left="2351" w:hanging="708"/>
        <w:jc w:val="both"/>
        <w:rPr>
          <w:rFonts w:cs="David"/>
          <w:rtl/>
        </w:rPr>
      </w:pPr>
      <w:r w:rsidRPr="00AA3AD0">
        <w:rPr>
          <w:rFonts w:cs="David" w:hint="cs"/>
          <w:rtl/>
        </w:rPr>
        <w:t xml:space="preserve">ובלבד שהמסמכים יוגשו תוך </w:t>
      </w:r>
      <w:r w:rsidR="00EF0C62">
        <w:rPr>
          <w:rFonts w:cs="David" w:hint="cs"/>
          <w:rtl/>
        </w:rPr>
        <w:t>6</w:t>
      </w:r>
      <w:r w:rsidRPr="00AA3AD0">
        <w:rPr>
          <w:rFonts w:cs="David" w:hint="cs"/>
          <w:rtl/>
        </w:rPr>
        <w:t xml:space="preserve"> חודשים מיום התשלום הראשון.</w:t>
      </w:r>
    </w:p>
    <w:p w14:paraId="599850D4" w14:textId="77777777" w:rsidR="00B93B6D" w:rsidRDefault="00B93B6D" w:rsidP="00B93B6D">
      <w:pPr>
        <w:bidi w:val="0"/>
        <w:rPr>
          <w:rtl/>
        </w:rPr>
      </w:pPr>
      <w:r>
        <w:rPr>
          <w:rtl/>
        </w:rPr>
        <w:br w:type="page"/>
      </w:r>
    </w:p>
    <w:p w14:paraId="4361C09D" w14:textId="77777777" w:rsidR="00B93B6D" w:rsidRDefault="00B93B6D" w:rsidP="00B93B6D">
      <w:pPr>
        <w:ind w:left="2160" w:hanging="720"/>
        <w:rPr>
          <w:rtl/>
        </w:rPr>
      </w:pPr>
    </w:p>
    <w:p w14:paraId="18271A95" w14:textId="77777777" w:rsidR="00B93B6D" w:rsidRDefault="00B93B6D" w:rsidP="00B93B6D">
      <w:pPr>
        <w:pStyle w:val="P1"/>
        <w:numPr>
          <w:ilvl w:val="1"/>
          <w:numId w:val="55"/>
        </w:numPr>
        <w:tabs>
          <w:tab w:val="left" w:pos="935"/>
        </w:tabs>
        <w:spacing w:after="200"/>
        <w:ind w:left="930" w:hanging="573"/>
        <w:jc w:val="both"/>
        <w:rPr>
          <w:rFonts w:cs="David"/>
        </w:rPr>
      </w:pPr>
      <w:r w:rsidRPr="006B1299">
        <w:rPr>
          <w:rFonts w:cs="David"/>
          <w:rtl/>
        </w:rPr>
        <w:t xml:space="preserve">תשלומי המוסד </w:t>
      </w:r>
      <w:r w:rsidRPr="001714B0">
        <w:rPr>
          <w:rFonts w:cs="David"/>
          <w:b/>
          <w:bCs/>
          <w:rtl/>
        </w:rPr>
        <w:t>עבור ה</w:t>
      </w:r>
      <w:r w:rsidRPr="001714B0">
        <w:rPr>
          <w:rFonts w:cs="David" w:hint="cs"/>
          <w:b/>
          <w:bCs/>
          <w:rtl/>
        </w:rPr>
        <w:t>שיפוץ</w:t>
      </w:r>
      <w:r w:rsidRPr="006B1299">
        <w:rPr>
          <w:rFonts w:cs="David"/>
          <w:rtl/>
        </w:rPr>
        <w:t xml:space="preserve"> יהיו צמודים למדד </w:t>
      </w:r>
      <w:r w:rsidRPr="006B1299">
        <w:rPr>
          <w:rFonts w:cs="David" w:hint="cs"/>
          <w:rtl/>
        </w:rPr>
        <w:t>תשומות הבניה</w:t>
      </w:r>
      <w:r w:rsidRPr="006B1299">
        <w:rPr>
          <w:rFonts w:cs="David"/>
          <w:rtl/>
        </w:rPr>
        <w:t xml:space="preserve"> (להלן -  מדד</w:t>
      </w:r>
      <w:r w:rsidRPr="006B1299">
        <w:rPr>
          <w:rFonts w:cs="David" w:hint="cs"/>
          <w:rtl/>
        </w:rPr>
        <w:t xml:space="preserve"> הבניה</w:t>
      </w:r>
      <w:r w:rsidRPr="006B1299">
        <w:rPr>
          <w:rFonts w:cs="David"/>
          <w:rtl/>
        </w:rPr>
        <w:t xml:space="preserve">) כך שאם המדד שיפורסם לפני הכנת כל הוראת תשלום במוסד (להלן </w:t>
      </w:r>
      <w:r>
        <w:rPr>
          <w:rFonts w:cs="David"/>
          <w:rtl/>
        </w:rPr>
        <w:t>–</w:t>
      </w:r>
      <w:r w:rsidRPr="006B1299">
        <w:rPr>
          <w:rFonts w:cs="David"/>
          <w:rtl/>
        </w:rPr>
        <w:t xml:space="preserve"> מדד </w:t>
      </w:r>
      <w:r w:rsidRPr="006B1299">
        <w:rPr>
          <w:rFonts w:cs="David" w:hint="cs"/>
          <w:rtl/>
        </w:rPr>
        <w:t xml:space="preserve">הבניה </w:t>
      </w:r>
      <w:r w:rsidRPr="006B1299">
        <w:rPr>
          <w:rFonts w:cs="David"/>
          <w:rtl/>
        </w:rPr>
        <w:t xml:space="preserve">החדש) יהיה גבוה ממדד </w:t>
      </w:r>
      <w:r w:rsidRPr="006B1299">
        <w:rPr>
          <w:rFonts w:cs="David" w:hint="cs"/>
          <w:rtl/>
        </w:rPr>
        <w:t xml:space="preserve">הבניה </w:t>
      </w:r>
      <w:r w:rsidRPr="006B1299">
        <w:rPr>
          <w:rFonts w:cs="David"/>
          <w:rtl/>
        </w:rPr>
        <w:t xml:space="preserve">של חודש </w:t>
      </w:r>
      <w:r>
        <w:rPr>
          <w:rFonts w:cs="David" w:hint="cs"/>
          <w:rtl/>
        </w:rPr>
        <w:t>אוגוסט 2013</w:t>
      </w:r>
      <w:r w:rsidRPr="006B1299">
        <w:rPr>
          <w:rFonts w:cs="David" w:hint="cs"/>
          <w:rtl/>
        </w:rPr>
        <w:t xml:space="preserve"> </w:t>
      </w:r>
      <w:r w:rsidRPr="006B1299">
        <w:rPr>
          <w:rFonts w:cs="David"/>
          <w:rtl/>
        </w:rPr>
        <w:t xml:space="preserve"> (להלן - מדד </w:t>
      </w:r>
      <w:r w:rsidRPr="006B1299">
        <w:rPr>
          <w:rFonts w:cs="David" w:hint="cs"/>
          <w:rtl/>
        </w:rPr>
        <w:t xml:space="preserve">הבניה </w:t>
      </w:r>
      <w:r w:rsidRPr="006B1299">
        <w:rPr>
          <w:rFonts w:cs="David"/>
          <w:rtl/>
        </w:rPr>
        <w:t xml:space="preserve">הבסיסי) יגדיל המוסד את תשלומיו ביחס שבין מדד </w:t>
      </w:r>
      <w:r w:rsidRPr="006B1299">
        <w:rPr>
          <w:rFonts w:cs="David" w:hint="cs"/>
          <w:rtl/>
        </w:rPr>
        <w:t xml:space="preserve">הבניה </w:t>
      </w:r>
      <w:r w:rsidRPr="006B1299">
        <w:rPr>
          <w:rFonts w:cs="David"/>
          <w:rtl/>
        </w:rPr>
        <w:t xml:space="preserve">החדש ומדד </w:t>
      </w:r>
      <w:r w:rsidRPr="006B1299">
        <w:rPr>
          <w:rFonts w:cs="David" w:hint="cs"/>
          <w:rtl/>
        </w:rPr>
        <w:t xml:space="preserve">הבניה </w:t>
      </w:r>
      <w:r w:rsidRPr="006B1299">
        <w:rPr>
          <w:rFonts w:cs="David"/>
          <w:rtl/>
        </w:rPr>
        <w:t>הבסיסי.</w:t>
      </w:r>
      <w:r w:rsidRPr="006B1299">
        <w:rPr>
          <w:rFonts w:cs="David" w:hint="cs"/>
          <w:rtl/>
        </w:rPr>
        <w:t xml:space="preserve"> אם מדד הבניה לפיו ייעשה התשלום יהיה נמוך ממדד הבניה הבסיסי, הסכומים ייחשבו לפי מדד הבניה הבסיסי.</w:t>
      </w:r>
      <w:r>
        <w:rPr>
          <w:rFonts w:cs="David" w:hint="cs"/>
          <w:rtl/>
        </w:rPr>
        <w:tab/>
      </w:r>
      <w:r>
        <w:rPr>
          <w:rFonts w:cs="David"/>
          <w:rtl/>
        </w:rPr>
        <w:br/>
      </w:r>
      <w:r>
        <w:rPr>
          <w:rFonts w:cs="David"/>
          <w:rtl/>
        </w:rPr>
        <w:br/>
      </w:r>
      <w:r w:rsidRPr="001714B0">
        <w:rPr>
          <w:rFonts w:cs="David"/>
          <w:rtl/>
        </w:rPr>
        <w:t xml:space="preserve">תשלומי המוסד </w:t>
      </w:r>
      <w:r w:rsidRPr="001714B0">
        <w:rPr>
          <w:rFonts w:cs="David"/>
          <w:b/>
          <w:bCs/>
          <w:rtl/>
        </w:rPr>
        <w:t>עבור הציוד</w:t>
      </w:r>
      <w:r w:rsidRPr="001714B0">
        <w:rPr>
          <w:rFonts w:cs="David"/>
          <w:rtl/>
        </w:rPr>
        <w:t xml:space="preserve"> יהיו צמוד</w:t>
      </w:r>
      <w:r>
        <w:rPr>
          <w:rFonts w:cs="David"/>
          <w:rtl/>
        </w:rPr>
        <w:t xml:space="preserve">ים למדד המחירים לצרכן (להלן -  </w:t>
      </w:r>
      <w:r w:rsidRPr="001714B0">
        <w:rPr>
          <w:rFonts w:cs="David"/>
          <w:rtl/>
        </w:rPr>
        <w:t>מדד</w:t>
      </w:r>
      <w:r>
        <w:rPr>
          <w:rFonts w:cs="David" w:hint="cs"/>
          <w:rtl/>
        </w:rPr>
        <w:t xml:space="preserve"> המחירים</w:t>
      </w:r>
      <w:r>
        <w:rPr>
          <w:rFonts w:cs="David"/>
          <w:rtl/>
        </w:rPr>
        <w:t xml:space="preserve">) כך שאם </w:t>
      </w:r>
      <w:r w:rsidRPr="001714B0">
        <w:rPr>
          <w:rFonts w:cs="David"/>
          <w:rtl/>
        </w:rPr>
        <w:t xml:space="preserve">מדד </w:t>
      </w:r>
      <w:r>
        <w:rPr>
          <w:rFonts w:cs="David" w:hint="cs"/>
          <w:rtl/>
        </w:rPr>
        <w:t xml:space="preserve">המחירים </w:t>
      </w:r>
      <w:r w:rsidRPr="001714B0">
        <w:rPr>
          <w:rFonts w:cs="David"/>
          <w:rtl/>
        </w:rPr>
        <w:t xml:space="preserve">שיפורסם לפני הכנת כל הוראת תשלום במוסד (להלן - </w:t>
      </w:r>
      <w:r>
        <w:rPr>
          <w:rFonts w:cs="David"/>
          <w:rtl/>
        </w:rPr>
        <w:t xml:space="preserve">מדד </w:t>
      </w:r>
      <w:r>
        <w:rPr>
          <w:rFonts w:cs="David" w:hint="cs"/>
          <w:rtl/>
        </w:rPr>
        <w:t xml:space="preserve">המחירים </w:t>
      </w:r>
      <w:r>
        <w:rPr>
          <w:rFonts w:cs="David"/>
          <w:rtl/>
        </w:rPr>
        <w:t>החדש) יהיה גבוה מ</w:t>
      </w:r>
      <w:r w:rsidRPr="001714B0">
        <w:rPr>
          <w:rFonts w:cs="David"/>
          <w:rtl/>
        </w:rPr>
        <w:t xml:space="preserve">מדד </w:t>
      </w:r>
      <w:r>
        <w:rPr>
          <w:rFonts w:cs="David" w:hint="cs"/>
          <w:rtl/>
        </w:rPr>
        <w:t xml:space="preserve">המחירים </w:t>
      </w:r>
      <w:r w:rsidRPr="001714B0">
        <w:rPr>
          <w:rFonts w:cs="David"/>
          <w:rtl/>
        </w:rPr>
        <w:t xml:space="preserve">של חודש </w:t>
      </w:r>
      <w:r>
        <w:rPr>
          <w:rFonts w:cs="David" w:hint="cs"/>
          <w:rtl/>
        </w:rPr>
        <w:t>אוקטובר 2011</w:t>
      </w:r>
      <w:r w:rsidRPr="001714B0">
        <w:rPr>
          <w:rFonts w:cs="David" w:hint="cs"/>
          <w:rtl/>
        </w:rPr>
        <w:t xml:space="preserve"> </w:t>
      </w:r>
      <w:r>
        <w:rPr>
          <w:rFonts w:cs="David"/>
          <w:rtl/>
        </w:rPr>
        <w:t xml:space="preserve"> (להלן - </w:t>
      </w:r>
      <w:r w:rsidRPr="001714B0">
        <w:rPr>
          <w:rFonts w:cs="David"/>
          <w:rtl/>
        </w:rPr>
        <w:t xml:space="preserve">מדד </w:t>
      </w:r>
      <w:r>
        <w:rPr>
          <w:rFonts w:cs="David" w:hint="cs"/>
          <w:rtl/>
        </w:rPr>
        <w:t xml:space="preserve">המחירים </w:t>
      </w:r>
      <w:r w:rsidRPr="001714B0">
        <w:rPr>
          <w:rFonts w:cs="David"/>
          <w:rtl/>
        </w:rPr>
        <w:t>הבסיסי) יג</w:t>
      </w:r>
      <w:r>
        <w:rPr>
          <w:rFonts w:cs="David"/>
          <w:rtl/>
        </w:rPr>
        <w:t xml:space="preserve">דיל המוסד את תשלומיו ביחס שבין </w:t>
      </w:r>
      <w:r w:rsidRPr="001714B0">
        <w:rPr>
          <w:rFonts w:cs="David"/>
          <w:rtl/>
        </w:rPr>
        <w:t xml:space="preserve">מדד </w:t>
      </w:r>
      <w:r>
        <w:rPr>
          <w:rFonts w:cs="David" w:hint="cs"/>
          <w:rtl/>
        </w:rPr>
        <w:t xml:space="preserve">המחירים </w:t>
      </w:r>
      <w:r w:rsidRPr="001714B0">
        <w:rPr>
          <w:rFonts w:cs="David"/>
          <w:rtl/>
        </w:rPr>
        <w:t xml:space="preserve">החדש ומדד </w:t>
      </w:r>
      <w:r>
        <w:rPr>
          <w:rFonts w:cs="David" w:hint="cs"/>
          <w:rtl/>
        </w:rPr>
        <w:t xml:space="preserve">המחירים </w:t>
      </w:r>
      <w:r w:rsidRPr="001714B0">
        <w:rPr>
          <w:rFonts w:cs="David"/>
          <w:rtl/>
        </w:rPr>
        <w:t>הבסיסי.</w:t>
      </w:r>
      <w:r>
        <w:rPr>
          <w:rFonts w:cs="David" w:hint="cs"/>
          <w:rtl/>
        </w:rPr>
        <w:t xml:space="preserve"> אם </w:t>
      </w:r>
      <w:r w:rsidRPr="001714B0">
        <w:rPr>
          <w:rFonts w:cs="David" w:hint="cs"/>
          <w:rtl/>
        </w:rPr>
        <w:t xml:space="preserve">מדד </w:t>
      </w:r>
      <w:r>
        <w:rPr>
          <w:rFonts w:cs="David" w:hint="cs"/>
          <w:rtl/>
        </w:rPr>
        <w:t xml:space="preserve">המחירים </w:t>
      </w:r>
      <w:r w:rsidRPr="001714B0">
        <w:rPr>
          <w:rFonts w:cs="David" w:hint="cs"/>
          <w:rtl/>
        </w:rPr>
        <w:t>לפיו ייעשה התשלום יהיה נמוך ממדד</w:t>
      </w:r>
      <w:r>
        <w:rPr>
          <w:rFonts w:cs="David" w:hint="cs"/>
          <w:rtl/>
        </w:rPr>
        <w:t xml:space="preserve"> המחירים הבסיסי, הסכומים ייחשבו לפי </w:t>
      </w:r>
      <w:r w:rsidRPr="001714B0">
        <w:rPr>
          <w:rFonts w:cs="David" w:hint="cs"/>
          <w:rtl/>
        </w:rPr>
        <w:t xml:space="preserve">מדד </w:t>
      </w:r>
      <w:r>
        <w:rPr>
          <w:rFonts w:cs="David" w:hint="cs"/>
          <w:rtl/>
        </w:rPr>
        <w:t xml:space="preserve">המחירים </w:t>
      </w:r>
      <w:r w:rsidRPr="001714B0">
        <w:rPr>
          <w:rFonts w:cs="David" w:hint="cs"/>
          <w:rtl/>
        </w:rPr>
        <w:t>הבסיסי.</w:t>
      </w:r>
    </w:p>
    <w:p w14:paraId="2F338DE9" w14:textId="77777777" w:rsidR="00B93B6D" w:rsidRPr="006B1299" w:rsidRDefault="00B93B6D" w:rsidP="00B93B6D">
      <w:pPr>
        <w:pStyle w:val="P1"/>
        <w:numPr>
          <w:ilvl w:val="1"/>
          <w:numId w:val="55"/>
        </w:numPr>
        <w:tabs>
          <w:tab w:val="left" w:pos="935"/>
        </w:tabs>
        <w:spacing w:after="200"/>
        <w:ind w:left="930" w:hanging="573"/>
        <w:jc w:val="both"/>
        <w:rPr>
          <w:rFonts w:cs="David"/>
          <w:rtl/>
        </w:rPr>
      </w:pPr>
      <w:r w:rsidRPr="006B1299">
        <w:rPr>
          <w:rFonts w:cs="David"/>
          <w:rtl/>
        </w:rPr>
        <w:t>העמותה תגיש למוסד דו</w:t>
      </w:r>
      <w:r w:rsidRPr="006B1299">
        <w:rPr>
          <w:rFonts w:cs="David" w:hint="cs"/>
          <w:rtl/>
        </w:rPr>
        <w:t>"</w:t>
      </w:r>
      <w:r w:rsidRPr="006B1299">
        <w:rPr>
          <w:rFonts w:cs="David"/>
          <w:rtl/>
        </w:rPr>
        <w:t xml:space="preserve">חות </w:t>
      </w:r>
      <w:r w:rsidRPr="006B1299">
        <w:rPr>
          <w:rFonts w:cs="David" w:hint="cs"/>
          <w:rtl/>
        </w:rPr>
        <w:t>על הוצאותיה</w:t>
      </w:r>
      <w:r w:rsidRPr="006B1299">
        <w:rPr>
          <w:rFonts w:cs="David"/>
          <w:rtl/>
        </w:rPr>
        <w:t xml:space="preserve"> </w:t>
      </w:r>
      <w:r w:rsidRPr="006B1299">
        <w:rPr>
          <w:rFonts w:cs="David" w:hint="cs"/>
          <w:rtl/>
        </w:rPr>
        <w:t>לביצוע ה</w:t>
      </w:r>
      <w:r>
        <w:rPr>
          <w:rFonts w:cs="David" w:hint="cs"/>
          <w:rtl/>
        </w:rPr>
        <w:t>פרויקט</w:t>
      </w:r>
      <w:r w:rsidRPr="006B1299">
        <w:rPr>
          <w:rFonts w:cs="David"/>
          <w:rtl/>
        </w:rPr>
        <w:t xml:space="preserve"> שיהוו תנאי לתשלומי המוסד האמורים בסעי</w:t>
      </w:r>
      <w:r w:rsidRPr="006B1299">
        <w:rPr>
          <w:rFonts w:cs="David" w:hint="cs"/>
          <w:rtl/>
        </w:rPr>
        <w:t>ף</w:t>
      </w:r>
      <w:r w:rsidRPr="006B1299">
        <w:rPr>
          <w:rFonts w:cs="David"/>
          <w:rtl/>
        </w:rPr>
        <w:t xml:space="preserve"> 4.</w:t>
      </w:r>
      <w:r>
        <w:rPr>
          <w:rFonts w:cs="David" w:hint="cs"/>
          <w:rtl/>
        </w:rPr>
        <w:t>3</w:t>
      </w:r>
      <w:r w:rsidRPr="006B1299">
        <w:rPr>
          <w:rFonts w:cs="David"/>
          <w:rtl/>
        </w:rPr>
        <w:t xml:space="preserve"> לעיל, ובהם יפורטו </w:t>
      </w:r>
      <w:r w:rsidRPr="001714B0">
        <w:rPr>
          <w:rFonts w:cs="David" w:hint="cs"/>
          <w:b/>
          <w:bCs/>
          <w:rtl/>
        </w:rPr>
        <w:t>עבודות השיפוץ</w:t>
      </w:r>
      <w:r w:rsidRPr="006B1299">
        <w:rPr>
          <w:rFonts w:cs="David" w:hint="cs"/>
          <w:rtl/>
        </w:rPr>
        <w:t xml:space="preserve"> שנעשו</w:t>
      </w:r>
      <w:r w:rsidRPr="006B1299">
        <w:rPr>
          <w:rFonts w:cs="David"/>
          <w:rtl/>
        </w:rPr>
        <w:t>, סכומי ההוצאה עבור</w:t>
      </w:r>
      <w:r w:rsidRPr="006B1299">
        <w:rPr>
          <w:rFonts w:cs="David" w:hint="cs"/>
          <w:rtl/>
        </w:rPr>
        <w:t>ן</w:t>
      </w:r>
      <w:r>
        <w:rPr>
          <w:rFonts w:cs="David"/>
          <w:rtl/>
        </w:rPr>
        <w:t xml:space="preserve"> ומועדי ההוצאה</w:t>
      </w:r>
      <w:r>
        <w:rPr>
          <w:rFonts w:cs="David" w:hint="cs"/>
          <w:rtl/>
        </w:rPr>
        <w:t xml:space="preserve">, </w:t>
      </w:r>
      <w:r w:rsidRPr="007B7FEB">
        <w:rPr>
          <w:rFonts w:cs="David" w:hint="cs"/>
          <w:b/>
          <w:bCs/>
          <w:rtl/>
        </w:rPr>
        <w:t>ו</w:t>
      </w:r>
      <w:r w:rsidRPr="007B7FEB">
        <w:rPr>
          <w:rFonts w:cs="David"/>
          <w:b/>
          <w:bCs/>
          <w:rtl/>
        </w:rPr>
        <w:t>פריטי הציוד</w:t>
      </w:r>
      <w:r w:rsidRPr="001714B0">
        <w:rPr>
          <w:rFonts w:cs="David"/>
          <w:rtl/>
        </w:rPr>
        <w:t xml:space="preserve"> שנרכשו, סכומי ההוצאה עבורם ומועדי ההוצאה לכל פריט</w:t>
      </w:r>
      <w:r>
        <w:rPr>
          <w:rFonts w:cs="David" w:hint="cs"/>
          <w:rtl/>
        </w:rPr>
        <w:t>.</w:t>
      </w:r>
      <w:r w:rsidRPr="006B1299">
        <w:rPr>
          <w:rFonts w:cs="David"/>
          <w:rtl/>
        </w:rPr>
        <w:t xml:space="preserve"> הדו</w:t>
      </w:r>
      <w:r w:rsidRPr="006B1299">
        <w:rPr>
          <w:rFonts w:cs="David" w:hint="cs"/>
          <w:rtl/>
        </w:rPr>
        <w:t>"</w:t>
      </w:r>
      <w:r w:rsidRPr="006B1299">
        <w:rPr>
          <w:rFonts w:cs="David"/>
          <w:rtl/>
        </w:rPr>
        <w:t xml:space="preserve">חות יאושרו על ידי גזבר העמותה. הדו"ח המסכם </w:t>
      </w:r>
      <w:r w:rsidRPr="006B1299">
        <w:rPr>
          <w:rFonts w:cs="David" w:hint="cs"/>
          <w:rtl/>
        </w:rPr>
        <w:t xml:space="preserve">יאושר ע"י רואה חשבון. </w:t>
      </w:r>
    </w:p>
    <w:p w14:paraId="67D7FDEE" w14:textId="77777777" w:rsidR="00B93B6D" w:rsidRPr="00543D23" w:rsidRDefault="00B93B6D" w:rsidP="00B93B6D">
      <w:pPr>
        <w:pStyle w:val="P1"/>
        <w:numPr>
          <w:ilvl w:val="1"/>
          <w:numId w:val="55"/>
        </w:numPr>
        <w:tabs>
          <w:tab w:val="left" w:pos="935"/>
        </w:tabs>
        <w:spacing w:after="120"/>
        <w:ind w:left="935" w:hanging="575"/>
        <w:jc w:val="both"/>
        <w:rPr>
          <w:rFonts w:cs="David"/>
          <w:rtl/>
        </w:rPr>
      </w:pPr>
      <w:r w:rsidRPr="00543D23">
        <w:rPr>
          <w:rFonts w:cs="David"/>
          <w:rtl/>
        </w:rPr>
        <w:t>המוסד ישלם לעמותה %</w:t>
      </w:r>
      <w:r>
        <w:rPr>
          <w:rFonts w:cs="David" w:hint="cs"/>
          <w:rtl/>
        </w:rPr>
        <w:t>90</w:t>
      </w:r>
      <w:r w:rsidRPr="00543D23">
        <w:rPr>
          <w:rFonts w:cs="David"/>
          <w:rtl/>
        </w:rPr>
        <w:t xml:space="preserve"> מהוצאותיה בפועל בלבד לצורך </w:t>
      </w:r>
      <w:r w:rsidRPr="00543D23">
        <w:rPr>
          <w:rFonts w:cs="David" w:hint="cs"/>
          <w:rtl/>
        </w:rPr>
        <w:t>השיפוץ</w:t>
      </w:r>
      <w:r w:rsidRPr="00543D23">
        <w:rPr>
          <w:rFonts w:cs="David"/>
          <w:rtl/>
        </w:rPr>
        <w:t xml:space="preserve">, אך לא יותר מהסכום הנקוב בסעיף 4.1 לעיל, בערכו הצמוד. </w:t>
      </w:r>
      <w:r>
        <w:rPr>
          <w:rFonts w:cs="David" w:hint="cs"/>
          <w:rtl/>
        </w:rPr>
        <w:tab/>
      </w:r>
      <w:r>
        <w:rPr>
          <w:rFonts w:cs="David"/>
          <w:rtl/>
        </w:rPr>
        <w:br/>
      </w:r>
      <w:r>
        <w:rPr>
          <w:rFonts w:cs="David" w:hint="cs"/>
          <w:rtl/>
        </w:rPr>
        <w:br/>
      </w:r>
      <w:r w:rsidRPr="007B7FEB">
        <w:rPr>
          <w:rFonts w:cs="David"/>
          <w:rtl/>
        </w:rPr>
        <w:t>המוסד ישלם לעמותה %</w:t>
      </w:r>
      <w:r>
        <w:rPr>
          <w:rFonts w:cs="David" w:hint="cs"/>
          <w:rtl/>
        </w:rPr>
        <w:t>90</w:t>
      </w:r>
      <w:r w:rsidRPr="007B7FEB">
        <w:rPr>
          <w:rFonts w:cs="David"/>
          <w:rtl/>
        </w:rPr>
        <w:t xml:space="preserve"> מהוצאותיה בפועל בלבד לצורך רכישת הציוד, אך לא יותר מהסכום הנקוב בסעיף 4.</w:t>
      </w:r>
      <w:r>
        <w:rPr>
          <w:rFonts w:cs="David" w:hint="cs"/>
          <w:rtl/>
        </w:rPr>
        <w:t>2</w:t>
      </w:r>
      <w:r w:rsidRPr="007B7FEB">
        <w:rPr>
          <w:rFonts w:cs="David"/>
          <w:rtl/>
        </w:rPr>
        <w:t xml:space="preserve"> לעיל, בערכו הצמוד.</w:t>
      </w:r>
    </w:p>
    <w:p w14:paraId="64358EF1" w14:textId="77777777" w:rsidR="00B93B6D" w:rsidRDefault="00B93B6D" w:rsidP="00B93B6D">
      <w:pPr>
        <w:spacing w:after="200"/>
        <w:ind w:left="941"/>
        <w:jc w:val="both"/>
        <w:rPr>
          <w:rFonts w:eastAsia="Calibri"/>
          <w:sz w:val="24"/>
          <w:rtl/>
          <w:lang w:eastAsia="he-IL"/>
        </w:rPr>
      </w:pPr>
      <w:r w:rsidRPr="00365B6B">
        <w:rPr>
          <w:rFonts w:eastAsia="Calibri" w:hint="cs"/>
          <w:sz w:val="24"/>
          <w:rtl/>
          <w:lang w:eastAsia="he-IL"/>
        </w:rPr>
        <w:t xml:space="preserve">לשם השוואה בין ההוצאות בפועל של הפרויקט לבין תשלומי המוסד, </w:t>
      </w:r>
      <w:r>
        <w:rPr>
          <w:rFonts w:eastAsia="Calibri" w:hint="cs"/>
          <w:sz w:val="24"/>
          <w:rtl/>
          <w:lang w:eastAsia="he-IL"/>
        </w:rPr>
        <w:t>ימודדו</w:t>
      </w:r>
      <w:r w:rsidRPr="00365B6B">
        <w:rPr>
          <w:rFonts w:eastAsia="Calibri" w:hint="cs"/>
          <w:sz w:val="24"/>
          <w:rtl/>
          <w:lang w:eastAsia="he-IL"/>
        </w:rPr>
        <w:t xml:space="preserve"> ההוצאות</w:t>
      </w:r>
      <w:r>
        <w:rPr>
          <w:rFonts w:eastAsia="Calibri" w:hint="cs"/>
          <w:sz w:val="24"/>
          <w:rtl/>
          <w:lang w:eastAsia="he-IL"/>
        </w:rPr>
        <w:t xml:space="preserve"> והתשלומים</w:t>
      </w:r>
      <w:r w:rsidRPr="00365B6B">
        <w:rPr>
          <w:rFonts w:eastAsia="Calibri" w:hint="cs"/>
          <w:sz w:val="24"/>
          <w:rtl/>
          <w:lang w:eastAsia="he-IL"/>
        </w:rPr>
        <w:t xml:space="preserve"> </w:t>
      </w:r>
      <w:r>
        <w:rPr>
          <w:rFonts w:eastAsia="Calibri" w:hint="cs"/>
          <w:sz w:val="24"/>
          <w:rtl/>
          <w:lang w:eastAsia="he-IL"/>
        </w:rPr>
        <w:t>על פי</w:t>
      </w:r>
      <w:r w:rsidRPr="00365B6B">
        <w:rPr>
          <w:rFonts w:eastAsia="Calibri" w:hint="cs"/>
          <w:sz w:val="24"/>
          <w:rtl/>
          <w:lang w:eastAsia="he-IL"/>
        </w:rPr>
        <w:t xml:space="preserve"> הממוצע </w:t>
      </w:r>
      <w:r>
        <w:rPr>
          <w:rFonts w:eastAsia="Calibri" w:hint="cs"/>
          <w:sz w:val="24"/>
          <w:rtl/>
          <w:lang w:eastAsia="he-IL"/>
        </w:rPr>
        <w:t>בין</w:t>
      </w:r>
      <w:r w:rsidRPr="00365B6B">
        <w:rPr>
          <w:rFonts w:eastAsia="Calibri" w:hint="cs"/>
          <w:sz w:val="24"/>
          <w:rtl/>
          <w:lang w:eastAsia="he-IL"/>
        </w:rPr>
        <w:t xml:space="preserve"> מדד </w:t>
      </w:r>
      <w:r>
        <w:rPr>
          <w:rFonts w:eastAsia="Calibri" w:hint="cs"/>
          <w:sz w:val="24"/>
          <w:rtl/>
          <w:lang w:eastAsia="he-IL"/>
        </w:rPr>
        <w:t xml:space="preserve">הבניה או המחירים </w:t>
      </w:r>
      <w:r w:rsidRPr="00365B6B">
        <w:rPr>
          <w:rFonts w:eastAsia="Calibri" w:hint="cs"/>
          <w:sz w:val="24"/>
          <w:rtl/>
          <w:lang w:eastAsia="he-IL"/>
        </w:rPr>
        <w:t>הבסיס</w:t>
      </w:r>
      <w:r>
        <w:rPr>
          <w:rFonts w:eastAsia="Calibri" w:hint="cs"/>
          <w:sz w:val="24"/>
          <w:rtl/>
          <w:lang w:eastAsia="he-IL"/>
        </w:rPr>
        <w:t>י (כאמור בסעיף 4.3)</w:t>
      </w:r>
      <w:r w:rsidRPr="00365B6B">
        <w:rPr>
          <w:rFonts w:eastAsia="Calibri" w:hint="cs"/>
          <w:sz w:val="24"/>
          <w:rtl/>
          <w:lang w:eastAsia="he-IL"/>
        </w:rPr>
        <w:t xml:space="preserve"> ומדד</w:t>
      </w:r>
      <w:r>
        <w:rPr>
          <w:rFonts w:eastAsia="Calibri" w:hint="cs"/>
          <w:sz w:val="24"/>
          <w:rtl/>
          <w:lang w:eastAsia="he-IL"/>
        </w:rPr>
        <w:t xml:space="preserve"> הבניה או המחירים</w:t>
      </w:r>
      <w:r w:rsidRPr="00365B6B">
        <w:rPr>
          <w:rFonts w:eastAsia="Calibri" w:hint="cs"/>
          <w:sz w:val="24"/>
          <w:rtl/>
          <w:lang w:eastAsia="he-IL"/>
        </w:rPr>
        <w:t xml:space="preserve"> שיהיה מפורסם </w:t>
      </w:r>
      <w:r>
        <w:rPr>
          <w:rFonts w:eastAsia="Calibri" w:hint="cs"/>
          <w:sz w:val="24"/>
          <w:rtl/>
          <w:lang w:eastAsia="he-IL"/>
        </w:rPr>
        <w:t xml:space="preserve">ביום התשלום </w:t>
      </w:r>
      <w:r w:rsidRPr="00365B6B">
        <w:rPr>
          <w:rFonts w:eastAsia="Calibri" w:hint="cs"/>
          <w:sz w:val="24"/>
          <w:rtl/>
          <w:lang w:eastAsia="he-IL"/>
        </w:rPr>
        <w:t>או בתאריך סיום הפרויקט</w:t>
      </w:r>
      <w:r>
        <w:rPr>
          <w:rFonts w:eastAsia="Calibri" w:hint="cs"/>
          <w:sz w:val="24"/>
          <w:rtl/>
          <w:lang w:eastAsia="he-IL"/>
        </w:rPr>
        <w:t xml:space="preserve"> המוגדר בסעיף 2 </w:t>
      </w:r>
      <w:r w:rsidRPr="00365B6B">
        <w:rPr>
          <w:rFonts w:eastAsia="Calibri" w:hint="cs"/>
          <w:sz w:val="24"/>
          <w:rtl/>
          <w:lang w:eastAsia="he-IL"/>
        </w:rPr>
        <w:t>- המוקדם מביניהם</w:t>
      </w:r>
      <w:r>
        <w:rPr>
          <w:rFonts w:eastAsia="Calibri" w:hint="cs"/>
          <w:sz w:val="24"/>
          <w:rtl/>
          <w:lang w:eastAsia="he-IL"/>
        </w:rPr>
        <w:t xml:space="preserve">. </w:t>
      </w:r>
    </w:p>
    <w:p w14:paraId="75B99A93" w14:textId="77777777" w:rsidR="00B93B6D" w:rsidRPr="00365B6B" w:rsidRDefault="00B93B6D" w:rsidP="00B93B6D">
      <w:pPr>
        <w:pStyle w:val="P1"/>
        <w:numPr>
          <w:ilvl w:val="2"/>
          <w:numId w:val="55"/>
        </w:numPr>
        <w:tabs>
          <w:tab w:val="left" w:pos="1643"/>
        </w:tabs>
        <w:spacing w:after="120"/>
        <w:ind w:left="1643" w:hanging="708"/>
        <w:jc w:val="both"/>
        <w:rPr>
          <w:rFonts w:cs="David"/>
          <w:rtl/>
        </w:rPr>
      </w:pPr>
      <w:r w:rsidRPr="00365B6B">
        <w:rPr>
          <w:rFonts w:cs="David" w:hint="cs"/>
          <w:rtl/>
        </w:rPr>
        <w:t>אם יעלה כי %</w:t>
      </w:r>
      <w:r>
        <w:rPr>
          <w:rFonts w:cs="David" w:hint="cs"/>
          <w:rtl/>
        </w:rPr>
        <w:t>90</w:t>
      </w:r>
      <w:r w:rsidRPr="00365B6B">
        <w:rPr>
          <w:rFonts w:cs="David" w:hint="cs"/>
          <w:rtl/>
        </w:rPr>
        <w:t xml:space="preserve"> מהוצאות </w:t>
      </w:r>
      <w:r w:rsidRPr="002C76B3">
        <w:rPr>
          <w:rFonts w:cs="David" w:hint="cs"/>
          <w:rtl/>
        </w:rPr>
        <w:t>העמותה</w:t>
      </w:r>
      <w:r w:rsidRPr="00365B6B">
        <w:rPr>
          <w:rFonts w:cs="David" w:hint="cs"/>
          <w:rtl/>
        </w:rPr>
        <w:t xml:space="preserve"> </w:t>
      </w:r>
      <w:r>
        <w:rPr>
          <w:rFonts w:cs="David" w:hint="cs"/>
          <w:rtl/>
        </w:rPr>
        <w:t xml:space="preserve">בפועל </w:t>
      </w:r>
      <w:r w:rsidRPr="00365B6B">
        <w:rPr>
          <w:rFonts w:cs="David" w:hint="cs"/>
          <w:rtl/>
        </w:rPr>
        <w:t xml:space="preserve">היו נמוכות מהסכום הנקוב בהסכם זה בערכו הצמוד, יקטין המוסד את תשלומו האחרון כאמור בסעיף </w:t>
      </w:r>
      <w:r w:rsidRPr="002C76B3">
        <w:rPr>
          <w:rFonts w:cs="David" w:hint="cs"/>
          <w:rtl/>
        </w:rPr>
        <w:t>4</w:t>
      </w:r>
      <w:r>
        <w:rPr>
          <w:rFonts w:cs="David" w:hint="cs"/>
          <w:rtl/>
        </w:rPr>
        <w:t>.3</w:t>
      </w:r>
      <w:r w:rsidRPr="00365B6B">
        <w:rPr>
          <w:rFonts w:cs="David" w:hint="cs"/>
          <w:rtl/>
        </w:rPr>
        <w:t xml:space="preserve"> לעיל, או לא ישלמו בהתאם.</w:t>
      </w:r>
    </w:p>
    <w:p w14:paraId="6C6BF03C" w14:textId="77777777" w:rsidR="00B93B6D" w:rsidRPr="00365B6B" w:rsidRDefault="00B93B6D" w:rsidP="00B93B6D">
      <w:pPr>
        <w:pStyle w:val="P1"/>
        <w:numPr>
          <w:ilvl w:val="2"/>
          <w:numId w:val="55"/>
        </w:numPr>
        <w:tabs>
          <w:tab w:val="left" w:pos="1643"/>
        </w:tabs>
        <w:spacing w:after="240"/>
        <w:ind w:left="1645" w:hanging="709"/>
        <w:jc w:val="both"/>
        <w:rPr>
          <w:rFonts w:cs="David"/>
          <w:rtl/>
        </w:rPr>
      </w:pPr>
      <w:r w:rsidRPr="00365B6B">
        <w:rPr>
          <w:rFonts w:cs="David" w:hint="cs"/>
          <w:rtl/>
        </w:rPr>
        <w:t xml:space="preserve">אם יעלה כי המוסד שילם </w:t>
      </w:r>
      <w:r w:rsidRPr="002C76B3">
        <w:rPr>
          <w:rFonts w:cs="David" w:hint="cs"/>
          <w:rtl/>
        </w:rPr>
        <w:t>לעמותה</w:t>
      </w:r>
      <w:r w:rsidRPr="00365B6B">
        <w:rPr>
          <w:rFonts w:cs="David" w:hint="cs"/>
          <w:rtl/>
        </w:rPr>
        <w:t xml:space="preserve"> סכום העולה על %</w:t>
      </w:r>
      <w:r>
        <w:rPr>
          <w:rFonts w:cs="David" w:hint="cs"/>
          <w:rtl/>
        </w:rPr>
        <w:t>90</w:t>
      </w:r>
      <w:r w:rsidRPr="00365B6B">
        <w:rPr>
          <w:rFonts w:cs="David" w:hint="cs"/>
          <w:rtl/>
        </w:rPr>
        <w:t xml:space="preserve"> מהוצאותיה בפועל כאמור לעיל, תחזיר </w:t>
      </w:r>
      <w:r w:rsidRPr="002C76B3">
        <w:rPr>
          <w:rFonts w:cs="David" w:hint="cs"/>
          <w:rtl/>
        </w:rPr>
        <w:t>העמותה</w:t>
      </w:r>
      <w:r w:rsidRPr="00365B6B">
        <w:rPr>
          <w:rFonts w:cs="David" w:hint="cs"/>
          <w:rtl/>
        </w:rPr>
        <w:t xml:space="preserve"> את העודף למוסד כשהוא צמוד למדד</w:t>
      </w:r>
      <w:r>
        <w:rPr>
          <w:rFonts w:cs="David" w:hint="cs"/>
          <w:rtl/>
        </w:rPr>
        <w:t xml:space="preserve"> המחירים</w:t>
      </w:r>
      <w:r w:rsidRPr="002C76B3">
        <w:rPr>
          <w:rFonts w:cs="David" w:hint="cs"/>
          <w:rtl/>
        </w:rPr>
        <w:t>,</w:t>
      </w:r>
      <w:r w:rsidRPr="00365B6B">
        <w:rPr>
          <w:rFonts w:cs="David" w:hint="cs"/>
          <w:rtl/>
        </w:rPr>
        <w:t xml:space="preserve"> כאשר מדד </w:t>
      </w:r>
      <w:r>
        <w:rPr>
          <w:rFonts w:cs="David" w:hint="cs"/>
          <w:rtl/>
        </w:rPr>
        <w:t xml:space="preserve">המחירים </w:t>
      </w:r>
      <w:r w:rsidRPr="00365B6B">
        <w:rPr>
          <w:rFonts w:cs="David" w:hint="cs"/>
          <w:rtl/>
        </w:rPr>
        <w:t xml:space="preserve">הבסיסי הוא מדד </w:t>
      </w:r>
      <w:r>
        <w:rPr>
          <w:rFonts w:cs="David" w:hint="cs"/>
          <w:rtl/>
        </w:rPr>
        <w:t xml:space="preserve">המחירים </w:t>
      </w:r>
      <w:r w:rsidRPr="00365B6B">
        <w:rPr>
          <w:rFonts w:cs="David" w:hint="cs"/>
          <w:rtl/>
        </w:rPr>
        <w:t xml:space="preserve">שהיה מפורסם במועד התשלום שיצר את העודף ומדד </w:t>
      </w:r>
      <w:r>
        <w:rPr>
          <w:rFonts w:cs="David" w:hint="cs"/>
          <w:rtl/>
        </w:rPr>
        <w:t xml:space="preserve">המחירים </w:t>
      </w:r>
      <w:r w:rsidRPr="00365B6B">
        <w:rPr>
          <w:rFonts w:cs="David" w:hint="cs"/>
          <w:rtl/>
        </w:rPr>
        <w:t xml:space="preserve">החדש הוא מדד </w:t>
      </w:r>
      <w:r>
        <w:rPr>
          <w:rFonts w:cs="David" w:hint="cs"/>
          <w:rtl/>
        </w:rPr>
        <w:t>המחירים</w:t>
      </w:r>
      <w:r w:rsidRPr="002C76B3">
        <w:rPr>
          <w:rFonts w:cs="David" w:hint="cs"/>
          <w:rtl/>
        </w:rPr>
        <w:t xml:space="preserve"> </w:t>
      </w:r>
      <w:r w:rsidRPr="00365B6B">
        <w:rPr>
          <w:rFonts w:cs="David" w:hint="cs"/>
          <w:rtl/>
        </w:rPr>
        <w:t>האחרון שפורסם לפני מועד ההחזרה.</w:t>
      </w:r>
    </w:p>
    <w:p w14:paraId="03EC3126" w14:textId="77777777" w:rsidR="00B93B6D" w:rsidRPr="00B86EFB" w:rsidRDefault="00B93B6D" w:rsidP="00B93B6D">
      <w:pPr>
        <w:pStyle w:val="P1"/>
        <w:numPr>
          <w:ilvl w:val="1"/>
          <w:numId w:val="55"/>
        </w:numPr>
        <w:tabs>
          <w:tab w:val="left" w:pos="935"/>
        </w:tabs>
        <w:spacing w:after="200"/>
        <w:ind w:left="930" w:hanging="573"/>
        <w:jc w:val="both"/>
        <w:rPr>
          <w:rFonts w:cs="David"/>
          <w:rtl/>
        </w:rPr>
      </w:pPr>
      <w:r w:rsidRPr="00B86EFB">
        <w:rPr>
          <w:rFonts w:cs="David"/>
          <w:rtl/>
        </w:rPr>
        <w:t xml:space="preserve">המוסד שומר לעצמו את הזכות להפחית כל תשלום בהתאם לשינויים או לצמצומים שייעשו </w:t>
      </w:r>
      <w:r>
        <w:rPr>
          <w:rFonts w:cs="David" w:hint="cs"/>
          <w:rtl/>
        </w:rPr>
        <w:t>במהלך הפרויקט,</w:t>
      </w:r>
      <w:r w:rsidRPr="00B86EFB">
        <w:rPr>
          <w:rFonts w:cs="David" w:hint="cs"/>
          <w:rtl/>
        </w:rPr>
        <w:t xml:space="preserve"> </w:t>
      </w:r>
      <w:r w:rsidRPr="00B86EFB">
        <w:rPr>
          <w:rFonts w:cs="David"/>
          <w:rtl/>
        </w:rPr>
        <w:t xml:space="preserve">כל זאת באופן יחסי לעומת סך כל ההשתתפות הכספית של המוסד </w:t>
      </w:r>
      <w:r>
        <w:rPr>
          <w:rFonts w:cs="David" w:hint="cs"/>
          <w:rtl/>
        </w:rPr>
        <w:t>בפרויקט</w:t>
      </w:r>
      <w:r w:rsidRPr="00B86EFB">
        <w:rPr>
          <w:rFonts w:cs="David"/>
          <w:rtl/>
        </w:rPr>
        <w:t xml:space="preserve"> ו/או ללוח התשלומים האמור בהסכם זה.</w:t>
      </w:r>
    </w:p>
    <w:p w14:paraId="17264251" w14:textId="77777777" w:rsidR="00B93B6D" w:rsidRPr="00B86EFB" w:rsidRDefault="00B93B6D" w:rsidP="00B93B6D">
      <w:pPr>
        <w:pStyle w:val="P1"/>
        <w:numPr>
          <w:ilvl w:val="1"/>
          <w:numId w:val="55"/>
        </w:numPr>
        <w:tabs>
          <w:tab w:val="left" w:pos="935"/>
        </w:tabs>
        <w:spacing w:after="200"/>
        <w:ind w:left="930" w:hanging="573"/>
        <w:jc w:val="both"/>
        <w:rPr>
          <w:rFonts w:cs="David"/>
          <w:rtl/>
        </w:rPr>
      </w:pPr>
      <w:r w:rsidRPr="00B86EFB">
        <w:rPr>
          <w:rFonts w:cs="David"/>
          <w:rtl/>
        </w:rPr>
        <w:t>המוסד רשאי, על פי החלטתו הבלעדית, לקזז או להפחית כל סכום מהתשלומים המשולמים על ידו</w:t>
      </w:r>
      <w:r>
        <w:rPr>
          <w:rFonts w:cs="David" w:hint="cs"/>
          <w:rtl/>
        </w:rPr>
        <w:t>,</w:t>
      </w:r>
      <w:r w:rsidRPr="00B86EFB">
        <w:rPr>
          <w:rFonts w:cs="David"/>
          <w:rtl/>
        </w:rPr>
        <w:t xml:space="preserve"> במידה והעמותה לא תעמוד בהתחייבויותיה</w:t>
      </w:r>
      <w:r>
        <w:rPr>
          <w:rFonts w:cs="David" w:hint="cs"/>
          <w:rtl/>
        </w:rPr>
        <w:t>,</w:t>
      </w:r>
      <w:r w:rsidRPr="00B86EFB">
        <w:rPr>
          <w:rFonts w:cs="David"/>
          <w:rtl/>
        </w:rPr>
        <w:t xml:space="preserve"> כאמור בהסכם זה.</w:t>
      </w:r>
    </w:p>
    <w:p w14:paraId="31CAEA27" w14:textId="77777777" w:rsidR="00B93B6D" w:rsidRPr="00B86EFB" w:rsidRDefault="00B93B6D" w:rsidP="00B93B6D">
      <w:pPr>
        <w:pStyle w:val="P1"/>
        <w:numPr>
          <w:ilvl w:val="1"/>
          <w:numId w:val="55"/>
        </w:numPr>
        <w:tabs>
          <w:tab w:val="left" w:pos="935"/>
        </w:tabs>
        <w:spacing w:after="200"/>
        <w:ind w:left="930" w:hanging="573"/>
        <w:jc w:val="both"/>
        <w:rPr>
          <w:rFonts w:cs="David"/>
          <w:rtl/>
        </w:rPr>
      </w:pPr>
      <w:r w:rsidRPr="00B86EFB">
        <w:rPr>
          <w:rFonts w:cs="David"/>
          <w:rtl/>
        </w:rPr>
        <w:t xml:space="preserve">המוסד רשאי, על פי החלטתו הבלעדית או על פי בקשת העמותה, לשלם סכום כלשהו מכל תשלום וזאת על מנת לאפשר את המשך </w:t>
      </w:r>
      <w:r>
        <w:rPr>
          <w:rFonts w:cs="David" w:hint="cs"/>
          <w:rtl/>
        </w:rPr>
        <w:t>הפרויקט</w:t>
      </w:r>
      <w:r w:rsidRPr="00B86EFB">
        <w:rPr>
          <w:rFonts w:cs="David"/>
          <w:rtl/>
        </w:rPr>
        <w:t>.</w:t>
      </w:r>
      <w:r>
        <w:rPr>
          <w:rFonts w:cs="David" w:hint="cs"/>
          <w:rtl/>
        </w:rPr>
        <w:tab/>
      </w:r>
      <w:r>
        <w:rPr>
          <w:rFonts w:cs="David"/>
          <w:rtl/>
        </w:rPr>
        <w:br/>
      </w:r>
      <w:r w:rsidRPr="00B86EFB">
        <w:rPr>
          <w:rFonts w:cs="David"/>
          <w:rtl/>
        </w:rPr>
        <w:t>יובהר, כי כל תשלום אשר ישולם בהתאם לסעיף זה אינו בא להוסיף על סך כל השתתפותו של המוסד כאמור בסעי</w:t>
      </w:r>
      <w:r>
        <w:rPr>
          <w:rFonts w:cs="David" w:hint="cs"/>
          <w:rtl/>
        </w:rPr>
        <w:t>פים</w:t>
      </w:r>
      <w:r w:rsidRPr="00B86EFB">
        <w:rPr>
          <w:rFonts w:cs="David"/>
          <w:rtl/>
        </w:rPr>
        <w:t xml:space="preserve"> 4.1 </w:t>
      </w:r>
      <w:r>
        <w:rPr>
          <w:rFonts w:cs="David" w:hint="cs"/>
          <w:rtl/>
        </w:rPr>
        <w:t>ו- 4.2 לעיל</w:t>
      </w:r>
      <w:r w:rsidRPr="00B86EFB">
        <w:rPr>
          <w:rFonts w:cs="David"/>
          <w:rtl/>
        </w:rPr>
        <w:t>.</w:t>
      </w:r>
    </w:p>
    <w:p w14:paraId="5085B402" w14:textId="77777777" w:rsidR="00B93B6D" w:rsidRPr="00543D23" w:rsidRDefault="00B93B6D" w:rsidP="00B93B6D">
      <w:pPr>
        <w:pStyle w:val="P1"/>
        <w:numPr>
          <w:ilvl w:val="1"/>
          <w:numId w:val="55"/>
        </w:numPr>
        <w:tabs>
          <w:tab w:val="left" w:pos="935"/>
        </w:tabs>
        <w:spacing w:after="200"/>
        <w:ind w:left="930" w:hanging="573"/>
        <w:jc w:val="both"/>
        <w:rPr>
          <w:rFonts w:cs="David"/>
          <w:rtl/>
        </w:rPr>
      </w:pPr>
      <w:r w:rsidRPr="00543D23">
        <w:rPr>
          <w:rFonts w:cs="David"/>
          <w:rtl/>
        </w:rPr>
        <w:lastRenderedPageBreak/>
        <w:t xml:space="preserve">המוסד רשאי לדרוש את החזר הכספים ששילם על פי הסכם זה או להפסיק סיועו, אם העמותה לא תעמוד בהתחייבויותיה, ובמקרה </w:t>
      </w:r>
      <w:r w:rsidRPr="00543D23">
        <w:rPr>
          <w:rFonts w:cs="David" w:hint="cs"/>
          <w:rtl/>
        </w:rPr>
        <w:t>כ</w:t>
      </w:r>
      <w:r w:rsidRPr="00543D23">
        <w:rPr>
          <w:rFonts w:cs="David"/>
          <w:rtl/>
        </w:rPr>
        <w:t xml:space="preserve">זה המוסד יודיע על כך לעמותה והעמותה תהיה חייבת להחזיר למוסד את כל הסכומים ששילם </w:t>
      </w:r>
      <w:r w:rsidRPr="00543D23">
        <w:rPr>
          <w:rFonts w:cs="David" w:hint="cs"/>
          <w:rtl/>
        </w:rPr>
        <w:t>לה</w:t>
      </w:r>
      <w:r w:rsidRPr="00543D23">
        <w:rPr>
          <w:rFonts w:cs="David"/>
          <w:rtl/>
        </w:rPr>
        <w:t xml:space="preserve"> כשהם צמודים למדד</w:t>
      </w:r>
      <w:r w:rsidRPr="00543D23">
        <w:rPr>
          <w:rFonts w:cs="David" w:hint="cs"/>
          <w:rtl/>
        </w:rPr>
        <w:t xml:space="preserve"> המחירים</w:t>
      </w:r>
      <w:r w:rsidRPr="00543D23">
        <w:rPr>
          <w:rFonts w:cs="David"/>
          <w:rtl/>
        </w:rPr>
        <w:t>.</w:t>
      </w:r>
    </w:p>
    <w:p w14:paraId="34578266" w14:textId="77777777" w:rsidR="00B93B6D" w:rsidRPr="00543D23" w:rsidRDefault="00B93B6D" w:rsidP="00B93B6D">
      <w:pPr>
        <w:pStyle w:val="P1"/>
        <w:numPr>
          <w:ilvl w:val="1"/>
          <w:numId w:val="55"/>
        </w:numPr>
        <w:tabs>
          <w:tab w:val="left" w:pos="935"/>
        </w:tabs>
        <w:spacing w:after="200"/>
        <w:ind w:left="930" w:hanging="573"/>
        <w:jc w:val="both"/>
        <w:rPr>
          <w:rFonts w:cs="David"/>
          <w:rtl/>
        </w:rPr>
      </w:pPr>
      <w:r w:rsidRPr="00543D23">
        <w:rPr>
          <w:rFonts w:cs="David"/>
          <w:rtl/>
        </w:rPr>
        <w:t xml:space="preserve">למען הסר ספק מסכימים הצדדים כי אם לא יושלם </w:t>
      </w:r>
      <w:r w:rsidRPr="00543D23">
        <w:rPr>
          <w:rFonts w:cs="David" w:hint="cs"/>
          <w:rtl/>
        </w:rPr>
        <w:t>ה</w:t>
      </w:r>
      <w:r>
        <w:rPr>
          <w:rFonts w:cs="David" w:hint="cs"/>
          <w:rtl/>
        </w:rPr>
        <w:t>פרויקט</w:t>
      </w:r>
      <w:r w:rsidRPr="00543D23">
        <w:rPr>
          <w:rFonts w:cs="David"/>
          <w:rtl/>
        </w:rPr>
        <w:t xml:space="preserve"> בתוך </w:t>
      </w:r>
      <w:r w:rsidRPr="00543D23">
        <w:rPr>
          <w:rFonts w:cs="David" w:hint="cs"/>
          <w:rtl/>
        </w:rPr>
        <w:t>פ</w:t>
      </w:r>
      <w:r w:rsidRPr="00543D23">
        <w:rPr>
          <w:rFonts w:cs="David"/>
          <w:rtl/>
        </w:rPr>
        <w:t>רק הזמן שנקבע בסעיף 2.1 לעיל, לא תוארך התקופה להצמדת התשלומים</w:t>
      </w:r>
      <w:r w:rsidRPr="00543D23">
        <w:rPr>
          <w:rFonts w:cs="David" w:hint="cs"/>
          <w:rtl/>
        </w:rPr>
        <w:t>.</w:t>
      </w:r>
      <w:r w:rsidRPr="00543D23">
        <w:rPr>
          <w:rFonts w:cs="David"/>
          <w:rtl/>
        </w:rPr>
        <w:t xml:space="preserve"> </w:t>
      </w:r>
    </w:p>
    <w:p w14:paraId="1C325C72" w14:textId="77777777" w:rsidR="00B93B6D" w:rsidRPr="00543D23" w:rsidRDefault="00B93B6D" w:rsidP="00B93B6D">
      <w:pPr>
        <w:pStyle w:val="P1"/>
        <w:numPr>
          <w:ilvl w:val="1"/>
          <w:numId w:val="55"/>
        </w:numPr>
        <w:tabs>
          <w:tab w:val="left" w:pos="935"/>
        </w:tabs>
        <w:spacing w:after="200"/>
        <w:ind w:left="930" w:hanging="573"/>
        <w:jc w:val="both"/>
        <w:rPr>
          <w:rFonts w:cs="David"/>
          <w:rtl/>
        </w:rPr>
      </w:pPr>
      <w:r w:rsidRPr="00543D23">
        <w:rPr>
          <w:rFonts w:cs="David" w:hint="cs"/>
          <w:rtl/>
        </w:rPr>
        <w:t>המוסד יהא רשאי לקזז מתשלומיו לפי הסכם זה, ולפי שיקול דעתו, כל סכום אותו חייבת העמותה למוסד בגין הסכם אחר וזאת לאחר הודעה של 30 יום מראש ובכתב.</w:t>
      </w:r>
    </w:p>
    <w:p w14:paraId="53114FA3" w14:textId="77777777" w:rsidR="00B93B6D" w:rsidRDefault="00B93B6D" w:rsidP="00B93B6D">
      <w:pPr>
        <w:pStyle w:val="P2"/>
        <w:ind w:left="640"/>
        <w:jc w:val="both"/>
        <w:rPr>
          <w:rFonts w:cs="David"/>
          <w:rtl/>
        </w:rPr>
      </w:pPr>
    </w:p>
    <w:p w14:paraId="5A291254" w14:textId="77777777" w:rsidR="00B93B6D" w:rsidRDefault="00B93B6D" w:rsidP="00B93B6D">
      <w:pPr>
        <w:pStyle w:val="P2"/>
        <w:ind w:left="640"/>
        <w:jc w:val="both"/>
        <w:rPr>
          <w:rFonts w:cs="David"/>
          <w:rtl/>
        </w:rPr>
      </w:pPr>
    </w:p>
    <w:p w14:paraId="74B112DA" w14:textId="77777777" w:rsidR="00B93B6D" w:rsidRPr="00A602E9" w:rsidRDefault="00B93B6D" w:rsidP="00B93B6D">
      <w:pPr>
        <w:pStyle w:val="af6"/>
        <w:numPr>
          <w:ilvl w:val="0"/>
          <w:numId w:val="55"/>
        </w:numPr>
        <w:contextualSpacing/>
        <w:rPr>
          <w:b/>
          <w:bCs/>
          <w:sz w:val="28"/>
          <w:szCs w:val="28"/>
          <w:u w:val="single"/>
          <w:rtl/>
        </w:rPr>
      </w:pPr>
      <w:r w:rsidRPr="00A602E9">
        <w:rPr>
          <w:rFonts w:hint="cs"/>
          <w:b/>
          <w:bCs/>
          <w:sz w:val="28"/>
          <w:szCs w:val="28"/>
          <w:u w:val="single"/>
          <w:rtl/>
        </w:rPr>
        <w:t>פרסומים</w:t>
      </w:r>
    </w:p>
    <w:p w14:paraId="482D3C71" w14:textId="77777777" w:rsidR="00B93B6D" w:rsidRDefault="00B93B6D" w:rsidP="00B93B6D">
      <w:pPr>
        <w:jc w:val="both"/>
        <w:rPr>
          <w:rtl/>
        </w:rPr>
      </w:pPr>
    </w:p>
    <w:p w14:paraId="0A748FA6" w14:textId="77777777" w:rsidR="00B93B6D" w:rsidRPr="00543D23" w:rsidRDefault="00B93B6D" w:rsidP="00B93B6D">
      <w:pPr>
        <w:pStyle w:val="P1"/>
        <w:numPr>
          <w:ilvl w:val="1"/>
          <w:numId w:val="55"/>
        </w:numPr>
        <w:tabs>
          <w:tab w:val="left" w:pos="935"/>
        </w:tabs>
        <w:spacing w:after="120"/>
        <w:ind w:left="935" w:hanging="575"/>
        <w:jc w:val="both"/>
        <w:rPr>
          <w:rFonts w:cs="David"/>
          <w:rtl/>
        </w:rPr>
      </w:pPr>
      <w:r w:rsidRPr="00543D23">
        <w:rPr>
          <w:rFonts w:cs="David"/>
          <w:rtl/>
        </w:rPr>
        <w:t>העמותה מתחייבת להתקין</w:t>
      </w:r>
      <w:r>
        <w:rPr>
          <w:rFonts w:cs="David" w:hint="cs"/>
          <w:rtl/>
        </w:rPr>
        <w:t>, על חשבונה,</w:t>
      </w:r>
      <w:r w:rsidRPr="00543D23">
        <w:rPr>
          <w:rFonts w:cs="David"/>
          <w:rtl/>
        </w:rPr>
        <w:t xml:space="preserve"> שלט נפרד במקום בולט במסגרת, שבו תודגש השתתפותו של המוסד במימון </w:t>
      </w:r>
      <w:r w:rsidRPr="00543D23">
        <w:rPr>
          <w:rFonts w:cs="David" w:hint="cs"/>
          <w:rtl/>
        </w:rPr>
        <w:t>ה</w:t>
      </w:r>
      <w:r>
        <w:rPr>
          <w:rFonts w:cs="David" w:hint="cs"/>
          <w:rtl/>
        </w:rPr>
        <w:t>פרויקט</w:t>
      </w:r>
      <w:r w:rsidRPr="00543D23">
        <w:rPr>
          <w:rFonts w:cs="David"/>
          <w:rtl/>
        </w:rPr>
        <w:t>. גודל השלט וניסוחו יתואמו עם נציג המוסד.</w:t>
      </w:r>
    </w:p>
    <w:p w14:paraId="34B7898E" w14:textId="77777777" w:rsidR="00B93B6D" w:rsidRPr="00543D23" w:rsidRDefault="00B93B6D" w:rsidP="00B93B6D">
      <w:pPr>
        <w:pStyle w:val="P1"/>
        <w:numPr>
          <w:ilvl w:val="1"/>
          <w:numId w:val="55"/>
        </w:numPr>
        <w:tabs>
          <w:tab w:val="left" w:pos="935"/>
        </w:tabs>
        <w:spacing w:after="120"/>
        <w:ind w:left="935" w:hanging="575"/>
        <w:jc w:val="both"/>
        <w:rPr>
          <w:rFonts w:cs="David"/>
          <w:rtl/>
        </w:rPr>
      </w:pPr>
      <w:r w:rsidRPr="00543D23">
        <w:rPr>
          <w:rFonts w:cs="David"/>
          <w:rtl/>
        </w:rPr>
        <w:t>העמותה מתחייבת לפרסם</w:t>
      </w:r>
      <w:r>
        <w:rPr>
          <w:rFonts w:cs="David" w:hint="cs"/>
          <w:rtl/>
        </w:rPr>
        <w:t xml:space="preserve"> על חשבונה</w:t>
      </w:r>
      <w:r w:rsidRPr="00543D23">
        <w:rPr>
          <w:rFonts w:cs="David"/>
          <w:rtl/>
        </w:rPr>
        <w:t xml:space="preserve"> את שמו של המוסד כמי שסייע במימון </w:t>
      </w:r>
      <w:r w:rsidRPr="00543D23">
        <w:rPr>
          <w:rFonts w:cs="David" w:hint="cs"/>
          <w:rtl/>
        </w:rPr>
        <w:t>ה</w:t>
      </w:r>
      <w:r>
        <w:rPr>
          <w:rFonts w:cs="David" w:hint="cs"/>
          <w:rtl/>
        </w:rPr>
        <w:t>פרויקט</w:t>
      </w:r>
      <w:r w:rsidRPr="00543D23">
        <w:rPr>
          <w:rFonts w:cs="David"/>
          <w:rtl/>
        </w:rPr>
        <w:t xml:space="preserve"> בכל פרסום שיעשה בקשר למסגרת, בין בעל פה ובין בכתב, לרבות חומר פרסום, חוברות, סרטים וכיו"ב, בין במהלך </w:t>
      </w:r>
      <w:r w:rsidRPr="00543D23">
        <w:rPr>
          <w:rFonts w:cs="David" w:hint="cs"/>
          <w:rtl/>
        </w:rPr>
        <w:t>ה</w:t>
      </w:r>
      <w:r>
        <w:rPr>
          <w:rFonts w:cs="David" w:hint="cs"/>
          <w:rtl/>
        </w:rPr>
        <w:t>פרויקט</w:t>
      </w:r>
      <w:r w:rsidRPr="00543D23">
        <w:rPr>
          <w:rFonts w:cs="David"/>
          <w:rtl/>
        </w:rPr>
        <w:t xml:space="preserve"> ובין לאחר סיומ</w:t>
      </w:r>
      <w:r w:rsidRPr="00543D23">
        <w:rPr>
          <w:rFonts w:cs="David" w:hint="cs"/>
          <w:rtl/>
        </w:rPr>
        <w:t>ו</w:t>
      </w:r>
      <w:r w:rsidRPr="00543D23">
        <w:rPr>
          <w:rFonts w:cs="David"/>
          <w:rtl/>
        </w:rPr>
        <w:t>.</w:t>
      </w:r>
    </w:p>
    <w:p w14:paraId="0024D38C" w14:textId="77777777" w:rsidR="00B93B6D" w:rsidRPr="00543D23" w:rsidRDefault="00B93B6D" w:rsidP="00B93B6D">
      <w:pPr>
        <w:pStyle w:val="P1"/>
        <w:numPr>
          <w:ilvl w:val="1"/>
          <w:numId w:val="55"/>
        </w:numPr>
        <w:tabs>
          <w:tab w:val="left" w:pos="935"/>
        </w:tabs>
        <w:spacing w:after="120"/>
        <w:ind w:left="935" w:hanging="575"/>
        <w:jc w:val="both"/>
        <w:rPr>
          <w:rFonts w:cs="David"/>
          <w:rtl/>
        </w:rPr>
      </w:pPr>
      <w:r w:rsidRPr="00543D23">
        <w:rPr>
          <w:rFonts w:cs="David"/>
          <w:rtl/>
        </w:rPr>
        <w:t>מוסכם כי המוסד יהיה רשאי לפרסם, על פי שיקול דעתו הבלעדי, את הסיוע שנתן</w:t>
      </w:r>
      <w:r w:rsidRPr="00543D23">
        <w:rPr>
          <w:rFonts w:cs="David" w:hint="cs"/>
          <w:rtl/>
        </w:rPr>
        <w:t xml:space="preserve"> </w:t>
      </w:r>
      <w:r w:rsidRPr="00543D23">
        <w:rPr>
          <w:rFonts w:cs="David"/>
          <w:rtl/>
        </w:rPr>
        <w:t xml:space="preserve">לעמותה עבור </w:t>
      </w:r>
      <w:r>
        <w:rPr>
          <w:rFonts w:cs="David" w:hint="cs"/>
          <w:rtl/>
        </w:rPr>
        <w:t>הפרויקט</w:t>
      </w:r>
      <w:r w:rsidRPr="00543D23">
        <w:rPr>
          <w:rFonts w:cs="David"/>
          <w:rtl/>
        </w:rPr>
        <w:t>.</w:t>
      </w:r>
    </w:p>
    <w:p w14:paraId="1FD455DD" w14:textId="77777777" w:rsidR="00B93B6D" w:rsidRPr="00543D23" w:rsidRDefault="00B93B6D" w:rsidP="00B93B6D">
      <w:pPr>
        <w:pStyle w:val="P1"/>
        <w:numPr>
          <w:ilvl w:val="1"/>
          <w:numId w:val="55"/>
        </w:numPr>
        <w:tabs>
          <w:tab w:val="left" w:pos="935"/>
        </w:tabs>
        <w:spacing w:after="120"/>
        <w:ind w:left="935" w:hanging="575"/>
        <w:jc w:val="both"/>
        <w:rPr>
          <w:rFonts w:cs="David"/>
          <w:rtl/>
        </w:rPr>
      </w:pPr>
      <w:r w:rsidRPr="00543D23">
        <w:rPr>
          <w:rFonts w:cs="David"/>
          <w:rtl/>
        </w:rPr>
        <w:t>העמותה מתחייבת כי במידה ותקיים טקס לחנוכת המסגרת אזי יקוימו התנאים הבאים:</w:t>
      </w:r>
    </w:p>
    <w:p w14:paraId="2FEEB503" w14:textId="77777777" w:rsidR="00B93B6D" w:rsidRPr="00482A28" w:rsidRDefault="00B93B6D" w:rsidP="00B93B6D">
      <w:pPr>
        <w:pStyle w:val="P1"/>
        <w:numPr>
          <w:ilvl w:val="2"/>
          <w:numId w:val="55"/>
        </w:numPr>
        <w:tabs>
          <w:tab w:val="left" w:pos="1643"/>
        </w:tabs>
        <w:spacing w:after="120"/>
        <w:ind w:left="1643" w:hanging="708"/>
        <w:jc w:val="both"/>
        <w:rPr>
          <w:rFonts w:cs="David"/>
          <w:rtl/>
        </w:rPr>
      </w:pPr>
      <w:r w:rsidRPr="00482A28">
        <w:rPr>
          <w:rFonts w:cs="David"/>
          <w:rtl/>
        </w:rPr>
        <w:t>המועד לחנוכת המסגרת</w:t>
      </w:r>
      <w:r>
        <w:rPr>
          <w:rFonts w:cs="David" w:hint="cs"/>
          <w:rtl/>
        </w:rPr>
        <w:t xml:space="preserve"> י</w:t>
      </w:r>
      <w:r w:rsidRPr="00482A28">
        <w:rPr>
          <w:rFonts w:cs="David"/>
          <w:rtl/>
        </w:rPr>
        <w:t xml:space="preserve">יקבע בתיאום עם מנהל </w:t>
      </w:r>
      <w:r w:rsidRPr="00482A28">
        <w:rPr>
          <w:rFonts w:cs="David" w:hint="cs"/>
          <w:rtl/>
        </w:rPr>
        <w:t>הקרן</w:t>
      </w:r>
      <w:r w:rsidRPr="00482A28">
        <w:rPr>
          <w:rFonts w:cs="David"/>
          <w:rtl/>
        </w:rPr>
        <w:t xml:space="preserve"> לפיתוח שירותים לנכים במוסד (להלן – מנהל הקרן) לפחות חודשיים מראש</w:t>
      </w:r>
      <w:r>
        <w:rPr>
          <w:rFonts w:cs="David" w:hint="cs"/>
          <w:rtl/>
        </w:rPr>
        <w:t>;</w:t>
      </w:r>
    </w:p>
    <w:p w14:paraId="73A2FF04" w14:textId="77777777" w:rsidR="00B93B6D" w:rsidRPr="00482A28" w:rsidRDefault="00B93B6D" w:rsidP="00B93B6D">
      <w:pPr>
        <w:pStyle w:val="P1"/>
        <w:numPr>
          <w:ilvl w:val="2"/>
          <w:numId w:val="55"/>
        </w:numPr>
        <w:tabs>
          <w:tab w:val="left" w:pos="1643"/>
        </w:tabs>
        <w:spacing w:after="120"/>
        <w:ind w:left="1643" w:hanging="708"/>
        <w:jc w:val="both"/>
        <w:rPr>
          <w:rFonts w:cs="David"/>
          <w:rtl/>
        </w:rPr>
      </w:pPr>
      <w:r w:rsidRPr="00482A28">
        <w:rPr>
          <w:rFonts w:cs="David"/>
          <w:rtl/>
        </w:rPr>
        <w:t>נציג מטעם המוסד י</w:t>
      </w:r>
      <w:r w:rsidRPr="00482A28">
        <w:rPr>
          <w:rFonts w:cs="David" w:hint="cs"/>
          <w:rtl/>
        </w:rPr>
        <w:t>י</w:t>
      </w:r>
      <w:r w:rsidRPr="00482A28">
        <w:rPr>
          <w:rFonts w:cs="David"/>
          <w:rtl/>
        </w:rPr>
        <w:t>שא ברכה בעת חנוכת המסגרת. שם הנציג המברך וציון שמו של המוסד יופיעו בהזמנה</w:t>
      </w:r>
      <w:r>
        <w:rPr>
          <w:rFonts w:cs="David" w:hint="cs"/>
          <w:rtl/>
        </w:rPr>
        <w:t>;</w:t>
      </w:r>
    </w:p>
    <w:p w14:paraId="4F1E2EDE" w14:textId="77777777" w:rsidR="00B93B6D" w:rsidRPr="00482A28" w:rsidRDefault="00B93B6D" w:rsidP="00B93B6D">
      <w:pPr>
        <w:pStyle w:val="P1"/>
        <w:numPr>
          <w:ilvl w:val="2"/>
          <w:numId w:val="55"/>
        </w:numPr>
        <w:tabs>
          <w:tab w:val="left" w:pos="1643"/>
        </w:tabs>
        <w:spacing w:after="120"/>
        <w:ind w:left="1643" w:hanging="708"/>
        <w:jc w:val="both"/>
        <w:rPr>
          <w:rFonts w:cs="David"/>
          <w:rtl/>
        </w:rPr>
      </w:pPr>
      <w:r w:rsidRPr="00482A28">
        <w:rPr>
          <w:rFonts w:cs="David"/>
          <w:rtl/>
        </w:rPr>
        <w:t>נוסח ההזמנה י</w:t>
      </w:r>
      <w:r>
        <w:rPr>
          <w:rFonts w:cs="David" w:hint="cs"/>
          <w:rtl/>
        </w:rPr>
        <w:t>י</w:t>
      </w:r>
      <w:r w:rsidRPr="00482A28">
        <w:rPr>
          <w:rFonts w:cs="David"/>
          <w:rtl/>
        </w:rPr>
        <w:t>שלח מראש לאישור מנהל הקרן</w:t>
      </w:r>
      <w:r>
        <w:rPr>
          <w:rFonts w:cs="David" w:hint="cs"/>
          <w:rtl/>
        </w:rPr>
        <w:t>;</w:t>
      </w:r>
    </w:p>
    <w:p w14:paraId="53F8E293" w14:textId="77777777" w:rsidR="00B93B6D" w:rsidRPr="00482A28" w:rsidRDefault="00B93B6D" w:rsidP="00B93B6D">
      <w:pPr>
        <w:pStyle w:val="P1"/>
        <w:numPr>
          <w:ilvl w:val="2"/>
          <w:numId w:val="55"/>
        </w:numPr>
        <w:tabs>
          <w:tab w:val="left" w:pos="1643"/>
        </w:tabs>
        <w:spacing w:after="120"/>
        <w:ind w:left="1643" w:hanging="708"/>
        <w:jc w:val="both"/>
        <w:rPr>
          <w:rFonts w:cs="David"/>
          <w:rtl/>
        </w:rPr>
      </w:pPr>
      <w:r>
        <w:rPr>
          <w:rFonts w:cs="David"/>
          <w:rtl/>
        </w:rPr>
        <w:t>בכל הזמנה לטקס</w:t>
      </w:r>
      <w:r w:rsidRPr="00482A28">
        <w:rPr>
          <w:rFonts w:cs="David"/>
          <w:rtl/>
        </w:rPr>
        <w:t xml:space="preserve"> יופיע על גבי ההזמנה סמל המוסד באופן בולט</w:t>
      </w:r>
      <w:r>
        <w:rPr>
          <w:rFonts w:cs="David" w:hint="cs"/>
          <w:rtl/>
        </w:rPr>
        <w:t>;</w:t>
      </w:r>
    </w:p>
    <w:p w14:paraId="0E18F8C6" w14:textId="77777777" w:rsidR="00B93B6D" w:rsidRPr="00482A28" w:rsidRDefault="00B93B6D" w:rsidP="00B93B6D">
      <w:pPr>
        <w:pStyle w:val="P1"/>
        <w:numPr>
          <w:ilvl w:val="2"/>
          <w:numId w:val="55"/>
        </w:numPr>
        <w:tabs>
          <w:tab w:val="left" w:pos="1643"/>
        </w:tabs>
        <w:spacing w:after="120"/>
        <w:ind w:left="1643" w:hanging="708"/>
        <w:jc w:val="both"/>
        <w:rPr>
          <w:rFonts w:cs="David"/>
          <w:rtl/>
        </w:rPr>
      </w:pPr>
      <w:r w:rsidRPr="00482A28">
        <w:rPr>
          <w:rFonts w:cs="David"/>
          <w:rtl/>
        </w:rPr>
        <w:t>מיקום שם המוסד ושם הקרן בהזמנה י</w:t>
      </w:r>
      <w:r>
        <w:rPr>
          <w:rFonts w:cs="David" w:hint="cs"/>
          <w:rtl/>
        </w:rPr>
        <w:t>י</w:t>
      </w:r>
      <w:r w:rsidRPr="00482A28">
        <w:rPr>
          <w:rFonts w:cs="David"/>
          <w:rtl/>
        </w:rPr>
        <w:t>קבעו בהתאם להיקף המימון שהוקצה על ידי המוסד.</w:t>
      </w:r>
    </w:p>
    <w:p w14:paraId="6F0C6F76" w14:textId="77777777" w:rsidR="00B93B6D" w:rsidRDefault="00B93B6D" w:rsidP="00B93B6D">
      <w:pPr>
        <w:jc w:val="both"/>
        <w:rPr>
          <w:rtl/>
        </w:rPr>
      </w:pPr>
    </w:p>
    <w:p w14:paraId="4B1CF029" w14:textId="77777777" w:rsidR="00B93B6D" w:rsidRDefault="00B93B6D" w:rsidP="00B93B6D">
      <w:pPr>
        <w:jc w:val="both"/>
        <w:rPr>
          <w:rtl/>
        </w:rPr>
      </w:pPr>
    </w:p>
    <w:p w14:paraId="30363D1F" w14:textId="77777777" w:rsidR="00B93B6D" w:rsidRPr="00A602E9" w:rsidRDefault="00B93B6D" w:rsidP="00B93B6D">
      <w:pPr>
        <w:pStyle w:val="af6"/>
        <w:numPr>
          <w:ilvl w:val="0"/>
          <w:numId w:val="55"/>
        </w:numPr>
        <w:contextualSpacing/>
        <w:rPr>
          <w:b/>
          <w:bCs/>
          <w:sz w:val="28"/>
          <w:szCs w:val="28"/>
          <w:u w:val="single"/>
          <w:rtl/>
        </w:rPr>
      </w:pPr>
      <w:r w:rsidRPr="00A602E9">
        <w:rPr>
          <w:rFonts w:hint="cs"/>
          <w:b/>
          <w:bCs/>
          <w:sz w:val="28"/>
          <w:szCs w:val="28"/>
          <w:u w:val="single"/>
          <w:rtl/>
        </w:rPr>
        <w:t>שונות</w:t>
      </w:r>
    </w:p>
    <w:p w14:paraId="2BD39B24" w14:textId="77777777" w:rsidR="00B93B6D" w:rsidRDefault="00B93B6D" w:rsidP="00B93B6D">
      <w:pPr>
        <w:jc w:val="both"/>
        <w:rPr>
          <w:rtl/>
        </w:rPr>
      </w:pPr>
    </w:p>
    <w:p w14:paraId="6FF3757D" w14:textId="77777777" w:rsidR="00B93B6D" w:rsidRPr="00543D23" w:rsidRDefault="00B93B6D" w:rsidP="00B93B6D">
      <w:pPr>
        <w:pStyle w:val="P1"/>
        <w:numPr>
          <w:ilvl w:val="1"/>
          <w:numId w:val="55"/>
        </w:numPr>
        <w:tabs>
          <w:tab w:val="left" w:pos="935"/>
        </w:tabs>
        <w:spacing w:after="120"/>
        <w:ind w:left="935" w:hanging="575"/>
        <w:jc w:val="both"/>
        <w:rPr>
          <w:rFonts w:cs="David"/>
          <w:rtl/>
        </w:rPr>
      </w:pPr>
      <w:r w:rsidRPr="00543D23">
        <w:rPr>
          <w:rFonts w:cs="David"/>
          <w:rtl/>
        </w:rPr>
        <w:t xml:space="preserve">המוסד יהיה </w:t>
      </w:r>
      <w:r>
        <w:rPr>
          <w:rFonts w:cs="David" w:hint="cs"/>
          <w:rtl/>
        </w:rPr>
        <w:t>רשאי</w:t>
      </w:r>
      <w:r w:rsidRPr="00543D23">
        <w:rPr>
          <w:rFonts w:cs="David"/>
          <w:rtl/>
        </w:rPr>
        <w:t xml:space="preserve"> לערוך מעת לעת לפי שיקול דעתו בדיקות וביקורות על עמידת</w:t>
      </w:r>
      <w:r w:rsidRPr="00543D23">
        <w:rPr>
          <w:rFonts w:cs="David" w:hint="cs"/>
          <w:rtl/>
        </w:rPr>
        <w:t xml:space="preserve"> </w:t>
      </w:r>
      <w:r w:rsidRPr="00543D23">
        <w:rPr>
          <w:rFonts w:cs="David"/>
          <w:rtl/>
        </w:rPr>
        <w:t xml:space="preserve">העמותה בהתחייבויותיה לאחר סיום </w:t>
      </w:r>
      <w:r w:rsidRPr="00543D23">
        <w:rPr>
          <w:rFonts w:cs="David" w:hint="cs"/>
          <w:rtl/>
        </w:rPr>
        <w:t>ה</w:t>
      </w:r>
      <w:r>
        <w:rPr>
          <w:rFonts w:cs="David" w:hint="cs"/>
          <w:rtl/>
        </w:rPr>
        <w:t>פרויקט</w:t>
      </w:r>
      <w:r w:rsidRPr="00543D23">
        <w:rPr>
          <w:rFonts w:cs="David"/>
          <w:rtl/>
        </w:rPr>
        <w:t xml:space="preserve"> וסיום ביצוע התשלומים, לרבות ביקורים במקום</w:t>
      </w:r>
      <w:r w:rsidRPr="00543D23">
        <w:rPr>
          <w:rFonts w:cs="David" w:hint="cs"/>
          <w:rtl/>
        </w:rPr>
        <w:t>.</w:t>
      </w:r>
      <w:r w:rsidRPr="00543D23">
        <w:rPr>
          <w:rFonts w:cs="David"/>
          <w:rtl/>
        </w:rPr>
        <w:t xml:space="preserve"> העמותה מתחייבת לשתף פעולה עם המוסד לצורך זה.</w:t>
      </w:r>
    </w:p>
    <w:p w14:paraId="69EF2C33" w14:textId="77777777" w:rsidR="00B93B6D" w:rsidRPr="00543D23" w:rsidRDefault="00B93B6D" w:rsidP="00B93B6D">
      <w:pPr>
        <w:pStyle w:val="P1"/>
        <w:numPr>
          <w:ilvl w:val="1"/>
          <w:numId w:val="55"/>
        </w:numPr>
        <w:tabs>
          <w:tab w:val="left" w:pos="935"/>
        </w:tabs>
        <w:spacing w:after="120"/>
        <w:ind w:left="935" w:hanging="575"/>
        <w:jc w:val="both"/>
        <w:rPr>
          <w:rFonts w:cs="David"/>
          <w:rtl/>
        </w:rPr>
      </w:pPr>
      <w:r w:rsidRPr="00543D23">
        <w:rPr>
          <w:rFonts w:cs="David"/>
          <w:rtl/>
        </w:rPr>
        <w:t>העמותה מתחייבת למסור למוסד כל מידע רלבנטי שיידרש על ידו לגבי פעילות</w:t>
      </w:r>
      <w:r w:rsidRPr="00543D23">
        <w:rPr>
          <w:rFonts w:cs="David" w:hint="cs"/>
          <w:rtl/>
        </w:rPr>
        <w:t xml:space="preserve"> המסגרת </w:t>
      </w:r>
      <w:r w:rsidRPr="00543D23">
        <w:rPr>
          <w:rFonts w:cs="David"/>
          <w:rtl/>
        </w:rPr>
        <w:t xml:space="preserve">תוך כדי </w:t>
      </w:r>
      <w:r>
        <w:rPr>
          <w:rFonts w:cs="David" w:hint="cs"/>
          <w:rtl/>
        </w:rPr>
        <w:t>הפרויקט</w:t>
      </w:r>
      <w:r w:rsidRPr="00543D23">
        <w:rPr>
          <w:rFonts w:cs="David" w:hint="cs"/>
          <w:rtl/>
        </w:rPr>
        <w:t xml:space="preserve"> ולאחר סיומו. </w:t>
      </w:r>
    </w:p>
    <w:p w14:paraId="177FA108" w14:textId="77777777" w:rsidR="00B93B6D" w:rsidRDefault="00B93B6D" w:rsidP="00B93B6D">
      <w:pPr>
        <w:ind w:left="720" w:hanging="720"/>
        <w:jc w:val="both"/>
        <w:rPr>
          <w:rtl/>
        </w:rPr>
      </w:pPr>
    </w:p>
    <w:p w14:paraId="16517717" w14:textId="77777777" w:rsidR="00B93B6D" w:rsidRDefault="00B93B6D" w:rsidP="00B93B6D">
      <w:pPr>
        <w:bidi w:val="0"/>
      </w:pPr>
      <w:r>
        <w:rPr>
          <w:rtl/>
        </w:rPr>
        <w:br w:type="page"/>
      </w:r>
    </w:p>
    <w:p w14:paraId="4E527643" w14:textId="77777777" w:rsidR="00B93B6D" w:rsidRPr="00A602E9" w:rsidRDefault="00B93B6D" w:rsidP="00B93B6D">
      <w:pPr>
        <w:pStyle w:val="af6"/>
        <w:numPr>
          <w:ilvl w:val="0"/>
          <w:numId w:val="55"/>
        </w:numPr>
        <w:contextualSpacing/>
        <w:rPr>
          <w:b/>
          <w:bCs/>
          <w:sz w:val="28"/>
          <w:szCs w:val="28"/>
          <w:u w:val="single"/>
          <w:rtl/>
        </w:rPr>
      </w:pPr>
      <w:r w:rsidRPr="00A602E9">
        <w:rPr>
          <w:rFonts w:hint="cs"/>
          <w:b/>
          <w:bCs/>
          <w:sz w:val="28"/>
          <w:szCs w:val="28"/>
          <w:u w:val="single"/>
          <w:rtl/>
        </w:rPr>
        <w:lastRenderedPageBreak/>
        <w:t>הפרות</w:t>
      </w:r>
    </w:p>
    <w:p w14:paraId="4C8FB810" w14:textId="77777777" w:rsidR="00B93B6D" w:rsidRDefault="00B93B6D" w:rsidP="00B93B6D">
      <w:pPr>
        <w:ind w:left="720" w:hanging="720"/>
        <w:jc w:val="both"/>
        <w:rPr>
          <w:rtl/>
        </w:rPr>
      </w:pPr>
    </w:p>
    <w:p w14:paraId="409521D8" w14:textId="77777777" w:rsidR="00B93B6D" w:rsidRPr="00CD4AB2" w:rsidRDefault="00B93B6D" w:rsidP="00B93B6D">
      <w:pPr>
        <w:pStyle w:val="P1"/>
        <w:numPr>
          <w:ilvl w:val="1"/>
          <w:numId w:val="55"/>
        </w:numPr>
        <w:tabs>
          <w:tab w:val="left" w:pos="935"/>
        </w:tabs>
        <w:spacing w:after="120"/>
        <w:ind w:left="935" w:hanging="575"/>
        <w:jc w:val="both"/>
        <w:rPr>
          <w:rFonts w:cs="David"/>
          <w:rtl/>
        </w:rPr>
      </w:pPr>
      <w:r w:rsidRPr="00CD4AB2">
        <w:rPr>
          <w:rFonts w:cs="David"/>
          <w:rtl/>
        </w:rPr>
        <w:t xml:space="preserve">הצדדים מסכימים כי סעיפים 1.2-1.5, 1.7, </w:t>
      </w:r>
      <w:r w:rsidRPr="00CD4AB2">
        <w:rPr>
          <w:rFonts w:cs="David" w:hint="cs"/>
          <w:rtl/>
        </w:rPr>
        <w:t>1.8,</w:t>
      </w:r>
      <w:r>
        <w:rPr>
          <w:rFonts w:cs="David" w:hint="cs"/>
          <w:rtl/>
        </w:rPr>
        <w:t xml:space="preserve"> 1.10,</w:t>
      </w:r>
      <w:r w:rsidRPr="00CD4AB2">
        <w:rPr>
          <w:rFonts w:cs="David" w:hint="cs"/>
          <w:rtl/>
        </w:rPr>
        <w:t xml:space="preserve"> </w:t>
      </w:r>
      <w:r w:rsidRPr="00CD4AB2">
        <w:rPr>
          <w:rFonts w:cs="David"/>
          <w:rtl/>
        </w:rPr>
        <w:t>2, 4.</w:t>
      </w:r>
      <w:r>
        <w:rPr>
          <w:rFonts w:cs="David" w:hint="cs"/>
          <w:rtl/>
        </w:rPr>
        <w:t>3</w:t>
      </w:r>
      <w:r w:rsidRPr="00CD4AB2">
        <w:rPr>
          <w:rFonts w:cs="David"/>
          <w:rtl/>
        </w:rPr>
        <w:t>, 4.</w:t>
      </w:r>
      <w:r>
        <w:rPr>
          <w:rFonts w:cs="David" w:hint="cs"/>
          <w:rtl/>
        </w:rPr>
        <w:t>5</w:t>
      </w:r>
      <w:r w:rsidRPr="00CD4AB2">
        <w:rPr>
          <w:rFonts w:cs="David"/>
          <w:rtl/>
        </w:rPr>
        <w:t xml:space="preserve">, 5, </w:t>
      </w:r>
      <w:r w:rsidRPr="00CD4AB2">
        <w:rPr>
          <w:rFonts w:cs="David" w:hint="cs"/>
          <w:rtl/>
        </w:rPr>
        <w:t xml:space="preserve">6 </w:t>
      </w:r>
      <w:r w:rsidRPr="00CD4AB2">
        <w:rPr>
          <w:rFonts w:cs="David"/>
          <w:rtl/>
        </w:rPr>
        <w:t>מהווים סעיפים יסודיים להסכם זה וכי במידה ותופר על ידי העמותה הוראה מההוראות הקבועות בהם ייחשב הדבר כהפרה יסודית של הסכם זה והמוסד יהיה רשאי, בנוסף לכל ת</w:t>
      </w:r>
      <w:r w:rsidRPr="00CD4AB2">
        <w:rPr>
          <w:rFonts w:cs="David" w:hint="cs"/>
          <w:rtl/>
        </w:rPr>
        <w:t>ר</w:t>
      </w:r>
      <w:r w:rsidRPr="00CD4AB2">
        <w:rPr>
          <w:rFonts w:cs="David"/>
          <w:rtl/>
        </w:rPr>
        <w:t>ופה אחרת לה הוא זכאי על פי כל דין, להביא הסכם זה לקצו ו/או לבטלו.</w:t>
      </w:r>
      <w:r w:rsidRPr="00CD4AB2">
        <w:rPr>
          <w:rFonts w:cs="David"/>
          <w:rtl/>
        </w:rPr>
        <w:tab/>
      </w:r>
    </w:p>
    <w:p w14:paraId="344021C1" w14:textId="77777777" w:rsidR="00B93B6D" w:rsidRPr="00CD4AB2" w:rsidRDefault="00B93B6D" w:rsidP="00B93B6D">
      <w:pPr>
        <w:pStyle w:val="P1"/>
        <w:numPr>
          <w:ilvl w:val="1"/>
          <w:numId w:val="55"/>
        </w:numPr>
        <w:tabs>
          <w:tab w:val="left" w:pos="935"/>
        </w:tabs>
        <w:spacing w:after="120"/>
        <w:ind w:left="935" w:hanging="575"/>
        <w:jc w:val="both"/>
        <w:rPr>
          <w:rFonts w:cs="David"/>
          <w:rtl/>
        </w:rPr>
      </w:pPr>
      <w:r w:rsidRPr="00CD4AB2">
        <w:rPr>
          <w:rFonts w:cs="David"/>
          <w:rtl/>
        </w:rPr>
        <w:t>אם בתום 12 חודשים מיום חתימת הסכם זה לא עמדה העמותה בתנאים המזכים בתשלו</w:t>
      </w:r>
      <w:r w:rsidRPr="00CD4AB2">
        <w:rPr>
          <w:rFonts w:cs="David" w:hint="cs"/>
          <w:rtl/>
        </w:rPr>
        <w:t>ם</w:t>
      </w:r>
      <w:r w:rsidRPr="00CD4AB2">
        <w:rPr>
          <w:rFonts w:cs="David"/>
          <w:rtl/>
        </w:rPr>
        <w:t xml:space="preserve"> הראשון, יהא המוסד רשאי לבטל הסכם זה בהודעה של 30 יום מראש ובכתב ומבלי שיהא חייב בתשלום פיצוי כלשהו.</w:t>
      </w:r>
    </w:p>
    <w:p w14:paraId="1B5BAB21" w14:textId="77777777" w:rsidR="00B93B6D" w:rsidRPr="00CD4AB2" w:rsidRDefault="00B93B6D" w:rsidP="00B93B6D">
      <w:pPr>
        <w:pStyle w:val="P1"/>
        <w:numPr>
          <w:ilvl w:val="1"/>
          <w:numId w:val="55"/>
        </w:numPr>
        <w:tabs>
          <w:tab w:val="left" w:pos="935"/>
        </w:tabs>
        <w:spacing w:after="120"/>
        <w:ind w:left="935" w:hanging="575"/>
        <w:jc w:val="both"/>
        <w:rPr>
          <w:rFonts w:cs="David"/>
          <w:rtl/>
        </w:rPr>
      </w:pPr>
      <w:r w:rsidRPr="00CD4AB2">
        <w:rPr>
          <w:rFonts w:cs="David"/>
          <w:rtl/>
        </w:rPr>
        <w:t xml:space="preserve">אם לאחר 12 חודשים ממועד התשלום האחרון ששולם על ידי המוסד לעמותה, לא בשלו התנאים להעברת תשלומים נוספים, יהא המוסד רשאי לבטל את יתרת המימון שאושר לעמותה ו/או לדרוש את החזר התשלומים אשר שולמו </w:t>
      </w:r>
      <w:r w:rsidRPr="00CD4AB2">
        <w:rPr>
          <w:rFonts w:cs="David" w:hint="cs"/>
          <w:rtl/>
        </w:rPr>
        <w:t>לה</w:t>
      </w:r>
      <w:r w:rsidRPr="00CD4AB2">
        <w:rPr>
          <w:rFonts w:cs="David"/>
          <w:rtl/>
        </w:rPr>
        <w:t xml:space="preserve">, כאשר הם צמודים למדד </w:t>
      </w:r>
      <w:r w:rsidRPr="00CD4AB2">
        <w:rPr>
          <w:rFonts w:cs="David" w:hint="cs"/>
          <w:rtl/>
        </w:rPr>
        <w:t xml:space="preserve">המחירים </w:t>
      </w:r>
      <w:r w:rsidRPr="00CD4AB2">
        <w:rPr>
          <w:rFonts w:cs="David"/>
          <w:rtl/>
        </w:rPr>
        <w:t>מיום התשלום לעמותה ועד ליום החזרתו בפועל לידי המוסד בהודעה של 30 יום מראש ובכתב.</w:t>
      </w:r>
    </w:p>
    <w:p w14:paraId="26C0C571" w14:textId="77777777" w:rsidR="00B93B6D" w:rsidRPr="00CD4AB2" w:rsidRDefault="00B93B6D" w:rsidP="00B93B6D">
      <w:pPr>
        <w:pStyle w:val="P1"/>
        <w:numPr>
          <w:ilvl w:val="1"/>
          <w:numId w:val="55"/>
        </w:numPr>
        <w:tabs>
          <w:tab w:val="left" w:pos="935"/>
        </w:tabs>
        <w:spacing w:after="120"/>
        <w:ind w:left="935" w:hanging="575"/>
        <w:jc w:val="both"/>
        <w:rPr>
          <w:rFonts w:cs="David"/>
          <w:rtl/>
        </w:rPr>
      </w:pPr>
      <w:r w:rsidRPr="00CD4AB2">
        <w:rPr>
          <w:rFonts w:cs="David" w:hint="cs"/>
          <w:rtl/>
        </w:rPr>
        <w:t xml:space="preserve">במהלך תקופת ההסכם </w:t>
      </w:r>
      <w:r w:rsidRPr="00CD4AB2">
        <w:rPr>
          <w:rFonts w:cs="David"/>
          <w:rtl/>
        </w:rPr>
        <w:t xml:space="preserve">היה והעמותה לא תעמוד בחלק מהתחייבויותיה על פי הסכם זה, יהא המוסד רשאי לבטל את יתרת המימון שאושר </w:t>
      </w:r>
      <w:r w:rsidRPr="00CD4AB2">
        <w:rPr>
          <w:rFonts w:cs="David" w:hint="cs"/>
          <w:rtl/>
        </w:rPr>
        <w:t>לה</w:t>
      </w:r>
      <w:r w:rsidRPr="00CD4AB2">
        <w:rPr>
          <w:rFonts w:cs="David"/>
          <w:rtl/>
        </w:rPr>
        <w:t xml:space="preserve"> ו/או לדרוש את החזר התשלומים אשר שולמו </w:t>
      </w:r>
      <w:r w:rsidRPr="00CD4AB2">
        <w:rPr>
          <w:rFonts w:cs="David" w:hint="cs"/>
          <w:rtl/>
        </w:rPr>
        <w:t>לה,</w:t>
      </w:r>
      <w:r w:rsidRPr="00CD4AB2">
        <w:rPr>
          <w:rFonts w:cs="David"/>
          <w:rtl/>
        </w:rPr>
        <w:t xml:space="preserve"> </w:t>
      </w:r>
      <w:r w:rsidRPr="00CD4AB2">
        <w:rPr>
          <w:rFonts w:cs="David" w:hint="cs"/>
          <w:rtl/>
        </w:rPr>
        <w:t xml:space="preserve"> כאשר הם צמודים למדד המחירים מיום התשלום לעמותה ועד ליום החזרתו בפועל לידי המוסד </w:t>
      </w:r>
      <w:r w:rsidRPr="00CD4AB2">
        <w:rPr>
          <w:rFonts w:cs="David"/>
          <w:rtl/>
        </w:rPr>
        <w:t xml:space="preserve">בהודעה של 30 יום מראש ובכתב. </w:t>
      </w:r>
      <w:r w:rsidRPr="00CD4AB2">
        <w:rPr>
          <w:rFonts w:cs="David" w:hint="cs"/>
          <w:rtl/>
        </w:rPr>
        <w:t xml:space="preserve"> </w:t>
      </w:r>
    </w:p>
    <w:p w14:paraId="4C633938" w14:textId="77777777" w:rsidR="00B93B6D" w:rsidRPr="00CD4AB2" w:rsidRDefault="00B93B6D" w:rsidP="00F651BD">
      <w:pPr>
        <w:pStyle w:val="P1"/>
        <w:numPr>
          <w:ilvl w:val="1"/>
          <w:numId w:val="55"/>
        </w:numPr>
        <w:tabs>
          <w:tab w:val="left" w:pos="935"/>
        </w:tabs>
        <w:spacing w:after="120"/>
        <w:ind w:left="935" w:hanging="575"/>
        <w:jc w:val="both"/>
        <w:rPr>
          <w:rFonts w:cs="David"/>
          <w:rtl/>
        </w:rPr>
      </w:pPr>
      <w:r w:rsidRPr="00CD4AB2">
        <w:rPr>
          <w:rFonts w:cs="David"/>
          <w:rtl/>
        </w:rPr>
        <w:t>היה ופעילותה של המסגרת תופסק ו/או תוסב לפעילות שונה מזו שיועדה לה</w:t>
      </w:r>
      <w:r w:rsidRPr="00CD4AB2">
        <w:rPr>
          <w:rFonts w:cs="David" w:hint="cs"/>
          <w:rtl/>
        </w:rPr>
        <w:t>,</w:t>
      </w:r>
      <w:r w:rsidRPr="00CD4AB2">
        <w:rPr>
          <w:rFonts w:cs="David"/>
          <w:rtl/>
        </w:rPr>
        <w:t xml:space="preserve"> ללא אישור המוסד מראש ובכתב, תחזיר העמותה לידי המוסד כל סכום ששולם על פי הסכם זה צמוד למדד </w:t>
      </w:r>
      <w:r w:rsidRPr="00CD4AB2">
        <w:rPr>
          <w:rFonts w:cs="David" w:hint="cs"/>
          <w:rtl/>
        </w:rPr>
        <w:t xml:space="preserve">המחירים </w:t>
      </w:r>
      <w:r w:rsidRPr="00CD4AB2">
        <w:rPr>
          <w:rFonts w:cs="David"/>
          <w:rtl/>
        </w:rPr>
        <w:t>מיום התשלום ועד</w:t>
      </w:r>
      <w:r w:rsidRPr="00CD4AB2">
        <w:rPr>
          <w:rFonts w:cs="David" w:hint="cs"/>
          <w:rtl/>
        </w:rPr>
        <w:t xml:space="preserve"> ליום</w:t>
      </w:r>
      <w:r w:rsidRPr="00CD4AB2">
        <w:rPr>
          <w:rFonts w:cs="David"/>
          <w:rtl/>
        </w:rPr>
        <w:t xml:space="preserve"> החזרתו בפועל </w:t>
      </w:r>
      <w:r w:rsidRPr="00CD4AB2">
        <w:rPr>
          <w:rFonts w:cs="David" w:hint="cs"/>
          <w:rtl/>
        </w:rPr>
        <w:t xml:space="preserve">לידי </w:t>
      </w:r>
      <w:r w:rsidRPr="00CD4AB2">
        <w:rPr>
          <w:rFonts w:cs="David"/>
          <w:rtl/>
        </w:rPr>
        <w:t xml:space="preserve">למוסד, בניכוי </w:t>
      </w:r>
      <w:r w:rsidRPr="00CD4AB2">
        <w:rPr>
          <w:rFonts w:cs="David" w:hint="cs"/>
          <w:rtl/>
        </w:rPr>
        <w:t xml:space="preserve">% </w:t>
      </w:r>
      <w:r w:rsidR="00F651BD">
        <w:rPr>
          <w:rFonts w:cs="David" w:hint="cs"/>
          <w:rtl/>
        </w:rPr>
        <w:t>10</w:t>
      </w:r>
      <w:r w:rsidRPr="00CD4AB2">
        <w:rPr>
          <w:rFonts w:cs="David"/>
          <w:rtl/>
        </w:rPr>
        <w:t xml:space="preserve"> לכל שנת פעילות וכל זאת תוך 30 יום מעת דרישתו בכתב של המוסד.</w:t>
      </w:r>
    </w:p>
    <w:p w14:paraId="159709E4" w14:textId="77777777" w:rsidR="00B93B6D" w:rsidRDefault="00B93B6D" w:rsidP="00B93B6D">
      <w:pPr>
        <w:jc w:val="both"/>
        <w:rPr>
          <w:rtl/>
        </w:rPr>
      </w:pPr>
    </w:p>
    <w:p w14:paraId="5E631C8F" w14:textId="77777777" w:rsidR="00B93B6D" w:rsidRPr="00E661B2" w:rsidRDefault="00B93B6D" w:rsidP="00B93B6D">
      <w:pPr>
        <w:pStyle w:val="af6"/>
        <w:numPr>
          <w:ilvl w:val="0"/>
          <w:numId w:val="55"/>
        </w:numPr>
        <w:contextualSpacing/>
        <w:rPr>
          <w:b/>
          <w:bCs/>
          <w:sz w:val="28"/>
          <w:szCs w:val="28"/>
          <w:u w:val="single"/>
          <w:rtl/>
        </w:rPr>
      </w:pPr>
      <w:r w:rsidRPr="00E661B2">
        <w:rPr>
          <w:b/>
          <w:bCs/>
          <w:sz w:val="28"/>
          <w:szCs w:val="28"/>
          <w:u w:val="single"/>
          <w:rtl/>
        </w:rPr>
        <w:t>כתובות הצדדים:</w:t>
      </w:r>
    </w:p>
    <w:p w14:paraId="1B4B84A6" w14:textId="77777777" w:rsidR="00B93B6D" w:rsidRDefault="00B93B6D" w:rsidP="00B93B6D">
      <w:pPr>
        <w:jc w:val="both"/>
        <w:rPr>
          <w:rtl/>
        </w:rPr>
      </w:pPr>
    </w:p>
    <w:p w14:paraId="3B2CA0F5" w14:textId="77777777" w:rsidR="00B93B6D" w:rsidRDefault="00B93B6D" w:rsidP="00B93B6D">
      <w:pPr>
        <w:jc w:val="both"/>
        <w:rPr>
          <w:rtl/>
        </w:rPr>
      </w:pPr>
    </w:p>
    <w:p w14:paraId="3A27A9E0" w14:textId="77777777" w:rsidR="00B93B6D" w:rsidRDefault="00B93B6D" w:rsidP="00B93B6D">
      <w:pPr>
        <w:ind w:left="360"/>
        <w:jc w:val="both"/>
        <w:rPr>
          <w:rtl/>
        </w:rPr>
      </w:pPr>
      <w:r>
        <w:rPr>
          <w:rFonts w:hint="cs"/>
          <w:rtl/>
        </w:rPr>
        <w:t>ה</w:t>
      </w:r>
      <w:r>
        <w:rPr>
          <w:rtl/>
        </w:rPr>
        <w:t>מוסד לביטוח לאומי - שד' ויצמן 13 ירושלים.</w:t>
      </w:r>
    </w:p>
    <w:p w14:paraId="1EACCC2C" w14:textId="77777777" w:rsidR="00B93B6D" w:rsidRDefault="00B93B6D" w:rsidP="00B93B6D">
      <w:pPr>
        <w:ind w:left="1080"/>
        <w:jc w:val="both"/>
        <w:rPr>
          <w:rtl/>
        </w:rPr>
      </w:pPr>
    </w:p>
    <w:p w14:paraId="662166A2" w14:textId="77777777" w:rsidR="00B93B6D" w:rsidRDefault="00B93B6D" w:rsidP="00B93B6D">
      <w:pPr>
        <w:ind w:left="360"/>
        <w:jc w:val="both"/>
        <w:rPr>
          <w:rtl/>
        </w:rPr>
      </w:pPr>
      <w:r>
        <w:rPr>
          <w:rFonts w:hint="cs"/>
          <w:rtl/>
        </w:rPr>
        <w:t>__________________________________________________________</w:t>
      </w:r>
    </w:p>
    <w:p w14:paraId="2A6B4CF7" w14:textId="77777777" w:rsidR="00B93B6D" w:rsidRDefault="00B93B6D" w:rsidP="00B93B6D">
      <w:pPr>
        <w:ind w:left="360"/>
        <w:jc w:val="both"/>
        <w:rPr>
          <w:rtl/>
        </w:rPr>
      </w:pPr>
    </w:p>
    <w:p w14:paraId="717459B9" w14:textId="77777777" w:rsidR="00B93B6D" w:rsidRDefault="00B93B6D" w:rsidP="00B93B6D">
      <w:pPr>
        <w:ind w:left="360"/>
        <w:jc w:val="both"/>
        <w:rPr>
          <w:rtl/>
        </w:rPr>
      </w:pPr>
    </w:p>
    <w:p w14:paraId="17A2FEAD" w14:textId="77777777" w:rsidR="00B93B6D" w:rsidRDefault="00B93B6D" w:rsidP="00B93B6D">
      <w:pPr>
        <w:ind w:left="360"/>
        <w:jc w:val="both"/>
        <w:rPr>
          <w:rtl/>
        </w:rPr>
      </w:pPr>
      <w:r>
        <w:rPr>
          <w:rtl/>
        </w:rPr>
        <w:t>דבר דואר רשום שישלח לכתובות דלעיל יראה כאילו התקבל אצל הצד אליו נשלח תוך 72 שעות מיום המשלוח.</w:t>
      </w:r>
    </w:p>
    <w:p w14:paraId="6310FF0C" w14:textId="77777777" w:rsidR="00B93B6D" w:rsidRDefault="00B93B6D" w:rsidP="00B93B6D">
      <w:pPr>
        <w:jc w:val="both"/>
        <w:rPr>
          <w:rtl/>
        </w:rPr>
      </w:pPr>
    </w:p>
    <w:p w14:paraId="1E156526" w14:textId="77777777" w:rsidR="00B93B6D" w:rsidRDefault="00B93B6D" w:rsidP="00B93B6D">
      <w:pPr>
        <w:jc w:val="center"/>
        <w:rPr>
          <w:b/>
          <w:bCs/>
          <w:sz w:val="28"/>
          <w:szCs w:val="28"/>
          <w:rtl/>
        </w:rPr>
      </w:pPr>
    </w:p>
    <w:p w14:paraId="35D62AF6" w14:textId="77777777" w:rsidR="00B93B6D" w:rsidRPr="00E661B2" w:rsidRDefault="00B93B6D" w:rsidP="00B93B6D">
      <w:pPr>
        <w:jc w:val="center"/>
        <w:rPr>
          <w:b/>
          <w:bCs/>
          <w:sz w:val="28"/>
          <w:szCs w:val="28"/>
          <w:rtl/>
        </w:rPr>
      </w:pPr>
      <w:r w:rsidRPr="00E661B2">
        <w:rPr>
          <w:b/>
          <w:bCs/>
          <w:sz w:val="28"/>
          <w:szCs w:val="28"/>
          <w:rtl/>
        </w:rPr>
        <w:t>ולראיה באו הצדדים על החתום:</w:t>
      </w:r>
    </w:p>
    <w:p w14:paraId="743AF622" w14:textId="77777777" w:rsidR="00B93B6D" w:rsidRDefault="00B93B6D" w:rsidP="00B93B6D">
      <w:pPr>
        <w:jc w:val="both"/>
        <w:rPr>
          <w:rtl/>
        </w:rPr>
      </w:pPr>
    </w:p>
    <w:p w14:paraId="15015D3B" w14:textId="77777777" w:rsidR="00B93B6D" w:rsidRDefault="00B93B6D" w:rsidP="00B93B6D">
      <w:pPr>
        <w:jc w:val="both"/>
        <w:rPr>
          <w:rtl/>
        </w:rPr>
      </w:pPr>
    </w:p>
    <w:p w14:paraId="7062630B" w14:textId="77777777" w:rsidR="00B93B6D" w:rsidRDefault="00B93B6D" w:rsidP="00B93B6D">
      <w:pPr>
        <w:jc w:val="both"/>
        <w:rPr>
          <w:rtl/>
        </w:rPr>
      </w:pPr>
    </w:p>
    <w:p w14:paraId="097E8932" w14:textId="77777777" w:rsidR="00B93B6D" w:rsidRDefault="00B93B6D" w:rsidP="00B93B6D">
      <w:pPr>
        <w:jc w:val="both"/>
        <w:rPr>
          <w:rtl/>
        </w:rPr>
      </w:pPr>
    </w:p>
    <w:p w14:paraId="566201BA" w14:textId="77777777" w:rsidR="00B93B6D" w:rsidRDefault="00B93B6D" w:rsidP="00B93B6D">
      <w:pPr>
        <w:jc w:val="both"/>
        <w:rPr>
          <w:rtl/>
        </w:rPr>
      </w:pPr>
      <w:r>
        <w:rPr>
          <w:rtl/>
        </w:rPr>
        <w:t>__________________</w:t>
      </w:r>
      <w:r>
        <w:rPr>
          <w:rtl/>
        </w:rPr>
        <w:tab/>
      </w:r>
      <w:r>
        <w:rPr>
          <w:rtl/>
        </w:rPr>
        <w:tab/>
      </w:r>
      <w:r>
        <w:rPr>
          <w:rtl/>
        </w:rPr>
        <w:tab/>
      </w:r>
      <w:r>
        <w:rPr>
          <w:rtl/>
        </w:rPr>
        <w:tab/>
        <w:t>_______________________</w:t>
      </w:r>
    </w:p>
    <w:p w14:paraId="08E9301D" w14:textId="77777777" w:rsidR="00B93B6D" w:rsidRPr="00E865E8" w:rsidRDefault="00B93B6D" w:rsidP="00B93B6D">
      <w:pPr>
        <w:jc w:val="both"/>
        <w:rPr>
          <w:b/>
          <w:bCs/>
          <w:rtl/>
        </w:rPr>
      </w:pPr>
      <w:r w:rsidRPr="00E865E8">
        <w:rPr>
          <w:b/>
          <w:bCs/>
          <w:rtl/>
        </w:rPr>
        <w:t>המוסד לביטוח לאומי</w:t>
      </w:r>
      <w:r w:rsidRPr="00E865E8">
        <w:rPr>
          <w:b/>
          <w:bCs/>
          <w:rtl/>
        </w:rPr>
        <w:tab/>
      </w:r>
      <w:r w:rsidRPr="00E865E8">
        <w:rPr>
          <w:rFonts w:hint="cs"/>
          <w:b/>
          <w:bCs/>
          <w:rtl/>
        </w:rPr>
        <w:tab/>
      </w:r>
      <w:r w:rsidRPr="00E865E8">
        <w:rPr>
          <w:rFonts w:hint="cs"/>
          <w:b/>
          <w:bCs/>
          <w:rtl/>
        </w:rPr>
        <w:tab/>
      </w:r>
      <w:r w:rsidRPr="00E865E8">
        <w:rPr>
          <w:rFonts w:hint="cs"/>
          <w:b/>
          <w:bCs/>
          <w:rtl/>
        </w:rPr>
        <w:tab/>
      </w:r>
      <w:r w:rsidRPr="00E865E8">
        <w:rPr>
          <w:rFonts w:hint="cs"/>
          <w:b/>
          <w:bCs/>
          <w:rtl/>
        </w:rPr>
        <w:tab/>
      </w:r>
      <w:r w:rsidRPr="00E865E8">
        <w:rPr>
          <w:b/>
          <w:bCs/>
          <w:rtl/>
        </w:rPr>
        <w:tab/>
      </w:r>
      <w:r w:rsidRPr="00E865E8">
        <w:rPr>
          <w:b/>
          <w:bCs/>
          <w:rtl/>
        </w:rPr>
        <w:tab/>
      </w:r>
      <w:r w:rsidRPr="00E865E8">
        <w:rPr>
          <w:b/>
          <w:bCs/>
          <w:rtl/>
        </w:rPr>
        <w:tab/>
      </w:r>
      <w:r w:rsidRPr="00E865E8">
        <w:rPr>
          <w:b/>
          <w:bCs/>
          <w:rtl/>
        </w:rPr>
        <w:tab/>
        <w:t xml:space="preserve">    </w:t>
      </w:r>
    </w:p>
    <w:p w14:paraId="74E77F74" w14:textId="77777777" w:rsidR="00B93B6D" w:rsidRDefault="00B93B6D" w:rsidP="00B93B6D">
      <w:pPr>
        <w:jc w:val="both"/>
        <w:rPr>
          <w:rtl/>
        </w:rPr>
      </w:pPr>
    </w:p>
    <w:p w14:paraId="70118ACF" w14:textId="77777777" w:rsidR="00B93B6D" w:rsidRDefault="00B93B6D" w:rsidP="00B93B6D">
      <w:pPr>
        <w:jc w:val="both"/>
        <w:rPr>
          <w:rtl/>
        </w:rPr>
      </w:pPr>
    </w:p>
    <w:p w14:paraId="6C072933" w14:textId="77777777" w:rsidR="00B93B6D" w:rsidRDefault="00B93B6D" w:rsidP="00B93B6D">
      <w:pPr>
        <w:jc w:val="both"/>
        <w:rPr>
          <w:rtl/>
        </w:rPr>
      </w:pPr>
    </w:p>
    <w:p w14:paraId="69C4690F" w14:textId="77777777" w:rsidR="00B93B6D" w:rsidRDefault="00B93B6D" w:rsidP="00B93B6D">
      <w:pPr>
        <w:jc w:val="both"/>
        <w:rPr>
          <w:rtl/>
        </w:rPr>
      </w:pPr>
    </w:p>
    <w:p w14:paraId="2EFF5511" w14:textId="77777777" w:rsidR="00B93B6D" w:rsidRDefault="00B93B6D" w:rsidP="00B93B6D">
      <w:pPr>
        <w:jc w:val="both"/>
        <w:rPr>
          <w:rtl/>
        </w:rPr>
      </w:pPr>
      <w:r>
        <w:rPr>
          <w:rtl/>
        </w:rPr>
        <w:t>__________________</w:t>
      </w:r>
    </w:p>
    <w:p w14:paraId="146F473E" w14:textId="77777777" w:rsidR="00B93B6D" w:rsidRPr="00E865E8" w:rsidRDefault="00B93B6D" w:rsidP="00B93B6D">
      <w:pPr>
        <w:rPr>
          <w:b/>
          <w:bCs/>
          <w:rtl/>
        </w:rPr>
      </w:pPr>
      <w:r w:rsidRPr="00E865E8">
        <w:rPr>
          <w:rFonts w:hint="cs"/>
          <w:b/>
          <w:bCs/>
          <w:rtl/>
        </w:rPr>
        <w:t>מאשרת נגה מאיר</w:t>
      </w:r>
    </w:p>
    <w:p w14:paraId="0C0CD5BE" w14:textId="77777777" w:rsidR="00B93B6D" w:rsidRDefault="00B93B6D" w:rsidP="00B93B6D">
      <w:pPr>
        <w:pStyle w:val="a9"/>
        <w:ind w:left="0" w:firstLine="0"/>
        <w:rPr>
          <w:rtl/>
        </w:rPr>
      </w:pPr>
      <w:r w:rsidRPr="00E865E8">
        <w:rPr>
          <w:b/>
          <w:bCs/>
          <w:rtl/>
        </w:rPr>
        <w:t>סג</w:t>
      </w:r>
      <w:r w:rsidRPr="00E865E8">
        <w:rPr>
          <w:rFonts w:hint="cs"/>
          <w:b/>
          <w:bCs/>
          <w:rtl/>
        </w:rPr>
        <w:t>נית</w:t>
      </w:r>
      <w:r w:rsidRPr="00E865E8">
        <w:rPr>
          <w:b/>
          <w:bCs/>
          <w:rtl/>
        </w:rPr>
        <w:t xml:space="preserve"> חשב המוסד</w:t>
      </w:r>
    </w:p>
    <w:p w14:paraId="637080AF" w14:textId="77777777" w:rsidR="00B93B6D" w:rsidRDefault="00B93B6D" w:rsidP="00B93B6D">
      <w:pPr>
        <w:jc w:val="both"/>
        <w:rPr>
          <w:vanish/>
          <w:rtl/>
        </w:rPr>
      </w:pPr>
      <w:r>
        <w:rPr>
          <w:vanish/>
          <w:rtl/>
        </w:rPr>
        <w:lastRenderedPageBreak/>
        <w:t>71750</w:t>
      </w:r>
    </w:p>
    <w:p w14:paraId="6E05AF49" w14:textId="77777777" w:rsidR="00B93B6D" w:rsidRDefault="00B93B6D" w:rsidP="00B93B6D">
      <w:pPr>
        <w:jc w:val="center"/>
        <w:rPr>
          <w:vanish/>
          <w:rtl/>
        </w:rPr>
      </w:pPr>
    </w:p>
    <w:p w14:paraId="6B226B11" w14:textId="77777777" w:rsidR="00B93B6D" w:rsidRDefault="00B93B6D" w:rsidP="00B93B6D">
      <w:pPr>
        <w:jc w:val="center"/>
      </w:pPr>
      <w:r>
        <w:rPr>
          <w:rFonts w:hint="cs"/>
        </w:rPr>
        <w:object w:dxaOrig="2515" w:dyaOrig="2515" w14:anchorId="79EE0C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5pt;height:66.5pt" o:ole="">
            <v:imagedata r:id="rId18" o:title=""/>
          </v:shape>
          <o:OLEObject Type="Embed" ProgID="AcroExch.Document.11" ShapeID="_x0000_i1025" DrawAspect="Content" ObjectID="_1512984325" r:id="rId19"/>
        </w:object>
      </w:r>
    </w:p>
    <w:p w14:paraId="22726C6E" w14:textId="77777777" w:rsidR="00B93B6D" w:rsidRPr="00BA2C76" w:rsidRDefault="00B93B6D" w:rsidP="00B93B6D">
      <w:pPr>
        <w:pStyle w:val="10"/>
        <w:rPr>
          <w:b w:val="0"/>
          <w:bCs w:val="0"/>
          <w:color w:val="000000"/>
          <w:sz w:val="32"/>
          <w:szCs w:val="32"/>
          <w:rtl/>
        </w:rPr>
      </w:pPr>
      <w:r w:rsidRPr="00BA2C76">
        <w:rPr>
          <w:rFonts w:hint="cs"/>
          <w:color w:val="000000"/>
          <w:sz w:val="32"/>
          <w:szCs w:val="32"/>
          <w:rtl/>
        </w:rPr>
        <w:t>המוסד לביטוח לאומי</w:t>
      </w:r>
    </w:p>
    <w:p w14:paraId="1AB6782D" w14:textId="77777777" w:rsidR="00B93B6D" w:rsidRDefault="00B93B6D" w:rsidP="00B93B6D">
      <w:pPr>
        <w:jc w:val="center"/>
        <w:rPr>
          <w:b/>
          <w:bCs/>
          <w:color w:val="000000"/>
          <w:sz w:val="32"/>
          <w:szCs w:val="32"/>
          <w:rtl/>
        </w:rPr>
      </w:pPr>
      <w:r>
        <w:rPr>
          <w:rFonts w:hint="cs"/>
          <w:b/>
          <w:bCs/>
          <w:color w:val="000000"/>
          <w:sz w:val="32"/>
          <w:szCs w:val="32"/>
          <w:rtl/>
        </w:rPr>
        <w:t>אגף הקרנות</w:t>
      </w:r>
    </w:p>
    <w:p w14:paraId="652D235F" w14:textId="77777777" w:rsidR="00B93B6D" w:rsidRDefault="00B93B6D" w:rsidP="00B93B6D">
      <w:pPr>
        <w:jc w:val="center"/>
        <w:rPr>
          <w:b/>
          <w:bCs/>
          <w:color w:val="000000"/>
          <w:sz w:val="32"/>
          <w:szCs w:val="32"/>
          <w:rtl/>
        </w:rPr>
      </w:pPr>
      <w:r>
        <w:rPr>
          <w:rFonts w:hint="cs"/>
          <w:b/>
          <w:bCs/>
          <w:color w:val="000000"/>
          <w:sz w:val="32"/>
          <w:szCs w:val="32"/>
          <w:rtl/>
        </w:rPr>
        <w:t>הקרן לפיתוח שירותים לנכים</w:t>
      </w:r>
    </w:p>
    <w:p w14:paraId="0FB2E93A" w14:textId="77777777" w:rsidR="00B93B6D" w:rsidRDefault="00B93B6D" w:rsidP="00B93B6D">
      <w:pPr>
        <w:rPr>
          <w:rtl/>
        </w:rPr>
      </w:pPr>
    </w:p>
    <w:p w14:paraId="5DAA1742" w14:textId="77777777" w:rsidR="00B93B6D" w:rsidRDefault="00B93B6D" w:rsidP="00B93B6D">
      <w:pPr>
        <w:spacing w:line="200" w:lineRule="exact"/>
        <w:jc w:val="center"/>
        <w:rPr>
          <w:rtl/>
        </w:rPr>
      </w:pPr>
    </w:p>
    <w:p w14:paraId="614B19DD" w14:textId="77777777" w:rsidR="00B93B6D" w:rsidRDefault="00B93B6D" w:rsidP="00B93B6D">
      <w:pPr>
        <w:spacing w:line="200" w:lineRule="exact"/>
        <w:jc w:val="center"/>
        <w:rPr>
          <w:rtl/>
        </w:rPr>
      </w:pPr>
    </w:p>
    <w:p w14:paraId="192C19CA" w14:textId="77777777" w:rsidR="00B93B6D" w:rsidRDefault="00B93B6D" w:rsidP="00B93B6D">
      <w:pPr>
        <w:spacing w:line="200" w:lineRule="exact"/>
        <w:jc w:val="center"/>
        <w:rPr>
          <w:rtl/>
        </w:rPr>
      </w:pPr>
    </w:p>
    <w:p w14:paraId="4BE62071" w14:textId="77777777" w:rsidR="00B93B6D" w:rsidRDefault="00B93B6D" w:rsidP="00B93B6D">
      <w:pPr>
        <w:spacing w:line="200" w:lineRule="exact"/>
        <w:jc w:val="center"/>
        <w:rPr>
          <w:rtl/>
        </w:rPr>
      </w:pPr>
    </w:p>
    <w:p w14:paraId="56776285" w14:textId="77777777" w:rsidR="00B93B6D" w:rsidRDefault="00B93B6D" w:rsidP="00B93B6D">
      <w:pPr>
        <w:pStyle w:val="10"/>
        <w:rPr>
          <w:b w:val="0"/>
          <w:bCs w:val="0"/>
          <w:szCs w:val="28"/>
          <w:u w:val="single"/>
          <w:rtl/>
        </w:rPr>
      </w:pPr>
      <w:r>
        <w:rPr>
          <w:szCs w:val="28"/>
          <w:u w:val="single"/>
          <w:rtl/>
        </w:rPr>
        <w:t>נספח א'</w:t>
      </w:r>
    </w:p>
    <w:p w14:paraId="3D0B6F7E" w14:textId="77777777" w:rsidR="00B93B6D" w:rsidRDefault="00B93B6D" w:rsidP="00B93B6D">
      <w:pPr>
        <w:spacing w:line="200" w:lineRule="exact"/>
        <w:jc w:val="both"/>
        <w:rPr>
          <w:rtl/>
        </w:rPr>
      </w:pPr>
    </w:p>
    <w:p w14:paraId="7AC1132E" w14:textId="77777777" w:rsidR="00B93B6D" w:rsidRDefault="00B93B6D" w:rsidP="00B93B6D">
      <w:pPr>
        <w:spacing w:line="200" w:lineRule="exact"/>
        <w:jc w:val="both"/>
        <w:rPr>
          <w:rtl/>
        </w:rPr>
      </w:pPr>
    </w:p>
    <w:p w14:paraId="5C09C6D1" w14:textId="77777777" w:rsidR="00B93B6D" w:rsidRDefault="00B93B6D" w:rsidP="00B93B6D">
      <w:pPr>
        <w:spacing w:line="200" w:lineRule="exact"/>
        <w:jc w:val="both"/>
        <w:rPr>
          <w:rtl/>
        </w:rPr>
      </w:pPr>
    </w:p>
    <w:p w14:paraId="7E1D2A8C" w14:textId="77777777" w:rsidR="00B93B6D" w:rsidRDefault="00B93B6D" w:rsidP="00B93B6D">
      <w:pPr>
        <w:spacing w:line="200" w:lineRule="exact"/>
        <w:jc w:val="both"/>
        <w:rPr>
          <w:rtl/>
        </w:rPr>
      </w:pPr>
    </w:p>
    <w:p w14:paraId="3FF628E8" w14:textId="77777777" w:rsidR="00B93B6D" w:rsidRDefault="00B93B6D" w:rsidP="00B93B6D">
      <w:pPr>
        <w:spacing w:line="200" w:lineRule="exact"/>
        <w:jc w:val="both"/>
        <w:rPr>
          <w:rtl/>
        </w:rPr>
      </w:pPr>
    </w:p>
    <w:p w14:paraId="618C2345" w14:textId="77777777" w:rsidR="00B93B6D" w:rsidRDefault="00B93B6D" w:rsidP="00B93B6D">
      <w:pPr>
        <w:jc w:val="both"/>
        <w:rPr>
          <w:rtl/>
        </w:rPr>
      </w:pPr>
      <w:r>
        <w:rPr>
          <w:b/>
          <w:bCs/>
          <w:rtl/>
        </w:rPr>
        <w:t xml:space="preserve">הנדון: </w:t>
      </w:r>
      <w:r>
        <w:rPr>
          <w:rFonts w:hint="cs"/>
          <w:b/>
          <w:bCs/>
          <w:u w:val="single"/>
          <w:rtl/>
        </w:rPr>
        <w:t>מסגרת דיור תומכת לאנשים עם מוגבלות פיזית קשה בירושלים</w:t>
      </w:r>
    </w:p>
    <w:p w14:paraId="583209D9" w14:textId="77777777" w:rsidR="00B93B6D" w:rsidRDefault="00B93B6D" w:rsidP="00B93B6D">
      <w:pPr>
        <w:pStyle w:val="a4"/>
        <w:tabs>
          <w:tab w:val="clear" w:pos="4153"/>
          <w:tab w:val="clear" w:pos="8306"/>
        </w:tabs>
        <w:spacing w:line="200" w:lineRule="exact"/>
        <w:jc w:val="both"/>
        <w:rPr>
          <w:rtl/>
        </w:rPr>
      </w:pPr>
    </w:p>
    <w:p w14:paraId="12B0A65F" w14:textId="77777777" w:rsidR="00B93B6D" w:rsidRDefault="00B93B6D" w:rsidP="00B93B6D">
      <w:pPr>
        <w:pStyle w:val="a4"/>
        <w:tabs>
          <w:tab w:val="clear" w:pos="4153"/>
          <w:tab w:val="clear" w:pos="8306"/>
        </w:tabs>
        <w:spacing w:line="200" w:lineRule="exact"/>
        <w:jc w:val="both"/>
        <w:rPr>
          <w:rtl/>
        </w:rPr>
      </w:pPr>
    </w:p>
    <w:p w14:paraId="1DEB4A81" w14:textId="77777777" w:rsidR="00B93B6D" w:rsidRDefault="00B93B6D" w:rsidP="00B93B6D">
      <w:pPr>
        <w:jc w:val="both"/>
        <w:rPr>
          <w:rtl/>
        </w:rPr>
      </w:pPr>
      <w:r>
        <w:rPr>
          <w:rtl/>
        </w:rPr>
        <w:t xml:space="preserve">הנני מאשר שבישיבת </w:t>
      </w:r>
      <w:r>
        <w:rPr>
          <w:rFonts w:hint="cs"/>
          <w:rtl/>
        </w:rPr>
        <w:t>ו</w:t>
      </w:r>
      <w:r>
        <w:rPr>
          <w:rtl/>
        </w:rPr>
        <w:t xml:space="preserve">ועדת הנכות של מועצת המוסד מיום </w:t>
      </w:r>
      <w:r>
        <w:rPr>
          <w:rFonts w:hint="cs"/>
          <w:rtl/>
        </w:rPr>
        <w:t>12.08.2013</w:t>
      </w:r>
      <w:r>
        <w:rPr>
          <w:rtl/>
        </w:rPr>
        <w:t xml:space="preserve"> הובא להתייעצות הנושא שבנדון.</w:t>
      </w:r>
    </w:p>
    <w:p w14:paraId="6695EEFC" w14:textId="77777777" w:rsidR="00B93B6D" w:rsidRDefault="00B93B6D" w:rsidP="00B93B6D">
      <w:pPr>
        <w:spacing w:line="200" w:lineRule="exact"/>
        <w:jc w:val="both"/>
        <w:rPr>
          <w:rtl/>
        </w:rPr>
      </w:pPr>
    </w:p>
    <w:p w14:paraId="20FE1543" w14:textId="77777777" w:rsidR="00B93B6D" w:rsidRDefault="00B93B6D" w:rsidP="00B93B6D">
      <w:pPr>
        <w:spacing w:line="200" w:lineRule="exact"/>
        <w:jc w:val="both"/>
        <w:rPr>
          <w:rtl/>
        </w:rPr>
      </w:pPr>
    </w:p>
    <w:p w14:paraId="4E826B67" w14:textId="77777777" w:rsidR="00B93B6D" w:rsidRDefault="00B93B6D" w:rsidP="00B93B6D">
      <w:pPr>
        <w:spacing w:line="200" w:lineRule="exact"/>
        <w:jc w:val="both"/>
        <w:rPr>
          <w:rtl/>
        </w:rPr>
      </w:pPr>
    </w:p>
    <w:p w14:paraId="7C5F33DE" w14:textId="77777777" w:rsidR="00B93B6D" w:rsidRPr="00F8697F" w:rsidRDefault="00B93B6D" w:rsidP="00B93B6D">
      <w:pPr>
        <w:spacing w:line="200" w:lineRule="exact"/>
        <w:jc w:val="both"/>
        <w:rPr>
          <w:u w:val="single"/>
          <w:rtl/>
        </w:rPr>
      </w:pPr>
      <w:r w:rsidRPr="00F8697F">
        <w:rPr>
          <w:u w:val="single"/>
          <w:rtl/>
        </w:rPr>
        <w:t>להלן נוסח החלטה ה</w:t>
      </w:r>
      <w:r w:rsidRPr="00F8697F">
        <w:rPr>
          <w:rFonts w:hint="cs"/>
          <w:u w:val="single"/>
          <w:rtl/>
        </w:rPr>
        <w:t>ו</w:t>
      </w:r>
      <w:r w:rsidRPr="00F8697F">
        <w:rPr>
          <w:u w:val="single"/>
          <w:rtl/>
        </w:rPr>
        <w:t>ועדה:</w:t>
      </w:r>
    </w:p>
    <w:p w14:paraId="6B55C99A" w14:textId="77777777" w:rsidR="00B93B6D" w:rsidRDefault="00B93B6D" w:rsidP="00B93B6D">
      <w:pPr>
        <w:spacing w:line="200" w:lineRule="exact"/>
        <w:jc w:val="both"/>
        <w:rPr>
          <w:rtl/>
        </w:rPr>
      </w:pPr>
    </w:p>
    <w:p w14:paraId="5523FFD2" w14:textId="77777777" w:rsidR="00B93B6D" w:rsidRDefault="00B93B6D" w:rsidP="00B93B6D">
      <w:pPr>
        <w:jc w:val="both"/>
        <w:rPr>
          <w:rtl/>
        </w:rPr>
      </w:pPr>
    </w:p>
    <w:p w14:paraId="611A0443" w14:textId="77777777" w:rsidR="00B93B6D" w:rsidRPr="00B93B6D" w:rsidRDefault="00B93B6D" w:rsidP="00B93B6D">
      <w:pPr>
        <w:pStyle w:val="ab"/>
        <w:rPr>
          <w:b w:val="0"/>
          <w:bCs w:val="0"/>
          <w:szCs w:val="26"/>
          <w:rtl/>
        </w:rPr>
      </w:pPr>
      <w:r w:rsidRPr="00B93B6D">
        <w:rPr>
          <w:b w:val="0"/>
          <w:bCs w:val="0"/>
          <w:szCs w:val="26"/>
          <w:rtl/>
        </w:rPr>
        <w:t>ה</w:t>
      </w:r>
      <w:r w:rsidRPr="00B93B6D">
        <w:rPr>
          <w:rFonts w:hint="cs"/>
          <w:b w:val="0"/>
          <w:bCs w:val="0"/>
          <w:szCs w:val="26"/>
          <w:rtl/>
        </w:rPr>
        <w:t>ו</w:t>
      </w:r>
      <w:r w:rsidRPr="00B93B6D">
        <w:rPr>
          <w:b w:val="0"/>
          <w:bCs w:val="0"/>
          <w:szCs w:val="26"/>
          <w:rtl/>
        </w:rPr>
        <w:t xml:space="preserve">ועדה מאשרת סיוע בשיעור של </w:t>
      </w:r>
      <w:r w:rsidRPr="00B93B6D">
        <w:rPr>
          <w:rFonts w:hint="cs"/>
          <w:b w:val="0"/>
          <w:bCs w:val="0"/>
          <w:szCs w:val="26"/>
          <w:rtl/>
        </w:rPr>
        <w:t>90%</w:t>
      </w:r>
      <w:r w:rsidRPr="00B93B6D">
        <w:rPr>
          <w:b w:val="0"/>
          <w:bCs w:val="0"/>
          <w:szCs w:val="26"/>
          <w:rtl/>
        </w:rPr>
        <w:t xml:space="preserve"> מעלות </w:t>
      </w:r>
      <w:r w:rsidRPr="00B93B6D">
        <w:rPr>
          <w:rFonts w:hint="cs"/>
          <w:b w:val="0"/>
          <w:bCs w:val="0"/>
          <w:szCs w:val="26"/>
          <w:rtl/>
        </w:rPr>
        <w:t>השיפוץ</w:t>
      </w:r>
      <w:r w:rsidRPr="00B93B6D">
        <w:rPr>
          <w:b w:val="0"/>
          <w:bCs w:val="0"/>
          <w:szCs w:val="26"/>
          <w:rtl/>
        </w:rPr>
        <w:t xml:space="preserve"> </w:t>
      </w:r>
      <w:r w:rsidRPr="00B93B6D">
        <w:rPr>
          <w:rFonts w:hint="cs"/>
          <w:b w:val="0"/>
          <w:bCs w:val="0"/>
          <w:szCs w:val="26"/>
          <w:rtl/>
        </w:rPr>
        <w:t>בסך</w:t>
      </w:r>
      <w:r w:rsidRPr="00B93B6D">
        <w:rPr>
          <w:b w:val="0"/>
          <w:bCs w:val="0"/>
          <w:szCs w:val="26"/>
          <w:rtl/>
        </w:rPr>
        <w:t xml:space="preserve"> של </w:t>
      </w:r>
      <w:r w:rsidRPr="00B93B6D">
        <w:rPr>
          <w:rFonts w:hint="cs"/>
          <w:b w:val="0"/>
          <w:bCs w:val="0"/>
          <w:szCs w:val="26"/>
          <w:rtl/>
        </w:rPr>
        <w:t>722,222</w:t>
      </w:r>
      <w:r w:rsidRPr="00B93B6D">
        <w:rPr>
          <w:b w:val="0"/>
          <w:bCs w:val="0"/>
          <w:szCs w:val="26"/>
          <w:rtl/>
        </w:rPr>
        <w:t xml:space="preserve">  </w:t>
      </w:r>
      <w:r w:rsidRPr="00B93B6D">
        <w:rPr>
          <w:rFonts w:hint="cs"/>
          <w:b w:val="0"/>
          <w:bCs w:val="0"/>
          <w:szCs w:val="26"/>
          <w:rtl/>
        </w:rPr>
        <w:t>₪, היינו סך של 650,000 ₪ כולל מע"מ, צמוד למדד תשומות הבניה מחודש אוגוסט 2013.</w:t>
      </w:r>
    </w:p>
    <w:p w14:paraId="3E226A89" w14:textId="77777777" w:rsidR="00B93B6D" w:rsidRPr="00B93B6D" w:rsidRDefault="00B93B6D" w:rsidP="00B93B6D">
      <w:pPr>
        <w:pStyle w:val="ab"/>
        <w:rPr>
          <w:b w:val="0"/>
          <w:bCs w:val="0"/>
          <w:szCs w:val="26"/>
          <w:rtl/>
        </w:rPr>
      </w:pPr>
    </w:p>
    <w:p w14:paraId="495DEEB3" w14:textId="77777777" w:rsidR="00B93B6D" w:rsidRDefault="00B93B6D" w:rsidP="00B93B6D">
      <w:pPr>
        <w:jc w:val="both"/>
        <w:rPr>
          <w:rtl/>
        </w:rPr>
      </w:pPr>
    </w:p>
    <w:p w14:paraId="339B1634" w14:textId="77777777" w:rsidR="00B93B6D" w:rsidRPr="00B93B6D" w:rsidRDefault="00B93B6D" w:rsidP="00B93B6D">
      <w:pPr>
        <w:pStyle w:val="ab"/>
        <w:rPr>
          <w:b w:val="0"/>
          <w:bCs w:val="0"/>
          <w:szCs w:val="26"/>
          <w:rtl/>
        </w:rPr>
      </w:pPr>
      <w:r w:rsidRPr="00B93B6D">
        <w:rPr>
          <w:b w:val="0"/>
          <w:bCs w:val="0"/>
          <w:szCs w:val="26"/>
          <w:rtl/>
        </w:rPr>
        <w:t>הוועדה מאשרת סיוע בשיעור של %</w:t>
      </w:r>
      <w:r w:rsidRPr="00B93B6D">
        <w:rPr>
          <w:rFonts w:hint="cs"/>
          <w:b w:val="0"/>
          <w:bCs w:val="0"/>
          <w:szCs w:val="26"/>
          <w:rtl/>
        </w:rPr>
        <w:t>90</w:t>
      </w:r>
      <w:r w:rsidRPr="00B93B6D">
        <w:rPr>
          <w:b w:val="0"/>
          <w:bCs w:val="0"/>
          <w:szCs w:val="26"/>
          <w:rtl/>
        </w:rPr>
        <w:t xml:space="preserve"> מעלות הציוד בסך של </w:t>
      </w:r>
      <w:r w:rsidRPr="00B93B6D">
        <w:rPr>
          <w:rFonts w:hint="cs"/>
          <w:b w:val="0"/>
          <w:bCs w:val="0"/>
          <w:szCs w:val="26"/>
          <w:rtl/>
        </w:rPr>
        <w:t>288,900</w:t>
      </w:r>
      <w:r w:rsidRPr="00B93B6D">
        <w:rPr>
          <w:b w:val="0"/>
          <w:bCs w:val="0"/>
          <w:szCs w:val="26"/>
          <w:rtl/>
        </w:rPr>
        <w:t xml:space="preserve">₪, היינו סך של </w:t>
      </w:r>
      <w:r w:rsidRPr="00B93B6D">
        <w:rPr>
          <w:rFonts w:hint="cs"/>
          <w:b w:val="0"/>
          <w:bCs w:val="0"/>
          <w:szCs w:val="26"/>
          <w:rtl/>
        </w:rPr>
        <w:t>260,000</w:t>
      </w:r>
      <w:r w:rsidRPr="00B93B6D">
        <w:rPr>
          <w:b w:val="0"/>
          <w:bCs w:val="0"/>
          <w:szCs w:val="26"/>
          <w:rtl/>
        </w:rPr>
        <w:t xml:space="preserve"> ₪ כולל מע"מ, </w:t>
      </w:r>
      <w:r w:rsidRPr="00B93B6D">
        <w:rPr>
          <w:rFonts w:hint="cs"/>
          <w:b w:val="0"/>
          <w:bCs w:val="0"/>
          <w:szCs w:val="26"/>
          <w:rtl/>
        </w:rPr>
        <w:t>צמוד למדד</w:t>
      </w:r>
      <w:r w:rsidRPr="00B93B6D">
        <w:rPr>
          <w:b w:val="0"/>
          <w:bCs w:val="0"/>
          <w:szCs w:val="26"/>
          <w:rtl/>
        </w:rPr>
        <w:t xml:space="preserve"> </w:t>
      </w:r>
      <w:r w:rsidRPr="00B93B6D">
        <w:rPr>
          <w:rFonts w:hint="cs"/>
          <w:b w:val="0"/>
          <w:bCs w:val="0"/>
          <w:szCs w:val="26"/>
          <w:rtl/>
        </w:rPr>
        <w:t>המחירים מ</w:t>
      </w:r>
      <w:r w:rsidRPr="00B93B6D">
        <w:rPr>
          <w:b w:val="0"/>
          <w:bCs w:val="0"/>
          <w:szCs w:val="26"/>
          <w:rtl/>
        </w:rPr>
        <w:t>חודש</w:t>
      </w:r>
      <w:r w:rsidRPr="00B93B6D">
        <w:rPr>
          <w:rFonts w:hint="cs"/>
          <w:b w:val="0"/>
          <w:bCs w:val="0"/>
          <w:szCs w:val="26"/>
          <w:rtl/>
        </w:rPr>
        <w:t xml:space="preserve"> אוקטובר 2011</w:t>
      </w:r>
      <w:r w:rsidRPr="00B93B6D">
        <w:rPr>
          <w:b w:val="0"/>
          <w:bCs w:val="0"/>
          <w:szCs w:val="26"/>
          <w:rtl/>
        </w:rPr>
        <w:t>.</w:t>
      </w:r>
      <w:r w:rsidRPr="00B93B6D">
        <w:rPr>
          <w:rFonts w:hint="cs"/>
          <w:b w:val="0"/>
          <w:bCs w:val="0"/>
          <w:szCs w:val="26"/>
          <w:rtl/>
        </w:rPr>
        <w:t xml:space="preserve"> </w:t>
      </w:r>
    </w:p>
    <w:p w14:paraId="5FAFA62D" w14:textId="77777777" w:rsidR="00B93B6D" w:rsidRDefault="00B93B6D" w:rsidP="00B93B6D">
      <w:pPr>
        <w:jc w:val="both"/>
        <w:rPr>
          <w:rtl/>
        </w:rPr>
      </w:pPr>
    </w:p>
    <w:p w14:paraId="7086EBA7" w14:textId="77777777" w:rsidR="00B93B6D" w:rsidRDefault="00B93B6D" w:rsidP="00B93B6D">
      <w:pPr>
        <w:jc w:val="both"/>
        <w:rPr>
          <w:rtl/>
        </w:rPr>
      </w:pPr>
    </w:p>
    <w:p w14:paraId="030B67AC" w14:textId="77777777" w:rsidR="00B93B6D" w:rsidRDefault="00B93B6D" w:rsidP="00B93B6D">
      <w:pPr>
        <w:jc w:val="both"/>
        <w:rPr>
          <w:rtl/>
        </w:rPr>
      </w:pPr>
    </w:p>
    <w:p w14:paraId="6794EAA7" w14:textId="77777777" w:rsidR="00B93B6D" w:rsidRDefault="00B93B6D" w:rsidP="00B93B6D">
      <w:pPr>
        <w:jc w:val="both"/>
        <w:rPr>
          <w:rtl/>
        </w:rPr>
      </w:pPr>
      <w:r>
        <w:rPr>
          <w:rtl/>
        </w:rPr>
        <w:t>ב ב ר כ ה</w:t>
      </w:r>
      <w:r>
        <w:t>,</w:t>
      </w:r>
    </w:p>
    <w:p w14:paraId="56FAF936" w14:textId="77777777" w:rsidR="00B93B6D" w:rsidRDefault="00B93B6D" w:rsidP="00B93B6D">
      <w:pPr>
        <w:jc w:val="both"/>
        <w:rPr>
          <w:rtl/>
        </w:rPr>
      </w:pPr>
    </w:p>
    <w:p w14:paraId="753776B6" w14:textId="77777777" w:rsidR="00B93B6D" w:rsidRDefault="00B93B6D" w:rsidP="00B93B6D">
      <w:pPr>
        <w:spacing w:line="200" w:lineRule="exact"/>
        <w:jc w:val="both"/>
        <w:rPr>
          <w:rtl/>
        </w:rPr>
      </w:pPr>
    </w:p>
    <w:p w14:paraId="6BD22C1C" w14:textId="77777777" w:rsidR="00B93B6D" w:rsidRPr="00B93B6D" w:rsidRDefault="00B93B6D" w:rsidP="00B93B6D">
      <w:pPr>
        <w:rPr>
          <w:rtl/>
        </w:rPr>
      </w:pPr>
      <w:r w:rsidRPr="00B93B6D">
        <w:rPr>
          <w:rFonts w:hint="cs"/>
          <w:rtl/>
        </w:rPr>
        <w:t xml:space="preserve">שמואל ויינגלס </w:t>
      </w:r>
      <w:r w:rsidRPr="00B93B6D">
        <w:rPr>
          <w:rtl/>
        </w:rPr>
        <w:t>–</w:t>
      </w:r>
      <w:r w:rsidRPr="00B93B6D">
        <w:rPr>
          <w:rFonts w:hint="cs"/>
          <w:rtl/>
        </w:rPr>
        <w:t xml:space="preserve"> עו"ס </w:t>
      </w:r>
    </w:p>
    <w:p w14:paraId="78F32215" w14:textId="77777777" w:rsidR="00B93B6D" w:rsidRPr="00B93B6D" w:rsidRDefault="00B93B6D" w:rsidP="00B93B6D">
      <w:pPr>
        <w:rPr>
          <w:rtl/>
        </w:rPr>
      </w:pPr>
      <w:r w:rsidRPr="00B93B6D">
        <w:rPr>
          <w:rFonts w:hint="cs"/>
          <w:rtl/>
        </w:rPr>
        <w:t>מנהל תחום פיתוח  שירותים לנכים</w:t>
      </w:r>
    </w:p>
    <w:p w14:paraId="226F7FD5" w14:textId="77777777" w:rsidR="00B93B6D" w:rsidRPr="00B93B6D" w:rsidRDefault="00B93B6D" w:rsidP="00B93B6D">
      <w:pPr>
        <w:rPr>
          <w:rtl/>
        </w:rPr>
      </w:pPr>
    </w:p>
    <w:p w14:paraId="2A87E021" w14:textId="77777777" w:rsidR="00B93B6D" w:rsidRDefault="00B93B6D" w:rsidP="00B93B6D">
      <w:pPr>
        <w:spacing w:line="200" w:lineRule="exact"/>
        <w:jc w:val="both"/>
        <w:rPr>
          <w:rtl/>
        </w:rPr>
      </w:pPr>
    </w:p>
    <w:p w14:paraId="39AE0BFC" w14:textId="77777777" w:rsidR="00B93B6D" w:rsidRDefault="00B93B6D" w:rsidP="00B93B6D">
      <w:pPr>
        <w:spacing w:line="200" w:lineRule="exact"/>
        <w:jc w:val="both"/>
        <w:rPr>
          <w:rtl/>
        </w:rPr>
      </w:pPr>
    </w:p>
    <w:p w14:paraId="650E8CA6" w14:textId="77777777" w:rsidR="00B93B6D" w:rsidRPr="009F22FB" w:rsidRDefault="00B93B6D" w:rsidP="00B93B6D">
      <w:pPr>
        <w:rPr>
          <w:color w:val="000000"/>
          <w:sz w:val="16"/>
          <w:szCs w:val="16"/>
          <w:rtl/>
        </w:rPr>
      </w:pPr>
      <w:r w:rsidRPr="009F22FB">
        <w:rPr>
          <w:rFonts w:hint="cs"/>
          <w:color w:val="000000"/>
          <w:sz w:val="16"/>
          <w:szCs w:val="16"/>
          <w:rtl/>
        </w:rPr>
        <w:t>תא/זא</w:t>
      </w:r>
    </w:p>
    <w:p w14:paraId="7A36AECB" w14:textId="77777777" w:rsidR="00B93B6D" w:rsidRDefault="00B93B6D" w:rsidP="00B93B6D">
      <w:pPr>
        <w:spacing w:line="200" w:lineRule="exact"/>
        <w:jc w:val="both"/>
        <w:rPr>
          <w:rtl/>
        </w:rPr>
      </w:pPr>
    </w:p>
    <w:p w14:paraId="1EDC9091" w14:textId="77777777" w:rsidR="00FE77AD" w:rsidRDefault="00B93B6D" w:rsidP="00B93B6D">
      <w:pPr>
        <w:spacing w:line="200" w:lineRule="exact"/>
        <w:jc w:val="right"/>
        <w:rPr>
          <w:b/>
          <w:bCs/>
          <w:noProof/>
          <w:sz w:val="22"/>
          <w:szCs w:val="28"/>
          <w:u w:val="single"/>
          <w:rtl/>
          <w:lang w:eastAsia="he-IL"/>
        </w:rPr>
      </w:pPr>
      <w:r w:rsidRPr="007A2FAD">
        <w:rPr>
          <w:sz w:val="16"/>
          <w:szCs w:val="16"/>
          <w:rtl/>
        </w:rPr>
        <w:fldChar w:fldCharType="begin"/>
      </w:r>
      <w:r w:rsidRPr="007A2FAD">
        <w:rPr>
          <w:sz w:val="16"/>
          <w:szCs w:val="16"/>
          <w:rtl/>
        </w:rPr>
        <w:instrText xml:space="preserve"> </w:instrText>
      </w:r>
      <w:r w:rsidRPr="007A2FAD">
        <w:rPr>
          <w:sz w:val="16"/>
          <w:szCs w:val="16"/>
        </w:rPr>
        <w:instrText>FILENAME \p</w:instrText>
      </w:r>
      <w:r w:rsidRPr="007A2FAD">
        <w:rPr>
          <w:sz w:val="16"/>
          <w:szCs w:val="16"/>
          <w:rtl/>
        </w:rPr>
        <w:instrText xml:space="preserve"> </w:instrText>
      </w:r>
      <w:r w:rsidRPr="007A2FAD">
        <w:rPr>
          <w:sz w:val="16"/>
          <w:szCs w:val="16"/>
          <w:rtl/>
        </w:rPr>
        <w:fldChar w:fldCharType="separate"/>
      </w:r>
      <w:r>
        <w:rPr>
          <w:noProof/>
          <w:sz w:val="16"/>
          <w:szCs w:val="16"/>
        </w:rPr>
        <w:t>W:\Kranot</w:t>
      </w:r>
      <w:r>
        <w:rPr>
          <w:noProof/>
          <w:sz w:val="16"/>
          <w:szCs w:val="16"/>
          <w:rtl/>
        </w:rPr>
        <w:t>\קרן נכים\הסכמים-תבניות\עמותה\שיפוץ רגיל.</w:t>
      </w:r>
      <w:r>
        <w:rPr>
          <w:noProof/>
          <w:sz w:val="16"/>
          <w:szCs w:val="16"/>
        </w:rPr>
        <w:t>doc</w:t>
      </w:r>
      <w:r w:rsidRPr="007A2FAD">
        <w:rPr>
          <w:sz w:val="16"/>
          <w:szCs w:val="16"/>
          <w:rtl/>
        </w:rPr>
        <w:fldChar w:fldCharType="end"/>
      </w:r>
    </w:p>
    <w:p w14:paraId="0EA2D708" w14:textId="77777777" w:rsidR="009C1418" w:rsidRDefault="009C1418" w:rsidP="009C1418">
      <w:pPr>
        <w:jc w:val="center"/>
      </w:pPr>
      <w:r>
        <w:rPr>
          <w:rFonts w:hint="cs"/>
        </w:rPr>
        <w:object w:dxaOrig="2515" w:dyaOrig="2515" w14:anchorId="3C5210B1">
          <v:shape id="_x0000_i1026" type="#_x0000_t75" style="width:77.5pt;height:66.5pt" o:ole="">
            <v:imagedata r:id="rId18" o:title=""/>
          </v:shape>
          <o:OLEObject Type="Embed" ProgID="AcroExch.Document.11" ShapeID="_x0000_i1026" DrawAspect="Content" ObjectID="_1512984326" r:id="rId20"/>
        </w:object>
      </w:r>
    </w:p>
    <w:p w14:paraId="182004E8" w14:textId="77777777" w:rsidR="009C1418" w:rsidRPr="00BA2C76" w:rsidRDefault="009C1418" w:rsidP="009C1418">
      <w:pPr>
        <w:pStyle w:val="10"/>
        <w:rPr>
          <w:b w:val="0"/>
          <w:bCs w:val="0"/>
          <w:color w:val="000000"/>
          <w:sz w:val="32"/>
          <w:szCs w:val="32"/>
          <w:rtl/>
        </w:rPr>
      </w:pPr>
      <w:r w:rsidRPr="00BA2C76">
        <w:rPr>
          <w:rFonts w:hint="cs"/>
          <w:color w:val="000000"/>
          <w:sz w:val="32"/>
          <w:szCs w:val="32"/>
          <w:rtl/>
        </w:rPr>
        <w:t>המוסד לביטוח לאומי</w:t>
      </w:r>
    </w:p>
    <w:p w14:paraId="1F68F833" w14:textId="77777777" w:rsidR="009C1418" w:rsidRDefault="009C1418" w:rsidP="009C1418">
      <w:pPr>
        <w:rPr>
          <w:rtl/>
        </w:rPr>
      </w:pPr>
    </w:p>
    <w:p w14:paraId="19066DAF" w14:textId="77777777" w:rsidR="009C1418" w:rsidRDefault="009C1418" w:rsidP="009C1418">
      <w:pPr>
        <w:spacing w:line="200" w:lineRule="exact"/>
        <w:jc w:val="center"/>
        <w:rPr>
          <w:rtl/>
        </w:rPr>
      </w:pPr>
    </w:p>
    <w:p w14:paraId="26AA8C0C" w14:textId="77777777" w:rsidR="009C1418" w:rsidRDefault="009C1418" w:rsidP="009C1418">
      <w:pPr>
        <w:spacing w:line="200" w:lineRule="exact"/>
        <w:jc w:val="center"/>
        <w:rPr>
          <w:rtl/>
        </w:rPr>
      </w:pPr>
    </w:p>
    <w:p w14:paraId="77CB680C" w14:textId="77777777" w:rsidR="009C1418" w:rsidRDefault="009C1418" w:rsidP="009C1418">
      <w:pPr>
        <w:spacing w:line="200" w:lineRule="exact"/>
        <w:jc w:val="center"/>
        <w:rPr>
          <w:rtl/>
        </w:rPr>
      </w:pPr>
    </w:p>
    <w:p w14:paraId="51637D55" w14:textId="77777777" w:rsidR="009C1418" w:rsidRDefault="009C1418" w:rsidP="009C1418">
      <w:pPr>
        <w:spacing w:line="200" w:lineRule="exact"/>
        <w:jc w:val="center"/>
        <w:rPr>
          <w:rtl/>
        </w:rPr>
      </w:pPr>
    </w:p>
    <w:p w14:paraId="70CC1226" w14:textId="77777777" w:rsidR="009C1418" w:rsidRDefault="009C1418" w:rsidP="009C1418">
      <w:pPr>
        <w:pStyle w:val="10"/>
        <w:rPr>
          <w:b w:val="0"/>
          <w:bCs w:val="0"/>
          <w:szCs w:val="28"/>
          <w:u w:val="single"/>
          <w:rtl/>
        </w:rPr>
      </w:pPr>
      <w:r>
        <w:rPr>
          <w:szCs w:val="28"/>
          <w:u w:val="single"/>
          <w:rtl/>
        </w:rPr>
        <w:t xml:space="preserve">נספח </w:t>
      </w:r>
      <w:r>
        <w:rPr>
          <w:rFonts w:hint="cs"/>
          <w:szCs w:val="28"/>
          <w:u w:val="single"/>
          <w:rtl/>
        </w:rPr>
        <w:t>ג</w:t>
      </w:r>
      <w:r>
        <w:rPr>
          <w:szCs w:val="28"/>
          <w:u w:val="single"/>
          <w:rtl/>
        </w:rPr>
        <w:t>'</w:t>
      </w:r>
    </w:p>
    <w:p w14:paraId="5FE127B3" w14:textId="77777777" w:rsidR="00BF7D67" w:rsidRDefault="00BF7D67" w:rsidP="00B93B6D">
      <w:pPr>
        <w:spacing w:line="200" w:lineRule="exact"/>
        <w:jc w:val="right"/>
        <w:rPr>
          <w:rFonts w:hint="cs"/>
          <w:b/>
          <w:bCs/>
          <w:noProof/>
          <w:sz w:val="22"/>
          <w:szCs w:val="28"/>
          <w:u w:val="single"/>
          <w:rtl/>
          <w:lang w:eastAsia="he-IL"/>
        </w:rPr>
      </w:pPr>
    </w:p>
    <w:p w14:paraId="5BBCED72" w14:textId="77777777" w:rsidR="009C1418" w:rsidRPr="009C1418" w:rsidRDefault="009C1418" w:rsidP="009C1418">
      <w:pPr>
        <w:spacing w:line="200" w:lineRule="exact"/>
        <w:jc w:val="center"/>
        <w:rPr>
          <w:rFonts w:hint="cs"/>
          <w:noProof/>
          <w:sz w:val="22"/>
          <w:szCs w:val="28"/>
          <w:rtl/>
          <w:lang w:eastAsia="he-IL"/>
        </w:rPr>
      </w:pPr>
      <w:r w:rsidRPr="009C1418">
        <w:rPr>
          <w:rFonts w:hint="cs"/>
          <w:noProof/>
          <w:sz w:val="22"/>
          <w:szCs w:val="28"/>
          <w:rtl/>
          <w:lang w:eastAsia="he-IL"/>
        </w:rPr>
        <w:t xml:space="preserve">מצורף כקובץ </w:t>
      </w:r>
      <w:r w:rsidRPr="009C1418">
        <w:rPr>
          <w:noProof/>
          <w:sz w:val="22"/>
          <w:szCs w:val="28"/>
          <w:lang w:eastAsia="he-IL"/>
        </w:rPr>
        <w:t xml:space="preserve">PDF </w:t>
      </w:r>
      <w:r w:rsidRPr="009C1418">
        <w:rPr>
          <w:rFonts w:hint="cs"/>
          <w:noProof/>
          <w:sz w:val="22"/>
          <w:szCs w:val="28"/>
          <w:rtl/>
          <w:lang w:eastAsia="he-IL"/>
        </w:rPr>
        <w:t xml:space="preserve"> נפרד</w:t>
      </w:r>
    </w:p>
    <w:sectPr w:rsidR="009C1418" w:rsidRPr="009C1418" w:rsidSect="00A66402">
      <w:footerReference w:type="default" r:id="rId21"/>
      <w:pgSz w:w="11906" w:h="16838"/>
      <w:pgMar w:top="1977"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C4EC5D8" w14:textId="77777777" w:rsidR="009C1418" w:rsidRDefault="009C1418">
      <w:r>
        <w:separator/>
      </w:r>
    </w:p>
  </w:endnote>
  <w:endnote w:type="continuationSeparator" w:id="0">
    <w:p w14:paraId="06E45527" w14:textId="77777777" w:rsidR="009C1418" w:rsidRDefault="009C14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Levenim MT">
    <w:panose1 w:val="02010502060101010101"/>
    <w:charset w:val="B1"/>
    <w:family w:val="auto"/>
    <w:pitch w:val="variable"/>
    <w:sig w:usb0="00000801" w:usb1="00000000" w:usb2="00000000" w:usb3="00000000" w:csb0="00000020" w:csb1="00000000"/>
  </w:font>
  <w:font w:name="Times New Roman Bold">
    <w:panose1 w:val="00000000000000000000"/>
    <w:charset w:val="00"/>
    <w:family w:val="roman"/>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 w:name="Guttman Adii">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Helvetica">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4A019C" w14:textId="77777777" w:rsidR="009C1418" w:rsidRDefault="009C1418" w:rsidP="00A51ABA">
    <w:pPr>
      <w:pStyle w:val="a6"/>
      <w:framePr w:wrap="around" w:vAnchor="text" w:hAnchor="margin" w:y="1"/>
      <w:rPr>
        <w:rStyle w:val="a8"/>
        <w:rtl/>
      </w:rPr>
    </w:pPr>
    <w:r>
      <w:rPr>
        <w:rStyle w:val="a8"/>
        <w:rtl/>
      </w:rPr>
      <w:fldChar w:fldCharType="begin"/>
    </w:r>
    <w:r>
      <w:rPr>
        <w:rStyle w:val="a8"/>
      </w:rPr>
      <w:instrText xml:space="preserve">PAGE  </w:instrText>
    </w:r>
    <w:r>
      <w:rPr>
        <w:rStyle w:val="a8"/>
        <w:rtl/>
      </w:rPr>
      <w:fldChar w:fldCharType="separate"/>
    </w:r>
    <w:r w:rsidR="00F45DA4">
      <w:rPr>
        <w:rStyle w:val="a8"/>
        <w:noProof/>
        <w:rtl/>
      </w:rPr>
      <w:t>9</w:t>
    </w:r>
    <w:r>
      <w:rPr>
        <w:rStyle w:val="a8"/>
        <w:rtl/>
      </w:rPr>
      <w:fldChar w:fldCharType="end"/>
    </w:r>
  </w:p>
  <w:p w14:paraId="302C8767" w14:textId="77777777" w:rsidR="009C1418" w:rsidRDefault="009C1418">
    <w:pPr>
      <w:pStyle w:val="a6"/>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3571D69" w14:textId="77777777" w:rsidR="009C1418" w:rsidRDefault="009C1418">
      <w:r>
        <w:separator/>
      </w:r>
    </w:p>
  </w:footnote>
  <w:footnote w:type="continuationSeparator" w:id="0">
    <w:p w14:paraId="71EC8479" w14:textId="77777777" w:rsidR="009C1418" w:rsidRDefault="009C141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F32A2"/>
    <w:multiLevelType w:val="multilevel"/>
    <w:tmpl w:val="6D362C58"/>
    <w:lvl w:ilvl="0">
      <w:start w:val="13"/>
      <w:numFmt w:val="decimal"/>
      <w:lvlText w:val="%1"/>
      <w:lvlJc w:val="left"/>
      <w:pPr>
        <w:ind w:left="540" w:hanging="540"/>
      </w:pPr>
      <w:rPr>
        <w:rFonts w:hint="default"/>
      </w:rPr>
    </w:lvl>
    <w:lvl w:ilvl="1">
      <w:start w:val="6"/>
      <w:numFmt w:val="decimal"/>
      <w:lvlText w:val="%1.%2"/>
      <w:lvlJc w:val="left"/>
      <w:pPr>
        <w:ind w:left="1602" w:hanging="540"/>
      </w:pPr>
      <w:rPr>
        <w:rFonts w:hint="default"/>
      </w:rPr>
    </w:lvl>
    <w:lvl w:ilvl="2">
      <w:start w:val="1"/>
      <w:numFmt w:val="decimal"/>
      <w:lvlText w:val="%1.%2.%3"/>
      <w:lvlJc w:val="left"/>
      <w:pPr>
        <w:ind w:left="2844" w:hanging="720"/>
      </w:pPr>
      <w:rPr>
        <w:rFonts w:hint="default"/>
      </w:rPr>
    </w:lvl>
    <w:lvl w:ilvl="3">
      <w:start w:val="1"/>
      <w:numFmt w:val="decimal"/>
      <w:lvlText w:val="%1.%2.%3.%4"/>
      <w:lvlJc w:val="left"/>
      <w:pPr>
        <w:ind w:left="3906" w:hanging="720"/>
      </w:pPr>
      <w:rPr>
        <w:rFonts w:hint="default"/>
      </w:rPr>
    </w:lvl>
    <w:lvl w:ilvl="4">
      <w:start w:val="1"/>
      <w:numFmt w:val="decimal"/>
      <w:lvlText w:val="%1.%2.%3.%4.%5"/>
      <w:lvlJc w:val="left"/>
      <w:pPr>
        <w:ind w:left="5328" w:hanging="1080"/>
      </w:pPr>
      <w:rPr>
        <w:rFonts w:hint="default"/>
      </w:rPr>
    </w:lvl>
    <w:lvl w:ilvl="5">
      <w:start w:val="1"/>
      <w:numFmt w:val="decimal"/>
      <w:lvlText w:val="%1.%2.%3.%4.%5.%6"/>
      <w:lvlJc w:val="left"/>
      <w:pPr>
        <w:ind w:left="6390" w:hanging="1080"/>
      </w:pPr>
      <w:rPr>
        <w:rFonts w:hint="default"/>
      </w:rPr>
    </w:lvl>
    <w:lvl w:ilvl="6">
      <w:start w:val="1"/>
      <w:numFmt w:val="decimal"/>
      <w:lvlText w:val="%1.%2.%3.%4.%5.%6.%7"/>
      <w:lvlJc w:val="left"/>
      <w:pPr>
        <w:ind w:left="7812" w:hanging="1440"/>
      </w:pPr>
      <w:rPr>
        <w:rFonts w:hint="default"/>
      </w:rPr>
    </w:lvl>
    <w:lvl w:ilvl="7">
      <w:start w:val="1"/>
      <w:numFmt w:val="decimal"/>
      <w:lvlText w:val="%1.%2.%3.%4.%5.%6.%7.%8"/>
      <w:lvlJc w:val="left"/>
      <w:pPr>
        <w:ind w:left="8874" w:hanging="1440"/>
      </w:pPr>
      <w:rPr>
        <w:rFonts w:hint="default"/>
      </w:rPr>
    </w:lvl>
    <w:lvl w:ilvl="8">
      <w:start w:val="1"/>
      <w:numFmt w:val="decimal"/>
      <w:lvlText w:val="%1.%2.%3.%4.%5.%6.%7.%8.%9"/>
      <w:lvlJc w:val="left"/>
      <w:pPr>
        <w:ind w:left="10296" w:hanging="1800"/>
      </w:pPr>
      <w:rPr>
        <w:rFonts w:hint="default"/>
      </w:rPr>
    </w:lvl>
  </w:abstractNum>
  <w:abstractNum w:abstractNumId="1">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
    <w:nsid w:val="02825269"/>
    <w:multiLevelType w:val="hybridMultilevel"/>
    <w:tmpl w:val="FAC040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30B69AF"/>
    <w:multiLevelType w:val="multilevel"/>
    <w:tmpl w:val="63947EB2"/>
    <w:lvl w:ilvl="0">
      <w:start w:val="7"/>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4">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
    <w:nsid w:val="05EA1E0C"/>
    <w:multiLevelType w:val="multilevel"/>
    <w:tmpl w:val="ED8461A0"/>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0D564CF7"/>
    <w:multiLevelType w:val="hybridMultilevel"/>
    <w:tmpl w:val="AA7E43E4"/>
    <w:lvl w:ilvl="0" w:tplc="ED1E30BA">
      <w:start w:val="22"/>
      <w:numFmt w:val="decimal"/>
      <w:lvlText w:val="%1."/>
      <w:lvlJc w:val="left"/>
      <w:pPr>
        <w:ind w:left="360" w:hanging="360"/>
      </w:pPr>
      <w:rPr>
        <w:rFonts w:hint="default"/>
      </w:rPr>
    </w:lvl>
    <w:lvl w:ilvl="1" w:tplc="04090019">
      <w:start w:val="1"/>
      <w:numFmt w:val="lowerLetter"/>
      <w:lvlText w:val="%2."/>
      <w:lvlJc w:val="left"/>
      <w:pPr>
        <w:ind w:left="1091" w:hanging="360"/>
      </w:pPr>
    </w:lvl>
    <w:lvl w:ilvl="2" w:tplc="0409001B" w:tentative="1">
      <w:start w:val="1"/>
      <w:numFmt w:val="lowerRoman"/>
      <w:lvlText w:val="%3."/>
      <w:lvlJc w:val="right"/>
      <w:pPr>
        <w:ind w:left="1811" w:hanging="180"/>
      </w:pPr>
    </w:lvl>
    <w:lvl w:ilvl="3" w:tplc="0409000F">
      <w:start w:val="1"/>
      <w:numFmt w:val="decimal"/>
      <w:lvlText w:val="%4."/>
      <w:lvlJc w:val="left"/>
      <w:pPr>
        <w:ind w:left="2531" w:hanging="360"/>
      </w:pPr>
    </w:lvl>
    <w:lvl w:ilvl="4" w:tplc="04090019" w:tentative="1">
      <w:start w:val="1"/>
      <w:numFmt w:val="lowerLetter"/>
      <w:lvlText w:val="%5."/>
      <w:lvlJc w:val="left"/>
      <w:pPr>
        <w:ind w:left="3251" w:hanging="360"/>
      </w:pPr>
    </w:lvl>
    <w:lvl w:ilvl="5" w:tplc="0409001B" w:tentative="1">
      <w:start w:val="1"/>
      <w:numFmt w:val="lowerRoman"/>
      <w:lvlText w:val="%6."/>
      <w:lvlJc w:val="right"/>
      <w:pPr>
        <w:ind w:left="3971" w:hanging="180"/>
      </w:pPr>
    </w:lvl>
    <w:lvl w:ilvl="6" w:tplc="0409000F" w:tentative="1">
      <w:start w:val="1"/>
      <w:numFmt w:val="decimal"/>
      <w:lvlText w:val="%7."/>
      <w:lvlJc w:val="left"/>
      <w:pPr>
        <w:ind w:left="4691" w:hanging="360"/>
      </w:pPr>
    </w:lvl>
    <w:lvl w:ilvl="7" w:tplc="04090019" w:tentative="1">
      <w:start w:val="1"/>
      <w:numFmt w:val="lowerLetter"/>
      <w:lvlText w:val="%8."/>
      <w:lvlJc w:val="left"/>
      <w:pPr>
        <w:ind w:left="5411" w:hanging="360"/>
      </w:pPr>
    </w:lvl>
    <w:lvl w:ilvl="8" w:tplc="0409001B" w:tentative="1">
      <w:start w:val="1"/>
      <w:numFmt w:val="lowerRoman"/>
      <w:lvlText w:val="%9."/>
      <w:lvlJc w:val="right"/>
      <w:pPr>
        <w:ind w:left="6131" w:hanging="180"/>
      </w:pPr>
    </w:lvl>
  </w:abstractNum>
  <w:abstractNum w:abstractNumId="7">
    <w:nsid w:val="13A71A8F"/>
    <w:multiLevelType w:val="multilevel"/>
    <w:tmpl w:val="C1880990"/>
    <w:lvl w:ilvl="0">
      <w:start w:val="10"/>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537"/>
        </w:tabs>
        <w:ind w:left="972" w:hanging="432"/>
      </w:pPr>
      <w:rPr>
        <w:rFonts w:hint="default"/>
        <w:lang w:bidi="he-IL"/>
      </w:rPr>
    </w:lvl>
    <w:lvl w:ilvl="2">
      <w:start w:val="1"/>
      <w:numFmt w:val="decimal"/>
      <w:lvlText w:val="%1.%2.%3."/>
      <w:lvlJc w:val="left"/>
      <w:pPr>
        <w:tabs>
          <w:tab w:val="num" w:pos="1361"/>
        </w:tabs>
        <w:ind w:left="1224" w:hanging="504"/>
      </w:pPr>
      <w:rPr>
        <w:rFonts w:hint="default"/>
        <w:b w:val="0"/>
        <w:bCs w:val="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
    <w:nsid w:val="1B6A78A8"/>
    <w:multiLevelType w:val="multilevel"/>
    <w:tmpl w:val="5F5851B8"/>
    <w:lvl w:ilvl="0">
      <w:start w:val="18"/>
      <w:numFmt w:val="decimal"/>
      <w:lvlText w:val="%1"/>
      <w:lvlJc w:val="left"/>
      <w:pPr>
        <w:ind w:left="420" w:hanging="420"/>
      </w:pPr>
      <w:rPr>
        <w:rFonts w:hint="default"/>
      </w:rPr>
    </w:lvl>
    <w:lvl w:ilvl="1">
      <w:start w:val="1"/>
      <w:numFmt w:val="decimal"/>
      <w:lvlText w:val="%1.%2"/>
      <w:lvlJc w:val="left"/>
      <w:pPr>
        <w:ind w:left="777" w:hanging="420"/>
      </w:pPr>
      <w:rPr>
        <w:rFonts w:hint="default"/>
      </w:rPr>
    </w:lvl>
    <w:lvl w:ilvl="2">
      <w:start w:val="1"/>
      <w:numFmt w:val="decimal"/>
      <w:lvlText w:val="%1.%2.%3"/>
      <w:lvlJc w:val="left"/>
      <w:pPr>
        <w:ind w:left="2563" w:hanging="720"/>
      </w:pPr>
      <w:rPr>
        <w:rFonts w:hint="default"/>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3225" w:hanging="144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4299" w:hanging="1800"/>
      </w:pPr>
      <w:rPr>
        <w:rFonts w:hint="default"/>
      </w:rPr>
    </w:lvl>
    <w:lvl w:ilvl="8">
      <w:start w:val="1"/>
      <w:numFmt w:val="decimal"/>
      <w:lvlText w:val="%1.%2.%3.%4.%5.%6.%7.%8.%9"/>
      <w:lvlJc w:val="left"/>
      <w:pPr>
        <w:ind w:left="4656" w:hanging="1800"/>
      </w:pPr>
      <w:rPr>
        <w:rFonts w:hint="default"/>
      </w:rPr>
    </w:lvl>
  </w:abstractNum>
  <w:abstractNum w:abstractNumId="10">
    <w:nsid w:val="1D1B531F"/>
    <w:multiLevelType w:val="multilevel"/>
    <w:tmpl w:val="A99A2CB0"/>
    <w:lvl w:ilvl="0">
      <w:start w:val="7"/>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nsid w:val="20924990"/>
    <w:multiLevelType w:val="multilevel"/>
    <w:tmpl w:val="B9E06DB2"/>
    <w:lvl w:ilvl="0">
      <w:start w:val="9"/>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2">
    <w:nsid w:val="21DD419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3">
    <w:nsid w:val="25BE28F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272562BA"/>
    <w:multiLevelType w:val="multilevel"/>
    <w:tmpl w:val="1E0E4740"/>
    <w:lvl w:ilvl="0">
      <w:start w:val="1"/>
      <w:numFmt w:val="decimal"/>
      <w:lvlText w:val="%1."/>
      <w:lvlJc w:val="left"/>
      <w:pPr>
        <w:ind w:left="360" w:hanging="360"/>
      </w:pPr>
      <w:rPr>
        <w:rFonts w:hint="default"/>
      </w:rPr>
    </w:lvl>
    <w:lvl w:ilvl="1">
      <w:start w:val="1"/>
      <w:numFmt w:val="decimal"/>
      <w:isLgl/>
      <w:lvlText w:val="%1.%2."/>
      <w:lvlJc w:val="left"/>
      <w:pPr>
        <w:ind w:left="750" w:hanging="39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15">
    <w:nsid w:val="28477546"/>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6">
    <w:nsid w:val="2AFA6A60"/>
    <w:multiLevelType w:val="multilevel"/>
    <w:tmpl w:val="C1880990"/>
    <w:lvl w:ilvl="0">
      <w:start w:val="10"/>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537"/>
        </w:tabs>
        <w:ind w:left="972" w:hanging="432"/>
      </w:pPr>
      <w:rPr>
        <w:rFonts w:hint="default"/>
      </w:rPr>
    </w:lvl>
    <w:lvl w:ilvl="2">
      <w:start w:val="1"/>
      <w:numFmt w:val="decimal"/>
      <w:lvlText w:val="%1.%2.%3."/>
      <w:lvlJc w:val="left"/>
      <w:pPr>
        <w:tabs>
          <w:tab w:val="num" w:pos="1361"/>
        </w:tabs>
        <w:ind w:left="1224" w:hanging="504"/>
      </w:pPr>
      <w:rPr>
        <w:rFonts w:hint="default"/>
        <w:b w:val="0"/>
        <w:bCs w:val="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2E0F43AC"/>
    <w:multiLevelType w:val="hybridMultilevel"/>
    <w:tmpl w:val="A8880546"/>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18">
    <w:nsid w:val="2ECF0791"/>
    <w:multiLevelType w:val="multilevel"/>
    <w:tmpl w:val="377CF466"/>
    <w:lvl w:ilvl="0">
      <w:start w:val="12"/>
      <w:numFmt w:val="decimal"/>
      <w:lvlText w:val="%1"/>
      <w:lvlJc w:val="left"/>
      <w:pPr>
        <w:ind w:left="360" w:hanging="360"/>
      </w:pPr>
      <w:rPr>
        <w:rFonts w:hint="default"/>
      </w:rPr>
    </w:lvl>
    <w:lvl w:ilvl="1">
      <w:start w:val="9"/>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0">
    <w:nsid w:val="36797A1E"/>
    <w:multiLevelType w:val="multilevel"/>
    <w:tmpl w:val="422C089A"/>
    <w:lvl w:ilvl="0">
      <w:start w:val="19"/>
      <w:numFmt w:val="decimal"/>
      <w:lvlText w:val="%1"/>
      <w:lvlJc w:val="left"/>
      <w:pPr>
        <w:ind w:left="420" w:hanging="420"/>
      </w:pPr>
      <w:rPr>
        <w:rFonts w:hint="default"/>
      </w:rPr>
    </w:lvl>
    <w:lvl w:ilvl="1">
      <w:start w:val="1"/>
      <w:numFmt w:val="decimal"/>
      <w:lvlText w:val="%1.%2"/>
      <w:lvlJc w:val="left"/>
      <w:pPr>
        <w:ind w:left="777" w:hanging="420"/>
      </w:pPr>
      <w:rPr>
        <w:rFonts w:hint="default"/>
      </w:rPr>
    </w:lvl>
    <w:lvl w:ilvl="2">
      <w:start w:val="1"/>
      <w:numFmt w:val="decimal"/>
      <w:lvlText w:val="%1.%2.%3"/>
      <w:lvlJc w:val="left"/>
      <w:pPr>
        <w:ind w:left="1434" w:hanging="720"/>
      </w:pPr>
      <w:rPr>
        <w:rFonts w:hint="default"/>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3225" w:hanging="144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4299" w:hanging="1800"/>
      </w:pPr>
      <w:rPr>
        <w:rFonts w:hint="default"/>
      </w:rPr>
    </w:lvl>
    <w:lvl w:ilvl="8">
      <w:start w:val="1"/>
      <w:numFmt w:val="decimal"/>
      <w:lvlText w:val="%1.%2.%3.%4.%5.%6.%7.%8.%9"/>
      <w:lvlJc w:val="left"/>
      <w:pPr>
        <w:ind w:left="4656" w:hanging="1800"/>
      </w:pPr>
      <w:rPr>
        <w:rFonts w:hint="default"/>
      </w:rPr>
    </w:lvl>
  </w:abstractNum>
  <w:abstractNum w:abstractNumId="21">
    <w:nsid w:val="379C119F"/>
    <w:multiLevelType w:val="hybridMultilevel"/>
    <w:tmpl w:val="F0B84AD0"/>
    <w:lvl w:ilvl="0" w:tplc="207A50BA">
      <w:start w:val="1"/>
      <w:numFmt w:val="hebrew1"/>
      <w:lvlText w:val="(%1)"/>
      <w:lvlJc w:val="left"/>
      <w:pPr>
        <w:ind w:left="1428" w:hanging="360"/>
      </w:pPr>
      <w:rPr>
        <w:rFonts w:ascii="Times New Roman" w:eastAsia="Times New Roman" w:hAnsi="Times New Roman" w:cs="David"/>
      </w:rPr>
    </w:lvl>
    <w:lvl w:ilvl="1" w:tplc="B5A2B31A">
      <w:start w:val="1"/>
      <w:numFmt w:val="hebrew1"/>
      <w:lvlText w:val="%2)"/>
      <w:lvlJc w:val="center"/>
      <w:pPr>
        <w:ind w:left="1210" w:hanging="360"/>
      </w:pPr>
      <w:rPr>
        <w:rFonts w:ascii="Times New Roman" w:eastAsia="Times New Roman" w:hAnsi="Times New Roman" w:cs="David"/>
        <w:lang w:val="en-US"/>
      </w:rPr>
    </w:lvl>
    <w:lvl w:ilvl="2" w:tplc="9E2EC838">
      <w:start w:val="1"/>
      <w:numFmt w:val="hebrew1"/>
      <w:lvlText w:val="%3."/>
      <w:lvlJc w:val="left"/>
      <w:pPr>
        <w:ind w:left="3048" w:hanging="360"/>
      </w:pPr>
      <w:rPr>
        <w:rFonts w:hint="default"/>
        <w:b w:val="0"/>
      </w:rPr>
    </w:lvl>
    <w:lvl w:ilvl="3" w:tplc="9E2EC838">
      <w:start w:val="1"/>
      <w:numFmt w:val="hebrew1"/>
      <w:lvlText w:val="%4."/>
      <w:lvlJc w:val="left"/>
      <w:pPr>
        <w:ind w:left="3588" w:hanging="360"/>
      </w:pPr>
      <w:rPr>
        <w:rFonts w:hint="default"/>
      </w:rPr>
    </w:lvl>
    <w:lvl w:ilvl="4" w:tplc="ED9E66BC">
      <w:start w:val="10"/>
      <w:numFmt w:val="decimal"/>
      <w:lvlText w:val="%5"/>
      <w:lvlJc w:val="left"/>
      <w:pPr>
        <w:ind w:left="4308" w:hanging="360"/>
      </w:pPr>
      <w:rPr>
        <w:rFonts w:hint="default"/>
      </w:r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22">
    <w:nsid w:val="3B7071F8"/>
    <w:multiLevelType w:val="hybridMultilevel"/>
    <w:tmpl w:val="2F227A92"/>
    <w:lvl w:ilvl="0" w:tplc="4D38B500">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4">
    <w:nsid w:val="40EF46D2"/>
    <w:multiLevelType w:val="multilevel"/>
    <w:tmpl w:val="66C05C02"/>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nsid w:val="413021A4"/>
    <w:multiLevelType w:val="hybridMultilevel"/>
    <w:tmpl w:val="012A23B4"/>
    <w:lvl w:ilvl="0" w:tplc="0409000F">
      <w:start w:val="13"/>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2FC0B80"/>
    <w:multiLevelType w:val="hybridMultilevel"/>
    <w:tmpl w:val="202EEDCE"/>
    <w:lvl w:ilvl="0" w:tplc="1F487468">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28">
    <w:nsid w:val="45050801"/>
    <w:multiLevelType w:val="multilevel"/>
    <w:tmpl w:val="A258AA62"/>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9">
    <w:nsid w:val="49C42DF7"/>
    <w:multiLevelType w:val="singleLevel"/>
    <w:tmpl w:val="4B546952"/>
    <w:lvl w:ilvl="0">
      <w:start w:val="8"/>
      <w:numFmt w:val="hebrew1"/>
      <w:lvlText w:val="%1."/>
      <w:lvlJc w:val="left"/>
      <w:pPr>
        <w:tabs>
          <w:tab w:val="num" w:pos="1440"/>
        </w:tabs>
        <w:ind w:left="1440" w:hanging="720"/>
      </w:pPr>
      <w:rPr>
        <w:rFonts w:hint="default"/>
      </w:rPr>
    </w:lvl>
  </w:abstractNum>
  <w:abstractNum w:abstractNumId="3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1">
    <w:nsid w:val="4BDF77A9"/>
    <w:multiLevelType w:val="hybridMultilevel"/>
    <w:tmpl w:val="44D4EE72"/>
    <w:lvl w:ilvl="0" w:tplc="3B406F2C">
      <w:start w:val="1"/>
      <w:numFmt w:val="decimal"/>
      <w:lvlText w:val="%1."/>
      <w:lvlJc w:val="left"/>
      <w:pPr>
        <w:ind w:left="720" w:hanging="360"/>
      </w:pPr>
      <w:rPr>
        <w:rFonts w:hint="default"/>
        <w:color w:val="auto"/>
        <w:sz w:val="24"/>
        <w:szCs w:val="24"/>
      </w:rPr>
    </w:lvl>
    <w:lvl w:ilvl="1" w:tplc="0108D02E">
      <w:start w:val="1"/>
      <w:numFmt w:val="hebrew1"/>
      <w:lvlText w:val="%2."/>
      <w:lvlJc w:val="left"/>
      <w:pPr>
        <w:ind w:left="1440" w:hanging="360"/>
      </w:pPr>
      <w:rPr>
        <w:rFonts w:hint="default"/>
        <w:lang w:val="en-US"/>
      </w:rPr>
    </w:lvl>
    <w:lvl w:ilvl="2" w:tplc="04090011">
      <w:start w:val="1"/>
      <w:numFmt w:val="decimal"/>
      <w:lvlText w:val="%3)"/>
      <w:lvlJc w:val="left"/>
      <w:pPr>
        <w:ind w:left="2160" w:hanging="180"/>
      </w:pPr>
    </w:lvl>
    <w:lvl w:ilvl="3" w:tplc="196830B6" w:tentative="1">
      <w:start w:val="1"/>
      <w:numFmt w:val="decimal"/>
      <w:lvlText w:val="%4."/>
      <w:lvlJc w:val="left"/>
      <w:pPr>
        <w:ind w:left="2880" w:hanging="360"/>
      </w:pPr>
    </w:lvl>
    <w:lvl w:ilvl="4" w:tplc="097C2BB6" w:tentative="1">
      <w:start w:val="1"/>
      <w:numFmt w:val="lowerLetter"/>
      <w:lvlText w:val="%5."/>
      <w:lvlJc w:val="left"/>
      <w:pPr>
        <w:ind w:left="3600" w:hanging="360"/>
      </w:pPr>
    </w:lvl>
    <w:lvl w:ilvl="5" w:tplc="748A3B68" w:tentative="1">
      <w:start w:val="1"/>
      <w:numFmt w:val="lowerRoman"/>
      <w:lvlText w:val="%6."/>
      <w:lvlJc w:val="right"/>
      <w:pPr>
        <w:ind w:left="4320" w:hanging="180"/>
      </w:pPr>
    </w:lvl>
    <w:lvl w:ilvl="6" w:tplc="6D4C9914" w:tentative="1">
      <w:start w:val="1"/>
      <w:numFmt w:val="decimal"/>
      <w:lvlText w:val="%7."/>
      <w:lvlJc w:val="left"/>
      <w:pPr>
        <w:ind w:left="5040" w:hanging="360"/>
      </w:pPr>
    </w:lvl>
    <w:lvl w:ilvl="7" w:tplc="0102096A" w:tentative="1">
      <w:start w:val="1"/>
      <w:numFmt w:val="lowerLetter"/>
      <w:lvlText w:val="%8."/>
      <w:lvlJc w:val="left"/>
      <w:pPr>
        <w:ind w:left="5760" w:hanging="360"/>
      </w:pPr>
    </w:lvl>
    <w:lvl w:ilvl="8" w:tplc="62AE153C" w:tentative="1">
      <w:start w:val="1"/>
      <w:numFmt w:val="lowerRoman"/>
      <w:lvlText w:val="%9."/>
      <w:lvlJc w:val="right"/>
      <w:pPr>
        <w:ind w:left="6480" w:hanging="180"/>
      </w:pPr>
    </w:lvl>
  </w:abstractNum>
  <w:abstractNum w:abstractNumId="32">
    <w:nsid w:val="4C343E70"/>
    <w:multiLevelType w:val="hybridMultilevel"/>
    <w:tmpl w:val="1638AB6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4DD94686"/>
    <w:multiLevelType w:val="hybridMultilevel"/>
    <w:tmpl w:val="C4EC35DC"/>
    <w:lvl w:ilvl="0" w:tplc="0409000F">
      <w:start w:val="1"/>
      <w:numFmt w:val="decimal"/>
      <w:lvlText w:val="%1."/>
      <w:lvlJc w:val="left"/>
      <w:pPr>
        <w:tabs>
          <w:tab w:val="num" w:pos="360"/>
        </w:tabs>
        <w:ind w:left="360" w:hanging="360"/>
      </w:pPr>
    </w:lvl>
    <w:lvl w:ilvl="1" w:tplc="7FC66FA4">
      <w:start w:val="1"/>
      <w:numFmt w:val="hebrew1"/>
      <w:lvlText w:val="%2)"/>
      <w:lvlJc w:val="left"/>
      <w:pPr>
        <w:tabs>
          <w:tab w:val="num" w:pos="720"/>
        </w:tabs>
        <w:ind w:left="720" w:hanging="360"/>
      </w:pPr>
      <w:rPr>
        <w:rFonts w:hint="default"/>
      </w:rPr>
    </w:lvl>
    <w:lvl w:ilvl="2" w:tplc="0409001B">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4">
    <w:nsid w:val="4E585203"/>
    <w:multiLevelType w:val="hybridMultilevel"/>
    <w:tmpl w:val="2A9AD770"/>
    <w:lvl w:ilvl="0" w:tplc="16201BA0">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5">
    <w:nsid w:val="5182406A"/>
    <w:multiLevelType w:val="multilevel"/>
    <w:tmpl w:val="5F5851B8"/>
    <w:lvl w:ilvl="0">
      <w:start w:val="18"/>
      <w:numFmt w:val="decimal"/>
      <w:lvlText w:val="%1"/>
      <w:lvlJc w:val="left"/>
      <w:pPr>
        <w:ind w:left="420" w:hanging="420"/>
      </w:pPr>
      <w:rPr>
        <w:rFonts w:hint="default"/>
      </w:rPr>
    </w:lvl>
    <w:lvl w:ilvl="1">
      <w:start w:val="1"/>
      <w:numFmt w:val="decimal"/>
      <w:lvlText w:val="%1.%2"/>
      <w:lvlJc w:val="left"/>
      <w:pPr>
        <w:ind w:left="777" w:hanging="420"/>
      </w:pPr>
      <w:rPr>
        <w:rFonts w:hint="default"/>
      </w:rPr>
    </w:lvl>
    <w:lvl w:ilvl="2">
      <w:start w:val="1"/>
      <w:numFmt w:val="decimal"/>
      <w:lvlText w:val="%1.%2.%3"/>
      <w:lvlJc w:val="left"/>
      <w:pPr>
        <w:ind w:left="1434" w:hanging="720"/>
      </w:pPr>
      <w:rPr>
        <w:rFonts w:hint="default"/>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3225" w:hanging="144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4299" w:hanging="1800"/>
      </w:pPr>
      <w:rPr>
        <w:rFonts w:hint="default"/>
      </w:rPr>
    </w:lvl>
    <w:lvl w:ilvl="8">
      <w:start w:val="1"/>
      <w:numFmt w:val="decimal"/>
      <w:lvlText w:val="%1.%2.%3.%4.%5.%6.%7.%8.%9"/>
      <w:lvlJc w:val="left"/>
      <w:pPr>
        <w:ind w:left="4656" w:hanging="1800"/>
      </w:pPr>
      <w:rPr>
        <w:rFonts w:hint="default"/>
      </w:rPr>
    </w:lvl>
  </w:abstractNum>
  <w:abstractNum w:abstractNumId="36">
    <w:nsid w:val="55596C96"/>
    <w:multiLevelType w:val="multilevel"/>
    <w:tmpl w:val="953CC680"/>
    <w:lvl w:ilvl="0">
      <w:start w:val="12"/>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7">
    <w:nsid w:val="5572436D"/>
    <w:multiLevelType w:val="hybridMultilevel"/>
    <w:tmpl w:val="7010B8A8"/>
    <w:lvl w:ilvl="0" w:tplc="9B5ED330">
      <w:start w:val="4"/>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559B56F3"/>
    <w:multiLevelType w:val="multilevel"/>
    <w:tmpl w:val="F1107920"/>
    <w:lvl w:ilvl="0">
      <w:start w:val="12"/>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39">
    <w:nsid w:val="564D156B"/>
    <w:multiLevelType w:val="hybridMultilevel"/>
    <w:tmpl w:val="AE8EEF70"/>
    <w:lvl w:ilvl="0" w:tplc="1B7AA1B2">
      <w:start w:val="1"/>
      <w:numFmt w:val="bullet"/>
      <w:lvlText w:val="-"/>
      <w:lvlJc w:val="left"/>
      <w:pPr>
        <w:ind w:left="1080" w:hanging="360"/>
      </w:pPr>
      <w:rPr>
        <w:rFonts w:ascii="Arial" w:eastAsia="Times New Roman" w:hAnsi="Arial" w:cs="Arial" w:hint="default"/>
        <w:b/>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0">
    <w:nsid w:val="583B284D"/>
    <w:multiLevelType w:val="hybridMultilevel"/>
    <w:tmpl w:val="0E485772"/>
    <w:lvl w:ilvl="0" w:tplc="346C7B9C">
      <w:start w:val="2"/>
      <w:numFmt w:val="bullet"/>
      <w:lvlText w:val="-"/>
      <w:lvlJc w:val="left"/>
      <w:pPr>
        <w:ind w:left="1080" w:hanging="360"/>
      </w:pPr>
      <w:rPr>
        <w:rFonts w:ascii="Arial" w:eastAsia="Times New Roman" w:hAnsi="Arial" w:cs="David" w:hint="default"/>
        <w:b/>
        <w:bCs w:val="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1">
    <w:nsid w:val="586E4241"/>
    <w:multiLevelType w:val="hybridMultilevel"/>
    <w:tmpl w:val="6BB6AC10"/>
    <w:lvl w:ilvl="0" w:tplc="73E48BB0">
      <w:start w:val="5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5D5C6737"/>
    <w:multiLevelType w:val="multilevel"/>
    <w:tmpl w:val="0352B530"/>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537"/>
        </w:tabs>
        <w:ind w:left="972" w:hanging="432"/>
      </w:pPr>
      <w:rPr>
        <w:rFonts w:hint="default"/>
        <w:lang w:bidi="he-IL"/>
      </w:rPr>
    </w:lvl>
    <w:lvl w:ilvl="2">
      <w:start w:val="1"/>
      <w:numFmt w:val="decimal"/>
      <w:lvlText w:val="%1.%2.%3."/>
      <w:lvlJc w:val="left"/>
      <w:pPr>
        <w:tabs>
          <w:tab w:val="num" w:pos="1361"/>
        </w:tabs>
        <w:ind w:left="1224" w:hanging="504"/>
      </w:pPr>
      <w:rPr>
        <w:rFonts w:hint="default"/>
        <w:b w:val="0"/>
        <w:bCs w:val="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nsid w:val="61124947"/>
    <w:multiLevelType w:val="singleLevel"/>
    <w:tmpl w:val="B488580A"/>
    <w:lvl w:ilvl="0">
      <w:start w:val="1"/>
      <w:numFmt w:val="hebrew1"/>
      <w:lvlText w:val="%1."/>
      <w:lvlJc w:val="left"/>
      <w:pPr>
        <w:tabs>
          <w:tab w:val="num" w:pos="1440"/>
        </w:tabs>
        <w:ind w:left="1440" w:hanging="720"/>
      </w:pPr>
      <w:rPr>
        <w:rFonts w:hint="default"/>
      </w:rPr>
    </w:lvl>
  </w:abstractNum>
  <w:abstractNum w:abstractNumId="44">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5">
    <w:nsid w:val="66CA326C"/>
    <w:multiLevelType w:val="multilevel"/>
    <w:tmpl w:val="A258AA62"/>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6">
    <w:nsid w:val="6B2D6B18"/>
    <w:multiLevelType w:val="singleLevel"/>
    <w:tmpl w:val="D1764C9A"/>
    <w:lvl w:ilvl="0">
      <w:start w:val="1"/>
      <w:numFmt w:val="decimal"/>
      <w:pStyle w:val="1"/>
      <w:lvlText w:val="%1."/>
      <w:lvlJc w:val="left"/>
      <w:pPr>
        <w:tabs>
          <w:tab w:val="num" w:pos="0"/>
        </w:tabs>
        <w:ind w:left="0" w:firstLine="0"/>
      </w:pPr>
      <w:rPr>
        <w:rFonts w:hint="default"/>
      </w:rPr>
    </w:lvl>
  </w:abstractNum>
  <w:abstractNum w:abstractNumId="47">
    <w:nsid w:val="6B817417"/>
    <w:multiLevelType w:val="multilevel"/>
    <w:tmpl w:val="381293C2"/>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pStyle w:val="51"/>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8">
    <w:nsid w:val="6C6C4171"/>
    <w:multiLevelType w:val="multilevel"/>
    <w:tmpl w:val="13FCE862"/>
    <w:lvl w:ilvl="0">
      <w:start w:val="1"/>
      <w:numFmt w:val="decimal"/>
      <w:lvlText w:val="%1."/>
      <w:lvlJc w:val="left"/>
      <w:pPr>
        <w:ind w:left="360" w:hanging="360"/>
      </w:pPr>
      <w:rPr>
        <w:b w:val="0"/>
        <w:bCs w:val="0"/>
      </w:rPr>
    </w:lvl>
    <w:lvl w:ilvl="1">
      <w:start w:val="1"/>
      <w:numFmt w:val="decimal"/>
      <w:isLgl/>
      <w:lvlText w:val="%1.%2."/>
      <w:lvlJc w:val="left"/>
      <w:pPr>
        <w:ind w:left="786"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9">
    <w:nsid w:val="6E2B31EF"/>
    <w:multiLevelType w:val="hybridMultilevel"/>
    <w:tmpl w:val="192CF75E"/>
    <w:lvl w:ilvl="0" w:tplc="0409000F">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0">
    <w:nsid w:val="6F747D7F"/>
    <w:multiLevelType w:val="multilevel"/>
    <w:tmpl w:val="FF82AC9E"/>
    <w:lvl w:ilvl="0">
      <w:start w:val="1"/>
      <w:numFmt w:val="decimal"/>
      <w:lvlText w:val="%1."/>
      <w:lvlJc w:val="left"/>
      <w:pPr>
        <w:tabs>
          <w:tab w:val="num" w:pos="567"/>
        </w:tabs>
        <w:ind w:left="567" w:hanging="567"/>
      </w:pPr>
      <w:rPr>
        <w:b w:val="0"/>
        <w:bCs w:val="0"/>
        <w:strike w:val="0"/>
        <w:dstrike w:val="0"/>
        <w:color w:val="auto"/>
        <w:sz w:val="24"/>
        <w:szCs w:val="24"/>
        <w:u w:val="none"/>
        <w:effect w:val="none"/>
      </w:rPr>
    </w:lvl>
    <w:lvl w:ilvl="1">
      <w:start w:val="1"/>
      <w:numFmt w:val="decimal"/>
      <w:lvlText w:val="%1.%2"/>
      <w:lvlJc w:val="left"/>
      <w:pPr>
        <w:tabs>
          <w:tab w:val="num" w:pos="510"/>
        </w:tabs>
        <w:ind w:left="510" w:hanging="510"/>
      </w:pPr>
      <w:rPr>
        <w:rFonts w:cs="Arial"/>
        <w:b/>
        <w:bCs/>
        <w:i w:val="0"/>
        <w:iCs w:val="0"/>
        <w:strike w:val="0"/>
        <w:dstrike w:val="0"/>
        <w:color w:val="auto"/>
        <w:sz w:val="24"/>
        <w:szCs w:val="24"/>
        <w:u w:val="none"/>
        <w:effect w:val="none"/>
      </w:rPr>
    </w:lvl>
    <w:lvl w:ilvl="2">
      <w:start w:val="1"/>
      <w:numFmt w:val="decimal"/>
      <w:lvlText w:val="%1.%2.%3"/>
      <w:lvlJc w:val="left"/>
      <w:pPr>
        <w:tabs>
          <w:tab w:val="num" w:pos="1588"/>
        </w:tabs>
        <w:ind w:left="1588" w:hanging="868"/>
      </w:pPr>
      <w:rPr>
        <w:rFonts w:ascii="Arial" w:hAnsi="Arial" w:cs="Arial" w:hint="default"/>
        <w:b w:val="0"/>
        <w:bCs w:val="0"/>
        <w:strike w:val="0"/>
        <w:dstrike w:val="0"/>
        <w:color w:val="auto"/>
        <w:sz w:val="24"/>
        <w:szCs w:val="24"/>
        <w:u w:val="none"/>
        <w:effect w:val="none"/>
        <w:lang w:val="en-US"/>
      </w:rPr>
    </w:lvl>
    <w:lvl w:ilvl="3">
      <w:start w:val="1"/>
      <w:numFmt w:val="decimal"/>
      <w:lvlText w:val="%1.%2.%3.%4"/>
      <w:lvlJc w:val="left"/>
      <w:pPr>
        <w:tabs>
          <w:tab w:val="num" w:pos="2160"/>
        </w:tabs>
        <w:ind w:left="2155" w:hanging="1075"/>
      </w:pPr>
      <w:rPr>
        <w:rFonts w:ascii="Arial" w:hAnsi="Arial" w:cs="Arial" w:hint="default"/>
        <w:b w:val="0"/>
        <w:bCs w:val="0"/>
      </w:rPr>
    </w:lvl>
    <w:lvl w:ilvl="4">
      <w:start w:val="1"/>
      <w:numFmt w:val="hebrew1"/>
      <w:lvlText w:val="%5)"/>
      <w:lvlJc w:val="right"/>
      <w:pPr>
        <w:tabs>
          <w:tab w:val="num" w:pos="2608"/>
        </w:tabs>
        <w:ind w:left="2608" w:hanging="453"/>
      </w:pPr>
      <w:rPr>
        <w:b w:val="0"/>
        <w:bCs w:val="0"/>
        <w:strike w:val="0"/>
        <w:dstrike w:val="0"/>
        <w:color w:val="auto"/>
        <w:sz w:val="24"/>
        <w:szCs w:val="24"/>
        <w:u w:val="none"/>
        <w:effect w:val="none"/>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1">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52">
    <w:nsid w:val="70DC0673"/>
    <w:multiLevelType w:val="hybridMultilevel"/>
    <w:tmpl w:val="E3666858"/>
    <w:lvl w:ilvl="0" w:tplc="168E9AEA">
      <w:start w:val="20"/>
      <w:numFmt w:val="decimal"/>
      <w:lvlText w:val="%1."/>
      <w:lvlJc w:val="left"/>
      <w:pPr>
        <w:ind w:left="927" w:hanging="360"/>
      </w:pPr>
      <w:rPr>
        <w:rFonts w:hint="default"/>
        <w:b w:val="0"/>
        <w:bCs w:val="0"/>
        <w:color w:val="auto"/>
      </w:rPr>
    </w:lvl>
    <w:lvl w:ilvl="1" w:tplc="7CDC631A">
      <w:start w:val="1"/>
      <w:numFmt w:val="hebrew1"/>
      <w:lvlText w:val="%2."/>
      <w:lvlJc w:val="left"/>
      <w:pPr>
        <w:ind w:left="1560" w:hanging="360"/>
      </w:pPr>
      <w:rPr>
        <w:rFonts w:hint="default"/>
        <w:b w:val="0"/>
        <w:bCs w:val="0"/>
        <w:color w:val="auto"/>
        <w:lang w:val="en-US"/>
      </w:rPr>
    </w:lvl>
    <w:lvl w:ilvl="2" w:tplc="4ABA496C" w:tentative="1">
      <w:start w:val="1"/>
      <w:numFmt w:val="lowerRoman"/>
      <w:lvlText w:val="%3."/>
      <w:lvlJc w:val="right"/>
      <w:pPr>
        <w:ind w:left="2280" w:hanging="180"/>
      </w:pPr>
    </w:lvl>
    <w:lvl w:ilvl="3" w:tplc="25241D70">
      <w:start w:val="1"/>
      <w:numFmt w:val="decimal"/>
      <w:lvlText w:val="%4."/>
      <w:lvlJc w:val="left"/>
      <w:pPr>
        <w:ind w:left="3000" w:hanging="360"/>
      </w:pPr>
    </w:lvl>
    <w:lvl w:ilvl="4" w:tplc="D70465D4" w:tentative="1">
      <w:start w:val="1"/>
      <w:numFmt w:val="lowerLetter"/>
      <w:lvlText w:val="%5."/>
      <w:lvlJc w:val="left"/>
      <w:pPr>
        <w:ind w:left="3720" w:hanging="360"/>
      </w:pPr>
    </w:lvl>
    <w:lvl w:ilvl="5" w:tplc="DDB0404E" w:tentative="1">
      <w:start w:val="1"/>
      <w:numFmt w:val="lowerRoman"/>
      <w:lvlText w:val="%6."/>
      <w:lvlJc w:val="right"/>
      <w:pPr>
        <w:ind w:left="4440" w:hanging="180"/>
      </w:pPr>
    </w:lvl>
    <w:lvl w:ilvl="6" w:tplc="5EC8A780" w:tentative="1">
      <w:start w:val="1"/>
      <w:numFmt w:val="decimal"/>
      <w:lvlText w:val="%7."/>
      <w:lvlJc w:val="left"/>
      <w:pPr>
        <w:ind w:left="5160" w:hanging="360"/>
      </w:pPr>
    </w:lvl>
    <w:lvl w:ilvl="7" w:tplc="78F279B4" w:tentative="1">
      <w:start w:val="1"/>
      <w:numFmt w:val="lowerLetter"/>
      <w:lvlText w:val="%8."/>
      <w:lvlJc w:val="left"/>
      <w:pPr>
        <w:ind w:left="5880" w:hanging="360"/>
      </w:pPr>
    </w:lvl>
    <w:lvl w:ilvl="8" w:tplc="8146DC8A" w:tentative="1">
      <w:start w:val="1"/>
      <w:numFmt w:val="lowerRoman"/>
      <w:lvlText w:val="%9."/>
      <w:lvlJc w:val="right"/>
      <w:pPr>
        <w:ind w:left="6600" w:hanging="180"/>
      </w:pPr>
    </w:lvl>
  </w:abstractNum>
  <w:abstractNum w:abstractNumId="53">
    <w:nsid w:val="763F28BF"/>
    <w:multiLevelType w:val="singleLevel"/>
    <w:tmpl w:val="DA882BE0"/>
    <w:lvl w:ilvl="0">
      <w:start w:val="5"/>
      <w:numFmt w:val="hebrew1"/>
      <w:lvlText w:val="%1."/>
      <w:lvlJc w:val="left"/>
      <w:pPr>
        <w:tabs>
          <w:tab w:val="num" w:pos="1440"/>
        </w:tabs>
        <w:ind w:left="1440" w:hanging="720"/>
      </w:pPr>
      <w:rPr>
        <w:rFonts w:hint="default"/>
      </w:rPr>
    </w:lvl>
  </w:abstractNum>
  <w:abstractNum w:abstractNumId="54">
    <w:nsid w:val="789719DC"/>
    <w:multiLevelType w:val="multilevel"/>
    <w:tmpl w:val="A692E32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hebrew1"/>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nsid w:val="7A0B5804"/>
    <w:multiLevelType w:val="hybridMultilevel"/>
    <w:tmpl w:val="DDDCF8C8"/>
    <w:lvl w:ilvl="0" w:tplc="04090013">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56">
    <w:nsid w:val="7B41453A"/>
    <w:multiLevelType w:val="hybridMultilevel"/>
    <w:tmpl w:val="F028C1C4"/>
    <w:lvl w:ilvl="0" w:tplc="7FC66FA4">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3"/>
  </w:num>
  <w:num w:numId="2">
    <w:abstractNumId w:val="43"/>
  </w:num>
  <w:num w:numId="3">
    <w:abstractNumId w:val="53"/>
  </w:num>
  <w:num w:numId="4">
    <w:abstractNumId w:val="29"/>
  </w:num>
  <w:num w:numId="5">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7"/>
  </w:num>
  <w:num w:numId="7">
    <w:abstractNumId w:val="14"/>
  </w:num>
  <w:num w:numId="8">
    <w:abstractNumId w:val="13"/>
  </w:num>
  <w:num w:numId="9">
    <w:abstractNumId w:val="6"/>
  </w:num>
  <w:num w:numId="10">
    <w:abstractNumId w:val="22"/>
  </w:num>
  <w:num w:numId="11">
    <w:abstractNumId w:val="26"/>
  </w:num>
  <w:num w:numId="12">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7"/>
  </w:num>
  <w:num w:numId="14">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9"/>
  </w:num>
  <w:num w:numId="16">
    <w:abstractNumId w:val="15"/>
  </w:num>
  <w:num w:numId="17">
    <w:abstractNumId w:val="12"/>
  </w:num>
  <w:num w:numId="18">
    <w:abstractNumId w:val="47"/>
  </w:num>
  <w:num w:numId="19">
    <w:abstractNumId w:val="27"/>
  </w:num>
  <w:num w:numId="20">
    <w:abstractNumId w:val="23"/>
  </w:num>
  <w:num w:numId="21">
    <w:abstractNumId w:val="4"/>
  </w:num>
  <w:num w:numId="22">
    <w:abstractNumId w:val="46"/>
  </w:num>
  <w:num w:numId="23">
    <w:abstractNumId w:val="30"/>
  </w:num>
  <w:num w:numId="24">
    <w:abstractNumId w:val="8"/>
  </w:num>
  <w:num w:numId="25">
    <w:abstractNumId w:val="1"/>
  </w:num>
  <w:num w:numId="26">
    <w:abstractNumId w:val="48"/>
  </w:num>
  <w:num w:numId="27">
    <w:abstractNumId w:val="0"/>
  </w:num>
  <w:num w:numId="28">
    <w:abstractNumId w:val="40"/>
  </w:num>
  <w:num w:numId="29">
    <w:abstractNumId w:val="32"/>
  </w:num>
  <w:num w:numId="30">
    <w:abstractNumId w:val="52"/>
  </w:num>
  <w:num w:numId="31">
    <w:abstractNumId w:val="44"/>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45"/>
  </w:num>
  <w:num w:numId="34">
    <w:abstractNumId w:val="49"/>
  </w:num>
  <w:num w:numId="35">
    <w:abstractNumId w:val="51"/>
  </w:num>
  <w:num w:numId="36">
    <w:abstractNumId w:val="2"/>
  </w:num>
  <w:num w:numId="37">
    <w:abstractNumId w:val="42"/>
  </w:num>
  <w:num w:numId="38">
    <w:abstractNumId w:val="3"/>
  </w:num>
  <w:num w:numId="39">
    <w:abstractNumId w:val="10"/>
  </w:num>
  <w:num w:numId="40">
    <w:abstractNumId w:val="35"/>
  </w:num>
  <w:num w:numId="41">
    <w:abstractNumId w:val="24"/>
  </w:num>
  <w:num w:numId="42">
    <w:abstractNumId w:val="5"/>
  </w:num>
  <w:num w:numId="43">
    <w:abstractNumId w:val="21"/>
  </w:num>
  <w:num w:numId="44">
    <w:abstractNumId w:val="18"/>
  </w:num>
  <w:num w:numId="45">
    <w:abstractNumId w:val="11"/>
  </w:num>
  <w:num w:numId="46">
    <w:abstractNumId w:val="19"/>
  </w:num>
  <w:num w:numId="47">
    <w:abstractNumId w:val="16"/>
  </w:num>
  <w:num w:numId="48">
    <w:abstractNumId w:val="36"/>
  </w:num>
  <w:num w:numId="49">
    <w:abstractNumId w:val="20"/>
  </w:num>
  <w:num w:numId="50">
    <w:abstractNumId w:val="9"/>
  </w:num>
  <w:num w:numId="51">
    <w:abstractNumId w:val="37"/>
  </w:num>
  <w:num w:numId="52">
    <w:abstractNumId w:val="56"/>
  </w:num>
  <w:num w:numId="53">
    <w:abstractNumId w:val="28"/>
  </w:num>
  <w:num w:numId="54">
    <w:abstractNumId w:val="31"/>
  </w:num>
  <w:num w:numId="55">
    <w:abstractNumId w:val="54"/>
  </w:num>
  <w:num w:numId="56">
    <w:abstractNumId w:val="38"/>
  </w:num>
  <w:num w:numId="57">
    <w:abstractNumId w:val="41"/>
  </w:num>
  <w:num w:numId="58">
    <w:abstractNumId w:val="25"/>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4"/>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F22"/>
    <w:rsid w:val="0000375F"/>
    <w:rsid w:val="00003A5C"/>
    <w:rsid w:val="00003D47"/>
    <w:rsid w:val="00005B94"/>
    <w:rsid w:val="000119DD"/>
    <w:rsid w:val="000122C2"/>
    <w:rsid w:val="00014ADC"/>
    <w:rsid w:val="00015007"/>
    <w:rsid w:val="0001503B"/>
    <w:rsid w:val="00015D84"/>
    <w:rsid w:val="00015FE4"/>
    <w:rsid w:val="00017759"/>
    <w:rsid w:val="00017E1A"/>
    <w:rsid w:val="00025288"/>
    <w:rsid w:val="000261CD"/>
    <w:rsid w:val="00026F75"/>
    <w:rsid w:val="00032CFE"/>
    <w:rsid w:val="000359FC"/>
    <w:rsid w:val="000436CE"/>
    <w:rsid w:val="000443AE"/>
    <w:rsid w:val="00050A9B"/>
    <w:rsid w:val="00050C81"/>
    <w:rsid w:val="00051409"/>
    <w:rsid w:val="000564C0"/>
    <w:rsid w:val="000570C6"/>
    <w:rsid w:val="00060D40"/>
    <w:rsid w:val="000618EE"/>
    <w:rsid w:val="000628E9"/>
    <w:rsid w:val="00063352"/>
    <w:rsid w:val="0006467F"/>
    <w:rsid w:val="000656CC"/>
    <w:rsid w:val="00065929"/>
    <w:rsid w:val="0006690B"/>
    <w:rsid w:val="000727DE"/>
    <w:rsid w:val="00072870"/>
    <w:rsid w:val="000834E4"/>
    <w:rsid w:val="0008458B"/>
    <w:rsid w:val="00084FA9"/>
    <w:rsid w:val="00085291"/>
    <w:rsid w:val="000857A3"/>
    <w:rsid w:val="0009372E"/>
    <w:rsid w:val="00094EED"/>
    <w:rsid w:val="000A128B"/>
    <w:rsid w:val="000A3696"/>
    <w:rsid w:val="000B04A8"/>
    <w:rsid w:val="000B414D"/>
    <w:rsid w:val="000B4367"/>
    <w:rsid w:val="000B4CD7"/>
    <w:rsid w:val="000C1492"/>
    <w:rsid w:val="000C52F5"/>
    <w:rsid w:val="000C787E"/>
    <w:rsid w:val="000C7CD5"/>
    <w:rsid w:val="000D4491"/>
    <w:rsid w:val="000D4F93"/>
    <w:rsid w:val="000D651C"/>
    <w:rsid w:val="000D692A"/>
    <w:rsid w:val="000E0FA5"/>
    <w:rsid w:val="000F1064"/>
    <w:rsid w:val="000F3873"/>
    <w:rsid w:val="000F3CB4"/>
    <w:rsid w:val="000F78AA"/>
    <w:rsid w:val="00100241"/>
    <w:rsid w:val="00102B66"/>
    <w:rsid w:val="00106842"/>
    <w:rsid w:val="0011090C"/>
    <w:rsid w:val="00111865"/>
    <w:rsid w:val="00113AE7"/>
    <w:rsid w:val="00120D19"/>
    <w:rsid w:val="00122A0C"/>
    <w:rsid w:val="00127BD0"/>
    <w:rsid w:val="0013107B"/>
    <w:rsid w:val="001321D8"/>
    <w:rsid w:val="0013476F"/>
    <w:rsid w:val="00136A68"/>
    <w:rsid w:val="0014022D"/>
    <w:rsid w:val="00143977"/>
    <w:rsid w:val="0014415C"/>
    <w:rsid w:val="00146552"/>
    <w:rsid w:val="001474DE"/>
    <w:rsid w:val="0015092B"/>
    <w:rsid w:val="00151215"/>
    <w:rsid w:val="00151F9C"/>
    <w:rsid w:val="0015233C"/>
    <w:rsid w:val="00156AAB"/>
    <w:rsid w:val="00156EC2"/>
    <w:rsid w:val="00157B72"/>
    <w:rsid w:val="00162511"/>
    <w:rsid w:val="001644B4"/>
    <w:rsid w:val="00167AB7"/>
    <w:rsid w:val="00170288"/>
    <w:rsid w:val="0017101F"/>
    <w:rsid w:val="00172E99"/>
    <w:rsid w:val="00174605"/>
    <w:rsid w:val="00175410"/>
    <w:rsid w:val="0018001D"/>
    <w:rsid w:val="00185141"/>
    <w:rsid w:val="001861A3"/>
    <w:rsid w:val="0019006F"/>
    <w:rsid w:val="00192BC8"/>
    <w:rsid w:val="00194558"/>
    <w:rsid w:val="00195592"/>
    <w:rsid w:val="001972E9"/>
    <w:rsid w:val="001A041A"/>
    <w:rsid w:val="001A08A4"/>
    <w:rsid w:val="001A3B2C"/>
    <w:rsid w:val="001A4B54"/>
    <w:rsid w:val="001A696B"/>
    <w:rsid w:val="001A751A"/>
    <w:rsid w:val="001B4D99"/>
    <w:rsid w:val="001C2288"/>
    <w:rsid w:val="001C36BD"/>
    <w:rsid w:val="001C4666"/>
    <w:rsid w:val="001C50E6"/>
    <w:rsid w:val="001C5550"/>
    <w:rsid w:val="001C7024"/>
    <w:rsid w:val="001C7749"/>
    <w:rsid w:val="001D3208"/>
    <w:rsid w:val="001D4E68"/>
    <w:rsid w:val="001D50C3"/>
    <w:rsid w:val="001D6103"/>
    <w:rsid w:val="001E0FC8"/>
    <w:rsid w:val="001E653E"/>
    <w:rsid w:val="001E7769"/>
    <w:rsid w:val="001F05CD"/>
    <w:rsid w:val="001F095B"/>
    <w:rsid w:val="001F0D3D"/>
    <w:rsid w:val="001F1594"/>
    <w:rsid w:val="001F192D"/>
    <w:rsid w:val="001F332E"/>
    <w:rsid w:val="001F44F9"/>
    <w:rsid w:val="001F5A93"/>
    <w:rsid w:val="001F6275"/>
    <w:rsid w:val="001F7221"/>
    <w:rsid w:val="001F73ED"/>
    <w:rsid w:val="0020187A"/>
    <w:rsid w:val="002055F4"/>
    <w:rsid w:val="00212374"/>
    <w:rsid w:val="00215405"/>
    <w:rsid w:val="002200D9"/>
    <w:rsid w:val="00221326"/>
    <w:rsid w:val="00221B9D"/>
    <w:rsid w:val="002232BF"/>
    <w:rsid w:val="0023067B"/>
    <w:rsid w:val="0024220B"/>
    <w:rsid w:val="00242DCD"/>
    <w:rsid w:val="002433BD"/>
    <w:rsid w:val="00243B7B"/>
    <w:rsid w:val="00244DDC"/>
    <w:rsid w:val="00246A11"/>
    <w:rsid w:val="00246D8D"/>
    <w:rsid w:val="00247504"/>
    <w:rsid w:val="00250A9D"/>
    <w:rsid w:val="00250ED1"/>
    <w:rsid w:val="00251F2E"/>
    <w:rsid w:val="0025350E"/>
    <w:rsid w:val="002604E1"/>
    <w:rsid w:val="00260824"/>
    <w:rsid w:val="00263F6A"/>
    <w:rsid w:val="0026520F"/>
    <w:rsid w:val="00270E7C"/>
    <w:rsid w:val="00281E69"/>
    <w:rsid w:val="0028548D"/>
    <w:rsid w:val="00290BCB"/>
    <w:rsid w:val="002A14BD"/>
    <w:rsid w:val="002A3BED"/>
    <w:rsid w:val="002A4C76"/>
    <w:rsid w:val="002A53B0"/>
    <w:rsid w:val="002A66F0"/>
    <w:rsid w:val="002B269E"/>
    <w:rsid w:val="002B3BB0"/>
    <w:rsid w:val="002B3F62"/>
    <w:rsid w:val="002B478D"/>
    <w:rsid w:val="002B6153"/>
    <w:rsid w:val="002B7213"/>
    <w:rsid w:val="002B79E0"/>
    <w:rsid w:val="002B7BA0"/>
    <w:rsid w:val="002C2899"/>
    <w:rsid w:val="002C5306"/>
    <w:rsid w:val="002C7A17"/>
    <w:rsid w:val="002D06B3"/>
    <w:rsid w:val="002D2824"/>
    <w:rsid w:val="002D35C5"/>
    <w:rsid w:val="002D605D"/>
    <w:rsid w:val="002E25C1"/>
    <w:rsid w:val="002E2D60"/>
    <w:rsid w:val="002E4A83"/>
    <w:rsid w:val="002E623D"/>
    <w:rsid w:val="002E7E00"/>
    <w:rsid w:val="00304814"/>
    <w:rsid w:val="003070C0"/>
    <w:rsid w:val="0030726F"/>
    <w:rsid w:val="0031049F"/>
    <w:rsid w:val="00312C9A"/>
    <w:rsid w:val="003149C6"/>
    <w:rsid w:val="0032187E"/>
    <w:rsid w:val="0032421C"/>
    <w:rsid w:val="00325DD9"/>
    <w:rsid w:val="0033029A"/>
    <w:rsid w:val="0033198A"/>
    <w:rsid w:val="00333AD7"/>
    <w:rsid w:val="003345A5"/>
    <w:rsid w:val="0033628A"/>
    <w:rsid w:val="00337097"/>
    <w:rsid w:val="0033794E"/>
    <w:rsid w:val="00337B38"/>
    <w:rsid w:val="00341341"/>
    <w:rsid w:val="00342E18"/>
    <w:rsid w:val="00346F85"/>
    <w:rsid w:val="003528EE"/>
    <w:rsid w:val="003534A8"/>
    <w:rsid w:val="00355C16"/>
    <w:rsid w:val="0035674F"/>
    <w:rsid w:val="0035733A"/>
    <w:rsid w:val="00362356"/>
    <w:rsid w:val="00364825"/>
    <w:rsid w:val="00364C3A"/>
    <w:rsid w:val="0036507E"/>
    <w:rsid w:val="003678C1"/>
    <w:rsid w:val="00370F51"/>
    <w:rsid w:val="00371549"/>
    <w:rsid w:val="00372F31"/>
    <w:rsid w:val="00373B72"/>
    <w:rsid w:val="00375DD3"/>
    <w:rsid w:val="00376C27"/>
    <w:rsid w:val="00382ACE"/>
    <w:rsid w:val="003847F4"/>
    <w:rsid w:val="003948AF"/>
    <w:rsid w:val="00395D9D"/>
    <w:rsid w:val="00397F7A"/>
    <w:rsid w:val="003A11F3"/>
    <w:rsid w:val="003A2F54"/>
    <w:rsid w:val="003A4BB4"/>
    <w:rsid w:val="003A7C3E"/>
    <w:rsid w:val="003B35AE"/>
    <w:rsid w:val="003B4659"/>
    <w:rsid w:val="003B72FD"/>
    <w:rsid w:val="003B7470"/>
    <w:rsid w:val="003C1AE1"/>
    <w:rsid w:val="003C3485"/>
    <w:rsid w:val="003C70C4"/>
    <w:rsid w:val="003D448C"/>
    <w:rsid w:val="003D492B"/>
    <w:rsid w:val="003D666F"/>
    <w:rsid w:val="003E012E"/>
    <w:rsid w:val="003E01A2"/>
    <w:rsid w:val="003E3439"/>
    <w:rsid w:val="003E3B18"/>
    <w:rsid w:val="003E42DF"/>
    <w:rsid w:val="003E4726"/>
    <w:rsid w:val="003E4BA5"/>
    <w:rsid w:val="003E7939"/>
    <w:rsid w:val="003F0312"/>
    <w:rsid w:val="003F0665"/>
    <w:rsid w:val="003F110B"/>
    <w:rsid w:val="003F2635"/>
    <w:rsid w:val="003F4CDD"/>
    <w:rsid w:val="004010AE"/>
    <w:rsid w:val="004020AD"/>
    <w:rsid w:val="00402481"/>
    <w:rsid w:val="0040474E"/>
    <w:rsid w:val="00410F3F"/>
    <w:rsid w:val="004112CB"/>
    <w:rsid w:val="0041455C"/>
    <w:rsid w:val="004228A0"/>
    <w:rsid w:val="004230DA"/>
    <w:rsid w:val="00424C1C"/>
    <w:rsid w:val="0042717F"/>
    <w:rsid w:val="00427F08"/>
    <w:rsid w:val="00431E65"/>
    <w:rsid w:val="00432904"/>
    <w:rsid w:val="00433DCA"/>
    <w:rsid w:val="00433F91"/>
    <w:rsid w:val="00442346"/>
    <w:rsid w:val="0044776C"/>
    <w:rsid w:val="00450656"/>
    <w:rsid w:val="004546B4"/>
    <w:rsid w:val="004547DB"/>
    <w:rsid w:val="00457DA4"/>
    <w:rsid w:val="00460AEC"/>
    <w:rsid w:val="00463004"/>
    <w:rsid w:val="00463583"/>
    <w:rsid w:val="00471F5E"/>
    <w:rsid w:val="00472331"/>
    <w:rsid w:val="00472AA4"/>
    <w:rsid w:val="0048433D"/>
    <w:rsid w:val="00485B30"/>
    <w:rsid w:val="00487649"/>
    <w:rsid w:val="00493209"/>
    <w:rsid w:val="00495B23"/>
    <w:rsid w:val="00496B7A"/>
    <w:rsid w:val="00496E31"/>
    <w:rsid w:val="004A3ECF"/>
    <w:rsid w:val="004A47D8"/>
    <w:rsid w:val="004A48D4"/>
    <w:rsid w:val="004B0F6F"/>
    <w:rsid w:val="004B14FF"/>
    <w:rsid w:val="004B2BC9"/>
    <w:rsid w:val="004B6805"/>
    <w:rsid w:val="004B6AFC"/>
    <w:rsid w:val="004C2A03"/>
    <w:rsid w:val="004C2F24"/>
    <w:rsid w:val="004D2955"/>
    <w:rsid w:val="004D5968"/>
    <w:rsid w:val="004D611B"/>
    <w:rsid w:val="004D793E"/>
    <w:rsid w:val="004E2EA7"/>
    <w:rsid w:val="004E5FD4"/>
    <w:rsid w:val="004F05DC"/>
    <w:rsid w:val="004F5668"/>
    <w:rsid w:val="004F7AFB"/>
    <w:rsid w:val="00500E93"/>
    <w:rsid w:val="0050180D"/>
    <w:rsid w:val="00504030"/>
    <w:rsid w:val="0051115F"/>
    <w:rsid w:val="00515BF4"/>
    <w:rsid w:val="00516C7C"/>
    <w:rsid w:val="00520E89"/>
    <w:rsid w:val="00521150"/>
    <w:rsid w:val="00522D85"/>
    <w:rsid w:val="00524046"/>
    <w:rsid w:val="00526E23"/>
    <w:rsid w:val="00530FA7"/>
    <w:rsid w:val="005340ED"/>
    <w:rsid w:val="005341DA"/>
    <w:rsid w:val="00536079"/>
    <w:rsid w:val="00540205"/>
    <w:rsid w:val="005464FB"/>
    <w:rsid w:val="00546FFB"/>
    <w:rsid w:val="005470FF"/>
    <w:rsid w:val="005475B3"/>
    <w:rsid w:val="00553053"/>
    <w:rsid w:val="00554BBE"/>
    <w:rsid w:val="005554F1"/>
    <w:rsid w:val="00564906"/>
    <w:rsid w:val="0056563D"/>
    <w:rsid w:val="00566BF1"/>
    <w:rsid w:val="00570834"/>
    <w:rsid w:val="00572A56"/>
    <w:rsid w:val="00572E14"/>
    <w:rsid w:val="005734D5"/>
    <w:rsid w:val="00575C8F"/>
    <w:rsid w:val="0057653E"/>
    <w:rsid w:val="00581380"/>
    <w:rsid w:val="0058573C"/>
    <w:rsid w:val="005863DF"/>
    <w:rsid w:val="005928D7"/>
    <w:rsid w:val="00593C42"/>
    <w:rsid w:val="005950D0"/>
    <w:rsid w:val="00597520"/>
    <w:rsid w:val="00597902"/>
    <w:rsid w:val="005A307B"/>
    <w:rsid w:val="005A5BAD"/>
    <w:rsid w:val="005A5E21"/>
    <w:rsid w:val="005A5FE4"/>
    <w:rsid w:val="005A78D9"/>
    <w:rsid w:val="005A7D12"/>
    <w:rsid w:val="005B06A8"/>
    <w:rsid w:val="005B1193"/>
    <w:rsid w:val="005B17E0"/>
    <w:rsid w:val="005B6224"/>
    <w:rsid w:val="005C1893"/>
    <w:rsid w:val="005C2B12"/>
    <w:rsid w:val="005C3B33"/>
    <w:rsid w:val="005C5C71"/>
    <w:rsid w:val="005C5F47"/>
    <w:rsid w:val="005D19D3"/>
    <w:rsid w:val="005D261C"/>
    <w:rsid w:val="005D2BAB"/>
    <w:rsid w:val="005D4C9D"/>
    <w:rsid w:val="005D78C8"/>
    <w:rsid w:val="005E3647"/>
    <w:rsid w:val="005E4C36"/>
    <w:rsid w:val="005E53C9"/>
    <w:rsid w:val="005F338D"/>
    <w:rsid w:val="005F4177"/>
    <w:rsid w:val="005F540B"/>
    <w:rsid w:val="005F5867"/>
    <w:rsid w:val="005F6B44"/>
    <w:rsid w:val="0060038A"/>
    <w:rsid w:val="00604AAB"/>
    <w:rsid w:val="0060615E"/>
    <w:rsid w:val="00612FC9"/>
    <w:rsid w:val="00614CB3"/>
    <w:rsid w:val="00620357"/>
    <w:rsid w:val="00622E00"/>
    <w:rsid w:val="00623C21"/>
    <w:rsid w:val="00625A2A"/>
    <w:rsid w:val="006309D0"/>
    <w:rsid w:val="00630ED4"/>
    <w:rsid w:val="0063526A"/>
    <w:rsid w:val="00637FFE"/>
    <w:rsid w:val="00641030"/>
    <w:rsid w:val="0064199C"/>
    <w:rsid w:val="00641B00"/>
    <w:rsid w:val="0064263F"/>
    <w:rsid w:val="00644247"/>
    <w:rsid w:val="0064489D"/>
    <w:rsid w:val="00653DFC"/>
    <w:rsid w:val="0065405C"/>
    <w:rsid w:val="00656BE9"/>
    <w:rsid w:val="0065713B"/>
    <w:rsid w:val="006575A9"/>
    <w:rsid w:val="006612EB"/>
    <w:rsid w:val="00661A28"/>
    <w:rsid w:val="00663D46"/>
    <w:rsid w:val="00665CBE"/>
    <w:rsid w:val="00665E6D"/>
    <w:rsid w:val="006677DC"/>
    <w:rsid w:val="006705B1"/>
    <w:rsid w:val="00671777"/>
    <w:rsid w:val="00673EA3"/>
    <w:rsid w:val="00675BF9"/>
    <w:rsid w:val="0067708C"/>
    <w:rsid w:val="00683DE5"/>
    <w:rsid w:val="00683E7B"/>
    <w:rsid w:val="00690608"/>
    <w:rsid w:val="00691AF4"/>
    <w:rsid w:val="00694595"/>
    <w:rsid w:val="006A58FA"/>
    <w:rsid w:val="006A6801"/>
    <w:rsid w:val="006B2822"/>
    <w:rsid w:val="006B3C17"/>
    <w:rsid w:val="006C0351"/>
    <w:rsid w:val="006C0D00"/>
    <w:rsid w:val="006C497A"/>
    <w:rsid w:val="006D2D26"/>
    <w:rsid w:val="006D44EF"/>
    <w:rsid w:val="006D5AD5"/>
    <w:rsid w:val="006D5C52"/>
    <w:rsid w:val="006D6EEA"/>
    <w:rsid w:val="006E02D7"/>
    <w:rsid w:val="006E395E"/>
    <w:rsid w:val="006E4A45"/>
    <w:rsid w:val="006E7605"/>
    <w:rsid w:val="006F0296"/>
    <w:rsid w:val="007007F1"/>
    <w:rsid w:val="007177E3"/>
    <w:rsid w:val="0072089F"/>
    <w:rsid w:val="00720D79"/>
    <w:rsid w:val="007258E4"/>
    <w:rsid w:val="007261B7"/>
    <w:rsid w:val="00726814"/>
    <w:rsid w:val="00731EE7"/>
    <w:rsid w:val="00732BF6"/>
    <w:rsid w:val="007358DC"/>
    <w:rsid w:val="0074359F"/>
    <w:rsid w:val="00743EA7"/>
    <w:rsid w:val="00746A17"/>
    <w:rsid w:val="00746ED0"/>
    <w:rsid w:val="0075555C"/>
    <w:rsid w:val="007668C9"/>
    <w:rsid w:val="00770898"/>
    <w:rsid w:val="00775DF9"/>
    <w:rsid w:val="0077733C"/>
    <w:rsid w:val="00784CEF"/>
    <w:rsid w:val="0078552E"/>
    <w:rsid w:val="0079244F"/>
    <w:rsid w:val="00792DBC"/>
    <w:rsid w:val="007963D7"/>
    <w:rsid w:val="007A2FBB"/>
    <w:rsid w:val="007B2413"/>
    <w:rsid w:val="007B37B6"/>
    <w:rsid w:val="007B4751"/>
    <w:rsid w:val="007B53D5"/>
    <w:rsid w:val="007B5D90"/>
    <w:rsid w:val="007B734B"/>
    <w:rsid w:val="007B7919"/>
    <w:rsid w:val="007C160F"/>
    <w:rsid w:val="007C1E87"/>
    <w:rsid w:val="007C2413"/>
    <w:rsid w:val="007C3928"/>
    <w:rsid w:val="007C394E"/>
    <w:rsid w:val="007C5E20"/>
    <w:rsid w:val="007C784D"/>
    <w:rsid w:val="007D192C"/>
    <w:rsid w:val="007D2911"/>
    <w:rsid w:val="007D2D6E"/>
    <w:rsid w:val="007D340D"/>
    <w:rsid w:val="007D35B3"/>
    <w:rsid w:val="007D62CC"/>
    <w:rsid w:val="007D6523"/>
    <w:rsid w:val="007D79F8"/>
    <w:rsid w:val="007E023B"/>
    <w:rsid w:val="007E3BF7"/>
    <w:rsid w:val="007E3DE5"/>
    <w:rsid w:val="007E52F8"/>
    <w:rsid w:val="007E7207"/>
    <w:rsid w:val="007F19E8"/>
    <w:rsid w:val="007F4772"/>
    <w:rsid w:val="007F6DCE"/>
    <w:rsid w:val="008001BD"/>
    <w:rsid w:val="00804672"/>
    <w:rsid w:val="008052BE"/>
    <w:rsid w:val="008076D0"/>
    <w:rsid w:val="00810FE2"/>
    <w:rsid w:val="00811457"/>
    <w:rsid w:val="00811930"/>
    <w:rsid w:val="0081364B"/>
    <w:rsid w:val="00813BDC"/>
    <w:rsid w:val="00816694"/>
    <w:rsid w:val="00816FD9"/>
    <w:rsid w:val="00822808"/>
    <w:rsid w:val="008239FA"/>
    <w:rsid w:val="00823DF8"/>
    <w:rsid w:val="00825D99"/>
    <w:rsid w:val="008261FE"/>
    <w:rsid w:val="00826FF1"/>
    <w:rsid w:val="00830245"/>
    <w:rsid w:val="008314B9"/>
    <w:rsid w:val="008362FF"/>
    <w:rsid w:val="00850B4E"/>
    <w:rsid w:val="008514FC"/>
    <w:rsid w:val="0085160C"/>
    <w:rsid w:val="00853157"/>
    <w:rsid w:val="0085534A"/>
    <w:rsid w:val="008555E9"/>
    <w:rsid w:val="00862E9D"/>
    <w:rsid w:val="008657C2"/>
    <w:rsid w:val="00867440"/>
    <w:rsid w:val="00870AA7"/>
    <w:rsid w:val="00872DE8"/>
    <w:rsid w:val="00872F7C"/>
    <w:rsid w:val="008743E1"/>
    <w:rsid w:val="0087626C"/>
    <w:rsid w:val="00877717"/>
    <w:rsid w:val="00884543"/>
    <w:rsid w:val="00887EE5"/>
    <w:rsid w:val="00893A54"/>
    <w:rsid w:val="00894C4A"/>
    <w:rsid w:val="008A4019"/>
    <w:rsid w:val="008A4D0E"/>
    <w:rsid w:val="008A51B8"/>
    <w:rsid w:val="008A58AD"/>
    <w:rsid w:val="008A732F"/>
    <w:rsid w:val="008A7903"/>
    <w:rsid w:val="008B46ED"/>
    <w:rsid w:val="008B58DE"/>
    <w:rsid w:val="008B5BBB"/>
    <w:rsid w:val="008B68E7"/>
    <w:rsid w:val="008B7797"/>
    <w:rsid w:val="008C486D"/>
    <w:rsid w:val="008C4E51"/>
    <w:rsid w:val="008D037A"/>
    <w:rsid w:val="008D0614"/>
    <w:rsid w:val="008D22CD"/>
    <w:rsid w:val="008D2ACA"/>
    <w:rsid w:val="008D2B69"/>
    <w:rsid w:val="008D6437"/>
    <w:rsid w:val="008E219C"/>
    <w:rsid w:val="008E6364"/>
    <w:rsid w:val="008E656E"/>
    <w:rsid w:val="008F1B0B"/>
    <w:rsid w:val="008F29A2"/>
    <w:rsid w:val="008F2B8A"/>
    <w:rsid w:val="008F3F15"/>
    <w:rsid w:val="008F63B0"/>
    <w:rsid w:val="008F6563"/>
    <w:rsid w:val="0090087E"/>
    <w:rsid w:val="009040C2"/>
    <w:rsid w:val="009046C0"/>
    <w:rsid w:val="009055C1"/>
    <w:rsid w:val="009134A6"/>
    <w:rsid w:val="009134BF"/>
    <w:rsid w:val="0091393A"/>
    <w:rsid w:val="0091683A"/>
    <w:rsid w:val="00920516"/>
    <w:rsid w:val="00924BEB"/>
    <w:rsid w:val="009256AF"/>
    <w:rsid w:val="00927ADA"/>
    <w:rsid w:val="00930435"/>
    <w:rsid w:val="0093044B"/>
    <w:rsid w:val="00932D1C"/>
    <w:rsid w:val="0093309D"/>
    <w:rsid w:val="0093310E"/>
    <w:rsid w:val="00933B2C"/>
    <w:rsid w:val="009423D9"/>
    <w:rsid w:val="00944AA2"/>
    <w:rsid w:val="00945843"/>
    <w:rsid w:val="0094741B"/>
    <w:rsid w:val="009518BC"/>
    <w:rsid w:val="00952880"/>
    <w:rsid w:val="00952B3D"/>
    <w:rsid w:val="00953803"/>
    <w:rsid w:val="00955E34"/>
    <w:rsid w:val="00956E8C"/>
    <w:rsid w:val="0095704E"/>
    <w:rsid w:val="00961230"/>
    <w:rsid w:val="00961562"/>
    <w:rsid w:val="00963CB2"/>
    <w:rsid w:val="009648A3"/>
    <w:rsid w:val="009648E3"/>
    <w:rsid w:val="00964BC0"/>
    <w:rsid w:val="009677D1"/>
    <w:rsid w:val="00967F25"/>
    <w:rsid w:val="00975EFB"/>
    <w:rsid w:val="009814C4"/>
    <w:rsid w:val="00981B8C"/>
    <w:rsid w:val="009837D2"/>
    <w:rsid w:val="00985057"/>
    <w:rsid w:val="00986417"/>
    <w:rsid w:val="00993646"/>
    <w:rsid w:val="009A2B08"/>
    <w:rsid w:val="009A3932"/>
    <w:rsid w:val="009A3FF2"/>
    <w:rsid w:val="009A5171"/>
    <w:rsid w:val="009A560D"/>
    <w:rsid w:val="009A6A20"/>
    <w:rsid w:val="009A6EE1"/>
    <w:rsid w:val="009B0259"/>
    <w:rsid w:val="009B1A00"/>
    <w:rsid w:val="009B1F28"/>
    <w:rsid w:val="009B4449"/>
    <w:rsid w:val="009B54B8"/>
    <w:rsid w:val="009B688A"/>
    <w:rsid w:val="009B6B1B"/>
    <w:rsid w:val="009B6C45"/>
    <w:rsid w:val="009C0423"/>
    <w:rsid w:val="009C1418"/>
    <w:rsid w:val="009C3E3A"/>
    <w:rsid w:val="009C3FCB"/>
    <w:rsid w:val="009C4E3D"/>
    <w:rsid w:val="009D01A0"/>
    <w:rsid w:val="009D09D8"/>
    <w:rsid w:val="009D1936"/>
    <w:rsid w:val="009D73BA"/>
    <w:rsid w:val="009E41DD"/>
    <w:rsid w:val="009F00A5"/>
    <w:rsid w:val="009F34B2"/>
    <w:rsid w:val="009F3E82"/>
    <w:rsid w:val="00A010E1"/>
    <w:rsid w:val="00A022B7"/>
    <w:rsid w:val="00A038E6"/>
    <w:rsid w:val="00A03BE3"/>
    <w:rsid w:val="00A03D88"/>
    <w:rsid w:val="00A10CA0"/>
    <w:rsid w:val="00A10DC5"/>
    <w:rsid w:val="00A20ADE"/>
    <w:rsid w:val="00A21A8F"/>
    <w:rsid w:val="00A26E4D"/>
    <w:rsid w:val="00A30109"/>
    <w:rsid w:val="00A30BA8"/>
    <w:rsid w:val="00A3131F"/>
    <w:rsid w:val="00A347C1"/>
    <w:rsid w:val="00A418A7"/>
    <w:rsid w:val="00A4437C"/>
    <w:rsid w:val="00A45FE3"/>
    <w:rsid w:val="00A51ABA"/>
    <w:rsid w:val="00A51C44"/>
    <w:rsid w:val="00A53148"/>
    <w:rsid w:val="00A531CD"/>
    <w:rsid w:val="00A54BE3"/>
    <w:rsid w:val="00A62050"/>
    <w:rsid w:val="00A66402"/>
    <w:rsid w:val="00A66FDA"/>
    <w:rsid w:val="00A67EA7"/>
    <w:rsid w:val="00A70718"/>
    <w:rsid w:val="00A80528"/>
    <w:rsid w:val="00A81554"/>
    <w:rsid w:val="00A82FF5"/>
    <w:rsid w:val="00A848AA"/>
    <w:rsid w:val="00A84CF7"/>
    <w:rsid w:val="00A92D93"/>
    <w:rsid w:val="00A931DD"/>
    <w:rsid w:val="00AA2328"/>
    <w:rsid w:val="00AA6C2F"/>
    <w:rsid w:val="00AA7CF7"/>
    <w:rsid w:val="00AB3D75"/>
    <w:rsid w:val="00AB3F4C"/>
    <w:rsid w:val="00AB64A6"/>
    <w:rsid w:val="00AB68CA"/>
    <w:rsid w:val="00AC0E55"/>
    <w:rsid w:val="00AC2648"/>
    <w:rsid w:val="00AC7F6D"/>
    <w:rsid w:val="00AD0202"/>
    <w:rsid w:val="00AD1D9F"/>
    <w:rsid w:val="00AD2F46"/>
    <w:rsid w:val="00AE3BCF"/>
    <w:rsid w:val="00AE4D75"/>
    <w:rsid w:val="00AE62AD"/>
    <w:rsid w:val="00AE7F54"/>
    <w:rsid w:val="00AF0473"/>
    <w:rsid w:val="00AF1CF4"/>
    <w:rsid w:val="00AF28D7"/>
    <w:rsid w:val="00B00838"/>
    <w:rsid w:val="00B05CD7"/>
    <w:rsid w:val="00B07EF0"/>
    <w:rsid w:val="00B1039A"/>
    <w:rsid w:val="00B10AEA"/>
    <w:rsid w:val="00B110FD"/>
    <w:rsid w:val="00B13869"/>
    <w:rsid w:val="00B13EEA"/>
    <w:rsid w:val="00B204A2"/>
    <w:rsid w:val="00B21ECD"/>
    <w:rsid w:val="00B26BF0"/>
    <w:rsid w:val="00B30DB7"/>
    <w:rsid w:val="00B311CD"/>
    <w:rsid w:val="00B32F24"/>
    <w:rsid w:val="00B33694"/>
    <w:rsid w:val="00B37363"/>
    <w:rsid w:val="00B375B0"/>
    <w:rsid w:val="00B503D4"/>
    <w:rsid w:val="00B5046E"/>
    <w:rsid w:val="00B51645"/>
    <w:rsid w:val="00B5291A"/>
    <w:rsid w:val="00B52A0A"/>
    <w:rsid w:val="00B5310A"/>
    <w:rsid w:val="00B568DE"/>
    <w:rsid w:val="00B6181F"/>
    <w:rsid w:val="00B631FC"/>
    <w:rsid w:val="00B6444E"/>
    <w:rsid w:val="00B6780B"/>
    <w:rsid w:val="00B67A7D"/>
    <w:rsid w:val="00B7157C"/>
    <w:rsid w:val="00B72BCB"/>
    <w:rsid w:val="00B7329E"/>
    <w:rsid w:val="00B740C5"/>
    <w:rsid w:val="00B746CE"/>
    <w:rsid w:val="00B74C57"/>
    <w:rsid w:val="00B81264"/>
    <w:rsid w:val="00B92B86"/>
    <w:rsid w:val="00B93B6D"/>
    <w:rsid w:val="00B9523A"/>
    <w:rsid w:val="00B95A74"/>
    <w:rsid w:val="00BA10FE"/>
    <w:rsid w:val="00BA1BC0"/>
    <w:rsid w:val="00BA2FE7"/>
    <w:rsid w:val="00BA4487"/>
    <w:rsid w:val="00BA720E"/>
    <w:rsid w:val="00BA76D0"/>
    <w:rsid w:val="00BB0746"/>
    <w:rsid w:val="00BC16D4"/>
    <w:rsid w:val="00BC3956"/>
    <w:rsid w:val="00BC3BE9"/>
    <w:rsid w:val="00BC3DE8"/>
    <w:rsid w:val="00BC58C6"/>
    <w:rsid w:val="00BC7E8E"/>
    <w:rsid w:val="00BD17E3"/>
    <w:rsid w:val="00BD32B2"/>
    <w:rsid w:val="00BD4FE6"/>
    <w:rsid w:val="00BD7C6A"/>
    <w:rsid w:val="00BE0428"/>
    <w:rsid w:val="00BE367B"/>
    <w:rsid w:val="00BE47E8"/>
    <w:rsid w:val="00BE62F1"/>
    <w:rsid w:val="00BF0C3E"/>
    <w:rsid w:val="00BF18C3"/>
    <w:rsid w:val="00BF4A95"/>
    <w:rsid w:val="00BF6F18"/>
    <w:rsid w:val="00BF7635"/>
    <w:rsid w:val="00BF7D67"/>
    <w:rsid w:val="00C01B75"/>
    <w:rsid w:val="00C04B49"/>
    <w:rsid w:val="00C04EB3"/>
    <w:rsid w:val="00C050EF"/>
    <w:rsid w:val="00C05AAD"/>
    <w:rsid w:val="00C05C78"/>
    <w:rsid w:val="00C0773A"/>
    <w:rsid w:val="00C07EFF"/>
    <w:rsid w:val="00C122E8"/>
    <w:rsid w:val="00C12B98"/>
    <w:rsid w:val="00C1565A"/>
    <w:rsid w:val="00C22279"/>
    <w:rsid w:val="00C25659"/>
    <w:rsid w:val="00C278C3"/>
    <w:rsid w:val="00C3019C"/>
    <w:rsid w:val="00C34BE9"/>
    <w:rsid w:val="00C43171"/>
    <w:rsid w:val="00C45FE8"/>
    <w:rsid w:val="00C47A67"/>
    <w:rsid w:val="00C5063A"/>
    <w:rsid w:val="00C5089F"/>
    <w:rsid w:val="00C51235"/>
    <w:rsid w:val="00C65753"/>
    <w:rsid w:val="00C66942"/>
    <w:rsid w:val="00C67C3A"/>
    <w:rsid w:val="00C70180"/>
    <w:rsid w:val="00C729A5"/>
    <w:rsid w:val="00C752F0"/>
    <w:rsid w:val="00C75724"/>
    <w:rsid w:val="00C7703B"/>
    <w:rsid w:val="00C82B33"/>
    <w:rsid w:val="00C8588C"/>
    <w:rsid w:val="00C91CE0"/>
    <w:rsid w:val="00C94FB8"/>
    <w:rsid w:val="00C97617"/>
    <w:rsid w:val="00C97DAA"/>
    <w:rsid w:val="00CA3789"/>
    <w:rsid w:val="00CA6091"/>
    <w:rsid w:val="00CB0A21"/>
    <w:rsid w:val="00CB0B35"/>
    <w:rsid w:val="00CB5BAF"/>
    <w:rsid w:val="00CB60CF"/>
    <w:rsid w:val="00CB725E"/>
    <w:rsid w:val="00CC1770"/>
    <w:rsid w:val="00CC1E89"/>
    <w:rsid w:val="00CD0BD2"/>
    <w:rsid w:val="00CD3E9C"/>
    <w:rsid w:val="00CD4BAD"/>
    <w:rsid w:val="00CE032A"/>
    <w:rsid w:val="00CE2D03"/>
    <w:rsid w:val="00CE4556"/>
    <w:rsid w:val="00CE701D"/>
    <w:rsid w:val="00CE717F"/>
    <w:rsid w:val="00CE7197"/>
    <w:rsid w:val="00CE7D21"/>
    <w:rsid w:val="00CE7E2B"/>
    <w:rsid w:val="00CF1963"/>
    <w:rsid w:val="00CF4E74"/>
    <w:rsid w:val="00CF589B"/>
    <w:rsid w:val="00CF76AC"/>
    <w:rsid w:val="00D00BC8"/>
    <w:rsid w:val="00D0164D"/>
    <w:rsid w:val="00D01E73"/>
    <w:rsid w:val="00D02F2E"/>
    <w:rsid w:val="00D046E5"/>
    <w:rsid w:val="00D051EF"/>
    <w:rsid w:val="00D059B6"/>
    <w:rsid w:val="00D0688C"/>
    <w:rsid w:val="00D15AA5"/>
    <w:rsid w:val="00D16600"/>
    <w:rsid w:val="00D17AEB"/>
    <w:rsid w:val="00D21838"/>
    <w:rsid w:val="00D23C9C"/>
    <w:rsid w:val="00D25168"/>
    <w:rsid w:val="00D2608D"/>
    <w:rsid w:val="00D30658"/>
    <w:rsid w:val="00D31558"/>
    <w:rsid w:val="00D32C90"/>
    <w:rsid w:val="00D32D31"/>
    <w:rsid w:val="00D32DE1"/>
    <w:rsid w:val="00D32FDF"/>
    <w:rsid w:val="00D366E1"/>
    <w:rsid w:val="00D414A1"/>
    <w:rsid w:val="00D4284D"/>
    <w:rsid w:val="00D42C11"/>
    <w:rsid w:val="00D44922"/>
    <w:rsid w:val="00D46E3D"/>
    <w:rsid w:val="00D53FF9"/>
    <w:rsid w:val="00D57376"/>
    <w:rsid w:val="00D578F3"/>
    <w:rsid w:val="00D61CC4"/>
    <w:rsid w:val="00D62441"/>
    <w:rsid w:val="00D705E5"/>
    <w:rsid w:val="00D7272E"/>
    <w:rsid w:val="00D75102"/>
    <w:rsid w:val="00D75382"/>
    <w:rsid w:val="00D83D59"/>
    <w:rsid w:val="00D92020"/>
    <w:rsid w:val="00D9471F"/>
    <w:rsid w:val="00DA1146"/>
    <w:rsid w:val="00DA19C5"/>
    <w:rsid w:val="00DA387B"/>
    <w:rsid w:val="00DA46F5"/>
    <w:rsid w:val="00DA5025"/>
    <w:rsid w:val="00DA5EF9"/>
    <w:rsid w:val="00DA65AF"/>
    <w:rsid w:val="00DA6C45"/>
    <w:rsid w:val="00DB2486"/>
    <w:rsid w:val="00DB421D"/>
    <w:rsid w:val="00DB4EA8"/>
    <w:rsid w:val="00DC142C"/>
    <w:rsid w:val="00DC18E2"/>
    <w:rsid w:val="00DC2AA9"/>
    <w:rsid w:val="00DC4CD0"/>
    <w:rsid w:val="00DC73FB"/>
    <w:rsid w:val="00DD05EB"/>
    <w:rsid w:val="00DD1212"/>
    <w:rsid w:val="00DD1C66"/>
    <w:rsid w:val="00DD7555"/>
    <w:rsid w:val="00DF1107"/>
    <w:rsid w:val="00DF258E"/>
    <w:rsid w:val="00DF2B9E"/>
    <w:rsid w:val="00DF30CE"/>
    <w:rsid w:val="00DF3E51"/>
    <w:rsid w:val="00DF43B0"/>
    <w:rsid w:val="00DF4E9B"/>
    <w:rsid w:val="00DF59D6"/>
    <w:rsid w:val="00E00291"/>
    <w:rsid w:val="00E00D40"/>
    <w:rsid w:val="00E02339"/>
    <w:rsid w:val="00E0408C"/>
    <w:rsid w:val="00E045E5"/>
    <w:rsid w:val="00E06D45"/>
    <w:rsid w:val="00E06D55"/>
    <w:rsid w:val="00E07555"/>
    <w:rsid w:val="00E07F33"/>
    <w:rsid w:val="00E12292"/>
    <w:rsid w:val="00E1615F"/>
    <w:rsid w:val="00E234E0"/>
    <w:rsid w:val="00E241E7"/>
    <w:rsid w:val="00E30DDD"/>
    <w:rsid w:val="00E3731D"/>
    <w:rsid w:val="00E40E0F"/>
    <w:rsid w:val="00E4149D"/>
    <w:rsid w:val="00E41C04"/>
    <w:rsid w:val="00E41D93"/>
    <w:rsid w:val="00E41F1E"/>
    <w:rsid w:val="00E4248D"/>
    <w:rsid w:val="00E4389D"/>
    <w:rsid w:val="00E4576B"/>
    <w:rsid w:val="00E46428"/>
    <w:rsid w:val="00E51E1A"/>
    <w:rsid w:val="00E52285"/>
    <w:rsid w:val="00E5586C"/>
    <w:rsid w:val="00E56E63"/>
    <w:rsid w:val="00E61849"/>
    <w:rsid w:val="00E63952"/>
    <w:rsid w:val="00E659E0"/>
    <w:rsid w:val="00E720A5"/>
    <w:rsid w:val="00E721AA"/>
    <w:rsid w:val="00E74026"/>
    <w:rsid w:val="00E74A71"/>
    <w:rsid w:val="00E75196"/>
    <w:rsid w:val="00E76F55"/>
    <w:rsid w:val="00E7781E"/>
    <w:rsid w:val="00E81587"/>
    <w:rsid w:val="00E829EF"/>
    <w:rsid w:val="00E833B9"/>
    <w:rsid w:val="00E836BF"/>
    <w:rsid w:val="00E84656"/>
    <w:rsid w:val="00E84C10"/>
    <w:rsid w:val="00E86A6F"/>
    <w:rsid w:val="00E875F1"/>
    <w:rsid w:val="00E90EFF"/>
    <w:rsid w:val="00E93DCC"/>
    <w:rsid w:val="00E94DDB"/>
    <w:rsid w:val="00E97B5F"/>
    <w:rsid w:val="00EA014E"/>
    <w:rsid w:val="00EA2F3D"/>
    <w:rsid w:val="00EA32C2"/>
    <w:rsid w:val="00EA3B2D"/>
    <w:rsid w:val="00EA3EAE"/>
    <w:rsid w:val="00EA5B8F"/>
    <w:rsid w:val="00EB573C"/>
    <w:rsid w:val="00EB612F"/>
    <w:rsid w:val="00EB685C"/>
    <w:rsid w:val="00EB74E1"/>
    <w:rsid w:val="00EC0865"/>
    <w:rsid w:val="00EC0A79"/>
    <w:rsid w:val="00EC3A37"/>
    <w:rsid w:val="00EC5550"/>
    <w:rsid w:val="00EC659B"/>
    <w:rsid w:val="00EC7AB9"/>
    <w:rsid w:val="00ED1745"/>
    <w:rsid w:val="00ED1EF1"/>
    <w:rsid w:val="00ED445E"/>
    <w:rsid w:val="00ED6181"/>
    <w:rsid w:val="00ED65A2"/>
    <w:rsid w:val="00ED6EAE"/>
    <w:rsid w:val="00ED7E6C"/>
    <w:rsid w:val="00EE1F22"/>
    <w:rsid w:val="00EE4BC4"/>
    <w:rsid w:val="00EE53FE"/>
    <w:rsid w:val="00EF02E2"/>
    <w:rsid w:val="00EF0566"/>
    <w:rsid w:val="00EF0C62"/>
    <w:rsid w:val="00EF12A0"/>
    <w:rsid w:val="00EF48EC"/>
    <w:rsid w:val="00EF754B"/>
    <w:rsid w:val="00F04845"/>
    <w:rsid w:val="00F1330B"/>
    <w:rsid w:val="00F15FE8"/>
    <w:rsid w:val="00F16515"/>
    <w:rsid w:val="00F16FCC"/>
    <w:rsid w:val="00F204FA"/>
    <w:rsid w:val="00F2188D"/>
    <w:rsid w:val="00F246E1"/>
    <w:rsid w:val="00F310D1"/>
    <w:rsid w:val="00F33C43"/>
    <w:rsid w:val="00F33F28"/>
    <w:rsid w:val="00F344E3"/>
    <w:rsid w:val="00F34E0A"/>
    <w:rsid w:val="00F37BCF"/>
    <w:rsid w:val="00F41524"/>
    <w:rsid w:val="00F44A3E"/>
    <w:rsid w:val="00F45DA4"/>
    <w:rsid w:val="00F4640D"/>
    <w:rsid w:val="00F52E3B"/>
    <w:rsid w:val="00F6194A"/>
    <w:rsid w:val="00F61E9D"/>
    <w:rsid w:val="00F651BD"/>
    <w:rsid w:val="00F6750E"/>
    <w:rsid w:val="00F677D1"/>
    <w:rsid w:val="00F70D70"/>
    <w:rsid w:val="00F71027"/>
    <w:rsid w:val="00F7421F"/>
    <w:rsid w:val="00F74408"/>
    <w:rsid w:val="00F75E19"/>
    <w:rsid w:val="00F7697B"/>
    <w:rsid w:val="00F8252A"/>
    <w:rsid w:val="00F8735F"/>
    <w:rsid w:val="00F9209E"/>
    <w:rsid w:val="00F92987"/>
    <w:rsid w:val="00F933DD"/>
    <w:rsid w:val="00F935F6"/>
    <w:rsid w:val="00F974DB"/>
    <w:rsid w:val="00FA3D7E"/>
    <w:rsid w:val="00FB11DC"/>
    <w:rsid w:val="00FB363C"/>
    <w:rsid w:val="00FB654F"/>
    <w:rsid w:val="00FB6657"/>
    <w:rsid w:val="00FC3647"/>
    <w:rsid w:val="00FC604F"/>
    <w:rsid w:val="00FE07CD"/>
    <w:rsid w:val="00FE77AD"/>
    <w:rsid w:val="00FF1645"/>
    <w:rsid w:val="00FF55E5"/>
    <w:rsid w:val="00FF655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08C05C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0" w:qFormat="1"/>
    <w:lsdException w:name="footnote reference" w:uiPriority="0"/>
    <w:lsdException w:name="line number" w:uiPriority="0"/>
    <w:lsdException w:name="page number" w:uiPriority="0"/>
    <w:lsdException w:name="endnote reference" w:uiPriority="0"/>
    <w:lsdException w:name="endnote text" w:uiPriority="0"/>
    <w:lsdException w:name="List" w:uiPriority="0"/>
    <w:lsdException w:name="List Bullet" w:uiPriority="0"/>
    <w:lsdException w:name="List Bullet 2" w:uiPriority="0"/>
    <w:lsdException w:name="List Bullet 3"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0" w:unhideWhenUsed="0" w:qFormat="1"/>
    <w:lsdException w:name="Emphasis" w:semiHidden="0" w:uiPriority="20" w:unhideWhenUsed="0" w:qFormat="1"/>
    <w:lsdException w:name="Document Map" w:uiPriority="0"/>
    <w:lsdException w:name="Plain Text" w:uiPriority="0"/>
    <w:lsdException w:name="E-mail Signature" w:uiPriority="0"/>
    <w:lsdException w:name="annotation subject" w:uiPriority="0"/>
    <w:lsdException w:name="Table Grid 5" w:uiPriority="0"/>
    <w:lsdException w:name="Table Grid 7" w:uiPriority="0"/>
    <w:lsdException w:name="Table Elegan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1C36BD"/>
    <w:pPr>
      <w:bidi/>
    </w:pPr>
    <w:rPr>
      <w:rFonts w:cs="David"/>
      <w:sz w:val="26"/>
      <w:szCs w:val="26"/>
    </w:rPr>
  </w:style>
  <w:style w:type="paragraph" w:styleId="10">
    <w:name w:val="heading 1"/>
    <w:basedOn w:val="a0"/>
    <w:next w:val="a0"/>
    <w:qFormat/>
    <w:rsid w:val="00450656"/>
    <w:pPr>
      <w:keepNext/>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HNormal"/>
    <w:next w:val="HNormal"/>
    <w:link w:val="20"/>
    <w:uiPriority w:val="9"/>
    <w:qFormat/>
    <w:rsid w:val="00ED445E"/>
    <w:pPr>
      <w:keepNext/>
      <w:spacing w:before="360" w:line="360" w:lineRule="auto"/>
      <w:ind w:right="578"/>
      <w:jc w:val="center"/>
      <w:outlineLvl w:val="1"/>
    </w:pPr>
    <w:rPr>
      <w:rFonts w:cs="David"/>
      <w:b/>
      <w:bCs/>
      <w:sz w:val="22"/>
      <w:szCs w:val="28"/>
      <w:u w:val="single"/>
    </w:rPr>
  </w:style>
  <w:style w:type="paragraph" w:styleId="3">
    <w:name w:val="heading 3"/>
    <w:basedOn w:val="HNormal"/>
    <w:next w:val="HNormal"/>
    <w:link w:val="30"/>
    <w:rsid w:val="005C3B33"/>
    <w:pPr>
      <w:tabs>
        <w:tab w:val="left" w:pos="1152"/>
        <w:tab w:val="left" w:pos="1218"/>
      </w:tabs>
      <w:spacing w:after="0" w:line="360" w:lineRule="auto"/>
      <w:outlineLvl w:val="2"/>
    </w:pPr>
    <w:rPr>
      <w:rFonts w:cs="David"/>
    </w:rPr>
  </w:style>
  <w:style w:type="paragraph" w:styleId="4">
    <w:name w:val="heading 4"/>
    <w:basedOn w:val="a0"/>
    <w:next w:val="a0"/>
    <w:qFormat/>
    <w:rsid w:val="00450656"/>
    <w:pPr>
      <w:keepNext/>
      <w:spacing w:before="240" w:after="60"/>
      <w:outlineLvl w:val="3"/>
    </w:pPr>
    <w:rPr>
      <w:rFonts w:cs="Times New Roman"/>
      <w:b/>
      <w:bCs/>
      <w:sz w:val="28"/>
      <w:szCs w:val="28"/>
    </w:rPr>
  </w:style>
  <w:style w:type="paragraph" w:styleId="5">
    <w:name w:val="heading 5"/>
    <w:basedOn w:val="a0"/>
    <w:next w:val="a0"/>
    <w:qFormat/>
    <w:rsid w:val="00450656"/>
    <w:pPr>
      <w:keepNext/>
      <w:autoSpaceDE w:val="0"/>
      <w:autoSpaceDN w:val="0"/>
      <w:spacing w:line="360" w:lineRule="auto"/>
      <w:jc w:val="center"/>
      <w:outlineLvl w:val="4"/>
    </w:pPr>
    <w:rPr>
      <w:b/>
      <w:bCs/>
      <w:szCs w:val="44"/>
    </w:rPr>
  </w:style>
  <w:style w:type="paragraph" w:styleId="6">
    <w:name w:val="heading 6"/>
    <w:basedOn w:val="a0"/>
    <w:next w:val="a0"/>
    <w:qFormat/>
    <w:rsid w:val="00450656"/>
    <w:pPr>
      <w:keepNext/>
      <w:autoSpaceDE w:val="0"/>
      <w:autoSpaceDN w:val="0"/>
      <w:spacing w:line="360" w:lineRule="auto"/>
      <w:jc w:val="center"/>
      <w:outlineLvl w:val="5"/>
    </w:pPr>
    <w:rPr>
      <w:b/>
      <w:bCs/>
    </w:rPr>
  </w:style>
  <w:style w:type="paragraph" w:styleId="7">
    <w:name w:val="heading 7"/>
    <w:basedOn w:val="a0"/>
    <w:next w:val="a0"/>
    <w:qFormat/>
    <w:rsid w:val="00450656"/>
    <w:pPr>
      <w:keepNext/>
      <w:autoSpaceDE w:val="0"/>
      <w:autoSpaceDN w:val="0"/>
      <w:spacing w:line="360" w:lineRule="auto"/>
      <w:outlineLvl w:val="6"/>
    </w:pPr>
    <w:rPr>
      <w:b/>
      <w:bCs/>
      <w:szCs w:val="32"/>
    </w:rPr>
  </w:style>
  <w:style w:type="paragraph" w:styleId="8">
    <w:name w:val="heading 8"/>
    <w:basedOn w:val="a0"/>
    <w:next w:val="a0"/>
    <w:link w:val="80"/>
    <w:qFormat/>
    <w:rsid w:val="00450656"/>
    <w:pPr>
      <w:keepNext/>
      <w:autoSpaceDE w:val="0"/>
      <w:autoSpaceDN w:val="0"/>
      <w:spacing w:line="360" w:lineRule="auto"/>
      <w:jc w:val="both"/>
      <w:outlineLvl w:val="7"/>
    </w:pPr>
    <w:rPr>
      <w:b/>
      <w:bCs/>
      <w:color w:val="0000FF"/>
      <w:szCs w:val="32"/>
    </w:rPr>
  </w:style>
  <w:style w:type="paragraph" w:styleId="9">
    <w:name w:val="heading 9"/>
    <w:aliases w:val="פרטיכל"/>
    <w:basedOn w:val="a0"/>
    <w:next w:val="a0"/>
    <w:link w:val="90"/>
    <w:rsid w:val="005C3B33"/>
    <w:pPr>
      <w:tabs>
        <w:tab w:val="num" w:pos="0"/>
      </w:tabs>
      <w:spacing w:before="240" w:after="60" w:line="360" w:lineRule="auto"/>
      <w:ind w:left="7440" w:hanging="708"/>
      <w:jc w:val="both"/>
      <w:outlineLvl w:val="8"/>
    </w:pPr>
    <w:rPr>
      <w:rFonts w:ascii="Arial" w:hAnsi="Arial" w:cs="Miriam"/>
      <w:i/>
      <w:iCs/>
      <w:sz w:val="18"/>
      <w:szCs w:val="18"/>
      <w:lang w:eastAsia="he-IL"/>
    </w:rPr>
  </w:style>
  <w:style w:type="character" w:default="1" w:styleId="a1">
    <w:name w:val="Default Paragraph Font"/>
    <w:uiPriority w:val="1"/>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A51ABA"/>
    <w:pPr>
      <w:tabs>
        <w:tab w:val="center" w:pos="4153"/>
        <w:tab w:val="right" w:pos="8306"/>
      </w:tabs>
    </w:pPr>
  </w:style>
  <w:style w:type="paragraph" w:styleId="a6">
    <w:name w:val="footer"/>
    <w:basedOn w:val="a0"/>
    <w:link w:val="a7"/>
    <w:rsid w:val="00A51ABA"/>
    <w:pPr>
      <w:tabs>
        <w:tab w:val="center" w:pos="4153"/>
        <w:tab w:val="right" w:pos="8306"/>
      </w:tabs>
    </w:pPr>
  </w:style>
  <w:style w:type="character" w:styleId="a8">
    <w:name w:val="page number"/>
    <w:basedOn w:val="a1"/>
    <w:rsid w:val="00A51ABA"/>
  </w:style>
  <w:style w:type="paragraph" w:styleId="a9">
    <w:name w:val="Block Text"/>
    <w:basedOn w:val="a0"/>
    <w:rsid w:val="00450656"/>
    <w:pPr>
      <w:autoSpaceDE w:val="0"/>
      <w:autoSpaceDN w:val="0"/>
      <w:spacing w:line="360" w:lineRule="auto"/>
      <w:ind w:left="1440" w:hanging="720"/>
      <w:jc w:val="both"/>
    </w:pPr>
  </w:style>
  <w:style w:type="paragraph" w:styleId="aa">
    <w:name w:val="Body Text Indent"/>
    <w:basedOn w:val="a0"/>
    <w:rsid w:val="00450656"/>
    <w:pPr>
      <w:autoSpaceDE w:val="0"/>
      <w:autoSpaceDN w:val="0"/>
      <w:spacing w:line="360" w:lineRule="auto"/>
    </w:pPr>
  </w:style>
  <w:style w:type="paragraph" w:styleId="ab">
    <w:name w:val="Body Text"/>
    <w:basedOn w:val="a0"/>
    <w:link w:val="ac"/>
    <w:rsid w:val="00450656"/>
    <w:pPr>
      <w:autoSpaceDE w:val="0"/>
      <w:autoSpaceDN w:val="0"/>
      <w:spacing w:line="360" w:lineRule="auto"/>
      <w:jc w:val="center"/>
    </w:pPr>
    <w:rPr>
      <w:b/>
      <w:bCs/>
      <w:szCs w:val="40"/>
    </w:rPr>
  </w:style>
  <w:style w:type="paragraph" w:styleId="31">
    <w:name w:val="Body Text 3"/>
    <w:basedOn w:val="a0"/>
    <w:rsid w:val="00450656"/>
    <w:pPr>
      <w:autoSpaceDE w:val="0"/>
      <w:autoSpaceDN w:val="0"/>
      <w:spacing w:line="360" w:lineRule="auto"/>
      <w:jc w:val="center"/>
    </w:pPr>
    <w:rPr>
      <w:b/>
      <w:bCs/>
      <w:color w:val="000080"/>
      <w:szCs w:val="40"/>
    </w:rPr>
  </w:style>
  <w:style w:type="paragraph" w:styleId="ad">
    <w:name w:val="List"/>
    <w:basedOn w:val="a0"/>
    <w:rsid w:val="00450656"/>
    <w:pPr>
      <w:autoSpaceDE w:val="0"/>
      <w:autoSpaceDN w:val="0"/>
      <w:spacing w:line="360" w:lineRule="auto"/>
      <w:ind w:left="283" w:hanging="283"/>
      <w:jc w:val="both"/>
    </w:pPr>
  </w:style>
  <w:style w:type="paragraph" w:styleId="32">
    <w:name w:val="Body Text Indent 3"/>
    <w:basedOn w:val="a0"/>
    <w:rsid w:val="00450656"/>
    <w:pPr>
      <w:autoSpaceDE w:val="0"/>
      <w:autoSpaceDN w:val="0"/>
      <w:spacing w:line="360" w:lineRule="auto"/>
      <w:ind w:hanging="521"/>
      <w:jc w:val="both"/>
    </w:pPr>
    <w:rPr>
      <w:color w:val="800080"/>
    </w:rPr>
  </w:style>
  <w:style w:type="paragraph" w:styleId="21">
    <w:name w:val="Body Text Indent 2"/>
    <w:basedOn w:val="a0"/>
    <w:rsid w:val="00450656"/>
    <w:pPr>
      <w:autoSpaceDE w:val="0"/>
      <w:autoSpaceDN w:val="0"/>
      <w:spacing w:line="360" w:lineRule="auto"/>
      <w:ind w:hanging="476"/>
    </w:pPr>
  </w:style>
  <w:style w:type="table" w:styleId="ae">
    <w:name w:val="Table Grid"/>
    <w:aliases w:val="טקסט טבלה תחתונה"/>
    <w:basedOn w:val="a2"/>
    <w:uiPriority w:val="39"/>
    <w:rsid w:val="0045065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450656"/>
    <w:rPr>
      <w:color w:val="0000FF"/>
      <w:u w:val="single"/>
    </w:rPr>
  </w:style>
  <w:style w:type="paragraph" w:styleId="af">
    <w:name w:val="Balloon Text"/>
    <w:basedOn w:val="a0"/>
    <w:link w:val="af0"/>
    <w:unhideWhenUsed/>
    <w:rsid w:val="008F1B0B"/>
    <w:rPr>
      <w:rFonts w:ascii="Tahoma" w:hAnsi="Tahoma" w:cs="Tahoma"/>
      <w:sz w:val="16"/>
      <w:szCs w:val="16"/>
    </w:rPr>
  </w:style>
  <w:style w:type="character" w:customStyle="1" w:styleId="af0">
    <w:name w:val="טקסט בלונים תו"/>
    <w:link w:val="af"/>
    <w:rsid w:val="008F1B0B"/>
    <w:rPr>
      <w:rFonts w:ascii="Tahoma" w:hAnsi="Tahoma" w:cs="Tahoma"/>
      <w:sz w:val="16"/>
      <w:szCs w:val="16"/>
    </w:rPr>
  </w:style>
  <w:style w:type="character" w:styleId="af1">
    <w:name w:val="annotation reference"/>
    <w:uiPriority w:val="99"/>
    <w:unhideWhenUsed/>
    <w:rsid w:val="0015092B"/>
    <w:rPr>
      <w:sz w:val="16"/>
      <w:szCs w:val="16"/>
    </w:rPr>
  </w:style>
  <w:style w:type="paragraph" w:styleId="af2">
    <w:name w:val="annotation text"/>
    <w:basedOn w:val="a0"/>
    <w:link w:val="af3"/>
    <w:uiPriority w:val="99"/>
    <w:unhideWhenUsed/>
    <w:rsid w:val="0015092B"/>
    <w:rPr>
      <w:sz w:val="20"/>
      <w:szCs w:val="20"/>
    </w:rPr>
  </w:style>
  <w:style w:type="character" w:customStyle="1" w:styleId="af3">
    <w:name w:val="טקסט הערה תו"/>
    <w:link w:val="af2"/>
    <w:uiPriority w:val="99"/>
    <w:rsid w:val="0015092B"/>
    <w:rPr>
      <w:rFonts w:cs="David"/>
    </w:rPr>
  </w:style>
  <w:style w:type="paragraph" w:styleId="af4">
    <w:name w:val="annotation subject"/>
    <w:basedOn w:val="af2"/>
    <w:next w:val="af2"/>
    <w:link w:val="af5"/>
    <w:unhideWhenUsed/>
    <w:rsid w:val="0015092B"/>
    <w:rPr>
      <w:b/>
      <w:bCs/>
    </w:rPr>
  </w:style>
  <w:style w:type="character" w:customStyle="1" w:styleId="af5">
    <w:name w:val="נושא הערה תו"/>
    <w:link w:val="af4"/>
    <w:rsid w:val="0015092B"/>
    <w:rPr>
      <w:rFonts w:cs="David"/>
      <w:b/>
      <w:bCs/>
    </w:rPr>
  </w:style>
  <w:style w:type="paragraph" w:styleId="af6">
    <w:name w:val="List Paragraph"/>
    <w:aliases w:val="פיסקת bullets"/>
    <w:basedOn w:val="a0"/>
    <w:link w:val="af7"/>
    <w:uiPriority w:val="34"/>
    <w:qFormat/>
    <w:rsid w:val="00246A11"/>
    <w:pPr>
      <w:ind w:left="720"/>
    </w:pPr>
  </w:style>
  <w:style w:type="paragraph" w:customStyle="1" w:styleId="af8">
    <w:name w:val="בסיס"/>
    <w:basedOn w:val="a0"/>
    <w:rsid w:val="000857A3"/>
    <w:pPr>
      <w:tabs>
        <w:tab w:val="left" w:pos="454"/>
      </w:tabs>
      <w:spacing w:line="360" w:lineRule="auto"/>
      <w:jc w:val="both"/>
    </w:pPr>
  </w:style>
  <w:style w:type="character" w:customStyle="1" w:styleId="af7">
    <w:name w:val="פיסקת רשימה תו"/>
    <w:aliases w:val="פיסקת bullets תו"/>
    <w:link w:val="af6"/>
    <w:uiPriority w:val="34"/>
    <w:locked/>
    <w:rsid w:val="000857A3"/>
    <w:rPr>
      <w:rFonts w:cs="David"/>
      <w:sz w:val="26"/>
      <w:szCs w:val="26"/>
    </w:rPr>
  </w:style>
  <w:style w:type="paragraph" w:customStyle="1" w:styleId="HNormal">
    <w:name w:val="HNormal"/>
    <w:link w:val="HNormal0"/>
    <w:rsid w:val="003948AF"/>
    <w:pPr>
      <w:bidi/>
      <w:spacing w:after="120"/>
      <w:jc w:val="both"/>
    </w:pPr>
    <w:rPr>
      <w:noProof/>
      <w:szCs w:val="24"/>
      <w:lang w:eastAsia="he-IL"/>
    </w:rPr>
  </w:style>
  <w:style w:type="character" w:customStyle="1" w:styleId="HNormal0">
    <w:name w:val="HNormal תו"/>
    <w:link w:val="HNormal"/>
    <w:rsid w:val="003948AF"/>
    <w:rPr>
      <w:noProof/>
      <w:szCs w:val="24"/>
      <w:lang w:eastAsia="he-IL"/>
    </w:rPr>
  </w:style>
  <w:style w:type="paragraph" w:styleId="NormalWeb">
    <w:name w:val="Normal (Web)"/>
    <w:basedOn w:val="a0"/>
    <w:uiPriority w:val="99"/>
    <w:rsid w:val="00BC7E8E"/>
    <w:pPr>
      <w:spacing w:line="360" w:lineRule="auto"/>
      <w:jc w:val="both"/>
    </w:pPr>
    <w:rPr>
      <w:rFonts w:ascii="David" w:hAnsi="David" w:cs="Times New Roman"/>
      <w:sz w:val="24"/>
      <w:szCs w:val="24"/>
    </w:rPr>
  </w:style>
  <w:style w:type="paragraph" w:customStyle="1" w:styleId="Normal7">
    <w:name w:val="Normal7"/>
    <w:basedOn w:val="a0"/>
    <w:rsid w:val="00BC7E8E"/>
    <w:pPr>
      <w:spacing w:before="120" w:line="320" w:lineRule="exact"/>
      <w:jc w:val="both"/>
    </w:pPr>
    <w:rPr>
      <w:rFonts w:ascii="David" w:hAnsi="David"/>
      <w:sz w:val="22"/>
      <w:szCs w:val="24"/>
      <w:lang w:eastAsia="he-IL"/>
    </w:rPr>
  </w:style>
  <w:style w:type="paragraph" w:customStyle="1" w:styleId="af9">
    <w:name w:val="סגנון מרווח בין שורות:  בודד"/>
    <w:basedOn w:val="a0"/>
    <w:rsid w:val="00BC7E8E"/>
    <w:pPr>
      <w:jc w:val="both"/>
    </w:pPr>
    <w:rPr>
      <w:rFonts w:ascii="David" w:hAnsi="David"/>
      <w:sz w:val="22"/>
      <w:szCs w:val="24"/>
      <w:lang w:eastAsia="he-IL"/>
    </w:rPr>
  </w:style>
  <w:style w:type="character" w:customStyle="1" w:styleId="20">
    <w:name w:val="כותרת 2 תו"/>
    <w:basedOn w:val="a1"/>
    <w:link w:val="2"/>
    <w:uiPriority w:val="9"/>
    <w:rsid w:val="00ED445E"/>
    <w:rPr>
      <w:rFonts w:cs="David"/>
      <w:b/>
      <w:bCs/>
      <w:noProof/>
      <w:sz w:val="22"/>
      <w:szCs w:val="28"/>
      <w:u w:val="single"/>
      <w:lang w:eastAsia="he-IL"/>
    </w:rPr>
  </w:style>
  <w:style w:type="character" w:customStyle="1" w:styleId="30">
    <w:name w:val="כותרת 3 תו"/>
    <w:basedOn w:val="a1"/>
    <w:link w:val="3"/>
    <w:rsid w:val="005C3B33"/>
    <w:rPr>
      <w:rFonts w:cs="David"/>
      <w:noProof/>
      <w:szCs w:val="24"/>
      <w:lang w:eastAsia="he-IL"/>
    </w:rPr>
  </w:style>
  <w:style w:type="character" w:customStyle="1" w:styleId="90">
    <w:name w:val="כותרת 9 תו"/>
    <w:aliases w:val="פרטיכל תו"/>
    <w:basedOn w:val="a1"/>
    <w:link w:val="9"/>
    <w:rsid w:val="005C3B33"/>
    <w:rPr>
      <w:rFonts w:ascii="Arial" w:hAnsi="Arial" w:cs="Miriam"/>
      <w:i/>
      <w:iCs/>
      <w:sz w:val="18"/>
      <w:szCs w:val="18"/>
      <w:lang w:eastAsia="he-IL"/>
    </w:rPr>
  </w:style>
  <w:style w:type="paragraph" w:customStyle="1" w:styleId="Hnormal1">
    <w:name w:val="Hnormal"/>
    <w:rsid w:val="005C3B33"/>
    <w:pPr>
      <w:bidi/>
      <w:jc w:val="both"/>
    </w:pPr>
    <w:rPr>
      <w:rFonts w:cs="David"/>
      <w:noProof/>
      <w:szCs w:val="24"/>
      <w:lang w:eastAsia="he-IL"/>
    </w:rPr>
  </w:style>
  <w:style w:type="paragraph" w:customStyle="1" w:styleId="33">
    <w:name w:val="פסקה3"/>
    <w:basedOn w:val="a0"/>
    <w:rsid w:val="005C3B33"/>
    <w:pPr>
      <w:spacing w:line="360" w:lineRule="auto"/>
      <w:ind w:left="907"/>
      <w:jc w:val="both"/>
    </w:pPr>
    <w:rPr>
      <w:rFonts w:ascii="Arial" w:hAnsi="Arial" w:cs="Arial"/>
      <w:noProof/>
      <w:sz w:val="24"/>
      <w:szCs w:val="24"/>
      <w:lang w:eastAsia="he-IL"/>
    </w:rPr>
  </w:style>
  <w:style w:type="paragraph" w:customStyle="1" w:styleId="40">
    <w:name w:val="פסקה4"/>
    <w:rsid w:val="005C3B33"/>
    <w:pPr>
      <w:bidi/>
      <w:ind w:left="1361"/>
      <w:jc w:val="both"/>
    </w:pPr>
    <w:rPr>
      <w:rFonts w:ascii="Tahoma" w:hAnsi="Tahoma" w:cs="Tahoma"/>
      <w:noProof/>
      <w:sz w:val="22"/>
      <w:szCs w:val="22"/>
      <w:lang w:eastAsia="he-IL"/>
    </w:rPr>
  </w:style>
  <w:style w:type="paragraph" w:customStyle="1" w:styleId="Normal2">
    <w:name w:val="Normal2"/>
    <w:basedOn w:val="a0"/>
    <w:rsid w:val="005C3B33"/>
    <w:pPr>
      <w:spacing w:before="120" w:line="320" w:lineRule="exact"/>
      <w:ind w:left="795"/>
      <w:jc w:val="both"/>
    </w:pPr>
    <w:rPr>
      <w:rFonts w:ascii="David" w:hAnsi="David"/>
      <w:sz w:val="22"/>
      <w:szCs w:val="24"/>
    </w:rPr>
  </w:style>
  <w:style w:type="paragraph" w:customStyle="1" w:styleId="Style12ptBefore05">
    <w:name w:val="Style 12 pt Before:  0.5&quot;"/>
    <w:basedOn w:val="a0"/>
    <w:autoRedefine/>
    <w:rsid w:val="005C3B33"/>
    <w:pPr>
      <w:spacing w:before="120" w:line="320" w:lineRule="atLeast"/>
      <w:ind w:left="720"/>
      <w:jc w:val="both"/>
    </w:pPr>
    <w:rPr>
      <w:rFonts w:ascii="David" w:hAnsi="David" w:cs="Arial"/>
      <w:sz w:val="24"/>
      <w:szCs w:val="24"/>
    </w:rPr>
  </w:style>
  <w:style w:type="paragraph" w:customStyle="1" w:styleId="table1">
    <w:name w:val="table1"/>
    <w:basedOn w:val="HNormal"/>
    <w:next w:val="HNormal"/>
    <w:rsid w:val="005C3B33"/>
    <w:pPr>
      <w:spacing w:line="360" w:lineRule="auto"/>
      <w:ind w:left="1152"/>
    </w:pPr>
    <w:rPr>
      <w:b/>
      <w:bCs/>
      <w:u w:val="single"/>
    </w:rPr>
  </w:style>
  <w:style w:type="character" w:customStyle="1" w:styleId="HTMLMarkup">
    <w:name w:val="HTML Markup"/>
    <w:rsid w:val="005C3B33"/>
    <w:rPr>
      <w:vanish/>
      <w:color w:val="FF0000"/>
    </w:rPr>
  </w:style>
  <w:style w:type="character" w:customStyle="1" w:styleId="StyleNormalWebLatinArialComplexArialBlackCharCharCharChar">
    <w:name w:val="Style Normal (Web) + (Latin) Arial (Complex) Arial Black Char Char Char Char"/>
    <w:rsid w:val="005C3B33"/>
    <w:rPr>
      <w:rFonts w:ascii="Arial" w:hAnsi="Arial" w:cs="Arial"/>
      <w:color w:val="000000"/>
      <w:sz w:val="22"/>
      <w:szCs w:val="22"/>
      <w:lang w:val="en-US" w:eastAsia="he-IL" w:bidi="he-IL"/>
    </w:rPr>
  </w:style>
  <w:style w:type="paragraph" w:customStyle="1" w:styleId="Style9ptLinespacingsingle">
    <w:name w:val="Style 9 pt Line spacing:  single"/>
    <w:basedOn w:val="a0"/>
    <w:rsid w:val="005C3B33"/>
    <w:pPr>
      <w:numPr>
        <w:ilvl w:val="1"/>
        <w:numId w:val="21"/>
      </w:numPr>
      <w:tabs>
        <w:tab w:val="clear" w:pos="288"/>
      </w:tabs>
      <w:spacing w:line="360" w:lineRule="auto"/>
      <w:ind w:left="1011" w:right="0" w:hanging="435"/>
      <w:jc w:val="both"/>
    </w:pPr>
    <w:rPr>
      <w:rFonts w:ascii="Arial" w:hAnsi="Arial" w:cs="Arial"/>
      <w:sz w:val="22"/>
      <w:szCs w:val="22"/>
      <w:lang w:eastAsia="he-IL"/>
    </w:rPr>
  </w:style>
  <w:style w:type="paragraph" w:customStyle="1" w:styleId="Style9ptLinespacingsingle9">
    <w:name w:val="סגנון Style 9 pt Line spacing:  single + ‏9 נק'"/>
    <w:basedOn w:val="Style9ptLinespacingsingle"/>
    <w:rsid w:val="005C3B33"/>
    <w:pPr>
      <w:numPr>
        <w:ilvl w:val="0"/>
        <w:numId w:val="20"/>
      </w:numPr>
      <w:tabs>
        <w:tab w:val="clear" w:pos="0"/>
        <w:tab w:val="num" w:pos="576"/>
      </w:tabs>
      <w:ind w:left="576" w:hanging="576"/>
    </w:pPr>
    <w:rPr>
      <w:sz w:val="18"/>
      <w:szCs w:val="18"/>
    </w:rPr>
  </w:style>
  <w:style w:type="paragraph" w:customStyle="1" w:styleId="HNormal080">
    <w:name w:val="סגנון HNormal + לפני:  0.8&quot; אחרי:  0 נק'"/>
    <w:basedOn w:val="HNormal"/>
    <w:rsid w:val="005C3B33"/>
    <w:pPr>
      <w:spacing w:after="0"/>
      <w:ind w:left="1152"/>
    </w:pPr>
    <w:rPr>
      <w:rFonts w:ascii="Arial" w:hAnsi="Arial" w:cs="Arial"/>
      <w:sz w:val="22"/>
      <w:szCs w:val="22"/>
    </w:rPr>
  </w:style>
  <w:style w:type="paragraph" w:customStyle="1" w:styleId="00">
    <w:name w:val="סגנון ת' בטבלה + לפני:  0&quot; שורה ראשונה:  0&quot;"/>
    <w:basedOn w:val="a0"/>
    <w:rsid w:val="005C3B33"/>
    <w:pPr>
      <w:spacing w:after="120" w:line="360" w:lineRule="auto"/>
      <w:jc w:val="both"/>
    </w:pPr>
    <w:rPr>
      <w:rFonts w:ascii="Arial" w:hAnsi="Arial" w:cs="Arial"/>
      <w:sz w:val="22"/>
      <w:szCs w:val="22"/>
      <w:lang w:eastAsia="he-IL"/>
    </w:rPr>
  </w:style>
  <w:style w:type="paragraph" w:customStyle="1" w:styleId="Normal1">
    <w:name w:val="Normal1"/>
    <w:basedOn w:val="a0"/>
    <w:link w:val="Normal1Char"/>
    <w:rsid w:val="005C3B33"/>
    <w:pPr>
      <w:spacing w:before="120" w:line="320" w:lineRule="exact"/>
      <w:ind w:left="397"/>
      <w:jc w:val="both"/>
    </w:pPr>
    <w:rPr>
      <w:rFonts w:ascii="David" w:hAnsi="David" w:cs="Times New Roman"/>
      <w:sz w:val="22"/>
      <w:szCs w:val="24"/>
      <w:lang w:eastAsia="he-IL"/>
    </w:rPr>
  </w:style>
  <w:style w:type="paragraph" w:customStyle="1" w:styleId="Figure1">
    <w:name w:val="Figure1"/>
    <w:basedOn w:val="HNormal"/>
    <w:next w:val="HNormal"/>
    <w:rsid w:val="005C3B33"/>
    <w:pPr>
      <w:spacing w:after="240" w:line="360" w:lineRule="auto"/>
      <w:ind w:left="1872"/>
    </w:pPr>
    <w:rPr>
      <w:b/>
      <w:bCs/>
      <w:sz w:val="24"/>
      <w:u w:val="single"/>
    </w:rPr>
  </w:style>
  <w:style w:type="paragraph" w:styleId="TOC1">
    <w:name w:val="toc 1"/>
    <w:basedOn w:val="HNormal"/>
    <w:next w:val="HNormal"/>
    <w:autoRedefine/>
    <w:uiPriority w:val="39"/>
    <w:rsid w:val="005C3B33"/>
    <w:pPr>
      <w:spacing w:before="120"/>
      <w:jc w:val="left"/>
    </w:pPr>
    <w:rPr>
      <w:rFonts w:asciiTheme="minorHAnsi" w:hAnsiTheme="minorHAnsi"/>
      <w:b/>
      <w:bCs/>
      <w:caps/>
      <w:noProof w:val="0"/>
      <w:szCs w:val="20"/>
      <w:lang w:eastAsia="en-US"/>
    </w:rPr>
  </w:style>
  <w:style w:type="paragraph" w:styleId="TOC2">
    <w:name w:val="toc 2"/>
    <w:basedOn w:val="HNormal"/>
    <w:next w:val="HNormal"/>
    <w:autoRedefine/>
    <w:uiPriority w:val="39"/>
    <w:rsid w:val="00927ADA"/>
    <w:pPr>
      <w:tabs>
        <w:tab w:val="right" w:leader="dot" w:pos="8296"/>
      </w:tabs>
      <w:spacing w:after="0"/>
      <w:ind w:left="-58"/>
      <w:jc w:val="left"/>
    </w:pPr>
    <w:rPr>
      <w:rFonts w:asciiTheme="minorHAnsi" w:hAnsiTheme="minorHAnsi"/>
      <w:b/>
      <w:bCs/>
      <w:smallCaps/>
      <w:szCs w:val="20"/>
      <w:lang w:eastAsia="en-US"/>
    </w:rPr>
  </w:style>
  <w:style w:type="paragraph" w:styleId="afa">
    <w:name w:val="table of figures"/>
    <w:basedOn w:val="HNormal"/>
    <w:next w:val="HNormal"/>
    <w:uiPriority w:val="99"/>
    <w:rsid w:val="005C3B33"/>
    <w:pPr>
      <w:tabs>
        <w:tab w:val="left" w:pos="576"/>
        <w:tab w:val="left" w:leader="dot" w:pos="7920"/>
      </w:tabs>
      <w:ind w:left="288"/>
    </w:pPr>
  </w:style>
  <w:style w:type="paragraph" w:styleId="afb">
    <w:name w:val="caption"/>
    <w:basedOn w:val="a0"/>
    <w:next w:val="a0"/>
    <w:rsid w:val="005C3B33"/>
    <w:pPr>
      <w:spacing w:line="360" w:lineRule="auto"/>
      <w:jc w:val="center"/>
    </w:pPr>
    <w:rPr>
      <w:rFonts w:ascii="David" w:hAnsi="David" w:cs="Times New Roman"/>
      <w:b/>
      <w:bCs/>
      <w:i/>
      <w:iCs/>
      <w:sz w:val="32"/>
      <w:szCs w:val="32"/>
      <w:lang w:eastAsia="he-IL"/>
    </w:rPr>
  </w:style>
  <w:style w:type="paragraph" w:customStyle="1" w:styleId="Style1ComplexDavidComplex12ptLinespacing151">
    <w:name w:val="Style פסקה1 + (Complex) David (Complex) 12 pt Line spacing:  1.5 ...1"/>
    <w:basedOn w:val="a0"/>
    <w:autoRedefine/>
    <w:rsid w:val="005C3B33"/>
    <w:pPr>
      <w:tabs>
        <w:tab w:val="num" w:pos="360"/>
      </w:tabs>
      <w:spacing w:after="120" w:line="360" w:lineRule="auto"/>
      <w:ind w:left="720" w:hanging="216"/>
      <w:jc w:val="both"/>
    </w:pPr>
    <w:rPr>
      <w:rFonts w:ascii="Tahoma" w:hAnsi="Tahoma" w:cs="Arial"/>
      <w:noProof/>
      <w:sz w:val="22"/>
      <w:szCs w:val="22"/>
      <w:lang w:eastAsia="he-IL"/>
    </w:rPr>
  </w:style>
  <w:style w:type="paragraph" w:customStyle="1" w:styleId="StyleHeading2LatinTahomaComplex12ptLatinItalic">
    <w:name w:val="Style Heading 2 + (Latin) Tahoma (Complex) 12 pt (Latin) Italic ..."/>
    <w:basedOn w:val="2"/>
    <w:autoRedefine/>
    <w:rsid w:val="005C3B33"/>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5C3B33"/>
    <w:pPr>
      <w:widowControl w:val="0"/>
      <w:tabs>
        <w:tab w:val="num" w:pos="1440"/>
      </w:tabs>
      <w:ind w:left="1440" w:hanging="720"/>
    </w:pPr>
    <w:rPr>
      <w:b/>
      <w:bCs/>
      <w:iCs/>
      <w:spacing w:val="24"/>
      <w:sz w:val="24"/>
      <w:szCs w:val="28"/>
    </w:rPr>
  </w:style>
  <w:style w:type="paragraph" w:customStyle="1" w:styleId="Style1">
    <w:name w:val="Style1"/>
    <w:basedOn w:val="4"/>
    <w:autoRedefine/>
    <w:rsid w:val="005C3B33"/>
    <w:pPr>
      <w:keepNext w:val="0"/>
      <w:tabs>
        <w:tab w:val="num" w:pos="1080"/>
      </w:tabs>
      <w:autoSpaceDE w:val="0"/>
      <w:autoSpaceDN w:val="0"/>
      <w:spacing w:before="0" w:after="0" w:line="360" w:lineRule="auto"/>
      <w:ind w:left="720"/>
      <w:jc w:val="both"/>
    </w:pPr>
    <w:rPr>
      <w:rFonts w:ascii="Arial" w:hAnsi="Arial" w:cs="Arial"/>
      <w:b w:val="0"/>
      <w:bCs w:val="0"/>
      <w:i/>
      <w:iCs/>
      <w:noProof/>
      <w:color w:val="000000"/>
      <w:sz w:val="22"/>
      <w:szCs w:val="22"/>
      <w:lang w:eastAsia="he-IL"/>
    </w:rPr>
  </w:style>
  <w:style w:type="paragraph" w:customStyle="1" w:styleId="Style2">
    <w:name w:val="Style2"/>
    <w:basedOn w:val="a0"/>
    <w:rsid w:val="005C3B33"/>
    <w:pPr>
      <w:tabs>
        <w:tab w:val="num" w:pos="1080"/>
      </w:tabs>
      <w:spacing w:after="120" w:line="360" w:lineRule="auto"/>
      <w:ind w:left="720" w:hanging="720"/>
      <w:jc w:val="both"/>
    </w:pPr>
    <w:rPr>
      <w:rFonts w:ascii="Arial" w:hAnsi="Arial" w:cs="Arial"/>
      <w:sz w:val="22"/>
      <w:szCs w:val="22"/>
      <w:lang w:eastAsia="he-IL"/>
    </w:rPr>
  </w:style>
  <w:style w:type="paragraph" w:customStyle="1" w:styleId="StyleAfter1">
    <w:name w:val="Style After:  1&quot;"/>
    <w:basedOn w:val="a0"/>
    <w:rsid w:val="005C3B33"/>
    <w:pPr>
      <w:tabs>
        <w:tab w:val="num" w:pos="720"/>
      </w:tabs>
      <w:spacing w:after="120" w:line="360" w:lineRule="auto"/>
      <w:ind w:left="720" w:right="1440" w:hanging="360"/>
      <w:jc w:val="both"/>
    </w:pPr>
    <w:rPr>
      <w:rFonts w:ascii="Arial" w:hAnsi="Arial" w:cs="Arial"/>
      <w:sz w:val="20"/>
      <w:szCs w:val="20"/>
      <w:lang w:eastAsia="he-IL"/>
    </w:rPr>
  </w:style>
  <w:style w:type="paragraph" w:customStyle="1" w:styleId="51">
    <w:name w:val="כותרת 51"/>
    <w:basedOn w:val="5"/>
    <w:next w:val="StyleHeading4Right"/>
    <w:rsid w:val="005C3B33"/>
    <w:pPr>
      <w:keepNext w:val="0"/>
      <w:numPr>
        <w:ilvl w:val="4"/>
        <w:numId w:val="18"/>
      </w:numPr>
      <w:tabs>
        <w:tab w:val="num" w:pos="1224"/>
        <w:tab w:val="left" w:pos="8312"/>
      </w:tabs>
      <w:autoSpaceDE/>
      <w:autoSpaceDN/>
      <w:spacing w:before="240" w:after="60"/>
      <w:ind w:left="1224"/>
      <w:jc w:val="both"/>
    </w:pPr>
    <w:rPr>
      <w:rFonts w:ascii="Arial" w:hAnsi="Arial" w:cs="Arial"/>
      <w:i/>
      <w:iCs/>
      <w:noProof/>
      <w:color w:val="000000"/>
      <w:sz w:val="20"/>
      <w:szCs w:val="20"/>
      <w:lang w:eastAsia="he-IL"/>
    </w:rPr>
  </w:style>
  <w:style w:type="paragraph" w:customStyle="1" w:styleId="StyleHeading4Right">
    <w:name w:val="Style Heading 4 + Right"/>
    <w:basedOn w:val="4"/>
    <w:rsid w:val="005C3B33"/>
    <w:pPr>
      <w:keepNext w:val="0"/>
      <w:autoSpaceDE w:val="0"/>
      <w:autoSpaceDN w:val="0"/>
      <w:spacing w:before="0" w:after="0" w:line="360" w:lineRule="auto"/>
      <w:ind w:right="720"/>
      <w:jc w:val="both"/>
    </w:pPr>
    <w:rPr>
      <w:rFonts w:cs="David"/>
      <w:b w:val="0"/>
      <w:bCs w:val="0"/>
      <w:i/>
      <w:iCs/>
      <w:noProof/>
      <w:color w:val="000000"/>
      <w:sz w:val="24"/>
      <w:szCs w:val="24"/>
      <w:lang w:eastAsia="he-IL"/>
    </w:rPr>
  </w:style>
  <w:style w:type="paragraph" w:customStyle="1" w:styleId="Style3">
    <w:name w:val="Style3"/>
    <w:basedOn w:val="a0"/>
    <w:rsid w:val="005C3B33"/>
    <w:pPr>
      <w:tabs>
        <w:tab w:val="num" w:pos="2520"/>
        <w:tab w:val="left" w:pos="7946"/>
      </w:tabs>
      <w:spacing w:after="120" w:line="360" w:lineRule="auto"/>
      <w:ind w:left="2520" w:right="1800" w:hanging="360"/>
      <w:jc w:val="both"/>
    </w:pPr>
    <w:rPr>
      <w:rFonts w:ascii="Arial" w:hAnsi="Arial" w:cs="Arial"/>
      <w:b/>
      <w:bCs/>
      <w:sz w:val="20"/>
      <w:szCs w:val="20"/>
      <w:lang w:eastAsia="he-IL"/>
    </w:rPr>
  </w:style>
  <w:style w:type="paragraph" w:styleId="22">
    <w:name w:val="List Bullet 2"/>
    <w:basedOn w:val="a0"/>
    <w:autoRedefine/>
    <w:rsid w:val="005C3B33"/>
    <w:pPr>
      <w:tabs>
        <w:tab w:val="num" w:pos="643"/>
      </w:tabs>
      <w:spacing w:after="120" w:line="360" w:lineRule="auto"/>
      <w:ind w:left="643" w:hanging="360"/>
      <w:jc w:val="both"/>
    </w:pPr>
    <w:rPr>
      <w:rFonts w:ascii="Arial" w:hAnsi="Arial" w:cs="Arial"/>
      <w:sz w:val="22"/>
      <w:szCs w:val="22"/>
      <w:lang w:eastAsia="he-IL"/>
    </w:rPr>
  </w:style>
  <w:style w:type="paragraph" w:styleId="afc">
    <w:name w:val="List Bullet"/>
    <w:basedOn w:val="a0"/>
    <w:autoRedefine/>
    <w:rsid w:val="005C3B33"/>
    <w:pPr>
      <w:tabs>
        <w:tab w:val="num" w:pos="360"/>
      </w:tabs>
      <w:spacing w:after="120" w:line="360" w:lineRule="auto"/>
      <w:ind w:left="360" w:hanging="360"/>
      <w:jc w:val="both"/>
    </w:pPr>
    <w:rPr>
      <w:rFonts w:ascii="Arial" w:hAnsi="Arial" w:cs="Arial"/>
      <w:sz w:val="22"/>
      <w:szCs w:val="22"/>
      <w:lang w:eastAsia="he-IL"/>
    </w:rPr>
  </w:style>
  <w:style w:type="paragraph" w:styleId="34">
    <w:name w:val="List Bullet 3"/>
    <w:basedOn w:val="a0"/>
    <w:autoRedefine/>
    <w:rsid w:val="005C3B33"/>
    <w:pPr>
      <w:tabs>
        <w:tab w:val="num" w:pos="926"/>
      </w:tabs>
      <w:spacing w:after="120" w:line="360" w:lineRule="auto"/>
      <w:ind w:left="926" w:hanging="360"/>
      <w:jc w:val="both"/>
    </w:pPr>
    <w:rPr>
      <w:rFonts w:ascii="Arial" w:hAnsi="Arial" w:cs="Arial"/>
      <w:sz w:val="22"/>
      <w:szCs w:val="22"/>
      <w:lang w:eastAsia="he-IL"/>
    </w:rPr>
  </w:style>
  <w:style w:type="paragraph" w:customStyle="1" w:styleId="3120">
    <w:name w:val="סגנון סגנון כותרת 3 + (עברית ושפות אחרות) ‏12 נק' + לפני:  0&quot; תלוי..."/>
    <w:basedOn w:val="312"/>
    <w:rsid w:val="005C3B33"/>
    <w:pPr>
      <w:tabs>
        <w:tab w:val="num" w:pos="1080"/>
      </w:tabs>
      <w:ind w:left="720" w:right="720" w:hanging="720"/>
    </w:pPr>
  </w:style>
  <w:style w:type="paragraph" w:customStyle="1" w:styleId="312">
    <w:name w:val="סגנון כותרת 3 + (עברית ושפות אחרות) ‏12 נק'"/>
    <w:basedOn w:val="3"/>
    <w:rsid w:val="005C3B33"/>
    <w:pPr>
      <w:widowControl w:val="0"/>
      <w:spacing w:line="320" w:lineRule="exact"/>
      <w:ind w:left="794" w:hanging="794"/>
    </w:pPr>
    <w:rPr>
      <w:i/>
      <w:iCs/>
      <w:spacing w:val="24"/>
      <w:sz w:val="24"/>
    </w:rPr>
  </w:style>
  <w:style w:type="paragraph" w:customStyle="1" w:styleId="Style4">
    <w:name w:val="Style4"/>
    <w:basedOn w:val="a0"/>
    <w:rsid w:val="005C3B33"/>
    <w:pPr>
      <w:tabs>
        <w:tab w:val="num" w:pos="360"/>
      </w:tabs>
      <w:spacing w:after="120" w:line="360" w:lineRule="auto"/>
      <w:ind w:left="360" w:hanging="360"/>
      <w:jc w:val="both"/>
    </w:pPr>
    <w:rPr>
      <w:rFonts w:ascii="Arial" w:hAnsi="Arial" w:cs="Arial"/>
      <w:sz w:val="22"/>
      <w:szCs w:val="22"/>
      <w:lang w:eastAsia="he-IL"/>
    </w:rPr>
  </w:style>
  <w:style w:type="paragraph" w:customStyle="1" w:styleId="Style5">
    <w:name w:val="Style5"/>
    <w:basedOn w:val="a0"/>
    <w:rsid w:val="005C3B33"/>
    <w:pPr>
      <w:tabs>
        <w:tab w:val="num" w:pos="1080"/>
      </w:tabs>
      <w:spacing w:after="120" w:line="360" w:lineRule="auto"/>
      <w:ind w:left="720" w:hanging="648"/>
      <w:jc w:val="both"/>
    </w:pPr>
    <w:rPr>
      <w:rFonts w:ascii="Arial" w:hAnsi="Arial" w:cs="Arial"/>
      <w:sz w:val="22"/>
      <w:szCs w:val="22"/>
      <w:lang w:eastAsia="he-IL"/>
    </w:rPr>
  </w:style>
  <w:style w:type="paragraph" w:customStyle="1" w:styleId="StyleNormal1LatinArialComplexArialLatin12ptItal">
    <w:name w:val="Style Normal1 + (Latin) Arial (Complex) Arial (Latin) 12 pt Ital..."/>
    <w:basedOn w:val="a0"/>
    <w:rsid w:val="005C3B33"/>
    <w:pPr>
      <w:tabs>
        <w:tab w:val="num" w:pos="794"/>
      </w:tabs>
      <w:spacing w:after="120" w:line="360" w:lineRule="auto"/>
      <w:ind w:left="-70" w:firstLine="864"/>
      <w:jc w:val="both"/>
    </w:pPr>
    <w:rPr>
      <w:rFonts w:ascii="Arial" w:hAnsi="Arial" w:cs="Arial"/>
      <w:sz w:val="22"/>
      <w:szCs w:val="22"/>
      <w:lang w:eastAsia="he-IL"/>
    </w:rPr>
  </w:style>
  <w:style w:type="paragraph" w:customStyle="1" w:styleId="StyleAfter388">
    <w:name w:val="Style After:  3.88&quot;"/>
    <w:basedOn w:val="a0"/>
    <w:rsid w:val="005C3B33"/>
    <w:pPr>
      <w:tabs>
        <w:tab w:val="num" w:pos="2520"/>
      </w:tabs>
      <w:spacing w:after="120" w:line="360" w:lineRule="auto"/>
      <w:ind w:left="2520" w:right="5580" w:hanging="360"/>
      <w:jc w:val="both"/>
    </w:pPr>
    <w:rPr>
      <w:rFonts w:ascii="Arial" w:hAnsi="Arial" w:cs="Arial"/>
      <w:sz w:val="22"/>
      <w:szCs w:val="22"/>
      <w:lang w:eastAsia="he-IL"/>
    </w:rPr>
  </w:style>
  <w:style w:type="paragraph" w:customStyle="1" w:styleId="StyleAfter3881">
    <w:name w:val="Style After:  3.88&quot;1"/>
    <w:basedOn w:val="a0"/>
    <w:rsid w:val="005C3B33"/>
    <w:pPr>
      <w:tabs>
        <w:tab w:val="num" w:pos="432"/>
      </w:tabs>
      <w:spacing w:after="120" w:line="360" w:lineRule="auto"/>
      <w:ind w:left="432" w:right="5580" w:hanging="288"/>
      <w:jc w:val="both"/>
    </w:pPr>
    <w:rPr>
      <w:rFonts w:ascii="Arial" w:hAnsi="Arial" w:cs="Arial"/>
      <w:sz w:val="22"/>
      <w:szCs w:val="22"/>
      <w:lang w:eastAsia="he-IL"/>
    </w:rPr>
  </w:style>
  <w:style w:type="paragraph" w:customStyle="1" w:styleId="11">
    <w:name w:val="סגנון1"/>
    <w:basedOn w:val="a0"/>
    <w:rsid w:val="005C3B33"/>
    <w:pPr>
      <w:tabs>
        <w:tab w:val="num" w:pos="576"/>
      </w:tabs>
      <w:spacing w:after="120" w:line="360" w:lineRule="auto"/>
      <w:ind w:left="576" w:hanging="576"/>
      <w:jc w:val="both"/>
    </w:pPr>
    <w:rPr>
      <w:rFonts w:ascii="Arial" w:hAnsi="Arial" w:cs="Arial"/>
      <w:sz w:val="24"/>
      <w:szCs w:val="22"/>
      <w:lang w:eastAsia="he-IL"/>
    </w:rPr>
  </w:style>
  <w:style w:type="paragraph" w:customStyle="1" w:styleId="StyleNormal1LatinArialComplexArial10ptRightBefor">
    <w:name w:val="Style Normal1 + (Latin) Arial (Complex) Arial 10 pt Right Befor..."/>
    <w:basedOn w:val="a0"/>
    <w:rsid w:val="005C3B33"/>
    <w:pPr>
      <w:spacing w:before="120" w:after="120" w:line="360" w:lineRule="auto"/>
      <w:jc w:val="both"/>
    </w:pPr>
    <w:rPr>
      <w:rFonts w:ascii="Arial" w:hAnsi="Arial" w:cs="Arial"/>
      <w:sz w:val="20"/>
      <w:szCs w:val="20"/>
      <w:lang w:eastAsia="he-IL"/>
    </w:rPr>
  </w:style>
  <w:style w:type="paragraph" w:customStyle="1" w:styleId="96">
    <w:name w:val="סגנון ‏9 נק' ממורכז לפני:  6 נק'"/>
    <w:basedOn w:val="a0"/>
    <w:rsid w:val="005C3B33"/>
    <w:pPr>
      <w:spacing w:before="100" w:beforeAutospacing="1" w:after="100" w:afterAutospacing="1" w:line="360" w:lineRule="auto"/>
      <w:jc w:val="center"/>
    </w:pPr>
    <w:rPr>
      <w:rFonts w:ascii="Arial" w:hAnsi="Arial" w:cs="Arial"/>
      <w:sz w:val="18"/>
      <w:szCs w:val="18"/>
      <w:lang w:eastAsia="he-IL"/>
    </w:rPr>
  </w:style>
  <w:style w:type="paragraph" w:customStyle="1" w:styleId="StyleHeading3LatinTahomaLatin13ptComplex12ptN">
    <w:name w:val="Style Heading 3 + (Latin) Tahoma (Latin) 13 pt (Complex) 12 pt N..."/>
    <w:basedOn w:val="3"/>
    <w:rsid w:val="005C3B33"/>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5C3B33"/>
    <w:pPr>
      <w:spacing w:before="120" w:after="120" w:line="360" w:lineRule="auto"/>
      <w:ind w:left="1418" w:hanging="766"/>
      <w:jc w:val="both"/>
    </w:pPr>
    <w:rPr>
      <w:rFonts w:ascii="Arial" w:hAnsi="Arial" w:cs="Arial"/>
      <w:sz w:val="22"/>
      <w:szCs w:val="22"/>
      <w:lang w:eastAsia="he-IL"/>
    </w:rPr>
  </w:style>
  <w:style w:type="paragraph" w:customStyle="1" w:styleId="HNormal9111">
    <w:name w:val="סגנון HNormal + (לטיני) ‏9 נק' (עברית ושפות אחרות) ‏11 נק' ימין1"/>
    <w:basedOn w:val="HNormal"/>
    <w:rsid w:val="005C3B33"/>
    <w:pPr>
      <w:spacing w:after="0"/>
      <w:jc w:val="left"/>
    </w:pPr>
    <w:rPr>
      <w:sz w:val="18"/>
      <w:szCs w:val="22"/>
    </w:rPr>
  </w:style>
  <w:style w:type="paragraph" w:customStyle="1" w:styleId="DataItem">
    <w:name w:val="DataItem"/>
    <w:basedOn w:val="a0"/>
    <w:rsid w:val="005C3B33"/>
    <w:pPr>
      <w:spacing w:before="120" w:line="320" w:lineRule="exact"/>
      <w:jc w:val="both"/>
    </w:pPr>
    <w:rPr>
      <w:rFonts w:ascii="David" w:hAnsi="David"/>
      <w:sz w:val="22"/>
      <w:szCs w:val="24"/>
      <w:lang w:eastAsia="he-IL"/>
    </w:rPr>
  </w:style>
  <w:style w:type="paragraph" w:customStyle="1" w:styleId="DataItemB">
    <w:name w:val="DataItemB"/>
    <w:basedOn w:val="a0"/>
    <w:rsid w:val="005C3B33"/>
    <w:pPr>
      <w:spacing w:before="120" w:line="320" w:lineRule="exact"/>
      <w:jc w:val="both"/>
    </w:pPr>
    <w:rPr>
      <w:rFonts w:ascii="David" w:hAnsi="David"/>
      <w:b/>
      <w:bCs/>
      <w:sz w:val="22"/>
      <w:szCs w:val="24"/>
      <w:lang w:eastAsia="he-IL"/>
    </w:rPr>
  </w:style>
  <w:style w:type="paragraph" w:customStyle="1" w:styleId="ind3">
    <w:name w:val="ind3"/>
    <w:basedOn w:val="a0"/>
    <w:rsid w:val="005C3B33"/>
    <w:pPr>
      <w:numPr>
        <w:ilvl w:val="1"/>
      </w:numPr>
      <w:spacing w:line="360" w:lineRule="auto"/>
      <w:jc w:val="both"/>
    </w:pPr>
    <w:rPr>
      <w:rFonts w:ascii="David" w:hAnsi="David"/>
      <w:sz w:val="22"/>
    </w:rPr>
  </w:style>
  <w:style w:type="paragraph" w:customStyle="1" w:styleId="TableTTL">
    <w:name w:val="TableTTL"/>
    <w:basedOn w:val="Hnormal1"/>
    <w:next w:val="Hnormal1"/>
    <w:rsid w:val="005C3B33"/>
    <w:pPr>
      <w:spacing w:after="240" w:line="360" w:lineRule="auto"/>
      <w:ind w:left="1152"/>
    </w:pPr>
    <w:rPr>
      <w:b/>
      <w:bCs/>
      <w:u w:val="single"/>
      <w:lang w:eastAsia="en-US"/>
    </w:rPr>
  </w:style>
  <w:style w:type="paragraph" w:customStyle="1" w:styleId="2-">
    <w:name w:val="רמה 2 - מלל"/>
    <w:basedOn w:val="a0"/>
    <w:rsid w:val="005C3B33"/>
    <w:pPr>
      <w:spacing w:line="360" w:lineRule="auto"/>
      <w:ind w:left="851"/>
      <w:jc w:val="both"/>
    </w:pPr>
    <w:rPr>
      <w:rFonts w:ascii="David" w:hAnsi="David"/>
      <w:sz w:val="24"/>
      <w:szCs w:val="24"/>
    </w:rPr>
  </w:style>
  <w:style w:type="paragraph" w:customStyle="1" w:styleId="23">
    <w:name w:val="כותרת אסתר 2"/>
    <w:basedOn w:val="a0"/>
    <w:rsid w:val="005C3B33"/>
    <w:pPr>
      <w:tabs>
        <w:tab w:val="num" w:pos="720"/>
      </w:tabs>
      <w:spacing w:after="240" w:line="360" w:lineRule="auto"/>
      <w:jc w:val="both"/>
    </w:pPr>
    <w:rPr>
      <w:rFonts w:ascii="David" w:hAnsi="David" w:cs="Levenim MT"/>
      <w:bCs/>
      <w:snapToGrid w:val="0"/>
      <w:sz w:val="20"/>
      <w:szCs w:val="20"/>
      <w:u w:val="single"/>
      <w:lang w:eastAsia="he-IL"/>
    </w:rPr>
  </w:style>
  <w:style w:type="paragraph" w:styleId="afd">
    <w:name w:val="Title"/>
    <w:basedOn w:val="2"/>
    <w:link w:val="afe"/>
    <w:uiPriority w:val="10"/>
    <w:qFormat/>
    <w:rsid w:val="005C3B33"/>
    <w:pPr>
      <w:tabs>
        <w:tab w:val="num" w:pos="576"/>
      </w:tabs>
      <w:spacing w:before="0" w:after="360"/>
      <w:ind w:left="578" w:hanging="578"/>
    </w:pPr>
  </w:style>
  <w:style w:type="character" w:customStyle="1" w:styleId="afe">
    <w:name w:val="כותרת טקסט תו"/>
    <w:basedOn w:val="a1"/>
    <w:link w:val="afd"/>
    <w:uiPriority w:val="10"/>
    <w:rsid w:val="005C3B33"/>
    <w:rPr>
      <w:rFonts w:cs="David"/>
      <w:b/>
      <w:bCs/>
      <w:noProof/>
      <w:sz w:val="22"/>
      <w:szCs w:val="28"/>
      <w:u w:val="single"/>
      <w:lang w:eastAsia="he-IL"/>
    </w:rPr>
  </w:style>
  <w:style w:type="paragraph" w:styleId="TOC3">
    <w:name w:val="toc 3"/>
    <w:basedOn w:val="a0"/>
    <w:next w:val="a0"/>
    <w:autoRedefine/>
    <w:uiPriority w:val="39"/>
    <w:rsid w:val="005C3B33"/>
    <w:pPr>
      <w:ind w:left="520"/>
    </w:pPr>
    <w:rPr>
      <w:rFonts w:asciiTheme="minorHAnsi" w:hAnsiTheme="minorHAnsi" w:cs="Times New Roman"/>
      <w:i/>
      <w:iCs/>
      <w:sz w:val="20"/>
      <w:szCs w:val="20"/>
    </w:rPr>
  </w:style>
  <w:style w:type="paragraph" w:styleId="TOC4">
    <w:name w:val="toc 4"/>
    <w:basedOn w:val="a0"/>
    <w:next w:val="a0"/>
    <w:autoRedefine/>
    <w:uiPriority w:val="39"/>
    <w:rsid w:val="005C3B33"/>
    <w:pPr>
      <w:ind w:left="780"/>
    </w:pPr>
    <w:rPr>
      <w:rFonts w:asciiTheme="minorHAnsi" w:hAnsiTheme="minorHAnsi" w:cs="Times New Roman"/>
      <w:sz w:val="18"/>
      <w:szCs w:val="18"/>
    </w:rPr>
  </w:style>
  <w:style w:type="paragraph" w:styleId="TOC5">
    <w:name w:val="toc 5"/>
    <w:basedOn w:val="a0"/>
    <w:next w:val="a0"/>
    <w:autoRedefine/>
    <w:uiPriority w:val="39"/>
    <w:rsid w:val="005C3B33"/>
    <w:pPr>
      <w:ind w:left="1040"/>
    </w:pPr>
    <w:rPr>
      <w:rFonts w:asciiTheme="minorHAnsi" w:hAnsiTheme="minorHAnsi" w:cs="Times New Roman"/>
      <w:sz w:val="18"/>
      <w:szCs w:val="18"/>
    </w:rPr>
  </w:style>
  <w:style w:type="paragraph" w:styleId="TOC6">
    <w:name w:val="toc 6"/>
    <w:basedOn w:val="a0"/>
    <w:next w:val="a0"/>
    <w:autoRedefine/>
    <w:uiPriority w:val="39"/>
    <w:rsid w:val="005C3B33"/>
    <w:pPr>
      <w:ind w:left="1300"/>
    </w:pPr>
    <w:rPr>
      <w:rFonts w:asciiTheme="minorHAnsi" w:hAnsiTheme="minorHAnsi" w:cs="Times New Roman"/>
      <w:sz w:val="18"/>
      <w:szCs w:val="18"/>
    </w:rPr>
  </w:style>
  <w:style w:type="paragraph" w:styleId="TOC7">
    <w:name w:val="toc 7"/>
    <w:basedOn w:val="a0"/>
    <w:next w:val="a0"/>
    <w:autoRedefine/>
    <w:uiPriority w:val="39"/>
    <w:rsid w:val="005C3B33"/>
    <w:pPr>
      <w:ind w:left="1560"/>
    </w:pPr>
    <w:rPr>
      <w:rFonts w:asciiTheme="minorHAnsi" w:hAnsiTheme="minorHAnsi" w:cs="Times New Roman"/>
      <w:sz w:val="18"/>
      <w:szCs w:val="18"/>
    </w:rPr>
  </w:style>
  <w:style w:type="paragraph" w:styleId="TOC8">
    <w:name w:val="toc 8"/>
    <w:basedOn w:val="a0"/>
    <w:next w:val="a0"/>
    <w:autoRedefine/>
    <w:uiPriority w:val="39"/>
    <w:rsid w:val="005C3B33"/>
    <w:pPr>
      <w:ind w:left="1820"/>
    </w:pPr>
    <w:rPr>
      <w:rFonts w:asciiTheme="minorHAnsi" w:hAnsiTheme="minorHAnsi" w:cs="Times New Roman"/>
      <w:sz w:val="18"/>
      <w:szCs w:val="18"/>
    </w:rPr>
  </w:style>
  <w:style w:type="paragraph" w:styleId="TOC9">
    <w:name w:val="toc 9"/>
    <w:basedOn w:val="a0"/>
    <w:next w:val="a0"/>
    <w:autoRedefine/>
    <w:uiPriority w:val="39"/>
    <w:rsid w:val="005C3B33"/>
    <w:pPr>
      <w:ind w:left="2080"/>
    </w:pPr>
    <w:rPr>
      <w:rFonts w:asciiTheme="minorHAnsi" w:hAnsiTheme="minorHAnsi" w:cs="Times New Roman"/>
      <w:sz w:val="18"/>
      <w:szCs w:val="18"/>
    </w:rPr>
  </w:style>
  <w:style w:type="paragraph" w:customStyle="1" w:styleId="text1">
    <w:name w:val="text 1"/>
    <w:basedOn w:val="a0"/>
    <w:rsid w:val="005C3B33"/>
    <w:pPr>
      <w:spacing w:line="360" w:lineRule="auto"/>
      <w:ind w:left="567"/>
      <w:jc w:val="both"/>
    </w:pPr>
    <w:rPr>
      <w:rFonts w:ascii="David" w:hAnsi="David"/>
      <w:sz w:val="22"/>
      <w:szCs w:val="24"/>
    </w:rPr>
  </w:style>
  <w:style w:type="paragraph" w:customStyle="1" w:styleId="text2">
    <w:name w:val="text 2"/>
    <w:basedOn w:val="a0"/>
    <w:rsid w:val="005C3B33"/>
    <w:pPr>
      <w:spacing w:line="360" w:lineRule="auto"/>
      <w:ind w:left="1134"/>
      <w:jc w:val="both"/>
    </w:pPr>
    <w:rPr>
      <w:rFonts w:ascii="David" w:hAnsi="David"/>
      <w:sz w:val="22"/>
      <w:szCs w:val="24"/>
    </w:rPr>
  </w:style>
  <w:style w:type="character" w:styleId="aff">
    <w:name w:val="line number"/>
    <w:basedOn w:val="a1"/>
    <w:rsid w:val="005C3B33"/>
  </w:style>
  <w:style w:type="paragraph" w:customStyle="1" w:styleId="text3">
    <w:name w:val="text 3"/>
    <w:basedOn w:val="a0"/>
    <w:rsid w:val="005C3B33"/>
    <w:pPr>
      <w:spacing w:line="360" w:lineRule="auto"/>
      <w:ind w:left="1956"/>
      <w:jc w:val="both"/>
    </w:pPr>
    <w:rPr>
      <w:rFonts w:ascii="David" w:hAnsi="David"/>
      <w:sz w:val="22"/>
      <w:szCs w:val="24"/>
    </w:rPr>
  </w:style>
  <w:style w:type="paragraph" w:customStyle="1" w:styleId="text4">
    <w:name w:val="text 4"/>
    <w:basedOn w:val="a0"/>
    <w:rsid w:val="005C3B33"/>
    <w:pPr>
      <w:spacing w:line="360" w:lineRule="auto"/>
      <w:ind w:left="2807"/>
      <w:jc w:val="both"/>
    </w:pPr>
    <w:rPr>
      <w:rFonts w:ascii="David" w:hAnsi="David"/>
      <w:sz w:val="22"/>
      <w:szCs w:val="24"/>
    </w:rPr>
  </w:style>
  <w:style w:type="paragraph" w:customStyle="1" w:styleId="text5">
    <w:name w:val="text 5"/>
    <w:basedOn w:val="a0"/>
    <w:rsid w:val="005C3B33"/>
    <w:pPr>
      <w:spacing w:line="360" w:lineRule="auto"/>
      <w:ind w:left="3799"/>
      <w:jc w:val="both"/>
    </w:pPr>
    <w:rPr>
      <w:rFonts w:ascii="David" w:hAnsi="David"/>
      <w:sz w:val="22"/>
      <w:szCs w:val="24"/>
    </w:rPr>
  </w:style>
  <w:style w:type="paragraph" w:styleId="aff0">
    <w:name w:val="Quote"/>
    <w:basedOn w:val="a0"/>
    <w:link w:val="aff1"/>
    <w:rsid w:val="005C3B33"/>
    <w:pPr>
      <w:spacing w:line="280" w:lineRule="exact"/>
      <w:ind w:left="1701" w:right="851"/>
      <w:jc w:val="both"/>
    </w:pPr>
    <w:rPr>
      <w:rFonts w:ascii="David" w:hAnsi="David"/>
      <w:sz w:val="22"/>
      <w:szCs w:val="24"/>
    </w:rPr>
  </w:style>
  <w:style w:type="character" w:customStyle="1" w:styleId="aff1">
    <w:name w:val="ציטוט תו"/>
    <w:basedOn w:val="a1"/>
    <w:link w:val="aff0"/>
    <w:rsid w:val="005C3B33"/>
    <w:rPr>
      <w:rFonts w:ascii="David" w:hAnsi="David" w:cs="David"/>
      <w:sz w:val="22"/>
      <w:szCs w:val="24"/>
    </w:rPr>
  </w:style>
  <w:style w:type="paragraph" w:customStyle="1" w:styleId="1">
    <w:name w:val="רשימה_1"/>
    <w:basedOn w:val="a0"/>
    <w:next w:val="a0"/>
    <w:rsid w:val="005C3B33"/>
    <w:pPr>
      <w:numPr>
        <w:numId w:val="22"/>
      </w:numPr>
      <w:tabs>
        <w:tab w:val="left" w:pos="567"/>
      </w:tabs>
      <w:spacing w:line="360" w:lineRule="auto"/>
      <w:jc w:val="both"/>
    </w:pPr>
    <w:rPr>
      <w:rFonts w:ascii="David" w:hAnsi="David"/>
      <w:b/>
      <w:bCs/>
      <w:sz w:val="22"/>
      <w:szCs w:val="24"/>
    </w:rPr>
  </w:style>
  <w:style w:type="paragraph" w:customStyle="1" w:styleId="a">
    <w:name w:val="רשימה_א"/>
    <w:basedOn w:val="a0"/>
    <w:rsid w:val="005C3B33"/>
    <w:pPr>
      <w:numPr>
        <w:numId w:val="23"/>
      </w:numPr>
      <w:spacing w:line="360" w:lineRule="auto"/>
      <w:ind w:right="0"/>
      <w:jc w:val="both"/>
    </w:pPr>
    <w:rPr>
      <w:rFonts w:ascii="David" w:hAnsi="David"/>
      <w:sz w:val="22"/>
      <w:szCs w:val="24"/>
    </w:rPr>
  </w:style>
  <w:style w:type="paragraph" w:customStyle="1" w:styleId="Text10">
    <w:name w:val="Text1"/>
    <w:basedOn w:val="10"/>
    <w:autoRedefine/>
    <w:rsid w:val="005C3B33"/>
    <w:pPr>
      <w:keepNext w:val="0"/>
      <w:pageBreakBefore/>
      <w:autoSpaceDE/>
      <w:autoSpaceDN/>
      <w:spacing w:before="60" w:line="240" w:lineRule="auto"/>
      <w:ind w:left="567"/>
      <w:jc w:val="right"/>
      <w:outlineLvl w:val="9"/>
    </w:pPr>
    <w:rPr>
      <w:rFonts w:ascii="Times New Roman Bold" w:hAnsi="Times New Roman Bold"/>
      <w:b w:val="0"/>
      <w:bCs w:val="0"/>
      <w:sz w:val="24"/>
      <w:szCs w:val="22"/>
      <w:lang w:eastAsia="he-IL"/>
    </w:rPr>
  </w:style>
  <w:style w:type="paragraph" w:customStyle="1" w:styleId="NormalE">
    <w:name w:val="NormalE"/>
    <w:basedOn w:val="a0"/>
    <w:rsid w:val="005C3B33"/>
    <w:pPr>
      <w:keepLines/>
      <w:bidi w:val="0"/>
      <w:spacing w:line="360" w:lineRule="auto"/>
      <w:jc w:val="right"/>
    </w:pPr>
    <w:rPr>
      <w:rFonts w:ascii="Arial" w:hAnsi="Arial"/>
      <w:sz w:val="22"/>
      <w:szCs w:val="24"/>
      <w:lang w:eastAsia="he-IL"/>
    </w:rPr>
  </w:style>
  <w:style w:type="character" w:styleId="FollowedHyperlink">
    <w:name w:val="FollowedHyperlink"/>
    <w:rsid w:val="005C3B33"/>
    <w:rPr>
      <w:color w:val="800080"/>
      <w:u w:val="single"/>
    </w:rPr>
  </w:style>
  <w:style w:type="numbering" w:customStyle="1" w:styleId="CurrentList1">
    <w:name w:val="Current List1"/>
    <w:rsid w:val="005C3B33"/>
    <w:pPr>
      <w:numPr>
        <w:numId w:val="24"/>
      </w:numPr>
    </w:pPr>
  </w:style>
  <w:style w:type="paragraph" w:customStyle="1" w:styleId="StyleTOC3">
    <w:name w:val="Style TOC 3 +"/>
    <w:basedOn w:val="TOC3"/>
    <w:rsid w:val="005C3B33"/>
  </w:style>
  <w:style w:type="paragraph" w:customStyle="1" w:styleId="aff2">
    <w:name w:val="תו"/>
    <w:basedOn w:val="a0"/>
    <w:rsid w:val="005C3B33"/>
    <w:pPr>
      <w:bidi w:val="0"/>
      <w:spacing w:after="160" w:line="240" w:lineRule="exact"/>
      <w:jc w:val="both"/>
    </w:pPr>
    <w:rPr>
      <w:rFonts w:ascii="Verdana" w:hAnsi="Verdana" w:cs="FrankRuehl"/>
      <w:sz w:val="16"/>
      <w:szCs w:val="20"/>
      <w:lang w:bidi="ar-SA"/>
    </w:rPr>
  </w:style>
  <w:style w:type="paragraph" w:styleId="24">
    <w:name w:val="Body Text 2"/>
    <w:basedOn w:val="a0"/>
    <w:link w:val="25"/>
    <w:rsid w:val="005C3B33"/>
    <w:pPr>
      <w:spacing w:line="360" w:lineRule="auto"/>
      <w:jc w:val="both"/>
    </w:pPr>
    <w:rPr>
      <w:rFonts w:ascii="David" w:hAnsi="David"/>
      <w:b/>
      <w:bCs/>
      <w:sz w:val="20"/>
      <w:szCs w:val="24"/>
      <w:lang w:eastAsia="he-IL"/>
    </w:rPr>
  </w:style>
  <w:style w:type="character" w:customStyle="1" w:styleId="25">
    <w:name w:val="גוף טקסט 2 תו"/>
    <w:basedOn w:val="a1"/>
    <w:link w:val="24"/>
    <w:rsid w:val="005C3B33"/>
    <w:rPr>
      <w:rFonts w:ascii="David" w:hAnsi="David" w:cs="David"/>
      <w:b/>
      <w:bCs/>
      <w:szCs w:val="24"/>
      <w:lang w:eastAsia="he-IL"/>
    </w:rPr>
  </w:style>
  <w:style w:type="paragraph" w:customStyle="1" w:styleId="aff3">
    <w:name w:val="נורמל"/>
    <w:basedOn w:val="NormalWeb"/>
    <w:rsid w:val="005C3B33"/>
    <w:pPr>
      <w:overflowPunct w:val="0"/>
      <w:autoSpaceDE w:val="0"/>
      <w:autoSpaceDN w:val="0"/>
      <w:adjustRightInd w:val="0"/>
      <w:textAlignment w:val="baseline"/>
    </w:pPr>
    <w:rPr>
      <w:rFonts w:cs="David"/>
      <w:lang w:eastAsia="he-IL"/>
    </w:rPr>
  </w:style>
  <w:style w:type="paragraph" w:styleId="aff4">
    <w:name w:val="Document Map"/>
    <w:basedOn w:val="a0"/>
    <w:link w:val="aff5"/>
    <w:semiHidden/>
    <w:rsid w:val="005C3B33"/>
    <w:pPr>
      <w:shd w:val="clear" w:color="auto" w:fill="000080"/>
      <w:spacing w:line="360" w:lineRule="auto"/>
      <w:jc w:val="both"/>
    </w:pPr>
    <w:rPr>
      <w:rFonts w:ascii="Tahoma" w:hAnsi="Tahoma" w:cs="Tahoma"/>
      <w:sz w:val="20"/>
      <w:szCs w:val="20"/>
    </w:rPr>
  </w:style>
  <w:style w:type="character" w:customStyle="1" w:styleId="aff5">
    <w:name w:val="מפת מסמך תו"/>
    <w:basedOn w:val="a1"/>
    <w:link w:val="aff4"/>
    <w:semiHidden/>
    <w:rsid w:val="005C3B33"/>
    <w:rPr>
      <w:rFonts w:ascii="Tahoma" w:hAnsi="Tahoma" w:cs="Tahoma"/>
      <w:shd w:val="clear" w:color="auto" w:fill="000080"/>
    </w:rPr>
  </w:style>
  <w:style w:type="paragraph" w:customStyle="1" w:styleId="aff6">
    <w:name w:val="כותרת סעיף"/>
    <w:basedOn w:val="a0"/>
    <w:rsid w:val="005C3B33"/>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f7">
    <w:name w:val="טקסט סעיף"/>
    <w:basedOn w:val="a0"/>
    <w:link w:val="Char"/>
    <w:rsid w:val="005C3B33"/>
    <w:pPr>
      <w:tabs>
        <w:tab w:val="num" w:pos="1107"/>
      </w:tabs>
      <w:spacing w:line="360" w:lineRule="auto"/>
      <w:ind w:left="1107" w:hanging="567"/>
      <w:jc w:val="both"/>
    </w:pPr>
    <w:rPr>
      <w:rFonts w:ascii="Arial" w:hAnsi="Arial" w:cs="Arial"/>
      <w:sz w:val="22"/>
      <w:szCs w:val="22"/>
    </w:rPr>
  </w:style>
  <w:style w:type="character" w:customStyle="1" w:styleId="Char">
    <w:name w:val="טקסט סעיף Char"/>
    <w:link w:val="aff7"/>
    <w:rsid w:val="005C3B33"/>
    <w:rPr>
      <w:rFonts w:ascii="Arial" w:hAnsi="Arial" w:cs="Arial"/>
      <w:sz w:val="22"/>
      <w:szCs w:val="22"/>
    </w:rPr>
  </w:style>
  <w:style w:type="paragraph" w:customStyle="1" w:styleId="aff8">
    <w:name w:val="תת סעיף"/>
    <w:basedOn w:val="a0"/>
    <w:rsid w:val="005C3B33"/>
    <w:pPr>
      <w:tabs>
        <w:tab w:val="num" w:pos="1985"/>
      </w:tabs>
      <w:spacing w:line="360" w:lineRule="auto"/>
      <w:ind w:left="1985" w:right="1985" w:hanging="851"/>
      <w:jc w:val="both"/>
    </w:pPr>
    <w:rPr>
      <w:rFonts w:ascii="David" w:hAnsi="David" w:cs="Arial"/>
      <w:sz w:val="22"/>
      <w:szCs w:val="22"/>
    </w:rPr>
  </w:style>
  <w:style w:type="paragraph" w:customStyle="1" w:styleId="12">
    <w:name w:val="תת סעיף1"/>
    <w:basedOn w:val="aff8"/>
    <w:rsid w:val="005C3B33"/>
    <w:pPr>
      <w:tabs>
        <w:tab w:val="clear" w:pos="1985"/>
        <w:tab w:val="num" w:pos="2835"/>
      </w:tabs>
      <w:ind w:left="2835" w:right="0" w:hanging="850"/>
    </w:pPr>
  </w:style>
  <w:style w:type="paragraph" w:customStyle="1" w:styleId="aff9">
    <w:name w:val="שם הוראה"/>
    <w:basedOn w:val="a0"/>
    <w:rsid w:val="005C3B33"/>
    <w:pPr>
      <w:spacing w:line="360" w:lineRule="auto"/>
      <w:jc w:val="both"/>
    </w:pPr>
    <w:rPr>
      <w:rFonts w:ascii="Arial" w:hAnsi="Arial" w:cs="Arial"/>
      <w:b/>
      <w:bCs/>
      <w:color w:val="FFFFFF"/>
      <w:sz w:val="28"/>
      <w:szCs w:val="28"/>
    </w:rPr>
  </w:style>
  <w:style w:type="paragraph" w:customStyle="1" w:styleId="affa">
    <w:name w:val="טקסט רץ טבלה עליונה"/>
    <w:basedOn w:val="a0"/>
    <w:rsid w:val="005C3B33"/>
    <w:pPr>
      <w:spacing w:line="360" w:lineRule="auto"/>
      <w:jc w:val="both"/>
    </w:pPr>
    <w:rPr>
      <w:rFonts w:ascii="Arial" w:hAnsi="Arial" w:cs="Arial"/>
      <w:sz w:val="20"/>
      <w:szCs w:val="20"/>
    </w:rPr>
  </w:style>
  <w:style w:type="table" w:styleId="affb">
    <w:name w:val="Table Elegant"/>
    <w:basedOn w:val="a2"/>
    <w:rsid w:val="005C3B33"/>
    <w:pPr>
      <w:overflowPunct w:val="0"/>
      <w:autoSpaceDE w:val="0"/>
      <w:autoSpaceDN w:val="0"/>
      <w:bidi/>
      <w:adjustRightInd w:val="0"/>
      <w:spacing w:line="360" w:lineRule="auto"/>
      <w:textAlignment w:val="baseline"/>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5C3B33"/>
    <w:pPr>
      <w:bidi w:val="0"/>
      <w:spacing w:after="160" w:line="240" w:lineRule="exact"/>
      <w:jc w:val="both"/>
    </w:pPr>
    <w:rPr>
      <w:rFonts w:ascii="Verdana" w:hAnsi="Verdana" w:cs="FrankRuehl"/>
      <w:sz w:val="16"/>
      <w:szCs w:val="20"/>
      <w:lang w:bidi="ar-SA"/>
    </w:rPr>
  </w:style>
  <w:style w:type="character" w:styleId="affc">
    <w:name w:val="Strong"/>
    <w:qFormat/>
    <w:rsid w:val="005C3B33"/>
    <w:rPr>
      <w:b/>
      <w:bCs/>
    </w:rPr>
  </w:style>
  <w:style w:type="paragraph" w:styleId="affd">
    <w:name w:val="footnote text"/>
    <w:basedOn w:val="a0"/>
    <w:link w:val="affe"/>
    <w:semiHidden/>
    <w:rsid w:val="005C3B33"/>
    <w:pPr>
      <w:spacing w:line="360" w:lineRule="auto"/>
      <w:jc w:val="both"/>
    </w:pPr>
    <w:rPr>
      <w:rFonts w:ascii="David" w:hAnsi="David" w:cs="Times New Roman"/>
      <w:sz w:val="20"/>
      <w:szCs w:val="20"/>
      <w:lang w:eastAsia="he-IL"/>
    </w:rPr>
  </w:style>
  <w:style w:type="character" w:customStyle="1" w:styleId="affe">
    <w:name w:val="טקסט הערת שוליים תו"/>
    <w:basedOn w:val="a1"/>
    <w:link w:val="affd"/>
    <w:semiHidden/>
    <w:rsid w:val="005C3B33"/>
    <w:rPr>
      <w:rFonts w:ascii="David" w:hAnsi="David"/>
      <w:lang w:eastAsia="he-IL"/>
    </w:rPr>
  </w:style>
  <w:style w:type="paragraph" w:customStyle="1" w:styleId="afff">
    <w:name w:val="מדורג"/>
    <w:basedOn w:val="a0"/>
    <w:autoRedefine/>
    <w:rsid w:val="005C3B33"/>
    <w:pPr>
      <w:tabs>
        <w:tab w:val="num" w:pos="648"/>
      </w:tabs>
      <w:autoSpaceDE w:val="0"/>
      <w:autoSpaceDN w:val="0"/>
      <w:spacing w:before="240" w:after="240" w:line="360" w:lineRule="auto"/>
      <w:ind w:right="360" w:hanging="72"/>
      <w:jc w:val="both"/>
    </w:pPr>
    <w:rPr>
      <w:rFonts w:ascii="Arial" w:hAnsi="Arial" w:cs="Arial"/>
      <w:sz w:val="20"/>
      <w:szCs w:val="24"/>
      <w:lang w:eastAsia="he-IL"/>
    </w:rPr>
  </w:style>
  <w:style w:type="paragraph" w:customStyle="1" w:styleId="afff0">
    <w:name w:val="היסט כפול"/>
    <w:basedOn w:val="a0"/>
    <w:next w:val="a0"/>
    <w:rsid w:val="005C3B33"/>
    <w:pPr>
      <w:tabs>
        <w:tab w:val="left" w:pos="680"/>
      </w:tabs>
      <w:autoSpaceDN w:val="0"/>
      <w:spacing w:line="360" w:lineRule="auto"/>
      <w:ind w:left="1134" w:hanging="1134"/>
      <w:jc w:val="both"/>
    </w:pPr>
    <w:rPr>
      <w:rFonts w:ascii="David" w:hAnsi="David"/>
      <w:sz w:val="20"/>
      <w:szCs w:val="24"/>
      <w:lang w:eastAsia="he-IL"/>
    </w:rPr>
  </w:style>
  <w:style w:type="paragraph" w:customStyle="1" w:styleId="14">
    <w:name w:val="היסט כפול 1"/>
    <w:basedOn w:val="afff0"/>
    <w:next w:val="a0"/>
    <w:rsid w:val="005C3B33"/>
    <w:pPr>
      <w:tabs>
        <w:tab w:val="left" w:pos="1134"/>
      </w:tabs>
      <w:ind w:left="1418" w:hanging="1418"/>
    </w:pPr>
  </w:style>
  <w:style w:type="paragraph" w:customStyle="1" w:styleId="211111">
    <w:name w:val="תת סעיף2 1.1.1.1.1"/>
    <w:basedOn w:val="12"/>
    <w:rsid w:val="005C3B33"/>
    <w:pPr>
      <w:tabs>
        <w:tab w:val="clear" w:pos="2835"/>
        <w:tab w:val="num" w:pos="2700"/>
      </w:tabs>
      <w:ind w:left="3969" w:hanging="1134"/>
    </w:pPr>
  </w:style>
  <w:style w:type="paragraph" w:customStyle="1" w:styleId="TableHead">
    <w:name w:val="TableHead"/>
    <w:basedOn w:val="a0"/>
    <w:rsid w:val="005C3B33"/>
    <w:pPr>
      <w:spacing w:before="120" w:after="120" w:line="320" w:lineRule="exact"/>
      <w:jc w:val="center"/>
    </w:pPr>
    <w:rPr>
      <w:rFonts w:ascii="David" w:hAnsi="David"/>
      <w:b/>
      <w:bCs/>
      <w:sz w:val="22"/>
      <w:szCs w:val="24"/>
      <w:lang w:eastAsia="he-IL"/>
    </w:rPr>
  </w:style>
  <w:style w:type="paragraph" w:customStyle="1" w:styleId="AlphaList2">
    <w:name w:val="Alpha List 2"/>
    <w:basedOn w:val="a0"/>
    <w:link w:val="AlphaList20"/>
    <w:rsid w:val="005C3B33"/>
    <w:pPr>
      <w:tabs>
        <w:tab w:val="num" w:pos="1191"/>
      </w:tabs>
      <w:spacing w:before="120" w:line="320" w:lineRule="exact"/>
      <w:ind w:left="1191" w:hanging="397"/>
      <w:jc w:val="both"/>
    </w:pPr>
    <w:rPr>
      <w:rFonts w:ascii="David" w:hAnsi="David"/>
      <w:sz w:val="22"/>
      <w:szCs w:val="24"/>
      <w:lang w:eastAsia="he-IL"/>
    </w:rPr>
  </w:style>
  <w:style w:type="character" w:customStyle="1" w:styleId="AlphaList20">
    <w:name w:val="Alpha List 2 תו"/>
    <w:link w:val="AlphaList2"/>
    <w:rsid w:val="005C3B33"/>
    <w:rPr>
      <w:rFonts w:ascii="David" w:hAnsi="David" w:cs="David"/>
      <w:sz w:val="22"/>
      <w:szCs w:val="24"/>
      <w:lang w:eastAsia="he-IL"/>
    </w:rPr>
  </w:style>
  <w:style w:type="paragraph" w:customStyle="1" w:styleId="StyleHeading1TimesNewRomanBoldLatin13ptComplex16">
    <w:name w:val="Style Heading 1 + Times New Roman Bold (Latin) 13 pt (Complex) 16..."/>
    <w:basedOn w:val="10"/>
    <w:next w:val="Hnormal1"/>
    <w:rsid w:val="005C3B33"/>
    <w:pPr>
      <w:pageBreakBefore/>
      <w:autoSpaceDE/>
      <w:autoSpaceDN/>
      <w:spacing w:before="0" w:after="360"/>
    </w:pPr>
    <w:rPr>
      <w:rFonts w:ascii="Times New Roman Bold" w:hAnsi="Times New Roman Bold"/>
      <w:kern w:val="0"/>
      <w:sz w:val="26"/>
      <w:szCs w:val="32"/>
      <w:u w:val="single"/>
    </w:rPr>
  </w:style>
  <w:style w:type="paragraph" w:customStyle="1" w:styleId="-">
    <w:name w:val="רגיל-דוד"/>
    <w:rsid w:val="005C3B33"/>
    <w:pPr>
      <w:widowControl w:val="0"/>
      <w:autoSpaceDE w:val="0"/>
      <w:autoSpaceDN w:val="0"/>
      <w:adjustRightInd w:val="0"/>
    </w:pPr>
    <w:rPr>
      <w:rFonts w:cs="QDavid"/>
      <w:sz w:val="24"/>
      <w:szCs w:val="24"/>
    </w:rPr>
  </w:style>
  <w:style w:type="character" w:customStyle="1" w:styleId="CharChar1">
    <w:name w:val="Char Char1"/>
    <w:semiHidden/>
    <w:locked/>
    <w:rsid w:val="005C3B33"/>
    <w:rPr>
      <w:rFonts w:cs="David"/>
      <w:lang w:val="en-US" w:eastAsia="en-US" w:bidi="he-IL"/>
    </w:rPr>
  </w:style>
  <w:style w:type="paragraph" w:customStyle="1" w:styleId="26">
    <w:name w:val="סגנון2"/>
    <w:basedOn w:val="11"/>
    <w:rsid w:val="005C3B33"/>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5C3B33"/>
    <w:pPr>
      <w:spacing w:before="75" w:line="280" w:lineRule="atLeast"/>
      <w:jc w:val="both"/>
    </w:pPr>
    <w:rPr>
      <w:rFonts w:ascii="David" w:hAnsi="David" w:cs="Times New Roman"/>
      <w:sz w:val="22"/>
      <w:szCs w:val="24"/>
      <w:lang w:eastAsia="he-IL"/>
    </w:rPr>
  </w:style>
  <w:style w:type="character" w:customStyle="1" w:styleId="TableTextChar">
    <w:name w:val="TableText Char"/>
    <w:link w:val="TableText"/>
    <w:rsid w:val="005C3B33"/>
    <w:rPr>
      <w:rFonts w:ascii="David" w:hAnsi="David"/>
      <w:sz w:val="22"/>
      <w:szCs w:val="24"/>
      <w:lang w:eastAsia="he-IL"/>
    </w:rPr>
  </w:style>
  <w:style w:type="character" w:customStyle="1" w:styleId="Normal1Char">
    <w:name w:val="Normal1 Char"/>
    <w:link w:val="Normal1"/>
    <w:rsid w:val="005C3B33"/>
    <w:rPr>
      <w:rFonts w:ascii="David" w:hAnsi="David"/>
      <w:sz w:val="22"/>
      <w:szCs w:val="24"/>
      <w:lang w:eastAsia="he-IL"/>
    </w:rPr>
  </w:style>
  <w:style w:type="character" w:customStyle="1" w:styleId="CharChar2">
    <w:name w:val="Char Char2"/>
    <w:rsid w:val="005C3B33"/>
    <w:rPr>
      <w:rFonts w:cs="Miriam"/>
    </w:rPr>
  </w:style>
  <w:style w:type="paragraph" w:customStyle="1" w:styleId="CharChar">
    <w:name w:val="Char תו Char תו"/>
    <w:basedOn w:val="a0"/>
    <w:rsid w:val="005C3B33"/>
    <w:pPr>
      <w:bidi w:val="0"/>
      <w:spacing w:after="160" w:line="240" w:lineRule="exact"/>
      <w:jc w:val="both"/>
    </w:pPr>
    <w:rPr>
      <w:rFonts w:ascii="Verdana" w:hAnsi="Verdana" w:cs="FrankRuehl"/>
      <w:sz w:val="16"/>
      <w:szCs w:val="20"/>
      <w:lang w:bidi="ar-SA"/>
    </w:rPr>
  </w:style>
  <w:style w:type="character" w:customStyle="1" w:styleId="afff1">
    <w:name w:val="חתימת דואר אלקטרוני תו"/>
    <w:link w:val="afff2"/>
    <w:rsid w:val="005C3B33"/>
    <w:rPr>
      <w:rFonts w:ascii="Calibri" w:hAnsi="Calibri"/>
    </w:rPr>
  </w:style>
  <w:style w:type="paragraph" w:styleId="afff2">
    <w:name w:val="E-mail Signature"/>
    <w:basedOn w:val="a0"/>
    <w:link w:val="afff1"/>
    <w:rsid w:val="005C3B33"/>
    <w:pPr>
      <w:spacing w:line="360" w:lineRule="auto"/>
      <w:jc w:val="both"/>
    </w:pPr>
    <w:rPr>
      <w:rFonts w:ascii="Calibri" w:hAnsi="Calibri" w:cs="Times New Roman"/>
      <w:sz w:val="20"/>
      <w:szCs w:val="20"/>
    </w:rPr>
  </w:style>
  <w:style w:type="character" w:customStyle="1" w:styleId="15">
    <w:name w:val="חתימת דואר אלקטרוני תו1"/>
    <w:basedOn w:val="a1"/>
    <w:uiPriority w:val="99"/>
    <w:semiHidden/>
    <w:rsid w:val="005C3B33"/>
    <w:rPr>
      <w:rFonts w:cs="David"/>
      <w:sz w:val="26"/>
      <w:szCs w:val="26"/>
    </w:rPr>
  </w:style>
  <w:style w:type="paragraph" w:customStyle="1" w:styleId="msolistparagraph0">
    <w:name w:val="msolistparagraph"/>
    <w:basedOn w:val="a0"/>
    <w:rsid w:val="005C3B33"/>
    <w:pPr>
      <w:spacing w:after="200" w:line="276" w:lineRule="auto"/>
      <w:ind w:left="720"/>
      <w:jc w:val="both"/>
    </w:pPr>
    <w:rPr>
      <w:rFonts w:ascii="Calibri" w:hAnsi="Calibri" w:cs="Times New Roman"/>
      <w:sz w:val="22"/>
      <w:szCs w:val="22"/>
    </w:rPr>
  </w:style>
  <w:style w:type="paragraph" w:customStyle="1" w:styleId="hnormal2">
    <w:name w:val="hnormal"/>
    <w:basedOn w:val="a0"/>
    <w:uiPriority w:val="99"/>
    <w:rsid w:val="005C3B33"/>
    <w:pPr>
      <w:spacing w:after="120" w:line="360" w:lineRule="auto"/>
      <w:jc w:val="both"/>
    </w:pPr>
    <w:rPr>
      <w:rFonts w:ascii="David" w:hAnsi="David" w:cs="Times New Roman"/>
      <w:sz w:val="20"/>
      <w:szCs w:val="20"/>
    </w:rPr>
  </w:style>
  <w:style w:type="character" w:customStyle="1" w:styleId="CommentTextChar">
    <w:name w:val="Comment Text Char"/>
    <w:uiPriority w:val="99"/>
    <w:locked/>
    <w:rsid w:val="005C3B33"/>
    <w:rPr>
      <w:rFonts w:eastAsia="Calibri" w:cs="David"/>
      <w:lang w:val="en-US" w:eastAsia="he-IL" w:bidi="he-IL"/>
    </w:rPr>
  </w:style>
  <w:style w:type="paragraph" w:customStyle="1" w:styleId="ListParagraph1">
    <w:name w:val="List Paragraph1"/>
    <w:basedOn w:val="a0"/>
    <w:qFormat/>
    <w:rsid w:val="005C3B33"/>
    <w:pPr>
      <w:bidi w:val="0"/>
      <w:spacing w:line="360" w:lineRule="auto"/>
      <w:ind w:left="720"/>
      <w:contextualSpacing/>
      <w:jc w:val="both"/>
    </w:pPr>
    <w:rPr>
      <w:rFonts w:ascii="David" w:hAnsi="David" w:cs="Times New Roman"/>
      <w:sz w:val="24"/>
      <w:szCs w:val="24"/>
      <w:lang w:eastAsia="he-IL"/>
    </w:rPr>
  </w:style>
  <w:style w:type="character" w:customStyle="1" w:styleId="CharChar3">
    <w:name w:val="Char Char3"/>
    <w:semiHidden/>
    <w:locked/>
    <w:rsid w:val="005C3B33"/>
    <w:rPr>
      <w:rFonts w:cs="David"/>
      <w:lang w:val="en-US" w:eastAsia="he-IL" w:bidi="he-IL"/>
    </w:rPr>
  </w:style>
  <w:style w:type="table" w:customStyle="1" w:styleId="16">
    <w:name w:val="טבלה רגילה1"/>
    <w:semiHidden/>
    <w:rsid w:val="005C3B33"/>
    <w:rPr>
      <w:rFonts w:cs="Miriam"/>
    </w:rPr>
    <w:tblPr>
      <w:tblCellMar>
        <w:top w:w="0" w:type="dxa"/>
        <w:left w:w="108" w:type="dxa"/>
        <w:bottom w:w="0" w:type="dxa"/>
        <w:right w:w="108" w:type="dxa"/>
      </w:tblCellMar>
    </w:tblPr>
  </w:style>
  <w:style w:type="character" w:customStyle="1" w:styleId="CommentTextChar1">
    <w:name w:val="Comment Text Char1"/>
    <w:semiHidden/>
    <w:locked/>
    <w:rsid w:val="005C3B33"/>
    <w:rPr>
      <w:rFonts w:cs="David"/>
      <w:lang w:val="en-US" w:eastAsia="he-IL" w:bidi="he-IL"/>
    </w:rPr>
  </w:style>
  <w:style w:type="character" w:customStyle="1" w:styleId="a5">
    <w:name w:val="כותרת עליונה תו"/>
    <w:link w:val="a4"/>
    <w:rsid w:val="005C3B33"/>
    <w:rPr>
      <w:rFonts w:cs="David"/>
      <w:sz w:val="26"/>
      <w:szCs w:val="26"/>
    </w:rPr>
  </w:style>
  <w:style w:type="paragraph" w:customStyle="1" w:styleId="17">
    <w:name w:val="פיסקת רשימה1"/>
    <w:basedOn w:val="a0"/>
    <w:uiPriority w:val="34"/>
    <w:qFormat/>
    <w:rsid w:val="005C3B33"/>
    <w:pPr>
      <w:spacing w:line="360" w:lineRule="auto"/>
      <w:ind w:left="720"/>
      <w:jc w:val="both"/>
    </w:pPr>
    <w:rPr>
      <w:rFonts w:ascii="Arial" w:hAnsi="Arial"/>
      <w:sz w:val="24"/>
      <w:szCs w:val="24"/>
    </w:rPr>
  </w:style>
  <w:style w:type="character" w:customStyle="1" w:styleId="WW8Num1z0">
    <w:name w:val="WW8Num1z0"/>
    <w:rsid w:val="005C3B33"/>
    <w:rPr>
      <w:rFonts w:cs="Times New Roman"/>
      <w:sz w:val="28"/>
      <w:u w:val="none"/>
    </w:rPr>
  </w:style>
  <w:style w:type="paragraph" w:customStyle="1" w:styleId="Header1">
    <w:name w:val="Header1"/>
    <w:basedOn w:val="a0"/>
    <w:rsid w:val="005C3B33"/>
    <w:pPr>
      <w:tabs>
        <w:tab w:val="center" w:pos="4153"/>
        <w:tab w:val="right" w:pos="8306"/>
      </w:tabs>
      <w:spacing w:line="360" w:lineRule="auto"/>
      <w:jc w:val="both"/>
    </w:pPr>
    <w:rPr>
      <w:rFonts w:ascii="David" w:hAnsi="David"/>
      <w:sz w:val="22"/>
      <w:lang w:eastAsia="he-IL"/>
    </w:rPr>
  </w:style>
  <w:style w:type="paragraph" w:customStyle="1" w:styleId="18">
    <w:name w:val="מהדורה1"/>
    <w:hidden/>
    <w:uiPriority w:val="99"/>
    <w:semiHidden/>
    <w:rsid w:val="005C3B33"/>
    <w:rPr>
      <w:rFonts w:cs="David"/>
      <w:sz w:val="24"/>
      <w:szCs w:val="24"/>
      <w:lang w:eastAsia="he-IL"/>
    </w:rPr>
  </w:style>
  <w:style w:type="paragraph" w:customStyle="1" w:styleId="Heading21">
    <w:name w:val="Heading 21"/>
    <w:basedOn w:val="a0"/>
    <w:next w:val="a0"/>
    <w:rsid w:val="005C3B33"/>
    <w:pPr>
      <w:keepNext/>
      <w:spacing w:line="360" w:lineRule="auto"/>
      <w:jc w:val="both"/>
      <w:outlineLvl w:val="1"/>
    </w:pPr>
    <w:rPr>
      <w:rFonts w:ascii="David" w:hAnsi="David"/>
      <w:b/>
      <w:bCs/>
      <w:sz w:val="28"/>
      <w:szCs w:val="28"/>
      <w:u w:val="single"/>
      <w:lang w:eastAsia="he-IL"/>
    </w:rPr>
  </w:style>
  <w:style w:type="table" w:styleId="70">
    <w:name w:val="Table Grid 7"/>
    <w:basedOn w:val="a2"/>
    <w:rsid w:val="005C3B33"/>
    <w:pPr>
      <w:bidi/>
    </w:pPr>
    <w:rPr>
      <w:rFonts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0">
    <w:name w:val="Table Grid 5"/>
    <w:basedOn w:val="a2"/>
    <w:rsid w:val="005C3B33"/>
    <w:pPr>
      <w:bidi/>
    </w:pPr>
    <w:rPr>
      <w:rFonts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3">
    <w:name w:val="footnote reference"/>
    <w:rsid w:val="005C3B33"/>
    <w:rPr>
      <w:vertAlign w:val="superscript"/>
    </w:rPr>
  </w:style>
  <w:style w:type="paragraph" w:styleId="afff4">
    <w:name w:val="Revision"/>
    <w:hidden/>
    <w:uiPriority w:val="99"/>
    <w:semiHidden/>
    <w:rsid w:val="005C3B33"/>
    <w:rPr>
      <w:rFonts w:cs="David"/>
      <w:sz w:val="24"/>
      <w:szCs w:val="24"/>
      <w:lang w:eastAsia="he-IL"/>
    </w:rPr>
  </w:style>
  <w:style w:type="paragraph" w:customStyle="1" w:styleId="HNormal-2">
    <w:name w:val="סגנון HNormal + אחרי:  -2  ס''מ"/>
    <w:basedOn w:val="HNormal"/>
    <w:rsid w:val="005C3B33"/>
    <w:pPr>
      <w:ind w:right="-1134"/>
    </w:pPr>
    <w:rPr>
      <w:rFonts w:cs="David"/>
    </w:rPr>
  </w:style>
  <w:style w:type="character" w:customStyle="1" w:styleId="a7">
    <w:name w:val="כותרת תחתונה תו"/>
    <w:link w:val="a6"/>
    <w:locked/>
    <w:rsid w:val="005C3B33"/>
    <w:rPr>
      <w:rFonts w:cs="David"/>
      <w:sz w:val="26"/>
      <w:szCs w:val="26"/>
    </w:rPr>
  </w:style>
  <w:style w:type="paragraph" w:customStyle="1" w:styleId="27">
    <w:name w:val="2"/>
    <w:uiPriority w:val="59"/>
    <w:rsid w:val="005C3B33"/>
    <w:pPr>
      <w:bidi/>
    </w:pPr>
    <w:rPr>
      <w:rFonts w:cs="Miriam"/>
    </w:rPr>
  </w:style>
  <w:style w:type="character" w:customStyle="1" w:styleId="EmailStyle26">
    <w:name w:val="EmailStyle26"/>
    <w:semiHidden/>
    <w:rsid w:val="005C3B33"/>
    <w:rPr>
      <w:rFonts w:ascii="Arial" w:hAnsi="Arial" w:cs="Arial"/>
      <w:color w:val="auto"/>
      <w:sz w:val="20"/>
      <w:szCs w:val="20"/>
    </w:rPr>
  </w:style>
  <w:style w:type="character" w:customStyle="1" w:styleId="ac">
    <w:name w:val="גוף טקסט תו"/>
    <w:link w:val="ab"/>
    <w:locked/>
    <w:rsid w:val="005C3B33"/>
    <w:rPr>
      <w:rFonts w:cs="David"/>
      <w:b/>
      <w:bCs/>
      <w:sz w:val="26"/>
      <w:szCs w:val="40"/>
    </w:rPr>
  </w:style>
  <w:style w:type="character" w:customStyle="1" w:styleId="EmailStyle31">
    <w:name w:val="EmailStyle31"/>
    <w:semiHidden/>
    <w:rsid w:val="005C3B33"/>
    <w:rPr>
      <w:rFonts w:ascii="Arial" w:hAnsi="Arial" w:cs="Arial"/>
      <w:color w:val="auto"/>
      <w:sz w:val="20"/>
      <w:szCs w:val="20"/>
    </w:rPr>
  </w:style>
  <w:style w:type="paragraph" w:customStyle="1" w:styleId="28">
    <w:name w:val="פיסקת רשימה2"/>
    <w:basedOn w:val="a0"/>
    <w:rsid w:val="005C3B33"/>
    <w:pPr>
      <w:bidi w:val="0"/>
      <w:spacing w:line="360" w:lineRule="auto"/>
      <w:ind w:left="720"/>
      <w:jc w:val="both"/>
    </w:pPr>
    <w:rPr>
      <w:rFonts w:ascii="David" w:hAnsi="David" w:cs="Times New Roman"/>
      <w:sz w:val="24"/>
      <w:szCs w:val="24"/>
    </w:rPr>
  </w:style>
  <w:style w:type="paragraph" w:customStyle="1" w:styleId="afff5">
    <w:name w:val="פסקה רג"/>
    <w:basedOn w:val="a0"/>
    <w:rsid w:val="005C3B33"/>
    <w:pPr>
      <w:spacing w:before="120" w:after="120" w:line="336" w:lineRule="auto"/>
      <w:jc w:val="both"/>
    </w:pPr>
    <w:rPr>
      <w:rFonts w:ascii="David" w:hAnsi="David"/>
      <w:sz w:val="24"/>
      <w:szCs w:val="24"/>
    </w:rPr>
  </w:style>
  <w:style w:type="character" w:customStyle="1" w:styleId="60">
    <w:name w:val="תו תו6"/>
    <w:semiHidden/>
    <w:locked/>
    <w:rsid w:val="005C3B33"/>
    <w:rPr>
      <w:rFonts w:cs="Times New Roman"/>
      <w:sz w:val="24"/>
      <w:szCs w:val="24"/>
    </w:rPr>
  </w:style>
  <w:style w:type="paragraph" w:customStyle="1" w:styleId="29">
    <w:name w:val="מהדורה2"/>
    <w:hidden/>
    <w:uiPriority w:val="99"/>
    <w:semiHidden/>
    <w:rsid w:val="005C3B33"/>
    <w:rPr>
      <w:sz w:val="24"/>
      <w:szCs w:val="24"/>
    </w:rPr>
  </w:style>
  <w:style w:type="paragraph" w:styleId="afff6">
    <w:name w:val="endnote text"/>
    <w:basedOn w:val="a0"/>
    <w:link w:val="afff7"/>
    <w:rsid w:val="005C3B33"/>
    <w:pPr>
      <w:bidi w:val="0"/>
      <w:spacing w:line="360" w:lineRule="auto"/>
      <w:jc w:val="both"/>
    </w:pPr>
    <w:rPr>
      <w:rFonts w:ascii="David" w:hAnsi="David" w:cs="Times New Roman"/>
      <w:sz w:val="20"/>
      <w:szCs w:val="20"/>
    </w:rPr>
  </w:style>
  <w:style w:type="character" w:customStyle="1" w:styleId="afff7">
    <w:name w:val="טקסט הערת סיום תו"/>
    <w:basedOn w:val="a1"/>
    <w:link w:val="afff6"/>
    <w:rsid w:val="005C3B33"/>
    <w:rPr>
      <w:rFonts w:ascii="David" w:hAnsi="David"/>
    </w:rPr>
  </w:style>
  <w:style w:type="character" w:styleId="afff8">
    <w:name w:val="endnote reference"/>
    <w:rsid w:val="005C3B33"/>
    <w:rPr>
      <w:vertAlign w:val="superscript"/>
    </w:rPr>
  </w:style>
  <w:style w:type="character" w:customStyle="1" w:styleId="st1">
    <w:name w:val="st1"/>
    <w:rsid w:val="005C3B33"/>
  </w:style>
  <w:style w:type="paragraph" w:styleId="afff9">
    <w:name w:val="Plain Text"/>
    <w:basedOn w:val="a0"/>
    <w:link w:val="afffa"/>
    <w:unhideWhenUsed/>
    <w:rsid w:val="005C3B33"/>
    <w:pPr>
      <w:spacing w:line="360" w:lineRule="auto"/>
      <w:jc w:val="both"/>
    </w:pPr>
    <w:rPr>
      <w:rFonts w:ascii="Calibri" w:eastAsia="Calibri" w:hAnsi="Calibri" w:cs="Times New Roman"/>
      <w:sz w:val="20"/>
      <w:szCs w:val="21"/>
    </w:rPr>
  </w:style>
  <w:style w:type="character" w:customStyle="1" w:styleId="afffa">
    <w:name w:val="טקסט רגיל תו"/>
    <w:basedOn w:val="a1"/>
    <w:link w:val="afff9"/>
    <w:rsid w:val="005C3B33"/>
    <w:rPr>
      <w:rFonts w:ascii="Calibri" w:eastAsia="Calibri" w:hAnsi="Calibri"/>
      <w:szCs w:val="21"/>
    </w:rPr>
  </w:style>
  <w:style w:type="paragraph" w:customStyle="1" w:styleId="HNormal3330">
    <w:name w:val="סגנון HNormal + לפני:  3.33  ס''מ אחרי:  0  נק' מרווח בין שורות: ..."/>
    <w:basedOn w:val="HNormal"/>
    <w:rsid w:val="005C3B33"/>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5C3B33"/>
    <w:pPr>
      <w:spacing w:after="0" w:line="360" w:lineRule="auto"/>
      <w:ind w:left="576"/>
    </w:pPr>
    <w:rPr>
      <w:rFonts w:ascii="Calibri" w:hAnsi="Calibri" w:cs="Calibri"/>
      <w:szCs w:val="20"/>
    </w:rPr>
  </w:style>
  <w:style w:type="paragraph" w:customStyle="1" w:styleId="52">
    <w:name w:val="כותרת 52"/>
    <w:basedOn w:val="5"/>
    <w:next w:val="StyleHeading4Right"/>
    <w:rsid w:val="005C3B33"/>
    <w:pPr>
      <w:keepNext w:val="0"/>
      <w:tabs>
        <w:tab w:val="num" w:pos="1224"/>
        <w:tab w:val="left" w:pos="8312"/>
      </w:tabs>
      <w:autoSpaceDE/>
      <w:autoSpaceDN/>
      <w:spacing w:before="240" w:after="60"/>
      <w:ind w:left="1224" w:hanging="1080"/>
      <w:jc w:val="both"/>
    </w:pPr>
    <w:rPr>
      <w:rFonts w:ascii="Arial" w:hAnsi="Arial" w:cs="Arial"/>
      <w:i/>
      <w:iCs/>
      <w:noProof/>
      <w:color w:val="000000"/>
      <w:sz w:val="20"/>
      <w:szCs w:val="20"/>
      <w:lang w:eastAsia="he-IL"/>
    </w:rPr>
  </w:style>
  <w:style w:type="paragraph" w:customStyle="1" w:styleId="19">
    <w:name w:val="1"/>
    <w:rsid w:val="005C3B33"/>
    <w:pPr>
      <w:bidi/>
    </w:pPr>
    <w:rPr>
      <w:rFonts w:cs="Miriam"/>
    </w:rPr>
  </w:style>
  <w:style w:type="paragraph" w:customStyle="1" w:styleId="2a">
    <w:name w:val="תו2"/>
    <w:basedOn w:val="a0"/>
    <w:rsid w:val="005C3B33"/>
    <w:pPr>
      <w:bidi w:val="0"/>
      <w:spacing w:after="160" w:line="240" w:lineRule="exact"/>
      <w:jc w:val="both"/>
    </w:pPr>
    <w:rPr>
      <w:rFonts w:ascii="Verdana" w:hAnsi="Verdana" w:cs="FrankRuehl"/>
      <w:sz w:val="16"/>
      <w:szCs w:val="20"/>
      <w:lang w:bidi="ar-SA"/>
    </w:rPr>
  </w:style>
  <w:style w:type="character" w:customStyle="1" w:styleId="CharChar11">
    <w:name w:val="Char Char11"/>
    <w:semiHidden/>
    <w:locked/>
    <w:rsid w:val="005C3B33"/>
    <w:rPr>
      <w:rFonts w:cs="David"/>
      <w:lang w:val="en-US" w:eastAsia="en-US" w:bidi="he-IL"/>
    </w:rPr>
  </w:style>
  <w:style w:type="character" w:customStyle="1" w:styleId="CharChar21">
    <w:name w:val="Char Char21"/>
    <w:rsid w:val="005C3B33"/>
    <w:rPr>
      <w:rFonts w:cs="Miriam"/>
    </w:rPr>
  </w:style>
  <w:style w:type="paragraph" w:customStyle="1" w:styleId="CharChar10">
    <w:name w:val="Char תו Char תו1"/>
    <w:basedOn w:val="a0"/>
    <w:rsid w:val="005C3B33"/>
    <w:pPr>
      <w:bidi w:val="0"/>
      <w:spacing w:after="160" w:line="240" w:lineRule="exact"/>
      <w:jc w:val="both"/>
    </w:pPr>
    <w:rPr>
      <w:rFonts w:ascii="Verdana" w:hAnsi="Verdana" w:cs="FrankRuehl"/>
      <w:sz w:val="16"/>
      <w:szCs w:val="20"/>
      <w:lang w:bidi="ar-SA"/>
    </w:rPr>
  </w:style>
  <w:style w:type="character" w:customStyle="1" w:styleId="CharChar31">
    <w:name w:val="Char Char31"/>
    <w:semiHidden/>
    <w:locked/>
    <w:rsid w:val="005C3B33"/>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5C3B33"/>
    <w:rPr>
      <w:rFonts w:cs="Times New Roman"/>
      <w:b/>
      <w:bCs/>
      <w:noProof/>
      <w:sz w:val="22"/>
      <w:szCs w:val="28"/>
      <w:u w:val="single"/>
      <w:lang w:eastAsia="he-IL"/>
    </w:rPr>
  </w:style>
  <w:style w:type="paragraph" w:customStyle="1" w:styleId="HNormal10">
    <w:name w:val="סגנון HNormal + אחרי:  1  ס''מ"/>
    <w:basedOn w:val="HNormal"/>
    <w:rsid w:val="005C3B33"/>
    <w:pPr>
      <w:ind w:right="567"/>
    </w:pPr>
    <w:rPr>
      <w:rFonts w:cs="David"/>
    </w:rPr>
  </w:style>
  <w:style w:type="paragraph" w:customStyle="1" w:styleId="330">
    <w:name w:val="סגנון לפני:  3  נק' אחרי:  3  נק'"/>
    <w:basedOn w:val="a0"/>
    <w:rsid w:val="005C3B33"/>
    <w:pPr>
      <w:spacing w:line="360" w:lineRule="auto"/>
      <w:jc w:val="both"/>
    </w:pPr>
    <w:rPr>
      <w:rFonts w:ascii="David" w:hAnsi="David"/>
      <w:sz w:val="24"/>
      <w:szCs w:val="24"/>
      <w:lang w:eastAsia="he-IL"/>
    </w:rPr>
  </w:style>
  <w:style w:type="character" w:styleId="afffb">
    <w:name w:val="Placeholder Text"/>
    <w:basedOn w:val="a1"/>
    <w:uiPriority w:val="99"/>
    <w:semiHidden/>
    <w:rsid w:val="005C3B33"/>
    <w:rPr>
      <w:color w:val="808080"/>
    </w:rPr>
  </w:style>
  <w:style w:type="paragraph" w:customStyle="1" w:styleId="HNormal015">
    <w:name w:val="סגנון HNormal + אחרי:  0  נק' מרווח בין שורות:  ‎1.5 שורות"/>
    <w:basedOn w:val="HNormal"/>
    <w:rsid w:val="005C3B33"/>
    <w:pPr>
      <w:spacing w:after="0" w:line="360" w:lineRule="auto"/>
    </w:pPr>
    <w:rPr>
      <w:rFonts w:cs="David"/>
    </w:rPr>
  </w:style>
  <w:style w:type="character" w:customStyle="1" w:styleId="afffc">
    <w:name w:val="טקסט סעיף תו"/>
    <w:rsid w:val="005C3B33"/>
    <w:rPr>
      <w:rFonts w:ascii="Arial" w:hAnsi="Arial" w:cs="Arial"/>
      <w:sz w:val="22"/>
      <w:szCs w:val="22"/>
      <w:lang w:val="en-US" w:eastAsia="en-US" w:bidi="he-IL"/>
    </w:rPr>
  </w:style>
  <w:style w:type="character" w:customStyle="1" w:styleId="80">
    <w:name w:val="כותרת 8 תו"/>
    <w:link w:val="8"/>
    <w:rsid w:val="005C3B33"/>
    <w:rPr>
      <w:rFonts w:cs="David"/>
      <w:b/>
      <w:bCs/>
      <w:color w:val="0000FF"/>
      <w:sz w:val="26"/>
      <w:szCs w:val="32"/>
    </w:rPr>
  </w:style>
  <w:style w:type="paragraph" w:customStyle="1" w:styleId="HNormal01">
    <w:name w:val="סגנון HNormal + ימין אחרי:  0  נק'1"/>
    <w:basedOn w:val="a0"/>
    <w:qFormat/>
    <w:rsid w:val="005C3B33"/>
    <w:rPr>
      <w:rFonts w:ascii="David" w:hAnsi="David"/>
      <w:noProof/>
      <w:sz w:val="20"/>
      <w:szCs w:val="24"/>
      <w:lang w:eastAsia="he-IL"/>
    </w:rPr>
  </w:style>
  <w:style w:type="table" w:customStyle="1" w:styleId="1a">
    <w:name w:val="טבלת רשת1"/>
    <w:basedOn w:val="a2"/>
    <w:next w:val="ae"/>
    <w:uiPriority w:val="39"/>
    <w:rsid w:val="00F16515"/>
    <w:pPr>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b">
    <w:name w:val="פיסקה1"/>
    <w:basedOn w:val="a0"/>
    <w:rsid w:val="00BA720E"/>
    <w:pPr>
      <w:tabs>
        <w:tab w:val="left" w:pos="1800"/>
      </w:tabs>
      <w:overflowPunct w:val="0"/>
      <w:autoSpaceDE w:val="0"/>
      <w:autoSpaceDN w:val="0"/>
      <w:adjustRightInd w:val="0"/>
      <w:ind w:left="284"/>
      <w:jc w:val="both"/>
      <w:textAlignment w:val="baseline"/>
    </w:pPr>
    <w:rPr>
      <w:rFonts w:cs="FrankRuehl"/>
      <w:noProof/>
      <w:sz w:val="24"/>
    </w:rPr>
  </w:style>
  <w:style w:type="table" w:customStyle="1" w:styleId="afffd">
    <w:name w:val="רשת של טבלה"/>
    <w:basedOn w:val="a2"/>
    <w:uiPriority w:val="1"/>
    <w:rsid w:val="00243B7B"/>
    <w:pPr>
      <w:bidi/>
    </w:pPr>
    <w:rPr>
      <w:rFonts w:asciiTheme="minorHAnsi" w:eastAsiaTheme="minorEastAsia" w:hAnsiTheme="minorHAnsi" w:cstheme="minorBidi"/>
      <w:sz w:val="22"/>
      <w:szCs w:val="22"/>
      <w:lang w:eastAsia="zh-CN"/>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tblStylePr w:type="firstRow">
      <w:pPr>
        <w:bidi/>
      </w:pPr>
    </w:tblStylePr>
    <w:tblStylePr w:type="lastRow">
      <w:pPr>
        <w:bidi/>
      </w:pPr>
    </w:tblStylePr>
    <w:tblStylePr w:type="firstCol">
      <w:pPr>
        <w:bidi/>
      </w:pPr>
    </w:tblStylePr>
    <w:tblStylePr w:type="lastCol">
      <w:pPr>
        <w:bidi/>
      </w:pPr>
    </w:tblStylePr>
    <w:tblStylePr w:type="band1Vert">
      <w:pPr>
        <w:bidi/>
      </w:pPr>
    </w:tblStylePr>
    <w:tblStylePr w:type="band2Vert">
      <w:pPr>
        <w:bidi/>
      </w:pPr>
    </w:tblStylePr>
    <w:tblStylePr w:type="band1Horz">
      <w:pPr>
        <w:bidi/>
      </w:pPr>
    </w:tblStylePr>
    <w:tblStylePr w:type="band2Horz">
      <w:pPr>
        <w:bidi/>
      </w:pPr>
    </w:tblStylePr>
    <w:tblStylePr w:type="neCell">
      <w:pPr>
        <w:bidi/>
      </w:pPr>
    </w:tblStylePr>
    <w:tblStylePr w:type="nwCell">
      <w:pPr>
        <w:bidi/>
      </w:pPr>
    </w:tblStylePr>
    <w:tblStylePr w:type="seCell">
      <w:pPr>
        <w:bidi/>
      </w:pPr>
    </w:tblStylePr>
    <w:tblStylePr w:type="swCell">
      <w:pPr>
        <w:bidi/>
      </w:pPr>
    </w:tblStylePr>
  </w:style>
  <w:style w:type="paragraph" w:customStyle="1" w:styleId="1c">
    <w:name w:val="ללא מרווח1"/>
    <w:basedOn w:val="a0"/>
    <w:uiPriority w:val="1"/>
    <w:qFormat/>
    <w:rsid w:val="00243B7B"/>
    <w:rPr>
      <w:rFonts w:asciiTheme="minorHAnsi" w:eastAsiaTheme="minorEastAsia" w:hAnsiTheme="minorHAnsi" w:cstheme="minorBidi"/>
      <w:color w:val="000000" w:themeColor="text1"/>
      <w:sz w:val="22"/>
      <w:szCs w:val="22"/>
      <w:lang w:eastAsia="zh-CN"/>
    </w:rPr>
  </w:style>
  <w:style w:type="paragraph" w:styleId="afffe">
    <w:name w:val="Subtitle"/>
    <w:basedOn w:val="a0"/>
    <w:next w:val="a0"/>
    <w:link w:val="affff"/>
    <w:uiPriority w:val="11"/>
    <w:qFormat/>
    <w:rsid w:val="00A66402"/>
    <w:pPr>
      <w:numPr>
        <w:ilvl w:val="1"/>
      </w:numPr>
      <w:spacing w:after="200" w:line="276" w:lineRule="auto"/>
    </w:pPr>
    <w:rPr>
      <w:rFonts w:asciiTheme="majorHAnsi" w:eastAsiaTheme="majorEastAsia" w:hAnsiTheme="majorHAnsi" w:cstheme="majorBidi"/>
      <w:i/>
      <w:iCs/>
      <w:color w:val="5B9BD5" w:themeColor="accent1"/>
      <w:spacing w:val="15"/>
      <w:sz w:val="24"/>
      <w:szCs w:val="24"/>
      <w:rtl/>
      <w:cs/>
    </w:rPr>
  </w:style>
  <w:style w:type="character" w:customStyle="1" w:styleId="affff">
    <w:name w:val="כותרת משנה תו"/>
    <w:basedOn w:val="a1"/>
    <w:link w:val="afffe"/>
    <w:uiPriority w:val="11"/>
    <w:rsid w:val="00A66402"/>
    <w:rPr>
      <w:rFonts w:asciiTheme="majorHAnsi" w:eastAsiaTheme="majorEastAsia" w:hAnsiTheme="majorHAnsi" w:cstheme="majorBidi"/>
      <w:i/>
      <w:iCs/>
      <w:color w:val="5B9BD5" w:themeColor="accent1"/>
      <w:spacing w:val="15"/>
      <w:sz w:val="24"/>
      <w:szCs w:val="24"/>
    </w:rPr>
  </w:style>
  <w:style w:type="paragraph" w:styleId="affff0">
    <w:name w:val="No Spacing"/>
    <w:link w:val="affff1"/>
    <w:uiPriority w:val="1"/>
    <w:qFormat/>
    <w:rsid w:val="00A66402"/>
    <w:pPr>
      <w:bidi/>
    </w:pPr>
    <w:rPr>
      <w:rFonts w:asciiTheme="minorHAnsi" w:eastAsiaTheme="minorEastAsia" w:hAnsiTheme="minorHAnsi" w:cstheme="minorBidi"/>
      <w:sz w:val="22"/>
      <w:szCs w:val="22"/>
    </w:rPr>
  </w:style>
  <w:style w:type="character" w:customStyle="1" w:styleId="affff1">
    <w:name w:val="ללא מרווח תו"/>
    <w:basedOn w:val="a1"/>
    <w:link w:val="affff0"/>
    <w:uiPriority w:val="1"/>
    <w:rsid w:val="00A66402"/>
    <w:rPr>
      <w:rFonts w:asciiTheme="minorHAnsi" w:eastAsiaTheme="minorEastAsia" w:hAnsiTheme="minorHAnsi" w:cstheme="minorBidi"/>
      <w:sz w:val="22"/>
      <w:szCs w:val="22"/>
    </w:rPr>
  </w:style>
  <w:style w:type="paragraph" w:customStyle="1" w:styleId="P1">
    <w:name w:val="P_1"/>
    <w:basedOn w:val="a0"/>
    <w:rsid w:val="00B93B6D"/>
    <w:pPr>
      <w:ind w:left="793" w:hanging="793"/>
    </w:pPr>
    <w:rPr>
      <w:rFonts w:cs="Times New Roman"/>
      <w:sz w:val="24"/>
      <w:szCs w:val="24"/>
      <w:lang w:eastAsia="he-IL"/>
    </w:rPr>
  </w:style>
  <w:style w:type="paragraph" w:customStyle="1" w:styleId="P2">
    <w:name w:val="P_2"/>
    <w:basedOn w:val="a0"/>
    <w:uiPriority w:val="99"/>
    <w:rsid w:val="00B93B6D"/>
    <w:pPr>
      <w:ind w:left="1360" w:hanging="640"/>
    </w:pPr>
    <w:rPr>
      <w:rFonts w:cs="Times New Roman"/>
      <w:sz w:val="24"/>
      <w:szCs w:val="24"/>
      <w:lang w:eastAsia="he-IL"/>
    </w:rPr>
  </w:style>
  <w:style w:type="paragraph" w:customStyle="1" w:styleId="P3">
    <w:name w:val="P_3"/>
    <w:basedOn w:val="a0"/>
    <w:rsid w:val="00B93B6D"/>
    <w:pPr>
      <w:ind w:left="2069" w:hanging="567"/>
      <w:jc w:val="both"/>
    </w:pPr>
    <w:rPr>
      <w:rFonts w:cs="Times New Roman"/>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0" w:qFormat="1"/>
    <w:lsdException w:name="footnote reference" w:uiPriority="0"/>
    <w:lsdException w:name="line number" w:uiPriority="0"/>
    <w:lsdException w:name="page number" w:uiPriority="0"/>
    <w:lsdException w:name="endnote reference" w:uiPriority="0"/>
    <w:lsdException w:name="endnote text" w:uiPriority="0"/>
    <w:lsdException w:name="List" w:uiPriority="0"/>
    <w:lsdException w:name="List Bullet" w:uiPriority="0"/>
    <w:lsdException w:name="List Bullet 2" w:uiPriority="0"/>
    <w:lsdException w:name="List Bullet 3"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0" w:unhideWhenUsed="0" w:qFormat="1"/>
    <w:lsdException w:name="Emphasis" w:semiHidden="0" w:uiPriority="20" w:unhideWhenUsed="0" w:qFormat="1"/>
    <w:lsdException w:name="Document Map" w:uiPriority="0"/>
    <w:lsdException w:name="Plain Text" w:uiPriority="0"/>
    <w:lsdException w:name="E-mail Signature" w:uiPriority="0"/>
    <w:lsdException w:name="annotation subject" w:uiPriority="0"/>
    <w:lsdException w:name="Table Grid 5" w:uiPriority="0"/>
    <w:lsdException w:name="Table Grid 7" w:uiPriority="0"/>
    <w:lsdException w:name="Table Elegan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1C36BD"/>
    <w:pPr>
      <w:bidi/>
    </w:pPr>
    <w:rPr>
      <w:rFonts w:cs="David"/>
      <w:sz w:val="26"/>
      <w:szCs w:val="26"/>
    </w:rPr>
  </w:style>
  <w:style w:type="paragraph" w:styleId="10">
    <w:name w:val="heading 1"/>
    <w:basedOn w:val="a0"/>
    <w:next w:val="a0"/>
    <w:qFormat/>
    <w:rsid w:val="00450656"/>
    <w:pPr>
      <w:keepNext/>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HNormal"/>
    <w:next w:val="HNormal"/>
    <w:link w:val="20"/>
    <w:uiPriority w:val="9"/>
    <w:qFormat/>
    <w:rsid w:val="00ED445E"/>
    <w:pPr>
      <w:keepNext/>
      <w:spacing w:before="360" w:line="360" w:lineRule="auto"/>
      <w:ind w:right="578"/>
      <w:jc w:val="center"/>
      <w:outlineLvl w:val="1"/>
    </w:pPr>
    <w:rPr>
      <w:rFonts w:cs="David"/>
      <w:b/>
      <w:bCs/>
      <w:sz w:val="22"/>
      <w:szCs w:val="28"/>
      <w:u w:val="single"/>
    </w:rPr>
  </w:style>
  <w:style w:type="paragraph" w:styleId="3">
    <w:name w:val="heading 3"/>
    <w:basedOn w:val="HNormal"/>
    <w:next w:val="HNormal"/>
    <w:link w:val="30"/>
    <w:rsid w:val="005C3B33"/>
    <w:pPr>
      <w:tabs>
        <w:tab w:val="left" w:pos="1152"/>
        <w:tab w:val="left" w:pos="1218"/>
      </w:tabs>
      <w:spacing w:after="0" w:line="360" w:lineRule="auto"/>
      <w:outlineLvl w:val="2"/>
    </w:pPr>
    <w:rPr>
      <w:rFonts w:cs="David"/>
    </w:rPr>
  </w:style>
  <w:style w:type="paragraph" w:styleId="4">
    <w:name w:val="heading 4"/>
    <w:basedOn w:val="a0"/>
    <w:next w:val="a0"/>
    <w:qFormat/>
    <w:rsid w:val="00450656"/>
    <w:pPr>
      <w:keepNext/>
      <w:spacing w:before="240" w:after="60"/>
      <w:outlineLvl w:val="3"/>
    </w:pPr>
    <w:rPr>
      <w:rFonts w:cs="Times New Roman"/>
      <w:b/>
      <w:bCs/>
      <w:sz w:val="28"/>
      <w:szCs w:val="28"/>
    </w:rPr>
  </w:style>
  <w:style w:type="paragraph" w:styleId="5">
    <w:name w:val="heading 5"/>
    <w:basedOn w:val="a0"/>
    <w:next w:val="a0"/>
    <w:qFormat/>
    <w:rsid w:val="00450656"/>
    <w:pPr>
      <w:keepNext/>
      <w:autoSpaceDE w:val="0"/>
      <w:autoSpaceDN w:val="0"/>
      <w:spacing w:line="360" w:lineRule="auto"/>
      <w:jc w:val="center"/>
      <w:outlineLvl w:val="4"/>
    </w:pPr>
    <w:rPr>
      <w:b/>
      <w:bCs/>
      <w:szCs w:val="44"/>
    </w:rPr>
  </w:style>
  <w:style w:type="paragraph" w:styleId="6">
    <w:name w:val="heading 6"/>
    <w:basedOn w:val="a0"/>
    <w:next w:val="a0"/>
    <w:qFormat/>
    <w:rsid w:val="00450656"/>
    <w:pPr>
      <w:keepNext/>
      <w:autoSpaceDE w:val="0"/>
      <w:autoSpaceDN w:val="0"/>
      <w:spacing w:line="360" w:lineRule="auto"/>
      <w:jc w:val="center"/>
      <w:outlineLvl w:val="5"/>
    </w:pPr>
    <w:rPr>
      <w:b/>
      <w:bCs/>
    </w:rPr>
  </w:style>
  <w:style w:type="paragraph" w:styleId="7">
    <w:name w:val="heading 7"/>
    <w:basedOn w:val="a0"/>
    <w:next w:val="a0"/>
    <w:qFormat/>
    <w:rsid w:val="00450656"/>
    <w:pPr>
      <w:keepNext/>
      <w:autoSpaceDE w:val="0"/>
      <w:autoSpaceDN w:val="0"/>
      <w:spacing w:line="360" w:lineRule="auto"/>
      <w:outlineLvl w:val="6"/>
    </w:pPr>
    <w:rPr>
      <w:b/>
      <w:bCs/>
      <w:szCs w:val="32"/>
    </w:rPr>
  </w:style>
  <w:style w:type="paragraph" w:styleId="8">
    <w:name w:val="heading 8"/>
    <w:basedOn w:val="a0"/>
    <w:next w:val="a0"/>
    <w:link w:val="80"/>
    <w:qFormat/>
    <w:rsid w:val="00450656"/>
    <w:pPr>
      <w:keepNext/>
      <w:autoSpaceDE w:val="0"/>
      <w:autoSpaceDN w:val="0"/>
      <w:spacing w:line="360" w:lineRule="auto"/>
      <w:jc w:val="both"/>
      <w:outlineLvl w:val="7"/>
    </w:pPr>
    <w:rPr>
      <w:b/>
      <w:bCs/>
      <w:color w:val="0000FF"/>
      <w:szCs w:val="32"/>
    </w:rPr>
  </w:style>
  <w:style w:type="paragraph" w:styleId="9">
    <w:name w:val="heading 9"/>
    <w:aliases w:val="פרטיכל"/>
    <w:basedOn w:val="a0"/>
    <w:next w:val="a0"/>
    <w:link w:val="90"/>
    <w:rsid w:val="005C3B33"/>
    <w:pPr>
      <w:tabs>
        <w:tab w:val="num" w:pos="0"/>
      </w:tabs>
      <w:spacing w:before="240" w:after="60" w:line="360" w:lineRule="auto"/>
      <w:ind w:left="7440" w:hanging="708"/>
      <w:jc w:val="both"/>
      <w:outlineLvl w:val="8"/>
    </w:pPr>
    <w:rPr>
      <w:rFonts w:ascii="Arial" w:hAnsi="Arial" w:cs="Miriam"/>
      <w:i/>
      <w:iCs/>
      <w:sz w:val="18"/>
      <w:szCs w:val="18"/>
      <w:lang w:eastAsia="he-IL"/>
    </w:rPr>
  </w:style>
  <w:style w:type="character" w:default="1" w:styleId="a1">
    <w:name w:val="Default Paragraph Font"/>
    <w:uiPriority w:val="1"/>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A51ABA"/>
    <w:pPr>
      <w:tabs>
        <w:tab w:val="center" w:pos="4153"/>
        <w:tab w:val="right" w:pos="8306"/>
      </w:tabs>
    </w:pPr>
  </w:style>
  <w:style w:type="paragraph" w:styleId="a6">
    <w:name w:val="footer"/>
    <w:basedOn w:val="a0"/>
    <w:link w:val="a7"/>
    <w:rsid w:val="00A51ABA"/>
    <w:pPr>
      <w:tabs>
        <w:tab w:val="center" w:pos="4153"/>
        <w:tab w:val="right" w:pos="8306"/>
      </w:tabs>
    </w:pPr>
  </w:style>
  <w:style w:type="character" w:styleId="a8">
    <w:name w:val="page number"/>
    <w:basedOn w:val="a1"/>
    <w:rsid w:val="00A51ABA"/>
  </w:style>
  <w:style w:type="paragraph" w:styleId="a9">
    <w:name w:val="Block Text"/>
    <w:basedOn w:val="a0"/>
    <w:rsid w:val="00450656"/>
    <w:pPr>
      <w:autoSpaceDE w:val="0"/>
      <w:autoSpaceDN w:val="0"/>
      <w:spacing w:line="360" w:lineRule="auto"/>
      <w:ind w:left="1440" w:hanging="720"/>
      <w:jc w:val="both"/>
    </w:pPr>
  </w:style>
  <w:style w:type="paragraph" w:styleId="aa">
    <w:name w:val="Body Text Indent"/>
    <w:basedOn w:val="a0"/>
    <w:rsid w:val="00450656"/>
    <w:pPr>
      <w:autoSpaceDE w:val="0"/>
      <w:autoSpaceDN w:val="0"/>
      <w:spacing w:line="360" w:lineRule="auto"/>
    </w:pPr>
  </w:style>
  <w:style w:type="paragraph" w:styleId="ab">
    <w:name w:val="Body Text"/>
    <w:basedOn w:val="a0"/>
    <w:link w:val="ac"/>
    <w:rsid w:val="00450656"/>
    <w:pPr>
      <w:autoSpaceDE w:val="0"/>
      <w:autoSpaceDN w:val="0"/>
      <w:spacing w:line="360" w:lineRule="auto"/>
      <w:jc w:val="center"/>
    </w:pPr>
    <w:rPr>
      <w:b/>
      <w:bCs/>
      <w:szCs w:val="40"/>
    </w:rPr>
  </w:style>
  <w:style w:type="paragraph" w:styleId="31">
    <w:name w:val="Body Text 3"/>
    <w:basedOn w:val="a0"/>
    <w:rsid w:val="00450656"/>
    <w:pPr>
      <w:autoSpaceDE w:val="0"/>
      <w:autoSpaceDN w:val="0"/>
      <w:spacing w:line="360" w:lineRule="auto"/>
      <w:jc w:val="center"/>
    </w:pPr>
    <w:rPr>
      <w:b/>
      <w:bCs/>
      <w:color w:val="000080"/>
      <w:szCs w:val="40"/>
    </w:rPr>
  </w:style>
  <w:style w:type="paragraph" w:styleId="ad">
    <w:name w:val="List"/>
    <w:basedOn w:val="a0"/>
    <w:rsid w:val="00450656"/>
    <w:pPr>
      <w:autoSpaceDE w:val="0"/>
      <w:autoSpaceDN w:val="0"/>
      <w:spacing w:line="360" w:lineRule="auto"/>
      <w:ind w:left="283" w:hanging="283"/>
      <w:jc w:val="both"/>
    </w:pPr>
  </w:style>
  <w:style w:type="paragraph" w:styleId="32">
    <w:name w:val="Body Text Indent 3"/>
    <w:basedOn w:val="a0"/>
    <w:rsid w:val="00450656"/>
    <w:pPr>
      <w:autoSpaceDE w:val="0"/>
      <w:autoSpaceDN w:val="0"/>
      <w:spacing w:line="360" w:lineRule="auto"/>
      <w:ind w:hanging="521"/>
      <w:jc w:val="both"/>
    </w:pPr>
    <w:rPr>
      <w:color w:val="800080"/>
    </w:rPr>
  </w:style>
  <w:style w:type="paragraph" w:styleId="21">
    <w:name w:val="Body Text Indent 2"/>
    <w:basedOn w:val="a0"/>
    <w:rsid w:val="00450656"/>
    <w:pPr>
      <w:autoSpaceDE w:val="0"/>
      <w:autoSpaceDN w:val="0"/>
      <w:spacing w:line="360" w:lineRule="auto"/>
      <w:ind w:hanging="476"/>
    </w:pPr>
  </w:style>
  <w:style w:type="table" w:styleId="ae">
    <w:name w:val="Table Grid"/>
    <w:aliases w:val="טקסט טבלה תחתונה"/>
    <w:basedOn w:val="a2"/>
    <w:uiPriority w:val="39"/>
    <w:rsid w:val="0045065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450656"/>
    <w:rPr>
      <w:color w:val="0000FF"/>
      <w:u w:val="single"/>
    </w:rPr>
  </w:style>
  <w:style w:type="paragraph" w:styleId="af">
    <w:name w:val="Balloon Text"/>
    <w:basedOn w:val="a0"/>
    <w:link w:val="af0"/>
    <w:unhideWhenUsed/>
    <w:rsid w:val="008F1B0B"/>
    <w:rPr>
      <w:rFonts w:ascii="Tahoma" w:hAnsi="Tahoma" w:cs="Tahoma"/>
      <w:sz w:val="16"/>
      <w:szCs w:val="16"/>
    </w:rPr>
  </w:style>
  <w:style w:type="character" w:customStyle="1" w:styleId="af0">
    <w:name w:val="טקסט בלונים תו"/>
    <w:link w:val="af"/>
    <w:rsid w:val="008F1B0B"/>
    <w:rPr>
      <w:rFonts w:ascii="Tahoma" w:hAnsi="Tahoma" w:cs="Tahoma"/>
      <w:sz w:val="16"/>
      <w:szCs w:val="16"/>
    </w:rPr>
  </w:style>
  <w:style w:type="character" w:styleId="af1">
    <w:name w:val="annotation reference"/>
    <w:uiPriority w:val="99"/>
    <w:unhideWhenUsed/>
    <w:rsid w:val="0015092B"/>
    <w:rPr>
      <w:sz w:val="16"/>
      <w:szCs w:val="16"/>
    </w:rPr>
  </w:style>
  <w:style w:type="paragraph" w:styleId="af2">
    <w:name w:val="annotation text"/>
    <w:basedOn w:val="a0"/>
    <w:link w:val="af3"/>
    <w:uiPriority w:val="99"/>
    <w:unhideWhenUsed/>
    <w:rsid w:val="0015092B"/>
    <w:rPr>
      <w:sz w:val="20"/>
      <w:szCs w:val="20"/>
    </w:rPr>
  </w:style>
  <w:style w:type="character" w:customStyle="1" w:styleId="af3">
    <w:name w:val="טקסט הערה תו"/>
    <w:link w:val="af2"/>
    <w:uiPriority w:val="99"/>
    <w:rsid w:val="0015092B"/>
    <w:rPr>
      <w:rFonts w:cs="David"/>
    </w:rPr>
  </w:style>
  <w:style w:type="paragraph" w:styleId="af4">
    <w:name w:val="annotation subject"/>
    <w:basedOn w:val="af2"/>
    <w:next w:val="af2"/>
    <w:link w:val="af5"/>
    <w:unhideWhenUsed/>
    <w:rsid w:val="0015092B"/>
    <w:rPr>
      <w:b/>
      <w:bCs/>
    </w:rPr>
  </w:style>
  <w:style w:type="character" w:customStyle="1" w:styleId="af5">
    <w:name w:val="נושא הערה תו"/>
    <w:link w:val="af4"/>
    <w:rsid w:val="0015092B"/>
    <w:rPr>
      <w:rFonts w:cs="David"/>
      <w:b/>
      <w:bCs/>
    </w:rPr>
  </w:style>
  <w:style w:type="paragraph" w:styleId="af6">
    <w:name w:val="List Paragraph"/>
    <w:aliases w:val="פיסקת bullets"/>
    <w:basedOn w:val="a0"/>
    <w:link w:val="af7"/>
    <w:uiPriority w:val="34"/>
    <w:qFormat/>
    <w:rsid w:val="00246A11"/>
    <w:pPr>
      <w:ind w:left="720"/>
    </w:pPr>
  </w:style>
  <w:style w:type="paragraph" w:customStyle="1" w:styleId="af8">
    <w:name w:val="בסיס"/>
    <w:basedOn w:val="a0"/>
    <w:rsid w:val="000857A3"/>
    <w:pPr>
      <w:tabs>
        <w:tab w:val="left" w:pos="454"/>
      </w:tabs>
      <w:spacing w:line="360" w:lineRule="auto"/>
      <w:jc w:val="both"/>
    </w:pPr>
  </w:style>
  <w:style w:type="character" w:customStyle="1" w:styleId="af7">
    <w:name w:val="פיסקת רשימה תו"/>
    <w:aliases w:val="פיסקת bullets תו"/>
    <w:link w:val="af6"/>
    <w:uiPriority w:val="34"/>
    <w:locked/>
    <w:rsid w:val="000857A3"/>
    <w:rPr>
      <w:rFonts w:cs="David"/>
      <w:sz w:val="26"/>
      <w:szCs w:val="26"/>
    </w:rPr>
  </w:style>
  <w:style w:type="paragraph" w:customStyle="1" w:styleId="HNormal">
    <w:name w:val="HNormal"/>
    <w:link w:val="HNormal0"/>
    <w:rsid w:val="003948AF"/>
    <w:pPr>
      <w:bidi/>
      <w:spacing w:after="120"/>
      <w:jc w:val="both"/>
    </w:pPr>
    <w:rPr>
      <w:noProof/>
      <w:szCs w:val="24"/>
      <w:lang w:eastAsia="he-IL"/>
    </w:rPr>
  </w:style>
  <w:style w:type="character" w:customStyle="1" w:styleId="HNormal0">
    <w:name w:val="HNormal תו"/>
    <w:link w:val="HNormal"/>
    <w:rsid w:val="003948AF"/>
    <w:rPr>
      <w:noProof/>
      <w:szCs w:val="24"/>
      <w:lang w:eastAsia="he-IL"/>
    </w:rPr>
  </w:style>
  <w:style w:type="paragraph" w:styleId="NormalWeb">
    <w:name w:val="Normal (Web)"/>
    <w:basedOn w:val="a0"/>
    <w:uiPriority w:val="99"/>
    <w:rsid w:val="00BC7E8E"/>
    <w:pPr>
      <w:spacing w:line="360" w:lineRule="auto"/>
      <w:jc w:val="both"/>
    </w:pPr>
    <w:rPr>
      <w:rFonts w:ascii="David" w:hAnsi="David" w:cs="Times New Roman"/>
      <w:sz w:val="24"/>
      <w:szCs w:val="24"/>
    </w:rPr>
  </w:style>
  <w:style w:type="paragraph" w:customStyle="1" w:styleId="Normal7">
    <w:name w:val="Normal7"/>
    <w:basedOn w:val="a0"/>
    <w:rsid w:val="00BC7E8E"/>
    <w:pPr>
      <w:spacing w:before="120" w:line="320" w:lineRule="exact"/>
      <w:jc w:val="both"/>
    </w:pPr>
    <w:rPr>
      <w:rFonts w:ascii="David" w:hAnsi="David"/>
      <w:sz w:val="22"/>
      <w:szCs w:val="24"/>
      <w:lang w:eastAsia="he-IL"/>
    </w:rPr>
  </w:style>
  <w:style w:type="paragraph" w:customStyle="1" w:styleId="af9">
    <w:name w:val="סגנון מרווח בין שורות:  בודד"/>
    <w:basedOn w:val="a0"/>
    <w:rsid w:val="00BC7E8E"/>
    <w:pPr>
      <w:jc w:val="both"/>
    </w:pPr>
    <w:rPr>
      <w:rFonts w:ascii="David" w:hAnsi="David"/>
      <w:sz w:val="22"/>
      <w:szCs w:val="24"/>
      <w:lang w:eastAsia="he-IL"/>
    </w:rPr>
  </w:style>
  <w:style w:type="character" w:customStyle="1" w:styleId="20">
    <w:name w:val="כותרת 2 תו"/>
    <w:basedOn w:val="a1"/>
    <w:link w:val="2"/>
    <w:uiPriority w:val="9"/>
    <w:rsid w:val="00ED445E"/>
    <w:rPr>
      <w:rFonts w:cs="David"/>
      <w:b/>
      <w:bCs/>
      <w:noProof/>
      <w:sz w:val="22"/>
      <w:szCs w:val="28"/>
      <w:u w:val="single"/>
      <w:lang w:eastAsia="he-IL"/>
    </w:rPr>
  </w:style>
  <w:style w:type="character" w:customStyle="1" w:styleId="30">
    <w:name w:val="כותרת 3 תו"/>
    <w:basedOn w:val="a1"/>
    <w:link w:val="3"/>
    <w:rsid w:val="005C3B33"/>
    <w:rPr>
      <w:rFonts w:cs="David"/>
      <w:noProof/>
      <w:szCs w:val="24"/>
      <w:lang w:eastAsia="he-IL"/>
    </w:rPr>
  </w:style>
  <w:style w:type="character" w:customStyle="1" w:styleId="90">
    <w:name w:val="כותרת 9 תו"/>
    <w:aliases w:val="פרטיכל תו"/>
    <w:basedOn w:val="a1"/>
    <w:link w:val="9"/>
    <w:rsid w:val="005C3B33"/>
    <w:rPr>
      <w:rFonts w:ascii="Arial" w:hAnsi="Arial" w:cs="Miriam"/>
      <w:i/>
      <w:iCs/>
      <w:sz w:val="18"/>
      <w:szCs w:val="18"/>
      <w:lang w:eastAsia="he-IL"/>
    </w:rPr>
  </w:style>
  <w:style w:type="paragraph" w:customStyle="1" w:styleId="Hnormal1">
    <w:name w:val="Hnormal"/>
    <w:rsid w:val="005C3B33"/>
    <w:pPr>
      <w:bidi/>
      <w:jc w:val="both"/>
    </w:pPr>
    <w:rPr>
      <w:rFonts w:cs="David"/>
      <w:noProof/>
      <w:szCs w:val="24"/>
      <w:lang w:eastAsia="he-IL"/>
    </w:rPr>
  </w:style>
  <w:style w:type="paragraph" w:customStyle="1" w:styleId="33">
    <w:name w:val="פסקה3"/>
    <w:basedOn w:val="a0"/>
    <w:rsid w:val="005C3B33"/>
    <w:pPr>
      <w:spacing w:line="360" w:lineRule="auto"/>
      <w:ind w:left="907"/>
      <w:jc w:val="both"/>
    </w:pPr>
    <w:rPr>
      <w:rFonts w:ascii="Arial" w:hAnsi="Arial" w:cs="Arial"/>
      <w:noProof/>
      <w:sz w:val="24"/>
      <w:szCs w:val="24"/>
      <w:lang w:eastAsia="he-IL"/>
    </w:rPr>
  </w:style>
  <w:style w:type="paragraph" w:customStyle="1" w:styleId="40">
    <w:name w:val="פסקה4"/>
    <w:rsid w:val="005C3B33"/>
    <w:pPr>
      <w:bidi/>
      <w:ind w:left="1361"/>
      <w:jc w:val="both"/>
    </w:pPr>
    <w:rPr>
      <w:rFonts w:ascii="Tahoma" w:hAnsi="Tahoma" w:cs="Tahoma"/>
      <w:noProof/>
      <w:sz w:val="22"/>
      <w:szCs w:val="22"/>
      <w:lang w:eastAsia="he-IL"/>
    </w:rPr>
  </w:style>
  <w:style w:type="paragraph" w:customStyle="1" w:styleId="Normal2">
    <w:name w:val="Normal2"/>
    <w:basedOn w:val="a0"/>
    <w:rsid w:val="005C3B33"/>
    <w:pPr>
      <w:spacing w:before="120" w:line="320" w:lineRule="exact"/>
      <w:ind w:left="795"/>
      <w:jc w:val="both"/>
    </w:pPr>
    <w:rPr>
      <w:rFonts w:ascii="David" w:hAnsi="David"/>
      <w:sz w:val="22"/>
      <w:szCs w:val="24"/>
    </w:rPr>
  </w:style>
  <w:style w:type="paragraph" w:customStyle="1" w:styleId="Style12ptBefore05">
    <w:name w:val="Style 12 pt Before:  0.5&quot;"/>
    <w:basedOn w:val="a0"/>
    <w:autoRedefine/>
    <w:rsid w:val="005C3B33"/>
    <w:pPr>
      <w:spacing w:before="120" w:line="320" w:lineRule="atLeast"/>
      <w:ind w:left="720"/>
      <w:jc w:val="both"/>
    </w:pPr>
    <w:rPr>
      <w:rFonts w:ascii="David" w:hAnsi="David" w:cs="Arial"/>
      <w:sz w:val="24"/>
      <w:szCs w:val="24"/>
    </w:rPr>
  </w:style>
  <w:style w:type="paragraph" w:customStyle="1" w:styleId="table1">
    <w:name w:val="table1"/>
    <w:basedOn w:val="HNormal"/>
    <w:next w:val="HNormal"/>
    <w:rsid w:val="005C3B33"/>
    <w:pPr>
      <w:spacing w:line="360" w:lineRule="auto"/>
      <w:ind w:left="1152"/>
    </w:pPr>
    <w:rPr>
      <w:b/>
      <w:bCs/>
      <w:u w:val="single"/>
    </w:rPr>
  </w:style>
  <w:style w:type="character" w:customStyle="1" w:styleId="HTMLMarkup">
    <w:name w:val="HTML Markup"/>
    <w:rsid w:val="005C3B33"/>
    <w:rPr>
      <w:vanish/>
      <w:color w:val="FF0000"/>
    </w:rPr>
  </w:style>
  <w:style w:type="character" w:customStyle="1" w:styleId="StyleNormalWebLatinArialComplexArialBlackCharCharCharChar">
    <w:name w:val="Style Normal (Web) + (Latin) Arial (Complex) Arial Black Char Char Char Char"/>
    <w:rsid w:val="005C3B33"/>
    <w:rPr>
      <w:rFonts w:ascii="Arial" w:hAnsi="Arial" w:cs="Arial"/>
      <w:color w:val="000000"/>
      <w:sz w:val="22"/>
      <w:szCs w:val="22"/>
      <w:lang w:val="en-US" w:eastAsia="he-IL" w:bidi="he-IL"/>
    </w:rPr>
  </w:style>
  <w:style w:type="paragraph" w:customStyle="1" w:styleId="Style9ptLinespacingsingle">
    <w:name w:val="Style 9 pt Line spacing:  single"/>
    <w:basedOn w:val="a0"/>
    <w:rsid w:val="005C3B33"/>
    <w:pPr>
      <w:numPr>
        <w:ilvl w:val="1"/>
        <w:numId w:val="21"/>
      </w:numPr>
      <w:tabs>
        <w:tab w:val="clear" w:pos="288"/>
      </w:tabs>
      <w:spacing w:line="360" w:lineRule="auto"/>
      <w:ind w:left="1011" w:right="0" w:hanging="435"/>
      <w:jc w:val="both"/>
    </w:pPr>
    <w:rPr>
      <w:rFonts w:ascii="Arial" w:hAnsi="Arial" w:cs="Arial"/>
      <w:sz w:val="22"/>
      <w:szCs w:val="22"/>
      <w:lang w:eastAsia="he-IL"/>
    </w:rPr>
  </w:style>
  <w:style w:type="paragraph" w:customStyle="1" w:styleId="Style9ptLinespacingsingle9">
    <w:name w:val="סגנון Style 9 pt Line spacing:  single + ‏9 נק'"/>
    <w:basedOn w:val="Style9ptLinespacingsingle"/>
    <w:rsid w:val="005C3B33"/>
    <w:pPr>
      <w:numPr>
        <w:ilvl w:val="0"/>
        <w:numId w:val="20"/>
      </w:numPr>
      <w:tabs>
        <w:tab w:val="clear" w:pos="0"/>
        <w:tab w:val="num" w:pos="576"/>
      </w:tabs>
      <w:ind w:left="576" w:hanging="576"/>
    </w:pPr>
    <w:rPr>
      <w:sz w:val="18"/>
      <w:szCs w:val="18"/>
    </w:rPr>
  </w:style>
  <w:style w:type="paragraph" w:customStyle="1" w:styleId="HNormal080">
    <w:name w:val="סגנון HNormal + לפני:  0.8&quot; אחרי:  0 נק'"/>
    <w:basedOn w:val="HNormal"/>
    <w:rsid w:val="005C3B33"/>
    <w:pPr>
      <w:spacing w:after="0"/>
      <w:ind w:left="1152"/>
    </w:pPr>
    <w:rPr>
      <w:rFonts w:ascii="Arial" w:hAnsi="Arial" w:cs="Arial"/>
      <w:sz w:val="22"/>
      <w:szCs w:val="22"/>
    </w:rPr>
  </w:style>
  <w:style w:type="paragraph" w:customStyle="1" w:styleId="00">
    <w:name w:val="סגנון ת' בטבלה + לפני:  0&quot; שורה ראשונה:  0&quot;"/>
    <w:basedOn w:val="a0"/>
    <w:rsid w:val="005C3B33"/>
    <w:pPr>
      <w:spacing w:after="120" w:line="360" w:lineRule="auto"/>
      <w:jc w:val="both"/>
    </w:pPr>
    <w:rPr>
      <w:rFonts w:ascii="Arial" w:hAnsi="Arial" w:cs="Arial"/>
      <w:sz w:val="22"/>
      <w:szCs w:val="22"/>
      <w:lang w:eastAsia="he-IL"/>
    </w:rPr>
  </w:style>
  <w:style w:type="paragraph" w:customStyle="1" w:styleId="Normal1">
    <w:name w:val="Normal1"/>
    <w:basedOn w:val="a0"/>
    <w:link w:val="Normal1Char"/>
    <w:rsid w:val="005C3B33"/>
    <w:pPr>
      <w:spacing w:before="120" w:line="320" w:lineRule="exact"/>
      <w:ind w:left="397"/>
      <w:jc w:val="both"/>
    </w:pPr>
    <w:rPr>
      <w:rFonts w:ascii="David" w:hAnsi="David" w:cs="Times New Roman"/>
      <w:sz w:val="22"/>
      <w:szCs w:val="24"/>
      <w:lang w:eastAsia="he-IL"/>
    </w:rPr>
  </w:style>
  <w:style w:type="paragraph" w:customStyle="1" w:styleId="Figure1">
    <w:name w:val="Figure1"/>
    <w:basedOn w:val="HNormal"/>
    <w:next w:val="HNormal"/>
    <w:rsid w:val="005C3B33"/>
    <w:pPr>
      <w:spacing w:after="240" w:line="360" w:lineRule="auto"/>
      <w:ind w:left="1872"/>
    </w:pPr>
    <w:rPr>
      <w:b/>
      <w:bCs/>
      <w:sz w:val="24"/>
      <w:u w:val="single"/>
    </w:rPr>
  </w:style>
  <w:style w:type="paragraph" w:styleId="TOC1">
    <w:name w:val="toc 1"/>
    <w:basedOn w:val="HNormal"/>
    <w:next w:val="HNormal"/>
    <w:autoRedefine/>
    <w:uiPriority w:val="39"/>
    <w:rsid w:val="005C3B33"/>
    <w:pPr>
      <w:spacing w:before="120"/>
      <w:jc w:val="left"/>
    </w:pPr>
    <w:rPr>
      <w:rFonts w:asciiTheme="minorHAnsi" w:hAnsiTheme="minorHAnsi"/>
      <w:b/>
      <w:bCs/>
      <w:caps/>
      <w:noProof w:val="0"/>
      <w:szCs w:val="20"/>
      <w:lang w:eastAsia="en-US"/>
    </w:rPr>
  </w:style>
  <w:style w:type="paragraph" w:styleId="TOC2">
    <w:name w:val="toc 2"/>
    <w:basedOn w:val="HNormal"/>
    <w:next w:val="HNormal"/>
    <w:autoRedefine/>
    <w:uiPriority w:val="39"/>
    <w:rsid w:val="00927ADA"/>
    <w:pPr>
      <w:tabs>
        <w:tab w:val="right" w:leader="dot" w:pos="8296"/>
      </w:tabs>
      <w:spacing w:after="0"/>
      <w:ind w:left="-58"/>
      <w:jc w:val="left"/>
    </w:pPr>
    <w:rPr>
      <w:rFonts w:asciiTheme="minorHAnsi" w:hAnsiTheme="minorHAnsi"/>
      <w:b/>
      <w:bCs/>
      <w:smallCaps/>
      <w:szCs w:val="20"/>
      <w:lang w:eastAsia="en-US"/>
    </w:rPr>
  </w:style>
  <w:style w:type="paragraph" w:styleId="afa">
    <w:name w:val="table of figures"/>
    <w:basedOn w:val="HNormal"/>
    <w:next w:val="HNormal"/>
    <w:uiPriority w:val="99"/>
    <w:rsid w:val="005C3B33"/>
    <w:pPr>
      <w:tabs>
        <w:tab w:val="left" w:pos="576"/>
        <w:tab w:val="left" w:leader="dot" w:pos="7920"/>
      </w:tabs>
      <w:ind w:left="288"/>
    </w:pPr>
  </w:style>
  <w:style w:type="paragraph" w:styleId="afb">
    <w:name w:val="caption"/>
    <w:basedOn w:val="a0"/>
    <w:next w:val="a0"/>
    <w:rsid w:val="005C3B33"/>
    <w:pPr>
      <w:spacing w:line="360" w:lineRule="auto"/>
      <w:jc w:val="center"/>
    </w:pPr>
    <w:rPr>
      <w:rFonts w:ascii="David" w:hAnsi="David" w:cs="Times New Roman"/>
      <w:b/>
      <w:bCs/>
      <w:i/>
      <w:iCs/>
      <w:sz w:val="32"/>
      <w:szCs w:val="32"/>
      <w:lang w:eastAsia="he-IL"/>
    </w:rPr>
  </w:style>
  <w:style w:type="paragraph" w:customStyle="1" w:styleId="Style1ComplexDavidComplex12ptLinespacing151">
    <w:name w:val="Style פסקה1 + (Complex) David (Complex) 12 pt Line spacing:  1.5 ...1"/>
    <w:basedOn w:val="a0"/>
    <w:autoRedefine/>
    <w:rsid w:val="005C3B33"/>
    <w:pPr>
      <w:tabs>
        <w:tab w:val="num" w:pos="360"/>
      </w:tabs>
      <w:spacing w:after="120" w:line="360" w:lineRule="auto"/>
      <w:ind w:left="720" w:hanging="216"/>
      <w:jc w:val="both"/>
    </w:pPr>
    <w:rPr>
      <w:rFonts w:ascii="Tahoma" w:hAnsi="Tahoma" w:cs="Arial"/>
      <w:noProof/>
      <w:sz w:val="22"/>
      <w:szCs w:val="22"/>
      <w:lang w:eastAsia="he-IL"/>
    </w:rPr>
  </w:style>
  <w:style w:type="paragraph" w:customStyle="1" w:styleId="StyleHeading2LatinTahomaComplex12ptLatinItalic">
    <w:name w:val="Style Heading 2 + (Latin) Tahoma (Complex) 12 pt (Latin) Italic ..."/>
    <w:basedOn w:val="2"/>
    <w:autoRedefine/>
    <w:rsid w:val="005C3B33"/>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5C3B33"/>
    <w:pPr>
      <w:widowControl w:val="0"/>
      <w:tabs>
        <w:tab w:val="num" w:pos="1440"/>
      </w:tabs>
      <w:ind w:left="1440" w:hanging="720"/>
    </w:pPr>
    <w:rPr>
      <w:b/>
      <w:bCs/>
      <w:iCs/>
      <w:spacing w:val="24"/>
      <w:sz w:val="24"/>
      <w:szCs w:val="28"/>
    </w:rPr>
  </w:style>
  <w:style w:type="paragraph" w:customStyle="1" w:styleId="Style1">
    <w:name w:val="Style1"/>
    <w:basedOn w:val="4"/>
    <w:autoRedefine/>
    <w:rsid w:val="005C3B33"/>
    <w:pPr>
      <w:keepNext w:val="0"/>
      <w:tabs>
        <w:tab w:val="num" w:pos="1080"/>
      </w:tabs>
      <w:autoSpaceDE w:val="0"/>
      <w:autoSpaceDN w:val="0"/>
      <w:spacing w:before="0" w:after="0" w:line="360" w:lineRule="auto"/>
      <w:ind w:left="720"/>
      <w:jc w:val="both"/>
    </w:pPr>
    <w:rPr>
      <w:rFonts w:ascii="Arial" w:hAnsi="Arial" w:cs="Arial"/>
      <w:b w:val="0"/>
      <w:bCs w:val="0"/>
      <w:i/>
      <w:iCs/>
      <w:noProof/>
      <w:color w:val="000000"/>
      <w:sz w:val="22"/>
      <w:szCs w:val="22"/>
      <w:lang w:eastAsia="he-IL"/>
    </w:rPr>
  </w:style>
  <w:style w:type="paragraph" w:customStyle="1" w:styleId="Style2">
    <w:name w:val="Style2"/>
    <w:basedOn w:val="a0"/>
    <w:rsid w:val="005C3B33"/>
    <w:pPr>
      <w:tabs>
        <w:tab w:val="num" w:pos="1080"/>
      </w:tabs>
      <w:spacing w:after="120" w:line="360" w:lineRule="auto"/>
      <w:ind w:left="720" w:hanging="720"/>
      <w:jc w:val="both"/>
    </w:pPr>
    <w:rPr>
      <w:rFonts w:ascii="Arial" w:hAnsi="Arial" w:cs="Arial"/>
      <w:sz w:val="22"/>
      <w:szCs w:val="22"/>
      <w:lang w:eastAsia="he-IL"/>
    </w:rPr>
  </w:style>
  <w:style w:type="paragraph" w:customStyle="1" w:styleId="StyleAfter1">
    <w:name w:val="Style After:  1&quot;"/>
    <w:basedOn w:val="a0"/>
    <w:rsid w:val="005C3B33"/>
    <w:pPr>
      <w:tabs>
        <w:tab w:val="num" w:pos="720"/>
      </w:tabs>
      <w:spacing w:after="120" w:line="360" w:lineRule="auto"/>
      <w:ind w:left="720" w:right="1440" w:hanging="360"/>
      <w:jc w:val="both"/>
    </w:pPr>
    <w:rPr>
      <w:rFonts w:ascii="Arial" w:hAnsi="Arial" w:cs="Arial"/>
      <w:sz w:val="20"/>
      <w:szCs w:val="20"/>
      <w:lang w:eastAsia="he-IL"/>
    </w:rPr>
  </w:style>
  <w:style w:type="paragraph" w:customStyle="1" w:styleId="51">
    <w:name w:val="כותרת 51"/>
    <w:basedOn w:val="5"/>
    <w:next w:val="StyleHeading4Right"/>
    <w:rsid w:val="005C3B33"/>
    <w:pPr>
      <w:keepNext w:val="0"/>
      <w:numPr>
        <w:ilvl w:val="4"/>
        <w:numId w:val="18"/>
      </w:numPr>
      <w:tabs>
        <w:tab w:val="num" w:pos="1224"/>
        <w:tab w:val="left" w:pos="8312"/>
      </w:tabs>
      <w:autoSpaceDE/>
      <w:autoSpaceDN/>
      <w:spacing w:before="240" w:after="60"/>
      <w:ind w:left="1224"/>
      <w:jc w:val="both"/>
    </w:pPr>
    <w:rPr>
      <w:rFonts w:ascii="Arial" w:hAnsi="Arial" w:cs="Arial"/>
      <w:i/>
      <w:iCs/>
      <w:noProof/>
      <w:color w:val="000000"/>
      <w:sz w:val="20"/>
      <w:szCs w:val="20"/>
      <w:lang w:eastAsia="he-IL"/>
    </w:rPr>
  </w:style>
  <w:style w:type="paragraph" w:customStyle="1" w:styleId="StyleHeading4Right">
    <w:name w:val="Style Heading 4 + Right"/>
    <w:basedOn w:val="4"/>
    <w:rsid w:val="005C3B33"/>
    <w:pPr>
      <w:keepNext w:val="0"/>
      <w:autoSpaceDE w:val="0"/>
      <w:autoSpaceDN w:val="0"/>
      <w:spacing w:before="0" w:after="0" w:line="360" w:lineRule="auto"/>
      <w:ind w:right="720"/>
      <w:jc w:val="both"/>
    </w:pPr>
    <w:rPr>
      <w:rFonts w:cs="David"/>
      <w:b w:val="0"/>
      <w:bCs w:val="0"/>
      <w:i/>
      <w:iCs/>
      <w:noProof/>
      <w:color w:val="000000"/>
      <w:sz w:val="24"/>
      <w:szCs w:val="24"/>
      <w:lang w:eastAsia="he-IL"/>
    </w:rPr>
  </w:style>
  <w:style w:type="paragraph" w:customStyle="1" w:styleId="Style3">
    <w:name w:val="Style3"/>
    <w:basedOn w:val="a0"/>
    <w:rsid w:val="005C3B33"/>
    <w:pPr>
      <w:tabs>
        <w:tab w:val="num" w:pos="2520"/>
        <w:tab w:val="left" w:pos="7946"/>
      </w:tabs>
      <w:spacing w:after="120" w:line="360" w:lineRule="auto"/>
      <w:ind w:left="2520" w:right="1800" w:hanging="360"/>
      <w:jc w:val="both"/>
    </w:pPr>
    <w:rPr>
      <w:rFonts w:ascii="Arial" w:hAnsi="Arial" w:cs="Arial"/>
      <w:b/>
      <w:bCs/>
      <w:sz w:val="20"/>
      <w:szCs w:val="20"/>
      <w:lang w:eastAsia="he-IL"/>
    </w:rPr>
  </w:style>
  <w:style w:type="paragraph" w:styleId="22">
    <w:name w:val="List Bullet 2"/>
    <w:basedOn w:val="a0"/>
    <w:autoRedefine/>
    <w:rsid w:val="005C3B33"/>
    <w:pPr>
      <w:tabs>
        <w:tab w:val="num" w:pos="643"/>
      </w:tabs>
      <w:spacing w:after="120" w:line="360" w:lineRule="auto"/>
      <w:ind w:left="643" w:hanging="360"/>
      <w:jc w:val="both"/>
    </w:pPr>
    <w:rPr>
      <w:rFonts w:ascii="Arial" w:hAnsi="Arial" w:cs="Arial"/>
      <w:sz w:val="22"/>
      <w:szCs w:val="22"/>
      <w:lang w:eastAsia="he-IL"/>
    </w:rPr>
  </w:style>
  <w:style w:type="paragraph" w:styleId="afc">
    <w:name w:val="List Bullet"/>
    <w:basedOn w:val="a0"/>
    <w:autoRedefine/>
    <w:rsid w:val="005C3B33"/>
    <w:pPr>
      <w:tabs>
        <w:tab w:val="num" w:pos="360"/>
      </w:tabs>
      <w:spacing w:after="120" w:line="360" w:lineRule="auto"/>
      <w:ind w:left="360" w:hanging="360"/>
      <w:jc w:val="both"/>
    </w:pPr>
    <w:rPr>
      <w:rFonts w:ascii="Arial" w:hAnsi="Arial" w:cs="Arial"/>
      <w:sz w:val="22"/>
      <w:szCs w:val="22"/>
      <w:lang w:eastAsia="he-IL"/>
    </w:rPr>
  </w:style>
  <w:style w:type="paragraph" w:styleId="34">
    <w:name w:val="List Bullet 3"/>
    <w:basedOn w:val="a0"/>
    <w:autoRedefine/>
    <w:rsid w:val="005C3B33"/>
    <w:pPr>
      <w:tabs>
        <w:tab w:val="num" w:pos="926"/>
      </w:tabs>
      <w:spacing w:after="120" w:line="360" w:lineRule="auto"/>
      <w:ind w:left="926" w:hanging="360"/>
      <w:jc w:val="both"/>
    </w:pPr>
    <w:rPr>
      <w:rFonts w:ascii="Arial" w:hAnsi="Arial" w:cs="Arial"/>
      <w:sz w:val="22"/>
      <w:szCs w:val="22"/>
      <w:lang w:eastAsia="he-IL"/>
    </w:rPr>
  </w:style>
  <w:style w:type="paragraph" w:customStyle="1" w:styleId="3120">
    <w:name w:val="סגנון סגנון כותרת 3 + (עברית ושפות אחרות) ‏12 נק' + לפני:  0&quot; תלוי..."/>
    <w:basedOn w:val="312"/>
    <w:rsid w:val="005C3B33"/>
    <w:pPr>
      <w:tabs>
        <w:tab w:val="num" w:pos="1080"/>
      </w:tabs>
      <w:ind w:left="720" w:right="720" w:hanging="720"/>
    </w:pPr>
  </w:style>
  <w:style w:type="paragraph" w:customStyle="1" w:styleId="312">
    <w:name w:val="סגנון כותרת 3 + (עברית ושפות אחרות) ‏12 נק'"/>
    <w:basedOn w:val="3"/>
    <w:rsid w:val="005C3B33"/>
    <w:pPr>
      <w:widowControl w:val="0"/>
      <w:spacing w:line="320" w:lineRule="exact"/>
      <w:ind w:left="794" w:hanging="794"/>
    </w:pPr>
    <w:rPr>
      <w:i/>
      <w:iCs/>
      <w:spacing w:val="24"/>
      <w:sz w:val="24"/>
    </w:rPr>
  </w:style>
  <w:style w:type="paragraph" w:customStyle="1" w:styleId="Style4">
    <w:name w:val="Style4"/>
    <w:basedOn w:val="a0"/>
    <w:rsid w:val="005C3B33"/>
    <w:pPr>
      <w:tabs>
        <w:tab w:val="num" w:pos="360"/>
      </w:tabs>
      <w:spacing w:after="120" w:line="360" w:lineRule="auto"/>
      <w:ind w:left="360" w:hanging="360"/>
      <w:jc w:val="both"/>
    </w:pPr>
    <w:rPr>
      <w:rFonts w:ascii="Arial" w:hAnsi="Arial" w:cs="Arial"/>
      <w:sz w:val="22"/>
      <w:szCs w:val="22"/>
      <w:lang w:eastAsia="he-IL"/>
    </w:rPr>
  </w:style>
  <w:style w:type="paragraph" w:customStyle="1" w:styleId="Style5">
    <w:name w:val="Style5"/>
    <w:basedOn w:val="a0"/>
    <w:rsid w:val="005C3B33"/>
    <w:pPr>
      <w:tabs>
        <w:tab w:val="num" w:pos="1080"/>
      </w:tabs>
      <w:spacing w:after="120" w:line="360" w:lineRule="auto"/>
      <w:ind w:left="720" w:hanging="648"/>
      <w:jc w:val="both"/>
    </w:pPr>
    <w:rPr>
      <w:rFonts w:ascii="Arial" w:hAnsi="Arial" w:cs="Arial"/>
      <w:sz w:val="22"/>
      <w:szCs w:val="22"/>
      <w:lang w:eastAsia="he-IL"/>
    </w:rPr>
  </w:style>
  <w:style w:type="paragraph" w:customStyle="1" w:styleId="StyleNormal1LatinArialComplexArialLatin12ptItal">
    <w:name w:val="Style Normal1 + (Latin) Arial (Complex) Arial (Latin) 12 pt Ital..."/>
    <w:basedOn w:val="a0"/>
    <w:rsid w:val="005C3B33"/>
    <w:pPr>
      <w:tabs>
        <w:tab w:val="num" w:pos="794"/>
      </w:tabs>
      <w:spacing w:after="120" w:line="360" w:lineRule="auto"/>
      <w:ind w:left="-70" w:firstLine="864"/>
      <w:jc w:val="both"/>
    </w:pPr>
    <w:rPr>
      <w:rFonts w:ascii="Arial" w:hAnsi="Arial" w:cs="Arial"/>
      <w:sz w:val="22"/>
      <w:szCs w:val="22"/>
      <w:lang w:eastAsia="he-IL"/>
    </w:rPr>
  </w:style>
  <w:style w:type="paragraph" w:customStyle="1" w:styleId="StyleAfter388">
    <w:name w:val="Style After:  3.88&quot;"/>
    <w:basedOn w:val="a0"/>
    <w:rsid w:val="005C3B33"/>
    <w:pPr>
      <w:tabs>
        <w:tab w:val="num" w:pos="2520"/>
      </w:tabs>
      <w:spacing w:after="120" w:line="360" w:lineRule="auto"/>
      <w:ind w:left="2520" w:right="5580" w:hanging="360"/>
      <w:jc w:val="both"/>
    </w:pPr>
    <w:rPr>
      <w:rFonts w:ascii="Arial" w:hAnsi="Arial" w:cs="Arial"/>
      <w:sz w:val="22"/>
      <w:szCs w:val="22"/>
      <w:lang w:eastAsia="he-IL"/>
    </w:rPr>
  </w:style>
  <w:style w:type="paragraph" w:customStyle="1" w:styleId="StyleAfter3881">
    <w:name w:val="Style After:  3.88&quot;1"/>
    <w:basedOn w:val="a0"/>
    <w:rsid w:val="005C3B33"/>
    <w:pPr>
      <w:tabs>
        <w:tab w:val="num" w:pos="432"/>
      </w:tabs>
      <w:spacing w:after="120" w:line="360" w:lineRule="auto"/>
      <w:ind w:left="432" w:right="5580" w:hanging="288"/>
      <w:jc w:val="both"/>
    </w:pPr>
    <w:rPr>
      <w:rFonts w:ascii="Arial" w:hAnsi="Arial" w:cs="Arial"/>
      <w:sz w:val="22"/>
      <w:szCs w:val="22"/>
      <w:lang w:eastAsia="he-IL"/>
    </w:rPr>
  </w:style>
  <w:style w:type="paragraph" w:customStyle="1" w:styleId="11">
    <w:name w:val="סגנון1"/>
    <w:basedOn w:val="a0"/>
    <w:rsid w:val="005C3B33"/>
    <w:pPr>
      <w:tabs>
        <w:tab w:val="num" w:pos="576"/>
      </w:tabs>
      <w:spacing w:after="120" w:line="360" w:lineRule="auto"/>
      <w:ind w:left="576" w:hanging="576"/>
      <w:jc w:val="both"/>
    </w:pPr>
    <w:rPr>
      <w:rFonts w:ascii="Arial" w:hAnsi="Arial" w:cs="Arial"/>
      <w:sz w:val="24"/>
      <w:szCs w:val="22"/>
      <w:lang w:eastAsia="he-IL"/>
    </w:rPr>
  </w:style>
  <w:style w:type="paragraph" w:customStyle="1" w:styleId="StyleNormal1LatinArialComplexArial10ptRightBefor">
    <w:name w:val="Style Normal1 + (Latin) Arial (Complex) Arial 10 pt Right Befor..."/>
    <w:basedOn w:val="a0"/>
    <w:rsid w:val="005C3B33"/>
    <w:pPr>
      <w:spacing w:before="120" w:after="120" w:line="360" w:lineRule="auto"/>
      <w:jc w:val="both"/>
    </w:pPr>
    <w:rPr>
      <w:rFonts w:ascii="Arial" w:hAnsi="Arial" w:cs="Arial"/>
      <w:sz w:val="20"/>
      <w:szCs w:val="20"/>
      <w:lang w:eastAsia="he-IL"/>
    </w:rPr>
  </w:style>
  <w:style w:type="paragraph" w:customStyle="1" w:styleId="96">
    <w:name w:val="סגנון ‏9 נק' ממורכז לפני:  6 נק'"/>
    <w:basedOn w:val="a0"/>
    <w:rsid w:val="005C3B33"/>
    <w:pPr>
      <w:spacing w:before="100" w:beforeAutospacing="1" w:after="100" w:afterAutospacing="1" w:line="360" w:lineRule="auto"/>
      <w:jc w:val="center"/>
    </w:pPr>
    <w:rPr>
      <w:rFonts w:ascii="Arial" w:hAnsi="Arial" w:cs="Arial"/>
      <w:sz w:val="18"/>
      <w:szCs w:val="18"/>
      <w:lang w:eastAsia="he-IL"/>
    </w:rPr>
  </w:style>
  <w:style w:type="paragraph" w:customStyle="1" w:styleId="StyleHeading3LatinTahomaLatin13ptComplex12ptN">
    <w:name w:val="Style Heading 3 + (Latin) Tahoma (Latin) 13 pt (Complex) 12 pt N..."/>
    <w:basedOn w:val="3"/>
    <w:rsid w:val="005C3B33"/>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5C3B33"/>
    <w:pPr>
      <w:spacing w:before="120" w:after="120" w:line="360" w:lineRule="auto"/>
      <w:ind w:left="1418" w:hanging="766"/>
      <w:jc w:val="both"/>
    </w:pPr>
    <w:rPr>
      <w:rFonts w:ascii="Arial" w:hAnsi="Arial" w:cs="Arial"/>
      <w:sz w:val="22"/>
      <w:szCs w:val="22"/>
      <w:lang w:eastAsia="he-IL"/>
    </w:rPr>
  </w:style>
  <w:style w:type="paragraph" w:customStyle="1" w:styleId="HNormal9111">
    <w:name w:val="סגנון HNormal + (לטיני) ‏9 נק' (עברית ושפות אחרות) ‏11 נק' ימין1"/>
    <w:basedOn w:val="HNormal"/>
    <w:rsid w:val="005C3B33"/>
    <w:pPr>
      <w:spacing w:after="0"/>
      <w:jc w:val="left"/>
    </w:pPr>
    <w:rPr>
      <w:sz w:val="18"/>
      <w:szCs w:val="22"/>
    </w:rPr>
  </w:style>
  <w:style w:type="paragraph" w:customStyle="1" w:styleId="DataItem">
    <w:name w:val="DataItem"/>
    <w:basedOn w:val="a0"/>
    <w:rsid w:val="005C3B33"/>
    <w:pPr>
      <w:spacing w:before="120" w:line="320" w:lineRule="exact"/>
      <w:jc w:val="both"/>
    </w:pPr>
    <w:rPr>
      <w:rFonts w:ascii="David" w:hAnsi="David"/>
      <w:sz w:val="22"/>
      <w:szCs w:val="24"/>
      <w:lang w:eastAsia="he-IL"/>
    </w:rPr>
  </w:style>
  <w:style w:type="paragraph" w:customStyle="1" w:styleId="DataItemB">
    <w:name w:val="DataItemB"/>
    <w:basedOn w:val="a0"/>
    <w:rsid w:val="005C3B33"/>
    <w:pPr>
      <w:spacing w:before="120" w:line="320" w:lineRule="exact"/>
      <w:jc w:val="both"/>
    </w:pPr>
    <w:rPr>
      <w:rFonts w:ascii="David" w:hAnsi="David"/>
      <w:b/>
      <w:bCs/>
      <w:sz w:val="22"/>
      <w:szCs w:val="24"/>
      <w:lang w:eastAsia="he-IL"/>
    </w:rPr>
  </w:style>
  <w:style w:type="paragraph" w:customStyle="1" w:styleId="ind3">
    <w:name w:val="ind3"/>
    <w:basedOn w:val="a0"/>
    <w:rsid w:val="005C3B33"/>
    <w:pPr>
      <w:numPr>
        <w:ilvl w:val="1"/>
      </w:numPr>
      <w:spacing w:line="360" w:lineRule="auto"/>
      <w:jc w:val="both"/>
    </w:pPr>
    <w:rPr>
      <w:rFonts w:ascii="David" w:hAnsi="David"/>
      <w:sz w:val="22"/>
    </w:rPr>
  </w:style>
  <w:style w:type="paragraph" w:customStyle="1" w:styleId="TableTTL">
    <w:name w:val="TableTTL"/>
    <w:basedOn w:val="Hnormal1"/>
    <w:next w:val="Hnormal1"/>
    <w:rsid w:val="005C3B33"/>
    <w:pPr>
      <w:spacing w:after="240" w:line="360" w:lineRule="auto"/>
      <w:ind w:left="1152"/>
    </w:pPr>
    <w:rPr>
      <w:b/>
      <w:bCs/>
      <w:u w:val="single"/>
      <w:lang w:eastAsia="en-US"/>
    </w:rPr>
  </w:style>
  <w:style w:type="paragraph" w:customStyle="1" w:styleId="2-">
    <w:name w:val="רמה 2 - מלל"/>
    <w:basedOn w:val="a0"/>
    <w:rsid w:val="005C3B33"/>
    <w:pPr>
      <w:spacing w:line="360" w:lineRule="auto"/>
      <w:ind w:left="851"/>
      <w:jc w:val="both"/>
    </w:pPr>
    <w:rPr>
      <w:rFonts w:ascii="David" w:hAnsi="David"/>
      <w:sz w:val="24"/>
      <w:szCs w:val="24"/>
    </w:rPr>
  </w:style>
  <w:style w:type="paragraph" w:customStyle="1" w:styleId="23">
    <w:name w:val="כותרת אסתר 2"/>
    <w:basedOn w:val="a0"/>
    <w:rsid w:val="005C3B33"/>
    <w:pPr>
      <w:tabs>
        <w:tab w:val="num" w:pos="720"/>
      </w:tabs>
      <w:spacing w:after="240" w:line="360" w:lineRule="auto"/>
      <w:jc w:val="both"/>
    </w:pPr>
    <w:rPr>
      <w:rFonts w:ascii="David" w:hAnsi="David" w:cs="Levenim MT"/>
      <w:bCs/>
      <w:snapToGrid w:val="0"/>
      <w:sz w:val="20"/>
      <w:szCs w:val="20"/>
      <w:u w:val="single"/>
      <w:lang w:eastAsia="he-IL"/>
    </w:rPr>
  </w:style>
  <w:style w:type="paragraph" w:styleId="afd">
    <w:name w:val="Title"/>
    <w:basedOn w:val="2"/>
    <w:link w:val="afe"/>
    <w:uiPriority w:val="10"/>
    <w:qFormat/>
    <w:rsid w:val="005C3B33"/>
    <w:pPr>
      <w:tabs>
        <w:tab w:val="num" w:pos="576"/>
      </w:tabs>
      <w:spacing w:before="0" w:after="360"/>
      <w:ind w:left="578" w:hanging="578"/>
    </w:pPr>
  </w:style>
  <w:style w:type="character" w:customStyle="1" w:styleId="afe">
    <w:name w:val="כותרת טקסט תו"/>
    <w:basedOn w:val="a1"/>
    <w:link w:val="afd"/>
    <w:uiPriority w:val="10"/>
    <w:rsid w:val="005C3B33"/>
    <w:rPr>
      <w:rFonts w:cs="David"/>
      <w:b/>
      <w:bCs/>
      <w:noProof/>
      <w:sz w:val="22"/>
      <w:szCs w:val="28"/>
      <w:u w:val="single"/>
      <w:lang w:eastAsia="he-IL"/>
    </w:rPr>
  </w:style>
  <w:style w:type="paragraph" w:styleId="TOC3">
    <w:name w:val="toc 3"/>
    <w:basedOn w:val="a0"/>
    <w:next w:val="a0"/>
    <w:autoRedefine/>
    <w:uiPriority w:val="39"/>
    <w:rsid w:val="005C3B33"/>
    <w:pPr>
      <w:ind w:left="520"/>
    </w:pPr>
    <w:rPr>
      <w:rFonts w:asciiTheme="minorHAnsi" w:hAnsiTheme="minorHAnsi" w:cs="Times New Roman"/>
      <w:i/>
      <w:iCs/>
      <w:sz w:val="20"/>
      <w:szCs w:val="20"/>
    </w:rPr>
  </w:style>
  <w:style w:type="paragraph" w:styleId="TOC4">
    <w:name w:val="toc 4"/>
    <w:basedOn w:val="a0"/>
    <w:next w:val="a0"/>
    <w:autoRedefine/>
    <w:uiPriority w:val="39"/>
    <w:rsid w:val="005C3B33"/>
    <w:pPr>
      <w:ind w:left="780"/>
    </w:pPr>
    <w:rPr>
      <w:rFonts w:asciiTheme="minorHAnsi" w:hAnsiTheme="minorHAnsi" w:cs="Times New Roman"/>
      <w:sz w:val="18"/>
      <w:szCs w:val="18"/>
    </w:rPr>
  </w:style>
  <w:style w:type="paragraph" w:styleId="TOC5">
    <w:name w:val="toc 5"/>
    <w:basedOn w:val="a0"/>
    <w:next w:val="a0"/>
    <w:autoRedefine/>
    <w:uiPriority w:val="39"/>
    <w:rsid w:val="005C3B33"/>
    <w:pPr>
      <w:ind w:left="1040"/>
    </w:pPr>
    <w:rPr>
      <w:rFonts w:asciiTheme="minorHAnsi" w:hAnsiTheme="minorHAnsi" w:cs="Times New Roman"/>
      <w:sz w:val="18"/>
      <w:szCs w:val="18"/>
    </w:rPr>
  </w:style>
  <w:style w:type="paragraph" w:styleId="TOC6">
    <w:name w:val="toc 6"/>
    <w:basedOn w:val="a0"/>
    <w:next w:val="a0"/>
    <w:autoRedefine/>
    <w:uiPriority w:val="39"/>
    <w:rsid w:val="005C3B33"/>
    <w:pPr>
      <w:ind w:left="1300"/>
    </w:pPr>
    <w:rPr>
      <w:rFonts w:asciiTheme="minorHAnsi" w:hAnsiTheme="minorHAnsi" w:cs="Times New Roman"/>
      <w:sz w:val="18"/>
      <w:szCs w:val="18"/>
    </w:rPr>
  </w:style>
  <w:style w:type="paragraph" w:styleId="TOC7">
    <w:name w:val="toc 7"/>
    <w:basedOn w:val="a0"/>
    <w:next w:val="a0"/>
    <w:autoRedefine/>
    <w:uiPriority w:val="39"/>
    <w:rsid w:val="005C3B33"/>
    <w:pPr>
      <w:ind w:left="1560"/>
    </w:pPr>
    <w:rPr>
      <w:rFonts w:asciiTheme="minorHAnsi" w:hAnsiTheme="minorHAnsi" w:cs="Times New Roman"/>
      <w:sz w:val="18"/>
      <w:szCs w:val="18"/>
    </w:rPr>
  </w:style>
  <w:style w:type="paragraph" w:styleId="TOC8">
    <w:name w:val="toc 8"/>
    <w:basedOn w:val="a0"/>
    <w:next w:val="a0"/>
    <w:autoRedefine/>
    <w:uiPriority w:val="39"/>
    <w:rsid w:val="005C3B33"/>
    <w:pPr>
      <w:ind w:left="1820"/>
    </w:pPr>
    <w:rPr>
      <w:rFonts w:asciiTheme="minorHAnsi" w:hAnsiTheme="minorHAnsi" w:cs="Times New Roman"/>
      <w:sz w:val="18"/>
      <w:szCs w:val="18"/>
    </w:rPr>
  </w:style>
  <w:style w:type="paragraph" w:styleId="TOC9">
    <w:name w:val="toc 9"/>
    <w:basedOn w:val="a0"/>
    <w:next w:val="a0"/>
    <w:autoRedefine/>
    <w:uiPriority w:val="39"/>
    <w:rsid w:val="005C3B33"/>
    <w:pPr>
      <w:ind w:left="2080"/>
    </w:pPr>
    <w:rPr>
      <w:rFonts w:asciiTheme="minorHAnsi" w:hAnsiTheme="minorHAnsi" w:cs="Times New Roman"/>
      <w:sz w:val="18"/>
      <w:szCs w:val="18"/>
    </w:rPr>
  </w:style>
  <w:style w:type="paragraph" w:customStyle="1" w:styleId="text1">
    <w:name w:val="text 1"/>
    <w:basedOn w:val="a0"/>
    <w:rsid w:val="005C3B33"/>
    <w:pPr>
      <w:spacing w:line="360" w:lineRule="auto"/>
      <w:ind w:left="567"/>
      <w:jc w:val="both"/>
    </w:pPr>
    <w:rPr>
      <w:rFonts w:ascii="David" w:hAnsi="David"/>
      <w:sz w:val="22"/>
      <w:szCs w:val="24"/>
    </w:rPr>
  </w:style>
  <w:style w:type="paragraph" w:customStyle="1" w:styleId="text2">
    <w:name w:val="text 2"/>
    <w:basedOn w:val="a0"/>
    <w:rsid w:val="005C3B33"/>
    <w:pPr>
      <w:spacing w:line="360" w:lineRule="auto"/>
      <w:ind w:left="1134"/>
      <w:jc w:val="both"/>
    </w:pPr>
    <w:rPr>
      <w:rFonts w:ascii="David" w:hAnsi="David"/>
      <w:sz w:val="22"/>
      <w:szCs w:val="24"/>
    </w:rPr>
  </w:style>
  <w:style w:type="character" w:styleId="aff">
    <w:name w:val="line number"/>
    <w:basedOn w:val="a1"/>
    <w:rsid w:val="005C3B33"/>
  </w:style>
  <w:style w:type="paragraph" w:customStyle="1" w:styleId="text3">
    <w:name w:val="text 3"/>
    <w:basedOn w:val="a0"/>
    <w:rsid w:val="005C3B33"/>
    <w:pPr>
      <w:spacing w:line="360" w:lineRule="auto"/>
      <w:ind w:left="1956"/>
      <w:jc w:val="both"/>
    </w:pPr>
    <w:rPr>
      <w:rFonts w:ascii="David" w:hAnsi="David"/>
      <w:sz w:val="22"/>
      <w:szCs w:val="24"/>
    </w:rPr>
  </w:style>
  <w:style w:type="paragraph" w:customStyle="1" w:styleId="text4">
    <w:name w:val="text 4"/>
    <w:basedOn w:val="a0"/>
    <w:rsid w:val="005C3B33"/>
    <w:pPr>
      <w:spacing w:line="360" w:lineRule="auto"/>
      <w:ind w:left="2807"/>
      <w:jc w:val="both"/>
    </w:pPr>
    <w:rPr>
      <w:rFonts w:ascii="David" w:hAnsi="David"/>
      <w:sz w:val="22"/>
      <w:szCs w:val="24"/>
    </w:rPr>
  </w:style>
  <w:style w:type="paragraph" w:customStyle="1" w:styleId="text5">
    <w:name w:val="text 5"/>
    <w:basedOn w:val="a0"/>
    <w:rsid w:val="005C3B33"/>
    <w:pPr>
      <w:spacing w:line="360" w:lineRule="auto"/>
      <w:ind w:left="3799"/>
      <w:jc w:val="both"/>
    </w:pPr>
    <w:rPr>
      <w:rFonts w:ascii="David" w:hAnsi="David"/>
      <w:sz w:val="22"/>
      <w:szCs w:val="24"/>
    </w:rPr>
  </w:style>
  <w:style w:type="paragraph" w:styleId="aff0">
    <w:name w:val="Quote"/>
    <w:basedOn w:val="a0"/>
    <w:link w:val="aff1"/>
    <w:rsid w:val="005C3B33"/>
    <w:pPr>
      <w:spacing w:line="280" w:lineRule="exact"/>
      <w:ind w:left="1701" w:right="851"/>
      <w:jc w:val="both"/>
    </w:pPr>
    <w:rPr>
      <w:rFonts w:ascii="David" w:hAnsi="David"/>
      <w:sz w:val="22"/>
      <w:szCs w:val="24"/>
    </w:rPr>
  </w:style>
  <w:style w:type="character" w:customStyle="1" w:styleId="aff1">
    <w:name w:val="ציטוט תו"/>
    <w:basedOn w:val="a1"/>
    <w:link w:val="aff0"/>
    <w:rsid w:val="005C3B33"/>
    <w:rPr>
      <w:rFonts w:ascii="David" w:hAnsi="David" w:cs="David"/>
      <w:sz w:val="22"/>
      <w:szCs w:val="24"/>
    </w:rPr>
  </w:style>
  <w:style w:type="paragraph" w:customStyle="1" w:styleId="1">
    <w:name w:val="רשימה_1"/>
    <w:basedOn w:val="a0"/>
    <w:next w:val="a0"/>
    <w:rsid w:val="005C3B33"/>
    <w:pPr>
      <w:numPr>
        <w:numId w:val="22"/>
      </w:numPr>
      <w:tabs>
        <w:tab w:val="left" w:pos="567"/>
      </w:tabs>
      <w:spacing w:line="360" w:lineRule="auto"/>
      <w:jc w:val="both"/>
    </w:pPr>
    <w:rPr>
      <w:rFonts w:ascii="David" w:hAnsi="David"/>
      <w:b/>
      <w:bCs/>
      <w:sz w:val="22"/>
      <w:szCs w:val="24"/>
    </w:rPr>
  </w:style>
  <w:style w:type="paragraph" w:customStyle="1" w:styleId="a">
    <w:name w:val="רשימה_א"/>
    <w:basedOn w:val="a0"/>
    <w:rsid w:val="005C3B33"/>
    <w:pPr>
      <w:numPr>
        <w:numId w:val="23"/>
      </w:numPr>
      <w:spacing w:line="360" w:lineRule="auto"/>
      <w:ind w:right="0"/>
      <w:jc w:val="both"/>
    </w:pPr>
    <w:rPr>
      <w:rFonts w:ascii="David" w:hAnsi="David"/>
      <w:sz w:val="22"/>
      <w:szCs w:val="24"/>
    </w:rPr>
  </w:style>
  <w:style w:type="paragraph" w:customStyle="1" w:styleId="Text10">
    <w:name w:val="Text1"/>
    <w:basedOn w:val="10"/>
    <w:autoRedefine/>
    <w:rsid w:val="005C3B33"/>
    <w:pPr>
      <w:keepNext w:val="0"/>
      <w:pageBreakBefore/>
      <w:autoSpaceDE/>
      <w:autoSpaceDN/>
      <w:spacing w:before="60" w:line="240" w:lineRule="auto"/>
      <w:ind w:left="567"/>
      <w:jc w:val="right"/>
      <w:outlineLvl w:val="9"/>
    </w:pPr>
    <w:rPr>
      <w:rFonts w:ascii="Times New Roman Bold" w:hAnsi="Times New Roman Bold"/>
      <w:b w:val="0"/>
      <w:bCs w:val="0"/>
      <w:sz w:val="24"/>
      <w:szCs w:val="22"/>
      <w:lang w:eastAsia="he-IL"/>
    </w:rPr>
  </w:style>
  <w:style w:type="paragraph" w:customStyle="1" w:styleId="NormalE">
    <w:name w:val="NormalE"/>
    <w:basedOn w:val="a0"/>
    <w:rsid w:val="005C3B33"/>
    <w:pPr>
      <w:keepLines/>
      <w:bidi w:val="0"/>
      <w:spacing w:line="360" w:lineRule="auto"/>
      <w:jc w:val="right"/>
    </w:pPr>
    <w:rPr>
      <w:rFonts w:ascii="Arial" w:hAnsi="Arial"/>
      <w:sz w:val="22"/>
      <w:szCs w:val="24"/>
      <w:lang w:eastAsia="he-IL"/>
    </w:rPr>
  </w:style>
  <w:style w:type="character" w:styleId="FollowedHyperlink">
    <w:name w:val="FollowedHyperlink"/>
    <w:rsid w:val="005C3B33"/>
    <w:rPr>
      <w:color w:val="800080"/>
      <w:u w:val="single"/>
    </w:rPr>
  </w:style>
  <w:style w:type="numbering" w:customStyle="1" w:styleId="CurrentList1">
    <w:name w:val="Current List1"/>
    <w:rsid w:val="005C3B33"/>
    <w:pPr>
      <w:numPr>
        <w:numId w:val="24"/>
      </w:numPr>
    </w:pPr>
  </w:style>
  <w:style w:type="paragraph" w:customStyle="1" w:styleId="StyleTOC3">
    <w:name w:val="Style TOC 3 +"/>
    <w:basedOn w:val="TOC3"/>
    <w:rsid w:val="005C3B33"/>
  </w:style>
  <w:style w:type="paragraph" w:customStyle="1" w:styleId="aff2">
    <w:name w:val="תו"/>
    <w:basedOn w:val="a0"/>
    <w:rsid w:val="005C3B33"/>
    <w:pPr>
      <w:bidi w:val="0"/>
      <w:spacing w:after="160" w:line="240" w:lineRule="exact"/>
      <w:jc w:val="both"/>
    </w:pPr>
    <w:rPr>
      <w:rFonts w:ascii="Verdana" w:hAnsi="Verdana" w:cs="FrankRuehl"/>
      <w:sz w:val="16"/>
      <w:szCs w:val="20"/>
      <w:lang w:bidi="ar-SA"/>
    </w:rPr>
  </w:style>
  <w:style w:type="paragraph" w:styleId="24">
    <w:name w:val="Body Text 2"/>
    <w:basedOn w:val="a0"/>
    <w:link w:val="25"/>
    <w:rsid w:val="005C3B33"/>
    <w:pPr>
      <w:spacing w:line="360" w:lineRule="auto"/>
      <w:jc w:val="both"/>
    </w:pPr>
    <w:rPr>
      <w:rFonts w:ascii="David" w:hAnsi="David"/>
      <w:b/>
      <w:bCs/>
      <w:sz w:val="20"/>
      <w:szCs w:val="24"/>
      <w:lang w:eastAsia="he-IL"/>
    </w:rPr>
  </w:style>
  <w:style w:type="character" w:customStyle="1" w:styleId="25">
    <w:name w:val="גוף טקסט 2 תו"/>
    <w:basedOn w:val="a1"/>
    <w:link w:val="24"/>
    <w:rsid w:val="005C3B33"/>
    <w:rPr>
      <w:rFonts w:ascii="David" w:hAnsi="David" w:cs="David"/>
      <w:b/>
      <w:bCs/>
      <w:szCs w:val="24"/>
      <w:lang w:eastAsia="he-IL"/>
    </w:rPr>
  </w:style>
  <w:style w:type="paragraph" w:customStyle="1" w:styleId="aff3">
    <w:name w:val="נורמל"/>
    <w:basedOn w:val="NormalWeb"/>
    <w:rsid w:val="005C3B33"/>
    <w:pPr>
      <w:overflowPunct w:val="0"/>
      <w:autoSpaceDE w:val="0"/>
      <w:autoSpaceDN w:val="0"/>
      <w:adjustRightInd w:val="0"/>
      <w:textAlignment w:val="baseline"/>
    </w:pPr>
    <w:rPr>
      <w:rFonts w:cs="David"/>
      <w:lang w:eastAsia="he-IL"/>
    </w:rPr>
  </w:style>
  <w:style w:type="paragraph" w:styleId="aff4">
    <w:name w:val="Document Map"/>
    <w:basedOn w:val="a0"/>
    <w:link w:val="aff5"/>
    <w:semiHidden/>
    <w:rsid w:val="005C3B33"/>
    <w:pPr>
      <w:shd w:val="clear" w:color="auto" w:fill="000080"/>
      <w:spacing w:line="360" w:lineRule="auto"/>
      <w:jc w:val="both"/>
    </w:pPr>
    <w:rPr>
      <w:rFonts w:ascii="Tahoma" w:hAnsi="Tahoma" w:cs="Tahoma"/>
      <w:sz w:val="20"/>
      <w:szCs w:val="20"/>
    </w:rPr>
  </w:style>
  <w:style w:type="character" w:customStyle="1" w:styleId="aff5">
    <w:name w:val="מפת מסמך תו"/>
    <w:basedOn w:val="a1"/>
    <w:link w:val="aff4"/>
    <w:semiHidden/>
    <w:rsid w:val="005C3B33"/>
    <w:rPr>
      <w:rFonts w:ascii="Tahoma" w:hAnsi="Tahoma" w:cs="Tahoma"/>
      <w:shd w:val="clear" w:color="auto" w:fill="000080"/>
    </w:rPr>
  </w:style>
  <w:style w:type="paragraph" w:customStyle="1" w:styleId="aff6">
    <w:name w:val="כותרת סעיף"/>
    <w:basedOn w:val="a0"/>
    <w:rsid w:val="005C3B33"/>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f7">
    <w:name w:val="טקסט סעיף"/>
    <w:basedOn w:val="a0"/>
    <w:link w:val="Char"/>
    <w:rsid w:val="005C3B33"/>
    <w:pPr>
      <w:tabs>
        <w:tab w:val="num" w:pos="1107"/>
      </w:tabs>
      <w:spacing w:line="360" w:lineRule="auto"/>
      <w:ind w:left="1107" w:hanging="567"/>
      <w:jc w:val="both"/>
    </w:pPr>
    <w:rPr>
      <w:rFonts w:ascii="Arial" w:hAnsi="Arial" w:cs="Arial"/>
      <w:sz w:val="22"/>
      <w:szCs w:val="22"/>
    </w:rPr>
  </w:style>
  <w:style w:type="character" w:customStyle="1" w:styleId="Char">
    <w:name w:val="טקסט סעיף Char"/>
    <w:link w:val="aff7"/>
    <w:rsid w:val="005C3B33"/>
    <w:rPr>
      <w:rFonts w:ascii="Arial" w:hAnsi="Arial" w:cs="Arial"/>
      <w:sz w:val="22"/>
      <w:szCs w:val="22"/>
    </w:rPr>
  </w:style>
  <w:style w:type="paragraph" w:customStyle="1" w:styleId="aff8">
    <w:name w:val="תת סעיף"/>
    <w:basedOn w:val="a0"/>
    <w:rsid w:val="005C3B33"/>
    <w:pPr>
      <w:tabs>
        <w:tab w:val="num" w:pos="1985"/>
      </w:tabs>
      <w:spacing w:line="360" w:lineRule="auto"/>
      <w:ind w:left="1985" w:right="1985" w:hanging="851"/>
      <w:jc w:val="both"/>
    </w:pPr>
    <w:rPr>
      <w:rFonts w:ascii="David" w:hAnsi="David" w:cs="Arial"/>
      <w:sz w:val="22"/>
      <w:szCs w:val="22"/>
    </w:rPr>
  </w:style>
  <w:style w:type="paragraph" w:customStyle="1" w:styleId="12">
    <w:name w:val="תת סעיף1"/>
    <w:basedOn w:val="aff8"/>
    <w:rsid w:val="005C3B33"/>
    <w:pPr>
      <w:tabs>
        <w:tab w:val="clear" w:pos="1985"/>
        <w:tab w:val="num" w:pos="2835"/>
      </w:tabs>
      <w:ind w:left="2835" w:right="0" w:hanging="850"/>
    </w:pPr>
  </w:style>
  <w:style w:type="paragraph" w:customStyle="1" w:styleId="aff9">
    <w:name w:val="שם הוראה"/>
    <w:basedOn w:val="a0"/>
    <w:rsid w:val="005C3B33"/>
    <w:pPr>
      <w:spacing w:line="360" w:lineRule="auto"/>
      <w:jc w:val="both"/>
    </w:pPr>
    <w:rPr>
      <w:rFonts w:ascii="Arial" w:hAnsi="Arial" w:cs="Arial"/>
      <w:b/>
      <w:bCs/>
      <w:color w:val="FFFFFF"/>
      <w:sz w:val="28"/>
      <w:szCs w:val="28"/>
    </w:rPr>
  </w:style>
  <w:style w:type="paragraph" w:customStyle="1" w:styleId="affa">
    <w:name w:val="טקסט רץ טבלה עליונה"/>
    <w:basedOn w:val="a0"/>
    <w:rsid w:val="005C3B33"/>
    <w:pPr>
      <w:spacing w:line="360" w:lineRule="auto"/>
      <w:jc w:val="both"/>
    </w:pPr>
    <w:rPr>
      <w:rFonts w:ascii="Arial" w:hAnsi="Arial" w:cs="Arial"/>
      <w:sz w:val="20"/>
      <w:szCs w:val="20"/>
    </w:rPr>
  </w:style>
  <w:style w:type="table" w:styleId="affb">
    <w:name w:val="Table Elegant"/>
    <w:basedOn w:val="a2"/>
    <w:rsid w:val="005C3B33"/>
    <w:pPr>
      <w:overflowPunct w:val="0"/>
      <w:autoSpaceDE w:val="0"/>
      <w:autoSpaceDN w:val="0"/>
      <w:bidi/>
      <w:adjustRightInd w:val="0"/>
      <w:spacing w:line="360" w:lineRule="auto"/>
      <w:textAlignment w:val="baseline"/>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5C3B33"/>
    <w:pPr>
      <w:bidi w:val="0"/>
      <w:spacing w:after="160" w:line="240" w:lineRule="exact"/>
      <w:jc w:val="both"/>
    </w:pPr>
    <w:rPr>
      <w:rFonts w:ascii="Verdana" w:hAnsi="Verdana" w:cs="FrankRuehl"/>
      <w:sz w:val="16"/>
      <w:szCs w:val="20"/>
      <w:lang w:bidi="ar-SA"/>
    </w:rPr>
  </w:style>
  <w:style w:type="character" w:styleId="affc">
    <w:name w:val="Strong"/>
    <w:qFormat/>
    <w:rsid w:val="005C3B33"/>
    <w:rPr>
      <w:b/>
      <w:bCs/>
    </w:rPr>
  </w:style>
  <w:style w:type="paragraph" w:styleId="affd">
    <w:name w:val="footnote text"/>
    <w:basedOn w:val="a0"/>
    <w:link w:val="affe"/>
    <w:semiHidden/>
    <w:rsid w:val="005C3B33"/>
    <w:pPr>
      <w:spacing w:line="360" w:lineRule="auto"/>
      <w:jc w:val="both"/>
    </w:pPr>
    <w:rPr>
      <w:rFonts w:ascii="David" w:hAnsi="David" w:cs="Times New Roman"/>
      <w:sz w:val="20"/>
      <w:szCs w:val="20"/>
      <w:lang w:eastAsia="he-IL"/>
    </w:rPr>
  </w:style>
  <w:style w:type="character" w:customStyle="1" w:styleId="affe">
    <w:name w:val="טקסט הערת שוליים תו"/>
    <w:basedOn w:val="a1"/>
    <w:link w:val="affd"/>
    <w:semiHidden/>
    <w:rsid w:val="005C3B33"/>
    <w:rPr>
      <w:rFonts w:ascii="David" w:hAnsi="David"/>
      <w:lang w:eastAsia="he-IL"/>
    </w:rPr>
  </w:style>
  <w:style w:type="paragraph" w:customStyle="1" w:styleId="afff">
    <w:name w:val="מדורג"/>
    <w:basedOn w:val="a0"/>
    <w:autoRedefine/>
    <w:rsid w:val="005C3B33"/>
    <w:pPr>
      <w:tabs>
        <w:tab w:val="num" w:pos="648"/>
      </w:tabs>
      <w:autoSpaceDE w:val="0"/>
      <w:autoSpaceDN w:val="0"/>
      <w:spacing w:before="240" w:after="240" w:line="360" w:lineRule="auto"/>
      <w:ind w:right="360" w:hanging="72"/>
      <w:jc w:val="both"/>
    </w:pPr>
    <w:rPr>
      <w:rFonts w:ascii="Arial" w:hAnsi="Arial" w:cs="Arial"/>
      <w:sz w:val="20"/>
      <w:szCs w:val="24"/>
      <w:lang w:eastAsia="he-IL"/>
    </w:rPr>
  </w:style>
  <w:style w:type="paragraph" w:customStyle="1" w:styleId="afff0">
    <w:name w:val="היסט כפול"/>
    <w:basedOn w:val="a0"/>
    <w:next w:val="a0"/>
    <w:rsid w:val="005C3B33"/>
    <w:pPr>
      <w:tabs>
        <w:tab w:val="left" w:pos="680"/>
      </w:tabs>
      <w:autoSpaceDN w:val="0"/>
      <w:spacing w:line="360" w:lineRule="auto"/>
      <w:ind w:left="1134" w:hanging="1134"/>
      <w:jc w:val="both"/>
    </w:pPr>
    <w:rPr>
      <w:rFonts w:ascii="David" w:hAnsi="David"/>
      <w:sz w:val="20"/>
      <w:szCs w:val="24"/>
      <w:lang w:eastAsia="he-IL"/>
    </w:rPr>
  </w:style>
  <w:style w:type="paragraph" w:customStyle="1" w:styleId="14">
    <w:name w:val="היסט כפול 1"/>
    <w:basedOn w:val="afff0"/>
    <w:next w:val="a0"/>
    <w:rsid w:val="005C3B33"/>
    <w:pPr>
      <w:tabs>
        <w:tab w:val="left" w:pos="1134"/>
      </w:tabs>
      <w:ind w:left="1418" w:hanging="1418"/>
    </w:pPr>
  </w:style>
  <w:style w:type="paragraph" w:customStyle="1" w:styleId="211111">
    <w:name w:val="תת סעיף2 1.1.1.1.1"/>
    <w:basedOn w:val="12"/>
    <w:rsid w:val="005C3B33"/>
    <w:pPr>
      <w:tabs>
        <w:tab w:val="clear" w:pos="2835"/>
        <w:tab w:val="num" w:pos="2700"/>
      </w:tabs>
      <w:ind w:left="3969" w:hanging="1134"/>
    </w:pPr>
  </w:style>
  <w:style w:type="paragraph" w:customStyle="1" w:styleId="TableHead">
    <w:name w:val="TableHead"/>
    <w:basedOn w:val="a0"/>
    <w:rsid w:val="005C3B33"/>
    <w:pPr>
      <w:spacing w:before="120" w:after="120" w:line="320" w:lineRule="exact"/>
      <w:jc w:val="center"/>
    </w:pPr>
    <w:rPr>
      <w:rFonts w:ascii="David" w:hAnsi="David"/>
      <w:b/>
      <w:bCs/>
      <w:sz w:val="22"/>
      <w:szCs w:val="24"/>
      <w:lang w:eastAsia="he-IL"/>
    </w:rPr>
  </w:style>
  <w:style w:type="paragraph" w:customStyle="1" w:styleId="AlphaList2">
    <w:name w:val="Alpha List 2"/>
    <w:basedOn w:val="a0"/>
    <w:link w:val="AlphaList20"/>
    <w:rsid w:val="005C3B33"/>
    <w:pPr>
      <w:tabs>
        <w:tab w:val="num" w:pos="1191"/>
      </w:tabs>
      <w:spacing w:before="120" w:line="320" w:lineRule="exact"/>
      <w:ind w:left="1191" w:hanging="397"/>
      <w:jc w:val="both"/>
    </w:pPr>
    <w:rPr>
      <w:rFonts w:ascii="David" w:hAnsi="David"/>
      <w:sz w:val="22"/>
      <w:szCs w:val="24"/>
      <w:lang w:eastAsia="he-IL"/>
    </w:rPr>
  </w:style>
  <w:style w:type="character" w:customStyle="1" w:styleId="AlphaList20">
    <w:name w:val="Alpha List 2 תו"/>
    <w:link w:val="AlphaList2"/>
    <w:rsid w:val="005C3B33"/>
    <w:rPr>
      <w:rFonts w:ascii="David" w:hAnsi="David" w:cs="David"/>
      <w:sz w:val="22"/>
      <w:szCs w:val="24"/>
      <w:lang w:eastAsia="he-IL"/>
    </w:rPr>
  </w:style>
  <w:style w:type="paragraph" w:customStyle="1" w:styleId="StyleHeading1TimesNewRomanBoldLatin13ptComplex16">
    <w:name w:val="Style Heading 1 + Times New Roman Bold (Latin) 13 pt (Complex) 16..."/>
    <w:basedOn w:val="10"/>
    <w:next w:val="Hnormal1"/>
    <w:rsid w:val="005C3B33"/>
    <w:pPr>
      <w:pageBreakBefore/>
      <w:autoSpaceDE/>
      <w:autoSpaceDN/>
      <w:spacing w:before="0" w:after="360"/>
    </w:pPr>
    <w:rPr>
      <w:rFonts w:ascii="Times New Roman Bold" w:hAnsi="Times New Roman Bold"/>
      <w:kern w:val="0"/>
      <w:sz w:val="26"/>
      <w:szCs w:val="32"/>
      <w:u w:val="single"/>
    </w:rPr>
  </w:style>
  <w:style w:type="paragraph" w:customStyle="1" w:styleId="-">
    <w:name w:val="רגיל-דוד"/>
    <w:rsid w:val="005C3B33"/>
    <w:pPr>
      <w:widowControl w:val="0"/>
      <w:autoSpaceDE w:val="0"/>
      <w:autoSpaceDN w:val="0"/>
      <w:adjustRightInd w:val="0"/>
    </w:pPr>
    <w:rPr>
      <w:rFonts w:cs="QDavid"/>
      <w:sz w:val="24"/>
      <w:szCs w:val="24"/>
    </w:rPr>
  </w:style>
  <w:style w:type="character" w:customStyle="1" w:styleId="CharChar1">
    <w:name w:val="Char Char1"/>
    <w:semiHidden/>
    <w:locked/>
    <w:rsid w:val="005C3B33"/>
    <w:rPr>
      <w:rFonts w:cs="David"/>
      <w:lang w:val="en-US" w:eastAsia="en-US" w:bidi="he-IL"/>
    </w:rPr>
  </w:style>
  <w:style w:type="paragraph" w:customStyle="1" w:styleId="26">
    <w:name w:val="סגנון2"/>
    <w:basedOn w:val="11"/>
    <w:rsid w:val="005C3B33"/>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5C3B33"/>
    <w:pPr>
      <w:spacing w:before="75" w:line="280" w:lineRule="atLeast"/>
      <w:jc w:val="both"/>
    </w:pPr>
    <w:rPr>
      <w:rFonts w:ascii="David" w:hAnsi="David" w:cs="Times New Roman"/>
      <w:sz w:val="22"/>
      <w:szCs w:val="24"/>
      <w:lang w:eastAsia="he-IL"/>
    </w:rPr>
  </w:style>
  <w:style w:type="character" w:customStyle="1" w:styleId="TableTextChar">
    <w:name w:val="TableText Char"/>
    <w:link w:val="TableText"/>
    <w:rsid w:val="005C3B33"/>
    <w:rPr>
      <w:rFonts w:ascii="David" w:hAnsi="David"/>
      <w:sz w:val="22"/>
      <w:szCs w:val="24"/>
      <w:lang w:eastAsia="he-IL"/>
    </w:rPr>
  </w:style>
  <w:style w:type="character" w:customStyle="1" w:styleId="Normal1Char">
    <w:name w:val="Normal1 Char"/>
    <w:link w:val="Normal1"/>
    <w:rsid w:val="005C3B33"/>
    <w:rPr>
      <w:rFonts w:ascii="David" w:hAnsi="David"/>
      <w:sz w:val="22"/>
      <w:szCs w:val="24"/>
      <w:lang w:eastAsia="he-IL"/>
    </w:rPr>
  </w:style>
  <w:style w:type="character" w:customStyle="1" w:styleId="CharChar2">
    <w:name w:val="Char Char2"/>
    <w:rsid w:val="005C3B33"/>
    <w:rPr>
      <w:rFonts w:cs="Miriam"/>
    </w:rPr>
  </w:style>
  <w:style w:type="paragraph" w:customStyle="1" w:styleId="CharChar">
    <w:name w:val="Char תו Char תו"/>
    <w:basedOn w:val="a0"/>
    <w:rsid w:val="005C3B33"/>
    <w:pPr>
      <w:bidi w:val="0"/>
      <w:spacing w:after="160" w:line="240" w:lineRule="exact"/>
      <w:jc w:val="both"/>
    </w:pPr>
    <w:rPr>
      <w:rFonts w:ascii="Verdana" w:hAnsi="Verdana" w:cs="FrankRuehl"/>
      <w:sz w:val="16"/>
      <w:szCs w:val="20"/>
      <w:lang w:bidi="ar-SA"/>
    </w:rPr>
  </w:style>
  <w:style w:type="character" w:customStyle="1" w:styleId="afff1">
    <w:name w:val="חתימת דואר אלקטרוני תו"/>
    <w:link w:val="afff2"/>
    <w:rsid w:val="005C3B33"/>
    <w:rPr>
      <w:rFonts w:ascii="Calibri" w:hAnsi="Calibri"/>
    </w:rPr>
  </w:style>
  <w:style w:type="paragraph" w:styleId="afff2">
    <w:name w:val="E-mail Signature"/>
    <w:basedOn w:val="a0"/>
    <w:link w:val="afff1"/>
    <w:rsid w:val="005C3B33"/>
    <w:pPr>
      <w:spacing w:line="360" w:lineRule="auto"/>
      <w:jc w:val="both"/>
    </w:pPr>
    <w:rPr>
      <w:rFonts w:ascii="Calibri" w:hAnsi="Calibri" w:cs="Times New Roman"/>
      <w:sz w:val="20"/>
      <w:szCs w:val="20"/>
    </w:rPr>
  </w:style>
  <w:style w:type="character" w:customStyle="1" w:styleId="15">
    <w:name w:val="חתימת דואר אלקטרוני תו1"/>
    <w:basedOn w:val="a1"/>
    <w:uiPriority w:val="99"/>
    <w:semiHidden/>
    <w:rsid w:val="005C3B33"/>
    <w:rPr>
      <w:rFonts w:cs="David"/>
      <w:sz w:val="26"/>
      <w:szCs w:val="26"/>
    </w:rPr>
  </w:style>
  <w:style w:type="paragraph" w:customStyle="1" w:styleId="msolistparagraph0">
    <w:name w:val="msolistparagraph"/>
    <w:basedOn w:val="a0"/>
    <w:rsid w:val="005C3B33"/>
    <w:pPr>
      <w:spacing w:after="200" w:line="276" w:lineRule="auto"/>
      <w:ind w:left="720"/>
      <w:jc w:val="both"/>
    </w:pPr>
    <w:rPr>
      <w:rFonts w:ascii="Calibri" w:hAnsi="Calibri" w:cs="Times New Roman"/>
      <w:sz w:val="22"/>
      <w:szCs w:val="22"/>
    </w:rPr>
  </w:style>
  <w:style w:type="paragraph" w:customStyle="1" w:styleId="hnormal2">
    <w:name w:val="hnormal"/>
    <w:basedOn w:val="a0"/>
    <w:uiPriority w:val="99"/>
    <w:rsid w:val="005C3B33"/>
    <w:pPr>
      <w:spacing w:after="120" w:line="360" w:lineRule="auto"/>
      <w:jc w:val="both"/>
    </w:pPr>
    <w:rPr>
      <w:rFonts w:ascii="David" w:hAnsi="David" w:cs="Times New Roman"/>
      <w:sz w:val="20"/>
      <w:szCs w:val="20"/>
    </w:rPr>
  </w:style>
  <w:style w:type="character" w:customStyle="1" w:styleId="CommentTextChar">
    <w:name w:val="Comment Text Char"/>
    <w:uiPriority w:val="99"/>
    <w:locked/>
    <w:rsid w:val="005C3B33"/>
    <w:rPr>
      <w:rFonts w:eastAsia="Calibri" w:cs="David"/>
      <w:lang w:val="en-US" w:eastAsia="he-IL" w:bidi="he-IL"/>
    </w:rPr>
  </w:style>
  <w:style w:type="paragraph" w:customStyle="1" w:styleId="ListParagraph1">
    <w:name w:val="List Paragraph1"/>
    <w:basedOn w:val="a0"/>
    <w:qFormat/>
    <w:rsid w:val="005C3B33"/>
    <w:pPr>
      <w:bidi w:val="0"/>
      <w:spacing w:line="360" w:lineRule="auto"/>
      <w:ind w:left="720"/>
      <w:contextualSpacing/>
      <w:jc w:val="both"/>
    </w:pPr>
    <w:rPr>
      <w:rFonts w:ascii="David" w:hAnsi="David" w:cs="Times New Roman"/>
      <w:sz w:val="24"/>
      <w:szCs w:val="24"/>
      <w:lang w:eastAsia="he-IL"/>
    </w:rPr>
  </w:style>
  <w:style w:type="character" w:customStyle="1" w:styleId="CharChar3">
    <w:name w:val="Char Char3"/>
    <w:semiHidden/>
    <w:locked/>
    <w:rsid w:val="005C3B33"/>
    <w:rPr>
      <w:rFonts w:cs="David"/>
      <w:lang w:val="en-US" w:eastAsia="he-IL" w:bidi="he-IL"/>
    </w:rPr>
  </w:style>
  <w:style w:type="table" w:customStyle="1" w:styleId="16">
    <w:name w:val="טבלה רגילה1"/>
    <w:semiHidden/>
    <w:rsid w:val="005C3B33"/>
    <w:rPr>
      <w:rFonts w:cs="Miriam"/>
    </w:rPr>
    <w:tblPr>
      <w:tblCellMar>
        <w:top w:w="0" w:type="dxa"/>
        <w:left w:w="108" w:type="dxa"/>
        <w:bottom w:w="0" w:type="dxa"/>
        <w:right w:w="108" w:type="dxa"/>
      </w:tblCellMar>
    </w:tblPr>
  </w:style>
  <w:style w:type="character" w:customStyle="1" w:styleId="CommentTextChar1">
    <w:name w:val="Comment Text Char1"/>
    <w:semiHidden/>
    <w:locked/>
    <w:rsid w:val="005C3B33"/>
    <w:rPr>
      <w:rFonts w:cs="David"/>
      <w:lang w:val="en-US" w:eastAsia="he-IL" w:bidi="he-IL"/>
    </w:rPr>
  </w:style>
  <w:style w:type="character" w:customStyle="1" w:styleId="a5">
    <w:name w:val="כותרת עליונה תו"/>
    <w:link w:val="a4"/>
    <w:rsid w:val="005C3B33"/>
    <w:rPr>
      <w:rFonts w:cs="David"/>
      <w:sz w:val="26"/>
      <w:szCs w:val="26"/>
    </w:rPr>
  </w:style>
  <w:style w:type="paragraph" w:customStyle="1" w:styleId="17">
    <w:name w:val="פיסקת רשימה1"/>
    <w:basedOn w:val="a0"/>
    <w:uiPriority w:val="34"/>
    <w:qFormat/>
    <w:rsid w:val="005C3B33"/>
    <w:pPr>
      <w:spacing w:line="360" w:lineRule="auto"/>
      <w:ind w:left="720"/>
      <w:jc w:val="both"/>
    </w:pPr>
    <w:rPr>
      <w:rFonts w:ascii="Arial" w:hAnsi="Arial"/>
      <w:sz w:val="24"/>
      <w:szCs w:val="24"/>
    </w:rPr>
  </w:style>
  <w:style w:type="character" w:customStyle="1" w:styleId="WW8Num1z0">
    <w:name w:val="WW8Num1z0"/>
    <w:rsid w:val="005C3B33"/>
    <w:rPr>
      <w:rFonts w:cs="Times New Roman"/>
      <w:sz w:val="28"/>
      <w:u w:val="none"/>
    </w:rPr>
  </w:style>
  <w:style w:type="paragraph" w:customStyle="1" w:styleId="Header1">
    <w:name w:val="Header1"/>
    <w:basedOn w:val="a0"/>
    <w:rsid w:val="005C3B33"/>
    <w:pPr>
      <w:tabs>
        <w:tab w:val="center" w:pos="4153"/>
        <w:tab w:val="right" w:pos="8306"/>
      </w:tabs>
      <w:spacing w:line="360" w:lineRule="auto"/>
      <w:jc w:val="both"/>
    </w:pPr>
    <w:rPr>
      <w:rFonts w:ascii="David" w:hAnsi="David"/>
      <w:sz w:val="22"/>
      <w:lang w:eastAsia="he-IL"/>
    </w:rPr>
  </w:style>
  <w:style w:type="paragraph" w:customStyle="1" w:styleId="18">
    <w:name w:val="מהדורה1"/>
    <w:hidden/>
    <w:uiPriority w:val="99"/>
    <w:semiHidden/>
    <w:rsid w:val="005C3B33"/>
    <w:rPr>
      <w:rFonts w:cs="David"/>
      <w:sz w:val="24"/>
      <w:szCs w:val="24"/>
      <w:lang w:eastAsia="he-IL"/>
    </w:rPr>
  </w:style>
  <w:style w:type="paragraph" w:customStyle="1" w:styleId="Heading21">
    <w:name w:val="Heading 21"/>
    <w:basedOn w:val="a0"/>
    <w:next w:val="a0"/>
    <w:rsid w:val="005C3B33"/>
    <w:pPr>
      <w:keepNext/>
      <w:spacing w:line="360" w:lineRule="auto"/>
      <w:jc w:val="both"/>
      <w:outlineLvl w:val="1"/>
    </w:pPr>
    <w:rPr>
      <w:rFonts w:ascii="David" w:hAnsi="David"/>
      <w:b/>
      <w:bCs/>
      <w:sz w:val="28"/>
      <w:szCs w:val="28"/>
      <w:u w:val="single"/>
      <w:lang w:eastAsia="he-IL"/>
    </w:rPr>
  </w:style>
  <w:style w:type="table" w:styleId="70">
    <w:name w:val="Table Grid 7"/>
    <w:basedOn w:val="a2"/>
    <w:rsid w:val="005C3B33"/>
    <w:pPr>
      <w:bidi/>
    </w:pPr>
    <w:rPr>
      <w:rFonts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0">
    <w:name w:val="Table Grid 5"/>
    <w:basedOn w:val="a2"/>
    <w:rsid w:val="005C3B33"/>
    <w:pPr>
      <w:bidi/>
    </w:pPr>
    <w:rPr>
      <w:rFonts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3">
    <w:name w:val="footnote reference"/>
    <w:rsid w:val="005C3B33"/>
    <w:rPr>
      <w:vertAlign w:val="superscript"/>
    </w:rPr>
  </w:style>
  <w:style w:type="paragraph" w:styleId="afff4">
    <w:name w:val="Revision"/>
    <w:hidden/>
    <w:uiPriority w:val="99"/>
    <w:semiHidden/>
    <w:rsid w:val="005C3B33"/>
    <w:rPr>
      <w:rFonts w:cs="David"/>
      <w:sz w:val="24"/>
      <w:szCs w:val="24"/>
      <w:lang w:eastAsia="he-IL"/>
    </w:rPr>
  </w:style>
  <w:style w:type="paragraph" w:customStyle="1" w:styleId="HNormal-2">
    <w:name w:val="סגנון HNormal + אחרי:  -2  ס''מ"/>
    <w:basedOn w:val="HNormal"/>
    <w:rsid w:val="005C3B33"/>
    <w:pPr>
      <w:ind w:right="-1134"/>
    </w:pPr>
    <w:rPr>
      <w:rFonts w:cs="David"/>
    </w:rPr>
  </w:style>
  <w:style w:type="character" w:customStyle="1" w:styleId="a7">
    <w:name w:val="כותרת תחתונה תו"/>
    <w:link w:val="a6"/>
    <w:locked/>
    <w:rsid w:val="005C3B33"/>
    <w:rPr>
      <w:rFonts w:cs="David"/>
      <w:sz w:val="26"/>
      <w:szCs w:val="26"/>
    </w:rPr>
  </w:style>
  <w:style w:type="paragraph" w:customStyle="1" w:styleId="27">
    <w:name w:val="2"/>
    <w:uiPriority w:val="59"/>
    <w:rsid w:val="005C3B33"/>
    <w:pPr>
      <w:bidi/>
    </w:pPr>
    <w:rPr>
      <w:rFonts w:cs="Miriam"/>
    </w:rPr>
  </w:style>
  <w:style w:type="character" w:customStyle="1" w:styleId="EmailStyle26">
    <w:name w:val="EmailStyle26"/>
    <w:semiHidden/>
    <w:rsid w:val="005C3B33"/>
    <w:rPr>
      <w:rFonts w:ascii="Arial" w:hAnsi="Arial" w:cs="Arial"/>
      <w:color w:val="auto"/>
      <w:sz w:val="20"/>
      <w:szCs w:val="20"/>
    </w:rPr>
  </w:style>
  <w:style w:type="character" w:customStyle="1" w:styleId="ac">
    <w:name w:val="גוף טקסט תו"/>
    <w:link w:val="ab"/>
    <w:locked/>
    <w:rsid w:val="005C3B33"/>
    <w:rPr>
      <w:rFonts w:cs="David"/>
      <w:b/>
      <w:bCs/>
      <w:sz w:val="26"/>
      <w:szCs w:val="40"/>
    </w:rPr>
  </w:style>
  <w:style w:type="character" w:customStyle="1" w:styleId="EmailStyle31">
    <w:name w:val="EmailStyle31"/>
    <w:semiHidden/>
    <w:rsid w:val="005C3B33"/>
    <w:rPr>
      <w:rFonts w:ascii="Arial" w:hAnsi="Arial" w:cs="Arial"/>
      <w:color w:val="auto"/>
      <w:sz w:val="20"/>
      <w:szCs w:val="20"/>
    </w:rPr>
  </w:style>
  <w:style w:type="paragraph" w:customStyle="1" w:styleId="28">
    <w:name w:val="פיסקת רשימה2"/>
    <w:basedOn w:val="a0"/>
    <w:rsid w:val="005C3B33"/>
    <w:pPr>
      <w:bidi w:val="0"/>
      <w:spacing w:line="360" w:lineRule="auto"/>
      <w:ind w:left="720"/>
      <w:jc w:val="both"/>
    </w:pPr>
    <w:rPr>
      <w:rFonts w:ascii="David" w:hAnsi="David" w:cs="Times New Roman"/>
      <w:sz w:val="24"/>
      <w:szCs w:val="24"/>
    </w:rPr>
  </w:style>
  <w:style w:type="paragraph" w:customStyle="1" w:styleId="afff5">
    <w:name w:val="פסקה רג"/>
    <w:basedOn w:val="a0"/>
    <w:rsid w:val="005C3B33"/>
    <w:pPr>
      <w:spacing w:before="120" w:after="120" w:line="336" w:lineRule="auto"/>
      <w:jc w:val="both"/>
    </w:pPr>
    <w:rPr>
      <w:rFonts w:ascii="David" w:hAnsi="David"/>
      <w:sz w:val="24"/>
      <w:szCs w:val="24"/>
    </w:rPr>
  </w:style>
  <w:style w:type="character" w:customStyle="1" w:styleId="60">
    <w:name w:val="תו תו6"/>
    <w:semiHidden/>
    <w:locked/>
    <w:rsid w:val="005C3B33"/>
    <w:rPr>
      <w:rFonts w:cs="Times New Roman"/>
      <w:sz w:val="24"/>
      <w:szCs w:val="24"/>
    </w:rPr>
  </w:style>
  <w:style w:type="paragraph" w:customStyle="1" w:styleId="29">
    <w:name w:val="מהדורה2"/>
    <w:hidden/>
    <w:uiPriority w:val="99"/>
    <w:semiHidden/>
    <w:rsid w:val="005C3B33"/>
    <w:rPr>
      <w:sz w:val="24"/>
      <w:szCs w:val="24"/>
    </w:rPr>
  </w:style>
  <w:style w:type="paragraph" w:styleId="afff6">
    <w:name w:val="endnote text"/>
    <w:basedOn w:val="a0"/>
    <w:link w:val="afff7"/>
    <w:rsid w:val="005C3B33"/>
    <w:pPr>
      <w:bidi w:val="0"/>
      <w:spacing w:line="360" w:lineRule="auto"/>
      <w:jc w:val="both"/>
    </w:pPr>
    <w:rPr>
      <w:rFonts w:ascii="David" w:hAnsi="David" w:cs="Times New Roman"/>
      <w:sz w:val="20"/>
      <w:szCs w:val="20"/>
    </w:rPr>
  </w:style>
  <w:style w:type="character" w:customStyle="1" w:styleId="afff7">
    <w:name w:val="טקסט הערת סיום תו"/>
    <w:basedOn w:val="a1"/>
    <w:link w:val="afff6"/>
    <w:rsid w:val="005C3B33"/>
    <w:rPr>
      <w:rFonts w:ascii="David" w:hAnsi="David"/>
    </w:rPr>
  </w:style>
  <w:style w:type="character" w:styleId="afff8">
    <w:name w:val="endnote reference"/>
    <w:rsid w:val="005C3B33"/>
    <w:rPr>
      <w:vertAlign w:val="superscript"/>
    </w:rPr>
  </w:style>
  <w:style w:type="character" w:customStyle="1" w:styleId="st1">
    <w:name w:val="st1"/>
    <w:rsid w:val="005C3B33"/>
  </w:style>
  <w:style w:type="paragraph" w:styleId="afff9">
    <w:name w:val="Plain Text"/>
    <w:basedOn w:val="a0"/>
    <w:link w:val="afffa"/>
    <w:unhideWhenUsed/>
    <w:rsid w:val="005C3B33"/>
    <w:pPr>
      <w:spacing w:line="360" w:lineRule="auto"/>
      <w:jc w:val="both"/>
    </w:pPr>
    <w:rPr>
      <w:rFonts w:ascii="Calibri" w:eastAsia="Calibri" w:hAnsi="Calibri" w:cs="Times New Roman"/>
      <w:sz w:val="20"/>
      <w:szCs w:val="21"/>
    </w:rPr>
  </w:style>
  <w:style w:type="character" w:customStyle="1" w:styleId="afffa">
    <w:name w:val="טקסט רגיל תו"/>
    <w:basedOn w:val="a1"/>
    <w:link w:val="afff9"/>
    <w:rsid w:val="005C3B33"/>
    <w:rPr>
      <w:rFonts w:ascii="Calibri" w:eastAsia="Calibri" w:hAnsi="Calibri"/>
      <w:szCs w:val="21"/>
    </w:rPr>
  </w:style>
  <w:style w:type="paragraph" w:customStyle="1" w:styleId="HNormal3330">
    <w:name w:val="סגנון HNormal + לפני:  3.33  ס''מ אחרי:  0  נק' מרווח בין שורות: ..."/>
    <w:basedOn w:val="HNormal"/>
    <w:rsid w:val="005C3B33"/>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5C3B33"/>
    <w:pPr>
      <w:spacing w:after="0" w:line="360" w:lineRule="auto"/>
      <w:ind w:left="576"/>
    </w:pPr>
    <w:rPr>
      <w:rFonts w:ascii="Calibri" w:hAnsi="Calibri" w:cs="Calibri"/>
      <w:szCs w:val="20"/>
    </w:rPr>
  </w:style>
  <w:style w:type="paragraph" w:customStyle="1" w:styleId="52">
    <w:name w:val="כותרת 52"/>
    <w:basedOn w:val="5"/>
    <w:next w:val="StyleHeading4Right"/>
    <w:rsid w:val="005C3B33"/>
    <w:pPr>
      <w:keepNext w:val="0"/>
      <w:tabs>
        <w:tab w:val="num" w:pos="1224"/>
        <w:tab w:val="left" w:pos="8312"/>
      </w:tabs>
      <w:autoSpaceDE/>
      <w:autoSpaceDN/>
      <w:spacing w:before="240" w:after="60"/>
      <w:ind w:left="1224" w:hanging="1080"/>
      <w:jc w:val="both"/>
    </w:pPr>
    <w:rPr>
      <w:rFonts w:ascii="Arial" w:hAnsi="Arial" w:cs="Arial"/>
      <w:i/>
      <w:iCs/>
      <w:noProof/>
      <w:color w:val="000000"/>
      <w:sz w:val="20"/>
      <w:szCs w:val="20"/>
      <w:lang w:eastAsia="he-IL"/>
    </w:rPr>
  </w:style>
  <w:style w:type="paragraph" w:customStyle="1" w:styleId="19">
    <w:name w:val="1"/>
    <w:rsid w:val="005C3B33"/>
    <w:pPr>
      <w:bidi/>
    </w:pPr>
    <w:rPr>
      <w:rFonts w:cs="Miriam"/>
    </w:rPr>
  </w:style>
  <w:style w:type="paragraph" w:customStyle="1" w:styleId="2a">
    <w:name w:val="תו2"/>
    <w:basedOn w:val="a0"/>
    <w:rsid w:val="005C3B33"/>
    <w:pPr>
      <w:bidi w:val="0"/>
      <w:spacing w:after="160" w:line="240" w:lineRule="exact"/>
      <w:jc w:val="both"/>
    </w:pPr>
    <w:rPr>
      <w:rFonts w:ascii="Verdana" w:hAnsi="Verdana" w:cs="FrankRuehl"/>
      <w:sz w:val="16"/>
      <w:szCs w:val="20"/>
      <w:lang w:bidi="ar-SA"/>
    </w:rPr>
  </w:style>
  <w:style w:type="character" w:customStyle="1" w:styleId="CharChar11">
    <w:name w:val="Char Char11"/>
    <w:semiHidden/>
    <w:locked/>
    <w:rsid w:val="005C3B33"/>
    <w:rPr>
      <w:rFonts w:cs="David"/>
      <w:lang w:val="en-US" w:eastAsia="en-US" w:bidi="he-IL"/>
    </w:rPr>
  </w:style>
  <w:style w:type="character" w:customStyle="1" w:styleId="CharChar21">
    <w:name w:val="Char Char21"/>
    <w:rsid w:val="005C3B33"/>
    <w:rPr>
      <w:rFonts w:cs="Miriam"/>
    </w:rPr>
  </w:style>
  <w:style w:type="paragraph" w:customStyle="1" w:styleId="CharChar10">
    <w:name w:val="Char תו Char תו1"/>
    <w:basedOn w:val="a0"/>
    <w:rsid w:val="005C3B33"/>
    <w:pPr>
      <w:bidi w:val="0"/>
      <w:spacing w:after="160" w:line="240" w:lineRule="exact"/>
      <w:jc w:val="both"/>
    </w:pPr>
    <w:rPr>
      <w:rFonts w:ascii="Verdana" w:hAnsi="Verdana" w:cs="FrankRuehl"/>
      <w:sz w:val="16"/>
      <w:szCs w:val="20"/>
      <w:lang w:bidi="ar-SA"/>
    </w:rPr>
  </w:style>
  <w:style w:type="character" w:customStyle="1" w:styleId="CharChar31">
    <w:name w:val="Char Char31"/>
    <w:semiHidden/>
    <w:locked/>
    <w:rsid w:val="005C3B33"/>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5C3B33"/>
    <w:rPr>
      <w:rFonts w:cs="Times New Roman"/>
      <w:b/>
      <w:bCs/>
      <w:noProof/>
      <w:sz w:val="22"/>
      <w:szCs w:val="28"/>
      <w:u w:val="single"/>
      <w:lang w:eastAsia="he-IL"/>
    </w:rPr>
  </w:style>
  <w:style w:type="paragraph" w:customStyle="1" w:styleId="HNormal10">
    <w:name w:val="סגנון HNormal + אחרי:  1  ס''מ"/>
    <w:basedOn w:val="HNormal"/>
    <w:rsid w:val="005C3B33"/>
    <w:pPr>
      <w:ind w:right="567"/>
    </w:pPr>
    <w:rPr>
      <w:rFonts w:cs="David"/>
    </w:rPr>
  </w:style>
  <w:style w:type="paragraph" w:customStyle="1" w:styleId="330">
    <w:name w:val="סגנון לפני:  3  נק' אחרי:  3  נק'"/>
    <w:basedOn w:val="a0"/>
    <w:rsid w:val="005C3B33"/>
    <w:pPr>
      <w:spacing w:line="360" w:lineRule="auto"/>
      <w:jc w:val="both"/>
    </w:pPr>
    <w:rPr>
      <w:rFonts w:ascii="David" w:hAnsi="David"/>
      <w:sz w:val="24"/>
      <w:szCs w:val="24"/>
      <w:lang w:eastAsia="he-IL"/>
    </w:rPr>
  </w:style>
  <w:style w:type="character" w:styleId="afffb">
    <w:name w:val="Placeholder Text"/>
    <w:basedOn w:val="a1"/>
    <w:uiPriority w:val="99"/>
    <w:semiHidden/>
    <w:rsid w:val="005C3B33"/>
    <w:rPr>
      <w:color w:val="808080"/>
    </w:rPr>
  </w:style>
  <w:style w:type="paragraph" w:customStyle="1" w:styleId="HNormal015">
    <w:name w:val="סגנון HNormal + אחרי:  0  נק' מרווח בין שורות:  ‎1.5 שורות"/>
    <w:basedOn w:val="HNormal"/>
    <w:rsid w:val="005C3B33"/>
    <w:pPr>
      <w:spacing w:after="0" w:line="360" w:lineRule="auto"/>
    </w:pPr>
    <w:rPr>
      <w:rFonts w:cs="David"/>
    </w:rPr>
  </w:style>
  <w:style w:type="character" w:customStyle="1" w:styleId="afffc">
    <w:name w:val="טקסט סעיף תו"/>
    <w:rsid w:val="005C3B33"/>
    <w:rPr>
      <w:rFonts w:ascii="Arial" w:hAnsi="Arial" w:cs="Arial"/>
      <w:sz w:val="22"/>
      <w:szCs w:val="22"/>
      <w:lang w:val="en-US" w:eastAsia="en-US" w:bidi="he-IL"/>
    </w:rPr>
  </w:style>
  <w:style w:type="character" w:customStyle="1" w:styleId="80">
    <w:name w:val="כותרת 8 תו"/>
    <w:link w:val="8"/>
    <w:rsid w:val="005C3B33"/>
    <w:rPr>
      <w:rFonts w:cs="David"/>
      <w:b/>
      <w:bCs/>
      <w:color w:val="0000FF"/>
      <w:sz w:val="26"/>
      <w:szCs w:val="32"/>
    </w:rPr>
  </w:style>
  <w:style w:type="paragraph" w:customStyle="1" w:styleId="HNormal01">
    <w:name w:val="סגנון HNormal + ימין אחרי:  0  נק'1"/>
    <w:basedOn w:val="a0"/>
    <w:qFormat/>
    <w:rsid w:val="005C3B33"/>
    <w:rPr>
      <w:rFonts w:ascii="David" w:hAnsi="David"/>
      <w:noProof/>
      <w:sz w:val="20"/>
      <w:szCs w:val="24"/>
      <w:lang w:eastAsia="he-IL"/>
    </w:rPr>
  </w:style>
  <w:style w:type="table" w:customStyle="1" w:styleId="1a">
    <w:name w:val="טבלת רשת1"/>
    <w:basedOn w:val="a2"/>
    <w:next w:val="ae"/>
    <w:uiPriority w:val="39"/>
    <w:rsid w:val="00F16515"/>
    <w:pPr>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b">
    <w:name w:val="פיסקה1"/>
    <w:basedOn w:val="a0"/>
    <w:rsid w:val="00BA720E"/>
    <w:pPr>
      <w:tabs>
        <w:tab w:val="left" w:pos="1800"/>
      </w:tabs>
      <w:overflowPunct w:val="0"/>
      <w:autoSpaceDE w:val="0"/>
      <w:autoSpaceDN w:val="0"/>
      <w:adjustRightInd w:val="0"/>
      <w:ind w:left="284"/>
      <w:jc w:val="both"/>
      <w:textAlignment w:val="baseline"/>
    </w:pPr>
    <w:rPr>
      <w:rFonts w:cs="FrankRuehl"/>
      <w:noProof/>
      <w:sz w:val="24"/>
    </w:rPr>
  </w:style>
  <w:style w:type="table" w:customStyle="1" w:styleId="afffd">
    <w:name w:val="רשת של טבלה"/>
    <w:basedOn w:val="a2"/>
    <w:uiPriority w:val="1"/>
    <w:rsid w:val="00243B7B"/>
    <w:pPr>
      <w:bidi/>
    </w:pPr>
    <w:rPr>
      <w:rFonts w:asciiTheme="minorHAnsi" w:eastAsiaTheme="minorEastAsia" w:hAnsiTheme="minorHAnsi" w:cstheme="minorBidi"/>
      <w:sz w:val="22"/>
      <w:szCs w:val="22"/>
      <w:lang w:eastAsia="zh-CN"/>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tblStylePr w:type="firstRow">
      <w:pPr>
        <w:bidi/>
      </w:pPr>
    </w:tblStylePr>
    <w:tblStylePr w:type="lastRow">
      <w:pPr>
        <w:bidi/>
      </w:pPr>
    </w:tblStylePr>
    <w:tblStylePr w:type="firstCol">
      <w:pPr>
        <w:bidi/>
      </w:pPr>
    </w:tblStylePr>
    <w:tblStylePr w:type="lastCol">
      <w:pPr>
        <w:bidi/>
      </w:pPr>
    </w:tblStylePr>
    <w:tblStylePr w:type="band1Vert">
      <w:pPr>
        <w:bidi/>
      </w:pPr>
    </w:tblStylePr>
    <w:tblStylePr w:type="band2Vert">
      <w:pPr>
        <w:bidi/>
      </w:pPr>
    </w:tblStylePr>
    <w:tblStylePr w:type="band1Horz">
      <w:pPr>
        <w:bidi/>
      </w:pPr>
    </w:tblStylePr>
    <w:tblStylePr w:type="band2Horz">
      <w:pPr>
        <w:bidi/>
      </w:pPr>
    </w:tblStylePr>
    <w:tblStylePr w:type="neCell">
      <w:pPr>
        <w:bidi/>
      </w:pPr>
    </w:tblStylePr>
    <w:tblStylePr w:type="nwCell">
      <w:pPr>
        <w:bidi/>
      </w:pPr>
    </w:tblStylePr>
    <w:tblStylePr w:type="seCell">
      <w:pPr>
        <w:bidi/>
      </w:pPr>
    </w:tblStylePr>
    <w:tblStylePr w:type="swCell">
      <w:pPr>
        <w:bidi/>
      </w:pPr>
    </w:tblStylePr>
  </w:style>
  <w:style w:type="paragraph" w:customStyle="1" w:styleId="1c">
    <w:name w:val="ללא מרווח1"/>
    <w:basedOn w:val="a0"/>
    <w:uiPriority w:val="1"/>
    <w:qFormat/>
    <w:rsid w:val="00243B7B"/>
    <w:rPr>
      <w:rFonts w:asciiTheme="minorHAnsi" w:eastAsiaTheme="minorEastAsia" w:hAnsiTheme="minorHAnsi" w:cstheme="minorBidi"/>
      <w:color w:val="000000" w:themeColor="text1"/>
      <w:sz w:val="22"/>
      <w:szCs w:val="22"/>
      <w:lang w:eastAsia="zh-CN"/>
    </w:rPr>
  </w:style>
  <w:style w:type="paragraph" w:styleId="afffe">
    <w:name w:val="Subtitle"/>
    <w:basedOn w:val="a0"/>
    <w:next w:val="a0"/>
    <w:link w:val="affff"/>
    <w:uiPriority w:val="11"/>
    <w:qFormat/>
    <w:rsid w:val="00A66402"/>
    <w:pPr>
      <w:numPr>
        <w:ilvl w:val="1"/>
      </w:numPr>
      <w:spacing w:after="200" w:line="276" w:lineRule="auto"/>
    </w:pPr>
    <w:rPr>
      <w:rFonts w:asciiTheme="majorHAnsi" w:eastAsiaTheme="majorEastAsia" w:hAnsiTheme="majorHAnsi" w:cstheme="majorBidi"/>
      <w:i/>
      <w:iCs/>
      <w:color w:val="5B9BD5" w:themeColor="accent1"/>
      <w:spacing w:val="15"/>
      <w:sz w:val="24"/>
      <w:szCs w:val="24"/>
      <w:rtl/>
      <w:cs/>
    </w:rPr>
  </w:style>
  <w:style w:type="character" w:customStyle="1" w:styleId="affff">
    <w:name w:val="כותרת משנה תו"/>
    <w:basedOn w:val="a1"/>
    <w:link w:val="afffe"/>
    <w:uiPriority w:val="11"/>
    <w:rsid w:val="00A66402"/>
    <w:rPr>
      <w:rFonts w:asciiTheme="majorHAnsi" w:eastAsiaTheme="majorEastAsia" w:hAnsiTheme="majorHAnsi" w:cstheme="majorBidi"/>
      <w:i/>
      <w:iCs/>
      <w:color w:val="5B9BD5" w:themeColor="accent1"/>
      <w:spacing w:val="15"/>
      <w:sz w:val="24"/>
      <w:szCs w:val="24"/>
    </w:rPr>
  </w:style>
  <w:style w:type="paragraph" w:styleId="affff0">
    <w:name w:val="No Spacing"/>
    <w:link w:val="affff1"/>
    <w:uiPriority w:val="1"/>
    <w:qFormat/>
    <w:rsid w:val="00A66402"/>
    <w:pPr>
      <w:bidi/>
    </w:pPr>
    <w:rPr>
      <w:rFonts w:asciiTheme="minorHAnsi" w:eastAsiaTheme="minorEastAsia" w:hAnsiTheme="minorHAnsi" w:cstheme="minorBidi"/>
      <w:sz w:val="22"/>
      <w:szCs w:val="22"/>
    </w:rPr>
  </w:style>
  <w:style w:type="character" w:customStyle="1" w:styleId="affff1">
    <w:name w:val="ללא מרווח תו"/>
    <w:basedOn w:val="a1"/>
    <w:link w:val="affff0"/>
    <w:uiPriority w:val="1"/>
    <w:rsid w:val="00A66402"/>
    <w:rPr>
      <w:rFonts w:asciiTheme="minorHAnsi" w:eastAsiaTheme="minorEastAsia" w:hAnsiTheme="minorHAnsi" w:cstheme="minorBidi"/>
      <w:sz w:val="22"/>
      <w:szCs w:val="22"/>
    </w:rPr>
  </w:style>
  <w:style w:type="paragraph" w:customStyle="1" w:styleId="P1">
    <w:name w:val="P_1"/>
    <w:basedOn w:val="a0"/>
    <w:rsid w:val="00B93B6D"/>
    <w:pPr>
      <w:ind w:left="793" w:hanging="793"/>
    </w:pPr>
    <w:rPr>
      <w:rFonts w:cs="Times New Roman"/>
      <w:sz w:val="24"/>
      <w:szCs w:val="24"/>
      <w:lang w:eastAsia="he-IL"/>
    </w:rPr>
  </w:style>
  <w:style w:type="paragraph" w:customStyle="1" w:styleId="P2">
    <w:name w:val="P_2"/>
    <w:basedOn w:val="a0"/>
    <w:uiPriority w:val="99"/>
    <w:rsid w:val="00B93B6D"/>
    <w:pPr>
      <w:ind w:left="1360" w:hanging="640"/>
    </w:pPr>
    <w:rPr>
      <w:rFonts w:cs="Times New Roman"/>
      <w:sz w:val="24"/>
      <w:szCs w:val="24"/>
      <w:lang w:eastAsia="he-IL"/>
    </w:rPr>
  </w:style>
  <w:style w:type="paragraph" w:customStyle="1" w:styleId="P3">
    <w:name w:val="P_3"/>
    <w:basedOn w:val="a0"/>
    <w:rsid w:val="00B93B6D"/>
    <w:pPr>
      <w:ind w:left="2069" w:hanging="567"/>
      <w:jc w:val="both"/>
    </w:pPr>
    <w:rPr>
      <w:rFonts w:cs="Times New Roman"/>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244434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www.finance.gov.il/hon/2001/insurance/memos/pikuachBituach2005.doc" TargetMode="External"/><Relationship Id="rId18" Type="http://schemas.openxmlformats.org/officeDocument/2006/relationships/image" Target="media/image1.emf"/><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yperlink" Target="http://www.foi.gov.il" TargetMode="External"/><Relationship Id="rId2" Type="http://schemas.openxmlformats.org/officeDocument/2006/relationships/customXml" Target="../customXml/item2.xml"/><Relationship Id="rId16" Type="http://schemas.openxmlformats.org/officeDocument/2006/relationships/hyperlink" Target="http://www.mr.gov.il" TargetMode="External"/><Relationship Id="rId20" Type="http://schemas.openxmlformats.org/officeDocument/2006/relationships/oleObject" Target="embeddings/oleObject2.bin"/><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www.btl.gov.il/laws/btlLaws.aspx?lawid=346329" TargetMode="External"/><Relationship Id="rId23" Type="http://schemas.openxmlformats.org/officeDocument/2006/relationships/glossaryDocument" Target="glossary/document.xml"/><Relationship Id="rId10" Type="http://schemas.openxmlformats.org/officeDocument/2006/relationships/webSettings" Target="webSettings.xml"/><Relationship Id="rId19" Type="http://schemas.openxmlformats.org/officeDocument/2006/relationships/oleObject" Target="embeddings/oleObject1.bin"/><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hozrim.mof.gov.il/doc/hashkal/horaot.nsf/linkredirect?openform&amp;47" TargetMode="External"/><Relationship Id="rId22"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92D2073BE5094D4E81ED56E9A71BB358"/>
        <w:category>
          <w:name w:val="כללי"/>
          <w:gallery w:val="placeholder"/>
        </w:category>
        <w:types>
          <w:type w:val="bbPlcHdr"/>
        </w:types>
        <w:behaviors>
          <w:behavior w:val="content"/>
        </w:behaviors>
        <w:guid w:val="{03076AE8-F855-4032-814C-A8E90C654A21}"/>
      </w:docPartPr>
      <w:docPartBody>
        <w:p w:rsidR="00F91370" w:rsidRDefault="00F91370" w:rsidP="00F91370">
          <w:pPr>
            <w:pStyle w:val="92D2073BE5094D4E81ED56E9A71BB358"/>
          </w:pPr>
          <w:r>
            <w:rPr>
              <w:rStyle w:val="a3"/>
              <w:rtl/>
            </w:rPr>
            <w:t>בחר פריט</w:t>
          </w:r>
          <w:r>
            <w:rPr>
              <w:rStyle w:val="a3"/>
            </w:rPr>
            <w:t>.</w:t>
          </w:r>
        </w:p>
      </w:docPartBody>
    </w:docPart>
    <w:docPart>
      <w:docPartPr>
        <w:name w:val="4A60A3750C3A4FECA19B1342E0074283"/>
        <w:category>
          <w:name w:val="כללי"/>
          <w:gallery w:val="placeholder"/>
        </w:category>
        <w:types>
          <w:type w:val="bbPlcHdr"/>
        </w:types>
        <w:behaviors>
          <w:behavior w:val="content"/>
        </w:behaviors>
        <w:guid w:val="{64EA89DD-E807-4846-B280-087E9D36E305}"/>
      </w:docPartPr>
      <w:docPartBody>
        <w:p w:rsidR="00F91370" w:rsidRDefault="00F91370" w:rsidP="00F91370">
          <w:pPr>
            <w:pStyle w:val="4A60A3750C3A4FECA19B1342E0074283"/>
          </w:pPr>
          <w:r w:rsidRPr="00C37FCE">
            <w:rPr>
              <w:rStyle w:val="a3"/>
              <w:rtl/>
            </w:rPr>
            <w:t>בחר פריט</w:t>
          </w:r>
          <w:r w:rsidRPr="00C37FCE">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Levenim MT">
    <w:panose1 w:val="02010502060101010101"/>
    <w:charset w:val="B1"/>
    <w:family w:val="auto"/>
    <w:pitch w:val="variable"/>
    <w:sig w:usb0="00000801" w:usb1="00000000" w:usb2="00000000" w:usb3="00000000" w:csb0="00000020" w:csb1="00000000"/>
  </w:font>
  <w:font w:name="Times New Roman Bold">
    <w:panose1 w:val="00000000000000000000"/>
    <w:charset w:val="00"/>
    <w:family w:val="roman"/>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 w:name="Guttman Adii">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Helvetica">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2"/>
  </w:compat>
  <w:rsids>
    <w:rsidRoot w:val="00F91370"/>
    <w:rsid w:val="00063573"/>
    <w:rsid w:val="00176D0C"/>
    <w:rsid w:val="002226C5"/>
    <w:rsid w:val="00236FCF"/>
    <w:rsid w:val="00244771"/>
    <w:rsid w:val="00255CE9"/>
    <w:rsid w:val="002629BB"/>
    <w:rsid w:val="002735B2"/>
    <w:rsid w:val="002C5AD0"/>
    <w:rsid w:val="00303F07"/>
    <w:rsid w:val="0035676E"/>
    <w:rsid w:val="003D4FC6"/>
    <w:rsid w:val="003F7378"/>
    <w:rsid w:val="004B05FC"/>
    <w:rsid w:val="005774AE"/>
    <w:rsid w:val="00683CDE"/>
    <w:rsid w:val="0069055D"/>
    <w:rsid w:val="006B0768"/>
    <w:rsid w:val="00774778"/>
    <w:rsid w:val="00793376"/>
    <w:rsid w:val="007A07AB"/>
    <w:rsid w:val="0091396E"/>
    <w:rsid w:val="00933104"/>
    <w:rsid w:val="009768AD"/>
    <w:rsid w:val="00981A05"/>
    <w:rsid w:val="009933FB"/>
    <w:rsid w:val="009B7CEC"/>
    <w:rsid w:val="009C2443"/>
    <w:rsid w:val="00A7370E"/>
    <w:rsid w:val="00A85638"/>
    <w:rsid w:val="00B63096"/>
    <w:rsid w:val="00B7078A"/>
    <w:rsid w:val="00B80BE7"/>
    <w:rsid w:val="00B921D4"/>
    <w:rsid w:val="00C95D60"/>
    <w:rsid w:val="00CA7AA3"/>
    <w:rsid w:val="00D67695"/>
    <w:rsid w:val="00D70028"/>
    <w:rsid w:val="00EB2065"/>
    <w:rsid w:val="00EF6E19"/>
    <w:rsid w:val="00F444E8"/>
    <w:rsid w:val="00F533B0"/>
    <w:rsid w:val="00F81D3C"/>
    <w:rsid w:val="00F91370"/>
    <w:rsid w:val="00FC3C9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768AD"/>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EF6E19"/>
    <w:rPr>
      <w:color w:val="808080"/>
    </w:rPr>
  </w:style>
  <w:style w:type="paragraph" w:customStyle="1" w:styleId="92D2073BE5094D4E81ED56E9A71BB358">
    <w:name w:val="92D2073BE5094D4E81ED56E9A71BB358"/>
    <w:rsid w:val="00F91370"/>
    <w:pPr>
      <w:bidi/>
    </w:pPr>
  </w:style>
  <w:style w:type="paragraph" w:customStyle="1" w:styleId="4A60A3750C3A4FECA19B1342E0074283">
    <w:name w:val="4A60A3750C3A4FECA19B1342E0074283"/>
    <w:rsid w:val="00F91370"/>
    <w:pPr>
      <w:bidi/>
    </w:pPr>
  </w:style>
  <w:style w:type="paragraph" w:customStyle="1" w:styleId="B189965D964B4B2D8EBF7D3CAE9321AD">
    <w:name w:val="B189965D964B4B2D8EBF7D3CAE9321AD"/>
    <w:rsid w:val="00EF6E19"/>
    <w:pPr>
      <w:bidi/>
      <w:spacing w:after="160" w:line="259" w:lineRule="auto"/>
    </w:pPr>
  </w:style>
  <w:style w:type="paragraph" w:customStyle="1" w:styleId="C43CA5B7891C4620BCEC085EC0D49CD5">
    <w:name w:val="C43CA5B7891C4620BCEC085EC0D49CD5"/>
    <w:rsid w:val="00EF6E19"/>
    <w:pPr>
      <w:bidi/>
      <w:spacing w:after="160" w:line="259" w:lineRule="auto"/>
    </w:pPr>
  </w:style>
  <w:style w:type="paragraph" w:customStyle="1" w:styleId="632D5389E37E48B4928025A8F4B205AC">
    <w:name w:val="632D5389E37E48B4928025A8F4B205AC"/>
    <w:rsid w:val="00EF6E19"/>
    <w:pPr>
      <w:bidi/>
      <w:spacing w:after="160" w:line="259" w:lineRule="auto"/>
    </w:pPr>
  </w:style>
  <w:style w:type="paragraph" w:customStyle="1" w:styleId="06B2B5EC55184E129BEF92B7C5DAA2DB">
    <w:name w:val="06B2B5EC55184E129BEF92B7C5DAA2DB"/>
    <w:rsid w:val="002226C5"/>
    <w:pPr>
      <w:bidi/>
    </w:pPr>
  </w:style>
  <w:style w:type="paragraph" w:customStyle="1" w:styleId="31349B43BAC3407A99175E59A567C099">
    <w:name w:val="31349B43BAC3407A99175E59A567C099"/>
    <w:rsid w:val="002226C5"/>
    <w:pPr>
      <w:bidi/>
    </w:pPr>
  </w:style>
  <w:style w:type="paragraph" w:customStyle="1" w:styleId="22CA3F139AEE46A091DA112F3D4284FE">
    <w:name w:val="22CA3F139AEE46A091DA112F3D4284FE"/>
    <w:rsid w:val="002226C5"/>
    <w:pPr>
      <w:bidi/>
    </w:pPr>
  </w:style>
  <w:style w:type="paragraph" w:customStyle="1" w:styleId="7EF21FE309D844CAA209C7E9AC40EC43">
    <w:name w:val="7EF21FE309D844CAA209C7E9AC40EC43"/>
    <w:rsid w:val="002226C5"/>
    <w:pPr>
      <w:bidi/>
    </w:pPr>
  </w:style>
  <w:style w:type="paragraph" w:customStyle="1" w:styleId="139A670A6B504D61A42886C3F1B09DDD">
    <w:name w:val="139A670A6B504D61A42886C3F1B09DDD"/>
    <w:rsid w:val="002226C5"/>
    <w:pPr>
      <w:bidi/>
    </w:pPr>
  </w:style>
  <w:style w:type="paragraph" w:customStyle="1" w:styleId="5530EC7885A54742A76CB17B3FD2E590">
    <w:name w:val="5530EC7885A54742A76CB17B3FD2E590"/>
    <w:rsid w:val="002629BB"/>
    <w:pPr>
      <w:bidi/>
    </w:pPr>
  </w:style>
  <w:style w:type="paragraph" w:customStyle="1" w:styleId="2F5DD9BEFA13460EAFBC3641FA09B17D">
    <w:name w:val="2F5DD9BEFA13460EAFBC3641FA09B17D"/>
    <w:rsid w:val="002629BB"/>
    <w:pPr>
      <w:bidi/>
    </w:pPr>
  </w:style>
  <w:style w:type="paragraph" w:customStyle="1" w:styleId="B21409B026DF46ADBEDD6291D6729A93">
    <w:name w:val="B21409B026DF46ADBEDD6291D6729A93"/>
    <w:rsid w:val="002629BB"/>
    <w:pPr>
      <w:bidi/>
    </w:pPr>
  </w:style>
  <w:style w:type="paragraph" w:customStyle="1" w:styleId="43FC66F3A09441BC924F1AA598BABF63">
    <w:name w:val="43FC66F3A09441BC924F1AA598BABF63"/>
    <w:rsid w:val="002629BB"/>
    <w:pPr>
      <w:bidi/>
    </w:pPr>
  </w:style>
  <w:style w:type="paragraph" w:customStyle="1" w:styleId="556DA6AAA2B842DE89203E9D72B39B61">
    <w:name w:val="556DA6AAA2B842DE89203E9D72B39B61"/>
    <w:rsid w:val="002629BB"/>
    <w:pPr>
      <w:bidi/>
    </w:pPr>
  </w:style>
  <w:style w:type="paragraph" w:customStyle="1" w:styleId="A92D4A02160847A3BA4F275540C92C41">
    <w:name w:val="A92D4A02160847A3BA4F275540C92C41"/>
    <w:rsid w:val="002629BB"/>
    <w:pPr>
      <w:bidi/>
    </w:pPr>
  </w:style>
  <w:style w:type="paragraph" w:customStyle="1" w:styleId="DD760B187B8745D59AE0358E1733D2DD">
    <w:name w:val="DD760B187B8745D59AE0358E1733D2DD"/>
    <w:rsid w:val="002629BB"/>
    <w:pPr>
      <w:bidi/>
    </w:pPr>
  </w:style>
  <w:style w:type="paragraph" w:customStyle="1" w:styleId="2460D2BC77F649F4BA5184DE048AEF33">
    <w:name w:val="2460D2BC77F649F4BA5184DE048AEF33"/>
    <w:rsid w:val="002629BB"/>
    <w:pPr>
      <w:bidi/>
    </w:pPr>
  </w:style>
  <w:style w:type="paragraph" w:customStyle="1" w:styleId="E711D0BC847945409EC4AE4FFEF02C01">
    <w:name w:val="E711D0BC847945409EC4AE4FFEF02C01"/>
    <w:rsid w:val="002629BB"/>
    <w:pPr>
      <w:bidi/>
    </w:pPr>
  </w:style>
  <w:style w:type="paragraph" w:customStyle="1" w:styleId="7A4DF8C5EAE9450D9CDD59C689F860DB">
    <w:name w:val="7A4DF8C5EAE9450D9CDD59C689F860DB"/>
    <w:rsid w:val="002629BB"/>
    <w:pPr>
      <w:bidi/>
    </w:pPr>
  </w:style>
  <w:style w:type="paragraph" w:customStyle="1" w:styleId="09D5F4CB44244CFE9F788DB0060D0D0E">
    <w:name w:val="09D5F4CB44244CFE9F788DB0060D0D0E"/>
    <w:rsid w:val="002629BB"/>
    <w:pPr>
      <w:bidi/>
    </w:pPr>
  </w:style>
  <w:style w:type="paragraph" w:customStyle="1" w:styleId="9457D1B82DEC4F6DBA03BFAD885E79C1">
    <w:name w:val="9457D1B82DEC4F6DBA03BFAD885E79C1"/>
    <w:rsid w:val="002629BB"/>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8A14AFF8A1648C4DB281D0BF37246268" ma:contentTypeVersion="181" ma:contentTypeDescription="" ma:contentTypeScope="" ma:versionID="37ff1a22e84a58d21b40d1a5e022c7d3">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552757828712752d39fdc15d0882ebfe"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 xsi:nil="true"/>
    <MochCity xmlns="ae7075b7-aa27-4bc2-8aaf-7e69faaca98e">ירושלים</MochCity>
    <MochName xmlns="ae7075b7-aa27-4bc2-8aaf-7e69faaca98e">1</MochName>
    <MochFax xmlns="ae7075b7-aa27-4bc2-8aaf-7e69faaca98e" xsi:nil="true"/>
    <MochEmail xmlns="ae7075b7-aa27-4bc2-8aaf-7e69faaca98e">CarmitY@moch.gov.il</MochEmail>
    <MochAddress xmlns="ae7075b7-aa27-4bc2-8aaf-7e69faaca98e">קלרמון גאנו 3,קרית הממשלה המזרחית, ירושלים ת.ד 18110 מיקוד 9118002</MochAddress>
    <MochSignature xmlns="ae7075b7-aa27-4bc2-8aaf-7e69faaca98e">כרמית יאול
מנהלת תחום תקציב ומכרזים</MochSignature>
    <Addressees xmlns="c1dca751-b4d0-4120-a115-991a9392fefd" xsi:nil="true"/>
    <MochPhone xmlns="ae7075b7-aa27-4bc2-8aaf-7e69faaca98e">02-5847473</MochPhone>
    <MochSignerName xmlns="ae7075b7-aa27-4bc2-8aaf-7e69faaca98e">כרמית יאול</MochSignerName>
    <DocID xmlns="c1dca751-b4d0-4120-a115-991a9392fefd">2015123002120</DocID>
    <MochDepartment xmlns="ae7075b7-aa27-4bc2-8aaf-7e69faaca98e">תחום תקציב רגיל ומכרזים</MochDepartment>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C161F9-FCEB-4B51-990B-37588C511E21}"/>
</file>

<file path=customXml/itemProps2.xml><?xml version="1.0" encoding="utf-8"?>
<ds:datastoreItem xmlns:ds="http://schemas.openxmlformats.org/officeDocument/2006/customXml" ds:itemID="{38460A65-6BD4-406F-B9A0-E7F839568D84}"/>
</file>

<file path=customXml/itemProps3.xml><?xml version="1.0" encoding="utf-8"?>
<ds:datastoreItem xmlns:ds="http://schemas.openxmlformats.org/officeDocument/2006/customXml" ds:itemID="{F0E4E062-8B40-41F3-9C5D-2D35FC425981}"/>
</file>

<file path=customXml/itemProps4.xml><?xml version="1.0" encoding="utf-8"?>
<ds:datastoreItem xmlns:ds="http://schemas.openxmlformats.org/officeDocument/2006/customXml" ds:itemID="{E130E251-65BB-461F-BDE4-3A330B5ECB5D}"/>
</file>

<file path=customXml/itemProps5.xml><?xml version="1.0" encoding="utf-8"?>
<ds:datastoreItem xmlns:ds="http://schemas.openxmlformats.org/officeDocument/2006/customXml" ds:itemID="{E0F184DA-AED3-411D-AC14-822CF4C28F96}"/>
</file>

<file path=docProps/app.xml><?xml version="1.0" encoding="utf-8"?>
<Properties xmlns="http://schemas.openxmlformats.org/officeDocument/2006/extended-properties" xmlns:vt="http://schemas.openxmlformats.org/officeDocument/2006/docPropsVTypes">
  <Template>Normal</Template>
  <TotalTime>20</TotalTime>
  <Pages>120</Pages>
  <Words>29951</Words>
  <Characters>149755</Characters>
  <Application>Microsoft Office Word</Application>
  <DocSecurity>0</DocSecurity>
  <Lines>1247</Lines>
  <Paragraphs>358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vt:lpstr>
      <vt:lpstr>1</vt:lpstr>
    </vt:vector>
  </TitlesOfParts>
  <Company>PWD</Company>
  <LinksUpToDate>false</LinksUpToDate>
  <CharactersWithSpaces>179348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creator>Administrator</dc:creator>
  <cp:lastModifiedBy>F13</cp:lastModifiedBy>
  <cp:revision>6</cp:revision>
  <cp:lastPrinted>2015-12-07T06:55:00Z</cp:lastPrinted>
  <dcterms:created xsi:type="dcterms:W3CDTF">2015-12-30T09:54:00Z</dcterms:created>
  <dcterms:modified xsi:type="dcterms:W3CDTF">2015-12-30T10:38:00Z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0x010100FA8D25DBDF7EC84E8BCC320FF9B3F90D0213008A14AFF8A1648C4DB281D0BF37246268</vt:lpwstr>
  </property>
</Properties>
</file>